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725629" w14:paraId="553958CE" w14:textId="77777777" w:rsidTr="004C1B4C">
        <w:tblPrEx>
          <w:tblCellMar>
            <w:top w:w="0" w:type="dxa"/>
            <w:bottom w:w="0" w:type="dxa"/>
          </w:tblCellMar>
        </w:tblPrEx>
        <w:trPr>
          <w:cantSplit/>
          <w:trHeight w:hRule="exact" w:val="259"/>
        </w:trPr>
        <w:tc>
          <w:tcPr>
            <w:tcW w:w="10167" w:type="dxa"/>
            <w:gridSpan w:val="8"/>
          </w:tcPr>
          <w:p w14:paraId="67CA4155" w14:textId="77777777" w:rsidR="00725629" w:rsidRPr="00725629" w:rsidRDefault="00725629" w:rsidP="004C1B4C">
            <w:pPr>
              <w:pStyle w:val="DefaultText1"/>
              <w:jc w:val="center"/>
              <w:rPr>
                <w:sz w:val="20"/>
              </w:rPr>
            </w:pPr>
            <w:r w:rsidRPr="00725629">
              <w:rPr>
                <w:rStyle w:val="InitialStyle"/>
                <w:rFonts w:ascii="Arial" w:hAnsi="Arial"/>
                <w:b/>
                <w:sz w:val="20"/>
              </w:rPr>
              <w:t>106 CMR: Department of Transitional Assistance</w:t>
            </w:r>
          </w:p>
        </w:tc>
      </w:tr>
      <w:tr w:rsidR="00725629" w14:paraId="2217550A" w14:textId="77777777" w:rsidTr="004C1B4C">
        <w:tblPrEx>
          <w:tblCellMar>
            <w:top w:w="0" w:type="dxa"/>
            <w:bottom w:w="0" w:type="dxa"/>
          </w:tblCellMar>
        </w:tblPrEx>
        <w:trPr>
          <w:cantSplit/>
          <w:trHeight w:hRule="exact" w:val="259"/>
        </w:trPr>
        <w:tc>
          <w:tcPr>
            <w:tcW w:w="2424" w:type="dxa"/>
            <w:gridSpan w:val="2"/>
            <w:tcBorders>
              <w:top w:val="single" w:sz="6" w:space="0" w:color="auto"/>
            </w:tcBorders>
          </w:tcPr>
          <w:p w14:paraId="1410CB81" w14:textId="77777777" w:rsidR="00725629" w:rsidRPr="00725629" w:rsidRDefault="00725629" w:rsidP="00725629">
            <w:pPr>
              <w:pStyle w:val="DefaultText1"/>
              <w:rPr>
                <w:sz w:val="20"/>
              </w:rPr>
            </w:pPr>
            <w:r w:rsidRPr="00725629">
              <w:rPr>
                <w:rStyle w:val="InitialStyle"/>
                <w:rFonts w:ascii="Arial" w:hAnsi="Arial"/>
                <w:b/>
                <w:sz w:val="20"/>
              </w:rPr>
              <w:t>Trans. by S.L. 1</w:t>
            </w:r>
            <w:r>
              <w:rPr>
                <w:rStyle w:val="InitialStyle"/>
                <w:rFonts w:ascii="Arial" w:hAnsi="Arial"/>
                <w:b/>
                <w:sz w:val="20"/>
              </w:rPr>
              <w:t>3</w:t>
            </w:r>
            <w:r w:rsidR="00D01C25">
              <w:rPr>
                <w:rStyle w:val="InitialStyle"/>
                <w:rFonts w:ascii="Arial" w:hAnsi="Arial"/>
                <w:b/>
                <w:sz w:val="20"/>
              </w:rPr>
              <w:t>73</w:t>
            </w:r>
          </w:p>
        </w:tc>
        <w:tc>
          <w:tcPr>
            <w:tcW w:w="5634" w:type="dxa"/>
            <w:gridSpan w:val="4"/>
            <w:tcBorders>
              <w:top w:val="single" w:sz="6" w:space="0" w:color="auto"/>
            </w:tcBorders>
          </w:tcPr>
          <w:p w14:paraId="635BC038" w14:textId="77777777" w:rsidR="00725629" w:rsidRPr="00725629" w:rsidRDefault="00725629" w:rsidP="004C1B4C">
            <w:pPr>
              <w:pStyle w:val="DefaultText"/>
              <w:rPr>
                <w:sz w:val="20"/>
              </w:rPr>
            </w:pPr>
          </w:p>
        </w:tc>
        <w:tc>
          <w:tcPr>
            <w:tcW w:w="1011" w:type="dxa"/>
            <w:tcBorders>
              <w:top w:val="single" w:sz="6" w:space="0" w:color="auto"/>
            </w:tcBorders>
          </w:tcPr>
          <w:p w14:paraId="51EA1290" w14:textId="77777777" w:rsidR="00725629" w:rsidRPr="00725629" w:rsidRDefault="00725629" w:rsidP="004C1B4C">
            <w:pPr>
              <w:pStyle w:val="DefaultText"/>
              <w:rPr>
                <w:sz w:val="20"/>
              </w:rPr>
            </w:pPr>
          </w:p>
        </w:tc>
        <w:tc>
          <w:tcPr>
            <w:tcW w:w="1098" w:type="dxa"/>
            <w:tcBorders>
              <w:top w:val="single" w:sz="6" w:space="0" w:color="auto"/>
            </w:tcBorders>
          </w:tcPr>
          <w:p w14:paraId="1BD6FF92" w14:textId="77777777" w:rsidR="00725629" w:rsidRPr="00725629" w:rsidRDefault="00725629" w:rsidP="004C1B4C">
            <w:pPr>
              <w:pStyle w:val="DefaultText"/>
              <w:rPr>
                <w:sz w:val="20"/>
              </w:rPr>
            </w:pPr>
          </w:p>
        </w:tc>
      </w:tr>
      <w:tr w:rsidR="00725629" w14:paraId="12AD14CC" w14:textId="77777777" w:rsidTr="004C1B4C">
        <w:tblPrEx>
          <w:tblCellMar>
            <w:top w:w="0" w:type="dxa"/>
            <w:bottom w:w="0" w:type="dxa"/>
          </w:tblCellMar>
        </w:tblPrEx>
        <w:trPr>
          <w:cantSplit/>
          <w:trHeight w:hRule="exact" w:val="262"/>
        </w:trPr>
        <w:tc>
          <w:tcPr>
            <w:tcW w:w="1325" w:type="dxa"/>
          </w:tcPr>
          <w:p w14:paraId="742621AB" w14:textId="77777777" w:rsidR="00725629" w:rsidRPr="00725629" w:rsidRDefault="00725629" w:rsidP="004C1B4C">
            <w:pPr>
              <w:pStyle w:val="DefaultText"/>
              <w:rPr>
                <w:sz w:val="20"/>
              </w:rPr>
            </w:pPr>
          </w:p>
        </w:tc>
        <w:tc>
          <w:tcPr>
            <w:tcW w:w="7744" w:type="dxa"/>
            <w:gridSpan w:val="6"/>
          </w:tcPr>
          <w:p w14:paraId="75E6906F" w14:textId="77777777" w:rsidR="00725629" w:rsidRPr="00725629" w:rsidRDefault="00725629" w:rsidP="004C1B4C">
            <w:pPr>
              <w:pStyle w:val="DefaultText1"/>
              <w:tabs>
                <w:tab w:val="left" w:pos="985"/>
                <w:tab w:val="left" w:pos="1525"/>
                <w:tab w:val="left" w:pos="2065"/>
                <w:tab w:val="left" w:pos="2695"/>
                <w:tab w:val="left" w:pos="2965"/>
                <w:tab w:val="left" w:pos="3325"/>
              </w:tabs>
              <w:jc w:val="center"/>
              <w:rPr>
                <w:sz w:val="20"/>
              </w:rPr>
            </w:pPr>
            <w:r w:rsidRPr="00725629">
              <w:rPr>
                <w:rFonts w:ascii="Arial" w:hAnsi="Arial"/>
                <w:b/>
                <w:sz w:val="20"/>
              </w:rPr>
              <w:t>Fair Hearing Rules</w:t>
            </w:r>
          </w:p>
        </w:tc>
        <w:tc>
          <w:tcPr>
            <w:tcW w:w="1098" w:type="dxa"/>
          </w:tcPr>
          <w:p w14:paraId="293FE125" w14:textId="77777777" w:rsidR="00725629" w:rsidRPr="00725629" w:rsidRDefault="00725629" w:rsidP="004C1B4C">
            <w:pPr>
              <w:pStyle w:val="DefaultText"/>
              <w:rPr>
                <w:sz w:val="20"/>
              </w:rPr>
            </w:pPr>
          </w:p>
        </w:tc>
      </w:tr>
      <w:tr w:rsidR="00725629" w14:paraId="79DA8680" w14:textId="77777777" w:rsidTr="004C1B4C">
        <w:tblPrEx>
          <w:tblCellMar>
            <w:top w:w="0" w:type="dxa"/>
            <w:bottom w:w="0" w:type="dxa"/>
          </w:tblCellMar>
        </w:tblPrEx>
        <w:trPr>
          <w:cantSplit/>
          <w:trHeight w:hRule="exact" w:val="297"/>
        </w:trPr>
        <w:tc>
          <w:tcPr>
            <w:tcW w:w="2424" w:type="dxa"/>
            <w:gridSpan w:val="2"/>
          </w:tcPr>
          <w:p w14:paraId="15038D1C" w14:textId="77777777" w:rsidR="00725629" w:rsidRPr="00725629" w:rsidRDefault="00725629" w:rsidP="004C1B4C">
            <w:pPr>
              <w:pStyle w:val="DefaultText"/>
              <w:rPr>
                <w:sz w:val="20"/>
              </w:rPr>
            </w:pPr>
          </w:p>
        </w:tc>
        <w:tc>
          <w:tcPr>
            <w:tcW w:w="5634" w:type="dxa"/>
            <w:gridSpan w:val="4"/>
          </w:tcPr>
          <w:p w14:paraId="44492B16" w14:textId="77777777" w:rsidR="00725629" w:rsidRPr="00725629" w:rsidRDefault="00725629" w:rsidP="004C1B4C">
            <w:pPr>
              <w:pStyle w:val="Heading4"/>
            </w:pPr>
          </w:p>
        </w:tc>
        <w:tc>
          <w:tcPr>
            <w:tcW w:w="1011" w:type="dxa"/>
          </w:tcPr>
          <w:p w14:paraId="4606C282" w14:textId="77777777" w:rsidR="00725629" w:rsidRPr="00725629" w:rsidRDefault="00725629" w:rsidP="004C1B4C">
            <w:pPr>
              <w:pStyle w:val="DefaultText1"/>
              <w:rPr>
                <w:rFonts w:ascii="Arial" w:hAnsi="Arial" w:cs="Arial"/>
                <w:b/>
                <w:bCs/>
                <w:sz w:val="20"/>
              </w:rPr>
            </w:pPr>
            <w:r w:rsidRPr="00725629">
              <w:rPr>
                <w:rFonts w:ascii="Arial" w:hAnsi="Arial" w:cs="Arial"/>
                <w:b/>
                <w:bCs/>
                <w:sz w:val="20"/>
              </w:rPr>
              <w:t>Chapter</w:t>
            </w:r>
          </w:p>
        </w:tc>
        <w:tc>
          <w:tcPr>
            <w:tcW w:w="1098" w:type="dxa"/>
          </w:tcPr>
          <w:p w14:paraId="0C60D510" w14:textId="77777777" w:rsidR="00725629" w:rsidRPr="00725629" w:rsidRDefault="00725629" w:rsidP="004C1B4C">
            <w:pPr>
              <w:pStyle w:val="DefaultText1"/>
              <w:rPr>
                <w:sz w:val="20"/>
              </w:rPr>
            </w:pPr>
            <w:r w:rsidRPr="00725629">
              <w:rPr>
                <w:rFonts w:ascii="Arial" w:hAnsi="Arial"/>
                <w:b/>
                <w:sz w:val="20"/>
              </w:rPr>
              <w:t>343</w:t>
            </w:r>
          </w:p>
        </w:tc>
      </w:tr>
      <w:tr w:rsidR="00725629" w14:paraId="5F952E2A" w14:textId="77777777" w:rsidTr="004C1B4C">
        <w:tblPrEx>
          <w:tblCellMar>
            <w:top w:w="0" w:type="dxa"/>
            <w:bottom w:w="0" w:type="dxa"/>
          </w:tblCellMar>
        </w:tblPrEx>
        <w:trPr>
          <w:cantSplit/>
          <w:trHeight w:hRule="exact" w:val="259"/>
        </w:trPr>
        <w:tc>
          <w:tcPr>
            <w:tcW w:w="2424" w:type="dxa"/>
            <w:gridSpan w:val="2"/>
            <w:tcBorders>
              <w:bottom w:val="single" w:sz="6" w:space="0" w:color="auto"/>
            </w:tcBorders>
          </w:tcPr>
          <w:p w14:paraId="4F66C579" w14:textId="77777777" w:rsidR="00725629" w:rsidRPr="00725629" w:rsidRDefault="00725629" w:rsidP="00752D51">
            <w:pPr>
              <w:pStyle w:val="DefaultText1"/>
              <w:rPr>
                <w:sz w:val="20"/>
              </w:rPr>
            </w:pPr>
            <w:r w:rsidRPr="00725629">
              <w:rPr>
                <w:rStyle w:val="InitialStyle"/>
                <w:rFonts w:ascii="Arial" w:hAnsi="Arial"/>
                <w:b/>
                <w:sz w:val="20"/>
              </w:rPr>
              <w:t xml:space="preserve">Rev. </w:t>
            </w:r>
            <w:r w:rsidR="00384089">
              <w:rPr>
                <w:rStyle w:val="InitialStyle"/>
                <w:rFonts w:ascii="Arial" w:hAnsi="Arial"/>
                <w:b/>
                <w:sz w:val="20"/>
              </w:rPr>
              <w:t>1</w:t>
            </w:r>
            <w:r w:rsidR="00752D51">
              <w:rPr>
                <w:rStyle w:val="InitialStyle"/>
                <w:rFonts w:ascii="Arial" w:hAnsi="Arial"/>
                <w:b/>
                <w:sz w:val="20"/>
              </w:rPr>
              <w:t>2</w:t>
            </w:r>
            <w:r w:rsidRPr="00725629">
              <w:rPr>
                <w:rStyle w:val="InitialStyle"/>
                <w:rFonts w:ascii="Arial" w:hAnsi="Arial"/>
                <w:b/>
                <w:sz w:val="20"/>
              </w:rPr>
              <w:t>/</w:t>
            </w:r>
            <w:r>
              <w:rPr>
                <w:rStyle w:val="InitialStyle"/>
                <w:rFonts w:ascii="Arial" w:hAnsi="Arial"/>
                <w:b/>
                <w:sz w:val="20"/>
              </w:rPr>
              <w:t>201</w:t>
            </w:r>
            <w:r w:rsidR="00E360C2">
              <w:rPr>
                <w:rStyle w:val="InitialStyle"/>
                <w:rFonts w:ascii="Arial" w:hAnsi="Arial"/>
                <w:b/>
                <w:sz w:val="20"/>
              </w:rPr>
              <w:t>6</w:t>
            </w:r>
          </w:p>
        </w:tc>
        <w:tc>
          <w:tcPr>
            <w:tcW w:w="1872" w:type="dxa"/>
            <w:tcBorders>
              <w:bottom w:val="single" w:sz="6" w:space="0" w:color="auto"/>
            </w:tcBorders>
          </w:tcPr>
          <w:p w14:paraId="34B29F3B" w14:textId="77777777" w:rsidR="00725629" w:rsidRPr="00725629" w:rsidRDefault="00725629" w:rsidP="004C1B4C">
            <w:pPr>
              <w:pStyle w:val="DefaultText"/>
              <w:rPr>
                <w:sz w:val="20"/>
              </w:rPr>
            </w:pPr>
          </w:p>
        </w:tc>
        <w:tc>
          <w:tcPr>
            <w:tcW w:w="1254" w:type="dxa"/>
            <w:tcBorders>
              <w:bottom w:val="single" w:sz="6" w:space="0" w:color="auto"/>
            </w:tcBorders>
          </w:tcPr>
          <w:p w14:paraId="43935FF8" w14:textId="77777777" w:rsidR="00725629" w:rsidRPr="00725629" w:rsidRDefault="00725629" w:rsidP="004C1B4C">
            <w:pPr>
              <w:pStyle w:val="DefaultText"/>
              <w:rPr>
                <w:sz w:val="20"/>
              </w:rPr>
            </w:pPr>
          </w:p>
        </w:tc>
        <w:tc>
          <w:tcPr>
            <w:tcW w:w="1254" w:type="dxa"/>
            <w:tcBorders>
              <w:bottom w:val="single" w:sz="6" w:space="0" w:color="auto"/>
            </w:tcBorders>
          </w:tcPr>
          <w:p w14:paraId="07D57627" w14:textId="77777777" w:rsidR="00725629" w:rsidRPr="00725629" w:rsidRDefault="00725629" w:rsidP="004C1B4C">
            <w:pPr>
              <w:pStyle w:val="DefaultText"/>
              <w:rPr>
                <w:sz w:val="20"/>
              </w:rPr>
            </w:pPr>
          </w:p>
        </w:tc>
        <w:tc>
          <w:tcPr>
            <w:tcW w:w="1254" w:type="dxa"/>
            <w:tcBorders>
              <w:bottom w:val="single" w:sz="6" w:space="0" w:color="auto"/>
            </w:tcBorders>
          </w:tcPr>
          <w:p w14:paraId="23226D78" w14:textId="77777777" w:rsidR="00725629" w:rsidRPr="00725629" w:rsidRDefault="00725629" w:rsidP="004C1B4C">
            <w:pPr>
              <w:pStyle w:val="DefaultText"/>
              <w:rPr>
                <w:rFonts w:ascii="Arial" w:hAnsi="Arial" w:cs="Arial"/>
                <w:b/>
                <w:sz w:val="20"/>
              </w:rPr>
            </w:pPr>
            <w:r w:rsidRPr="00725629">
              <w:rPr>
                <w:rFonts w:ascii="Arial" w:hAnsi="Arial" w:cs="Arial"/>
                <w:b/>
                <w:sz w:val="20"/>
              </w:rPr>
              <w:t>(1 of 2)</w:t>
            </w:r>
          </w:p>
        </w:tc>
        <w:tc>
          <w:tcPr>
            <w:tcW w:w="1011" w:type="dxa"/>
            <w:tcBorders>
              <w:bottom w:val="single" w:sz="6" w:space="0" w:color="auto"/>
            </w:tcBorders>
          </w:tcPr>
          <w:p w14:paraId="7ACE4A04" w14:textId="77777777" w:rsidR="00725629" w:rsidRPr="00725629" w:rsidRDefault="00725629" w:rsidP="004C1B4C">
            <w:pPr>
              <w:pStyle w:val="DefaultText1"/>
              <w:jc w:val="right"/>
              <w:rPr>
                <w:sz w:val="20"/>
              </w:rPr>
            </w:pPr>
            <w:r w:rsidRPr="00725629">
              <w:rPr>
                <w:rStyle w:val="InitialStyle"/>
                <w:rFonts w:ascii="Arial" w:hAnsi="Arial"/>
                <w:b/>
                <w:sz w:val="20"/>
              </w:rPr>
              <w:t>Page           Page</w:t>
            </w:r>
            <w:r w:rsidRPr="00725629">
              <w:rPr>
                <w:rFonts w:ascii="Arial" w:hAnsi="Arial"/>
                <w:b/>
                <w:sz w:val="20"/>
              </w:rPr>
              <w:t xml:space="preserve"> </w:t>
            </w:r>
          </w:p>
        </w:tc>
        <w:tc>
          <w:tcPr>
            <w:tcW w:w="1098" w:type="dxa"/>
            <w:tcBorders>
              <w:bottom w:val="single" w:sz="6" w:space="0" w:color="auto"/>
            </w:tcBorders>
          </w:tcPr>
          <w:p w14:paraId="56FA68D9" w14:textId="77777777" w:rsidR="00725629" w:rsidRPr="00725629" w:rsidRDefault="00725629" w:rsidP="004C1B4C">
            <w:pPr>
              <w:pStyle w:val="DefaultText1"/>
              <w:rPr>
                <w:sz w:val="20"/>
              </w:rPr>
            </w:pPr>
            <w:r w:rsidRPr="00725629">
              <w:rPr>
                <w:rFonts w:ascii="Arial" w:hAnsi="Arial"/>
                <w:b/>
                <w:sz w:val="20"/>
              </w:rPr>
              <w:t>343.000</w:t>
            </w:r>
          </w:p>
        </w:tc>
      </w:tr>
    </w:tbl>
    <w:p w14:paraId="7918D938" w14:textId="77777777" w:rsidR="00725629" w:rsidRPr="00725629" w:rsidRDefault="00725629" w:rsidP="0072562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495242FD"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u w:val="single"/>
        </w:rPr>
        <w:t>SECTION</w:t>
      </w:r>
    </w:p>
    <w:p w14:paraId="73E0B14F"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DFF15E5"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343.000</w:t>
      </w:r>
      <w:r w:rsidRPr="00725629">
        <w:rPr>
          <w:rStyle w:val="InitialStyle"/>
          <w:rFonts w:ascii="Times New Roman" w:hAnsi="Times New Roman"/>
          <w:sz w:val="22"/>
          <w:szCs w:val="22"/>
        </w:rPr>
        <w:tab/>
      </w:r>
      <w:r w:rsidRPr="00725629">
        <w:rPr>
          <w:rStyle w:val="InitialStyle"/>
          <w:rFonts w:ascii="Times New Roman" w:hAnsi="Times New Roman"/>
          <w:sz w:val="22"/>
          <w:szCs w:val="22"/>
        </w:rPr>
        <w:tab/>
      </w:r>
      <w:r w:rsidRPr="00725629">
        <w:rPr>
          <w:rStyle w:val="InitialStyle"/>
          <w:rFonts w:ascii="Times New Roman" w:hAnsi="Times New Roman"/>
          <w:sz w:val="22"/>
          <w:szCs w:val="22"/>
        </w:rPr>
        <w:tab/>
      </w:r>
      <w:r w:rsidRPr="00725629">
        <w:rPr>
          <w:rStyle w:val="InitialStyle"/>
          <w:rFonts w:ascii="Times New Roman" w:hAnsi="Times New Roman"/>
          <w:sz w:val="22"/>
          <w:szCs w:val="22"/>
        </w:rPr>
        <w:tab/>
      </w:r>
      <w:r w:rsidRPr="00725629">
        <w:rPr>
          <w:rStyle w:val="InitialStyle"/>
          <w:rFonts w:ascii="Times New Roman" w:hAnsi="Times New Roman"/>
          <w:sz w:val="22"/>
          <w:szCs w:val="22"/>
        </w:rPr>
        <w:tab/>
      </w:r>
      <w:r w:rsidRPr="00725629">
        <w:rPr>
          <w:rStyle w:val="InitialStyle"/>
          <w:rFonts w:ascii="Times New Roman" w:hAnsi="Times New Roman"/>
          <w:sz w:val="22"/>
          <w:szCs w:val="22"/>
        </w:rPr>
        <w:tab/>
      </w:r>
      <w:r w:rsidRPr="00725629">
        <w:rPr>
          <w:rStyle w:val="InitialStyle"/>
          <w:rFonts w:ascii="Times New Roman" w:hAnsi="Times New Roman"/>
          <w:sz w:val="22"/>
          <w:szCs w:val="22"/>
        </w:rPr>
        <w:tab/>
      </w:r>
      <w:r w:rsidRPr="00725629">
        <w:rPr>
          <w:rStyle w:val="InitialStyle"/>
          <w:rFonts w:ascii="Times New Roman" w:hAnsi="Times New Roman"/>
          <w:sz w:val="22"/>
          <w:szCs w:val="22"/>
          <w:u w:val="single"/>
        </w:rPr>
        <w:t>TABLE OF CONTENTS</w:t>
      </w:r>
    </w:p>
    <w:p w14:paraId="0DF79EC7"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F92EEB0"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2DBD131"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343.010</w:t>
      </w:r>
      <w:r w:rsidRPr="00725629">
        <w:rPr>
          <w:rStyle w:val="InitialStyle"/>
          <w:rFonts w:ascii="Times New Roman" w:hAnsi="Times New Roman"/>
          <w:sz w:val="22"/>
          <w:szCs w:val="22"/>
        </w:rPr>
        <w:tab/>
        <w:t>Purpose</w:t>
      </w:r>
    </w:p>
    <w:p w14:paraId="75F53D5C"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343.020</w:t>
      </w:r>
      <w:r w:rsidRPr="00725629">
        <w:rPr>
          <w:rStyle w:val="InitialStyle"/>
          <w:rFonts w:ascii="Times New Roman" w:hAnsi="Times New Roman"/>
          <w:sz w:val="22"/>
          <w:szCs w:val="22"/>
        </w:rPr>
        <w:tab/>
        <w:t>Authority</w:t>
      </w:r>
    </w:p>
    <w:p w14:paraId="5C3FD64D"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343.030</w:t>
      </w:r>
      <w:r w:rsidRPr="00725629">
        <w:rPr>
          <w:rStyle w:val="InitialStyle"/>
          <w:rFonts w:ascii="Times New Roman" w:hAnsi="Times New Roman"/>
          <w:sz w:val="22"/>
          <w:szCs w:val="22"/>
        </w:rPr>
        <w:tab/>
        <w:t>Citation</w:t>
      </w:r>
    </w:p>
    <w:p w14:paraId="180D26C2"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343.040</w:t>
      </w:r>
      <w:r w:rsidRPr="00725629">
        <w:rPr>
          <w:rStyle w:val="InitialStyle"/>
          <w:rFonts w:ascii="Times New Roman" w:hAnsi="Times New Roman"/>
          <w:sz w:val="22"/>
          <w:szCs w:val="22"/>
        </w:rPr>
        <w:tab/>
        <w:t>Scope</w:t>
      </w:r>
    </w:p>
    <w:p w14:paraId="4B94B1B3"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343.050</w:t>
      </w:r>
      <w:r w:rsidRPr="00725629">
        <w:rPr>
          <w:rStyle w:val="InitialStyle"/>
          <w:rFonts w:ascii="Times New Roman" w:hAnsi="Times New Roman"/>
          <w:sz w:val="22"/>
          <w:szCs w:val="22"/>
        </w:rPr>
        <w:tab/>
        <w:t>Definitions</w:t>
      </w:r>
    </w:p>
    <w:p w14:paraId="2271F5F9"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8F6120D"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343.100</w:t>
      </w:r>
      <w:r w:rsidRPr="00725629">
        <w:rPr>
          <w:rStyle w:val="InitialStyle"/>
          <w:rFonts w:ascii="Times New Roman" w:hAnsi="Times New Roman"/>
          <w:sz w:val="22"/>
          <w:szCs w:val="22"/>
        </w:rPr>
        <w:tab/>
        <w:t>The Division of Hearings (DOH)</w:t>
      </w:r>
    </w:p>
    <w:p w14:paraId="631F1FDD"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343.110</w:t>
      </w:r>
      <w:r w:rsidRPr="00725629">
        <w:rPr>
          <w:rStyle w:val="InitialStyle"/>
          <w:rFonts w:ascii="Times New Roman" w:hAnsi="Times New Roman"/>
          <w:sz w:val="22"/>
          <w:szCs w:val="22"/>
        </w:rPr>
        <w:tab/>
        <w:t>General Description of the Fair Hearing Process</w:t>
      </w:r>
    </w:p>
    <w:p w14:paraId="3C164265"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343.120</w:t>
      </w:r>
      <w:r w:rsidRPr="00725629">
        <w:rPr>
          <w:rStyle w:val="InitialStyle"/>
          <w:rFonts w:ascii="Times New Roman" w:hAnsi="Times New Roman"/>
          <w:sz w:val="22"/>
          <w:szCs w:val="22"/>
        </w:rPr>
        <w:tab/>
        <w:t>Methods for Conducting a Fair Hearing</w:t>
      </w:r>
    </w:p>
    <w:p w14:paraId="3CFDDFC1" w14:textId="1509644D" w:rsidR="00725629" w:rsidRPr="000938FD" w:rsidRDefault="00664525"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57056" behindDoc="0" locked="0" layoutInCell="1" allowOverlap="1" wp14:anchorId="2DAD6E00" wp14:editId="45C0EB22">
                <wp:simplePos x="0" y="0"/>
                <wp:positionH relativeFrom="column">
                  <wp:posOffset>6200775</wp:posOffset>
                </wp:positionH>
                <wp:positionV relativeFrom="paragraph">
                  <wp:posOffset>39370</wp:posOffset>
                </wp:positionV>
                <wp:extent cx="0" cy="121920"/>
                <wp:effectExtent l="0" t="0" r="0" b="0"/>
                <wp:wrapNone/>
                <wp:docPr id="966296074"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07BBD" id="_x0000_t32" coordsize="21600,21600" o:spt="32" o:oned="t" path="m,l21600,21600e" filled="f">
                <v:path arrowok="t" fillok="f" o:connecttype="none"/>
                <o:lock v:ext="edit" shapetype="t"/>
              </v:shapetype>
              <v:shape id="AutoShape 200" o:spid="_x0000_s1026" type="#_x0000_t32" style="position:absolute;margin-left:488.25pt;margin-top:3.1pt;width:0;height:9.6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" strokeweight="2pt"/>
            </w:pict>
          </mc:Fallback>
        </mc:AlternateContent>
      </w:r>
      <w:r w:rsidR="00725629" w:rsidRPr="00725629">
        <w:rPr>
          <w:rStyle w:val="InitialStyle"/>
          <w:rFonts w:ascii="Times New Roman" w:hAnsi="Times New Roman"/>
          <w:sz w:val="22"/>
          <w:szCs w:val="22"/>
        </w:rPr>
        <w:t>343.130</w:t>
      </w:r>
      <w:r w:rsidR="00725629" w:rsidRPr="00725629">
        <w:rPr>
          <w:rStyle w:val="InitialStyle"/>
          <w:rFonts w:ascii="Times New Roman" w:hAnsi="Times New Roman"/>
          <w:sz w:val="22"/>
          <w:szCs w:val="22"/>
        </w:rPr>
        <w:tab/>
      </w:r>
      <w:r w:rsidR="00EC0DFC" w:rsidRPr="00EC0DFC">
        <w:rPr>
          <w:rStyle w:val="InitialStyle"/>
          <w:rFonts w:ascii="Times New Roman" w:hAnsi="Times New Roman"/>
          <w:sz w:val="22"/>
          <w:szCs w:val="22"/>
        </w:rPr>
        <w:t>Availability of Fair Hearing Decisions</w:t>
      </w:r>
    </w:p>
    <w:p w14:paraId="727DB864"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343.140</w:t>
      </w:r>
      <w:r w:rsidRPr="00725629">
        <w:rPr>
          <w:rStyle w:val="InitialStyle"/>
          <w:rFonts w:ascii="Times New Roman" w:hAnsi="Times New Roman"/>
          <w:sz w:val="22"/>
          <w:szCs w:val="22"/>
        </w:rPr>
        <w:tab/>
        <w:t>Time Limits</w:t>
      </w:r>
    </w:p>
    <w:p w14:paraId="5C17C6E4" w14:textId="4C98A840" w:rsidR="00725629" w:rsidRPr="00725629" w:rsidRDefault="00664525"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58400" behindDoc="0" locked="0" layoutInCell="1" allowOverlap="1" wp14:anchorId="7161BBFB" wp14:editId="4528E2FC">
                <wp:simplePos x="0" y="0"/>
                <wp:positionH relativeFrom="column">
                  <wp:posOffset>6217920</wp:posOffset>
                </wp:positionH>
                <wp:positionV relativeFrom="paragraph">
                  <wp:posOffset>138430</wp:posOffset>
                </wp:positionV>
                <wp:extent cx="0" cy="121920"/>
                <wp:effectExtent l="0" t="0" r="0" b="0"/>
                <wp:wrapNone/>
                <wp:docPr id="1482054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70E18" id="AutoShape 2" o:spid="_x0000_s1026" type="#_x0000_t32" style="position:absolute;margin-left:489.6pt;margin-top:10.9pt;width:0;height:9.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" strokeweight="2pt"/>
            </w:pict>
          </mc:Fallback>
        </mc:AlternateContent>
      </w:r>
      <w:r w:rsidR="00725629" w:rsidRPr="00725629">
        <w:rPr>
          <w:rStyle w:val="InitialStyle"/>
          <w:rFonts w:ascii="Times New Roman" w:hAnsi="Times New Roman"/>
          <w:sz w:val="22"/>
          <w:szCs w:val="22"/>
        </w:rPr>
        <w:t>343.150</w:t>
      </w:r>
      <w:r w:rsidR="00725629" w:rsidRPr="00725629">
        <w:rPr>
          <w:rStyle w:val="InitialStyle"/>
          <w:rFonts w:ascii="Times New Roman" w:hAnsi="Times New Roman"/>
          <w:sz w:val="22"/>
          <w:szCs w:val="22"/>
        </w:rPr>
        <w:tab/>
        <w:t>Authorized Representative</w:t>
      </w:r>
    </w:p>
    <w:p w14:paraId="17360EB1"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343.160</w:t>
      </w:r>
      <w:r w:rsidRPr="00725629">
        <w:rPr>
          <w:rStyle w:val="InitialStyle"/>
          <w:rFonts w:ascii="Times New Roman" w:hAnsi="Times New Roman"/>
          <w:sz w:val="22"/>
          <w:szCs w:val="22"/>
        </w:rPr>
        <w:tab/>
        <w:t xml:space="preserve">Auxiliary </w:t>
      </w:r>
      <w:r w:rsidRPr="00E360C2">
        <w:rPr>
          <w:rStyle w:val="InitialStyle"/>
          <w:rFonts w:ascii="Times New Roman" w:hAnsi="Times New Roman"/>
          <w:sz w:val="22"/>
          <w:szCs w:val="22"/>
        </w:rPr>
        <w:t>Aids</w:t>
      </w:r>
      <w:r w:rsidR="008D49F8" w:rsidRPr="00E360C2">
        <w:rPr>
          <w:rStyle w:val="InitialStyle"/>
          <w:rFonts w:ascii="Times New Roman" w:hAnsi="Times New Roman"/>
          <w:sz w:val="22"/>
          <w:szCs w:val="22"/>
        </w:rPr>
        <w:t xml:space="preserve"> and Reasonable Accommodation</w:t>
      </w:r>
    </w:p>
    <w:p w14:paraId="0FDE6B6E"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ab/>
      </w:r>
      <w:r w:rsidRPr="00725629">
        <w:rPr>
          <w:rStyle w:val="InitialStyle"/>
          <w:rFonts w:ascii="Times New Roman" w:hAnsi="Times New Roman"/>
          <w:sz w:val="22"/>
          <w:szCs w:val="22"/>
        </w:rPr>
        <w:tab/>
      </w:r>
      <w:r w:rsidRPr="00725629">
        <w:rPr>
          <w:rStyle w:val="InitialStyle"/>
          <w:rFonts w:ascii="Times New Roman" w:hAnsi="Times New Roman"/>
          <w:sz w:val="22"/>
          <w:szCs w:val="22"/>
        </w:rPr>
        <w:tab/>
      </w:r>
    </w:p>
    <w:p w14:paraId="62CC073E"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343.200</w:t>
      </w:r>
      <w:r w:rsidRPr="00725629">
        <w:rPr>
          <w:rStyle w:val="InitialStyle"/>
          <w:rFonts w:ascii="Times New Roman" w:hAnsi="Times New Roman"/>
          <w:sz w:val="22"/>
          <w:szCs w:val="22"/>
        </w:rPr>
        <w:tab/>
        <w:t>Adequate Notice Requirements</w:t>
      </w:r>
    </w:p>
    <w:p w14:paraId="483EBCC6"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343.210</w:t>
      </w:r>
      <w:r w:rsidRPr="00725629">
        <w:rPr>
          <w:rStyle w:val="InitialStyle"/>
          <w:rFonts w:ascii="Times New Roman" w:hAnsi="Times New Roman"/>
          <w:sz w:val="22"/>
          <w:szCs w:val="22"/>
        </w:rPr>
        <w:tab/>
        <w:t>Timely Notice Exceptions</w:t>
      </w:r>
    </w:p>
    <w:p w14:paraId="29DCDD4F"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343.225</w:t>
      </w:r>
      <w:r w:rsidRPr="00725629">
        <w:rPr>
          <w:rStyle w:val="InitialStyle"/>
          <w:rFonts w:ascii="Times New Roman" w:hAnsi="Times New Roman"/>
          <w:sz w:val="22"/>
          <w:szCs w:val="22"/>
        </w:rPr>
        <w:tab/>
        <w:t>Notification of the Right to Request a Hearing</w:t>
      </w:r>
    </w:p>
    <w:p w14:paraId="1922F053"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343.230</w:t>
      </w:r>
      <w:r w:rsidRPr="00725629">
        <w:rPr>
          <w:rStyle w:val="InitialStyle"/>
          <w:rFonts w:ascii="Times New Roman" w:hAnsi="Times New Roman"/>
          <w:sz w:val="22"/>
          <w:szCs w:val="22"/>
        </w:rPr>
        <w:tab/>
        <w:t>Grounds for Appeal</w:t>
      </w:r>
    </w:p>
    <w:p w14:paraId="6C6A64B6"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343.235</w:t>
      </w:r>
      <w:r w:rsidRPr="00725629">
        <w:rPr>
          <w:rStyle w:val="InitialStyle"/>
          <w:rFonts w:ascii="Times New Roman" w:hAnsi="Times New Roman"/>
          <w:sz w:val="22"/>
          <w:szCs w:val="22"/>
        </w:rPr>
        <w:tab/>
        <w:t>Coercive or Otherwise Improper Conduct</w:t>
      </w:r>
    </w:p>
    <w:p w14:paraId="48A67BAC"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343.240</w:t>
      </w:r>
      <w:r w:rsidRPr="00725629">
        <w:rPr>
          <w:rStyle w:val="InitialStyle"/>
          <w:rFonts w:ascii="Times New Roman" w:hAnsi="Times New Roman"/>
          <w:sz w:val="22"/>
          <w:szCs w:val="22"/>
        </w:rPr>
        <w:tab/>
        <w:t>Request for Fair Hearing</w:t>
      </w:r>
    </w:p>
    <w:p w14:paraId="35E36282"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343.245</w:t>
      </w:r>
      <w:r w:rsidRPr="00725629">
        <w:rPr>
          <w:rStyle w:val="InitialStyle"/>
          <w:rFonts w:ascii="Times New Roman" w:hAnsi="Times New Roman"/>
          <w:sz w:val="22"/>
          <w:szCs w:val="22"/>
        </w:rPr>
        <w:tab/>
        <w:t>Dismissal of Request for a Hearing</w:t>
      </w:r>
    </w:p>
    <w:p w14:paraId="6F46D3B7"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343.250</w:t>
      </w:r>
      <w:r w:rsidRPr="00725629">
        <w:rPr>
          <w:rStyle w:val="InitialStyle"/>
          <w:rFonts w:ascii="Times New Roman" w:hAnsi="Times New Roman"/>
          <w:sz w:val="22"/>
          <w:szCs w:val="22"/>
        </w:rPr>
        <w:tab/>
        <w:t>Continuation of Benefits Pending Appeal</w:t>
      </w:r>
    </w:p>
    <w:p w14:paraId="0B35000E"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B4FD435"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343.300</w:t>
      </w:r>
      <w:r w:rsidRPr="00725629">
        <w:rPr>
          <w:rStyle w:val="InitialStyle"/>
          <w:rFonts w:ascii="Times New Roman" w:hAnsi="Times New Roman"/>
          <w:sz w:val="22"/>
          <w:szCs w:val="22"/>
        </w:rPr>
        <w:tab/>
        <w:t>Notification of Hearing</w:t>
      </w:r>
    </w:p>
    <w:p w14:paraId="108CB4CC"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343.310</w:t>
      </w:r>
      <w:r w:rsidRPr="00725629">
        <w:rPr>
          <w:rStyle w:val="InitialStyle"/>
          <w:rFonts w:ascii="Times New Roman" w:hAnsi="Times New Roman"/>
          <w:sz w:val="22"/>
          <w:szCs w:val="22"/>
        </w:rPr>
        <w:tab/>
        <w:t>Scheduling</w:t>
      </w:r>
    </w:p>
    <w:p w14:paraId="0100AACA"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343.320</w:t>
      </w:r>
      <w:r w:rsidRPr="00725629">
        <w:rPr>
          <w:rStyle w:val="InitialStyle"/>
          <w:rFonts w:ascii="Times New Roman" w:hAnsi="Times New Roman"/>
          <w:sz w:val="22"/>
          <w:szCs w:val="22"/>
        </w:rPr>
        <w:tab/>
        <w:t>Procedures and Requirements for Rescheduling</w:t>
      </w:r>
    </w:p>
    <w:p w14:paraId="11A4AF19"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343.330</w:t>
      </w:r>
      <w:r w:rsidRPr="00725629">
        <w:rPr>
          <w:rStyle w:val="InitialStyle"/>
          <w:rFonts w:ascii="Times New Roman" w:hAnsi="Times New Roman"/>
          <w:sz w:val="22"/>
          <w:szCs w:val="22"/>
        </w:rPr>
        <w:tab/>
        <w:t>Dismissal for Failure to Prosecute</w:t>
      </w:r>
    </w:p>
    <w:p w14:paraId="75DE0FE5"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343.340</w:t>
      </w:r>
      <w:r w:rsidRPr="00725629">
        <w:rPr>
          <w:rStyle w:val="InitialStyle"/>
          <w:rFonts w:ascii="Times New Roman" w:hAnsi="Times New Roman"/>
          <w:sz w:val="22"/>
          <w:szCs w:val="22"/>
        </w:rPr>
        <w:tab/>
        <w:t>Right to Examine Case File and Documents, or “Discovery”</w:t>
      </w:r>
    </w:p>
    <w:p w14:paraId="6314CA46"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343.350</w:t>
      </w:r>
      <w:r w:rsidRPr="00725629">
        <w:rPr>
          <w:rStyle w:val="InitialStyle"/>
          <w:rFonts w:ascii="Times New Roman" w:hAnsi="Times New Roman"/>
          <w:sz w:val="22"/>
          <w:szCs w:val="22"/>
        </w:rPr>
        <w:tab/>
        <w:t>Adjustment Procedures</w:t>
      </w:r>
    </w:p>
    <w:p w14:paraId="2FA0CE40"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343.360</w:t>
      </w:r>
      <w:r w:rsidRPr="00725629">
        <w:rPr>
          <w:rStyle w:val="InitialStyle"/>
          <w:rFonts w:ascii="Times New Roman" w:hAnsi="Times New Roman"/>
          <w:sz w:val="22"/>
          <w:szCs w:val="22"/>
        </w:rPr>
        <w:tab/>
        <w:t>Subpoenas</w:t>
      </w:r>
    </w:p>
    <w:p w14:paraId="47153987"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343.370</w:t>
      </w:r>
      <w:r w:rsidRPr="00725629">
        <w:rPr>
          <w:rStyle w:val="InitialStyle"/>
          <w:rFonts w:ascii="Times New Roman" w:hAnsi="Times New Roman"/>
          <w:sz w:val="22"/>
          <w:szCs w:val="22"/>
        </w:rPr>
        <w:tab/>
        <w:t>Reserved</w:t>
      </w:r>
    </w:p>
    <w:p w14:paraId="144CC670" w14:textId="77777777" w:rsid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Pr>
      </w:pPr>
    </w:p>
    <w:p w14:paraId="60657AB9" w14:textId="77777777" w:rsidR="00725629" w:rsidRPr="005D2979" w:rsidRDefault="00725629" w:rsidP="00725629">
      <w:pPr>
        <w:pStyle w:val="DefaultText"/>
        <w:tabs>
          <w:tab w:val="left" w:pos="0"/>
          <w:tab w:val="left" w:pos="1140"/>
          <w:tab w:val="left" w:pos="1680"/>
          <w:tab w:val="left" w:pos="2220"/>
          <w:tab w:val="left" w:pos="2760"/>
          <w:tab w:val="left" w:pos="3120"/>
          <w:tab w:val="left" w:pos="3480"/>
        </w:tabs>
        <w:rPr>
          <w:rStyle w:val="InitialStyle"/>
          <w:sz w:val="22"/>
        </w:rPr>
      </w:pPr>
    </w:p>
    <w:p w14:paraId="3021E25A" w14:textId="77777777" w:rsidR="00725629" w:rsidRPr="005D2979" w:rsidRDefault="00725629" w:rsidP="00725629">
      <w:pPr>
        <w:pStyle w:val="DefaultText"/>
        <w:tabs>
          <w:tab w:val="left" w:pos="0"/>
          <w:tab w:val="left" w:pos="1140"/>
          <w:tab w:val="left" w:pos="1680"/>
          <w:tab w:val="left" w:pos="2220"/>
          <w:tab w:val="left" w:pos="2760"/>
          <w:tab w:val="left" w:pos="3120"/>
          <w:tab w:val="left" w:pos="3480"/>
        </w:tabs>
      </w:pPr>
    </w:p>
    <w:p w14:paraId="1EF553B0" w14:textId="77777777" w:rsidR="00725629" w:rsidRPr="005D2979" w:rsidRDefault="00725629" w:rsidP="00725629">
      <w:pPr>
        <w:pStyle w:val="DefaultText"/>
        <w:tabs>
          <w:tab w:val="left" w:pos="0"/>
          <w:tab w:val="left" w:pos="2340"/>
          <w:tab w:val="left" w:pos="2880"/>
          <w:tab w:val="left" w:pos="3420"/>
          <w:tab w:val="left" w:pos="3960"/>
          <w:tab w:val="left" w:pos="4320"/>
          <w:tab w:val="left" w:pos="4680"/>
        </w:tabs>
        <w:rPr>
          <w:sz w:val="22"/>
        </w:rPr>
      </w:pPr>
      <w:r w:rsidRPr="005D2979">
        <w:rPr>
          <w:sz w:val="22"/>
        </w:rPr>
        <w:tab/>
      </w:r>
      <w:r w:rsidRPr="005D2979">
        <w:rPr>
          <w:sz w:val="22"/>
        </w:rPr>
        <w:tab/>
      </w:r>
    </w:p>
    <w:p w14:paraId="44985B3B" w14:textId="77777777" w:rsidR="00725629" w:rsidRPr="005D2979" w:rsidRDefault="00725629" w:rsidP="00725629">
      <w:pPr>
        <w:pStyle w:val="DefaultText"/>
        <w:tabs>
          <w:tab w:val="left" w:pos="0"/>
          <w:tab w:val="left" w:pos="1140"/>
          <w:tab w:val="left" w:pos="1680"/>
          <w:tab w:val="left" w:pos="2220"/>
          <w:tab w:val="left" w:pos="2760"/>
          <w:tab w:val="left" w:pos="3120"/>
          <w:tab w:val="left" w:pos="3480"/>
        </w:tabs>
        <w:rPr>
          <w:sz w:val="22"/>
        </w:rPr>
      </w:pPr>
    </w:p>
    <w:p w14:paraId="23F0CD89" w14:textId="77777777" w:rsidR="00725629" w:rsidRDefault="00725629"/>
    <w:p w14:paraId="6809D835" w14:textId="77777777" w:rsidR="00725629" w:rsidRDefault="00725629"/>
    <w:p w14:paraId="5CB8687B" w14:textId="77777777" w:rsidR="00725629" w:rsidRDefault="00725629"/>
    <w:p w14:paraId="298D20DC" w14:textId="77777777" w:rsidR="00725629" w:rsidRDefault="00725629"/>
    <w:p w14:paraId="26325A29" w14:textId="77777777" w:rsidR="00725629" w:rsidRDefault="00725629"/>
    <w:p w14:paraId="74B9A03F" w14:textId="77777777" w:rsidR="00725629" w:rsidRDefault="00725629"/>
    <w:p w14:paraId="10458A6C" w14:textId="77777777" w:rsidR="00725629" w:rsidRDefault="00384089">
      <w:r>
        <w:br w:type="page"/>
      </w:r>
    </w:p>
    <w:p w14:paraId="56DC1CB0" w14:textId="77777777" w:rsidR="00725629" w:rsidRDefault="00725629"/>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725629" w:rsidRPr="00725629" w14:paraId="61DCFAC8" w14:textId="77777777" w:rsidTr="004C1B4C">
        <w:tblPrEx>
          <w:tblCellMar>
            <w:top w:w="0" w:type="dxa"/>
            <w:bottom w:w="0" w:type="dxa"/>
          </w:tblCellMar>
        </w:tblPrEx>
        <w:trPr>
          <w:cantSplit/>
          <w:trHeight w:hRule="exact" w:val="259"/>
        </w:trPr>
        <w:tc>
          <w:tcPr>
            <w:tcW w:w="10167" w:type="dxa"/>
            <w:gridSpan w:val="8"/>
          </w:tcPr>
          <w:p w14:paraId="55456267" w14:textId="77777777" w:rsidR="00725629" w:rsidRPr="00725629" w:rsidRDefault="00725629" w:rsidP="004C1B4C">
            <w:pPr>
              <w:pStyle w:val="DefaultText1"/>
              <w:jc w:val="center"/>
              <w:rPr>
                <w:sz w:val="20"/>
              </w:rPr>
            </w:pPr>
            <w:r w:rsidRPr="00725629">
              <w:rPr>
                <w:rStyle w:val="InitialStyle"/>
                <w:rFonts w:ascii="Arial" w:hAnsi="Arial"/>
                <w:b/>
                <w:sz w:val="20"/>
              </w:rPr>
              <w:t>106 CMR: Department of Transitional Assistance</w:t>
            </w:r>
          </w:p>
        </w:tc>
      </w:tr>
      <w:tr w:rsidR="00725629" w:rsidRPr="00725629" w14:paraId="224F4B9F" w14:textId="77777777" w:rsidTr="004C1B4C">
        <w:tblPrEx>
          <w:tblCellMar>
            <w:top w:w="0" w:type="dxa"/>
            <w:bottom w:w="0" w:type="dxa"/>
          </w:tblCellMar>
        </w:tblPrEx>
        <w:trPr>
          <w:cantSplit/>
          <w:trHeight w:hRule="exact" w:val="259"/>
        </w:trPr>
        <w:tc>
          <w:tcPr>
            <w:tcW w:w="2424" w:type="dxa"/>
            <w:gridSpan w:val="2"/>
            <w:tcBorders>
              <w:top w:val="single" w:sz="6" w:space="0" w:color="auto"/>
            </w:tcBorders>
          </w:tcPr>
          <w:p w14:paraId="758DC40A" w14:textId="77777777" w:rsidR="00725629" w:rsidRPr="00725629" w:rsidRDefault="00725629" w:rsidP="00D01C25">
            <w:pPr>
              <w:pStyle w:val="DefaultText1"/>
              <w:rPr>
                <w:sz w:val="20"/>
              </w:rPr>
            </w:pPr>
            <w:r w:rsidRPr="00725629">
              <w:rPr>
                <w:rStyle w:val="InitialStyle"/>
                <w:rFonts w:ascii="Arial" w:hAnsi="Arial"/>
                <w:b/>
                <w:sz w:val="20"/>
              </w:rPr>
              <w:t>Trans. by S.L. 1</w:t>
            </w:r>
            <w:r>
              <w:rPr>
                <w:rStyle w:val="InitialStyle"/>
                <w:rFonts w:ascii="Arial" w:hAnsi="Arial"/>
                <w:b/>
                <w:sz w:val="20"/>
              </w:rPr>
              <w:t>3</w:t>
            </w:r>
            <w:r w:rsidR="00D01C25">
              <w:rPr>
                <w:rStyle w:val="InitialStyle"/>
                <w:rFonts w:ascii="Arial" w:hAnsi="Arial"/>
                <w:b/>
                <w:sz w:val="20"/>
              </w:rPr>
              <w:t>73</w:t>
            </w:r>
          </w:p>
        </w:tc>
        <w:tc>
          <w:tcPr>
            <w:tcW w:w="5634" w:type="dxa"/>
            <w:gridSpan w:val="4"/>
            <w:tcBorders>
              <w:top w:val="single" w:sz="6" w:space="0" w:color="auto"/>
            </w:tcBorders>
          </w:tcPr>
          <w:p w14:paraId="5AA6975C" w14:textId="77777777" w:rsidR="00725629" w:rsidRPr="00725629" w:rsidRDefault="00725629" w:rsidP="004C1B4C">
            <w:pPr>
              <w:pStyle w:val="DefaultText"/>
              <w:rPr>
                <w:sz w:val="20"/>
              </w:rPr>
            </w:pPr>
          </w:p>
        </w:tc>
        <w:tc>
          <w:tcPr>
            <w:tcW w:w="1011" w:type="dxa"/>
            <w:tcBorders>
              <w:top w:val="single" w:sz="6" w:space="0" w:color="auto"/>
            </w:tcBorders>
          </w:tcPr>
          <w:p w14:paraId="44099BA2" w14:textId="77777777" w:rsidR="00725629" w:rsidRPr="00725629" w:rsidRDefault="00725629" w:rsidP="004C1B4C">
            <w:pPr>
              <w:pStyle w:val="DefaultText"/>
              <w:rPr>
                <w:sz w:val="20"/>
              </w:rPr>
            </w:pPr>
          </w:p>
        </w:tc>
        <w:tc>
          <w:tcPr>
            <w:tcW w:w="1098" w:type="dxa"/>
            <w:tcBorders>
              <w:top w:val="single" w:sz="6" w:space="0" w:color="auto"/>
            </w:tcBorders>
          </w:tcPr>
          <w:p w14:paraId="3FA46F51" w14:textId="77777777" w:rsidR="00725629" w:rsidRPr="00725629" w:rsidRDefault="00725629" w:rsidP="004C1B4C">
            <w:pPr>
              <w:pStyle w:val="DefaultText"/>
              <w:rPr>
                <w:sz w:val="20"/>
              </w:rPr>
            </w:pPr>
          </w:p>
        </w:tc>
      </w:tr>
      <w:tr w:rsidR="00725629" w:rsidRPr="00725629" w14:paraId="7BEC0955" w14:textId="77777777" w:rsidTr="004C1B4C">
        <w:tblPrEx>
          <w:tblCellMar>
            <w:top w:w="0" w:type="dxa"/>
            <w:bottom w:w="0" w:type="dxa"/>
          </w:tblCellMar>
        </w:tblPrEx>
        <w:trPr>
          <w:cantSplit/>
          <w:trHeight w:hRule="exact" w:val="262"/>
        </w:trPr>
        <w:tc>
          <w:tcPr>
            <w:tcW w:w="1325" w:type="dxa"/>
          </w:tcPr>
          <w:p w14:paraId="5714DA64" w14:textId="77777777" w:rsidR="00725629" w:rsidRPr="00725629" w:rsidRDefault="00725629" w:rsidP="004C1B4C">
            <w:pPr>
              <w:pStyle w:val="DefaultText"/>
              <w:rPr>
                <w:sz w:val="20"/>
              </w:rPr>
            </w:pPr>
          </w:p>
        </w:tc>
        <w:tc>
          <w:tcPr>
            <w:tcW w:w="7744" w:type="dxa"/>
            <w:gridSpan w:val="6"/>
          </w:tcPr>
          <w:p w14:paraId="560B210B" w14:textId="77777777" w:rsidR="00725629" w:rsidRPr="00725629" w:rsidRDefault="00725629" w:rsidP="004C1B4C">
            <w:pPr>
              <w:pStyle w:val="DefaultText1"/>
              <w:tabs>
                <w:tab w:val="left" w:pos="985"/>
                <w:tab w:val="left" w:pos="1525"/>
                <w:tab w:val="left" w:pos="2065"/>
                <w:tab w:val="left" w:pos="2695"/>
                <w:tab w:val="left" w:pos="2965"/>
                <w:tab w:val="left" w:pos="3325"/>
              </w:tabs>
              <w:jc w:val="center"/>
              <w:rPr>
                <w:sz w:val="20"/>
              </w:rPr>
            </w:pPr>
            <w:r w:rsidRPr="00725629">
              <w:rPr>
                <w:rFonts w:ascii="Arial" w:hAnsi="Arial"/>
                <w:b/>
                <w:sz w:val="20"/>
              </w:rPr>
              <w:t>Fair Hearing Rules</w:t>
            </w:r>
          </w:p>
        </w:tc>
        <w:tc>
          <w:tcPr>
            <w:tcW w:w="1098" w:type="dxa"/>
          </w:tcPr>
          <w:p w14:paraId="03FF805C" w14:textId="77777777" w:rsidR="00725629" w:rsidRPr="00725629" w:rsidRDefault="00725629" w:rsidP="004C1B4C">
            <w:pPr>
              <w:pStyle w:val="DefaultText"/>
              <w:rPr>
                <w:sz w:val="20"/>
              </w:rPr>
            </w:pPr>
          </w:p>
        </w:tc>
      </w:tr>
      <w:tr w:rsidR="00725629" w:rsidRPr="00725629" w14:paraId="2131607B" w14:textId="77777777" w:rsidTr="004C1B4C">
        <w:tblPrEx>
          <w:tblCellMar>
            <w:top w:w="0" w:type="dxa"/>
            <w:bottom w:w="0" w:type="dxa"/>
          </w:tblCellMar>
        </w:tblPrEx>
        <w:trPr>
          <w:cantSplit/>
          <w:trHeight w:hRule="exact" w:val="297"/>
        </w:trPr>
        <w:tc>
          <w:tcPr>
            <w:tcW w:w="2424" w:type="dxa"/>
            <w:gridSpan w:val="2"/>
          </w:tcPr>
          <w:p w14:paraId="292EFFC3" w14:textId="77777777" w:rsidR="00725629" w:rsidRPr="00725629" w:rsidRDefault="00725629" w:rsidP="004C1B4C">
            <w:pPr>
              <w:pStyle w:val="DefaultText"/>
              <w:rPr>
                <w:sz w:val="20"/>
              </w:rPr>
            </w:pPr>
          </w:p>
        </w:tc>
        <w:tc>
          <w:tcPr>
            <w:tcW w:w="5634" w:type="dxa"/>
            <w:gridSpan w:val="4"/>
          </w:tcPr>
          <w:p w14:paraId="0B169550" w14:textId="77777777" w:rsidR="00725629" w:rsidRPr="00725629" w:rsidRDefault="00725629" w:rsidP="004C1B4C">
            <w:pPr>
              <w:pStyle w:val="Heading4"/>
            </w:pPr>
          </w:p>
        </w:tc>
        <w:tc>
          <w:tcPr>
            <w:tcW w:w="1011" w:type="dxa"/>
          </w:tcPr>
          <w:p w14:paraId="7C6ADDC0" w14:textId="77777777" w:rsidR="00725629" w:rsidRPr="00725629" w:rsidRDefault="00725629" w:rsidP="004C1B4C">
            <w:pPr>
              <w:pStyle w:val="DefaultText1"/>
              <w:rPr>
                <w:rFonts w:ascii="Arial" w:hAnsi="Arial" w:cs="Arial"/>
                <w:b/>
                <w:bCs/>
                <w:sz w:val="20"/>
              </w:rPr>
            </w:pPr>
            <w:r w:rsidRPr="00725629">
              <w:rPr>
                <w:rFonts w:ascii="Arial" w:hAnsi="Arial" w:cs="Arial"/>
                <w:b/>
                <w:bCs/>
                <w:sz w:val="20"/>
              </w:rPr>
              <w:t>Chapter</w:t>
            </w:r>
          </w:p>
        </w:tc>
        <w:tc>
          <w:tcPr>
            <w:tcW w:w="1098" w:type="dxa"/>
          </w:tcPr>
          <w:p w14:paraId="2AC9F7BA" w14:textId="77777777" w:rsidR="00725629" w:rsidRPr="00725629" w:rsidRDefault="00725629" w:rsidP="004C1B4C">
            <w:pPr>
              <w:pStyle w:val="DefaultText1"/>
              <w:rPr>
                <w:sz w:val="20"/>
              </w:rPr>
            </w:pPr>
            <w:r w:rsidRPr="00725629">
              <w:rPr>
                <w:rFonts w:ascii="Arial" w:hAnsi="Arial"/>
                <w:b/>
                <w:sz w:val="20"/>
              </w:rPr>
              <w:t>343</w:t>
            </w:r>
          </w:p>
        </w:tc>
      </w:tr>
      <w:tr w:rsidR="00725629" w:rsidRPr="00725629" w14:paraId="2FBE0F25" w14:textId="77777777" w:rsidTr="004C1B4C">
        <w:tblPrEx>
          <w:tblCellMar>
            <w:top w:w="0" w:type="dxa"/>
            <w:bottom w:w="0" w:type="dxa"/>
          </w:tblCellMar>
        </w:tblPrEx>
        <w:trPr>
          <w:cantSplit/>
          <w:trHeight w:hRule="exact" w:val="259"/>
        </w:trPr>
        <w:tc>
          <w:tcPr>
            <w:tcW w:w="2424" w:type="dxa"/>
            <w:gridSpan w:val="2"/>
            <w:tcBorders>
              <w:bottom w:val="single" w:sz="6" w:space="0" w:color="auto"/>
            </w:tcBorders>
          </w:tcPr>
          <w:p w14:paraId="7E4F1437" w14:textId="77777777" w:rsidR="00725629" w:rsidRPr="00725629" w:rsidRDefault="00725629" w:rsidP="00D01C25">
            <w:pPr>
              <w:pStyle w:val="DefaultText1"/>
              <w:rPr>
                <w:sz w:val="20"/>
              </w:rPr>
            </w:pPr>
            <w:r w:rsidRPr="00725629">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3AC77166" w14:textId="77777777" w:rsidR="00725629" w:rsidRPr="00725629" w:rsidRDefault="00725629" w:rsidP="004C1B4C">
            <w:pPr>
              <w:pStyle w:val="DefaultText"/>
              <w:rPr>
                <w:sz w:val="20"/>
              </w:rPr>
            </w:pPr>
          </w:p>
        </w:tc>
        <w:tc>
          <w:tcPr>
            <w:tcW w:w="1254" w:type="dxa"/>
            <w:tcBorders>
              <w:bottom w:val="single" w:sz="6" w:space="0" w:color="auto"/>
            </w:tcBorders>
          </w:tcPr>
          <w:p w14:paraId="105633CB" w14:textId="77777777" w:rsidR="00725629" w:rsidRPr="00725629" w:rsidRDefault="00725629" w:rsidP="004C1B4C">
            <w:pPr>
              <w:pStyle w:val="DefaultText"/>
              <w:rPr>
                <w:sz w:val="20"/>
              </w:rPr>
            </w:pPr>
          </w:p>
        </w:tc>
        <w:tc>
          <w:tcPr>
            <w:tcW w:w="1254" w:type="dxa"/>
            <w:tcBorders>
              <w:bottom w:val="single" w:sz="6" w:space="0" w:color="auto"/>
            </w:tcBorders>
          </w:tcPr>
          <w:p w14:paraId="560DAF23" w14:textId="77777777" w:rsidR="00725629" w:rsidRPr="00725629" w:rsidRDefault="00725629" w:rsidP="004C1B4C">
            <w:pPr>
              <w:pStyle w:val="DefaultText"/>
              <w:rPr>
                <w:sz w:val="20"/>
              </w:rPr>
            </w:pPr>
          </w:p>
        </w:tc>
        <w:tc>
          <w:tcPr>
            <w:tcW w:w="1254" w:type="dxa"/>
            <w:tcBorders>
              <w:bottom w:val="single" w:sz="6" w:space="0" w:color="auto"/>
            </w:tcBorders>
          </w:tcPr>
          <w:p w14:paraId="6604BAFD" w14:textId="77777777" w:rsidR="00725629" w:rsidRPr="00725629" w:rsidRDefault="00725629" w:rsidP="004C1B4C">
            <w:pPr>
              <w:pStyle w:val="DefaultText"/>
              <w:rPr>
                <w:rFonts w:ascii="Arial" w:hAnsi="Arial" w:cs="Arial"/>
                <w:b/>
                <w:sz w:val="20"/>
              </w:rPr>
            </w:pPr>
            <w:r w:rsidRPr="00725629">
              <w:rPr>
                <w:rFonts w:ascii="Arial" w:hAnsi="Arial" w:cs="Arial"/>
                <w:b/>
                <w:sz w:val="20"/>
              </w:rPr>
              <w:t>(2 of 2)</w:t>
            </w:r>
          </w:p>
        </w:tc>
        <w:tc>
          <w:tcPr>
            <w:tcW w:w="1011" w:type="dxa"/>
            <w:tcBorders>
              <w:bottom w:val="single" w:sz="6" w:space="0" w:color="auto"/>
            </w:tcBorders>
          </w:tcPr>
          <w:p w14:paraId="5E865D9D" w14:textId="77777777" w:rsidR="00725629" w:rsidRPr="00725629" w:rsidRDefault="00725629" w:rsidP="004C1B4C">
            <w:pPr>
              <w:pStyle w:val="DefaultText1"/>
              <w:jc w:val="right"/>
              <w:rPr>
                <w:sz w:val="20"/>
              </w:rPr>
            </w:pPr>
            <w:r w:rsidRPr="00725629">
              <w:rPr>
                <w:rStyle w:val="InitialStyle"/>
                <w:rFonts w:ascii="Arial" w:hAnsi="Arial"/>
                <w:b/>
                <w:sz w:val="20"/>
              </w:rPr>
              <w:t>Page           Page</w:t>
            </w:r>
            <w:r w:rsidRPr="00725629">
              <w:rPr>
                <w:rFonts w:ascii="Arial" w:hAnsi="Arial"/>
                <w:b/>
                <w:sz w:val="20"/>
              </w:rPr>
              <w:t xml:space="preserve"> </w:t>
            </w:r>
          </w:p>
        </w:tc>
        <w:tc>
          <w:tcPr>
            <w:tcW w:w="1098" w:type="dxa"/>
            <w:tcBorders>
              <w:bottom w:val="single" w:sz="6" w:space="0" w:color="auto"/>
            </w:tcBorders>
          </w:tcPr>
          <w:p w14:paraId="63C24AD7" w14:textId="77777777" w:rsidR="00725629" w:rsidRPr="00725629" w:rsidRDefault="00725629" w:rsidP="004C1B4C">
            <w:pPr>
              <w:pStyle w:val="DefaultText1"/>
              <w:rPr>
                <w:sz w:val="20"/>
              </w:rPr>
            </w:pPr>
            <w:r w:rsidRPr="00725629">
              <w:rPr>
                <w:rFonts w:ascii="Arial" w:hAnsi="Arial"/>
                <w:b/>
                <w:sz w:val="20"/>
              </w:rPr>
              <w:t>343.000</w:t>
            </w:r>
          </w:p>
        </w:tc>
      </w:tr>
    </w:tbl>
    <w:p w14:paraId="2957CDA4"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0"/>
        </w:rPr>
      </w:pPr>
    </w:p>
    <w:p w14:paraId="2878E632"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u w:val="single"/>
        </w:rPr>
      </w:pPr>
      <w:r w:rsidRPr="00725629">
        <w:rPr>
          <w:rStyle w:val="InitialStyle"/>
          <w:rFonts w:ascii="Times New Roman" w:hAnsi="Times New Roman"/>
          <w:sz w:val="22"/>
          <w:szCs w:val="22"/>
          <w:u w:val="single"/>
        </w:rPr>
        <w:t>SECTION</w:t>
      </w:r>
    </w:p>
    <w:p w14:paraId="4123C8EE"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4E03837"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8D96314"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343.410</w:t>
      </w:r>
      <w:r w:rsidRPr="00725629">
        <w:rPr>
          <w:rStyle w:val="InitialStyle"/>
          <w:rFonts w:ascii="Times New Roman" w:hAnsi="Times New Roman"/>
          <w:sz w:val="22"/>
          <w:szCs w:val="22"/>
        </w:rPr>
        <w:tab/>
        <w:t>Rights of the Appellant</w:t>
      </w:r>
    </w:p>
    <w:p w14:paraId="46BAF2F2"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343.420</w:t>
      </w:r>
      <w:r w:rsidRPr="00725629">
        <w:rPr>
          <w:rStyle w:val="InitialStyle"/>
          <w:rFonts w:ascii="Times New Roman" w:hAnsi="Times New Roman"/>
          <w:sz w:val="22"/>
          <w:szCs w:val="22"/>
        </w:rPr>
        <w:tab/>
        <w:t>Department Rights and Responsibilities</w:t>
      </w:r>
    </w:p>
    <w:p w14:paraId="0D071159"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343.430</w:t>
      </w:r>
      <w:r w:rsidRPr="00725629">
        <w:rPr>
          <w:rStyle w:val="InitialStyle"/>
          <w:rFonts w:ascii="Times New Roman" w:hAnsi="Times New Roman"/>
          <w:sz w:val="22"/>
          <w:szCs w:val="22"/>
        </w:rPr>
        <w:tab/>
        <w:t>Responsibilities of the Department Attorney</w:t>
      </w:r>
    </w:p>
    <w:p w14:paraId="6331383B" w14:textId="20EDDEC7" w:rsidR="00725629" w:rsidRPr="00725629" w:rsidRDefault="00664525"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59424" behindDoc="0" locked="0" layoutInCell="1" allowOverlap="1" wp14:anchorId="4D757F0C" wp14:editId="5FE9A1B7">
                <wp:simplePos x="0" y="0"/>
                <wp:positionH relativeFrom="column">
                  <wp:posOffset>6202680</wp:posOffset>
                </wp:positionH>
                <wp:positionV relativeFrom="paragraph">
                  <wp:posOffset>153670</wp:posOffset>
                </wp:positionV>
                <wp:extent cx="7620" cy="152400"/>
                <wp:effectExtent l="0" t="0" r="0" b="0"/>
                <wp:wrapNone/>
                <wp:docPr id="122609724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1118A" id="AutoShape 3" o:spid="_x0000_s1026" type="#_x0000_t32" style="position:absolute;margin-left:488.4pt;margin-top:12.1pt;width:.6pt;height:12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f1uQEAAFkDAAAOAAAAZHJzL2Uyb0RvYy54bWysU01v2zAMvQ/YfxB0X/yBtRuMOD2k6y7d&#10;FqDdD2Bk2RYmiwKpxM6/n6Qm6dDdhvlAiKL4+PhIr++WyYqjJjboWlmtSim0U9gZN7Ty5/PDh8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" strokeweight="2pt"/>
            </w:pict>
          </mc:Fallback>
        </mc:AlternateContent>
      </w:r>
      <w:r w:rsidR="00725629" w:rsidRPr="00725629">
        <w:rPr>
          <w:rStyle w:val="InitialStyle"/>
          <w:rFonts w:ascii="Times New Roman" w:hAnsi="Times New Roman"/>
          <w:sz w:val="22"/>
          <w:szCs w:val="22"/>
        </w:rPr>
        <w:t>343.440</w:t>
      </w:r>
      <w:r w:rsidR="00725629" w:rsidRPr="00725629">
        <w:rPr>
          <w:rStyle w:val="InitialStyle"/>
          <w:rFonts w:ascii="Times New Roman" w:hAnsi="Times New Roman"/>
          <w:sz w:val="22"/>
          <w:szCs w:val="22"/>
        </w:rPr>
        <w:tab/>
        <w:t>Rights of the Department Employee</w:t>
      </w:r>
    </w:p>
    <w:p w14:paraId="72471269" w14:textId="77777777" w:rsidR="00725629" w:rsidRPr="005830D3"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343.450</w:t>
      </w:r>
      <w:r w:rsidRPr="00725629">
        <w:rPr>
          <w:rStyle w:val="InitialStyle"/>
          <w:rFonts w:ascii="Times New Roman" w:hAnsi="Times New Roman"/>
          <w:sz w:val="22"/>
          <w:szCs w:val="22"/>
        </w:rPr>
        <w:tab/>
        <w:t xml:space="preserve">Powers and Duties of the Hearing </w:t>
      </w:r>
      <w:r w:rsidR="005830D3" w:rsidRPr="007D25CA">
        <w:rPr>
          <w:rStyle w:val="InitialStyle"/>
          <w:rFonts w:ascii="Times New Roman" w:hAnsi="Times New Roman"/>
          <w:sz w:val="22"/>
          <w:szCs w:val="22"/>
        </w:rPr>
        <w:t>Officer</w:t>
      </w:r>
    </w:p>
    <w:p w14:paraId="2B9A4453"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83BF97F"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343.500</w:t>
      </w:r>
      <w:r w:rsidRPr="00725629">
        <w:rPr>
          <w:rStyle w:val="InitialStyle"/>
          <w:rFonts w:ascii="Times New Roman" w:hAnsi="Times New Roman"/>
          <w:sz w:val="22"/>
          <w:szCs w:val="22"/>
        </w:rPr>
        <w:tab/>
        <w:t>Evidence</w:t>
      </w:r>
    </w:p>
    <w:p w14:paraId="0FDF52B5"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343.510</w:t>
      </w:r>
      <w:r w:rsidRPr="00725629">
        <w:rPr>
          <w:rStyle w:val="InitialStyle"/>
          <w:rFonts w:ascii="Times New Roman" w:hAnsi="Times New Roman"/>
          <w:sz w:val="22"/>
          <w:szCs w:val="22"/>
        </w:rPr>
        <w:tab/>
        <w:t>Hearing Involving Medical Issues</w:t>
      </w:r>
    </w:p>
    <w:p w14:paraId="0574ADDE"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343.520</w:t>
      </w:r>
      <w:r w:rsidRPr="00725629">
        <w:rPr>
          <w:rStyle w:val="InitialStyle"/>
          <w:rFonts w:ascii="Times New Roman" w:hAnsi="Times New Roman"/>
          <w:sz w:val="22"/>
          <w:szCs w:val="22"/>
        </w:rPr>
        <w:tab/>
        <w:t>Interim Orders</w:t>
      </w:r>
    </w:p>
    <w:p w14:paraId="683ED565"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343.530</w:t>
      </w:r>
      <w:r w:rsidRPr="00725629">
        <w:rPr>
          <w:rStyle w:val="InitialStyle"/>
          <w:rFonts w:ascii="Times New Roman" w:hAnsi="Times New Roman"/>
          <w:sz w:val="22"/>
          <w:szCs w:val="22"/>
        </w:rPr>
        <w:tab/>
        <w:t>Continuance</w:t>
      </w:r>
    </w:p>
    <w:p w14:paraId="4D8D62ED"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343.540</w:t>
      </w:r>
      <w:r w:rsidRPr="00725629">
        <w:rPr>
          <w:rStyle w:val="InitialStyle"/>
          <w:rFonts w:ascii="Times New Roman" w:hAnsi="Times New Roman"/>
          <w:sz w:val="22"/>
          <w:szCs w:val="22"/>
        </w:rPr>
        <w:tab/>
        <w:t>Consolidated Hearings</w:t>
      </w:r>
    </w:p>
    <w:p w14:paraId="4418F2C4"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343.550</w:t>
      </w:r>
      <w:r w:rsidRPr="00725629">
        <w:rPr>
          <w:rStyle w:val="InitialStyle"/>
          <w:rFonts w:ascii="Times New Roman" w:hAnsi="Times New Roman"/>
          <w:sz w:val="22"/>
          <w:szCs w:val="22"/>
        </w:rPr>
        <w:tab/>
        <w:t>The Record</w:t>
      </w:r>
    </w:p>
    <w:p w14:paraId="0C262CC9"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F90DDDB"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343.600</w:t>
      </w:r>
      <w:r w:rsidRPr="00725629">
        <w:rPr>
          <w:rStyle w:val="InitialStyle"/>
          <w:rFonts w:ascii="Times New Roman" w:hAnsi="Times New Roman"/>
          <w:sz w:val="22"/>
          <w:szCs w:val="22"/>
        </w:rPr>
        <w:tab/>
        <w:t>Reopening Prior to Decision</w:t>
      </w:r>
    </w:p>
    <w:p w14:paraId="639BF54B"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343.610</w:t>
      </w:r>
      <w:r w:rsidRPr="00725629">
        <w:rPr>
          <w:rStyle w:val="InitialStyle"/>
          <w:rFonts w:ascii="Times New Roman" w:hAnsi="Times New Roman"/>
          <w:sz w:val="22"/>
          <w:szCs w:val="22"/>
        </w:rPr>
        <w:tab/>
        <w:t>Basis of Fair Hearing Decisions</w:t>
      </w:r>
    </w:p>
    <w:p w14:paraId="711E3D2C"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343.620</w:t>
      </w:r>
      <w:r w:rsidRPr="00725629">
        <w:rPr>
          <w:rStyle w:val="InitialStyle"/>
          <w:rFonts w:ascii="Times New Roman" w:hAnsi="Times New Roman"/>
          <w:sz w:val="22"/>
          <w:szCs w:val="22"/>
        </w:rPr>
        <w:tab/>
        <w:t>Content of Decision</w:t>
      </w:r>
    </w:p>
    <w:p w14:paraId="301DB5A6"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343.625</w:t>
      </w:r>
      <w:r w:rsidRPr="00725629">
        <w:rPr>
          <w:rStyle w:val="InitialStyle"/>
          <w:rFonts w:ascii="Times New Roman" w:hAnsi="Times New Roman"/>
          <w:sz w:val="22"/>
          <w:szCs w:val="22"/>
        </w:rPr>
        <w:tab/>
        <w:t>Transmittal of Decision</w:t>
      </w:r>
    </w:p>
    <w:p w14:paraId="7ECE7419"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343.630</w:t>
      </w:r>
      <w:r w:rsidRPr="00725629">
        <w:rPr>
          <w:rStyle w:val="InitialStyle"/>
          <w:rFonts w:ascii="Times New Roman" w:hAnsi="Times New Roman"/>
          <w:sz w:val="22"/>
          <w:szCs w:val="22"/>
        </w:rPr>
        <w:tab/>
        <w:t>Finality of the Appeal Decision</w:t>
      </w:r>
    </w:p>
    <w:p w14:paraId="5148D845"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343.640</w:t>
      </w:r>
      <w:r w:rsidRPr="00725629">
        <w:rPr>
          <w:rStyle w:val="InitialStyle"/>
          <w:rFonts w:ascii="Times New Roman" w:hAnsi="Times New Roman"/>
          <w:sz w:val="22"/>
          <w:szCs w:val="22"/>
        </w:rPr>
        <w:tab/>
        <w:t>Implementation of the Appeal Decision</w:t>
      </w:r>
    </w:p>
    <w:p w14:paraId="729DAC33" w14:textId="6C62CD4A" w:rsidR="00725629" w:rsidRPr="00725629" w:rsidRDefault="00664525"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60448" behindDoc="0" locked="0" layoutInCell="1" allowOverlap="1" wp14:anchorId="2F97DABC" wp14:editId="02009BBA">
                <wp:simplePos x="0" y="0"/>
                <wp:positionH relativeFrom="column">
                  <wp:posOffset>6080760</wp:posOffset>
                </wp:positionH>
                <wp:positionV relativeFrom="paragraph">
                  <wp:posOffset>133985</wp:posOffset>
                </wp:positionV>
                <wp:extent cx="7620" cy="160020"/>
                <wp:effectExtent l="0" t="0" r="0" b="0"/>
                <wp:wrapNone/>
                <wp:docPr id="188853118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D5703" id="AutoShape 4" o:spid="_x0000_s1026" type="#_x0000_t32" style="position:absolute;margin-left:478.8pt;margin-top:10.55pt;width:.6pt;height:12.6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" strokeweight="2pt"/>
            </w:pict>
          </mc:Fallback>
        </mc:AlternateContent>
      </w:r>
    </w:p>
    <w:p w14:paraId="25E41844"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343.710</w:t>
      </w:r>
      <w:r w:rsidRPr="00725629">
        <w:rPr>
          <w:rStyle w:val="InitialStyle"/>
          <w:rFonts w:ascii="Times New Roman" w:hAnsi="Times New Roman"/>
          <w:sz w:val="22"/>
          <w:szCs w:val="22"/>
        </w:rPr>
        <w:tab/>
        <w:t xml:space="preserve">Remand of </w:t>
      </w:r>
      <w:r w:rsidRPr="007D25CA">
        <w:rPr>
          <w:rStyle w:val="InitialStyle"/>
          <w:rFonts w:ascii="Times New Roman" w:hAnsi="Times New Roman"/>
          <w:sz w:val="22"/>
          <w:szCs w:val="22"/>
        </w:rPr>
        <w:t>Hearing Officer</w:t>
      </w:r>
      <w:r>
        <w:rPr>
          <w:rStyle w:val="InitialStyle"/>
          <w:rFonts w:ascii="Times New Roman" w:hAnsi="Times New Roman"/>
          <w:sz w:val="22"/>
          <w:szCs w:val="22"/>
        </w:rPr>
        <w:t xml:space="preserve"> </w:t>
      </w:r>
      <w:r w:rsidRPr="00725629">
        <w:rPr>
          <w:rStyle w:val="InitialStyle"/>
          <w:rFonts w:ascii="Times New Roman" w:hAnsi="Times New Roman"/>
          <w:sz w:val="22"/>
          <w:szCs w:val="22"/>
        </w:rPr>
        <w:t>Decisions</w:t>
      </w:r>
    </w:p>
    <w:p w14:paraId="3A83A65F"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343.720</w:t>
      </w:r>
      <w:r w:rsidRPr="00725629">
        <w:rPr>
          <w:rStyle w:val="InitialStyle"/>
          <w:rFonts w:ascii="Times New Roman" w:hAnsi="Times New Roman"/>
          <w:sz w:val="22"/>
          <w:szCs w:val="22"/>
        </w:rPr>
        <w:tab/>
        <w:t>Judicial Review</w:t>
      </w:r>
    </w:p>
    <w:p w14:paraId="679250CB" w14:textId="77777777" w:rsidR="00725629" w:rsidRP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5629">
        <w:rPr>
          <w:rStyle w:val="InitialStyle"/>
          <w:rFonts w:ascii="Times New Roman" w:hAnsi="Times New Roman"/>
          <w:sz w:val="22"/>
          <w:szCs w:val="22"/>
        </w:rPr>
        <w:t>343.730</w:t>
      </w:r>
      <w:r w:rsidRPr="00725629">
        <w:rPr>
          <w:rStyle w:val="InitialStyle"/>
          <w:rFonts w:ascii="Times New Roman" w:hAnsi="Times New Roman"/>
          <w:sz w:val="22"/>
          <w:szCs w:val="22"/>
        </w:rPr>
        <w:tab/>
        <w:t>Access to the Record</w:t>
      </w:r>
    </w:p>
    <w:p w14:paraId="7332641E" w14:textId="77777777" w:rsidR="00725629" w:rsidRDefault="00725629" w:rsidP="0072562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Pr>
      </w:pPr>
    </w:p>
    <w:p w14:paraId="6F37D412" w14:textId="77777777" w:rsidR="00725629" w:rsidRDefault="00725629"/>
    <w:p w14:paraId="4BCFBC6F" w14:textId="77777777" w:rsidR="00725629" w:rsidRDefault="00725629"/>
    <w:p w14:paraId="7B7CDEF0" w14:textId="77777777" w:rsidR="00725629" w:rsidRDefault="00725629"/>
    <w:p w14:paraId="00819D9E" w14:textId="77777777" w:rsidR="00725629" w:rsidRDefault="00725629"/>
    <w:p w14:paraId="078876C4" w14:textId="77777777" w:rsidR="00725629" w:rsidRDefault="00725629"/>
    <w:p w14:paraId="1940F1CF" w14:textId="77777777" w:rsidR="00725629" w:rsidRDefault="00725629"/>
    <w:p w14:paraId="6B893E71" w14:textId="77777777" w:rsidR="00725629" w:rsidRDefault="00725629"/>
    <w:p w14:paraId="0B2D6C01" w14:textId="77777777" w:rsidR="00725629" w:rsidRDefault="00725629"/>
    <w:p w14:paraId="6895104B" w14:textId="77777777" w:rsidR="00725629" w:rsidRDefault="00725629"/>
    <w:p w14:paraId="399EF459" w14:textId="77777777" w:rsidR="00725629" w:rsidRDefault="00725629"/>
    <w:p w14:paraId="2210D1C7" w14:textId="77777777" w:rsidR="00725629" w:rsidRDefault="00725629"/>
    <w:p w14:paraId="7A4C71CB" w14:textId="77777777" w:rsidR="00725629" w:rsidRDefault="00725629"/>
    <w:p w14:paraId="61B662EB" w14:textId="77777777" w:rsidR="00725629" w:rsidRDefault="00725629"/>
    <w:p w14:paraId="2CFDBA0C" w14:textId="77777777" w:rsidR="00725629" w:rsidRDefault="00725629"/>
    <w:p w14:paraId="1CD72EAF" w14:textId="77777777" w:rsidR="00725629" w:rsidRDefault="00725629"/>
    <w:p w14:paraId="0626BEA1" w14:textId="77777777" w:rsidR="00725629" w:rsidRDefault="00725629"/>
    <w:p w14:paraId="176BCBCE" w14:textId="77777777" w:rsidR="00725629" w:rsidRDefault="00725629"/>
    <w:p w14:paraId="1D7662D9" w14:textId="77777777" w:rsidR="00725629" w:rsidRDefault="00725629"/>
    <w:p w14:paraId="61BADD78" w14:textId="77777777" w:rsidR="00725629" w:rsidRDefault="00725629"/>
    <w:p w14:paraId="58CF3F1A" w14:textId="77777777" w:rsidR="00725629" w:rsidRDefault="00725629"/>
    <w:p w14:paraId="21B4A19D" w14:textId="77777777" w:rsidR="00725629" w:rsidRDefault="00725629"/>
    <w:p w14:paraId="29A8BD5B" w14:textId="77777777" w:rsidR="00725629" w:rsidRDefault="00725629"/>
    <w:p w14:paraId="4975242D" w14:textId="77777777" w:rsidR="00725629" w:rsidRDefault="00725629"/>
    <w:p w14:paraId="2DF99D34" w14:textId="77777777" w:rsidR="00725629" w:rsidRDefault="00725629"/>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40E5C" w:rsidRPr="006D20C8" w14:paraId="03C9746F" w14:textId="77777777" w:rsidTr="00F90BFE">
        <w:tblPrEx>
          <w:tblCellMar>
            <w:top w:w="0" w:type="dxa"/>
            <w:bottom w:w="0" w:type="dxa"/>
          </w:tblCellMar>
        </w:tblPrEx>
        <w:trPr>
          <w:cantSplit/>
          <w:trHeight w:hRule="exact" w:val="280"/>
          <w:jc w:val="center"/>
        </w:trPr>
        <w:tc>
          <w:tcPr>
            <w:tcW w:w="10176" w:type="dxa"/>
            <w:gridSpan w:val="5"/>
            <w:tcBorders>
              <w:top w:val="nil"/>
              <w:bottom w:val="single" w:sz="4" w:space="0" w:color="auto"/>
            </w:tcBorders>
          </w:tcPr>
          <w:p w14:paraId="5C1098F9" w14:textId="77777777" w:rsidR="00E40E5C" w:rsidRPr="006D20C8" w:rsidRDefault="00E40E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6D20C8">
              <w:rPr>
                <w:rStyle w:val="InitialStyle"/>
                <w:rFonts w:ascii="Arial" w:hAnsi="Arial"/>
                <w:b/>
                <w:sz w:val="20"/>
              </w:rPr>
              <w:lastRenderedPageBreak/>
              <w:t>106 CMR: Department of Transitional Assistance</w:t>
            </w:r>
          </w:p>
        </w:tc>
      </w:tr>
      <w:tr w:rsidR="006D20C8" w:rsidRPr="006D20C8" w14:paraId="647C9634" w14:textId="77777777" w:rsidTr="00F90BFE">
        <w:tblPrEx>
          <w:tblCellMar>
            <w:top w:w="0" w:type="dxa"/>
            <w:bottom w:w="0" w:type="dxa"/>
          </w:tblCellMar>
        </w:tblPrEx>
        <w:trPr>
          <w:cantSplit/>
          <w:trHeight w:hRule="exact" w:val="260"/>
          <w:jc w:val="center"/>
        </w:trPr>
        <w:tc>
          <w:tcPr>
            <w:tcW w:w="2220" w:type="dxa"/>
            <w:tcBorders>
              <w:top w:val="single" w:sz="4" w:space="0" w:color="auto"/>
            </w:tcBorders>
          </w:tcPr>
          <w:p w14:paraId="62846FFC" w14:textId="77777777" w:rsidR="006D20C8" w:rsidRPr="006D20C8" w:rsidRDefault="006D20C8" w:rsidP="00D0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6D20C8">
              <w:rPr>
                <w:rStyle w:val="InitialStyle"/>
                <w:rFonts w:ascii="Arial" w:hAnsi="Arial"/>
                <w:b/>
                <w:sz w:val="20"/>
              </w:rPr>
              <w:t>Trans. by S.L. 1</w:t>
            </w:r>
            <w:r w:rsidR="00F90BFE">
              <w:rPr>
                <w:rStyle w:val="InitialStyle"/>
                <w:rFonts w:ascii="Arial" w:hAnsi="Arial"/>
                <w:b/>
                <w:sz w:val="20"/>
              </w:rPr>
              <w:t>3</w:t>
            </w:r>
            <w:r w:rsidR="00D01C25">
              <w:rPr>
                <w:rStyle w:val="InitialStyle"/>
                <w:rFonts w:ascii="Arial" w:hAnsi="Arial"/>
                <w:b/>
                <w:sz w:val="20"/>
              </w:rPr>
              <w:t>73</w:t>
            </w:r>
          </w:p>
        </w:tc>
        <w:tc>
          <w:tcPr>
            <w:tcW w:w="5850" w:type="dxa"/>
            <w:gridSpan w:val="2"/>
            <w:vMerge w:val="restart"/>
            <w:tcBorders>
              <w:top w:val="single" w:sz="4" w:space="0" w:color="auto"/>
            </w:tcBorders>
          </w:tcPr>
          <w:p w14:paraId="0DC8F017" w14:textId="77777777" w:rsidR="006D20C8" w:rsidRPr="006D20C8" w:rsidRDefault="006D20C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p>
          <w:p w14:paraId="70AF5827" w14:textId="77777777" w:rsidR="006D20C8" w:rsidRPr="006D20C8" w:rsidRDefault="006D20C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6D20C8">
              <w:rPr>
                <w:rStyle w:val="InitialStyle"/>
                <w:rFonts w:ascii="Arial" w:hAnsi="Arial"/>
                <w:b/>
                <w:sz w:val="20"/>
              </w:rPr>
              <w:t>Fair Hearing Rules</w:t>
            </w:r>
          </w:p>
          <w:p w14:paraId="11D5BA0B" w14:textId="77777777" w:rsidR="006D20C8" w:rsidRPr="006D20C8" w:rsidRDefault="006D20C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p>
          <w:p w14:paraId="4F4F04CC" w14:textId="77777777" w:rsidR="006D20C8" w:rsidRPr="006D20C8" w:rsidRDefault="006D20C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p>
          <w:p w14:paraId="2577E6EB" w14:textId="77777777" w:rsidR="006D20C8" w:rsidRPr="006D20C8" w:rsidRDefault="006D20C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p>
        </w:tc>
        <w:tc>
          <w:tcPr>
            <w:tcW w:w="1080" w:type="dxa"/>
            <w:tcBorders>
              <w:top w:val="single" w:sz="4" w:space="0" w:color="auto"/>
            </w:tcBorders>
          </w:tcPr>
          <w:p w14:paraId="03E292ED" w14:textId="77777777" w:rsidR="006D20C8" w:rsidRPr="006D20C8" w:rsidRDefault="006D20C8">
            <w:pPr>
              <w:pStyle w:val="DefaultText"/>
              <w:rPr>
                <w:rStyle w:val="InitialStyle"/>
                <w:rFonts w:ascii="Arial" w:hAnsi="Arial"/>
                <w:b/>
                <w:sz w:val="20"/>
              </w:rPr>
            </w:pPr>
          </w:p>
        </w:tc>
        <w:tc>
          <w:tcPr>
            <w:tcW w:w="1026" w:type="dxa"/>
            <w:tcBorders>
              <w:top w:val="single" w:sz="4" w:space="0" w:color="auto"/>
            </w:tcBorders>
          </w:tcPr>
          <w:p w14:paraId="262B4180" w14:textId="77777777" w:rsidR="006D20C8" w:rsidRPr="006D20C8" w:rsidRDefault="006D20C8">
            <w:pPr>
              <w:pStyle w:val="DefaultText"/>
              <w:rPr>
                <w:rStyle w:val="InitialStyle"/>
                <w:rFonts w:ascii="Arial" w:hAnsi="Arial"/>
                <w:b/>
                <w:sz w:val="20"/>
              </w:rPr>
            </w:pPr>
          </w:p>
        </w:tc>
      </w:tr>
      <w:tr w:rsidR="006D20C8" w:rsidRPr="006D20C8" w14:paraId="459E1F86" w14:textId="77777777">
        <w:tblPrEx>
          <w:tblCellMar>
            <w:top w:w="0" w:type="dxa"/>
            <w:bottom w:w="0" w:type="dxa"/>
          </w:tblCellMar>
        </w:tblPrEx>
        <w:trPr>
          <w:cantSplit/>
          <w:trHeight w:hRule="exact" w:val="260"/>
          <w:jc w:val="center"/>
        </w:trPr>
        <w:tc>
          <w:tcPr>
            <w:tcW w:w="2220" w:type="dxa"/>
          </w:tcPr>
          <w:p w14:paraId="1A9B2667" w14:textId="77777777" w:rsidR="006D20C8" w:rsidRPr="006D20C8" w:rsidRDefault="006D20C8">
            <w:pPr>
              <w:pStyle w:val="DefaultText"/>
              <w:rPr>
                <w:rStyle w:val="InitialStyle"/>
                <w:rFonts w:ascii="Arial" w:hAnsi="Arial"/>
                <w:b/>
                <w:sz w:val="20"/>
              </w:rPr>
            </w:pPr>
          </w:p>
        </w:tc>
        <w:tc>
          <w:tcPr>
            <w:tcW w:w="5850" w:type="dxa"/>
            <w:gridSpan w:val="2"/>
            <w:vMerge/>
          </w:tcPr>
          <w:p w14:paraId="4D1D0B45" w14:textId="77777777" w:rsidR="006D20C8" w:rsidRPr="006D20C8" w:rsidRDefault="006D20C8">
            <w:pPr>
              <w:pStyle w:val="DefaultText"/>
              <w:rPr>
                <w:rStyle w:val="InitialStyle"/>
                <w:rFonts w:ascii="Arial" w:hAnsi="Arial"/>
                <w:b/>
                <w:sz w:val="20"/>
              </w:rPr>
            </w:pPr>
          </w:p>
        </w:tc>
        <w:tc>
          <w:tcPr>
            <w:tcW w:w="1080" w:type="dxa"/>
          </w:tcPr>
          <w:p w14:paraId="6E462557" w14:textId="77777777" w:rsidR="006D20C8" w:rsidRPr="006D20C8" w:rsidRDefault="006D20C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6D20C8">
              <w:rPr>
                <w:rStyle w:val="InitialStyle"/>
                <w:rFonts w:ascii="Arial" w:hAnsi="Arial"/>
                <w:b/>
                <w:sz w:val="20"/>
              </w:rPr>
              <w:t xml:space="preserve">Chapter </w:t>
            </w:r>
          </w:p>
        </w:tc>
        <w:tc>
          <w:tcPr>
            <w:tcW w:w="1026" w:type="dxa"/>
          </w:tcPr>
          <w:p w14:paraId="14135B31" w14:textId="77777777" w:rsidR="006D20C8" w:rsidRPr="006D20C8" w:rsidRDefault="006D20C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6D20C8">
              <w:rPr>
                <w:rStyle w:val="InitialStyle"/>
                <w:rFonts w:ascii="Arial" w:hAnsi="Arial"/>
                <w:b/>
                <w:sz w:val="20"/>
              </w:rPr>
              <w:t>343</w:t>
            </w:r>
          </w:p>
        </w:tc>
      </w:tr>
      <w:tr w:rsidR="00E40E5C" w:rsidRPr="006D20C8" w14:paraId="502CD3FE" w14:textId="77777777">
        <w:tblPrEx>
          <w:tblCellMar>
            <w:top w:w="0" w:type="dxa"/>
            <w:bottom w:w="0" w:type="dxa"/>
          </w:tblCellMar>
        </w:tblPrEx>
        <w:trPr>
          <w:cantSplit/>
          <w:trHeight w:hRule="exact" w:val="260"/>
          <w:jc w:val="center"/>
        </w:trPr>
        <w:tc>
          <w:tcPr>
            <w:tcW w:w="2220" w:type="dxa"/>
          </w:tcPr>
          <w:p w14:paraId="5E2C1E69" w14:textId="77777777" w:rsidR="00E40E5C" w:rsidRPr="006D20C8" w:rsidRDefault="00E40E5C" w:rsidP="00D0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6D20C8">
              <w:rPr>
                <w:rStyle w:val="InitialStyle"/>
                <w:rFonts w:ascii="Arial" w:hAnsi="Arial"/>
                <w:b/>
                <w:sz w:val="20"/>
              </w:rPr>
              <w:t xml:space="preserve">Rev. </w:t>
            </w:r>
            <w:r w:rsidR="00752D51" w:rsidRPr="00752D51">
              <w:rPr>
                <w:rStyle w:val="InitialStyle"/>
                <w:rFonts w:ascii="Arial" w:hAnsi="Arial"/>
                <w:b/>
                <w:sz w:val="20"/>
              </w:rPr>
              <w:t>12/2016</w:t>
            </w:r>
          </w:p>
        </w:tc>
        <w:tc>
          <w:tcPr>
            <w:tcW w:w="4320" w:type="dxa"/>
          </w:tcPr>
          <w:p w14:paraId="5D978DF7" w14:textId="77777777" w:rsidR="00E40E5C" w:rsidRPr="006D20C8" w:rsidRDefault="00E40E5C">
            <w:pPr>
              <w:pStyle w:val="DefaultText"/>
              <w:rPr>
                <w:rStyle w:val="InitialStyle"/>
                <w:rFonts w:ascii="Arial" w:hAnsi="Arial"/>
                <w:b/>
                <w:sz w:val="20"/>
              </w:rPr>
            </w:pPr>
          </w:p>
        </w:tc>
        <w:tc>
          <w:tcPr>
            <w:tcW w:w="1530" w:type="dxa"/>
          </w:tcPr>
          <w:p w14:paraId="1A2E252F" w14:textId="77777777" w:rsidR="00E40E5C" w:rsidRPr="006D20C8" w:rsidRDefault="00E40E5C">
            <w:pPr>
              <w:pStyle w:val="DefaultText"/>
              <w:rPr>
                <w:rStyle w:val="InitialStyle"/>
                <w:rFonts w:ascii="Arial" w:hAnsi="Arial"/>
                <w:b/>
                <w:sz w:val="20"/>
              </w:rPr>
            </w:pPr>
          </w:p>
        </w:tc>
        <w:tc>
          <w:tcPr>
            <w:tcW w:w="1080" w:type="dxa"/>
          </w:tcPr>
          <w:p w14:paraId="7755377D" w14:textId="77777777" w:rsidR="00E40E5C" w:rsidRPr="006D20C8" w:rsidRDefault="00E40E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6D20C8">
              <w:rPr>
                <w:rStyle w:val="InitialStyle"/>
                <w:rFonts w:ascii="Arial" w:hAnsi="Arial"/>
                <w:b/>
                <w:sz w:val="20"/>
              </w:rPr>
              <w:t>Page</w:t>
            </w:r>
          </w:p>
        </w:tc>
        <w:tc>
          <w:tcPr>
            <w:tcW w:w="1026" w:type="dxa"/>
          </w:tcPr>
          <w:p w14:paraId="1B3EB830" w14:textId="77777777" w:rsidR="00E40E5C" w:rsidRPr="006D20C8" w:rsidRDefault="00E40E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6D20C8">
              <w:rPr>
                <w:rStyle w:val="InitialStyle"/>
                <w:rFonts w:ascii="Arial" w:hAnsi="Arial"/>
                <w:b/>
                <w:sz w:val="20"/>
              </w:rPr>
              <w:t>343.</w:t>
            </w:r>
            <w:r w:rsidR="006D20C8">
              <w:rPr>
                <w:rStyle w:val="InitialStyle"/>
                <w:rFonts w:ascii="Arial" w:hAnsi="Arial"/>
                <w:b/>
                <w:sz w:val="20"/>
              </w:rPr>
              <w:t>010</w:t>
            </w:r>
          </w:p>
        </w:tc>
      </w:tr>
    </w:tbl>
    <w:p w14:paraId="62CD86D8" w14:textId="77777777" w:rsidR="00E40E5C"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b/>
          <w:sz w:val="22"/>
        </w:rPr>
      </w:pPr>
    </w:p>
    <w:p w14:paraId="01BB08EE" w14:textId="77777777" w:rsidR="00E40E5C" w:rsidRPr="006D20C8"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6D20C8">
        <w:rPr>
          <w:rStyle w:val="InitialStyle"/>
          <w:rFonts w:ascii="Times New Roman" w:hAnsi="Times New Roman"/>
          <w:sz w:val="22"/>
          <w:szCs w:val="22"/>
          <w:u w:val="single"/>
        </w:rPr>
        <w:t xml:space="preserve">343.010: </w:t>
      </w:r>
      <w:r w:rsidRPr="006D20C8">
        <w:rPr>
          <w:rStyle w:val="InitialStyle"/>
          <w:rFonts w:ascii="Times New Roman" w:hAnsi="Times New Roman"/>
          <w:sz w:val="22"/>
          <w:szCs w:val="22"/>
          <w:u w:val="single"/>
        </w:rPr>
        <w:tab/>
        <w:t>Purpose</w:t>
      </w:r>
    </w:p>
    <w:p w14:paraId="7F523A9E" w14:textId="77777777" w:rsidR="00E40E5C" w:rsidRPr="006D20C8"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09FCD65" w14:textId="0EEB5D37" w:rsidR="00E40E5C" w:rsidRDefault="0066452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color w:val="000000"/>
        </w:rPr>
      </w:pPr>
      <w:r>
        <w:rPr>
          <w:noProof/>
          <w:sz w:val="22"/>
          <w:szCs w:val="22"/>
        </w:rPr>
        <mc:AlternateContent>
          <mc:Choice Requires="wps">
            <w:drawing>
              <wp:anchor distT="0" distB="0" distL="114300" distR="114300" simplePos="0" relativeHeight="251561472" behindDoc="0" locked="0" layoutInCell="1" allowOverlap="1" wp14:anchorId="6FAF1CEF" wp14:editId="07B6E7E8">
                <wp:simplePos x="0" y="0"/>
                <wp:positionH relativeFrom="column">
                  <wp:posOffset>6339840</wp:posOffset>
                </wp:positionH>
                <wp:positionV relativeFrom="paragraph">
                  <wp:posOffset>167640</wp:posOffset>
                </wp:positionV>
                <wp:extent cx="0" cy="419100"/>
                <wp:effectExtent l="0" t="0" r="0" b="0"/>
                <wp:wrapNone/>
                <wp:docPr id="209479666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80BC4" id="AutoShape 5" o:spid="_x0000_s1026" type="#_x0000_t32" style="position:absolute;margin-left:499.2pt;margin-top:13.2pt;width:0;height:33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" strokeweight="2pt"/>
            </w:pict>
          </mc:Fallback>
        </mc:AlternateContent>
      </w:r>
      <w:r w:rsidR="00E40E5C" w:rsidRPr="006D20C8">
        <w:rPr>
          <w:rStyle w:val="InitialStyle"/>
          <w:rFonts w:ascii="Times New Roman" w:hAnsi="Times New Roman"/>
          <w:sz w:val="22"/>
          <w:szCs w:val="22"/>
        </w:rPr>
        <w:tab/>
        <w:t xml:space="preserve">The purpose of this chapter is to </w:t>
      </w:r>
      <w:r w:rsidR="00482F3F">
        <w:rPr>
          <w:color w:val="000000"/>
          <w:sz w:val="22"/>
          <w:szCs w:val="22"/>
        </w:rPr>
        <w:t>set forth</w:t>
      </w:r>
      <w:r w:rsidR="005830D3" w:rsidRPr="007D25CA">
        <w:rPr>
          <w:color w:val="000000"/>
          <w:sz w:val="22"/>
          <w:szCs w:val="22"/>
        </w:rPr>
        <w:t xml:space="preserve"> the</w:t>
      </w:r>
      <w:r w:rsidR="00C7445E" w:rsidRPr="007D25CA">
        <w:rPr>
          <w:color w:val="000000"/>
          <w:sz w:val="22"/>
          <w:szCs w:val="22"/>
        </w:rPr>
        <w:t xml:space="preserve"> rules for hearings and appeals filed by applicants or clients dissatisfied with certain actions or inactions by the Department of Transitional Assistance</w:t>
      </w:r>
      <w:r w:rsidR="004D27C4">
        <w:rPr>
          <w:color w:val="000000"/>
          <w:sz w:val="22"/>
          <w:szCs w:val="22"/>
        </w:rPr>
        <w:t>.</w:t>
      </w:r>
      <w:r w:rsidR="00C7445E">
        <w:rPr>
          <w:color w:val="000000"/>
        </w:rPr>
        <w:t xml:space="preserve"> </w:t>
      </w:r>
    </w:p>
    <w:p w14:paraId="5D9747D3" w14:textId="77777777" w:rsidR="007D25CA" w:rsidRPr="006D20C8" w:rsidRDefault="007D25C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FAB42F8" w14:textId="77777777" w:rsidR="00E40E5C" w:rsidRPr="006D20C8"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834EB5A" w14:textId="77777777" w:rsidR="00E40E5C" w:rsidRPr="006D20C8"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6D20C8">
        <w:rPr>
          <w:rStyle w:val="InitialStyle"/>
          <w:rFonts w:ascii="Times New Roman" w:hAnsi="Times New Roman"/>
          <w:sz w:val="22"/>
          <w:szCs w:val="22"/>
          <w:u w:val="single"/>
        </w:rPr>
        <w:t xml:space="preserve">343.020:  </w:t>
      </w:r>
      <w:r w:rsidRPr="006D20C8">
        <w:rPr>
          <w:rStyle w:val="InitialStyle"/>
          <w:rFonts w:ascii="Times New Roman" w:hAnsi="Times New Roman"/>
          <w:sz w:val="22"/>
          <w:szCs w:val="22"/>
          <w:u w:val="single"/>
        </w:rPr>
        <w:tab/>
        <w:t>Authority</w:t>
      </w:r>
    </w:p>
    <w:p w14:paraId="6135AB91" w14:textId="07ACFF0F" w:rsidR="00E40E5C" w:rsidRPr="006D20C8" w:rsidRDefault="0066452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62496" behindDoc="0" locked="0" layoutInCell="1" allowOverlap="1" wp14:anchorId="2BF5F755" wp14:editId="670D6372">
                <wp:simplePos x="0" y="0"/>
                <wp:positionH relativeFrom="column">
                  <wp:posOffset>6339840</wp:posOffset>
                </wp:positionH>
                <wp:positionV relativeFrom="paragraph">
                  <wp:posOffset>160020</wp:posOffset>
                </wp:positionV>
                <wp:extent cx="0" cy="304800"/>
                <wp:effectExtent l="0" t="0" r="0" b="0"/>
                <wp:wrapNone/>
                <wp:docPr id="5506866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5A644" id="AutoShape 6" o:spid="_x0000_s1026" type="#_x0000_t32" style="position:absolute;margin-left:499.2pt;margin-top:12.6pt;width:0;height:24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" strokeweight="2pt"/>
            </w:pict>
          </mc:Fallback>
        </mc:AlternateContent>
      </w:r>
    </w:p>
    <w:p w14:paraId="6303CBA4" w14:textId="77777777" w:rsidR="00E40E5C" w:rsidRPr="006D20C8"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6D20C8">
        <w:rPr>
          <w:rStyle w:val="InitialStyle"/>
          <w:rFonts w:ascii="Times New Roman" w:hAnsi="Times New Roman"/>
          <w:sz w:val="22"/>
          <w:szCs w:val="22"/>
        </w:rPr>
        <w:tab/>
        <w:t xml:space="preserve">The authority for the regulations in this chapter is </w:t>
      </w:r>
      <w:r w:rsidR="000D34D5" w:rsidRPr="007D25CA">
        <w:rPr>
          <w:rStyle w:val="InitialStyle"/>
          <w:rFonts w:ascii="Times New Roman" w:hAnsi="Times New Roman"/>
          <w:sz w:val="22"/>
          <w:szCs w:val="22"/>
        </w:rPr>
        <w:t>42 USC 602</w:t>
      </w:r>
      <w:r w:rsidRPr="006D20C8">
        <w:rPr>
          <w:rStyle w:val="InitialStyle"/>
          <w:rFonts w:ascii="Times New Roman" w:hAnsi="Times New Roman"/>
          <w:sz w:val="22"/>
          <w:szCs w:val="22"/>
        </w:rPr>
        <w:t>, Massachusetts General Laws, c. 18, §16, c. 62D,</w:t>
      </w:r>
      <w:r w:rsidR="00F90BFE">
        <w:rPr>
          <w:rStyle w:val="InitialStyle"/>
          <w:rFonts w:ascii="Times New Roman" w:hAnsi="Times New Roman"/>
          <w:sz w:val="22"/>
          <w:szCs w:val="22"/>
        </w:rPr>
        <w:t xml:space="preserve"> </w:t>
      </w:r>
      <w:r w:rsidRPr="006D20C8">
        <w:rPr>
          <w:rStyle w:val="InitialStyle"/>
          <w:rFonts w:ascii="Times New Roman" w:hAnsi="Times New Roman"/>
          <w:sz w:val="22"/>
          <w:szCs w:val="22"/>
        </w:rPr>
        <w:t>c. 30A</w:t>
      </w:r>
      <w:r w:rsidRPr="004D27C4">
        <w:rPr>
          <w:rStyle w:val="InitialStyle"/>
          <w:rFonts w:ascii="Times New Roman" w:hAnsi="Times New Roman"/>
          <w:sz w:val="22"/>
          <w:szCs w:val="22"/>
        </w:rPr>
        <w:t>, and 801 CMR 1.03(7).</w:t>
      </w:r>
    </w:p>
    <w:p w14:paraId="23A836FC" w14:textId="77777777" w:rsidR="00E40E5C" w:rsidRPr="006D20C8"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7522450" w14:textId="77777777" w:rsidR="00E40E5C" w:rsidRPr="006D20C8"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6D20C8">
        <w:rPr>
          <w:rStyle w:val="InitialStyle"/>
          <w:rFonts w:ascii="Times New Roman" w:hAnsi="Times New Roman"/>
          <w:sz w:val="22"/>
          <w:szCs w:val="22"/>
          <w:u w:val="single"/>
        </w:rPr>
        <w:t xml:space="preserve">343.030: </w:t>
      </w:r>
      <w:r w:rsidRPr="006D20C8">
        <w:rPr>
          <w:rStyle w:val="InitialStyle"/>
          <w:rFonts w:ascii="Times New Roman" w:hAnsi="Times New Roman"/>
          <w:sz w:val="22"/>
          <w:szCs w:val="22"/>
          <w:u w:val="single"/>
        </w:rPr>
        <w:tab/>
        <w:t xml:space="preserve"> Citation</w:t>
      </w:r>
      <w:r w:rsidRPr="006D20C8">
        <w:rPr>
          <w:rStyle w:val="InitialStyle"/>
          <w:rFonts w:ascii="Times New Roman" w:hAnsi="Times New Roman"/>
          <w:sz w:val="22"/>
          <w:szCs w:val="22"/>
        </w:rPr>
        <w:t xml:space="preserve"> </w:t>
      </w:r>
    </w:p>
    <w:p w14:paraId="7547BE77" w14:textId="77777777" w:rsidR="00E40E5C" w:rsidRPr="006D20C8"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C62DE47" w14:textId="77777777" w:rsidR="00E40E5C" w:rsidRPr="006D20C8"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6D20C8">
        <w:rPr>
          <w:rStyle w:val="InitialStyle"/>
          <w:rFonts w:ascii="Times New Roman" w:hAnsi="Times New Roman"/>
          <w:sz w:val="22"/>
          <w:szCs w:val="22"/>
        </w:rPr>
        <w:tab/>
        <w:t xml:space="preserve">References to this chapter will be cited as 106 CMR 343 followed by the </w:t>
      </w:r>
      <w:proofErr w:type="gramStart"/>
      <w:r w:rsidRPr="006D20C8">
        <w:rPr>
          <w:rStyle w:val="InitialStyle"/>
          <w:rFonts w:ascii="Times New Roman" w:hAnsi="Times New Roman"/>
          <w:sz w:val="22"/>
          <w:szCs w:val="22"/>
        </w:rPr>
        <w:t>particular section</w:t>
      </w:r>
      <w:proofErr w:type="gramEnd"/>
      <w:r w:rsidRPr="006D20C8">
        <w:rPr>
          <w:rStyle w:val="InitialStyle"/>
          <w:rFonts w:ascii="Times New Roman" w:hAnsi="Times New Roman"/>
          <w:sz w:val="22"/>
          <w:szCs w:val="22"/>
        </w:rPr>
        <w:t xml:space="preserve"> numbers.</w:t>
      </w:r>
    </w:p>
    <w:p w14:paraId="57F63E28" w14:textId="77777777" w:rsidR="00E40E5C" w:rsidRPr="006D20C8"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CBB61BF" w14:textId="77777777" w:rsidR="00E40E5C" w:rsidRPr="006D20C8"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6D20C8">
        <w:rPr>
          <w:rStyle w:val="InitialStyle"/>
          <w:rFonts w:ascii="Times New Roman" w:hAnsi="Times New Roman"/>
          <w:sz w:val="22"/>
          <w:szCs w:val="22"/>
          <w:u w:val="single"/>
        </w:rPr>
        <w:t xml:space="preserve">343.040:  </w:t>
      </w:r>
      <w:r w:rsidRPr="006D20C8">
        <w:rPr>
          <w:rStyle w:val="InitialStyle"/>
          <w:rFonts w:ascii="Times New Roman" w:hAnsi="Times New Roman"/>
          <w:sz w:val="22"/>
          <w:szCs w:val="22"/>
          <w:u w:val="single"/>
        </w:rPr>
        <w:tab/>
        <w:t>Scope</w:t>
      </w:r>
    </w:p>
    <w:p w14:paraId="5BA18E5D" w14:textId="493FBF62" w:rsidR="00E40E5C" w:rsidRPr="006D20C8" w:rsidRDefault="0066452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63520" behindDoc="0" locked="0" layoutInCell="1" allowOverlap="1" wp14:anchorId="161E511F" wp14:editId="632623FE">
                <wp:simplePos x="0" y="0"/>
                <wp:positionH relativeFrom="column">
                  <wp:posOffset>6507480</wp:posOffset>
                </wp:positionH>
                <wp:positionV relativeFrom="paragraph">
                  <wp:posOffset>149225</wp:posOffset>
                </wp:positionV>
                <wp:extent cx="7620" cy="1150620"/>
                <wp:effectExtent l="0" t="0" r="0" b="0"/>
                <wp:wrapNone/>
                <wp:docPr id="64021673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506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18942" id="AutoShape 7" o:spid="_x0000_s1026" type="#_x0000_t32" style="position:absolute;margin-left:512.4pt;margin-top:11.75pt;width:.6pt;height:90.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" strokeweight="2pt"/>
            </w:pict>
          </mc:Fallback>
        </mc:AlternateContent>
      </w:r>
    </w:p>
    <w:p w14:paraId="5FDF658B" w14:textId="77777777" w:rsidR="00E40E5C" w:rsidRDefault="00E40E5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6D20C8">
        <w:rPr>
          <w:rStyle w:val="InitialStyle"/>
          <w:rFonts w:ascii="Times New Roman" w:hAnsi="Times New Roman"/>
          <w:sz w:val="22"/>
          <w:szCs w:val="22"/>
        </w:rPr>
        <w:tab/>
        <w:t xml:space="preserve">This chapter </w:t>
      </w:r>
      <w:r w:rsidR="00482F3F">
        <w:rPr>
          <w:color w:val="000000"/>
          <w:sz w:val="22"/>
          <w:szCs w:val="22"/>
        </w:rPr>
        <w:t>sets forth</w:t>
      </w:r>
      <w:r w:rsidR="00CE24DF" w:rsidRPr="009D3240">
        <w:rPr>
          <w:color w:val="000000"/>
          <w:sz w:val="22"/>
          <w:szCs w:val="22"/>
        </w:rPr>
        <w:t xml:space="preserve"> the </w:t>
      </w:r>
      <w:r w:rsidR="004D27C4" w:rsidRPr="009D3240">
        <w:rPr>
          <w:color w:val="000000"/>
          <w:sz w:val="22"/>
          <w:szCs w:val="22"/>
        </w:rPr>
        <w:t xml:space="preserve">exclusive </w:t>
      </w:r>
      <w:r w:rsidR="00CE24DF" w:rsidRPr="009D3240">
        <w:rPr>
          <w:color w:val="000000"/>
          <w:sz w:val="22"/>
          <w:szCs w:val="22"/>
        </w:rPr>
        <w:t>rules for hearings and appeals filed</w:t>
      </w:r>
      <w:r w:rsidR="00CE24DF" w:rsidRPr="009D3240">
        <w:rPr>
          <w:color w:val="000000"/>
        </w:rPr>
        <w:t xml:space="preserve"> </w:t>
      </w:r>
      <w:r w:rsidRPr="009D3240">
        <w:rPr>
          <w:rStyle w:val="InitialStyle"/>
          <w:rFonts w:ascii="Times New Roman" w:hAnsi="Times New Roman"/>
          <w:sz w:val="22"/>
          <w:szCs w:val="22"/>
        </w:rPr>
        <w:t xml:space="preserve">by applicants, </w:t>
      </w:r>
      <w:r w:rsidR="009F0A0D" w:rsidRPr="009D3240">
        <w:rPr>
          <w:rStyle w:val="InitialStyle"/>
          <w:rFonts w:ascii="Times New Roman" w:hAnsi="Times New Roman"/>
          <w:sz w:val="22"/>
          <w:szCs w:val="22"/>
        </w:rPr>
        <w:t>clients</w:t>
      </w:r>
      <w:r w:rsidRPr="009D3240">
        <w:rPr>
          <w:rStyle w:val="InitialStyle"/>
          <w:rFonts w:ascii="Times New Roman" w:hAnsi="Times New Roman"/>
          <w:sz w:val="22"/>
          <w:szCs w:val="22"/>
        </w:rPr>
        <w:t xml:space="preserve"> and</w:t>
      </w:r>
      <w:r w:rsidR="004D27C4" w:rsidRPr="009D3240">
        <w:rPr>
          <w:rStyle w:val="InitialStyle"/>
          <w:rFonts w:ascii="Times New Roman" w:hAnsi="Times New Roman"/>
          <w:sz w:val="22"/>
          <w:szCs w:val="22"/>
        </w:rPr>
        <w:t>,</w:t>
      </w:r>
      <w:r w:rsidRPr="009D3240">
        <w:rPr>
          <w:rStyle w:val="InitialStyle"/>
          <w:rFonts w:ascii="Times New Roman" w:hAnsi="Times New Roman"/>
          <w:sz w:val="22"/>
          <w:szCs w:val="22"/>
        </w:rPr>
        <w:t xml:space="preserve"> </w:t>
      </w:r>
      <w:r w:rsidR="005830D3" w:rsidRPr="009D3240">
        <w:rPr>
          <w:rStyle w:val="InitialStyle"/>
          <w:rFonts w:ascii="Times New Roman" w:hAnsi="Times New Roman"/>
          <w:sz w:val="22"/>
          <w:szCs w:val="22"/>
        </w:rPr>
        <w:t>if applicable</w:t>
      </w:r>
      <w:r w:rsidR="004D27C4" w:rsidRPr="009D3240">
        <w:rPr>
          <w:rStyle w:val="InitialStyle"/>
          <w:rFonts w:ascii="Times New Roman" w:hAnsi="Times New Roman"/>
          <w:sz w:val="22"/>
          <w:szCs w:val="22"/>
        </w:rPr>
        <w:t>,</w:t>
      </w:r>
      <w:r w:rsidR="005830D3" w:rsidRPr="009D3240">
        <w:rPr>
          <w:rStyle w:val="InitialStyle"/>
          <w:rFonts w:ascii="Times New Roman" w:hAnsi="Times New Roman"/>
          <w:sz w:val="22"/>
          <w:szCs w:val="22"/>
        </w:rPr>
        <w:t xml:space="preserve"> any </w:t>
      </w:r>
      <w:r w:rsidRPr="009D3240">
        <w:rPr>
          <w:rStyle w:val="InitialStyle"/>
          <w:rFonts w:ascii="Times New Roman" w:hAnsi="Times New Roman"/>
          <w:sz w:val="22"/>
          <w:szCs w:val="22"/>
        </w:rPr>
        <w:t xml:space="preserve">sponsors of aliens under the programs of Transitional Aid to Families with Dependent Children (TAFDC), Emergency Aid to the Elderly, Disabled and Children (EAEDC) </w:t>
      </w:r>
      <w:r w:rsidR="005830D3" w:rsidRPr="009D3240">
        <w:rPr>
          <w:rStyle w:val="InitialStyle"/>
          <w:rFonts w:ascii="Times New Roman" w:hAnsi="Times New Roman"/>
          <w:sz w:val="22"/>
          <w:szCs w:val="22"/>
        </w:rPr>
        <w:t>and State Supplement Program (SSP)</w:t>
      </w:r>
      <w:r w:rsidR="005B0065">
        <w:rPr>
          <w:rStyle w:val="InitialStyle"/>
          <w:rFonts w:ascii="Times New Roman" w:hAnsi="Times New Roman"/>
          <w:sz w:val="22"/>
          <w:szCs w:val="22"/>
        </w:rPr>
        <w:t>,</w:t>
      </w:r>
      <w:r w:rsidR="005830D3" w:rsidRPr="009D3240">
        <w:rPr>
          <w:rStyle w:val="InitialStyle"/>
          <w:rFonts w:ascii="Times New Roman" w:hAnsi="Times New Roman"/>
          <w:sz w:val="22"/>
          <w:szCs w:val="22"/>
        </w:rPr>
        <w:t xml:space="preserve"> </w:t>
      </w:r>
      <w:r w:rsidR="00D75843" w:rsidRPr="009D3240">
        <w:rPr>
          <w:rStyle w:val="InitialStyle"/>
          <w:rFonts w:ascii="Times New Roman" w:hAnsi="Times New Roman"/>
          <w:sz w:val="22"/>
          <w:szCs w:val="22"/>
        </w:rPr>
        <w:t>and</w:t>
      </w:r>
      <w:r w:rsidRPr="009D3240">
        <w:rPr>
          <w:rStyle w:val="InitialStyle"/>
          <w:rFonts w:ascii="Times New Roman" w:hAnsi="Times New Roman"/>
          <w:sz w:val="22"/>
          <w:szCs w:val="22"/>
        </w:rPr>
        <w:t xml:space="preserve"> by </w:t>
      </w:r>
      <w:r w:rsidR="009F0A0D" w:rsidRPr="009D3240">
        <w:rPr>
          <w:rStyle w:val="InitialStyle"/>
          <w:rFonts w:ascii="Times New Roman" w:hAnsi="Times New Roman"/>
          <w:sz w:val="22"/>
          <w:szCs w:val="22"/>
        </w:rPr>
        <w:t>clients</w:t>
      </w:r>
      <w:r w:rsidRPr="009D3240">
        <w:rPr>
          <w:rStyle w:val="InitialStyle"/>
          <w:rFonts w:ascii="Times New Roman" w:hAnsi="Times New Roman"/>
          <w:sz w:val="22"/>
          <w:szCs w:val="22"/>
        </w:rPr>
        <w:t xml:space="preserve"> or former </w:t>
      </w:r>
      <w:r w:rsidR="009F0A0D" w:rsidRPr="009D3240">
        <w:rPr>
          <w:rStyle w:val="InitialStyle"/>
          <w:rFonts w:ascii="Times New Roman" w:hAnsi="Times New Roman"/>
          <w:sz w:val="22"/>
          <w:szCs w:val="22"/>
        </w:rPr>
        <w:t>clients</w:t>
      </w:r>
      <w:r w:rsidRPr="009D3240">
        <w:rPr>
          <w:rStyle w:val="InitialStyle"/>
          <w:rFonts w:ascii="Times New Roman" w:hAnsi="Times New Roman"/>
          <w:sz w:val="22"/>
          <w:szCs w:val="22"/>
        </w:rPr>
        <w:t xml:space="preserve"> and/or their spouses </w:t>
      </w:r>
      <w:r w:rsidR="00D75843" w:rsidRPr="009D3240">
        <w:rPr>
          <w:rStyle w:val="InitialStyle"/>
          <w:rFonts w:ascii="Times New Roman" w:hAnsi="Times New Roman"/>
          <w:sz w:val="22"/>
          <w:szCs w:val="22"/>
        </w:rPr>
        <w:t xml:space="preserve">under </w:t>
      </w:r>
      <w:r w:rsidRPr="009D3240">
        <w:rPr>
          <w:rStyle w:val="InitialStyle"/>
          <w:rFonts w:ascii="Times New Roman" w:hAnsi="Times New Roman"/>
          <w:sz w:val="22"/>
          <w:szCs w:val="22"/>
        </w:rPr>
        <w:t xml:space="preserve">Massachusetts General Laws, </w:t>
      </w:r>
      <w:r w:rsidR="00D53869">
        <w:rPr>
          <w:rStyle w:val="InitialStyle"/>
          <w:rFonts w:ascii="Times New Roman" w:hAnsi="Times New Roman"/>
          <w:sz w:val="22"/>
          <w:szCs w:val="22"/>
        </w:rPr>
        <w:t>c</w:t>
      </w:r>
      <w:r w:rsidR="005B0065">
        <w:rPr>
          <w:rStyle w:val="InitialStyle"/>
          <w:rFonts w:ascii="Times New Roman" w:hAnsi="Times New Roman"/>
          <w:sz w:val="22"/>
          <w:szCs w:val="22"/>
        </w:rPr>
        <w:t>.</w:t>
      </w:r>
      <w:r w:rsidRPr="009D3240">
        <w:rPr>
          <w:rStyle w:val="InitialStyle"/>
          <w:rFonts w:ascii="Times New Roman" w:hAnsi="Times New Roman"/>
          <w:sz w:val="22"/>
          <w:szCs w:val="22"/>
        </w:rPr>
        <w:t xml:space="preserve"> 62D</w:t>
      </w:r>
      <w:r w:rsidR="00DF58E5" w:rsidRPr="009D3240">
        <w:rPr>
          <w:rStyle w:val="InitialStyle"/>
          <w:rFonts w:ascii="Times New Roman" w:hAnsi="Times New Roman"/>
          <w:sz w:val="22"/>
          <w:szCs w:val="22"/>
        </w:rPr>
        <w:t>.</w:t>
      </w:r>
      <w:r w:rsidR="00C46A52" w:rsidRPr="009D3240">
        <w:rPr>
          <w:rStyle w:val="InitialStyle"/>
          <w:rFonts w:ascii="Times New Roman" w:hAnsi="Times New Roman"/>
          <w:sz w:val="22"/>
          <w:szCs w:val="22"/>
        </w:rPr>
        <w:t xml:space="preserve"> </w:t>
      </w:r>
      <w:r w:rsidR="00DF58E5" w:rsidRPr="009D3240">
        <w:rPr>
          <w:rStyle w:val="InitialStyle"/>
          <w:rFonts w:ascii="Times New Roman" w:hAnsi="Times New Roman"/>
          <w:sz w:val="22"/>
          <w:szCs w:val="22"/>
        </w:rPr>
        <w:t xml:space="preserve">Hearings and appeals </w:t>
      </w:r>
      <w:r w:rsidRPr="009D3240">
        <w:rPr>
          <w:rStyle w:val="InitialStyle"/>
          <w:rFonts w:ascii="Times New Roman" w:hAnsi="Times New Roman"/>
          <w:sz w:val="22"/>
          <w:szCs w:val="22"/>
        </w:rPr>
        <w:t xml:space="preserve">arising under </w:t>
      </w:r>
      <w:r w:rsidR="00056403" w:rsidRPr="009D3240">
        <w:rPr>
          <w:rStyle w:val="InitialStyle"/>
          <w:rFonts w:ascii="Times New Roman" w:hAnsi="Times New Roman"/>
          <w:sz w:val="22"/>
          <w:szCs w:val="22"/>
        </w:rPr>
        <w:t>S</w:t>
      </w:r>
      <w:r w:rsidR="00DF58E5" w:rsidRPr="009D3240">
        <w:rPr>
          <w:rStyle w:val="InitialStyle"/>
          <w:rFonts w:ascii="Times New Roman" w:hAnsi="Times New Roman"/>
          <w:sz w:val="22"/>
          <w:szCs w:val="22"/>
        </w:rPr>
        <w:t xml:space="preserve">upplemental </w:t>
      </w:r>
      <w:r w:rsidR="00056403" w:rsidRPr="009D3240">
        <w:rPr>
          <w:rStyle w:val="InitialStyle"/>
          <w:rFonts w:ascii="Times New Roman" w:hAnsi="Times New Roman"/>
          <w:sz w:val="22"/>
          <w:szCs w:val="22"/>
        </w:rPr>
        <w:t>N</w:t>
      </w:r>
      <w:r w:rsidR="00DF58E5" w:rsidRPr="009D3240">
        <w:rPr>
          <w:rStyle w:val="InitialStyle"/>
          <w:rFonts w:ascii="Times New Roman" w:hAnsi="Times New Roman"/>
          <w:sz w:val="22"/>
          <w:szCs w:val="22"/>
        </w:rPr>
        <w:t xml:space="preserve">utrition </w:t>
      </w:r>
      <w:r w:rsidR="00056403" w:rsidRPr="009D3240">
        <w:rPr>
          <w:rStyle w:val="InitialStyle"/>
          <w:rFonts w:ascii="Times New Roman" w:hAnsi="Times New Roman"/>
          <w:sz w:val="22"/>
          <w:szCs w:val="22"/>
        </w:rPr>
        <w:t>A</w:t>
      </w:r>
      <w:r w:rsidR="00DF58E5" w:rsidRPr="009D3240">
        <w:rPr>
          <w:rStyle w:val="InitialStyle"/>
          <w:rFonts w:ascii="Times New Roman" w:hAnsi="Times New Roman"/>
          <w:sz w:val="22"/>
          <w:szCs w:val="22"/>
        </w:rPr>
        <w:t xml:space="preserve">ssistance </w:t>
      </w:r>
      <w:r w:rsidR="00056403" w:rsidRPr="009D3240">
        <w:rPr>
          <w:rStyle w:val="InitialStyle"/>
          <w:rFonts w:ascii="Times New Roman" w:hAnsi="Times New Roman"/>
          <w:sz w:val="22"/>
          <w:szCs w:val="22"/>
        </w:rPr>
        <w:t>P</w:t>
      </w:r>
      <w:r w:rsidR="00DF58E5" w:rsidRPr="009D3240">
        <w:rPr>
          <w:rStyle w:val="InitialStyle"/>
          <w:rFonts w:ascii="Times New Roman" w:hAnsi="Times New Roman"/>
          <w:sz w:val="22"/>
          <w:szCs w:val="22"/>
        </w:rPr>
        <w:t>rogram (SNAP)</w:t>
      </w:r>
      <w:r w:rsidR="00056403" w:rsidRPr="009D3240">
        <w:rPr>
          <w:rStyle w:val="InitialStyle"/>
          <w:rFonts w:ascii="Times New Roman" w:hAnsi="Times New Roman"/>
          <w:sz w:val="22"/>
          <w:szCs w:val="22"/>
        </w:rPr>
        <w:t xml:space="preserve"> </w:t>
      </w:r>
      <w:r w:rsidRPr="009D3240">
        <w:rPr>
          <w:rStyle w:val="InitialStyle"/>
          <w:rFonts w:ascii="Times New Roman" w:hAnsi="Times New Roman"/>
          <w:sz w:val="22"/>
          <w:szCs w:val="22"/>
        </w:rPr>
        <w:t>are governed by 106 CMR 367, except</w:t>
      </w:r>
      <w:r w:rsidR="005830D3" w:rsidRPr="009D3240">
        <w:rPr>
          <w:rStyle w:val="InitialStyle"/>
          <w:rFonts w:ascii="Times New Roman" w:hAnsi="Times New Roman"/>
          <w:sz w:val="22"/>
          <w:szCs w:val="22"/>
        </w:rPr>
        <w:t>ing that</w:t>
      </w:r>
      <w:r w:rsidRPr="006D20C8">
        <w:rPr>
          <w:rStyle w:val="InitialStyle"/>
          <w:rFonts w:ascii="Times New Roman" w:hAnsi="Times New Roman"/>
          <w:sz w:val="22"/>
          <w:szCs w:val="22"/>
        </w:rPr>
        <w:t xml:space="preserve"> matters not addressed therein shall be governed by this chapter. The Department may enter into interdepartmental service agreements with other state agencies to conduct hearings in accordance with these regulations.</w:t>
      </w:r>
    </w:p>
    <w:p w14:paraId="18476495"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5EA6EDD"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DABD9BF"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4CD367A"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FAFA1BE"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FDCAB13"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F9BC275"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57FD214"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3AB1F5C"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6DEDAF2"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E825D8A"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A4B5910"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7A4A429"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23AA193"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E552E5C"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4E074D5"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1EF017F"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919311E"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67E066B"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BC90B64"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AC6D0F8"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84BAB89"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A0080E8"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05E31D4"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8AA5AED"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D75843" w14:paraId="5A7F6F88" w14:textId="77777777" w:rsidTr="009B1630">
        <w:tblPrEx>
          <w:tblCellMar>
            <w:top w:w="0" w:type="dxa"/>
            <w:bottom w:w="0" w:type="dxa"/>
          </w:tblCellMar>
        </w:tblPrEx>
        <w:trPr>
          <w:cantSplit/>
          <w:trHeight w:hRule="exact" w:val="259"/>
        </w:trPr>
        <w:tc>
          <w:tcPr>
            <w:tcW w:w="10167" w:type="dxa"/>
            <w:gridSpan w:val="8"/>
          </w:tcPr>
          <w:p w14:paraId="0A6EDF76" w14:textId="77777777" w:rsidR="00D75843" w:rsidRPr="00255CF7" w:rsidRDefault="00D75843" w:rsidP="009B1630">
            <w:pPr>
              <w:pStyle w:val="DefaultText1"/>
              <w:jc w:val="center"/>
              <w:rPr>
                <w:sz w:val="20"/>
              </w:rPr>
            </w:pPr>
            <w:r w:rsidRPr="00255CF7">
              <w:rPr>
                <w:rStyle w:val="InitialStyle"/>
                <w:rFonts w:ascii="Arial" w:hAnsi="Arial"/>
                <w:b/>
                <w:sz w:val="20"/>
              </w:rPr>
              <w:t>106 CMR: Department of Transitional Assistance</w:t>
            </w:r>
          </w:p>
        </w:tc>
      </w:tr>
      <w:tr w:rsidR="00D75843" w14:paraId="63DCF2BF" w14:textId="77777777" w:rsidTr="009B1630">
        <w:tblPrEx>
          <w:tblCellMar>
            <w:top w:w="0" w:type="dxa"/>
            <w:bottom w:w="0" w:type="dxa"/>
          </w:tblCellMar>
        </w:tblPrEx>
        <w:trPr>
          <w:cantSplit/>
          <w:trHeight w:hRule="exact" w:val="259"/>
        </w:trPr>
        <w:tc>
          <w:tcPr>
            <w:tcW w:w="2424" w:type="dxa"/>
            <w:gridSpan w:val="2"/>
            <w:tcBorders>
              <w:top w:val="single" w:sz="6" w:space="0" w:color="auto"/>
            </w:tcBorders>
          </w:tcPr>
          <w:p w14:paraId="65E6A10D" w14:textId="77777777" w:rsidR="00D75843" w:rsidRPr="00255CF7" w:rsidRDefault="00D75843" w:rsidP="00D01C25">
            <w:pPr>
              <w:pStyle w:val="DefaultText1"/>
              <w:rPr>
                <w:sz w:val="20"/>
              </w:rPr>
            </w:pPr>
            <w:r w:rsidRPr="00255CF7">
              <w:rPr>
                <w:rStyle w:val="InitialStyle"/>
                <w:rFonts w:ascii="Arial" w:hAnsi="Arial"/>
                <w:b/>
                <w:sz w:val="20"/>
              </w:rPr>
              <w:lastRenderedPageBreak/>
              <w:t>Trans. by S.L. 13</w:t>
            </w:r>
            <w:r w:rsidR="00D01C25">
              <w:rPr>
                <w:rStyle w:val="InitialStyle"/>
                <w:rFonts w:ascii="Arial" w:hAnsi="Arial"/>
                <w:b/>
                <w:sz w:val="20"/>
              </w:rPr>
              <w:t>73</w:t>
            </w:r>
          </w:p>
        </w:tc>
        <w:tc>
          <w:tcPr>
            <w:tcW w:w="5634" w:type="dxa"/>
            <w:gridSpan w:val="4"/>
            <w:tcBorders>
              <w:top w:val="single" w:sz="6" w:space="0" w:color="auto"/>
            </w:tcBorders>
          </w:tcPr>
          <w:p w14:paraId="5BBD5819" w14:textId="77777777" w:rsidR="00D75843" w:rsidRPr="00255CF7" w:rsidRDefault="00D75843" w:rsidP="009B1630">
            <w:pPr>
              <w:pStyle w:val="DefaultText"/>
              <w:rPr>
                <w:sz w:val="20"/>
              </w:rPr>
            </w:pPr>
          </w:p>
        </w:tc>
        <w:tc>
          <w:tcPr>
            <w:tcW w:w="1011" w:type="dxa"/>
            <w:tcBorders>
              <w:top w:val="single" w:sz="6" w:space="0" w:color="auto"/>
            </w:tcBorders>
          </w:tcPr>
          <w:p w14:paraId="09E991E6" w14:textId="77777777" w:rsidR="00D75843" w:rsidRPr="00255CF7" w:rsidRDefault="00D75843" w:rsidP="009B1630">
            <w:pPr>
              <w:pStyle w:val="DefaultText"/>
              <w:rPr>
                <w:sz w:val="20"/>
              </w:rPr>
            </w:pPr>
          </w:p>
        </w:tc>
        <w:tc>
          <w:tcPr>
            <w:tcW w:w="1098" w:type="dxa"/>
            <w:tcBorders>
              <w:top w:val="single" w:sz="6" w:space="0" w:color="auto"/>
            </w:tcBorders>
          </w:tcPr>
          <w:p w14:paraId="608EDDB9" w14:textId="77777777" w:rsidR="00D75843" w:rsidRPr="00255CF7" w:rsidRDefault="00D75843" w:rsidP="009B1630">
            <w:pPr>
              <w:pStyle w:val="DefaultText"/>
              <w:rPr>
                <w:sz w:val="20"/>
              </w:rPr>
            </w:pPr>
          </w:p>
        </w:tc>
      </w:tr>
      <w:tr w:rsidR="00D75843" w14:paraId="040BB14E" w14:textId="77777777" w:rsidTr="009B1630">
        <w:tblPrEx>
          <w:tblCellMar>
            <w:top w:w="0" w:type="dxa"/>
            <w:bottom w:w="0" w:type="dxa"/>
          </w:tblCellMar>
        </w:tblPrEx>
        <w:trPr>
          <w:cantSplit/>
          <w:trHeight w:hRule="exact" w:val="262"/>
        </w:trPr>
        <w:tc>
          <w:tcPr>
            <w:tcW w:w="1325" w:type="dxa"/>
          </w:tcPr>
          <w:p w14:paraId="2E5982D9" w14:textId="77777777" w:rsidR="00D75843" w:rsidRPr="00255CF7" w:rsidRDefault="00D75843" w:rsidP="009B1630">
            <w:pPr>
              <w:pStyle w:val="DefaultText"/>
              <w:rPr>
                <w:sz w:val="20"/>
              </w:rPr>
            </w:pPr>
          </w:p>
        </w:tc>
        <w:tc>
          <w:tcPr>
            <w:tcW w:w="7744" w:type="dxa"/>
            <w:gridSpan w:val="6"/>
          </w:tcPr>
          <w:p w14:paraId="3AFD832B" w14:textId="77777777" w:rsidR="00D75843" w:rsidRPr="00255CF7" w:rsidRDefault="00D75843" w:rsidP="009B1630">
            <w:pPr>
              <w:pStyle w:val="DefaultText1"/>
              <w:tabs>
                <w:tab w:val="left" w:pos="985"/>
                <w:tab w:val="left" w:pos="1525"/>
                <w:tab w:val="left" w:pos="2065"/>
                <w:tab w:val="left" w:pos="2695"/>
                <w:tab w:val="left" w:pos="2965"/>
                <w:tab w:val="left" w:pos="3325"/>
              </w:tabs>
              <w:jc w:val="center"/>
              <w:rPr>
                <w:sz w:val="20"/>
              </w:rPr>
            </w:pPr>
            <w:r w:rsidRPr="00255CF7">
              <w:rPr>
                <w:rFonts w:ascii="Arial" w:hAnsi="Arial"/>
                <w:b/>
                <w:sz w:val="20"/>
              </w:rPr>
              <w:t>Fair Hearing Rules</w:t>
            </w:r>
          </w:p>
        </w:tc>
        <w:tc>
          <w:tcPr>
            <w:tcW w:w="1098" w:type="dxa"/>
          </w:tcPr>
          <w:p w14:paraId="2A9DD546" w14:textId="77777777" w:rsidR="00D75843" w:rsidRPr="00255CF7" w:rsidRDefault="00D75843" w:rsidP="009B1630">
            <w:pPr>
              <w:pStyle w:val="DefaultText"/>
              <w:rPr>
                <w:sz w:val="20"/>
              </w:rPr>
            </w:pPr>
          </w:p>
        </w:tc>
      </w:tr>
      <w:tr w:rsidR="00D75843" w14:paraId="2E4ACA88" w14:textId="77777777" w:rsidTr="009B1630">
        <w:tblPrEx>
          <w:tblCellMar>
            <w:top w:w="0" w:type="dxa"/>
            <w:bottom w:w="0" w:type="dxa"/>
          </w:tblCellMar>
        </w:tblPrEx>
        <w:trPr>
          <w:cantSplit/>
          <w:trHeight w:hRule="exact" w:val="297"/>
        </w:trPr>
        <w:tc>
          <w:tcPr>
            <w:tcW w:w="2424" w:type="dxa"/>
            <w:gridSpan w:val="2"/>
          </w:tcPr>
          <w:p w14:paraId="4F9DACC4" w14:textId="77777777" w:rsidR="00D75843" w:rsidRPr="00255CF7" w:rsidRDefault="00D75843" w:rsidP="009B1630">
            <w:pPr>
              <w:pStyle w:val="DefaultText"/>
              <w:rPr>
                <w:sz w:val="20"/>
              </w:rPr>
            </w:pPr>
          </w:p>
        </w:tc>
        <w:tc>
          <w:tcPr>
            <w:tcW w:w="5634" w:type="dxa"/>
            <w:gridSpan w:val="4"/>
          </w:tcPr>
          <w:p w14:paraId="6EF9B437" w14:textId="77777777" w:rsidR="00D75843" w:rsidRPr="00255CF7" w:rsidRDefault="00D75843" w:rsidP="009B1630">
            <w:pPr>
              <w:pStyle w:val="Heading4"/>
            </w:pPr>
          </w:p>
        </w:tc>
        <w:tc>
          <w:tcPr>
            <w:tcW w:w="1011" w:type="dxa"/>
          </w:tcPr>
          <w:p w14:paraId="7C839A16" w14:textId="77777777" w:rsidR="00D75843" w:rsidRPr="00255CF7" w:rsidRDefault="00D75843" w:rsidP="009B1630">
            <w:pPr>
              <w:pStyle w:val="DefaultText1"/>
              <w:rPr>
                <w:rFonts w:ascii="Arial" w:hAnsi="Arial" w:cs="Arial"/>
                <w:b/>
                <w:bCs/>
                <w:sz w:val="20"/>
              </w:rPr>
            </w:pPr>
            <w:r w:rsidRPr="00255CF7">
              <w:rPr>
                <w:rFonts w:ascii="Arial" w:hAnsi="Arial" w:cs="Arial"/>
                <w:b/>
                <w:bCs/>
                <w:sz w:val="20"/>
              </w:rPr>
              <w:t>Chapter</w:t>
            </w:r>
          </w:p>
        </w:tc>
        <w:tc>
          <w:tcPr>
            <w:tcW w:w="1098" w:type="dxa"/>
          </w:tcPr>
          <w:p w14:paraId="5FBB44C9" w14:textId="77777777" w:rsidR="00D75843" w:rsidRPr="00255CF7" w:rsidRDefault="00D75843" w:rsidP="009B1630">
            <w:pPr>
              <w:pStyle w:val="DefaultText1"/>
              <w:rPr>
                <w:sz w:val="20"/>
              </w:rPr>
            </w:pPr>
            <w:r w:rsidRPr="00255CF7">
              <w:rPr>
                <w:rFonts w:ascii="Arial" w:hAnsi="Arial"/>
                <w:b/>
                <w:sz w:val="20"/>
              </w:rPr>
              <w:t>343</w:t>
            </w:r>
          </w:p>
        </w:tc>
      </w:tr>
      <w:tr w:rsidR="00D75843" w14:paraId="7C56E2EC" w14:textId="77777777" w:rsidTr="009B1630">
        <w:tblPrEx>
          <w:tblCellMar>
            <w:top w:w="0" w:type="dxa"/>
            <w:bottom w:w="0" w:type="dxa"/>
          </w:tblCellMar>
        </w:tblPrEx>
        <w:trPr>
          <w:cantSplit/>
          <w:trHeight w:hRule="exact" w:val="259"/>
        </w:trPr>
        <w:tc>
          <w:tcPr>
            <w:tcW w:w="2424" w:type="dxa"/>
            <w:gridSpan w:val="2"/>
            <w:tcBorders>
              <w:bottom w:val="single" w:sz="6" w:space="0" w:color="auto"/>
            </w:tcBorders>
          </w:tcPr>
          <w:p w14:paraId="06489262" w14:textId="77777777" w:rsidR="00D75843" w:rsidRPr="00255CF7" w:rsidRDefault="00D75843" w:rsidP="00D01C25">
            <w:pPr>
              <w:pStyle w:val="DefaultText1"/>
              <w:rPr>
                <w:sz w:val="20"/>
              </w:rPr>
            </w:pPr>
            <w:r w:rsidRPr="00255CF7">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29247E50" w14:textId="77777777" w:rsidR="00D75843" w:rsidRPr="00255CF7" w:rsidRDefault="00D75843" w:rsidP="009B1630">
            <w:pPr>
              <w:pStyle w:val="DefaultText"/>
              <w:rPr>
                <w:sz w:val="20"/>
              </w:rPr>
            </w:pPr>
          </w:p>
        </w:tc>
        <w:tc>
          <w:tcPr>
            <w:tcW w:w="1254" w:type="dxa"/>
            <w:tcBorders>
              <w:bottom w:val="single" w:sz="6" w:space="0" w:color="auto"/>
            </w:tcBorders>
          </w:tcPr>
          <w:p w14:paraId="780E8C30" w14:textId="77777777" w:rsidR="00D75843" w:rsidRPr="00255CF7" w:rsidRDefault="00D75843" w:rsidP="009B1630">
            <w:pPr>
              <w:pStyle w:val="DefaultText"/>
              <w:rPr>
                <w:sz w:val="20"/>
              </w:rPr>
            </w:pPr>
          </w:p>
        </w:tc>
        <w:tc>
          <w:tcPr>
            <w:tcW w:w="1254" w:type="dxa"/>
            <w:tcBorders>
              <w:bottom w:val="single" w:sz="6" w:space="0" w:color="auto"/>
            </w:tcBorders>
          </w:tcPr>
          <w:p w14:paraId="6125186E" w14:textId="77777777" w:rsidR="00D75843" w:rsidRPr="00255CF7" w:rsidRDefault="00D75843" w:rsidP="009B1630">
            <w:pPr>
              <w:pStyle w:val="DefaultText"/>
              <w:rPr>
                <w:sz w:val="20"/>
              </w:rPr>
            </w:pPr>
          </w:p>
        </w:tc>
        <w:tc>
          <w:tcPr>
            <w:tcW w:w="1254" w:type="dxa"/>
            <w:tcBorders>
              <w:bottom w:val="single" w:sz="6" w:space="0" w:color="auto"/>
            </w:tcBorders>
          </w:tcPr>
          <w:p w14:paraId="67270BB3" w14:textId="77777777" w:rsidR="00D75843" w:rsidRPr="00255CF7" w:rsidRDefault="00D75843" w:rsidP="00D75843">
            <w:pPr>
              <w:pStyle w:val="DefaultText"/>
              <w:rPr>
                <w:rFonts w:ascii="Arial" w:hAnsi="Arial" w:cs="Arial"/>
                <w:b/>
                <w:sz w:val="20"/>
              </w:rPr>
            </w:pPr>
            <w:r w:rsidRPr="00255CF7">
              <w:rPr>
                <w:rFonts w:ascii="Arial" w:hAnsi="Arial" w:cs="Arial"/>
                <w:b/>
                <w:sz w:val="20"/>
              </w:rPr>
              <w:t>(</w:t>
            </w:r>
            <w:r>
              <w:rPr>
                <w:rFonts w:ascii="Arial" w:hAnsi="Arial" w:cs="Arial"/>
                <w:b/>
                <w:sz w:val="20"/>
              </w:rPr>
              <w:t xml:space="preserve">1 </w:t>
            </w:r>
            <w:r w:rsidRPr="00255CF7">
              <w:rPr>
                <w:rFonts w:ascii="Arial" w:hAnsi="Arial" w:cs="Arial"/>
                <w:b/>
                <w:sz w:val="20"/>
              </w:rPr>
              <w:t>of 2)</w:t>
            </w:r>
          </w:p>
        </w:tc>
        <w:tc>
          <w:tcPr>
            <w:tcW w:w="1011" w:type="dxa"/>
            <w:tcBorders>
              <w:bottom w:val="single" w:sz="6" w:space="0" w:color="auto"/>
            </w:tcBorders>
          </w:tcPr>
          <w:p w14:paraId="5FF8C6C4" w14:textId="77777777" w:rsidR="00D75843" w:rsidRPr="00255CF7" w:rsidRDefault="00D75843" w:rsidP="009B1630">
            <w:pPr>
              <w:pStyle w:val="DefaultText1"/>
              <w:jc w:val="right"/>
              <w:rPr>
                <w:sz w:val="20"/>
              </w:rPr>
            </w:pPr>
            <w:r w:rsidRPr="00255CF7">
              <w:rPr>
                <w:rStyle w:val="InitialStyle"/>
                <w:rFonts w:ascii="Arial" w:hAnsi="Arial"/>
                <w:b/>
                <w:sz w:val="20"/>
              </w:rPr>
              <w:t>Page           Page</w:t>
            </w:r>
            <w:r w:rsidRPr="00255CF7">
              <w:rPr>
                <w:rFonts w:ascii="Arial" w:hAnsi="Arial"/>
                <w:b/>
                <w:sz w:val="20"/>
              </w:rPr>
              <w:t xml:space="preserve"> </w:t>
            </w:r>
          </w:p>
        </w:tc>
        <w:tc>
          <w:tcPr>
            <w:tcW w:w="1098" w:type="dxa"/>
            <w:tcBorders>
              <w:bottom w:val="single" w:sz="6" w:space="0" w:color="auto"/>
            </w:tcBorders>
          </w:tcPr>
          <w:p w14:paraId="65EE26E4" w14:textId="77777777" w:rsidR="00D75843" w:rsidRPr="00255CF7" w:rsidRDefault="00D75843" w:rsidP="009B1630">
            <w:pPr>
              <w:pStyle w:val="DefaultText1"/>
              <w:rPr>
                <w:sz w:val="20"/>
              </w:rPr>
            </w:pPr>
            <w:r w:rsidRPr="00255CF7">
              <w:rPr>
                <w:rFonts w:ascii="Arial" w:hAnsi="Arial"/>
                <w:b/>
                <w:sz w:val="20"/>
              </w:rPr>
              <w:t>343.050</w:t>
            </w:r>
          </w:p>
        </w:tc>
      </w:tr>
    </w:tbl>
    <w:p w14:paraId="2C4C7FBB" w14:textId="77777777" w:rsidR="00D75843" w:rsidRDefault="00D75843" w:rsidP="00D7584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DCCF67D"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22"/>
          <w:szCs w:val="22"/>
        </w:rPr>
      </w:pPr>
      <w:r w:rsidRPr="00DD2C3E">
        <w:rPr>
          <w:rStyle w:val="InitialStyle"/>
          <w:rFonts w:ascii="Times New Roman" w:hAnsi="Times New Roman"/>
          <w:sz w:val="22"/>
          <w:szCs w:val="22"/>
          <w:u w:val="single"/>
        </w:rPr>
        <w:t>343.050:  Definitions</w:t>
      </w:r>
    </w:p>
    <w:p w14:paraId="0B18CCD1"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22"/>
          <w:szCs w:val="22"/>
        </w:rPr>
      </w:pPr>
    </w:p>
    <w:p w14:paraId="51761244"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sidRPr="00DD2C3E">
        <w:rPr>
          <w:rStyle w:val="InitialStyle"/>
          <w:rFonts w:ascii="Times New Roman" w:hAnsi="Times New Roman"/>
          <w:sz w:val="22"/>
          <w:szCs w:val="22"/>
        </w:rPr>
        <w:tab/>
        <w:t>(A)</w:t>
      </w:r>
      <w:r w:rsidRPr="00DD2C3E">
        <w:rPr>
          <w:rStyle w:val="InitialStyle"/>
          <w:rFonts w:ascii="Times New Roman" w:hAnsi="Times New Roman"/>
          <w:sz w:val="22"/>
          <w:szCs w:val="22"/>
        </w:rPr>
        <w:tab/>
      </w:r>
      <w:r w:rsidRPr="00DD2C3E">
        <w:rPr>
          <w:rStyle w:val="InitialStyle"/>
          <w:rFonts w:ascii="Times New Roman" w:hAnsi="Times New Roman"/>
          <w:sz w:val="22"/>
          <w:szCs w:val="22"/>
          <w:u w:val="single"/>
        </w:rPr>
        <w:t>Adequate Notice</w:t>
      </w:r>
    </w:p>
    <w:p w14:paraId="39A79837"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16"/>
          <w:szCs w:val="16"/>
        </w:rPr>
      </w:pPr>
    </w:p>
    <w:p w14:paraId="6D8743D4" w14:textId="30B15D99" w:rsidR="00D75843" w:rsidRPr="00DD2C3E" w:rsidRDefault="00664525"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64544" behindDoc="0" locked="0" layoutInCell="1" allowOverlap="1" wp14:anchorId="241AD28D" wp14:editId="2AA2555B">
                <wp:simplePos x="0" y="0"/>
                <wp:positionH relativeFrom="column">
                  <wp:posOffset>6408420</wp:posOffset>
                </wp:positionH>
                <wp:positionV relativeFrom="paragraph">
                  <wp:posOffset>18415</wp:posOffset>
                </wp:positionV>
                <wp:extent cx="7620" cy="450850"/>
                <wp:effectExtent l="0" t="0" r="0" b="0"/>
                <wp:wrapNone/>
                <wp:docPr id="213301669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508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99EFD" id="AutoShape 8" o:spid="_x0000_s1026" type="#_x0000_t32" style="position:absolute;margin-left:504.6pt;margin-top:1.45pt;width:.6pt;height:3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" strokeweight="2pt"/>
            </w:pict>
          </mc:Fallback>
        </mc:AlternateContent>
      </w:r>
      <w:r w:rsidR="00D75843" w:rsidRPr="00DD2C3E">
        <w:rPr>
          <w:rStyle w:val="InitialStyle"/>
          <w:rFonts w:ascii="Times New Roman" w:hAnsi="Times New Roman"/>
          <w:sz w:val="22"/>
          <w:szCs w:val="22"/>
        </w:rPr>
        <w:tab/>
      </w:r>
      <w:r w:rsidR="00D75843" w:rsidRPr="00DD2C3E">
        <w:rPr>
          <w:rStyle w:val="InitialStyle"/>
          <w:rFonts w:ascii="Times New Roman" w:hAnsi="Times New Roman"/>
          <w:sz w:val="22"/>
          <w:szCs w:val="22"/>
        </w:rPr>
        <w:tab/>
        <w:t xml:space="preserve">A notice </w:t>
      </w:r>
      <w:r w:rsidR="00D75843" w:rsidRPr="0022578D">
        <w:rPr>
          <w:rStyle w:val="InitialStyle"/>
          <w:rFonts w:ascii="Times New Roman" w:hAnsi="Times New Roman"/>
          <w:sz w:val="22"/>
          <w:szCs w:val="22"/>
        </w:rPr>
        <w:t>of an intended action to reduce, suspend or terminate assistance or to change the manner or form of payments to protective, vendor, or two-party payments</w:t>
      </w:r>
      <w:r w:rsidR="00D75843" w:rsidRPr="00DD2C3E">
        <w:rPr>
          <w:rStyle w:val="InitialStyle"/>
          <w:rFonts w:ascii="Times New Roman" w:hAnsi="Times New Roman"/>
          <w:sz w:val="22"/>
          <w:szCs w:val="22"/>
        </w:rPr>
        <w:t xml:space="preserve">, or to deny a prior approval request for services, which contains the elements </w:t>
      </w:r>
      <w:r w:rsidR="00482F3F">
        <w:rPr>
          <w:rStyle w:val="InitialStyle"/>
          <w:rFonts w:ascii="Times New Roman" w:hAnsi="Times New Roman"/>
          <w:sz w:val="22"/>
          <w:szCs w:val="22"/>
        </w:rPr>
        <w:t xml:space="preserve">provided </w:t>
      </w:r>
      <w:r w:rsidR="00D75843" w:rsidRPr="00DD2C3E">
        <w:rPr>
          <w:rStyle w:val="InitialStyle"/>
          <w:rFonts w:ascii="Times New Roman" w:hAnsi="Times New Roman"/>
          <w:sz w:val="22"/>
          <w:szCs w:val="22"/>
        </w:rPr>
        <w:t>in 106 CMR 343.200(A).</w:t>
      </w:r>
    </w:p>
    <w:p w14:paraId="794211A6"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16"/>
          <w:szCs w:val="16"/>
        </w:rPr>
      </w:pPr>
    </w:p>
    <w:p w14:paraId="76AC1466"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sidRPr="00DD2C3E">
        <w:rPr>
          <w:rStyle w:val="InitialStyle"/>
          <w:rFonts w:ascii="Times New Roman" w:hAnsi="Times New Roman"/>
          <w:sz w:val="22"/>
          <w:szCs w:val="22"/>
        </w:rPr>
        <w:tab/>
        <w:t>(B)</w:t>
      </w:r>
      <w:r w:rsidRPr="00DD2C3E">
        <w:rPr>
          <w:rStyle w:val="InitialStyle"/>
          <w:rFonts w:ascii="Times New Roman" w:hAnsi="Times New Roman"/>
          <w:sz w:val="22"/>
          <w:szCs w:val="22"/>
        </w:rPr>
        <w:tab/>
      </w:r>
      <w:r w:rsidRPr="00DD2C3E">
        <w:rPr>
          <w:rStyle w:val="InitialStyle"/>
          <w:rFonts w:ascii="Times New Roman" w:hAnsi="Times New Roman"/>
          <w:sz w:val="22"/>
          <w:szCs w:val="22"/>
          <w:u w:val="single"/>
        </w:rPr>
        <w:t>Appellant</w:t>
      </w:r>
    </w:p>
    <w:p w14:paraId="42977A13"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22"/>
          <w:szCs w:val="22"/>
        </w:rPr>
      </w:pPr>
    </w:p>
    <w:p w14:paraId="48330FD5" w14:textId="1BDE1A5C" w:rsidR="00D75843" w:rsidRPr="00DD2C3E" w:rsidRDefault="00664525"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65568" behindDoc="0" locked="0" layoutInCell="1" allowOverlap="1" wp14:anchorId="340C3F38" wp14:editId="7A9E0977">
                <wp:simplePos x="0" y="0"/>
                <wp:positionH relativeFrom="column">
                  <wp:posOffset>6537960</wp:posOffset>
                </wp:positionH>
                <wp:positionV relativeFrom="paragraph">
                  <wp:posOffset>12065</wp:posOffset>
                </wp:positionV>
                <wp:extent cx="0" cy="160020"/>
                <wp:effectExtent l="0" t="0" r="0" b="0"/>
                <wp:wrapNone/>
                <wp:docPr id="134123408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02D90" id="AutoShape 9" o:spid="_x0000_s1026" type="#_x0000_t32" style="position:absolute;margin-left:514.8pt;margin-top:.95pt;width:0;height:12.6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" strokeweight="2pt"/>
            </w:pict>
          </mc:Fallback>
        </mc:AlternateContent>
      </w:r>
      <w:r w:rsidR="00D75843" w:rsidRPr="00DD2C3E">
        <w:rPr>
          <w:rStyle w:val="InitialStyle"/>
          <w:rFonts w:ascii="Times New Roman" w:hAnsi="Times New Roman"/>
          <w:sz w:val="22"/>
          <w:szCs w:val="22"/>
        </w:rPr>
        <w:tab/>
      </w:r>
      <w:r w:rsidR="00D75843" w:rsidRPr="00DD2C3E">
        <w:rPr>
          <w:rStyle w:val="InitialStyle"/>
          <w:rFonts w:ascii="Times New Roman" w:hAnsi="Times New Roman"/>
          <w:sz w:val="22"/>
          <w:szCs w:val="22"/>
        </w:rPr>
        <w:tab/>
        <w:t xml:space="preserve">An applicant, </w:t>
      </w:r>
      <w:r w:rsidR="00D75843" w:rsidRPr="0022578D">
        <w:rPr>
          <w:rStyle w:val="InitialStyle"/>
          <w:rFonts w:ascii="Times New Roman" w:hAnsi="Times New Roman"/>
          <w:sz w:val="22"/>
          <w:szCs w:val="22"/>
        </w:rPr>
        <w:t xml:space="preserve">client, resident or certain sponsors of aliens or certain spouses of </w:t>
      </w:r>
      <w:r w:rsidR="002536F7" w:rsidRPr="0022578D">
        <w:rPr>
          <w:rStyle w:val="InitialStyle"/>
          <w:rFonts w:ascii="Times New Roman" w:hAnsi="Times New Roman"/>
          <w:sz w:val="22"/>
          <w:szCs w:val="22"/>
        </w:rPr>
        <w:t>clients</w:t>
      </w:r>
      <w:r w:rsidR="002536F7" w:rsidRPr="00DD2C3E">
        <w:rPr>
          <w:rStyle w:val="InitialStyle"/>
          <w:rFonts w:ascii="Times New Roman" w:hAnsi="Times New Roman"/>
          <w:sz w:val="22"/>
          <w:szCs w:val="22"/>
        </w:rPr>
        <w:t xml:space="preserve"> </w:t>
      </w:r>
      <w:r w:rsidR="00D75843" w:rsidRPr="00DD2C3E">
        <w:rPr>
          <w:rStyle w:val="InitialStyle"/>
          <w:rFonts w:ascii="Times New Roman" w:hAnsi="Times New Roman"/>
          <w:sz w:val="22"/>
          <w:szCs w:val="22"/>
        </w:rPr>
        <w:t>requesting a fair hearing.</w:t>
      </w:r>
    </w:p>
    <w:p w14:paraId="69F32B8E"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16"/>
          <w:szCs w:val="16"/>
        </w:rPr>
      </w:pPr>
    </w:p>
    <w:p w14:paraId="30DAC3DF"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sidRPr="00DD2C3E">
        <w:rPr>
          <w:rStyle w:val="InitialStyle"/>
          <w:rFonts w:ascii="Times New Roman" w:hAnsi="Times New Roman"/>
          <w:sz w:val="22"/>
          <w:szCs w:val="22"/>
        </w:rPr>
        <w:tab/>
      </w:r>
      <w:r>
        <w:rPr>
          <w:rStyle w:val="InitialStyle"/>
          <w:rFonts w:ascii="Times New Roman" w:hAnsi="Times New Roman"/>
          <w:sz w:val="22"/>
          <w:szCs w:val="22"/>
        </w:rPr>
        <w:t>(C)</w:t>
      </w:r>
      <w:r>
        <w:rPr>
          <w:rStyle w:val="InitialStyle"/>
          <w:rFonts w:ascii="Times New Roman" w:hAnsi="Times New Roman"/>
          <w:sz w:val="22"/>
          <w:szCs w:val="22"/>
        </w:rPr>
        <w:tab/>
      </w:r>
      <w:r w:rsidRPr="00DD2C3E">
        <w:rPr>
          <w:rStyle w:val="InitialStyle"/>
          <w:rFonts w:ascii="Times New Roman" w:hAnsi="Times New Roman"/>
          <w:sz w:val="22"/>
          <w:szCs w:val="22"/>
          <w:u w:val="single"/>
        </w:rPr>
        <w:t>Applicant</w:t>
      </w:r>
    </w:p>
    <w:p w14:paraId="53992152"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22"/>
          <w:szCs w:val="22"/>
        </w:rPr>
      </w:pPr>
    </w:p>
    <w:p w14:paraId="34A0226D"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sidRPr="00DD2C3E">
        <w:rPr>
          <w:rStyle w:val="InitialStyle"/>
          <w:rFonts w:ascii="Times New Roman" w:hAnsi="Times New Roman"/>
          <w:sz w:val="22"/>
          <w:szCs w:val="22"/>
        </w:rPr>
        <w:tab/>
      </w:r>
      <w:r w:rsidRPr="00DD2C3E">
        <w:rPr>
          <w:rStyle w:val="InitialStyle"/>
          <w:rFonts w:ascii="Times New Roman" w:hAnsi="Times New Roman"/>
          <w:sz w:val="22"/>
          <w:szCs w:val="22"/>
        </w:rPr>
        <w:tab/>
        <w:t>A person or family who has applied or attempted to apply for a program administered by the Department of Transitional Assistance.</w:t>
      </w:r>
    </w:p>
    <w:p w14:paraId="7E558F0E"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16"/>
          <w:szCs w:val="16"/>
        </w:rPr>
      </w:pPr>
    </w:p>
    <w:p w14:paraId="335DF5A9"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sidRPr="00DD2C3E">
        <w:rPr>
          <w:rStyle w:val="InitialStyle"/>
          <w:rFonts w:ascii="Times New Roman" w:hAnsi="Times New Roman"/>
          <w:sz w:val="22"/>
          <w:szCs w:val="22"/>
        </w:rPr>
        <w:tab/>
        <w:t>(D)</w:t>
      </w:r>
      <w:r w:rsidRPr="00DD2C3E">
        <w:rPr>
          <w:rStyle w:val="InitialStyle"/>
          <w:rFonts w:ascii="Times New Roman" w:hAnsi="Times New Roman"/>
          <w:sz w:val="22"/>
          <w:szCs w:val="22"/>
        </w:rPr>
        <w:tab/>
      </w:r>
      <w:r w:rsidRPr="00DD2C3E">
        <w:rPr>
          <w:rStyle w:val="InitialStyle"/>
          <w:rFonts w:ascii="Times New Roman" w:hAnsi="Times New Roman"/>
          <w:sz w:val="22"/>
          <w:szCs w:val="22"/>
          <w:u w:val="single"/>
        </w:rPr>
        <w:t>Assistance</w:t>
      </w:r>
    </w:p>
    <w:p w14:paraId="36A62BB0"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22"/>
          <w:szCs w:val="22"/>
        </w:rPr>
      </w:pPr>
    </w:p>
    <w:p w14:paraId="1FE6C9DE"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sidRPr="00DD2C3E">
        <w:rPr>
          <w:rStyle w:val="InitialStyle"/>
          <w:rFonts w:ascii="Times New Roman" w:hAnsi="Times New Roman"/>
          <w:sz w:val="22"/>
          <w:szCs w:val="22"/>
        </w:rPr>
        <w:tab/>
      </w:r>
      <w:r w:rsidRPr="00DD2C3E">
        <w:rPr>
          <w:rStyle w:val="InitialStyle"/>
          <w:rFonts w:ascii="Times New Roman" w:hAnsi="Times New Roman"/>
          <w:sz w:val="22"/>
          <w:szCs w:val="22"/>
        </w:rPr>
        <w:tab/>
        <w:t>Any financial assistance provided by the Department.</w:t>
      </w:r>
    </w:p>
    <w:p w14:paraId="73DB15B3"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16"/>
          <w:szCs w:val="16"/>
        </w:rPr>
      </w:pPr>
    </w:p>
    <w:p w14:paraId="36DC5BE1"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22"/>
          <w:szCs w:val="22"/>
        </w:rPr>
      </w:pPr>
      <w:r w:rsidRPr="00DD2C3E">
        <w:rPr>
          <w:rStyle w:val="InitialStyle"/>
          <w:rFonts w:ascii="Times New Roman" w:hAnsi="Times New Roman"/>
          <w:sz w:val="22"/>
          <w:szCs w:val="22"/>
        </w:rPr>
        <w:tab/>
        <w:t>(E)</w:t>
      </w:r>
      <w:r w:rsidRPr="00DD2C3E">
        <w:rPr>
          <w:rStyle w:val="InitialStyle"/>
          <w:rFonts w:ascii="Times New Roman" w:hAnsi="Times New Roman"/>
          <w:sz w:val="22"/>
          <w:szCs w:val="22"/>
        </w:rPr>
        <w:tab/>
      </w:r>
      <w:r w:rsidRPr="00DD2C3E">
        <w:rPr>
          <w:rStyle w:val="InitialStyle"/>
          <w:rFonts w:ascii="Times New Roman" w:hAnsi="Times New Roman"/>
          <w:sz w:val="22"/>
          <w:szCs w:val="22"/>
          <w:u w:val="single"/>
        </w:rPr>
        <w:t>Authorized Representative</w:t>
      </w:r>
    </w:p>
    <w:p w14:paraId="3EBD9749"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16"/>
          <w:szCs w:val="16"/>
        </w:rPr>
      </w:pPr>
    </w:p>
    <w:p w14:paraId="0A61AF7A"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sidRPr="00DD2C3E">
        <w:rPr>
          <w:rStyle w:val="InitialStyle"/>
          <w:rFonts w:ascii="Times New Roman" w:hAnsi="Times New Roman"/>
          <w:sz w:val="22"/>
          <w:szCs w:val="22"/>
        </w:rPr>
        <w:tab/>
      </w:r>
      <w:r w:rsidRPr="00DD2C3E">
        <w:rPr>
          <w:rStyle w:val="InitialStyle"/>
          <w:rFonts w:ascii="Times New Roman" w:hAnsi="Times New Roman"/>
          <w:sz w:val="22"/>
          <w:szCs w:val="22"/>
        </w:rPr>
        <w:tab/>
        <w:t>Any person, such as a legal counsel, a relative, or a friend, who is authorized in writing by the appellant to represent him or her at the hearing.</w:t>
      </w:r>
    </w:p>
    <w:p w14:paraId="60959AA2"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16"/>
          <w:szCs w:val="16"/>
        </w:rPr>
      </w:pPr>
    </w:p>
    <w:p w14:paraId="665A2559"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22"/>
          <w:szCs w:val="22"/>
        </w:rPr>
      </w:pPr>
      <w:r w:rsidRPr="00DD2C3E">
        <w:rPr>
          <w:rStyle w:val="InitialStyle"/>
          <w:rFonts w:ascii="Times New Roman" w:hAnsi="Times New Roman"/>
          <w:sz w:val="22"/>
          <w:szCs w:val="22"/>
        </w:rPr>
        <w:tab/>
        <w:t>(F)</w:t>
      </w:r>
      <w:r w:rsidRPr="00DD2C3E">
        <w:rPr>
          <w:rStyle w:val="InitialStyle"/>
          <w:rFonts w:ascii="Times New Roman" w:hAnsi="Times New Roman"/>
          <w:sz w:val="22"/>
          <w:szCs w:val="22"/>
        </w:rPr>
        <w:tab/>
      </w:r>
      <w:r w:rsidRPr="00DD2C3E">
        <w:rPr>
          <w:rStyle w:val="InitialStyle"/>
          <w:rFonts w:ascii="Times New Roman" w:hAnsi="Times New Roman"/>
          <w:sz w:val="22"/>
          <w:szCs w:val="22"/>
          <w:u w:val="single"/>
        </w:rPr>
        <w:t>Cyclical Month</w:t>
      </w:r>
    </w:p>
    <w:p w14:paraId="2B57A1C6" w14:textId="0DE145E3" w:rsidR="00D75843" w:rsidRPr="00DD2C3E" w:rsidRDefault="00664525"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66592" behindDoc="0" locked="0" layoutInCell="1" allowOverlap="1" wp14:anchorId="54E21292" wp14:editId="285988C9">
                <wp:simplePos x="0" y="0"/>
                <wp:positionH relativeFrom="column">
                  <wp:posOffset>6416040</wp:posOffset>
                </wp:positionH>
                <wp:positionV relativeFrom="paragraph">
                  <wp:posOffset>158750</wp:posOffset>
                </wp:positionV>
                <wp:extent cx="0" cy="312420"/>
                <wp:effectExtent l="0" t="0" r="0" b="0"/>
                <wp:wrapNone/>
                <wp:docPr id="191941558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64275" id="AutoShape 10" o:spid="_x0000_s1026" type="#_x0000_t32" style="position:absolute;margin-left:505.2pt;margin-top:12.5pt;width:0;height:24.6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" strokeweight="2pt"/>
            </w:pict>
          </mc:Fallback>
        </mc:AlternateContent>
      </w:r>
    </w:p>
    <w:p w14:paraId="5BE5E59F"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sidRPr="00DD2C3E">
        <w:rPr>
          <w:rStyle w:val="InitialStyle"/>
          <w:rFonts w:ascii="Times New Roman" w:hAnsi="Times New Roman"/>
          <w:sz w:val="22"/>
          <w:szCs w:val="22"/>
        </w:rPr>
        <w:tab/>
      </w:r>
      <w:r w:rsidRPr="00DD2C3E">
        <w:rPr>
          <w:rStyle w:val="InitialStyle"/>
          <w:rFonts w:ascii="Times New Roman" w:hAnsi="Times New Roman"/>
          <w:sz w:val="22"/>
          <w:szCs w:val="22"/>
        </w:rPr>
        <w:tab/>
      </w:r>
      <w:r w:rsidRPr="005830D3">
        <w:rPr>
          <w:rStyle w:val="InitialStyle"/>
          <w:rFonts w:ascii="Times New Roman" w:hAnsi="Times New Roman"/>
          <w:sz w:val="22"/>
          <w:szCs w:val="22"/>
        </w:rPr>
        <w:t>The monthly issuance cycle</w:t>
      </w:r>
      <w:r w:rsidRPr="0022578D">
        <w:rPr>
          <w:rStyle w:val="InitialStyle"/>
          <w:rFonts w:ascii="Times New Roman" w:hAnsi="Times New Roman"/>
          <w:sz w:val="22"/>
          <w:szCs w:val="22"/>
        </w:rPr>
        <w:t xml:space="preserve"> </w:t>
      </w:r>
      <w:r w:rsidRPr="00DD2C3E">
        <w:rPr>
          <w:rStyle w:val="InitialStyle"/>
          <w:rFonts w:ascii="Times New Roman" w:hAnsi="Times New Roman"/>
          <w:sz w:val="22"/>
          <w:szCs w:val="22"/>
        </w:rPr>
        <w:t xml:space="preserve">which begins and ends on a date determined by the Department by using the </w:t>
      </w:r>
      <w:r w:rsidR="002536F7" w:rsidRPr="0022578D">
        <w:rPr>
          <w:rStyle w:val="InitialStyle"/>
          <w:rFonts w:ascii="Times New Roman" w:hAnsi="Times New Roman"/>
          <w:sz w:val="22"/>
          <w:szCs w:val="22"/>
        </w:rPr>
        <w:t>client</w:t>
      </w:r>
      <w:r w:rsidRPr="0022578D">
        <w:rPr>
          <w:rStyle w:val="InitialStyle"/>
          <w:rFonts w:ascii="Times New Roman" w:hAnsi="Times New Roman"/>
          <w:sz w:val="22"/>
          <w:szCs w:val="22"/>
        </w:rPr>
        <w:t>’s social security number</w:t>
      </w:r>
      <w:r w:rsidR="005830D3" w:rsidRPr="0022578D">
        <w:rPr>
          <w:rStyle w:val="InitialStyle"/>
          <w:rFonts w:ascii="Times New Roman" w:hAnsi="Times New Roman"/>
          <w:sz w:val="22"/>
          <w:szCs w:val="22"/>
        </w:rPr>
        <w:t xml:space="preserve"> or other identifying number</w:t>
      </w:r>
      <w:r w:rsidRPr="00DD2C3E">
        <w:rPr>
          <w:rStyle w:val="InitialStyle"/>
          <w:rFonts w:ascii="Times New Roman" w:hAnsi="Times New Roman"/>
          <w:sz w:val="22"/>
          <w:szCs w:val="22"/>
        </w:rPr>
        <w:t>.</w:t>
      </w:r>
      <w:r>
        <w:rPr>
          <w:rStyle w:val="InitialStyle"/>
          <w:rFonts w:ascii="Times New Roman" w:hAnsi="Times New Roman"/>
          <w:sz w:val="22"/>
          <w:szCs w:val="22"/>
        </w:rPr>
        <w:t xml:space="preserve"> </w:t>
      </w:r>
    </w:p>
    <w:p w14:paraId="1DA6E38C"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16"/>
          <w:szCs w:val="16"/>
        </w:rPr>
      </w:pPr>
    </w:p>
    <w:p w14:paraId="26744315"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22"/>
          <w:szCs w:val="22"/>
        </w:rPr>
      </w:pPr>
      <w:r w:rsidRPr="00DD2C3E">
        <w:rPr>
          <w:rStyle w:val="InitialStyle"/>
          <w:rFonts w:ascii="Times New Roman" w:hAnsi="Times New Roman"/>
          <w:sz w:val="22"/>
          <w:szCs w:val="22"/>
        </w:rPr>
        <w:tab/>
        <w:t>(G)</w:t>
      </w:r>
      <w:r w:rsidRPr="00DD2C3E">
        <w:rPr>
          <w:rStyle w:val="InitialStyle"/>
          <w:rFonts w:ascii="Times New Roman" w:hAnsi="Times New Roman"/>
          <w:sz w:val="22"/>
          <w:szCs w:val="22"/>
        </w:rPr>
        <w:tab/>
      </w:r>
      <w:r w:rsidRPr="00DD2C3E">
        <w:rPr>
          <w:rStyle w:val="InitialStyle"/>
          <w:rFonts w:ascii="Times New Roman" w:hAnsi="Times New Roman"/>
          <w:sz w:val="22"/>
          <w:szCs w:val="22"/>
          <w:u w:val="single"/>
        </w:rPr>
        <w:t>Department</w:t>
      </w:r>
    </w:p>
    <w:p w14:paraId="553E5292"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16"/>
          <w:szCs w:val="16"/>
        </w:rPr>
      </w:pPr>
    </w:p>
    <w:p w14:paraId="52F291FD"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sidRPr="00DD2C3E">
        <w:rPr>
          <w:rStyle w:val="InitialStyle"/>
          <w:rFonts w:ascii="Times New Roman" w:hAnsi="Times New Roman"/>
          <w:sz w:val="22"/>
          <w:szCs w:val="22"/>
        </w:rPr>
        <w:tab/>
      </w:r>
      <w:r w:rsidRPr="00DD2C3E">
        <w:rPr>
          <w:rStyle w:val="InitialStyle"/>
          <w:rFonts w:ascii="Times New Roman" w:hAnsi="Times New Roman"/>
          <w:sz w:val="22"/>
          <w:szCs w:val="22"/>
        </w:rPr>
        <w:tab/>
        <w:t>The Department of Transitional Assistance of the Commonwealth of Massachusetts.</w:t>
      </w:r>
    </w:p>
    <w:p w14:paraId="3ED786C7"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22"/>
          <w:szCs w:val="22"/>
        </w:rPr>
      </w:pPr>
      <w:r w:rsidRPr="00DD2C3E">
        <w:rPr>
          <w:rStyle w:val="InitialStyle"/>
          <w:rFonts w:ascii="Times New Roman" w:hAnsi="Times New Roman"/>
          <w:sz w:val="22"/>
          <w:szCs w:val="22"/>
        </w:rPr>
        <w:tab/>
      </w:r>
    </w:p>
    <w:p w14:paraId="6D5A6166"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22"/>
          <w:szCs w:val="22"/>
        </w:rPr>
      </w:pPr>
      <w:r w:rsidRPr="00DD2C3E">
        <w:rPr>
          <w:rStyle w:val="InitialStyle"/>
          <w:rFonts w:ascii="Times New Roman" w:hAnsi="Times New Roman"/>
          <w:sz w:val="22"/>
          <w:szCs w:val="22"/>
        </w:rPr>
        <w:tab/>
        <w:t>(H)</w:t>
      </w:r>
      <w:r w:rsidRPr="00DD2C3E">
        <w:rPr>
          <w:rStyle w:val="InitialStyle"/>
          <w:rFonts w:ascii="Times New Roman" w:hAnsi="Times New Roman"/>
          <w:sz w:val="22"/>
          <w:szCs w:val="22"/>
        </w:rPr>
        <w:tab/>
      </w:r>
      <w:r w:rsidRPr="00DD2C3E">
        <w:rPr>
          <w:rStyle w:val="InitialStyle"/>
          <w:rFonts w:ascii="Times New Roman" w:hAnsi="Times New Roman"/>
          <w:sz w:val="22"/>
          <w:szCs w:val="22"/>
          <w:u w:val="single"/>
        </w:rPr>
        <w:t>DOH</w:t>
      </w:r>
    </w:p>
    <w:p w14:paraId="3F576F7B"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Times New Roman" w:hAnsi="Times New Roman"/>
          <w:sz w:val="16"/>
          <w:szCs w:val="16"/>
        </w:rPr>
      </w:pPr>
    </w:p>
    <w:p w14:paraId="185C8B0B"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szCs w:val="22"/>
        </w:rPr>
      </w:pPr>
      <w:r w:rsidRPr="00DD2C3E">
        <w:rPr>
          <w:rStyle w:val="InitialStyle"/>
          <w:rFonts w:ascii="Times New Roman" w:hAnsi="Times New Roman"/>
          <w:sz w:val="22"/>
          <w:szCs w:val="22"/>
        </w:rPr>
        <w:tab/>
      </w:r>
      <w:r w:rsidRPr="00DD2C3E">
        <w:rPr>
          <w:rStyle w:val="InitialStyle"/>
          <w:rFonts w:ascii="Times New Roman" w:hAnsi="Times New Roman"/>
          <w:sz w:val="22"/>
          <w:szCs w:val="22"/>
        </w:rPr>
        <w:tab/>
      </w:r>
      <w:r w:rsidR="005830D3" w:rsidRPr="0022578D">
        <w:rPr>
          <w:rStyle w:val="InitialStyle"/>
          <w:rFonts w:ascii="Times New Roman" w:hAnsi="Times New Roman"/>
          <w:sz w:val="22"/>
          <w:szCs w:val="22"/>
        </w:rPr>
        <w:t>The</w:t>
      </w:r>
      <w:r w:rsidR="005830D3" w:rsidRPr="00DD2C3E">
        <w:rPr>
          <w:rStyle w:val="InitialStyle"/>
          <w:rFonts w:ascii="Times New Roman" w:hAnsi="Times New Roman"/>
          <w:sz w:val="22"/>
          <w:szCs w:val="22"/>
        </w:rPr>
        <w:t xml:space="preserve"> </w:t>
      </w:r>
      <w:r w:rsidRPr="00DD2C3E">
        <w:rPr>
          <w:rStyle w:val="InitialStyle"/>
          <w:rFonts w:ascii="Times New Roman" w:hAnsi="Times New Roman"/>
          <w:sz w:val="22"/>
          <w:szCs w:val="22"/>
        </w:rPr>
        <w:t>Division of Hearings within the Department of Transitional Assistance.</w:t>
      </w:r>
    </w:p>
    <w:p w14:paraId="314ED1CE" w14:textId="77777777" w:rsidR="00D75843"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Palatino" w:hAnsi="Palatino"/>
          <w:sz w:val="22"/>
        </w:rPr>
      </w:pPr>
    </w:p>
    <w:p w14:paraId="37D39724"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rPr>
      </w:pPr>
      <w:r w:rsidRPr="00DD2C3E">
        <w:rPr>
          <w:rStyle w:val="InitialStyle"/>
          <w:rFonts w:ascii="Times New Roman" w:hAnsi="Times New Roman"/>
          <w:sz w:val="22"/>
        </w:rPr>
        <w:tab/>
        <w:t>(I)</w:t>
      </w:r>
      <w:r w:rsidRPr="00DD2C3E">
        <w:rPr>
          <w:rStyle w:val="InitialStyle"/>
          <w:rFonts w:ascii="Times New Roman" w:hAnsi="Times New Roman"/>
          <w:sz w:val="22"/>
        </w:rPr>
        <w:tab/>
      </w:r>
      <w:r w:rsidRPr="00DD2C3E">
        <w:rPr>
          <w:rStyle w:val="InitialStyle"/>
          <w:rFonts w:ascii="Times New Roman" w:hAnsi="Times New Roman"/>
          <w:sz w:val="22"/>
          <w:u w:val="single"/>
        </w:rPr>
        <w:t>Fair Hearing</w:t>
      </w:r>
    </w:p>
    <w:p w14:paraId="4B5A089C"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rPr>
          <w:rStyle w:val="InitialStyle"/>
          <w:rFonts w:ascii="Palatino" w:hAnsi="Palatino"/>
          <w:sz w:val="16"/>
          <w:szCs w:val="16"/>
        </w:rPr>
      </w:pPr>
    </w:p>
    <w:p w14:paraId="58091BEB" w14:textId="77777777" w:rsidR="00D75843" w:rsidRPr="00DD2C3E" w:rsidRDefault="00D75843" w:rsidP="00D75843">
      <w:pPr>
        <w:pStyle w:val="DefaultText"/>
        <w:tabs>
          <w:tab w:val="left" w:pos="960"/>
          <w:tab w:val="left" w:pos="1560"/>
          <w:tab w:val="left" w:pos="2160"/>
          <w:tab w:val="left" w:pos="2640"/>
          <w:tab w:val="left" w:pos="3120"/>
          <w:tab w:val="left" w:pos="3600"/>
          <w:tab w:val="left" w:pos="4080"/>
          <w:tab w:val="left" w:pos="4560"/>
        </w:tabs>
        <w:ind w:left="1560" w:hanging="1560"/>
        <w:rPr>
          <w:rStyle w:val="InitialStyle"/>
          <w:rFonts w:ascii="Times New Roman" w:hAnsi="Times New Roman"/>
          <w:sz w:val="22"/>
        </w:rPr>
      </w:pPr>
      <w:r>
        <w:rPr>
          <w:rStyle w:val="InitialStyle"/>
          <w:rFonts w:ascii="Palatino" w:hAnsi="Palatino"/>
          <w:sz w:val="22"/>
        </w:rPr>
        <w:tab/>
      </w:r>
      <w:r>
        <w:rPr>
          <w:rStyle w:val="InitialStyle"/>
          <w:rFonts w:ascii="Palatino" w:hAnsi="Palatino"/>
          <w:sz w:val="22"/>
        </w:rPr>
        <w:tab/>
      </w:r>
      <w:r w:rsidRPr="00DD2C3E">
        <w:rPr>
          <w:rStyle w:val="InitialStyle"/>
          <w:rFonts w:ascii="Times New Roman" w:hAnsi="Times New Roman"/>
          <w:sz w:val="22"/>
        </w:rPr>
        <w:t xml:space="preserve">A proceeding where </w:t>
      </w:r>
      <w:r w:rsidRPr="00391F60">
        <w:rPr>
          <w:rStyle w:val="InitialStyle"/>
          <w:rFonts w:ascii="Times New Roman" w:hAnsi="Times New Roman"/>
          <w:sz w:val="22"/>
        </w:rPr>
        <w:t>the legal rights, duties, benefits, or privileges of persons and agencies are determined.</w:t>
      </w:r>
    </w:p>
    <w:p w14:paraId="7080D8A4"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A03F65B"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50EAE64"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F45080C"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6528668" w14:textId="77777777" w:rsidR="005B0065" w:rsidRDefault="005B006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6FB19A6"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A13D549" w14:textId="77777777" w:rsidR="0022578D" w:rsidRDefault="002257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5EA4582" w14:textId="77777777" w:rsidR="00DF58E5"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255CF7" w14:paraId="1855DFF4" w14:textId="77777777" w:rsidTr="00A20A31">
        <w:tblPrEx>
          <w:tblCellMar>
            <w:top w:w="0" w:type="dxa"/>
            <w:bottom w:w="0" w:type="dxa"/>
          </w:tblCellMar>
        </w:tblPrEx>
        <w:trPr>
          <w:cantSplit/>
          <w:trHeight w:hRule="exact" w:val="259"/>
        </w:trPr>
        <w:tc>
          <w:tcPr>
            <w:tcW w:w="10167" w:type="dxa"/>
            <w:gridSpan w:val="8"/>
          </w:tcPr>
          <w:p w14:paraId="47796CF5" w14:textId="77777777" w:rsidR="00255CF7" w:rsidRPr="00255CF7" w:rsidRDefault="00255CF7" w:rsidP="00A20A31">
            <w:pPr>
              <w:pStyle w:val="DefaultText1"/>
              <w:jc w:val="center"/>
              <w:rPr>
                <w:sz w:val="20"/>
              </w:rPr>
            </w:pPr>
            <w:r w:rsidRPr="00255CF7">
              <w:rPr>
                <w:rStyle w:val="InitialStyle"/>
                <w:rFonts w:ascii="Arial" w:hAnsi="Arial"/>
                <w:b/>
                <w:sz w:val="20"/>
              </w:rPr>
              <w:lastRenderedPageBreak/>
              <w:t>106 CMR: Department of Transitional Assistance</w:t>
            </w:r>
          </w:p>
        </w:tc>
      </w:tr>
      <w:tr w:rsidR="00255CF7" w14:paraId="17E5DE1E" w14:textId="77777777" w:rsidTr="00A20A31">
        <w:tblPrEx>
          <w:tblCellMar>
            <w:top w:w="0" w:type="dxa"/>
            <w:bottom w:w="0" w:type="dxa"/>
          </w:tblCellMar>
        </w:tblPrEx>
        <w:trPr>
          <w:cantSplit/>
          <w:trHeight w:hRule="exact" w:val="259"/>
        </w:trPr>
        <w:tc>
          <w:tcPr>
            <w:tcW w:w="2424" w:type="dxa"/>
            <w:gridSpan w:val="2"/>
            <w:tcBorders>
              <w:top w:val="single" w:sz="6" w:space="0" w:color="auto"/>
            </w:tcBorders>
          </w:tcPr>
          <w:p w14:paraId="317D4B2A" w14:textId="77777777" w:rsidR="00255CF7" w:rsidRPr="00255CF7" w:rsidRDefault="00255CF7" w:rsidP="00D01C25">
            <w:pPr>
              <w:pStyle w:val="DefaultText1"/>
              <w:rPr>
                <w:sz w:val="20"/>
              </w:rPr>
            </w:pPr>
            <w:r w:rsidRPr="00255CF7">
              <w:rPr>
                <w:rStyle w:val="InitialStyle"/>
                <w:rFonts w:ascii="Arial" w:hAnsi="Arial"/>
                <w:b/>
                <w:sz w:val="20"/>
              </w:rPr>
              <w:t>Trans. by S.L. 13</w:t>
            </w:r>
            <w:r w:rsidR="00D01C25">
              <w:rPr>
                <w:rStyle w:val="InitialStyle"/>
                <w:rFonts w:ascii="Arial" w:hAnsi="Arial"/>
                <w:b/>
                <w:sz w:val="20"/>
              </w:rPr>
              <w:t>73</w:t>
            </w:r>
          </w:p>
        </w:tc>
        <w:tc>
          <w:tcPr>
            <w:tcW w:w="5634" w:type="dxa"/>
            <w:gridSpan w:val="4"/>
            <w:tcBorders>
              <w:top w:val="single" w:sz="6" w:space="0" w:color="auto"/>
            </w:tcBorders>
          </w:tcPr>
          <w:p w14:paraId="2EB95497" w14:textId="77777777" w:rsidR="00255CF7" w:rsidRPr="00255CF7" w:rsidRDefault="00255CF7" w:rsidP="00A20A31">
            <w:pPr>
              <w:pStyle w:val="DefaultText"/>
              <w:rPr>
                <w:sz w:val="20"/>
              </w:rPr>
            </w:pPr>
          </w:p>
        </w:tc>
        <w:tc>
          <w:tcPr>
            <w:tcW w:w="1011" w:type="dxa"/>
            <w:tcBorders>
              <w:top w:val="single" w:sz="6" w:space="0" w:color="auto"/>
            </w:tcBorders>
          </w:tcPr>
          <w:p w14:paraId="16EEDF87" w14:textId="77777777" w:rsidR="00255CF7" w:rsidRPr="00255CF7" w:rsidRDefault="00255CF7" w:rsidP="00A20A31">
            <w:pPr>
              <w:pStyle w:val="DefaultText"/>
              <w:rPr>
                <w:sz w:val="20"/>
              </w:rPr>
            </w:pPr>
          </w:p>
        </w:tc>
        <w:tc>
          <w:tcPr>
            <w:tcW w:w="1098" w:type="dxa"/>
            <w:tcBorders>
              <w:top w:val="single" w:sz="6" w:space="0" w:color="auto"/>
            </w:tcBorders>
          </w:tcPr>
          <w:p w14:paraId="6501FA22" w14:textId="77777777" w:rsidR="00255CF7" w:rsidRPr="00255CF7" w:rsidRDefault="00255CF7" w:rsidP="00A20A31">
            <w:pPr>
              <w:pStyle w:val="DefaultText"/>
              <w:rPr>
                <w:sz w:val="20"/>
              </w:rPr>
            </w:pPr>
          </w:p>
        </w:tc>
      </w:tr>
      <w:tr w:rsidR="00255CF7" w14:paraId="40DC4760" w14:textId="77777777" w:rsidTr="00A20A31">
        <w:tblPrEx>
          <w:tblCellMar>
            <w:top w:w="0" w:type="dxa"/>
            <w:bottom w:w="0" w:type="dxa"/>
          </w:tblCellMar>
        </w:tblPrEx>
        <w:trPr>
          <w:cantSplit/>
          <w:trHeight w:hRule="exact" w:val="262"/>
        </w:trPr>
        <w:tc>
          <w:tcPr>
            <w:tcW w:w="1325" w:type="dxa"/>
          </w:tcPr>
          <w:p w14:paraId="6886F0B9" w14:textId="77777777" w:rsidR="00255CF7" w:rsidRPr="00255CF7" w:rsidRDefault="00255CF7" w:rsidP="00A20A31">
            <w:pPr>
              <w:pStyle w:val="DefaultText"/>
              <w:rPr>
                <w:sz w:val="20"/>
              </w:rPr>
            </w:pPr>
          </w:p>
        </w:tc>
        <w:tc>
          <w:tcPr>
            <w:tcW w:w="7744" w:type="dxa"/>
            <w:gridSpan w:val="6"/>
          </w:tcPr>
          <w:p w14:paraId="1BCDE285" w14:textId="77777777" w:rsidR="00255CF7" w:rsidRPr="00255CF7" w:rsidRDefault="00255CF7" w:rsidP="00A20A31">
            <w:pPr>
              <w:pStyle w:val="DefaultText1"/>
              <w:tabs>
                <w:tab w:val="left" w:pos="985"/>
                <w:tab w:val="left" w:pos="1525"/>
                <w:tab w:val="left" w:pos="2065"/>
                <w:tab w:val="left" w:pos="2695"/>
                <w:tab w:val="left" w:pos="2965"/>
                <w:tab w:val="left" w:pos="3325"/>
              </w:tabs>
              <w:jc w:val="center"/>
              <w:rPr>
                <w:sz w:val="20"/>
              </w:rPr>
            </w:pPr>
            <w:r w:rsidRPr="00255CF7">
              <w:rPr>
                <w:rFonts w:ascii="Arial" w:hAnsi="Arial"/>
                <w:b/>
                <w:sz w:val="20"/>
              </w:rPr>
              <w:t>Fair Hearing Rules</w:t>
            </w:r>
          </w:p>
        </w:tc>
        <w:tc>
          <w:tcPr>
            <w:tcW w:w="1098" w:type="dxa"/>
          </w:tcPr>
          <w:p w14:paraId="4477BEB7" w14:textId="77777777" w:rsidR="00255CF7" w:rsidRPr="00255CF7" w:rsidRDefault="00255CF7" w:rsidP="00A20A31">
            <w:pPr>
              <w:pStyle w:val="DefaultText"/>
              <w:rPr>
                <w:sz w:val="20"/>
              </w:rPr>
            </w:pPr>
          </w:p>
        </w:tc>
      </w:tr>
      <w:tr w:rsidR="00255CF7" w14:paraId="38B99518" w14:textId="77777777" w:rsidTr="00A20A31">
        <w:tblPrEx>
          <w:tblCellMar>
            <w:top w:w="0" w:type="dxa"/>
            <w:bottom w:w="0" w:type="dxa"/>
          </w:tblCellMar>
        </w:tblPrEx>
        <w:trPr>
          <w:cantSplit/>
          <w:trHeight w:hRule="exact" w:val="297"/>
        </w:trPr>
        <w:tc>
          <w:tcPr>
            <w:tcW w:w="2424" w:type="dxa"/>
            <w:gridSpan w:val="2"/>
          </w:tcPr>
          <w:p w14:paraId="5DAAFFFF" w14:textId="77777777" w:rsidR="00255CF7" w:rsidRPr="00255CF7" w:rsidRDefault="00255CF7" w:rsidP="00A20A31">
            <w:pPr>
              <w:pStyle w:val="DefaultText"/>
              <w:rPr>
                <w:sz w:val="20"/>
              </w:rPr>
            </w:pPr>
          </w:p>
        </w:tc>
        <w:tc>
          <w:tcPr>
            <w:tcW w:w="5634" w:type="dxa"/>
            <w:gridSpan w:val="4"/>
          </w:tcPr>
          <w:p w14:paraId="042BB67A" w14:textId="77777777" w:rsidR="00255CF7" w:rsidRPr="00255CF7" w:rsidRDefault="00255CF7" w:rsidP="00A20A31">
            <w:pPr>
              <w:pStyle w:val="Heading4"/>
            </w:pPr>
          </w:p>
        </w:tc>
        <w:tc>
          <w:tcPr>
            <w:tcW w:w="1011" w:type="dxa"/>
          </w:tcPr>
          <w:p w14:paraId="1C041BD2" w14:textId="77777777" w:rsidR="00255CF7" w:rsidRPr="00255CF7" w:rsidRDefault="00255CF7" w:rsidP="00A20A31">
            <w:pPr>
              <w:pStyle w:val="DefaultText1"/>
              <w:rPr>
                <w:rFonts w:ascii="Arial" w:hAnsi="Arial" w:cs="Arial"/>
                <w:b/>
                <w:bCs/>
                <w:sz w:val="20"/>
              </w:rPr>
            </w:pPr>
            <w:r w:rsidRPr="00255CF7">
              <w:rPr>
                <w:rFonts w:ascii="Arial" w:hAnsi="Arial" w:cs="Arial"/>
                <w:b/>
                <w:bCs/>
                <w:sz w:val="20"/>
              </w:rPr>
              <w:t>Chapter</w:t>
            </w:r>
          </w:p>
        </w:tc>
        <w:tc>
          <w:tcPr>
            <w:tcW w:w="1098" w:type="dxa"/>
          </w:tcPr>
          <w:p w14:paraId="64AC154A" w14:textId="77777777" w:rsidR="00255CF7" w:rsidRPr="00255CF7" w:rsidRDefault="00255CF7" w:rsidP="00A20A31">
            <w:pPr>
              <w:pStyle w:val="DefaultText1"/>
              <w:rPr>
                <w:sz w:val="20"/>
              </w:rPr>
            </w:pPr>
            <w:r w:rsidRPr="00255CF7">
              <w:rPr>
                <w:rFonts w:ascii="Arial" w:hAnsi="Arial"/>
                <w:b/>
                <w:sz w:val="20"/>
              </w:rPr>
              <w:t>343</w:t>
            </w:r>
          </w:p>
        </w:tc>
      </w:tr>
      <w:tr w:rsidR="00255CF7" w14:paraId="0658E6AE" w14:textId="77777777" w:rsidTr="00A20A31">
        <w:tblPrEx>
          <w:tblCellMar>
            <w:top w:w="0" w:type="dxa"/>
            <w:bottom w:w="0" w:type="dxa"/>
          </w:tblCellMar>
        </w:tblPrEx>
        <w:trPr>
          <w:cantSplit/>
          <w:trHeight w:hRule="exact" w:val="259"/>
        </w:trPr>
        <w:tc>
          <w:tcPr>
            <w:tcW w:w="2424" w:type="dxa"/>
            <w:gridSpan w:val="2"/>
            <w:tcBorders>
              <w:bottom w:val="single" w:sz="6" w:space="0" w:color="auto"/>
            </w:tcBorders>
          </w:tcPr>
          <w:p w14:paraId="4299920F" w14:textId="77777777" w:rsidR="00255CF7" w:rsidRPr="00255CF7" w:rsidRDefault="00255CF7" w:rsidP="00D01C25">
            <w:pPr>
              <w:pStyle w:val="DefaultText1"/>
              <w:rPr>
                <w:sz w:val="20"/>
              </w:rPr>
            </w:pPr>
            <w:r w:rsidRPr="00255CF7">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18852936" w14:textId="77777777" w:rsidR="00255CF7" w:rsidRPr="00255CF7" w:rsidRDefault="00255CF7" w:rsidP="00A20A31">
            <w:pPr>
              <w:pStyle w:val="DefaultText"/>
              <w:rPr>
                <w:sz w:val="20"/>
              </w:rPr>
            </w:pPr>
          </w:p>
        </w:tc>
        <w:tc>
          <w:tcPr>
            <w:tcW w:w="1254" w:type="dxa"/>
            <w:tcBorders>
              <w:bottom w:val="single" w:sz="6" w:space="0" w:color="auto"/>
            </w:tcBorders>
          </w:tcPr>
          <w:p w14:paraId="478AB556" w14:textId="77777777" w:rsidR="00255CF7" w:rsidRPr="00255CF7" w:rsidRDefault="00255CF7" w:rsidP="00A20A31">
            <w:pPr>
              <w:pStyle w:val="DefaultText"/>
              <w:rPr>
                <w:sz w:val="20"/>
              </w:rPr>
            </w:pPr>
          </w:p>
        </w:tc>
        <w:tc>
          <w:tcPr>
            <w:tcW w:w="1254" w:type="dxa"/>
            <w:tcBorders>
              <w:bottom w:val="single" w:sz="6" w:space="0" w:color="auto"/>
            </w:tcBorders>
          </w:tcPr>
          <w:p w14:paraId="2F5B9157" w14:textId="77777777" w:rsidR="00255CF7" w:rsidRPr="00255CF7" w:rsidRDefault="00255CF7" w:rsidP="00A20A31">
            <w:pPr>
              <w:pStyle w:val="DefaultText"/>
              <w:rPr>
                <w:sz w:val="20"/>
              </w:rPr>
            </w:pPr>
          </w:p>
        </w:tc>
        <w:tc>
          <w:tcPr>
            <w:tcW w:w="1254" w:type="dxa"/>
            <w:tcBorders>
              <w:bottom w:val="single" w:sz="6" w:space="0" w:color="auto"/>
            </w:tcBorders>
          </w:tcPr>
          <w:p w14:paraId="66E37C10" w14:textId="77777777" w:rsidR="00255CF7" w:rsidRPr="00255CF7" w:rsidRDefault="00255CF7" w:rsidP="00A20A31">
            <w:pPr>
              <w:pStyle w:val="DefaultText"/>
              <w:rPr>
                <w:rFonts w:ascii="Arial" w:hAnsi="Arial" w:cs="Arial"/>
                <w:b/>
                <w:sz w:val="20"/>
              </w:rPr>
            </w:pPr>
            <w:r w:rsidRPr="00255CF7">
              <w:rPr>
                <w:rFonts w:ascii="Arial" w:hAnsi="Arial" w:cs="Arial"/>
                <w:b/>
                <w:sz w:val="20"/>
              </w:rPr>
              <w:t>(2 of 2)</w:t>
            </w:r>
          </w:p>
        </w:tc>
        <w:tc>
          <w:tcPr>
            <w:tcW w:w="1011" w:type="dxa"/>
            <w:tcBorders>
              <w:bottom w:val="single" w:sz="6" w:space="0" w:color="auto"/>
            </w:tcBorders>
          </w:tcPr>
          <w:p w14:paraId="401B5A43" w14:textId="77777777" w:rsidR="00255CF7" w:rsidRPr="00255CF7" w:rsidRDefault="00255CF7" w:rsidP="00A20A31">
            <w:pPr>
              <w:pStyle w:val="DefaultText1"/>
              <w:jc w:val="right"/>
              <w:rPr>
                <w:sz w:val="20"/>
              </w:rPr>
            </w:pPr>
            <w:r w:rsidRPr="00255CF7">
              <w:rPr>
                <w:rStyle w:val="InitialStyle"/>
                <w:rFonts w:ascii="Arial" w:hAnsi="Arial"/>
                <w:b/>
                <w:sz w:val="20"/>
              </w:rPr>
              <w:t>Page           Page</w:t>
            </w:r>
            <w:r w:rsidRPr="00255CF7">
              <w:rPr>
                <w:rFonts w:ascii="Arial" w:hAnsi="Arial"/>
                <w:b/>
                <w:sz w:val="20"/>
              </w:rPr>
              <w:t xml:space="preserve"> </w:t>
            </w:r>
          </w:p>
        </w:tc>
        <w:tc>
          <w:tcPr>
            <w:tcW w:w="1098" w:type="dxa"/>
            <w:tcBorders>
              <w:bottom w:val="single" w:sz="6" w:space="0" w:color="auto"/>
            </w:tcBorders>
          </w:tcPr>
          <w:p w14:paraId="74629E1E" w14:textId="77777777" w:rsidR="00255CF7" w:rsidRPr="00255CF7" w:rsidRDefault="00255CF7" w:rsidP="00A20A31">
            <w:pPr>
              <w:pStyle w:val="DefaultText1"/>
              <w:rPr>
                <w:sz w:val="20"/>
              </w:rPr>
            </w:pPr>
            <w:r w:rsidRPr="00255CF7">
              <w:rPr>
                <w:rFonts w:ascii="Arial" w:hAnsi="Arial"/>
                <w:b/>
                <w:sz w:val="20"/>
              </w:rPr>
              <w:t>343.050</w:t>
            </w:r>
          </w:p>
        </w:tc>
      </w:tr>
    </w:tbl>
    <w:p w14:paraId="1B964567" w14:textId="77777777" w:rsidR="00255CF7" w:rsidRDefault="00255CF7" w:rsidP="00255CF7">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EF14FFD" w14:textId="77777777" w:rsidR="00255CF7" w:rsidRDefault="00255CF7" w:rsidP="00255CF7">
      <w:pPr>
        <w:overflowPunct/>
        <w:textAlignment w:val="auto"/>
        <w:rPr>
          <w:sz w:val="22"/>
          <w:szCs w:val="22"/>
        </w:rPr>
      </w:pPr>
      <w:r>
        <w:rPr>
          <w:sz w:val="22"/>
          <w:szCs w:val="22"/>
        </w:rPr>
        <w:tab/>
        <w:t xml:space="preserve">(J) </w:t>
      </w:r>
      <w:r>
        <w:rPr>
          <w:sz w:val="22"/>
          <w:szCs w:val="22"/>
        </w:rPr>
        <w:tab/>
      </w:r>
      <w:r w:rsidRPr="00A34640">
        <w:rPr>
          <w:sz w:val="22"/>
          <w:szCs w:val="22"/>
          <w:u w:val="single"/>
        </w:rPr>
        <w:t>Interpreter</w:t>
      </w:r>
    </w:p>
    <w:p w14:paraId="3A96995E" w14:textId="77777777" w:rsidR="00255CF7" w:rsidRDefault="00255CF7" w:rsidP="00255CF7">
      <w:pPr>
        <w:overflowPunct/>
        <w:textAlignment w:val="auto"/>
        <w:rPr>
          <w:sz w:val="22"/>
          <w:szCs w:val="22"/>
        </w:rPr>
      </w:pPr>
    </w:p>
    <w:p w14:paraId="3E8679C0" w14:textId="77777777" w:rsidR="00255CF7" w:rsidRDefault="00255CF7" w:rsidP="00255CF7">
      <w:pPr>
        <w:overflowPunct/>
        <w:textAlignment w:val="auto"/>
        <w:rPr>
          <w:sz w:val="22"/>
          <w:szCs w:val="22"/>
        </w:rPr>
      </w:pPr>
      <w:r>
        <w:rPr>
          <w:sz w:val="22"/>
          <w:szCs w:val="22"/>
        </w:rPr>
        <w:tab/>
      </w:r>
      <w:r>
        <w:rPr>
          <w:sz w:val="22"/>
          <w:szCs w:val="22"/>
        </w:rPr>
        <w:tab/>
        <w:t xml:space="preserve">A person who translates for the </w:t>
      </w:r>
      <w:proofErr w:type="gramStart"/>
      <w:r>
        <w:rPr>
          <w:sz w:val="22"/>
          <w:szCs w:val="22"/>
        </w:rPr>
        <w:t>appellant, when</w:t>
      </w:r>
      <w:proofErr w:type="gramEnd"/>
      <w:r>
        <w:rPr>
          <w:sz w:val="22"/>
          <w:szCs w:val="22"/>
        </w:rPr>
        <w:t xml:space="preserve"> the appellant's primary language is not English or</w:t>
      </w:r>
    </w:p>
    <w:p w14:paraId="47F982FB" w14:textId="77777777" w:rsidR="00255CF7" w:rsidRDefault="00255CF7" w:rsidP="00255CF7">
      <w:pPr>
        <w:overflowPunct/>
        <w:textAlignment w:val="auto"/>
        <w:rPr>
          <w:sz w:val="22"/>
          <w:szCs w:val="22"/>
        </w:rPr>
      </w:pPr>
      <w:r>
        <w:rPr>
          <w:sz w:val="22"/>
          <w:szCs w:val="22"/>
        </w:rPr>
        <w:tab/>
      </w:r>
      <w:r>
        <w:rPr>
          <w:sz w:val="22"/>
          <w:szCs w:val="22"/>
        </w:rPr>
        <w:tab/>
        <w:t>when the appellant is deaf or hearing-impaired. The interpreter is sworn to make an impartial and</w:t>
      </w:r>
    </w:p>
    <w:p w14:paraId="4A22B4EB" w14:textId="77777777" w:rsidR="00255CF7" w:rsidRDefault="00255CF7" w:rsidP="00255CF7">
      <w:pPr>
        <w:overflowPunct/>
        <w:textAlignment w:val="auto"/>
        <w:rPr>
          <w:sz w:val="22"/>
          <w:szCs w:val="22"/>
        </w:rPr>
      </w:pPr>
      <w:r>
        <w:rPr>
          <w:sz w:val="22"/>
          <w:szCs w:val="22"/>
        </w:rPr>
        <w:tab/>
      </w:r>
      <w:r>
        <w:rPr>
          <w:sz w:val="22"/>
          <w:szCs w:val="22"/>
        </w:rPr>
        <w:tab/>
        <w:t>accurate translation of the events occurring at the hearing.</w:t>
      </w:r>
    </w:p>
    <w:p w14:paraId="30837E21" w14:textId="77777777" w:rsidR="00255CF7" w:rsidRDefault="00255CF7" w:rsidP="00255CF7">
      <w:pPr>
        <w:overflowPunct/>
        <w:textAlignment w:val="auto"/>
        <w:rPr>
          <w:sz w:val="22"/>
          <w:szCs w:val="22"/>
        </w:rPr>
      </w:pPr>
    </w:p>
    <w:p w14:paraId="3F8A7AE6" w14:textId="77777777" w:rsidR="00255CF7" w:rsidRDefault="00255CF7" w:rsidP="00255CF7">
      <w:pPr>
        <w:overflowPunct/>
        <w:textAlignment w:val="auto"/>
        <w:rPr>
          <w:sz w:val="22"/>
          <w:szCs w:val="22"/>
        </w:rPr>
      </w:pPr>
      <w:r>
        <w:rPr>
          <w:sz w:val="22"/>
          <w:szCs w:val="22"/>
        </w:rPr>
        <w:tab/>
        <w:t xml:space="preserve">(K) </w:t>
      </w:r>
      <w:r>
        <w:rPr>
          <w:sz w:val="22"/>
          <w:szCs w:val="22"/>
        </w:rPr>
        <w:tab/>
      </w:r>
      <w:r w:rsidRPr="00A34640">
        <w:rPr>
          <w:sz w:val="22"/>
          <w:szCs w:val="22"/>
          <w:u w:val="single"/>
        </w:rPr>
        <w:t>Party</w:t>
      </w:r>
    </w:p>
    <w:p w14:paraId="3E99AB43" w14:textId="77777777" w:rsidR="00255CF7" w:rsidRDefault="00255CF7" w:rsidP="00255CF7">
      <w:pPr>
        <w:overflowPunct/>
        <w:textAlignment w:val="auto"/>
        <w:rPr>
          <w:sz w:val="22"/>
          <w:szCs w:val="22"/>
        </w:rPr>
      </w:pPr>
    </w:p>
    <w:p w14:paraId="284BFDC9" w14:textId="77777777" w:rsidR="00255CF7" w:rsidRDefault="00255CF7" w:rsidP="00255CF7">
      <w:pPr>
        <w:overflowPunct/>
        <w:textAlignment w:val="auto"/>
        <w:rPr>
          <w:sz w:val="22"/>
          <w:szCs w:val="22"/>
        </w:rPr>
      </w:pPr>
      <w:r>
        <w:rPr>
          <w:sz w:val="22"/>
          <w:szCs w:val="22"/>
        </w:rPr>
        <w:tab/>
      </w:r>
      <w:r>
        <w:rPr>
          <w:sz w:val="22"/>
          <w:szCs w:val="22"/>
        </w:rPr>
        <w:tab/>
        <w:t>The appellant or the Department.</w:t>
      </w:r>
    </w:p>
    <w:p w14:paraId="0653D6B3" w14:textId="77777777" w:rsidR="00255CF7" w:rsidRDefault="00255CF7" w:rsidP="00255CF7">
      <w:pPr>
        <w:overflowPunct/>
        <w:textAlignment w:val="auto"/>
        <w:rPr>
          <w:sz w:val="22"/>
          <w:szCs w:val="22"/>
        </w:rPr>
      </w:pPr>
      <w:r>
        <w:rPr>
          <w:sz w:val="22"/>
          <w:szCs w:val="22"/>
        </w:rPr>
        <w:tab/>
      </w:r>
    </w:p>
    <w:p w14:paraId="596039DD" w14:textId="1D7E8360" w:rsidR="00255CF7" w:rsidRDefault="00664525" w:rsidP="00255CF7">
      <w:pPr>
        <w:overflowPunct/>
        <w:textAlignment w:val="auto"/>
        <w:rPr>
          <w:sz w:val="22"/>
          <w:szCs w:val="22"/>
        </w:rPr>
      </w:pPr>
      <w:r>
        <w:rPr>
          <w:noProof/>
          <w:sz w:val="22"/>
          <w:szCs w:val="22"/>
        </w:rPr>
        <mc:AlternateContent>
          <mc:Choice Requires="wps">
            <w:drawing>
              <wp:anchor distT="0" distB="0" distL="114300" distR="114300" simplePos="0" relativeHeight="251567616" behindDoc="0" locked="0" layoutInCell="1" allowOverlap="1" wp14:anchorId="7FEF52F6" wp14:editId="01D32D53">
                <wp:simplePos x="0" y="0"/>
                <wp:positionH relativeFrom="column">
                  <wp:posOffset>6461760</wp:posOffset>
                </wp:positionH>
                <wp:positionV relativeFrom="paragraph">
                  <wp:posOffset>7620</wp:posOffset>
                </wp:positionV>
                <wp:extent cx="7620" cy="175260"/>
                <wp:effectExtent l="0" t="0" r="0" b="0"/>
                <wp:wrapNone/>
                <wp:docPr id="10509526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752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98C0F" id="AutoShape 11" o:spid="_x0000_s1026" type="#_x0000_t32" style="position:absolute;margin-left:508.8pt;margin-top:.6pt;width:.6pt;height:13.8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" strokeweight="2pt"/>
            </w:pict>
          </mc:Fallback>
        </mc:AlternateContent>
      </w:r>
      <w:r w:rsidR="00255CF7">
        <w:rPr>
          <w:sz w:val="22"/>
          <w:szCs w:val="22"/>
        </w:rPr>
        <w:tab/>
        <w:t xml:space="preserve">(L) </w:t>
      </w:r>
      <w:r w:rsidR="00255CF7">
        <w:rPr>
          <w:sz w:val="22"/>
          <w:szCs w:val="22"/>
        </w:rPr>
        <w:tab/>
      </w:r>
      <w:r w:rsidR="009F0A0D" w:rsidRPr="0022578D">
        <w:rPr>
          <w:rStyle w:val="InitialStyle"/>
          <w:rFonts w:ascii="Times New Roman" w:hAnsi="Times New Roman"/>
          <w:sz w:val="22"/>
          <w:szCs w:val="22"/>
          <w:u w:val="single"/>
        </w:rPr>
        <w:t>Client</w:t>
      </w:r>
    </w:p>
    <w:p w14:paraId="5B98ACE6" w14:textId="77777777" w:rsidR="00255CF7" w:rsidRDefault="00255CF7" w:rsidP="00255CF7">
      <w:pPr>
        <w:overflowPunct/>
        <w:textAlignment w:val="auto"/>
        <w:rPr>
          <w:sz w:val="22"/>
          <w:szCs w:val="22"/>
        </w:rPr>
      </w:pPr>
    </w:p>
    <w:p w14:paraId="0B2DD6B0" w14:textId="77777777" w:rsidR="00255CF7" w:rsidRDefault="00255CF7" w:rsidP="00255CF7">
      <w:pPr>
        <w:overflowPunct/>
        <w:textAlignment w:val="auto"/>
        <w:rPr>
          <w:sz w:val="22"/>
          <w:szCs w:val="22"/>
        </w:rPr>
      </w:pPr>
      <w:r>
        <w:rPr>
          <w:sz w:val="22"/>
          <w:szCs w:val="22"/>
        </w:rPr>
        <w:tab/>
      </w:r>
      <w:r>
        <w:rPr>
          <w:sz w:val="22"/>
          <w:szCs w:val="22"/>
        </w:rPr>
        <w:tab/>
        <w:t>A person or family who is or had been receiving assistance under a program administered by the</w:t>
      </w:r>
    </w:p>
    <w:p w14:paraId="7891DD53" w14:textId="77777777" w:rsidR="00255CF7" w:rsidRDefault="00255CF7" w:rsidP="00255CF7">
      <w:pPr>
        <w:overflowPunct/>
        <w:textAlignment w:val="auto"/>
        <w:rPr>
          <w:sz w:val="22"/>
          <w:szCs w:val="22"/>
        </w:rPr>
      </w:pPr>
      <w:r>
        <w:rPr>
          <w:sz w:val="22"/>
          <w:szCs w:val="22"/>
        </w:rPr>
        <w:tab/>
      </w:r>
      <w:r>
        <w:rPr>
          <w:sz w:val="22"/>
          <w:szCs w:val="22"/>
        </w:rPr>
        <w:tab/>
        <w:t>Department of Transitional Assistance.</w:t>
      </w:r>
    </w:p>
    <w:p w14:paraId="0EE4AC9F" w14:textId="77777777" w:rsidR="00255CF7" w:rsidRDefault="00255CF7" w:rsidP="00255CF7">
      <w:pPr>
        <w:overflowPunct/>
        <w:textAlignment w:val="auto"/>
        <w:rPr>
          <w:sz w:val="22"/>
          <w:szCs w:val="22"/>
        </w:rPr>
      </w:pPr>
    </w:p>
    <w:p w14:paraId="75BEFFCA" w14:textId="16A1338B" w:rsidR="00255CF7" w:rsidRDefault="00664525" w:rsidP="00255CF7">
      <w:pPr>
        <w:overflowPunct/>
        <w:textAlignment w:val="auto"/>
        <w:rPr>
          <w:sz w:val="22"/>
          <w:szCs w:val="22"/>
        </w:rPr>
      </w:pPr>
      <w:r>
        <w:rPr>
          <w:noProof/>
          <w:sz w:val="22"/>
          <w:szCs w:val="22"/>
        </w:rPr>
        <mc:AlternateContent>
          <mc:Choice Requires="wps">
            <w:drawing>
              <wp:anchor distT="0" distB="0" distL="114300" distR="114300" simplePos="0" relativeHeight="251568640" behindDoc="0" locked="0" layoutInCell="1" allowOverlap="1" wp14:anchorId="1B4EA519" wp14:editId="4361B673">
                <wp:simplePos x="0" y="0"/>
                <wp:positionH relativeFrom="column">
                  <wp:posOffset>6507480</wp:posOffset>
                </wp:positionH>
                <wp:positionV relativeFrom="paragraph">
                  <wp:posOffset>7620</wp:posOffset>
                </wp:positionV>
                <wp:extent cx="7620" cy="1104900"/>
                <wp:effectExtent l="0" t="0" r="0" b="0"/>
                <wp:wrapNone/>
                <wp:docPr id="70435833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049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9695A" id="AutoShape 12" o:spid="_x0000_s1026" type="#_x0000_t32" style="position:absolute;margin-left:512.4pt;margin-top:.6pt;width:.6pt;height:87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EkuwEAAFoDAAAOAAAAZHJzL2Uyb0RvYy54bWysU8Fu2zAMvQ/YPwi6L7aDrt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" strokeweight="2pt"/>
            </w:pict>
          </mc:Fallback>
        </mc:AlternateContent>
      </w:r>
      <w:r w:rsidR="00255CF7">
        <w:rPr>
          <w:sz w:val="22"/>
          <w:szCs w:val="22"/>
        </w:rPr>
        <w:tab/>
        <w:t xml:space="preserve">(M) </w:t>
      </w:r>
      <w:r w:rsidR="00255CF7">
        <w:rPr>
          <w:sz w:val="22"/>
          <w:szCs w:val="22"/>
        </w:rPr>
        <w:tab/>
      </w:r>
      <w:r w:rsidR="00D75843" w:rsidRPr="0022578D">
        <w:rPr>
          <w:color w:val="000000"/>
          <w:sz w:val="22"/>
          <w:szCs w:val="22"/>
          <w:u w:val="single"/>
        </w:rPr>
        <w:t>Hearing Officer</w:t>
      </w:r>
    </w:p>
    <w:p w14:paraId="3B67D2C8" w14:textId="77777777" w:rsidR="00255CF7" w:rsidRDefault="00255CF7" w:rsidP="00255CF7">
      <w:pPr>
        <w:overflowPunct/>
        <w:textAlignment w:val="auto"/>
        <w:rPr>
          <w:sz w:val="22"/>
          <w:szCs w:val="22"/>
        </w:rPr>
      </w:pPr>
    </w:p>
    <w:p w14:paraId="190E19CD" w14:textId="77777777" w:rsidR="0022578D" w:rsidRDefault="00255CF7" w:rsidP="0022578D">
      <w:pPr>
        <w:overflowPunct/>
        <w:ind w:left="1440"/>
        <w:textAlignment w:val="auto"/>
        <w:rPr>
          <w:sz w:val="22"/>
          <w:szCs w:val="22"/>
        </w:rPr>
      </w:pPr>
      <w:r>
        <w:rPr>
          <w:sz w:val="22"/>
          <w:szCs w:val="22"/>
        </w:rPr>
        <w:t>An impartial and independent person designated by the Director of the Division of Hearings to</w:t>
      </w:r>
      <w:r w:rsidR="0022578D">
        <w:rPr>
          <w:sz w:val="22"/>
          <w:szCs w:val="22"/>
        </w:rPr>
        <w:t xml:space="preserve"> </w:t>
      </w:r>
      <w:r>
        <w:rPr>
          <w:sz w:val="22"/>
          <w:szCs w:val="22"/>
        </w:rPr>
        <w:t xml:space="preserve">conduct hearings and render decisions </w:t>
      </w:r>
      <w:r w:rsidR="00D75843" w:rsidRPr="0022578D">
        <w:rPr>
          <w:sz w:val="22"/>
          <w:szCs w:val="22"/>
        </w:rPr>
        <w:t>under</w:t>
      </w:r>
      <w:r w:rsidR="00D75843">
        <w:rPr>
          <w:sz w:val="22"/>
          <w:szCs w:val="22"/>
        </w:rPr>
        <w:t xml:space="preserve"> </w:t>
      </w:r>
      <w:r>
        <w:rPr>
          <w:sz w:val="22"/>
          <w:szCs w:val="22"/>
        </w:rPr>
        <w:t xml:space="preserve">these regulations. </w:t>
      </w:r>
    </w:p>
    <w:p w14:paraId="4D008A77" w14:textId="77777777" w:rsidR="0022578D" w:rsidRDefault="0022578D" w:rsidP="0022578D">
      <w:pPr>
        <w:overflowPunct/>
        <w:ind w:left="1440"/>
        <w:textAlignment w:val="auto"/>
        <w:rPr>
          <w:sz w:val="22"/>
          <w:szCs w:val="22"/>
        </w:rPr>
      </w:pPr>
    </w:p>
    <w:p w14:paraId="28CCCB87" w14:textId="77777777" w:rsidR="00255CF7" w:rsidRDefault="00255CF7" w:rsidP="00D75843">
      <w:pPr>
        <w:overflowPunct/>
        <w:ind w:left="1440"/>
        <w:textAlignment w:val="auto"/>
        <w:rPr>
          <w:sz w:val="22"/>
          <w:szCs w:val="22"/>
        </w:rPr>
      </w:pPr>
      <w:r>
        <w:rPr>
          <w:sz w:val="22"/>
          <w:szCs w:val="22"/>
        </w:rPr>
        <w:t xml:space="preserve">No </w:t>
      </w:r>
      <w:r w:rsidR="00D47925" w:rsidRPr="0022578D">
        <w:rPr>
          <w:rStyle w:val="InitialStyle"/>
          <w:rFonts w:ascii="Times New Roman" w:hAnsi="Times New Roman"/>
          <w:sz w:val="22"/>
          <w:szCs w:val="22"/>
        </w:rPr>
        <w:t>hearing officer</w:t>
      </w:r>
      <w:r w:rsidR="00D75843" w:rsidRPr="0022578D">
        <w:rPr>
          <w:color w:val="000000"/>
          <w:sz w:val="22"/>
          <w:szCs w:val="22"/>
        </w:rPr>
        <w:t xml:space="preserve"> </w:t>
      </w:r>
      <w:r w:rsidRPr="0022578D">
        <w:rPr>
          <w:sz w:val="22"/>
          <w:szCs w:val="22"/>
        </w:rPr>
        <w:t>who has a direct or indirect interest, personal involvement or bias in a hearing</w:t>
      </w:r>
      <w:r w:rsidR="00D75843" w:rsidRPr="0022578D">
        <w:rPr>
          <w:sz w:val="22"/>
          <w:szCs w:val="22"/>
        </w:rPr>
        <w:t xml:space="preserve"> </w:t>
      </w:r>
      <w:r w:rsidRPr="0022578D">
        <w:rPr>
          <w:sz w:val="22"/>
          <w:szCs w:val="22"/>
        </w:rPr>
        <w:t>shall conduct</w:t>
      </w:r>
      <w:r w:rsidR="00D75843" w:rsidRPr="0022578D">
        <w:rPr>
          <w:sz w:val="22"/>
          <w:szCs w:val="22"/>
        </w:rPr>
        <w:t xml:space="preserve"> such</w:t>
      </w:r>
      <w:r w:rsidRPr="0022578D">
        <w:rPr>
          <w:sz w:val="22"/>
          <w:szCs w:val="22"/>
        </w:rPr>
        <w:t xml:space="preserve"> a hearing </w:t>
      </w:r>
      <w:r w:rsidR="00D75843" w:rsidRPr="0022578D">
        <w:rPr>
          <w:sz w:val="22"/>
          <w:szCs w:val="22"/>
        </w:rPr>
        <w:t>or</w:t>
      </w:r>
      <w:r w:rsidR="00D75843">
        <w:rPr>
          <w:sz w:val="22"/>
          <w:szCs w:val="22"/>
        </w:rPr>
        <w:t xml:space="preserve"> </w:t>
      </w:r>
      <w:r>
        <w:rPr>
          <w:sz w:val="22"/>
          <w:szCs w:val="22"/>
        </w:rPr>
        <w:t>participate in the decision-making process of such matters.</w:t>
      </w:r>
    </w:p>
    <w:p w14:paraId="53A8BAC8" w14:textId="77777777" w:rsidR="00255CF7" w:rsidRDefault="00255CF7" w:rsidP="00255CF7">
      <w:pPr>
        <w:overflowPunct/>
        <w:textAlignment w:val="auto"/>
        <w:rPr>
          <w:sz w:val="22"/>
          <w:szCs w:val="22"/>
        </w:rPr>
      </w:pPr>
    </w:p>
    <w:p w14:paraId="0B12621A" w14:textId="77777777" w:rsidR="00255CF7" w:rsidRDefault="00255CF7" w:rsidP="00255CF7">
      <w:pPr>
        <w:overflowPunct/>
        <w:textAlignment w:val="auto"/>
        <w:rPr>
          <w:sz w:val="22"/>
          <w:szCs w:val="22"/>
        </w:rPr>
      </w:pPr>
      <w:r>
        <w:rPr>
          <w:sz w:val="22"/>
          <w:szCs w:val="22"/>
        </w:rPr>
        <w:tab/>
        <w:t xml:space="preserve">(N) </w:t>
      </w:r>
      <w:r>
        <w:rPr>
          <w:sz w:val="22"/>
          <w:szCs w:val="22"/>
        </w:rPr>
        <w:tab/>
      </w:r>
      <w:r w:rsidRPr="00A34640">
        <w:rPr>
          <w:sz w:val="22"/>
          <w:szCs w:val="22"/>
          <w:u w:val="single"/>
        </w:rPr>
        <w:t>Timely Notice</w:t>
      </w:r>
    </w:p>
    <w:p w14:paraId="5B4A31F2" w14:textId="77777777" w:rsidR="00255CF7" w:rsidRDefault="00255CF7" w:rsidP="00255CF7">
      <w:pPr>
        <w:overflowPunct/>
        <w:textAlignment w:val="auto"/>
        <w:rPr>
          <w:sz w:val="22"/>
          <w:szCs w:val="22"/>
        </w:rPr>
      </w:pPr>
    </w:p>
    <w:p w14:paraId="486AFB16" w14:textId="6701CCED" w:rsidR="00255CF7" w:rsidRPr="003918EA" w:rsidRDefault="00664525" w:rsidP="00391F60">
      <w:pPr>
        <w:overflowPunct/>
        <w:ind w:left="1440" w:hanging="1440"/>
        <w:textAlignment w:val="auto"/>
        <w:rPr>
          <w:strike/>
          <w:sz w:val="22"/>
          <w:szCs w:val="22"/>
        </w:rPr>
      </w:pPr>
      <w:r>
        <w:rPr>
          <w:noProof/>
          <w:sz w:val="22"/>
          <w:szCs w:val="22"/>
        </w:rPr>
        <mc:AlternateContent>
          <mc:Choice Requires="wps">
            <w:drawing>
              <wp:anchor distT="0" distB="0" distL="114300" distR="114300" simplePos="0" relativeHeight="251569664" behindDoc="0" locked="0" layoutInCell="1" allowOverlap="1" wp14:anchorId="33208221" wp14:editId="4ABA454F">
                <wp:simplePos x="0" y="0"/>
                <wp:positionH relativeFrom="column">
                  <wp:posOffset>6461760</wp:posOffset>
                </wp:positionH>
                <wp:positionV relativeFrom="paragraph">
                  <wp:posOffset>0</wp:posOffset>
                </wp:positionV>
                <wp:extent cx="0" cy="121920"/>
                <wp:effectExtent l="0" t="0" r="0" b="0"/>
                <wp:wrapNone/>
                <wp:docPr id="7217351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42513" id="AutoShape 13" o:spid="_x0000_s1026" type="#_x0000_t32" style="position:absolute;margin-left:508.8pt;margin-top:0;width:0;height:9.6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" strokeweight="2pt"/>
            </w:pict>
          </mc:Fallback>
        </mc:AlternateContent>
      </w:r>
      <w:r w:rsidR="00255CF7">
        <w:rPr>
          <w:sz w:val="22"/>
          <w:szCs w:val="22"/>
        </w:rPr>
        <w:tab/>
      </w:r>
      <w:r w:rsidR="00255CF7" w:rsidRPr="00391F60">
        <w:rPr>
          <w:sz w:val="22"/>
          <w:szCs w:val="22"/>
        </w:rPr>
        <w:t>A timely notice shall be adequate notice which meets the</w:t>
      </w:r>
      <w:r w:rsidR="0022578D">
        <w:rPr>
          <w:sz w:val="22"/>
          <w:szCs w:val="22"/>
        </w:rPr>
        <w:t xml:space="preserve"> </w:t>
      </w:r>
      <w:r w:rsidR="00255CF7" w:rsidRPr="00391F60">
        <w:rPr>
          <w:sz w:val="22"/>
          <w:szCs w:val="22"/>
        </w:rPr>
        <w:t xml:space="preserve">requirements </w:t>
      </w:r>
      <w:r w:rsidR="00391F60" w:rsidRPr="0022578D">
        <w:rPr>
          <w:sz w:val="22"/>
          <w:szCs w:val="22"/>
        </w:rPr>
        <w:t>found</w:t>
      </w:r>
      <w:r w:rsidR="00391F60">
        <w:rPr>
          <w:sz w:val="22"/>
          <w:szCs w:val="22"/>
        </w:rPr>
        <w:t xml:space="preserve"> </w:t>
      </w:r>
      <w:r w:rsidR="00255CF7" w:rsidRPr="00391F60">
        <w:rPr>
          <w:sz w:val="22"/>
          <w:szCs w:val="22"/>
        </w:rPr>
        <w:t>in 106</w:t>
      </w:r>
      <w:r w:rsidR="00391F60">
        <w:rPr>
          <w:sz w:val="22"/>
          <w:szCs w:val="22"/>
        </w:rPr>
        <w:t xml:space="preserve"> </w:t>
      </w:r>
      <w:r w:rsidR="00255CF7" w:rsidRPr="00391F60">
        <w:rPr>
          <w:sz w:val="22"/>
          <w:szCs w:val="22"/>
        </w:rPr>
        <w:t>CMR 343.140</w:t>
      </w:r>
      <w:r w:rsidR="00255CF7" w:rsidRPr="00C9649F">
        <w:rPr>
          <w:sz w:val="22"/>
          <w:szCs w:val="22"/>
        </w:rPr>
        <w:t>. Prior to an intended action to reduce, suspend or terminate assistance, the</w:t>
      </w:r>
    </w:p>
    <w:p w14:paraId="4B2F6397" w14:textId="358A3ECD" w:rsidR="003918EA" w:rsidRPr="003918EA" w:rsidRDefault="00664525" w:rsidP="003918EA">
      <w:pPr>
        <w:ind w:left="1440"/>
        <w:rPr>
          <w:color w:val="000000"/>
          <w:sz w:val="22"/>
          <w:szCs w:val="22"/>
        </w:rPr>
      </w:pPr>
      <w:r>
        <w:rPr>
          <w:noProof/>
          <w:sz w:val="22"/>
          <w:szCs w:val="22"/>
        </w:rPr>
        <mc:AlternateContent>
          <mc:Choice Requires="wps">
            <w:drawing>
              <wp:anchor distT="0" distB="0" distL="114300" distR="114300" simplePos="0" relativeHeight="251570688" behindDoc="0" locked="0" layoutInCell="1" allowOverlap="1" wp14:anchorId="012D01DC" wp14:editId="269176E0">
                <wp:simplePos x="0" y="0"/>
                <wp:positionH relativeFrom="column">
                  <wp:posOffset>6461760</wp:posOffset>
                </wp:positionH>
                <wp:positionV relativeFrom="paragraph">
                  <wp:posOffset>29210</wp:posOffset>
                </wp:positionV>
                <wp:extent cx="0" cy="373380"/>
                <wp:effectExtent l="0" t="0" r="0" b="0"/>
                <wp:wrapNone/>
                <wp:docPr id="52268705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12530" id="AutoShape 14" o:spid="_x0000_s1026" type="#_x0000_t32" style="position:absolute;margin-left:508.8pt;margin-top:2.3pt;width:0;height:29.4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" strokeweight="2pt"/>
            </w:pict>
          </mc:Fallback>
        </mc:AlternateContent>
      </w:r>
      <w:r w:rsidR="00255CF7" w:rsidRPr="00180CF8">
        <w:rPr>
          <w:sz w:val="22"/>
          <w:szCs w:val="22"/>
        </w:rPr>
        <w:t xml:space="preserve">Department must send a timely notice to the </w:t>
      </w:r>
      <w:r w:rsidR="009F0A0D" w:rsidRPr="0022578D">
        <w:rPr>
          <w:rStyle w:val="InitialStyle"/>
          <w:rFonts w:ascii="Times New Roman" w:hAnsi="Times New Roman"/>
          <w:sz w:val="22"/>
          <w:szCs w:val="22"/>
        </w:rPr>
        <w:t>client</w:t>
      </w:r>
      <w:r w:rsidR="00255CF7" w:rsidRPr="0022578D">
        <w:rPr>
          <w:sz w:val="22"/>
          <w:szCs w:val="22"/>
        </w:rPr>
        <w:t xml:space="preserve"> except as provided in 106 CMR 702.9</w:t>
      </w:r>
      <w:r w:rsidR="005E320D">
        <w:rPr>
          <w:sz w:val="22"/>
          <w:szCs w:val="22"/>
        </w:rPr>
        <w:t>5</w:t>
      </w:r>
      <w:r w:rsidR="00255CF7" w:rsidRPr="0022578D">
        <w:rPr>
          <w:sz w:val="22"/>
          <w:szCs w:val="22"/>
        </w:rPr>
        <w:t>0 and 106 CMR 343.210. A timely notice is a notice mailed at least 10 calendar days prior to</w:t>
      </w:r>
      <w:r w:rsidR="00180CF8" w:rsidRPr="0022578D">
        <w:rPr>
          <w:sz w:val="22"/>
          <w:szCs w:val="22"/>
        </w:rPr>
        <w:t xml:space="preserve"> the action.</w:t>
      </w:r>
      <w:r w:rsidR="003918EA" w:rsidRPr="0022578D">
        <w:rPr>
          <w:sz w:val="22"/>
          <w:szCs w:val="22"/>
        </w:rPr>
        <w:t xml:space="preserve"> </w:t>
      </w:r>
      <w:r w:rsidR="003918EA" w:rsidRPr="0022578D">
        <w:rPr>
          <w:color w:val="000000"/>
          <w:sz w:val="22"/>
          <w:szCs w:val="22"/>
        </w:rPr>
        <w:t>This is called the timely notice period.</w:t>
      </w:r>
    </w:p>
    <w:p w14:paraId="740C8792" w14:textId="77777777" w:rsidR="00255CF7" w:rsidRDefault="009F0A0D" w:rsidP="0022578D">
      <w:pPr>
        <w:overflowPunct/>
        <w:ind w:left="1440"/>
        <w:textAlignment w:val="auto"/>
        <w:rPr>
          <w:sz w:val="22"/>
          <w:szCs w:val="22"/>
        </w:rPr>
      </w:pPr>
      <w:r>
        <w:rPr>
          <w:sz w:val="22"/>
          <w:szCs w:val="22"/>
        </w:rPr>
        <w:t xml:space="preserve"> </w:t>
      </w:r>
    </w:p>
    <w:p w14:paraId="1FB9E593" w14:textId="77777777" w:rsidR="00255CF7" w:rsidRDefault="00255CF7" w:rsidP="00255CF7">
      <w:pPr>
        <w:overflowPunct/>
        <w:textAlignment w:val="auto"/>
        <w:rPr>
          <w:sz w:val="22"/>
          <w:szCs w:val="22"/>
        </w:rPr>
      </w:pPr>
      <w:r>
        <w:rPr>
          <w:sz w:val="22"/>
          <w:szCs w:val="22"/>
        </w:rPr>
        <w:tab/>
        <w:t xml:space="preserve">(O) </w:t>
      </w:r>
      <w:r>
        <w:rPr>
          <w:sz w:val="22"/>
          <w:szCs w:val="22"/>
        </w:rPr>
        <w:tab/>
      </w:r>
      <w:r w:rsidRPr="00A34640">
        <w:rPr>
          <w:sz w:val="22"/>
          <w:szCs w:val="22"/>
          <w:u w:val="single"/>
        </w:rPr>
        <w:t>Timely Request</w:t>
      </w:r>
    </w:p>
    <w:p w14:paraId="39A903DB" w14:textId="77777777" w:rsidR="00255CF7" w:rsidRDefault="00255CF7" w:rsidP="00255CF7">
      <w:pPr>
        <w:overflowPunct/>
        <w:textAlignment w:val="auto"/>
        <w:rPr>
          <w:sz w:val="22"/>
          <w:szCs w:val="22"/>
        </w:rPr>
      </w:pPr>
    </w:p>
    <w:p w14:paraId="2405BF07" w14:textId="77777777" w:rsidR="00255CF7" w:rsidRDefault="00255CF7" w:rsidP="00255CF7">
      <w:pPr>
        <w:overflowPunct/>
        <w:textAlignment w:val="auto"/>
      </w:pPr>
      <w:r>
        <w:rPr>
          <w:sz w:val="22"/>
          <w:szCs w:val="22"/>
        </w:rPr>
        <w:tab/>
      </w:r>
      <w:r>
        <w:rPr>
          <w:sz w:val="22"/>
          <w:szCs w:val="22"/>
        </w:rPr>
        <w:tab/>
        <w:t>A timely request for a hearing is one received by DOH within the timely notice period.</w:t>
      </w:r>
    </w:p>
    <w:p w14:paraId="0B7E3A8D"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0498DFE2"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77D19E77"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3FB9325E"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3ECE12CB"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02B3DD00"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49320804"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1F6A5215"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4CDBA4D4"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214F3182" w14:textId="77777777" w:rsidR="0022578D" w:rsidRDefault="0022578D" w:rsidP="00255CF7">
      <w:pPr>
        <w:pStyle w:val="DefaultText"/>
        <w:tabs>
          <w:tab w:val="left" w:pos="0"/>
          <w:tab w:val="left" w:pos="1140"/>
          <w:tab w:val="left" w:pos="1680"/>
          <w:tab w:val="left" w:pos="2220"/>
          <w:tab w:val="left" w:pos="2760"/>
          <w:tab w:val="left" w:pos="3120"/>
          <w:tab w:val="left" w:pos="3480"/>
        </w:tabs>
      </w:pPr>
    </w:p>
    <w:p w14:paraId="762B0F8E" w14:textId="77777777" w:rsidR="0022578D" w:rsidRDefault="0022578D" w:rsidP="00255CF7">
      <w:pPr>
        <w:pStyle w:val="DefaultText"/>
        <w:tabs>
          <w:tab w:val="left" w:pos="0"/>
          <w:tab w:val="left" w:pos="1140"/>
          <w:tab w:val="left" w:pos="1680"/>
          <w:tab w:val="left" w:pos="2220"/>
          <w:tab w:val="left" w:pos="2760"/>
          <w:tab w:val="left" w:pos="3120"/>
          <w:tab w:val="left" w:pos="3480"/>
        </w:tabs>
      </w:pPr>
    </w:p>
    <w:p w14:paraId="6D00B7CA" w14:textId="77777777" w:rsidR="0022578D" w:rsidRDefault="0022578D" w:rsidP="00255CF7">
      <w:pPr>
        <w:pStyle w:val="DefaultText"/>
        <w:tabs>
          <w:tab w:val="left" w:pos="0"/>
          <w:tab w:val="left" w:pos="1140"/>
          <w:tab w:val="left" w:pos="1680"/>
          <w:tab w:val="left" w:pos="2220"/>
          <w:tab w:val="left" w:pos="2760"/>
          <w:tab w:val="left" w:pos="3120"/>
          <w:tab w:val="left" w:pos="3480"/>
        </w:tabs>
      </w:pPr>
    </w:p>
    <w:p w14:paraId="4F97AE4D"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0906ABCC" w14:textId="77777777" w:rsidR="00391F60" w:rsidRDefault="00391F60" w:rsidP="00255CF7">
      <w:pPr>
        <w:pStyle w:val="DefaultText"/>
        <w:tabs>
          <w:tab w:val="left" w:pos="0"/>
          <w:tab w:val="left" w:pos="1140"/>
          <w:tab w:val="left" w:pos="1680"/>
          <w:tab w:val="left" w:pos="2220"/>
          <w:tab w:val="left" w:pos="2760"/>
          <w:tab w:val="left" w:pos="3120"/>
          <w:tab w:val="left" w:pos="3480"/>
        </w:tabs>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3918EA" w:rsidRPr="00E05FA8" w14:paraId="7FC526F1" w14:textId="77777777" w:rsidTr="009B1630">
        <w:tblPrEx>
          <w:tblCellMar>
            <w:top w:w="0" w:type="dxa"/>
            <w:bottom w:w="0" w:type="dxa"/>
          </w:tblCellMar>
        </w:tblPrEx>
        <w:trPr>
          <w:cantSplit/>
          <w:trHeight w:hRule="exact" w:val="259"/>
        </w:trPr>
        <w:tc>
          <w:tcPr>
            <w:tcW w:w="10167" w:type="dxa"/>
            <w:gridSpan w:val="8"/>
          </w:tcPr>
          <w:p w14:paraId="5FF97332" w14:textId="77777777" w:rsidR="003918EA" w:rsidRPr="00E05FA8" w:rsidRDefault="003918EA" w:rsidP="009B1630">
            <w:pPr>
              <w:pStyle w:val="DefaultText1"/>
              <w:jc w:val="center"/>
              <w:rPr>
                <w:sz w:val="20"/>
              </w:rPr>
            </w:pPr>
            <w:r w:rsidRPr="00E05FA8">
              <w:rPr>
                <w:rStyle w:val="InitialStyle"/>
                <w:rFonts w:ascii="Arial" w:hAnsi="Arial"/>
                <w:b/>
                <w:sz w:val="20"/>
              </w:rPr>
              <w:t>106 CMR: Department of Transitional Assistance</w:t>
            </w:r>
          </w:p>
        </w:tc>
      </w:tr>
      <w:tr w:rsidR="003918EA" w:rsidRPr="00E05FA8" w14:paraId="37A9D8C1" w14:textId="77777777" w:rsidTr="009B1630">
        <w:tblPrEx>
          <w:tblCellMar>
            <w:top w:w="0" w:type="dxa"/>
            <w:bottom w:w="0" w:type="dxa"/>
          </w:tblCellMar>
        </w:tblPrEx>
        <w:trPr>
          <w:cantSplit/>
          <w:trHeight w:hRule="exact" w:val="259"/>
        </w:trPr>
        <w:tc>
          <w:tcPr>
            <w:tcW w:w="2424" w:type="dxa"/>
            <w:gridSpan w:val="2"/>
            <w:tcBorders>
              <w:top w:val="single" w:sz="6" w:space="0" w:color="auto"/>
            </w:tcBorders>
          </w:tcPr>
          <w:p w14:paraId="4973ED54" w14:textId="77777777" w:rsidR="003918EA" w:rsidRPr="00E05FA8" w:rsidRDefault="003918EA" w:rsidP="00D01C25">
            <w:pPr>
              <w:pStyle w:val="DefaultText1"/>
              <w:rPr>
                <w:sz w:val="20"/>
              </w:rPr>
            </w:pPr>
            <w:r w:rsidRPr="00E05FA8">
              <w:rPr>
                <w:rStyle w:val="InitialStyle"/>
                <w:rFonts w:ascii="Arial" w:hAnsi="Arial"/>
                <w:b/>
                <w:sz w:val="20"/>
              </w:rPr>
              <w:lastRenderedPageBreak/>
              <w:t xml:space="preserve">Trans. by S.L. </w:t>
            </w:r>
            <w:r w:rsidRPr="00E05FA8">
              <w:rPr>
                <w:rFonts w:ascii="Arial" w:hAnsi="Arial"/>
                <w:b/>
                <w:sz w:val="20"/>
              </w:rPr>
              <w:t>1</w:t>
            </w:r>
            <w:r w:rsidR="00E05FA8">
              <w:rPr>
                <w:rFonts w:ascii="Arial" w:hAnsi="Arial"/>
                <w:b/>
                <w:sz w:val="20"/>
              </w:rPr>
              <w:t>3</w:t>
            </w:r>
            <w:r w:rsidR="00D01C25">
              <w:rPr>
                <w:rFonts w:ascii="Arial" w:hAnsi="Arial"/>
                <w:b/>
                <w:sz w:val="20"/>
              </w:rPr>
              <w:t>73</w:t>
            </w:r>
          </w:p>
        </w:tc>
        <w:tc>
          <w:tcPr>
            <w:tcW w:w="5634" w:type="dxa"/>
            <w:gridSpan w:val="4"/>
            <w:tcBorders>
              <w:top w:val="single" w:sz="6" w:space="0" w:color="auto"/>
            </w:tcBorders>
          </w:tcPr>
          <w:p w14:paraId="7F647A11" w14:textId="77777777" w:rsidR="003918EA" w:rsidRPr="00E05FA8" w:rsidRDefault="003918EA" w:rsidP="009B1630">
            <w:pPr>
              <w:pStyle w:val="DefaultText"/>
              <w:rPr>
                <w:sz w:val="20"/>
              </w:rPr>
            </w:pPr>
          </w:p>
        </w:tc>
        <w:tc>
          <w:tcPr>
            <w:tcW w:w="1011" w:type="dxa"/>
            <w:tcBorders>
              <w:top w:val="single" w:sz="6" w:space="0" w:color="auto"/>
            </w:tcBorders>
          </w:tcPr>
          <w:p w14:paraId="4CABD41D" w14:textId="77777777" w:rsidR="003918EA" w:rsidRPr="00E05FA8" w:rsidRDefault="003918EA" w:rsidP="009B1630">
            <w:pPr>
              <w:pStyle w:val="DefaultText"/>
              <w:rPr>
                <w:sz w:val="20"/>
              </w:rPr>
            </w:pPr>
          </w:p>
        </w:tc>
        <w:tc>
          <w:tcPr>
            <w:tcW w:w="1098" w:type="dxa"/>
            <w:tcBorders>
              <w:top w:val="single" w:sz="6" w:space="0" w:color="auto"/>
            </w:tcBorders>
          </w:tcPr>
          <w:p w14:paraId="76F532C6" w14:textId="77777777" w:rsidR="003918EA" w:rsidRPr="00E05FA8" w:rsidRDefault="003918EA" w:rsidP="009B1630">
            <w:pPr>
              <w:pStyle w:val="DefaultText"/>
              <w:rPr>
                <w:sz w:val="20"/>
              </w:rPr>
            </w:pPr>
          </w:p>
        </w:tc>
      </w:tr>
      <w:tr w:rsidR="003918EA" w:rsidRPr="00E05FA8" w14:paraId="5AF9E0DA" w14:textId="77777777" w:rsidTr="009B1630">
        <w:tblPrEx>
          <w:tblCellMar>
            <w:top w:w="0" w:type="dxa"/>
            <w:bottom w:w="0" w:type="dxa"/>
          </w:tblCellMar>
        </w:tblPrEx>
        <w:trPr>
          <w:cantSplit/>
          <w:trHeight w:hRule="exact" w:val="232"/>
        </w:trPr>
        <w:tc>
          <w:tcPr>
            <w:tcW w:w="1325" w:type="dxa"/>
          </w:tcPr>
          <w:p w14:paraId="09ED43A7" w14:textId="77777777" w:rsidR="003918EA" w:rsidRPr="00E05FA8" w:rsidRDefault="003918EA" w:rsidP="009B1630">
            <w:pPr>
              <w:pStyle w:val="DefaultText"/>
              <w:rPr>
                <w:sz w:val="20"/>
              </w:rPr>
            </w:pPr>
          </w:p>
        </w:tc>
        <w:tc>
          <w:tcPr>
            <w:tcW w:w="7744" w:type="dxa"/>
            <w:gridSpan w:val="6"/>
          </w:tcPr>
          <w:p w14:paraId="6E49017B" w14:textId="77777777" w:rsidR="003918EA" w:rsidRPr="00E05FA8" w:rsidRDefault="003918EA" w:rsidP="009B1630">
            <w:pPr>
              <w:jc w:val="center"/>
            </w:pPr>
            <w:r w:rsidRPr="00E05FA8">
              <w:rPr>
                <w:rFonts w:ascii="Arial" w:hAnsi="Arial"/>
                <w:b/>
              </w:rPr>
              <w:t>Fair Hearing Rules</w:t>
            </w:r>
          </w:p>
        </w:tc>
        <w:tc>
          <w:tcPr>
            <w:tcW w:w="1098" w:type="dxa"/>
          </w:tcPr>
          <w:p w14:paraId="01CAC525" w14:textId="77777777" w:rsidR="003918EA" w:rsidRPr="00E05FA8" w:rsidRDefault="003918EA" w:rsidP="009B1630">
            <w:pPr>
              <w:pStyle w:val="DefaultText"/>
              <w:rPr>
                <w:sz w:val="20"/>
              </w:rPr>
            </w:pPr>
          </w:p>
        </w:tc>
      </w:tr>
      <w:tr w:rsidR="003918EA" w:rsidRPr="00E05FA8" w14:paraId="66D744AB" w14:textId="77777777" w:rsidTr="009B1630">
        <w:tblPrEx>
          <w:tblCellMar>
            <w:top w:w="0" w:type="dxa"/>
            <w:bottom w:w="0" w:type="dxa"/>
          </w:tblCellMar>
        </w:tblPrEx>
        <w:trPr>
          <w:cantSplit/>
          <w:trHeight w:hRule="exact" w:val="333"/>
        </w:trPr>
        <w:tc>
          <w:tcPr>
            <w:tcW w:w="2424" w:type="dxa"/>
            <w:gridSpan w:val="2"/>
          </w:tcPr>
          <w:p w14:paraId="3F33DED1" w14:textId="77777777" w:rsidR="003918EA" w:rsidRPr="00E05FA8" w:rsidRDefault="003918EA" w:rsidP="009B1630">
            <w:pPr>
              <w:pStyle w:val="DefaultText"/>
              <w:rPr>
                <w:sz w:val="20"/>
              </w:rPr>
            </w:pPr>
          </w:p>
        </w:tc>
        <w:tc>
          <w:tcPr>
            <w:tcW w:w="5634" w:type="dxa"/>
            <w:gridSpan w:val="4"/>
          </w:tcPr>
          <w:p w14:paraId="43F7DDAE" w14:textId="77777777" w:rsidR="003918EA" w:rsidRPr="00E05FA8" w:rsidRDefault="003918EA" w:rsidP="009B1630">
            <w:pPr>
              <w:pStyle w:val="DefaultText"/>
              <w:rPr>
                <w:sz w:val="20"/>
              </w:rPr>
            </w:pPr>
          </w:p>
        </w:tc>
        <w:tc>
          <w:tcPr>
            <w:tcW w:w="1011" w:type="dxa"/>
          </w:tcPr>
          <w:p w14:paraId="17002951" w14:textId="77777777" w:rsidR="003918EA" w:rsidRPr="00E05FA8" w:rsidRDefault="003918EA" w:rsidP="009B1630">
            <w:pPr>
              <w:pStyle w:val="DefaultText1"/>
              <w:rPr>
                <w:sz w:val="20"/>
              </w:rPr>
            </w:pPr>
            <w:r w:rsidRPr="00E05FA8">
              <w:rPr>
                <w:rStyle w:val="InitialStyle"/>
                <w:rFonts w:ascii="Arial" w:hAnsi="Arial"/>
                <w:b/>
                <w:sz w:val="20"/>
              </w:rPr>
              <w:t xml:space="preserve">Chapter              </w:t>
            </w:r>
          </w:p>
        </w:tc>
        <w:tc>
          <w:tcPr>
            <w:tcW w:w="1098" w:type="dxa"/>
          </w:tcPr>
          <w:p w14:paraId="7C3DB860" w14:textId="77777777" w:rsidR="003918EA" w:rsidRPr="00E05FA8" w:rsidRDefault="003918EA" w:rsidP="009B1630">
            <w:pPr>
              <w:pStyle w:val="DefaultText1"/>
              <w:rPr>
                <w:sz w:val="20"/>
              </w:rPr>
            </w:pPr>
            <w:r w:rsidRPr="00E05FA8">
              <w:rPr>
                <w:rFonts w:ascii="Arial" w:hAnsi="Arial"/>
                <w:b/>
                <w:sz w:val="20"/>
              </w:rPr>
              <w:t>343</w:t>
            </w:r>
          </w:p>
        </w:tc>
      </w:tr>
      <w:tr w:rsidR="003918EA" w:rsidRPr="00E05FA8" w14:paraId="3582E4DD" w14:textId="77777777" w:rsidTr="009B1630">
        <w:tblPrEx>
          <w:tblCellMar>
            <w:top w:w="0" w:type="dxa"/>
            <w:bottom w:w="0" w:type="dxa"/>
          </w:tblCellMar>
        </w:tblPrEx>
        <w:trPr>
          <w:cantSplit/>
          <w:trHeight w:hRule="exact" w:val="270"/>
        </w:trPr>
        <w:tc>
          <w:tcPr>
            <w:tcW w:w="2424" w:type="dxa"/>
            <w:gridSpan w:val="2"/>
            <w:tcBorders>
              <w:bottom w:val="single" w:sz="6" w:space="0" w:color="auto"/>
            </w:tcBorders>
          </w:tcPr>
          <w:p w14:paraId="6B722F75" w14:textId="77777777" w:rsidR="003918EA" w:rsidRPr="00E05FA8" w:rsidRDefault="003918EA" w:rsidP="00D01C25">
            <w:pPr>
              <w:pStyle w:val="DefaultText1"/>
              <w:rPr>
                <w:sz w:val="20"/>
              </w:rPr>
            </w:pPr>
            <w:r w:rsidRPr="00E05FA8">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16938575" w14:textId="77777777" w:rsidR="003918EA" w:rsidRPr="00E05FA8" w:rsidRDefault="003918EA" w:rsidP="009B1630">
            <w:pPr>
              <w:pStyle w:val="DefaultText"/>
              <w:rPr>
                <w:sz w:val="20"/>
              </w:rPr>
            </w:pPr>
          </w:p>
        </w:tc>
        <w:tc>
          <w:tcPr>
            <w:tcW w:w="1254" w:type="dxa"/>
            <w:tcBorders>
              <w:bottom w:val="single" w:sz="6" w:space="0" w:color="auto"/>
            </w:tcBorders>
          </w:tcPr>
          <w:p w14:paraId="347386FD" w14:textId="77777777" w:rsidR="003918EA" w:rsidRPr="00E05FA8" w:rsidRDefault="003918EA" w:rsidP="009B1630">
            <w:pPr>
              <w:pStyle w:val="DefaultText"/>
              <w:rPr>
                <w:sz w:val="20"/>
              </w:rPr>
            </w:pPr>
          </w:p>
        </w:tc>
        <w:tc>
          <w:tcPr>
            <w:tcW w:w="1254" w:type="dxa"/>
            <w:tcBorders>
              <w:bottom w:val="single" w:sz="6" w:space="0" w:color="auto"/>
            </w:tcBorders>
          </w:tcPr>
          <w:p w14:paraId="4F0E5533" w14:textId="77777777" w:rsidR="003918EA" w:rsidRPr="00E05FA8" w:rsidRDefault="003918EA" w:rsidP="009B1630">
            <w:pPr>
              <w:pStyle w:val="DefaultText"/>
              <w:rPr>
                <w:sz w:val="20"/>
              </w:rPr>
            </w:pPr>
          </w:p>
        </w:tc>
        <w:tc>
          <w:tcPr>
            <w:tcW w:w="1254" w:type="dxa"/>
            <w:tcBorders>
              <w:bottom w:val="single" w:sz="6" w:space="0" w:color="auto"/>
            </w:tcBorders>
          </w:tcPr>
          <w:p w14:paraId="73E775B1" w14:textId="77777777" w:rsidR="003918EA" w:rsidRPr="00E05FA8" w:rsidRDefault="003918EA" w:rsidP="009B1630">
            <w:pPr>
              <w:pStyle w:val="DefaultText"/>
              <w:rPr>
                <w:sz w:val="20"/>
              </w:rPr>
            </w:pPr>
          </w:p>
        </w:tc>
        <w:tc>
          <w:tcPr>
            <w:tcW w:w="1011" w:type="dxa"/>
            <w:tcBorders>
              <w:bottom w:val="single" w:sz="6" w:space="0" w:color="auto"/>
            </w:tcBorders>
          </w:tcPr>
          <w:p w14:paraId="119B0449" w14:textId="77777777" w:rsidR="003918EA" w:rsidRPr="00E05FA8" w:rsidRDefault="003918EA" w:rsidP="009B1630">
            <w:pPr>
              <w:pStyle w:val="DefaultText1"/>
              <w:jc w:val="right"/>
              <w:rPr>
                <w:sz w:val="20"/>
              </w:rPr>
            </w:pPr>
            <w:r w:rsidRPr="00E05FA8">
              <w:rPr>
                <w:rStyle w:val="InitialStyle"/>
                <w:rFonts w:ascii="Arial" w:hAnsi="Arial"/>
                <w:b/>
                <w:sz w:val="20"/>
              </w:rPr>
              <w:t xml:space="preserve"> Page          </w:t>
            </w:r>
          </w:p>
        </w:tc>
        <w:tc>
          <w:tcPr>
            <w:tcW w:w="1098" w:type="dxa"/>
            <w:tcBorders>
              <w:bottom w:val="single" w:sz="6" w:space="0" w:color="auto"/>
            </w:tcBorders>
          </w:tcPr>
          <w:p w14:paraId="0300171A" w14:textId="77777777" w:rsidR="003918EA" w:rsidRPr="00E05FA8" w:rsidRDefault="003918EA" w:rsidP="009B1630">
            <w:pPr>
              <w:pStyle w:val="DefaultText1"/>
              <w:rPr>
                <w:sz w:val="20"/>
              </w:rPr>
            </w:pPr>
            <w:r w:rsidRPr="00E05FA8">
              <w:rPr>
                <w:rFonts w:ascii="Arial" w:hAnsi="Arial"/>
                <w:b/>
                <w:sz w:val="20"/>
              </w:rPr>
              <w:t>343.100</w:t>
            </w:r>
          </w:p>
        </w:tc>
      </w:tr>
    </w:tbl>
    <w:p w14:paraId="7992B066" w14:textId="77777777" w:rsidR="003918EA" w:rsidRPr="003918EA" w:rsidRDefault="003918EA" w:rsidP="003918EA">
      <w:pPr>
        <w:pStyle w:val="DefaultText"/>
        <w:tabs>
          <w:tab w:val="left" w:pos="1140"/>
          <w:tab w:val="left" w:pos="1680"/>
          <w:tab w:val="left" w:pos="2220"/>
          <w:tab w:val="left" w:pos="2580"/>
          <w:tab w:val="left" w:pos="3120"/>
          <w:tab w:val="left" w:pos="3480"/>
        </w:tabs>
        <w:ind w:left="3120" w:hanging="3120"/>
        <w:rPr>
          <w:sz w:val="22"/>
        </w:rPr>
      </w:pPr>
    </w:p>
    <w:p w14:paraId="0B864027" w14:textId="77777777" w:rsidR="003918EA" w:rsidRPr="003918EA" w:rsidRDefault="003918EA" w:rsidP="003918EA">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3918EA">
        <w:rPr>
          <w:rStyle w:val="InitialStyle"/>
          <w:rFonts w:ascii="Times New Roman" w:hAnsi="Times New Roman"/>
          <w:sz w:val="22"/>
          <w:szCs w:val="22"/>
          <w:u w:val="single"/>
        </w:rPr>
        <w:t>343.100:  The Division of Hearings (DOH)</w:t>
      </w:r>
    </w:p>
    <w:p w14:paraId="3857DED3" w14:textId="77777777" w:rsidR="003918EA" w:rsidRPr="003918EA" w:rsidRDefault="003918EA" w:rsidP="003918EA">
      <w:pPr>
        <w:pStyle w:val="DefaultText"/>
        <w:rPr>
          <w:rStyle w:val="InitialStyle"/>
          <w:rFonts w:ascii="Times New Roman" w:hAnsi="Times New Roman"/>
          <w:sz w:val="22"/>
          <w:szCs w:val="22"/>
        </w:rPr>
      </w:pPr>
    </w:p>
    <w:p w14:paraId="1E0C2982" w14:textId="321B1906" w:rsidR="003918EA" w:rsidRPr="003918EA" w:rsidRDefault="00664525" w:rsidP="003918EA">
      <w:pPr>
        <w:pStyle w:val="DefaultText"/>
        <w:tabs>
          <w:tab w:val="left" w:pos="960"/>
        </w:tabs>
        <w:ind w:left="720" w:hanging="72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72736" behindDoc="0" locked="0" layoutInCell="1" allowOverlap="1" wp14:anchorId="36AD0E8B" wp14:editId="45A6FBEA">
                <wp:simplePos x="0" y="0"/>
                <wp:positionH relativeFrom="column">
                  <wp:posOffset>6484620</wp:posOffset>
                </wp:positionH>
                <wp:positionV relativeFrom="paragraph">
                  <wp:posOffset>632460</wp:posOffset>
                </wp:positionV>
                <wp:extent cx="0" cy="289560"/>
                <wp:effectExtent l="0" t="0" r="0" b="0"/>
                <wp:wrapNone/>
                <wp:docPr id="133827607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9D926" id="AutoShape 16" o:spid="_x0000_s1026" type="#_x0000_t32" style="position:absolute;margin-left:510.6pt;margin-top:49.8pt;width:0;height:22.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" strokeweight="2pt"/>
            </w:pict>
          </mc:Fallback>
        </mc:AlternateContent>
      </w:r>
      <w:r>
        <w:rPr>
          <w:noProof/>
          <w:sz w:val="22"/>
          <w:szCs w:val="22"/>
        </w:rPr>
        <mc:AlternateContent>
          <mc:Choice Requires="wps">
            <w:drawing>
              <wp:anchor distT="0" distB="0" distL="114300" distR="114300" simplePos="0" relativeHeight="251571712" behindDoc="0" locked="0" layoutInCell="1" allowOverlap="1" wp14:anchorId="2813B820" wp14:editId="4D4E3E15">
                <wp:simplePos x="0" y="0"/>
                <wp:positionH relativeFrom="column">
                  <wp:posOffset>6484620</wp:posOffset>
                </wp:positionH>
                <wp:positionV relativeFrom="paragraph">
                  <wp:posOffset>0</wp:posOffset>
                </wp:positionV>
                <wp:extent cx="0" cy="160020"/>
                <wp:effectExtent l="0" t="0" r="0" b="0"/>
                <wp:wrapNone/>
                <wp:docPr id="163254493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8D707" id="AutoShape 15" o:spid="_x0000_s1026" type="#_x0000_t32" style="position:absolute;margin-left:510.6pt;margin-top:0;width:0;height:12.6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" strokeweight="2pt"/>
            </w:pict>
          </mc:Fallback>
        </mc:AlternateContent>
      </w:r>
      <w:r w:rsidR="003918EA" w:rsidRPr="003918EA">
        <w:rPr>
          <w:rStyle w:val="InitialStyle"/>
          <w:rFonts w:ascii="Times New Roman" w:hAnsi="Times New Roman"/>
          <w:sz w:val="22"/>
          <w:szCs w:val="22"/>
        </w:rPr>
        <w:tab/>
        <w:t xml:space="preserve">The Division of Hearings (DOH) has the responsibility for administering the fair hearing process, holding hearings, and rendering decisions. DOH is administered by a </w:t>
      </w:r>
      <w:proofErr w:type="gramStart"/>
      <w:r w:rsidR="003918EA" w:rsidRPr="003918EA">
        <w:rPr>
          <w:rStyle w:val="InitialStyle"/>
          <w:rFonts w:ascii="Times New Roman" w:hAnsi="Times New Roman"/>
          <w:sz w:val="22"/>
          <w:szCs w:val="22"/>
        </w:rPr>
        <w:t>Director</w:t>
      </w:r>
      <w:proofErr w:type="gramEnd"/>
      <w:r w:rsidR="003918EA" w:rsidRPr="003918EA">
        <w:rPr>
          <w:rStyle w:val="InitialStyle"/>
          <w:rFonts w:ascii="Times New Roman" w:hAnsi="Times New Roman"/>
          <w:sz w:val="22"/>
          <w:szCs w:val="22"/>
        </w:rPr>
        <w:t xml:space="preserve"> who is appointed by the Commissioner. DOH is wholly separate and independent from all other offices and divisions of the Department and from all other personnel of the Department. No person shall attempt to interfere with or influence the independence of DOH, the decision of the </w:t>
      </w:r>
      <w:r w:rsidR="00D47925" w:rsidRPr="009B63A6">
        <w:rPr>
          <w:rStyle w:val="InitialStyle"/>
          <w:rFonts w:ascii="Times New Roman" w:hAnsi="Times New Roman"/>
          <w:sz w:val="22"/>
          <w:szCs w:val="22"/>
        </w:rPr>
        <w:t>hearing officer</w:t>
      </w:r>
      <w:r w:rsidR="003918EA" w:rsidRPr="009B63A6">
        <w:rPr>
          <w:rStyle w:val="InitialStyle"/>
          <w:rFonts w:ascii="Times New Roman" w:hAnsi="Times New Roman"/>
          <w:sz w:val="22"/>
          <w:szCs w:val="22"/>
        </w:rPr>
        <w:t xml:space="preserve">, or the implementation of the decision. No person shall review the decision of the </w:t>
      </w:r>
      <w:r w:rsidR="00D47925" w:rsidRPr="009B63A6">
        <w:rPr>
          <w:rStyle w:val="InitialStyle"/>
          <w:rFonts w:ascii="Times New Roman" w:hAnsi="Times New Roman"/>
          <w:sz w:val="22"/>
          <w:szCs w:val="22"/>
        </w:rPr>
        <w:t xml:space="preserve">hearing officer </w:t>
      </w:r>
      <w:r w:rsidR="003918EA" w:rsidRPr="009B63A6">
        <w:rPr>
          <w:rStyle w:val="InitialStyle"/>
          <w:rFonts w:ascii="Times New Roman" w:hAnsi="Times New Roman"/>
          <w:sz w:val="22"/>
          <w:szCs w:val="22"/>
        </w:rPr>
        <w:t>before it is issued</w:t>
      </w:r>
      <w:r w:rsidR="003918EA" w:rsidRPr="003918EA">
        <w:rPr>
          <w:rStyle w:val="InitialStyle"/>
          <w:rFonts w:ascii="Times New Roman" w:hAnsi="Times New Roman"/>
          <w:sz w:val="22"/>
          <w:szCs w:val="22"/>
        </w:rPr>
        <w:t>.</w:t>
      </w:r>
    </w:p>
    <w:p w14:paraId="53A1266F" w14:textId="77777777" w:rsidR="003918EA" w:rsidRPr="003918EA" w:rsidRDefault="003918EA" w:rsidP="003918EA">
      <w:pPr>
        <w:pStyle w:val="DefaultText"/>
        <w:rPr>
          <w:rStyle w:val="InitialStyle"/>
          <w:rFonts w:ascii="Times New Roman" w:hAnsi="Times New Roman"/>
          <w:sz w:val="22"/>
          <w:szCs w:val="22"/>
        </w:rPr>
      </w:pPr>
    </w:p>
    <w:p w14:paraId="684C51BB" w14:textId="77777777" w:rsidR="003918EA" w:rsidRPr="003918EA" w:rsidRDefault="003918EA" w:rsidP="003918EA">
      <w:pPr>
        <w:pStyle w:val="DefaultText"/>
        <w:rPr>
          <w:rStyle w:val="InitialStyle"/>
          <w:rFonts w:ascii="Times New Roman" w:hAnsi="Times New Roman"/>
          <w:sz w:val="22"/>
          <w:szCs w:val="22"/>
        </w:rPr>
      </w:pPr>
      <w:r w:rsidRPr="003918EA">
        <w:rPr>
          <w:rStyle w:val="InitialStyle"/>
          <w:rFonts w:ascii="Times New Roman" w:hAnsi="Times New Roman"/>
          <w:sz w:val="22"/>
          <w:szCs w:val="22"/>
          <w:u w:val="single"/>
        </w:rPr>
        <w:t>343.110:  General Description of the Fair Hearing Process</w:t>
      </w:r>
    </w:p>
    <w:p w14:paraId="52E851DE" w14:textId="77777777" w:rsidR="003918EA" w:rsidRPr="003918EA" w:rsidRDefault="003918EA" w:rsidP="003918EA">
      <w:pPr>
        <w:pStyle w:val="DefaultText"/>
        <w:rPr>
          <w:rStyle w:val="InitialStyle"/>
          <w:rFonts w:ascii="Times New Roman" w:hAnsi="Times New Roman"/>
          <w:sz w:val="22"/>
          <w:szCs w:val="22"/>
        </w:rPr>
      </w:pPr>
    </w:p>
    <w:p w14:paraId="359990CF" w14:textId="6053C8A5" w:rsidR="0093388E" w:rsidRDefault="00664525" w:rsidP="003918EA">
      <w:pPr>
        <w:pStyle w:val="DefaultText"/>
        <w:tabs>
          <w:tab w:val="left" w:pos="960"/>
        </w:tabs>
        <w:ind w:left="720" w:hanging="72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73760" behindDoc="0" locked="0" layoutInCell="1" allowOverlap="1" wp14:anchorId="178B6976" wp14:editId="2BC9306E">
                <wp:simplePos x="0" y="0"/>
                <wp:positionH relativeFrom="column">
                  <wp:posOffset>6537960</wp:posOffset>
                </wp:positionH>
                <wp:positionV relativeFrom="paragraph">
                  <wp:posOffset>12065</wp:posOffset>
                </wp:positionV>
                <wp:extent cx="0" cy="312420"/>
                <wp:effectExtent l="0" t="0" r="0" b="0"/>
                <wp:wrapNone/>
                <wp:docPr id="95762843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5C12A" id="AutoShape 17" o:spid="_x0000_s1026" type="#_x0000_t32" style="position:absolute;margin-left:514.8pt;margin-top:.95pt;width:0;height:24.6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" strokeweight="2pt"/>
            </w:pict>
          </mc:Fallback>
        </mc:AlternateContent>
      </w:r>
      <w:r w:rsidR="003918EA" w:rsidRPr="003918EA">
        <w:rPr>
          <w:rStyle w:val="InitialStyle"/>
          <w:rFonts w:ascii="Times New Roman" w:hAnsi="Times New Roman"/>
          <w:sz w:val="22"/>
          <w:szCs w:val="22"/>
        </w:rPr>
        <w:tab/>
        <w:t xml:space="preserve">The fair hearing process </w:t>
      </w:r>
      <w:r w:rsidR="003918EA" w:rsidRPr="00391F60">
        <w:rPr>
          <w:rStyle w:val="InitialStyle"/>
          <w:rFonts w:ascii="Times New Roman" w:hAnsi="Times New Roman"/>
          <w:sz w:val="22"/>
          <w:szCs w:val="22"/>
        </w:rPr>
        <w:t>is an adjudicatory proceeding</w:t>
      </w:r>
      <w:r w:rsidR="003918EA" w:rsidRPr="003918EA">
        <w:rPr>
          <w:rStyle w:val="InitialStyle"/>
          <w:rFonts w:ascii="Times New Roman" w:hAnsi="Times New Roman"/>
          <w:sz w:val="22"/>
          <w:szCs w:val="22"/>
        </w:rPr>
        <w:t xml:space="preserve"> </w:t>
      </w:r>
      <w:r w:rsidR="00391F60" w:rsidRPr="009B63A6">
        <w:rPr>
          <w:rStyle w:val="InitialStyle"/>
          <w:rFonts w:ascii="Times New Roman" w:hAnsi="Times New Roman"/>
          <w:sz w:val="22"/>
          <w:szCs w:val="22"/>
        </w:rPr>
        <w:t xml:space="preserve">which </w:t>
      </w:r>
      <w:r w:rsidR="003918EA" w:rsidRPr="009B63A6">
        <w:rPr>
          <w:rStyle w:val="InitialStyle"/>
          <w:rFonts w:ascii="Times New Roman" w:hAnsi="Times New Roman"/>
          <w:sz w:val="22"/>
          <w:szCs w:val="22"/>
        </w:rPr>
        <w:t>allows dissatisfied applicants and clients and certain spouses</w:t>
      </w:r>
      <w:r w:rsidR="001D21F2" w:rsidRPr="009B63A6">
        <w:rPr>
          <w:rStyle w:val="InitialStyle"/>
          <w:rFonts w:ascii="Times New Roman" w:hAnsi="Times New Roman"/>
          <w:sz w:val="22"/>
          <w:szCs w:val="22"/>
        </w:rPr>
        <w:t>,</w:t>
      </w:r>
      <w:r w:rsidR="003918EA" w:rsidRPr="009B63A6">
        <w:rPr>
          <w:rStyle w:val="InitialStyle"/>
          <w:rFonts w:ascii="Times New Roman" w:hAnsi="Times New Roman"/>
          <w:sz w:val="22"/>
          <w:szCs w:val="22"/>
        </w:rPr>
        <w:t xml:space="preserve"> as well as certain sponsors of aliens</w:t>
      </w:r>
      <w:r w:rsidR="001D21F2" w:rsidRPr="009B63A6">
        <w:rPr>
          <w:rStyle w:val="InitialStyle"/>
          <w:rFonts w:ascii="Times New Roman" w:hAnsi="Times New Roman"/>
          <w:sz w:val="22"/>
          <w:szCs w:val="22"/>
        </w:rPr>
        <w:t>,</w:t>
      </w:r>
      <w:r w:rsidR="003918EA" w:rsidRPr="009B63A6">
        <w:rPr>
          <w:rStyle w:val="InitialStyle"/>
          <w:rFonts w:ascii="Times New Roman" w:hAnsi="Times New Roman"/>
          <w:sz w:val="22"/>
          <w:szCs w:val="22"/>
        </w:rPr>
        <w:t xml:space="preserve"> upon written request, </w:t>
      </w:r>
      <w:r w:rsidR="00C9649F" w:rsidRPr="009B63A6">
        <w:rPr>
          <w:rStyle w:val="InitialStyle"/>
          <w:rFonts w:ascii="Times New Roman" w:hAnsi="Times New Roman"/>
          <w:sz w:val="22"/>
          <w:szCs w:val="22"/>
        </w:rPr>
        <w:t>to</w:t>
      </w:r>
      <w:r w:rsidR="00C9649F">
        <w:rPr>
          <w:rStyle w:val="InitialStyle"/>
          <w:rFonts w:ascii="Times New Roman" w:hAnsi="Times New Roman"/>
          <w:sz w:val="22"/>
          <w:szCs w:val="22"/>
        </w:rPr>
        <w:t xml:space="preserve"> </w:t>
      </w:r>
      <w:r w:rsidR="003918EA" w:rsidRPr="00391F60">
        <w:rPr>
          <w:rStyle w:val="InitialStyle"/>
          <w:rFonts w:ascii="Times New Roman" w:hAnsi="Times New Roman"/>
          <w:sz w:val="22"/>
          <w:szCs w:val="22"/>
        </w:rPr>
        <w:t>obtain a determination of the appropriateness of certain</w:t>
      </w:r>
      <w:r w:rsidR="003918EA" w:rsidRPr="003918EA">
        <w:rPr>
          <w:rStyle w:val="InitialStyle"/>
          <w:rFonts w:ascii="Times New Roman" w:hAnsi="Times New Roman"/>
          <w:sz w:val="22"/>
          <w:szCs w:val="22"/>
        </w:rPr>
        <w:t xml:space="preserve"> actions or inactions on the part of the Department, or of alleged coercive or otherwise improper conduct by a Department employee. </w:t>
      </w:r>
    </w:p>
    <w:p w14:paraId="5F5522E6" w14:textId="77777777" w:rsidR="0093388E" w:rsidRDefault="0093388E" w:rsidP="003918EA">
      <w:pPr>
        <w:pStyle w:val="DefaultText"/>
        <w:tabs>
          <w:tab w:val="left" w:pos="960"/>
        </w:tabs>
        <w:ind w:left="720" w:hanging="720"/>
        <w:rPr>
          <w:rStyle w:val="InitialStyle"/>
          <w:rFonts w:ascii="Times New Roman" w:hAnsi="Times New Roman"/>
          <w:sz w:val="22"/>
          <w:szCs w:val="22"/>
        </w:rPr>
      </w:pPr>
    </w:p>
    <w:p w14:paraId="6028B941" w14:textId="10ED51A8" w:rsidR="003918EA" w:rsidRPr="003918EA" w:rsidRDefault="00664525" w:rsidP="003918EA">
      <w:pPr>
        <w:pStyle w:val="DefaultText"/>
        <w:tabs>
          <w:tab w:val="left" w:pos="960"/>
        </w:tabs>
        <w:ind w:left="720" w:hanging="72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74784" behindDoc="0" locked="0" layoutInCell="1" allowOverlap="1" wp14:anchorId="5A59926E" wp14:editId="08ADDC69">
                <wp:simplePos x="0" y="0"/>
                <wp:positionH relativeFrom="column">
                  <wp:posOffset>6537960</wp:posOffset>
                </wp:positionH>
                <wp:positionV relativeFrom="paragraph">
                  <wp:posOffset>187325</wp:posOffset>
                </wp:positionV>
                <wp:extent cx="0" cy="1123315"/>
                <wp:effectExtent l="0" t="0" r="0" b="0"/>
                <wp:wrapNone/>
                <wp:docPr id="12120611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331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377F6" id="AutoShape 18" o:spid="_x0000_s1026" type="#_x0000_t32" style="position:absolute;margin-left:514.8pt;margin-top:14.75pt;width:0;height:88.4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" strokeweight="2pt"/>
            </w:pict>
          </mc:Fallback>
        </mc:AlternateContent>
      </w:r>
      <w:r w:rsidR="0093388E">
        <w:rPr>
          <w:rStyle w:val="InitialStyle"/>
          <w:rFonts w:ascii="Times New Roman" w:hAnsi="Times New Roman"/>
          <w:sz w:val="22"/>
          <w:szCs w:val="22"/>
        </w:rPr>
        <w:tab/>
      </w:r>
      <w:r w:rsidR="003918EA" w:rsidRPr="003918EA">
        <w:rPr>
          <w:rStyle w:val="InitialStyle"/>
          <w:rFonts w:ascii="Times New Roman" w:hAnsi="Times New Roman"/>
          <w:sz w:val="22"/>
          <w:szCs w:val="22"/>
        </w:rPr>
        <w:t xml:space="preserve">The process is designed to secure and protect the interests of both the appellant and appropriate Department personnel and to ensure </w:t>
      </w:r>
      <w:r w:rsidR="001D21F2" w:rsidRPr="009B63A6">
        <w:rPr>
          <w:rStyle w:val="InitialStyle"/>
          <w:rFonts w:ascii="Times New Roman" w:hAnsi="Times New Roman"/>
          <w:sz w:val="22"/>
          <w:szCs w:val="22"/>
        </w:rPr>
        <w:t xml:space="preserve">fair and </w:t>
      </w:r>
      <w:r w:rsidR="003918EA" w:rsidRPr="009B63A6">
        <w:rPr>
          <w:rStyle w:val="InitialStyle"/>
          <w:rFonts w:ascii="Times New Roman" w:hAnsi="Times New Roman"/>
          <w:sz w:val="22"/>
          <w:szCs w:val="22"/>
        </w:rPr>
        <w:t xml:space="preserve">equitable treatment for all involved. A hearing is conducted by an impartial </w:t>
      </w:r>
      <w:r w:rsidR="00D47925" w:rsidRPr="009B63A6">
        <w:rPr>
          <w:rStyle w:val="InitialStyle"/>
          <w:rFonts w:ascii="Times New Roman" w:hAnsi="Times New Roman"/>
          <w:sz w:val="22"/>
          <w:szCs w:val="22"/>
        </w:rPr>
        <w:t>hearing officer</w:t>
      </w:r>
      <w:r w:rsidR="003918EA" w:rsidRPr="009B63A6">
        <w:rPr>
          <w:rStyle w:val="InitialStyle"/>
          <w:rFonts w:ascii="Times New Roman" w:hAnsi="Times New Roman"/>
          <w:sz w:val="22"/>
          <w:szCs w:val="22"/>
        </w:rPr>
        <w:t xml:space="preserve"> of DOH. The decision of the </w:t>
      </w:r>
      <w:r w:rsidR="00D47925" w:rsidRPr="009B63A6">
        <w:rPr>
          <w:rStyle w:val="InitialStyle"/>
          <w:rFonts w:ascii="Times New Roman" w:hAnsi="Times New Roman"/>
          <w:sz w:val="22"/>
          <w:szCs w:val="22"/>
        </w:rPr>
        <w:t>hearing officer</w:t>
      </w:r>
      <w:r w:rsidR="003918EA" w:rsidRPr="009B63A6">
        <w:rPr>
          <w:rStyle w:val="InitialStyle"/>
          <w:rFonts w:ascii="Times New Roman" w:hAnsi="Times New Roman"/>
          <w:sz w:val="22"/>
          <w:szCs w:val="22"/>
        </w:rPr>
        <w:t xml:space="preserve"> is based only on evidence and testimony presented at the hearing. The </w:t>
      </w:r>
      <w:r w:rsidR="00D47925" w:rsidRPr="009B63A6">
        <w:rPr>
          <w:rStyle w:val="InitialStyle"/>
          <w:rFonts w:ascii="Times New Roman" w:hAnsi="Times New Roman"/>
          <w:sz w:val="22"/>
          <w:szCs w:val="22"/>
        </w:rPr>
        <w:t xml:space="preserve">hearing officer </w:t>
      </w:r>
      <w:r w:rsidR="003918EA" w:rsidRPr="009B63A6">
        <w:rPr>
          <w:rStyle w:val="InitialStyle"/>
          <w:rFonts w:ascii="Times New Roman" w:hAnsi="Times New Roman"/>
          <w:sz w:val="22"/>
          <w:szCs w:val="22"/>
        </w:rPr>
        <w:t xml:space="preserve">examines the facts, the law, and the other circumstances of the case presented by the parties to determine the legality and appropriateness of the </w:t>
      </w:r>
      <w:r w:rsidR="0056390F" w:rsidRPr="009B63A6">
        <w:rPr>
          <w:rStyle w:val="InitialStyle"/>
          <w:rFonts w:ascii="Times New Roman" w:hAnsi="Times New Roman"/>
          <w:sz w:val="22"/>
          <w:szCs w:val="22"/>
        </w:rPr>
        <w:t xml:space="preserve">disputed Department </w:t>
      </w:r>
      <w:r w:rsidR="003918EA" w:rsidRPr="009B63A6">
        <w:rPr>
          <w:rStyle w:val="InitialStyle"/>
          <w:rFonts w:ascii="Times New Roman" w:hAnsi="Times New Roman"/>
          <w:sz w:val="22"/>
          <w:szCs w:val="22"/>
        </w:rPr>
        <w:t>action</w:t>
      </w:r>
      <w:r w:rsidR="0056390F" w:rsidRPr="009B63A6">
        <w:rPr>
          <w:rStyle w:val="InitialStyle"/>
          <w:rFonts w:ascii="Times New Roman" w:hAnsi="Times New Roman"/>
          <w:sz w:val="22"/>
          <w:szCs w:val="22"/>
        </w:rPr>
        <w:t>s</w:t>
      </w:r>
      <w:r w:rsidR="003918EA" w:rsidRPr="009B63A6">
        <w:rPr>
          <w:rStyle w:val="InitialStyle"/>
          <w:rFonts w:ascii="Times New Roman" w:hAnsi="Times New Roman"/>
          <w:sz w:val="22"/>
          <w:szCs w:val="22"/>
        </w:rPr>
        <w:t xml:space="preserve"> or decision of the Department. </w:t>
      </w:r>
      <w:r w:rsidR="0056390F" w:rsidRPr="009B63A6">
        <w:rPr>
          <w:rStyle w:val="InitialStyle"/>
          <w:rFonts w:ascii="Times New Roman" w:hAnsi="Times New Roman"/>
          <w:sz w:val="22"/>
          <w:szCs w:val="22"/>
        </w:rPr>
        <w:t xml:space="preserve">The hearing decision </w:t>
      </w:r>
      <w:r w:rsidR="003918EA" w:rsidRPr="009B63A6">
        <w:rPr>
          <w:rStyle w:val="InitialStyle"/>
          <w:rFonts w:ascii="Times New Roman" w:hAnsi="Times New Roman"/>
          <w:sz w:val="22"/>
          <w:szCs w:val="22"/>
        </w:rPr>
        <w:t>is binding upon the Department and is not subject to any review within the Department</w:t>
      </w:r>
      <w:r w:rsidR="0056390F" w:rsidRPr="009B63A6">
        <w:rPr>
          <w:rStyle w:val="InitialStyle"/>
          <w:rFonts w:ascii="Times New Roman" w:hAnsi="Times New Roman"/>
          <w:sz w:val="22"/>
          <w:szCs w:val="22"/>
        </w:rPr>
        <w:t xml:space="preserve"> </w:t>
      </w:r>
      <w:r w:rsidR="0056390F" w:rsidRPr="009B63A6">
        <w:rPr>
          <w:sz w:val="22"/>
          <w:szCs w:val="22"/>
        </w:rPr>
        <w:t xml:space="preserve">except in the case of a remand of the decision for a new hearing </w:t>
      </w:r>
      <w:r w:rsidR="00431799">
        <w:rPr>
          <w:sz w:val="22"/>
          <w:szCs w:val="22"/>
        </w:rPr>
        <w:t>pursuant to</w:t>
      </w:r>
      <w:r w:rsidR="0056390F" w:rsidRPr="009B63A6">
        <w:rPr>
          <w:sz w:val="22"/>
          <w:szCs w:val="22"/>
        </w:rPr>
        <w:t xml:space="preserve"> 106 CMR 343.710</w:t>
      </w:r>
      <w:r w:rsidR="003918EA" w:rsidRPr="003918EA">
        <w:rPr>
          <w:rStyle w:val="InitialStyle"/>
          <w:rFonts w:ascii="Times New Roman" w:hAnsi="Times New Roman"/>
          <w:sz w:val="22"/>
          <w:szCs w:val="22"/>
        </w:rPr>
        <w:t>.</w:t>
      </w:r>
    </w:p>
    <w:p w14:paraId="1557DB71" w14:textId="77777777" w:rsidR="003918EA" w:rsidRPr="003918EA" w:rsidRDefault="003918EA" w:rsidP="003918EA">
      <w:pPr>
        <w:pStyle w:val="DefaultText"/>
        <w:rPr>
          <w:rStyle w:val="InitialStyle"/>
          <w:rFonts w:ascii="Times New Roman" w:hAnsi="Times New Roman"/>
          <w:sz w:val="22"/>
          <w:szCs w:val="22"/>
        </w:rPr>
      </w:pPr>
    </w:p>
    <w:p w14:paraId="668A35F2" w14:textId="77777777" w:rsidR="003918EA" w:rsidRPr="003918EA" w:rsidRDefault="003918EA" w:rsidP="003918EA">
      <w:pPr>
        <w:pStyle w:val="DefaultText"/>
        <w:rPr>
          <w:rStyle w:val="InitialStyle"/>
          <w:rFonts w:ascii="Times New Roman" w:hAnsi="Times New Roman"/>
          <w:sz w:val="22"/>
          <w:szCs w:val="22"/>
        </w:rPr>
      </w:pPr>
      <w:r w:rsidRPr="003918EA">
        <w:rPr>
          <w:rStyle w:val="InitialStyle"/>
          <w:rFonts w:ascii="Times New Roman" w:hAnsi="Times New Roman"/>
          <w:sz w:val="22"/>
          <w:szCs w:val="22"/>
          <w:u w:val="single"/>
        </w:rPr>
        <w:t>343.120: Methods for Conducting a Fair Hearing</w:t>
      </w:r>
    </w:p>
    <w:p w14:paraId="5F447215" w14:textId="77777777" w:rsidR="003918EA" w:rsidRPr="003918EA" w:rsidRDefault="003918EA" w:rsidP="003918EA">
      <w:pPr>
        <w:pStyle w:val="DefaultText"/>
        <w:rPr>
          <w:rStyle w:val="InitialStyle"/>
          <w:rFonts w:ascii="Times New Roman" w:hAnsi="Times New Roman"/>
          <w:sz w:val="22"/>
          <w:szCs w:val="22"/>
        </w:rPr>
      </w:pPr>
    </w:p>
    <w:p w14:paraId="5FD9826B" w14:textId="75039740" w:rsidR="003918EA" w:rsidRPr="003918EA" w:rsidRDefault="00664525" w:rsidP="001D21F2">
      <w:pPr>
        <w:pStyle w:val="DefaultText"/>
        <w:tabs>
          <w:tab w:val="left" w:pos="960"/>
        </w:tabs>
        <w:ind w:left="720" w:hanging="72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75808" behindDoc="0" locked="0" layoutInCell="1" allowOverlap="1" wp14:anchorId="39537980" wp14:editId="552B30FF">
                <wp:simplePos x="0" y="0"/>
                <wp:positionH relativeFrom="column">
                  <wp:posOffset>6393180</wp:posOffset>
                </wp:positionH>
                <wp:positionV relativeFrom="paragraph">
                  <wp:posOffset>15240</wp:posOffset>
                </wp:positionV>
                <wp:extent cx="0" cy="137160"/>
                <wp:effectExtent l="0" t="0" r="0" b="0"/>
                <wp:wrapNone/>
                <wp:docPr id="196811747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090EB" id="AutoShape 19" o:spid="_x0000_s1026" type="#_x0000_t32" style="position:absolute;margin-left:503.4pt;margin-top:1.2pt;width:0;height:10.8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" strokeweight="2pt"/>
            </w:pict>
          </mc:Fallback>
        </mc:AlternateContent>
      </w:r>
      <w:r w:rsidR="003918EA" w:rsidRPr="003918EA">
        <w:rPr>
          <w:rStyle w:val="InitialStyle"/>
          <w:rFonts w:ascii="Times New Roman" w:hAnsi="Times New Roman"/>
          <w:sz w:val="22"/>
          <w:szCs w:val="22"/>
        </w:rPr>
        <w:tab/>
        <w:t>A fair hearing may be conducted face-to-face, whether in person or by video conferencing</w:t>
      </w:r>
      <w:r w:rsidR="009B63A6">
        <w:rPr>
          <w:rStyle w:val="InitialStyle"/>
          <w:rFonts w:ascii="Times New Roman" w:hAnsi="Times New Roman"/>
          <w:sz w:val="22"/>
          <w:szCs w:val="22"/>
        </w:rPr>
        <w:t xml:space="preserve"> </w:t>
      </w:r>
      <w:r w:rsidR="003918EA" w:rsidRPr="003918EA">
        <w:rPr>
          <w:rStyle w:val="InitialStyle"/>
          <w:rFonts w:ascii="Times New Roman" w:hAnsi="Times New Roman"/>
          <w:sz w:val="22"/>
          <w:szCs w:val="22"/>
        </w:rPr>
        <w:t>or</w:t>
      </w:r>
      <w:r w:rsidR="001D21F2">
        <w:rPr>
          <w:rStyle w:val="InitialStyle"/>
          <w:rFonts w:ascii="Times New Roman" w:hAnsi="Times New Roman"/>
          <w:sz w:val="22"/>
          <w:szCs w:val="22"/>
        </w:rPr>
        <w:t xml:space="preserve"> </w:t>
      </w:r>
      <w:r w:rsidR="003918EA" w:rsidRPr="003918EA">
        <w:rPr>
          <w:rStyle w:val="InitialStyle"/>
          <w:rFonts w:ascii="Times New Roman" w:hAnsi="Times New Roman"/>
          <w:sz w:val="22"/>
          <w:szCs w:val="22"/>
        </w:rPr>
        <w:tab/>
        <w:t xml:space="preserve">  telephonically.</w:t>
      </w:r>
    </w:p>
    <w:p w14:paraId="366D2733" w14:textId="77777777" w:rsidR="003918EA" w:rsidRPr="003918EA" w:rsidRDefault="003918EA" w:rsidP="003918EA">
      <w:pPr>
        <w:pStyle w:val="DefaultText"/>
        <w:rPr>
          <w:rStyle w:val="InitialStyle"/>
          <w:rFonts w:ascii="Times New Roman" w:hAnsi="Times New Roman"/>
          <w:sz w:val="22"/>
          <w:szCs w:val="22"/>
        </w:rPr>
      </w:pPr>
    </w:p>
    <w:p w14:paraId="1485B1B0" w14:textId="77777777" w:rsidR="003918EA" w:rsidRPr="0056390F" w:rsidRDefault="003918EA" w:rsidP="003918EA">
      <w:pPr>
        <w:pStyle w:val="DefaultText"/>
        <w:rPr>
          <w:rStyle w:val="InitialStyle"/>
          <w:rFonts w:ascii="Times New Roman" w:hAnsi="Times New Roman"/>
          <w:strike/>
          <w:sz w:val="22"/>
          <w:szCs w:val="22"/>
        </w:rPr>
      </w:pPr>
      <w:r w:rsidRPr="003918EA">
        <w:rPr>
          <w:rStyle w:val="InitialStyle"/>
          <w:rFonts w:ascii="Times New Roman" w:hAnsi="Times New Roman"/>
          <w:sz w:val="22"/>
          <w:szCs w:val="22"/>
          <w:u w:val="single"/>
        </w:rPr>
        <w:t xml:space="preserve">343.130: </w:t>
      </w:r>
      <w:r w:rsidR="00EC0DFC" w:rsidRPr="00EC0DFC">
        <w:rPr>
          <w:rStyle w:val="InitialStyle"/>
          <w:rFonts w:ascii="Times New Roman" w:hAnsi="Times New Roman"/>
          <w:sz w:val="22"/>
          <w:szCs w:val="22"/>
          <w:u w:val="single"/>
        </w:rPr>
        <w:t>Availability of Fair Hearing Decisions</w:t>
      </w:r>
    </w:p>
    <w:p w14:paraId="67FE5E77" w14:textId="77777777" w:rsidR="003918EA" w:rsidRPr="0056390F" w:rsidRDefault="003918EA" w:rsidP="003918EA">
      <w:pPr>
        <w:pStyle w:val="DefaultText"/>
        <w:rPr>
          <w:rStyle w:val="InitialStyle"/>
          <w:rFonts w:ascii="Times New Roman" w:hAnsi="Times New Roman"/>
          <w:strike/>
          <w:sz w:val="22"/>
          <w:szCs w:val="22"/>
        </w:rPr>
      </w:pPr>
    </w:p>
    <w:p w14:paraId="247AD78B" w14:textId="4F170797" w:rsidR="003918EA" w:rsidRPr="001D21F2" w:rsidRDefault="00664525" w:rsidP="009B63A6">
      <w:pPr>
        <w:pStyle w:val="DefaultText"/>
        <w:tabs>
          <w:tab w:val="left" w:pos="960"/>
        </w:tabs>
        <w:ind w:left="72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76832" behindDoc="0" locked="0" layoutInCell="1" allowOverlap="1" wp14:anchorId="526900C9" wp14:editId="6DE396A4">
                <wp:simplePos x="0" y="0"/>
                <wp:positionH relativeFrom="column">
                  <wp:posOffset>6393180</wp:posOffset>
                </wp:positionH>
                <wp:positionV relativeFrom="paragraph">
                  <wp:posOffset>0</wp:posOffset>
                </wp:positionV>
                <wp:extent cx="0" cy="160020"/>
                <wp:effectExtent l="0" t="0" r="0" b="0"/>
                <wp:wrapNone/>
                <wp:docPr id="123801016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B50CB" id="AutoShape 20" o:spid="_x0000_s1026" type="#_x0000_t32" style="position:absolute;margin-left:503.4pt;margin-top:0;width:0;height:12.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" strokeweight="2pt"/>
            </w:pict>
          </mc:Fallback>
        </mc:AlternateContent>
      </w:r>
      <w:r w:rsidR="001D21F2" w:rsidRPr="009B63A6">
        <w:rPr>
          <w:rStyle w:val="InitialStyle"/>
          <w:rFonts w:ascii="Times New Roman" w:hAnsi="Times New Roman"/>
          <w:sz w:val="22"/>
          <w:szCs w:val="22"/>
        </w:rPr>
        <w:t>Copies of fair hearing decisions are available upon request</w:t>
      </w:r>
      <w:r w:rsidR="001D21F2">
        <w:rPr>
          <w:rStyle w:val="InitialStyle"/>
          <w:rFonts w:ascii="Times New Roman" w:hAnsi="Times New Roman"/>
          <w:sz w:val="22"/>
          <w:szCs w:val="22"/>
        </w:rPr>
        <w:t xml:space="preserve"> </w:t>
      </w:r>
      <w:r w:rsidR="003918EA" w:rsidRPr="001D21F2">
        <w:rPr>
          <w:rStyle w:val="InitialStyle"/>
          <w:rFonts w:ascii="Times New Roman" w:hAnsi="Times New Roman"/>
          <w:sz w:val="22"/>
          <w:szCs w:val="22"/>
        </w:rPr>
        <w:t xml:space="preserve">after steps have been taken to delete personal data, including the appellant’s name and address, </w:t>
      </w:r>
      <w:proofErr w:type="gramStart"/>
      <w:r w:rsidR="003918EA" w:rsidRPr="001D21F2">
        <w:rPr>
          <w:rStyle w:val="InitialStyle"/>
          <w:rFonts w:ascii="Times New Roman" w:hAnsi="Times New Roman"/>
          <w:sz w:val="22"/>
          <w:szCs w:val="22"/>
        </w:rPr>
        <w:t>in order to</w:t>
      </w:r>
      <w:proofErr w:type="gramEnd"/>
      <w:r w:rsidR="003918EA" w:rsidRPr="001D21F2">
        <w:rPr>
          <w:rStyle w:val="InitialStyle"/>
          <w:rFonts w:ascii="Times New Roman" w:hAnsi="Times New Roman"/>
          <w:sz w:val="22"/>
          <w:szCs w:val="22"/>
        </w:rPr>
        <w:t xml:space="preserve"> protect the confidentiality of public assistance information.</w:t>
      </w:r>
    </w:p>
    <w:p w14:paraId="17ABC0F2" w14:textId="77777777" w:rsidR="003918EA" w:rsidRPr="00B166F3" w:rsidRDefault="003918EA" w:rsidP="003918EA">
      <w:pPr>
        <w:pStyle w:val="DefaultText"/>
        <w:rPr>
          <w:rStyle w:val="InitialStyle"/>
          <w:rFonts w:ascii="Palatino" w:hAnsi="Palatino"/>
          <w:sz w:val="22"/>
          <w:szCs w:val="22"/>
        </w:rPr>
      </w:pPr>
    </w:p>
    <w:p w14:paraId="3315C866"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65B5CBA4" w14:textId="77777777" w:rsidR="0056390F" w:rsidRDefault="0056390F" w:rsidP="00255CF7">
      <w:pPr>
        <w:pStyle w:val="DefaultText"/>
        <w:tabs>
          <w:tab w:val="left" w:pos="0"/>
          <w:tab w:val="left" w:pos="1140"/>
          <w:tab w:val="left" w:pos="1680"/>
          <w:tab w:val="left" w:pos="2220"/>
          <w:tab w:val="left" w:pos="2760"/>
          <w:tab w:val="left" w:pos="3120"/>
          <w:tab w:val="left" w:pos="3480"/>
        </w:tabs>
      </w:pPr>
    </w:p>
    <w:p w14:paraId="0A524393" w14:textId="77777777" w:rsidR="0056390F" w:rsidRDefault="0056390F" w:rsidP="00255CF7">
      <w:pPr>
        <w:pStyle w:val="DefaultText"/>
        <w:tabs>
          <w:tab w:val="left" w:pos="0"/>
          <w:tab w:val="left" w:pos="1140"/>
          <w:tab w:val="left" w:pos="1680"/>
          <w:tab w:val="left" w:pos="2220"/>
          <w:tab w:val="left" w:pos="2760"/>
          <w:tab w:val="left" w:pos="3120"/>
          <w:tab w:val="left" w:pos="3480"/>
        </w:tabs>
      </w:pPr>
    </w:p>
    <w:p w14:paraId="10F70E96" w14:textId="77777777" w:rsidR="0056390F" w:rsidRDefault="0056390F" w:rsidP="00255CF7">
      <w:pPr>
        <w:pStyle w:val="DefaultText"/>
        <w:tabs>
          <w:tab w:val="left" w:pos="0"/>
          <w:tab w:val="left" w:pos="1140"/>
          <w:tab w:val="left" w:pos="1680"/>
          <w:tab w:val="left" w:pos="2220"/>
          <w:tab w:val="left" w:pos="2760"/>
          <w:tab w:val="left" w:pos="3120"/>
          <w:tab w:val="left" w:pos="3480"/>
        </w:tabs>
      </w:pPr>
    </w:p>
    <w:p w14:paraId="70F73C19" w14:textId="77777777" w:rsidR="0056390F" w:rsidRDefault="0056390F" w:rsidP="00255CF7">
      <w:pPr>
        <w:pStyle w:val="DefaultText"/>
        <w:tabs>
          <w:tab w:val="left" w:pos="0"/>
          <w:tab w:val="left" w:pos="1140"/>
          <w:tab w:val="left" w:pos="1680"/>
          <w:tab w:val="left" w:pos="2220"/>
          <w:tab w:val="left" w:pos="2760"/>
          <w:tab w:val="left" w:pos="3120"/>
          <w:tab w:val="left" w:pos="3480"/>
        </w:tabs>
      </w:pPr>
    </w:p>
    <w:p w14:paraId="57C98058" w14:textId="77777777" w:rsidR="001D21F2" w:rsidRDefault="001D21F2" w:rsidP="00255CF7">
      <w:pPr>
        <w:pStyle w:val="DefaultText"/>
        <w:tabs>
          <w:tab w:val="left" w:pos="0"/>
          <w:tab w:val="left" w:pos="1140"/>
          <w:tab w:val="left" w:pos="1680"/>
          <w:tab w:val="left" w:pos="2220"/>
          <w:tab w:val="left" w:pos="2760"/>
          <w:tab w:val="left" w:pos="3120"/>
          <w:tab w:val="left" w:pos="3480"/>
        </w:tabs>
      </w:pPr>
    </w:p>
    <w:p w14:paraId="684D9425" w14:textId="77777777" w:rsidR="001D21F2" w:rsidRDefault="001D21F2" w:rsidP="00255CF7">
      <w:pPr>
        <w:pStyle w:val="DefaultText"/>
        <w:tabs>
          <w:tab w:val="left" w:pos="0"/>
          <w:tab w:val="left" w:pos="1140"/>
          <w:tab w:val="left" w:pos="1680"/>
          <w:tab w:val="left" w:pos="2220"/>
          <w:tab w:val="left" w:pos="2760"/>
          <w:tab w:val="left" w:pos="3120"/>
          <w:tab w:val="left" w:pos="3480"/>
        </w:tabs>
      </w:pPr>
    </w:p>
    <w:p w14:paraId="03394A07" w14:textId="77777777" w:rsidR="0056390F" w:rsidRDefault="0056390F" w:rsidP="00255CF7">
      <w:pPr>
        <w:pStyle w:val="DefaultText"/>
        <w:tabs>
          <w:tab w:val="left" w:pos="0"/>
          <w:tab w:val="left" w:pos="1140"/>
          <w:tab w:val="left" w:pos="1680"/>
          <w:tab w:val="left" w:pos="2220"/>
          <w:tab w:val="left" w:pos="2760"/>
          <w:tab w:val="left" w:pos="3120"/>
          <w:tab w:val="left" w:pos="3480"/>
        </w:tabs>
      </w:pPr>
    </w:p>
    <w:p w14:paraId="47D9A850" w14:textId="77777777" w:rsidR="009B63A6" w:rsidRDefault="009B63A6" w:rsidP="00255CF7">
      <w:pPr>
        <w:pStyle w:val="DefaultText"/>
        <w:tabs>
          <w:tab w:val="left" w:pos="0"/>
          <w:tab w:val="left" w:pos="1140"/>
          <w:tab w:val="left" w:pos="1680"/>
          <w:tab w:val="left" w:pos="2220"/>
          <w:tab w:val="left" w:pos="2760"/>
          <w:tab w:val="left" w:pos="3120"/>
          <w:tab w:val="left" w:pos="3480"/>
        </w:tabs>
      </w:pPr>
    </w:p>
    <w:p w14:paraId="041AE0A2" w14:textId="77777777" w:rsidR="009B63A6" w:rsidRDefault="009B63A6" w:rsidP="00255CF7">
      <w:pPr>
        <w:pStyle w:val="DefaultText"/>
        <w:tabs>
          <w:tab w:val="left" w:pos="0"/>
          <w:tab w:val="left" w:pos="1140"/>
          <w:tab w:val="left" w:pos="1680"/>
          <w:tab w:val="left" w:pos="2220"/>
          <w:tab w:val="left" w:pos="2760"/>
          <w:tab w:val="left" w:pos="3120"/>
          <w:tab w:val="left" w:pos="3480"/>
        </w:tabs>
      </w:pPr>
    </w:p>
    <w:p w14:paraId="1628499F" w14:textId="77777777" w:rsidR="00431799" w:rsidRDefault="00431799" w:rsidP="00255CF7">
      <w:pPr>
        <w:pStyle w:val="DefaultText"/>
        <w:tabs>
          <w:tab w:val="left" w:pos="0"/>
          <w:tab w:val="left" w:pos="1140"/>
          <w:tab w:val="left" w:pos="1680"/>
          <w:tab w:val="left" w:pos="2220"/>
          <w:tab w:val="left" w:pos="2760"/>
          <w:tab w:val="left" w:pos="3120"/>
          <w:tab w:val="left" w:pos="3480"/>
        </w:tabs>
      </w:pPr>
    </w:p>
    <w:p w14:paraId="229D1707" w14:textId="77777777" w:rsidR="009B63A6" w:rsidRDefault="00384089" w:rsidP="00255CF7">
      <w:pPr>
        <w:pStyle w:val="DefaultText"/>
        <w:tabs>
          <w:tab w:val="left" w:pos="0"/>
          <w:tab w:val="left" w:pos="1140"/>
          <w:tab w:val="left" w:pos="1680"/>
          <w:tab w:val="left" w:pos="2220"/>
          <w:tab w:val="left" w:pos="2760"/>
          <w:tab w:val="left" w:pos="3120"/>
          <w:tab w:val="left" w:pos="3480"/>
        </w:tabs>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824DF" w:rsidRPr="001824DF" w14:paraId="4F4AC206" w14:textId="77777777" w:rsidTr="00A20A31">
        <w:tblPrEx>
          <w:tblCellMar>
            <w:top w:w="0" w:type="dxa"/>
            <w:bottom w:w="0" w:type="dxa"/>
          </w:tblCellMar>
        </w:tblPrEx>
        <w:trPr>
          <w:cantSplit/>
          <w:trHeight w:hRule="exact" w:val="259"/>
        </w:trPr>
        <w:tc>
          <w:tcPr>
            <w:tcW w:w="10167" w:type="dxa"/>
            <w:gridSpan w:val="8"/>
          </w:tcPr>
          <w:p w14:paraId="7F893F35" w14:textId="77777777" w:rsidR="001824DF" w:rsidRPr="001824DF" w:rsidRDefault="001824DF" w:rsidP="00A20A31">
            <w:pPr>
              <w:pStyle w:val="DefaultText1"/>
              <w:jc w:val="center"/>
              <w:rPr>
                <w:sz w:val="20"/>
              </w:rPr>
            </w:pPr>
            <w:r w:rsidRPr="001824DF">
              <w:rPr>
                <w:rStyle w:val="InitialStyle"/>
                <w:rFonts w:ascii="Arial" w:hAnsi="Arial"/>
                <w:b/>
                <w:sz w:val="20"/>
              </w:rPr>
              <w:lastRenderedPageBreak/>
              <w:t>106 CMR: Department of Transitional Assistance</w:t>
            </w:r>
          </w:p>
        </w:tc>
      </w:tr>
      <w:tr w:rsidR="001824DF" w:rsidRPr="001824DF" w14:paraId="4DFD9601" w14:textId="77777777" w:rsidTr="00A20A31">
        <w:tblPrEx>
          <w:tblCellMar>
            <w:top w:w="0" w:type="dxa"/>
            <w:bottom w:w="0" w:type="dxa"/>
          </w:tblCellMar>
        </w:tblPrEx>
        <w:trPr>
          <w:cantSplit/>
          <w:trHeight w:hRule="exact" w:val="266"/>
        </w:trPr>
        <w:tc>
          <w:tcPr>
            <w:tcW w:w="2424" w:type="dxa"/>
            <w:gridSpan w:val="2"/>
            <w:tcBorders>
              <w:top w:val="single" w:sz="6" w:space="0" w:color="auto"/>
            </w:tcBorders>
          </w:tcPr>
          <w:p w14:paraId="02023E12" w14:textId="77777777" w:rsidR="001824DF" w:rsidRPr="001824DF" w:rsidRDefault="001824DF" w:rsidP="00D01C25">
            <w:pPr>
              <w:pStyle w:val="DefaultText1"/>
              <w:rPr>
                <w:sz w:val="20"/>
              </w:rPr>
            </w:pPr>
            <w:r w:rsidRPr="001824DF">
              <w:rPr>
                <w:rStyle w:val="InitialStyle"/>
                <w:rFonts w:ascii="Arial" w:hAnsi="Arial"/>
                <w:b/>
                <w:sz w:val="20"/>
              </w:rPr>
              <w:t>Trans. by S.L. 13</w:t>
            </w:r>
            <w:r w:rsidR="00D01C25">
              <w:rPr>
                <w:rStyle w:val="InitialStyle"/>
                <w:rFonts w:ascii="Arial" w:hAnsi="Arial"/>
                <w:b/>
                <w:sz w:val="20"/>
              </w:rPr>
              <w:t>73</w:t>
            </w:r>
          </w:p>
        </w:tc>
        <w:tc>
          <w:tcPr>
            <w:tcW w:w="5634" w:type="dxa"/>
            <w:gridSpan w:val="4"/>
            <w:tcBorders>
              <w:top w:val="single" w:sz="6" w:space="0" w:color="auto"/>
            </w:tcBorders>
          </w:tcPr>
          <w:p w14:paraId="2B13DC82" w14:textId="77777777" w:rsidR="001824DF" w:rsidRPr="001824DF" w:rsidRDefault="001824DF" w:rsidP="00A20A31">
            <w:pPr>
              <w:pStyle w:val="DefaultText"/>
              <w:rPr>
                <w:sz w:val="20"/>
              </w:rPr>
            </w:pPr>
          </w:p>
        </w:tc>
        <w:tc>
          <w:tcPr>
            <w:tcW w:w="1011" w:type="dxa"/>
            <w:tcBorders>
              <w:top w:val="single" w:sz="6" w:space="0" w:color="auto"/>
            </w:tcBorders>
          </w:tcPr>
          <w:p w14:paraId="33FF21E6" w14:textId="77777777" w:rsidR="001824DF" w:rsidRPr="001824DF" w:rsidRDefault="001824DF" w:rsidP="00A20A31">
            <w:pPr>
              <w:pStyle w:val="DefaultText"/>
              <w:rPr>
                <w:sz w:val="20"/>
              </w:rPr>
            </w:pPr>
          </w:p>
        </w:tc>
        <w:tc>
          <w:tcPr>
            <w:tcW w:w="1098" w:type="dxa"/>
            <w:tcBorders>
              <w:top w:val="single" w:sz="6" w:space="0" w:color="auto"/>
            </w:tcBorders>
          </w:tcPr>
          <w:p w14:paraId="5DC447A6" w14:textId="77777777" w:rsidR="001824DF" w:rsidRPr="001824DF" w:rsidRDefault="001824DF" w:rsidP="00A20A31">
            <w:pPr>
              <w:pStyle w:val="DefaultText"/>
              <w:rPr>
                <w:sz w:val="20"/>
              </w:rPr>
            </w:pPr>
          </w:p>
        </w:tc>
      </w:tr>
      <w:tr w:rsidR="001824DF" w:rsidRPr="001824DF" w14:paraId="4F5D2EEE" w14:textId="77777777" w:rsidTr="00A20A31">
        <w:tblPrEx>
          <w:tblCellMar>
            <w:top w:w="0" w:type="dxa"/>
            <w:bottom w:w="0" w:type="dxa"/>
          </w:tblCellMar>
        </w:tblPrEx>
        <w:trPr>
          <w:cantSplit/>
          <w:trHeight w:hRule="exact" w:val="262"/>
        </w:trPr>
        <w:tc>
          <w:tcPr>
            <w:tcW w:w="1325" w:type="dxa"/>
          </w:tcPr>
          <w:p w14:paraId="14707105" w14:textId="77777777" w:rsidR="001824DF" w:rsidRPr="001824DF" w:rsidRDefault="001824DF" w:rsidP="00A20A31">
            <w:pPr>
              <w:pStyle w:val="DefaultText"/>
              <w:rPr>
                <w:sz w:val="20"/>
              </w:rPr>
            </w:pPr>
          </w:p>
        </w:tc>
        <w:tc>
          <w:tcPr>
            <w:tcW w:w="7744" w:type="dxa"/>
            <w:gridSpan w:val="6"/>
          </w:tcPr>
          <w:p w14:paraId="38AC7953" w14:textId="77777777" w:rsidR="001824DF" w:rsidRPr="001824DF" w:rsidRDefault="001824DF" w:rsidP="00A20A31">
            <w:pPr>
              <w:jc w:val="center"/>
            </w:pPr>
            <w:r w:rsidRPr="001824DF">
              <w:rPr>
                <w:rFonts w:ascii="Arial" w:hAnsi="Arial"/>
                <w:b/>
              </w:rPr>
              <w:t>Fair Hearing Rules</w:t>
            </w:r>
          </w:p>
        </w:tc>
        <w:tc>
          <w:tcPr>
            <w:tcW w:w="1098" w:type="dxa"/>
          </w:tcPr>
          <w:p w14:paraId="4BB73AF2" w14:textId="77777777" w:rsidR="001824DF" w:rsidRPr="001824DF" w:rsidRDefault="001824DF" w:rsidP="00A20A31">
            <w:pPr>
              <w:pStyle w:val="DefaultText"/>
              <w:rPr>
                <w:sz w:val="20"/>
              </w:rPr>
            </w:pPr>
          </w:p>
        </w:tc>
      </w:tr>
      <w:tr w:rsidR="001824DF" w:rsidRPr="001824DF" w14:paraId="1F7C06B6" w14:textId="77777777" w:rsidTr="00A20A31">
        <w:tblPrEx>
          <w:tblCellMar>
            <w:top w:w="0" w:type="dxa"/>
            <w:bottom w:w="0" w:type="dxa"/>
          </w:tblCellMar>
        </w:tblPrEx>
        <w:trPr>
          <w:cantSplit/>
          <w:trHeight w:hRule="exact" w:val="297"/>
        </w:trPr>
        <w:tc>
          <w:tcPr>
            <w:tcW w:w="2424" w:type="dxa"/>
            <w:gridSpan w:val="2"/>
          </w:tcPr>
          <w:p w14:paraId="44DE3235" w14:textId="77777777" w:rsidR="001824DF" w:rsidRPr="001824DF" w:rsidRDefault="001824DF" w:rsidP="00A20A31">
            <w:pPr>
              <w:pStyle w:val="DefaultText"/>
              <w:rPr>
                <w:sz w:val="20"/>
              </w:rPr>
            </w:pPr>
          </w:p>
        </w:tc>
        <w:tc>
          <w:tcPr>
            <w:tcW w:w="5634" w:type="dxa"/>
            <w:gridSpan w:val="4"/>
          </w:tcPr>
          <w:p w14:paraId="1B38FB9D" w14:textId="77777777" w:rsidR="001824DF" w:rsidRPr="001824DF" w:rsidRDefault="001824DF" w:rsidP="00A20A31">
            <w:pPr>
              <w:pStyle w:val="DefaultText"/>
              <w:rPr>
                <w:sz w:val="20"/>
              </w:rPr>
            </w:pPr>
          </w:p>
        </w:tc>
        <w:tc>
          <w:tcPr>
            <w:tcW w:w="1011" w:type="dxa"/>
          </w:tcPr>
          <w:p w14:paraId="74198023" w14:textId="77777777" w:rsidR="001824DF" w:rsidRPr="001824DF" w:rsidRDefault="001824DF" w:rsidP="00A20A31">
            <w:pPr>
              <w:pStyle w:val="DefaultText1"/>
              <w:rPr>
                <w:sz w:val="20"/>
              </w:rPr>
            </w:pPr>
            <w:r w:rsidRPr="001824DF">
              <w:rPr>
                <w:rStyle w:val="InitialStyle"/>
                <w:rFonts w:ascii="Arial" w:hAnsi="Arial"/>
                <w:b/>
                <w:sz w:val="20"/>
              </w:rPr>
              <w:t xml:space="preserve">Chapter              </w:t>
            </w:r>
          </w:p>
        </w:tc>
        <w:tc>
          <w:tcPr>
            <w:tcW w:w="1098" w:type="dxa"/>
          </w:tcPr>
          <w:p w14:paraId="1155B135" w14:textId="77777777" w:rsidR="001824DF" w:rsidRPr="001824DF" w:rsidRDefault="001824DF" w:rsidP="00A20A31">
            <w:pPr>
              <w:pStyle w:val="DefaultText1"/>
              <w:rPr>
                <w:sz w:val="20"/>
              </w:rPr>
            </w:pPr>
            <w:r w:rsidRPr="001824DF">
              <w:rPr>
                <w:rFonts w:ascii="Arial" w:hAnsi="Arial"/>
                <w:b/>
                <w:sz w:val="20"/>
              </w:rPr>
              <w:t>343</w:t>
            </w:r>
          </w:p>
        </w:tc>
      </w:tr>
      <w:tr w:rsidR="001824DF" w:rsidRPr="001824DF" w14:paraId="6BFDED11" w14:textId="77777777" w:rsidTr="00752D51">
        <w:tblPrEx>
          <w:tblCellMar>
            <w:top w:w="0" w:type="dxa"/>
            <w:bottom w:w="0" w:type="dxa"/>
          </w:tblCellMar>
        </w:tblPrEx>
        <w:trPr>
          <w:cantSplit/>
          <w:trHeight w:hRule="exact" w:val="243"/>
        </w:trPr>
        <w:tc>
          <w:tcPr>
            <w:tcW w:w="2424" w:type="dxa"/>
            <w:gridSpan w:val="2"/>
            <w:tcBorders>
              <w:bottom w:val="single" w:sz="6" w:space="0" w:color="auto"/>
            </w:tcBorders>
          </w:tcPr>
          <w:p w14:paraId="741A4064" w14:textId="77777777" w:rsidR="001824DF" w:rsidRPr="001824DF" w:rsidRDefault="001824DF" w:rsidP="00D01C25">
            <w:pPr>
              <w:pStyle w:val="DefaultText1"/>
              <w:rPr>
                <w:sz w:val="20"/>
              </w:rPr>
            </w:pPr>
            <w:r w:rsidRPr="001824DF">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2E253916" w14:textId="77777777" w:rsidR="001824DF" w:rsidRPr="001824DF" w:rsidRDefault="001824DF" w:rsidP="00A20A31">
            <w:pPr>
              <w:pStyle w:val="DefaultText"/>
              <w:rPr>
                <w:sz w:val="20"/>
              </w:rPr>
            </w:pPr>
          </w:p>
        </w:tc>
        <w:tc>
          <w:tcPr>
            <w:tcW w:w="1254" w:type="dxa"/>
            <w:tcBorders>
              <w:bottom w:val="single" w:sz="6" w:space="0" w:color="auto"/>
            </w:tcBorders>
          </w:tcPr>
          <w:p w14:paraId="650BC51A" w14:textId="77777777" w:rsidR="001824DF" w:rsidRPr="001824DF" w:rsidRDefault="001824DF" w:rsidP="00A20A31">
            <w:pPr>
              <w:pStyle w:val="DefaultText"/>
              <w:rPr>
                <w:sz w:val="20"/>
              </w:rPr>
            </w:pPr>
          </w:p>
        </w:tc>
        <w:tc>
          <w:tcPr>
            <w:tcW w:w="1254" w:type="dxa"/>
            <w:tcBorders>
              <w:bottom w:val="single" w:sz="6" w:space="0" w:color="auto"/>
            </w:tcBorders>
          </w:tcPr>
          <w:p w14:paraId="0F95548F" w14:textId="77777777" w:rsidR="001824DF" w:rsidRPr="001824DF" w:rsidRDefault="001824DF" w:rsidP="00A20A31">
            <w:pPr>
              <w:pStyle w:val="DefaultText"/>
              <w:rPr>
                <w:sz w:val="20"/>
              </w:rPr>
            </w:pPr>
          </w:p>
        </w:tc>
        <w:tc>
          <w:tcPr>
            <w:tcW w:w="1254" w:type="dxa"/>
            <w:tcBorders>
              <w:bottom w:val="single" w:sz="6" w:space="0" w:color="auto"/>
            </w:tcBorders>
          </w:tcPr>
          <w:p w14:paraId="6ED9AAD1" w14:textId="77777777" w:rsidR="001824DF" w:rsidRPr="001824DF" w:rsidRDefault="001824DF" w:rsidP="00A20A31">
            <w:pPr>
              <w:jc w:val="center"/>
            </w:pPr>
            <w:r w:rsidRPr="001824DF">
              <w:rPr>
                <w:rFonts w:ascii="Arial" w:hAnsi="Arial"/>
                <w:b/>
              </w:rPr>
              <w:t>(1 of 2)</w:t>
            </w:r>
          </w:p>
        </w:tc>
        <w:tc>
          <w:tcPr>
            <w:tcW w:w="1011" w:type="dxa"/>
            <w:tcBorders>
              <w:bottom w:val="single" w:sz="6" w:space="0" w:color="auto"/>
            </w:tcBorders>
          </w:tcPr>
          <w:p w14:paraId="2F7B0EF6" w14:textId="77777777" w:rsidR="001824DF" w:rsidRPr="001824DF" w:rsidRDefault="001824DF" w:rsidP="00A20A31">
            <w:pPr>
              <w:pStyle w:val="DefaultText1"/>
              <w:jc w:val="right"/>
              <w:rPr>
                <w:sz w:val="20"/>
              </w:rPr>
            </w:pPr>
            <w:r w:rsidRPr="001824DF">
              <w:rPr>
                <w:rStyle w:val="InitialStyle"/>
                <w:rFonts w:ascii="Arial" w:hAnsi="Arial"/>
                <w:b/>
                <w:sz w:val="20"/>
              </w:rPr>
              <w:t xml:space="preserve">Page          </w:t>
            </w:r>
          </w:p>
        </w:tc>
        <w:tc>
          <w:tcPr>
            <w:tcW w:w="1098" w:type="dxa"/>
            <w:tcBorders>
              <w:bottom w:val="single" w:sz="6" w:space="0" w:color="auto"/>
            </w:tcBorders>
          </w:tcPr>
          <w:p w14:paraId="1EF9B0BC" w14:textId="77777777" w:rsidR="001824DF" w:rsidRPr="001824DF" w:rsidRDefault="001824DF" w:rsidP="00A20A31">
            <w:pPr>
              <w:pStyle w:val="DefaultText1"/>
              <w:rPr>
                <w:sz w:val="20"/>
              </w:rPr>
            </w:pPr>
            <w:r w:rsidRPr="001824DF">
              <w:rPr>
                <w:rFonts w:ascii="Arial" w:hAnsi="Arial"/>
                <w:b/>
                <w:sz w:val="20"/>
              </w:rPr>
              <w:t>343.140</w:t>
            </w:r>
          </w:p>
        </w:tc>
      </w:tr>
    </w:tbl>
    <w:p w14:paraId="077C9E0A" w14:textId="77777777" w:rsidR="001824DF" w:rsidRDefault="001824DF" w:rsidP="001824DF">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p w14:paraId="52C798A8" w14:textId="77777777" w:rsidR="001824DF" w:rsidRPr="001824DF" w:rsidRDefault="001824DF" w:rsidP="001824DF">
      <w:pPr>
        <w:tabs>
          <w:tab w:val="left" w:pos="1140"/>
          <w:tab w:val="left" w:pos="1652"/>
          <w:tab w:val="left" w:pos="2220"/>
          <w:tab w:val="left" w:pos="2760"/>
          <w:tab w:val="left" w:pos="3120"/>
          <w:tab w:val="left" w:pos="3480"/>
        </w:tabs>
        <w:rPr>
          <w:sz w:val="22"/>
          <w:u w:val="single"/>
        </w:rPr>
      </w:pPr>
      <w:r w:rsidRPr="001824DF">
        <w:rPr>
          <w:rStyle w:val="InitialStyle"/>
          <w:rFonts w:ascii="Times New Roman" w:hAnsi="Times New Roman"/>
          <w:sz w:val="22"/>
          <w:u w:val="single"/>
        </w:rPr>
        <w:t xml:space="preserve">343.140: </w:t>
      </w:r>
      <w:r w:rsidRPr="001824DF">
        <w:rPr>
          <w:rStyle w:val="InitialStyle"/>
          <w:rFonts w:ascii="Times New Roman" w:hAnsi="Times New Roman"/>
          <w:sz w:val="22"/>
          <w:u w:val="single"/>
        </w:rPr>
        <w:tab/>
        <w:t>Time Limits</w:t>
      </w:r>
    </w:p>
    <w:p w14:paraId="4E38599E" w14:textId="77777777" w:rsidR="001824DF" w:rsidRPr="00CE144F" w:rsidRDefault="001824DF" w:rsidP="001824DF">
      <w:pPr>
        <w:tabs>
          <w:tab w:val="left" w:pos="1140"/>
          <w:tab w:val="left" w:pos="1652"/>
          <w:tab w:val="left" w:pos="2220"/>
          <w:tab w:val="left" w:pos="2760"/>
          <w:tab w:val="left" w:pos="3120"/>
          <w:tab w:val="left" w:pos="3480"/>
        </w:tabs>
        <w:rPr>
          <w:sz w:val="22"/>
          <w:u w:val="single"/>
        </w:rPr>
      </w:pPr>
    </w:p>
    <w:p w14:paraId="62D2F483" w14:textId="77777777" w:rsidR="001824DF" w:rsidRPr="00CE144F" w:rsidRDefault="001824DF" w:rsidP="001824DF">
      <w:pPr>
        <w:tabs>
          <w:tab w:val="left" w:pos="1140"/>
          <w:tab w:val="left" w:pos="1652"/>
          <w:tab w:val="left" w:pos="2220"/>
          <w:tab w:val="left" w:pos="2760"/>
          <w:tab w:val="left" w:pos="3120"/>
          <w:tab w:val="left" w:pos="3480"/>
        </w:tabs>
        <w:rPr>
          <w:sz w:val="22"/>
        </w:rPr>
      </w:pPr>
      <w:r w:rsidRPr="00CE144F">
        <w:rPr>
          <w:sz w:val="22"/>
        </w:rPr>
        <w:tab/>
        <w:t>(A)</w:t>
      </w:r>
      <w:r w:rsidRPr="00CE144F">
        <w:rPr>
          <w:sz w:val="22"/>
        </w:rPr>
        <w:tab/>
      </w:r>
      <w:r w:rsidRPr="00CE144F">
        <w:rPr>
          <w:sz w:val="22"/>
          <w:u w:val="single"/>
        </w:rPr>
        <w:t>Timely Notice</w:t>
      </w:r>
    </w:p>
    <w:p w14:paraId="51FB37EE" w14:textId="77777777" w:rsidR="001824DF" w:rsidRPr="00CE144F" w:rsidRDefault="001824DF" w:rsidP="001824DF">
      <w:pPr>
        <w:tabs>
          <w:tab w:val="left" w:pos="1140"/>
          <w:tab w:val="left" w:pos="1652"/>
          <w:tab w:val="left" w:pos="2220"/>
          <w:tab w:val="left" w:pos="2760"/>
          <w:tab w:val="left" w:pos="3120"/>
          <w:tab w:val="left" w:pos="3480"/>
        </w:tabs>
        <w:rPr>
          <w:sz w:val="22"/>
        </w:rPr>
      </w:pPr>
      <w:r w:rsidRPr="00CE144F">
        <w:rPr>
          <w:sz w:val="22"/>
        </w:rPr>
        <w:tab/>
      </w:r>
      <w:r w:rsidRPr="00CE144F">
        <w:rPr>
          <w:sz w:val="22"/>
        </w:rPr>
        <w:tab/>
      </w:r>
    </w:p>
    <w:p w14:paraId="2D9D8658" w14:textId="3C9F2897" w:rsidR="001824DF" w:rsidRPr="00CE144F" w:rsidRDefault="00664525" w:rsidP="0056390F">
      <w:pPr>
        <w:tabs>
          <w:tab w:val="left" w:pos="1140"/>
          <w:tab w:val="left" w:pos="1652"/>
          <w:tab w:val="left" w:pos="2220"/>
          <w:tab w:val="left" w:pos="2760"/>
          <w:tab w:val="left" w:pos="3120"/>
          <w:tab w:val="left" w:pos="3480"/>
        </w:tabs>
        <w:ind w:left="1620"/>
        <w:rPr>
          <w:sz w:val="22"/>
        </w:rPr>
      </w:pPr>
      <w:r>
        <w:rPr>
          <w:noProof/>
          <w:sz w:val="22"/>
        </w:rPr>
        <mc:AlternateContent>
          <mc:Choice Requires="wps">
            <w:drawing>
              <wp:anchor distT="0" distB="0" distL="114300" distR="114300" simplePos="0" relativeHeight="251577856" behindDoc="0" locked="0" layoutInCell="1" allowOverlap="1" wp14:anchorId="214FFE55" wp14:editId="7251866E">
                <wp:simplePos x="0" y="0"/>
                <wp:positionH relativeFrom="column">
                  <wp:posOffset>6530340</wp:posOffset>
                </wp:positionH>
                <wp:positionV relativeFrom="paragraph">
                  <wp:posOffset>-1270</wp:posOffset>
                </wp:positionV>
                <wp:extent cx="0" cy="426720"/>
                <wp:effectExtent l="0" t="0" r="0" b="0"/>
                <wp:wrapNone/>
                <wp:docPr id="11841251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97971" id="AutoShape 21" o:spid="_x0000_s1026" type="#_x0000_t32" style="position:absolute;margin-left:514.2pt;margin-top:-.1pt;width:0;height:33.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" strokeweight="2pt"/>
            </w:pict>
          </mc:Fallback>
        </mc:AlternateContent>
      </w:r>
      <w:r w:rsidR="001824DF" w:rsidRPr="00CE144F">
        <w:rPr>
          <w:sz w:val="22"/>
        </w:rPr>
        <w:tab/>
        <w:t xml:space="preserve">Prior to an action to reduce, suspend or terminate </w:t>
      </w:r>
      <w:r w:rsidR="001824DF">
        <w:rPr>
          <w:sz w:val="22"/>
        </w:rPr>
        <w:t xml:space="preserve">assistance, the Department </w:t>
      </w:r>
      <w:r w:rsidR="001824DF" w:rsidRPr="00CE144F">
        <w:rPr>
          <w:sz w:val="22"/>
        </w:rPr>
        <w:t xml:space="preserve">must </w:t>
      </w:r>
      <w:r w:rsidR="001824DF" w:rsidRPr="00391F60">
        <w:rPr>
          <w:sz w:val="22"/>
        </w:rPr>
        <w:t>send</w:t>
      </w:r>
      <w:r w:rsidR="001824DF" w:rsidRPr="00CE144F">
        <w:rPr>
          <w:sz w:val="22"/>
        </w:rPr>
        <w:t xml:space="preserve"> a </w:t>
      </w:r>
      <w:r w:rsidR="001824DF" w:rsidRPr="001D21F2">
        <w:rPr>
          <w:sz w:val="22"/>
        </w:rPr>
        <w:t>timely</w:t>
      </w:r>
      <w:r w:rsidR="001824DF" w:rsidRPr="00CE144F">
        <w:rPr>
          <w:sz w:val="22"/>
        </w:rPr>
        <w:t xml:space="preserve"> notice to </w:t>
      </w:r>
      <w:r w:rsidR="001824DF" w:rsidRPr="00347A63">
        <w:rPr>
          <w:sz w:val="22"/>
        </w:rPr>
        <w:t xml:space="preserve">the </w:t>
      </w:r>
      <w:r w:rsidR="009F0A0D" w:rsidRPr="00347A63">
        <w:rPr>
          <w:rStyle w:val="InitialStyle"/>
          <w:rFonts w:ascii="Times New Roman" w:hAnsi="Times New Roman"/>
          <w:sz w:val="22"/>
          <w:szCs w:val="22"/>
        </w:rPr>
        <w:t>client</w:t>
      </w:r>
      <w:r w:rsidR="005B0065">
        <w:rPr>
          <w:rStyle w:val="InitialStyle"/>
          <w:rFonts w:ascii="Times New Roman" w:hAnsi="Times New Roman"/>
          <w:sz w:val="22"/>
          <w:szCs w:val="22"/>
        </w:rPr>
        <w:t>,</w:t>
      </w:r>
      <w:r w:rsidR="001824DF" w:rsidRPr="00347A63">
        <w:rPr>
          <w:sz w:val="22"/>
        </w:rPr>
        <w:t xml:space="preserve"> except as provided in 106 CMR 702.</w:t>
      </w:r>
      <w:r w:rsidR="00431799">
        <w:rPr>
          <w:sz w:val="22"/>
        </w:rPr>
        <w:t>9</w:t>
      </w:r>
      <w:r w:rsidR="005E320D">
        <w:rPr>
          <w:sz w:val="22"/>
        </w:rPr>
        <w:t>5</w:t>
      </w:r>
      <w:r w:rsidR="00431799">
        <w:rPr>
          <w:sz w:val="22"/>
        </w:rPr>
        <w:t>0</w:t>
      </w:r>
      <w:r w:rsidR="001824DF" w:rsidRPr="00347A63">
        <w:rPr>
          <w:sz w:val="22"/>
        </w:rPr>
        <w:t>. and 106 CMR 343.210</w:t>
      </w:r>
      <w:r w:rsidR="001824DF" w:rsidRPr="00391F60">
        <w:rPr>
          <w:sz w:val="22"/>
        </w:rPr>
        <w:t xml:space="preserve">. A timely notice is a notice mailed </w:t>
      </w:r>
      <w:r w:rsidR="001824DF">
        <w:rPr>
          <w:sz w:val="22"/>
        </w:rPr>
        <w:t xml:space="preserve">at least 10 calendar days </w:t>
      </w:r>
      <w:r w:rsidR="001824DF" w:rsidRPr="00CE144F">
        <w:rPr>
          <w:sz w:val="22"/>
        </w:rPr>
        <w:t>prior to the action.</w:t>
      </w:r>
    </w:p>
    <w:p w14:paraId="0F37B27E" w14:textId="77777777" w:rsidR="001824DF" w:rsidRPr="00CE144F" w:rsidRDefault="001824DF" w:rsidP="001824DF">
      <w:pPr>
        <w:tabs>
          <w:tab w:val="left" w:pos="1140"/>
          <w:tab w:val="left" w:pos="1652"/>
          <w:tab w:val="left" w:pos="2220"/>
          <w:tab w:val="left" w:pos="2760"/>
          <w:tab w:val="left" w:pos="3120"/>
          <w:tab w:val="left" w:pos="3480"/>
        </w:tabs>
        <w:rPr>
          <w:sz w:val="22"/>
        </w:rPr>
      </w:pPr>
    </w:p>
    <w:p w14:paraId="66C73B0D" w14:textId="77777777" w:rsidR="001824DF" w:rsidRPr="00CE144F" w:rsidRDefault="001824DF" w:rsidP="001824DF">
      <w:pPr>
        <w:tabs>
          <w:tab w:val="left" w:pos="1140"/>
          <w:tab w:val="left" w:pos="1652"/>
          <w:tab w:val="left" w:pos="2220"/>
          <w:tab w:val="left" w:pos="2760"/>
          <w:tab w:val="left" w:pos="3120"/>
          <w:tab w:val="left" w:pos="3480"/>
        </w:tabs>
        <w:rPr>
          <w:sz w:val="22"/>
          <w:u w:val="single"/>
        </w:rPr>
      </w:pPr>
      <w:r w:rsidRPr="00CE144F">
        <w:rPr>
          <w:sz w:val="22"/>
        </w:rPr>
        <w:tab/>
        <w:t>(B)</w:t>
      </w:r>
      <w:r w:rsidRPr="00CE144F">
        <w:rPr>
          <w:sz w:val="22"/>
        </w:rPr>
        <w:tab/>
      </w:r>
      <w:r w:rsidRPr="00CE144F">
        <w:rPr>
          <w:sz w:val="22"/>
          <w:u w:val="single"/>
        </w:rPr>
        <w:t>Time Limitation on the Right of Appeal</w:t>
      </w:r>
    </w:p>
    <w:p w14:paraId="0431532B" w14:textId="77777777" w:rsidR="001824DF" w:rsidRPr="00CE144F" w:rsidRDefault="001824DF" w:rsidP="001824DF">
      <w:pPr>
        <w:tabs>
          <w:tab w:val="left" w:pos="1140"/>
          <w:tab w:val="left" w:pos="1652"/>
          <w:tab w:val="left" w:pos="2220"/>
          <w:tab w:val="left" w:pos="2760"/>
          <w:tab w:val="left" w:pos="3120"/>
          <w:tab w:val="left" w:pos="3480"/>
        </w:tabs>
        <w:rPr>
          <w:sz w:val="22"/>
          <w:u w:val="single"/>
        </w:rPr>
      </w:pPr>
    </w:p>
    <w:p w14:paraId="73504C3E" w14:textId="35A136FE" w:rsidR="001824DF" w:rsidRPr="00CE144F" w:rsidRDefault="00664525" w:rsidP="0056390F">
      <w:pPr>
        <w:tabs>
          <w:tab w:val="left" w:pos="1140"/>
          <w:tab w:val="left" w:pos="1652"/>
          <w:tab w:val="left" w:pos="2220"/>
          <w:tab w:val="left" w:pos="2760"/>
          <w:tab w:val="left" w:pos="3120"/>
          <w:tab w:val="left" w:pos="3480"/>
        </w:tabs>
        <w:ind w:left="1620"/>
        <w:rPr>
          <w:sz w:val="22"/>
        </w:rPr>
      </w:pPr>
      <w:r>
        <w:rPr>
          <w:noProof/>
          <w:sz w:val="22"/>
        </w:rPr>
        <mc:AlternateContent>
          <mc:Choice Requires="wps">
            <w:drawing>
              <wp:anchor distT="0" distB="0" distL="114300" distR="114300" simplePos="0" relativeHeight="251578880" behindDoc="0" locked="0" layoutInCell="1" allowOverlap="1" wp14:anchorId="14DCB828" wp14:editId="1B1FFFB3">
                <wp:simplePos x="0" y="0"/>
                <wp:positionH relativeFrom="column">
                  <wp:posOffset>6484620</wp:posOffset>
                </wp:positionH>
                <wp:positionV relativeFrom="paragraph">
                  <wp:posOffset>31750</wp:posOffset>
                </wp:positionV>
                <wp:extent cx="7620" cy="556260"/>
                <wp:effectExtent l="0" t="0" r="0" b="0"/>
                <wp:wrapNone/>
                <wp:docPr id="109108945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562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B2B39" id="AutoShape 22" o:spid="_x0000_s1026" type="#_x0000_t32" style="position:absolute;margin-left:510.6pt;margin-top:2.5pt;width:.6pt;height:43.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" strokeweight="2pt"/>
            </w:pict>
          </mc:Fallback>
        </mc:AlternateContent>
      </w:r>
      <w:r w:rsidR="001824DF" w:rsidRPr="00CE144F">
        <w:rPr>
          <w:sz w:val="22"/>
        </w:rPr>
        <w:tab/>
      </w:r>
      <w:r w:rsidR="001824DF" w:rsidRPr="00241E60">
        <w:rPr>
          <w:sz w:val="22"/>
        </w:rPr>
        <w:t>The date of request for a fair hearing is the date on which the Division of Hearings receives</w:t>
      </w:r>
      <w:r w:rsidR="001824DF" w:rsidRPr="00CE144F">
        <w:rPr>
          <w:sz w:val="22"/>
        </w:rPr>
        <w:t xml:space="preserve"> </w:t>
      </w:r>
      <w:r w:rsidR="00241E60">
        <w:rPr>
          <w:sz w:val="22"/>
        </w:rPr>
        <w:t xml:space="preserve">a </w:t>
      </w:r>
      <w:r w:rsidR="001824DF" w:rsidRPr="00CE144F">
        <w:rPr>
          <w:sz w:val="22"/>
        </w:rPr>
        <w:t>written statement from the appellant asking for the</w:t>
      </w:r>
      <w:r w:rsidR="001824DF">
        <w:rPr>
          <w:sz w:val="22"/>
        </w:rPr>
        <w:t xml:space="preserve"> opportunity </w:t>
      </w:r>
      <w:r w:rsidR="00241E60" w:rsidRPr="00BC0A99">
        <w:rPr>
          <w:color w:val="000000"/>
          <w:sz w:val="22"/>
          <w:szCs w:val="22"/>
        </w:rPr>
        <w:t xml:space="preserve">for a fair hearing </w:t>
      </w:r>
      <w:r w:rsidR="0056390F" w:rsidRPr="00BC0A99">
        <w:rPr>
          <w:color w:val="000000"/>
          <w:sz w:val="22"/>
          <w:szCs w:val="22"/>
        </w:rPr>
        <w:t xml:space="preserve">will be treated as </w:t>
      </w:r>
      <w:r w:rsidR="00283439" w:rsidRPr="00BC0A99">
        <w:rPr>
          <w:color w:val="000000"/>
          <w:sz w:val="22"/>
          <w:szCs w:val="22"/>
        </w:rPr>
        <w:t xml:space="preserve">a request for </w:t>
      </w:r>
      <w:r w:rsidR="0056390F" w:rsidRPr="00BC0A99">
        <w:rPr>
          <w:color w:val="000000"/>
          <w:sz w:val="22"/>
          <w:szCs w:val="22"/>
        </w:rPr>
        <w:t>an appeal</w:t>
      </w:r>
      <w:r w:rsidR="001824DF" w:rsidRPr="00CE144F">
        <w:rPr>
          <w:sz w:val="22"/>
        </w:rPr>
        <w:t>. The Division of Hearings must rec</w:t>
      </w:r>
      <w:r w:rsidR="001824DF">
        <w:rPr>
          <w:sz w:val="22"/>
        </w:rPr>
        <w:t xml:space="preserve">eive </w:t>
      </w:r>
      <w:r w:rsidR="001824DF" w:rsidRPr="00241E60">
        <w:rPr>
          <w:sz w:val="22"/>
        </w:rPr>
        <w:t xml:space="preserve">the request </w:t>
      </w:r>
      <w:r w:rsidR="001824DF" w:rsidRPr="00CE144F">
        <w:rPr>
          <w:sz w:val="22"/>
        </w:rPr>
        <w:t>within the following time limits:</w:t>
      </w:r>
    </w:p>
    <w:p w14:paraId="6A89EC7E" w14:textId="4CB2EB88" w:rsidR="001824DF" w:rsidRPr="00CE144F" w:rsidRDefault="00664525" w:rsidP="001824DF">
      <w:pPr>
        <w:tabs>
          <w:tab w:val="left" w:pos="1140"/>
          <w:tab w:val="left" w:pos="1652"/>
          <w:tab w:val="left" w:pos="2220"/>
          <w:tab w:val="left" w:pos="2760"/>
          <w:tab w:val="left" w:pos="3120"/>
          <w:tab w:val="left" w:pos="3480"/>
        </w:tabs>
        <w:rPr>
          <w:sz w:val="22"/>
        </w:rPr>
      </w:pPr>
      <w:r>
        <w:rPr>
          <w:noProof/>
          <w:sz w:val="22"/>
        </w:rPr>
        <mc:AlternateContent>
          <mc:Choice Requires="wps">
            <w:drawing>
              <wp:anchor distT="0" distB="0" distL="114300" distR="114300" simplePos="0" relativeHeight="251579904" behindDoc="0" locked="0" layoutInCell="1" allowOverlap="1" wp14:anchorId="72918FA0" wp14:editId="4702ACFB">
                <wp:simplePos x="0" y="0"/>
                <wp:positionH relativeFrom="column">
                  <wp:posOffset>6530340</wp:posOffset>
                </wp:positionH>
                <wp:positionV relativeFrom="paragraph">
                  <wp:posOffset>143510</wp:posOffset>
                </wp:positionV>
                <wp:extent cx="0" cy="320040"/>
                <wp:effectExtent l="0" t="0" r="0" b="0"/>
                <wp:wrapNone/>
                <wp:docPr id="131448379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6FB45" id="AutoShape 23" o:spid="_x0000_s1026" type="#_x0000_t32" style="position:absolute;margin-left:514.2pt;margin-top:11.3pt;width:0;height:25.2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" strokeweight="2pt"/>
            </w:pict>
          </mc:Fallback>
        </mc:AlternateContent>
      </w:r>
    </w:p>
    <w:p w14:paraId="48429549" w14:textId="77777777" w:rsidR="001824DF" w:rsidRPr="00CE144F" w:rsidRDefault="001824DF" w:rsidP="001824DF">
      <w:pPr>
        <w:tabs>
          <w:tab w:val="left" w:pos="1140"/>
          <w:tab w:val="left" w:pos="1652"/>
          <w:tab w:val="left" w:pos="2220"/>
          <w:tab w:val="left" w:pos="2760"/>
          <w:tab w:val="left" w:pos="3120"/>
          <w:tab w:val="left" w:pos="3480"/>
        </w:tabs>
        <w:rPr>
          <w:sz w:val="22"/>
        </w:rPr>
      </w:pPr>
      <w:r w:rsidRPr="00CE144F">
        <w:rPr>
          <w:sz w:val="22"/>
        </w:rPr>
        <w:tab/>
      </w:r>
      <w:r w:rsidRPr="00CE144F">
        <w:rPr>
          <w:sz w:val="22"/>
        </w:rPr>
        <w:tab/>
        <w:t>(1)</w:t>
      </w:r>
      <w:r w:rsidRPr="00CE144F">
        <w:rPr>
          <w:sz w:val="22"/>
        </w:rPr>
        <w:tab/>
        <w:t>Ninety days from the date of official written notice of acti</w:t>
      </w:r>
      <w:r>
        <w:rPr>
          <w:sz w:val="22"/>
        </w:rPr>
        <w:t xml:space="preserve">on by the Department. </w:t>
      </w:r>
    </w:p>
    <w:p w14:paraId="3D65E07F" w14:textId="77777777" w:rsidR="001824DF" w:rsidRPr="00CE144F" w:rsidRDefault="001824DF" w:rsidP="001824DF">
      <w:pPr>
        <w:tabs>
          <w:tab w:val="left" w:pos="1140"/>
          <w:tab w:val="left" w:pos="1652"/>
          <w:tab w:val="left" w:pos="2220"/>
          <w:tab w:val="left" w:pos="2760"/>
          <w:tab w:val="left" w:pos="3120"/>
          <w:tab w:val="left" w:pos="3480"/>
        </w:tabs>
        <w:rPr>
          <w:sz w:val="22"/>
        </w:rPr>
      </w:pPr>
    </w:p>
    <w:p w14:paraId="08622CDA" w14:textId="77777777" w:rsidR="001824DF" w:rsidRPr="00CE144F" w:rsidRDefault="001824DF" w:rsidP="001824DF">
      <w:pPr>
        <w:tabs>
          <w:tab w:val="left" w:pos="1140"/>
          <w:tab w:val="left" w:pos="1652"/>
          <w:tab w:val="left" w:pos="2220"/>
          <w:tab w:val="left" w:pos="2760"/>
          <w:tab w:val="left" w:pos="3120"/>
          <w:tab w:val="left" w:pos="3480"/>
        </w:tabs>
        <w:rPr>
          <w:sz w:val="22"/>
        </w:rPr>
      </w:pPr>
      <w:r w:rsidRPr="00CE144F">
        <w:rPr>
          <w:sz w:val="22"/>
        </w:rPr>
        <w:tab/>
      </w:r>
      <w:r w:rsidRPr="00CE144F">
        <w:rPr>
          <w:sz w:val="22"/>
        </w:rPr>
        <w:tab/>
        <w:t>(2)</w:t>
      </w:r>
      <w:r w:rsidRPr="00CE144F">
        <w:rPr>
          <w:sz w:val="22"/>
        </w:rPr>
        <w:tab/>
        <w:t>Unless waived by the Division of Hearing Director or his or her designee, 120 days from:</w:t>
      </w:r>
    </w:p>
    <w:p w14:paraId="395F49F6" w14:textId="23B6DD72" w:rsidR="001824DF" w:rsidRPr="00CE144F" w:rsidRDefault="00664525" w:rsidP="001824DF">
      <w:pPr>
        <w:tabs>
          <w:tab w:val="left" w:pos="1140"/>
          <w:tab w:val="left" w:pos="1652"/>
          <w:tab w:val="left" w:pos="2220"/>
          <w:tab w:val="left" w:pos="2760"/>
          <w:tab w:val="left" w:pos="3120"/>
          <w:tab w:val="left" w:pos="3480"/>
        </w:tabs>
        <w:rPr>
          <w:sz w:val="22"/>
        </w:rPr>
      </w:pPr>
      <w:r>
        <w:rPr>
          <w:noProof/>
          <w:sz w:val="22"/>
        </w:rPr>
        <mc:AlternateContent>
          <mc:Choice Requires="wps">
            <w:drawing>
              <wp:anchor distT="0" distB="0" distL="114300" distR="114300" simplePos="0" relativeHeight="251580928" behindDoc="0" locked="0" layoutInCell="1" allowOverlap="1" wp14:anchorId="553FD6B3" wp14:editId="565C084A">
                <wp:simplePos x="0" y="0"/>
                <wp:positionH relativeFrom="column">
                  <wp:posOffset>6530340</wp:posOffset>
                </wp:positionH>
                <wp:positionV relativeFrom="paragraph">
                  <wp:posOffset>132715</wp:posOffset>
                </wp:positionV>
                <wp:extent cx="0" cy="525780"/>
                <wp:effectExtent l="0" t="0" r="0" b="0"/>
                <wp:wrapNone/>
                <wp:docPr id="48478638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E1DD4" id="AutoShape 24" o:spid="_x0000_s1026" type="#_x0000_t32" style="position:absolute;margin-left:514.2pt;margin-top:10.45pt;width:0;height:41.4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" strokeweight="2pt"/>
            </w:pict>
          </mc:Fallback>
        </mc:AlternateContent>
      </w:r>
    </w:p>
    <w:p w14:paraId="17A54700" w14:textId="77777777" w:rsidR="001824DF" w:rsidRPr="00BC0A99" w:rsidRDefault="001824DF" w:rsidP="001824DF">
      <w:pPr>
        <w:tabs>
          <w:tab w:val="left" w:pos="1140"/>
          <w:tab w:val="left" w:pos="1652"/>
          <w:tab w:val="left" w:pos="2220"/>
          <w:tab w:val="left" w:pos="2760"/>
          <w:tab w:val="left" w:pos="3120"/>
          <w:tab w:val="left" w:pos="3480"/>
        </w:tabs>
        <w:rPr>
          <w:sz w:val="22"/>
        </w:rPr>
      </w:pPr>
      <w:r w:rsidRPr="00CE144F">
        <w:rPr>
          <w:sz w:val="22"/>
        </w:rPr>
        <w:tab/>
      </w:r>
      <w:r w:rsidRPr="00CE144F">
        <w:rPr>
          <w:sz w:val="22"/>
        </w:rPr>
        <w:tab/>
      </w:r>
      <w:r w:rsidRPr="00CE144F">
        <w:rPr>
          <w:sz w:val="22"/>
        </w:rPr>
        <w:tab/>
        <w:t>(a)</w:t>
      </w:r>
      <w:r w:rsidRPr="00CE144F">
        <w:rPr>
          <w:sz w:val="22"/>
        </w:rPr>
        <w:tab/>
        <w:t xml:space="preserve">the date of application when the Department fails to act on </w:t>
      </w:r>
      <w:r w:rsidR="00431799">
        <w:rPr>
          <w:sz w:val="22"/>
        </w:rPr>
        <w:t>an</w:t>
      </w:r>
      <w:r w:rsidR="00241E60" w:rsidRPr="00BC0A99">
        <w:rPr>
          <w:sz w:val="22"/>
        </w:rPr>
        <w:t xml:space="preserve"> </w:t>
      </w:r>
      <w:proofErr w:type="gramStart"/>
      <w:r w:rsidRPr="00BC0A99">
        <w:rPr>
          <w:sz w:val="22"/>
        </w:rPr>
        <w:t>application;</w:t>
      </w:r>
      <w:proofErr w:type="gramEnd"/>
    </w:p>
    <w:p w14:paraId="3AA17C4E" w14:textId="77777777" w:rsidR="001824DF" w:rsidRPr="00BC0A99" w:rsidRDefault="001824DF" w:rsidP="001824DF">
      <w:pPr>
        <w:tabs>
          <w:tab w:val="left" w:pos="1140"/>
          <w:tab w:val="left" w:pos="1652"/>
          <w:tab w:val="left" w:pos="2220"/>
          <w:tab w:val="left" w:pos="2760"/>
          <w:tab w:val="left" w:pos="3120"/>
          <w:tab w:val="left" w:pos="3480"/>
        </w:tabs>
        <w:rPr>
          <w:sz w:val="22"/>
        </w:rPr>
      </w:pPr>
    </w:p>
    <w:p w14:paraId="602A83BE" w14:textId="77777777" w:rsidR="001824DF" w:rsidRPr="00CE144F" w:rsidRDefault="001824DF" w:rsidP="001824DF">
      <w:pPr>
        <w:tabs>
          <w:tab w:val="left" w:pos="1140"/>
          <w:tab w:val="left" w:pos="1652"/>
          <w:tab w:val="left" w:pos="2220"/>
          <w:tab w:val="left" w:pos="2760"/>
          <w:tab w:val="left" w:pos="3120"/>
          <w:tab w:val="left" w:pos="3480"/>
        </w:tabs>
        <w:rPr>
          <w:sz w:val="22"/>
        </w:rPr>
      </w:pPr>
      <w:r w:rsidRPr="00BC0A99">
        <w:rPr>
          <w:sz w:val="22"/>
        </w:rPr>
        <w:tab/>
      </w:r>
      <w:r w:rsidRPr="00BC0A99">
        <w:rPr>
          <w:sz w:val="22"/>
        </w:rPr>
        <w:tab/>
      </w:r>
      <w:r w:rsidRPr="00BC0A99">
        <w:rPr>
          <w:sz w:val="22"/>
        </w:rPr>
        <w:tab/>
        <w:t>(b)</w:t>
      </w:r>
      <w:r w:rsidRPr="00BC0A99">
        <w:rPr>
          <w:sz w:val="22"/>
        </w:rPr>
        <w:tab/>
        <w:t xml:space="preserve">the date of request for service when the Department fails to act on </w:t>
      </w:r>
      <w:r w:rsidR="0056390F" w:rsidRPr="00BC0A99">
        <w:rPr>
          <w:sz w:val="22"/>
        </w:rPr>
        <w:t>the</w:t>
      </w:r>
      <w:r w:rsidR="0056390F">
        <w:rPr>
          <w:sz w:val="22"/>
        </w:rPr>
        <w:t xml:space="preserve"> </w:t>
      </w:r>
      <w:proofErr w:type="gramStart"/>
      <w:r w:rsidRPr="00CE144F">
        <w:rPr>
          <w:sz w:val="22"/>
        </w:rPr>
        <w:t>request;</w:t>
      </w:r>
      <w:proofErr w:type="gramEnd"/>
    </w:p>
    <w:p w14:paraId="5A0CEDD5" w14:textId="77777777" w:rsidR="001824DF" w:rsidRPr="00CE144F" w:rsidRDefault="001824DF" w:rsidP="001824DF">
      <w:pPr>
        <w:tabs>
          <w:tab w:val="left" w:pos="1140"/>
          <w:tab w:val="left" w:pos="1652"/>
          <w:tab w:val="left" w:pos="2220"/>
          <w:tab w:val="left" w:pos="2760"/>
          <w:tab w:val="left" w:pos="3120"/>
          <w:tab w:val="left" w:pos="3480"/>
        </w:tabs>
        <w:rPr>
          <w:sz w:val="22"/>
        </w:rPr>
      </w:pPr>
    </w:p>
    <w:p w14:paraId="3D0CEE1A" w14:textId="77777777" w:rsidR="001824DF" w:rsidRPr="00CE144F" w:rsidRDefault="001824DF" w:rsidP="001824DF">
      <w:pPr>
        <w:tabs>
          <w:tab w:val="left" w:pos="1140"/>
          <w:tab w:val="left" w:pos="1652"/>
          <w:tab w:val="left" w:pos="2220"/>
          <w:tab w:val="left" w:pos="2760"/>
          <w:tab w:val="left" w:pos="3120"/>
          <w:tab w:val="left" w:pos="3480"/>
        </w:tabs>
        <w:rPr>
          <w:sz w:val="22"/>
        </w:rPr>
      </w:pPr>
      <w:r w:rsidRPr="00CE144F">
        <w:rPr>
          <w:sz w:val="22"/>
        </w:rPr>
        <w:tab/>
      </w:r>
      <w:r w:rsidRPr="00CE144F">
        <w:rPr>
          <w:sz w:val="22"/>
        </w:rPr>
        <w:tab/>
      </w:r>
      <w:r w:rsidRPr="00CE144F">
        <w:rPr>
          <w:sz w:val="22"/>
        </w:rPr>
        <w:tab/>
        <w:t>(c)</w:t>
      </w:r>
      <w:r w:rsidRPr="00CE144F">
        <w:rPr>
          <w:sz w:val="22"/>
        </w:rPr>
        <w:tab/>
        <w:t xml:space="preserve">the date of Department action when the Department fails to send official written </w:t>
      </w:r>
      <w:r w:rsidRPr="00CE144F">
        <w:rPr>
          <w:sz w:val="22"/>
        </w:rPr>
        <w:tab/>
      </w:r>
      <w:r w:rsidRPr="00CE144F">
        <w:rPr>
          <w:sz w:val="22"/>
        </w:rPr>
        <w:tab/>
      </w:r>
      <w:r w:rsidRPr="00CE144F">
        <w:rPr>
          <w:sz w:val="22"/>
        </w:rPr>
        <w:tab/>
      </w:r>
      <w:r w:rsidRPr="00CE144F">
        <w:rPr>
          <w:sz w:val="22"/>
        </w:rPr>
        <w:tab/>
      </w:r>
      <w:r w:rsidRPr="00CE144F">
        <w:rPr>
          <w:sz w:val="22"/>
        </w:rPr>
        <w:tab/>
        <w:t xml:space="preserve">notice of the </w:t>
      </w:r>
      <w:proofErr w:type="gramStart"/>
      <w:r w:rsidRPr="00CE144F">
        <w:rPr>
          <w:sz w:val="22"/>
        </w:rPr>
        <w:t>action;</w:t>
      </w:r>
      <w:proofErr w:type="gramEnd"/>
    </w:p>
    <w:p w14:paraId="34174099" w14:textId="77777777" w:rsidR="001824DF" w:rsidRPr="00CE144F" w:rsidRDefault="001824DF" w:rsidP="001824DF">
      <w:pPr>
        <w:tabs>
          <w:tab w:val="left" w:pos="1140"/>
          <w:tab w:val="left" w:pos="1652"/>
          <w:tab w:val="left" w:pos="2220"/>
          <w:tab w:val="left" w:pos="2760"/>
          <w:tab w:val="left" w:pos="3120"/>
          <w:tab w:val="left" w:pos="3480"/>
        </w:tabs>
        <w:rPr>
          <w:sz w:val="22"/>
        </w:rPr>
      </w:pPr>
    </w:p>
    <w:p w14:paraId="7B160FA9" w14:textId="2975E83B" w:rsidR="001824DF" w:rsidRPr="00CE144F" w:rsidRDefault="00664525" w:rsidP="00241E60">
      <w:pPr>
        <w:tabs>
          <w:tab w:val="left" w:pos="1140"/>
          <w:tab w:val="left" w:pos="1652"/>
          <w:tab w:val="left" w:pos="2220"/>
          <w:tab w:val="left" w:pos="2760"/>
          <w:tab w:val="left" w:pos="3120"/>
          <w:tab w:val="left" w:pos="3480"/>
        </w:tabs>
        <w:ind w:left="2790" w:hanging="540"/>
        <w:rPr>
          <w:sz w:val="22"/>
        </w:rPr>
      </w:pPr>
      <w:r>
        <w:rPr>
          <w:noProof/>
          <w:sz w:val="22"/>
        </w:rPr>
        <mc:AlternateContent>
          <mc:Choice Requires="wps">
            <w:drawing>
              <wp:anchor distT="0" distB="0" distL="114300" distR="114300" simplePos="0" relativeHeight="251581952" behindDoc="0" locked="0" layoutInCell="1" allowOverlap="1" wp14:anchorId="0D1C6852" wp14:editId="5F931ABF">
                <wp:simplePos x="0" y="0"/>
                <wp:positionH relativeFrom="column">
                  <wp:posOffset>6568440</wp:posOffset>
                </wp:positionH>
                <wp:positionV relativeFrom="paragraph">
                  <wp:posOffset>4445</wp:posOffset>
                </wp:positionV>
                <wp:extent cx="0" cy="320040"/>
                <wp:effectExtent l="0" t="0" r="0" b="0"/>
                <wp:wrapNone/>
                <wp:docPr id="195298931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7017E" id="AutoShape 25" o:spid="_x0000_s1026" type="#_x0000_t32" style="position:absolute;margin-left:517.2pt;margin-top:.35pt;width:0;height:25.2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" strokeweight="2pt"/>
            </w:pict>
          </mc:Fallback>
        </mc:AlternateContent>
      </w:r>
      <w:r w:rsidR="001824DF" w:rsidRPr="00CE144F">
        <w:rPr>
          <w:sz w:val="22"/>
        </w:rPr>
        <w:t>(d)</w:t>
      </w:r>
      <w:r w:rsidR="001824DF" w:rsidRPr="00CE144F">
        <w:rPr>
          <w:sz w:val="22"/>
        </w:rPr>
        <w:tab/>
        <w:t>the date of the alleged coercive or otherwise improper co</w:t>
      </w:r>
      <w:r w:rsidR="001824DF">
        <w:rPr>
          <w:sz w:val="22"/>
        </w:rPr>
        <w:t>nduct</w:t>
      </w:r>
      <w:r w:rsidR="00241E60" w:rsidRPr="00BC0A99">
        <w:rPr>
          <w:sz w:val="22"/>
        </w:rPr>
        <w:t>.</w:t>
      </w:r>
      <w:r w:rsidR="001824DF" w:rsidRPr="00BC0A99">
        <w:rPr>
          <w:sz w:val="22"/>
        </w:rPr>
        <w:t xml:space="preserve"> </w:t>
      </w:r>
      <w:r w:rsidR="00241E60" w:rsidRPr="00BC0A99">
        <w:rPr>
          <w:sz w:val="22"/>
        </w:rPr>
        <w:t>This time limit can be extended</w:t>
      </w:r>
      <w:r w:rsidR="00241E60">
        <w:rPr>
          <w:sz w:val="22"/>
        </w:rPr>
        <w:t xml:space="preserve"> </w:t>
      </w:r>
      <w:r w:rsidR="001824DF">
        <w:rPr>
          <w:sz w:val="22"/>
        </w:rPr>
        <w:t xml:space="preserve">up to one year </w:t>
      </w:r>
      <w:r w:rsidR="001824DF" w:rsidRPr="00CE144F">
        <w:rPr>
          <w:sz w:val="22"/>
        </w:rPr>
        <w:t>from the date of the conduct provided that the appellant fi</w:t>
      </w:r>
      <w:r w:rsidR="001824DF">
        <w:rPr>
          <w:sz w:val="22"/>
        </w:rPr>
        <w:t xml:space="preserve">les an affidavit with the </w:t>
      </w:r>
      <w:r w:rsidR="001824DF" w:rsidRPr="00CE144F">
        <w:rPr>
          <w:sz w:val="22"/>
        </w:rPr>
        <w:t>Director of the Division of Hearings stating that, and can establish at a hearing that,</w:t>
      </w:r>
    </w:p>
    <w:p w14:paraId="1863BDAF" w14:textId="77777777" w:rsidR="001824DF" w:rsidRPr="00CE144F" w:rsidRDefault="001824DF" w:rsidP="001824DF">
      <w:pPr>
        <w:tabs>
          <w:tab w:val="left" w:pos="1140"/>
          <w:tab w:val="left" w:pos="1652"/>
          <w:tab w:val="left" w:pos="2220"/>
          <w:tab w:val="left" w:pos="2760"/>
          <w:tab w:val="left" w:pos="3120"/>
          <w:tab w:val="left" w:pos="3480"/>
        </w:tabs>
        <w:rPr>
          <w:sz w:val="22"/>
        </w:rPr>
      </w:pPr>
    </w:p>
    <w:p w14:paraId="45709CA5" w14:textId="77777777" w:rsidR="001824DF" w:rsidRPr="00CE144F" w:rsidRDefault="001824DF" w:rsidP="001824DF">
      <w:pPr>
        <w:tabs>
          <w:tab w:val="left" w:pos="1140"/>
          <w:tab w:val="left" w:pos="1652"/>
          <w:tab w:val="left" w:pos="2220"/>
          <w:tab w:val="left" w:pos="2760"/>
          <w:tab w:val="left" w:pos="3120"/>
          <w:tab w:val="left" w:pos="3480"/>
        </w:tabs>
        <w:rPr>
          <w:sz w:val="22"/>
        </w:rPr>
      </w:pPr>
      <w:r w:rsidRPr="00CE144F">
        <w:rPr>
          <w:sz w:val="22"/>
        </w:rPr>
        <w:tab/>
      </w:r>
      <w:r w:rsidRPr="00CE144F">
        <w:rPr>
          <w:sz w:val="22"/>
        </w:rPr>
        <w:tab/>
      </w:r>
      <w:r w:rsidRPr="00CE144F">
        <w:rPr>
          <w:sz w:val="22"/>
        </w:rPr>
        <w:tab/>
      </w:r>
      <w:r w:rsidRPr="00CE144F">
        <w:rPr>
          <w:sz w:val="22"/>
        </w:rPr>
        <w:tab/>
        <w:t>1.</w:t>
      </w:r>
      <w:r w:rsidRPr="00CE144F">
        <w:rPr>
          <w:sz w:val="22"/>
        </w:rPr>
        <w:tab/>
        <w:t xml:space="preserve">he or she did not know of the right to </w:t>
      </w:r>
      <w:proofErr w:type="gramStart"/>
      <w:r w:rsidRPr="00CE144F">
        <w:rPr>
          <w:sz w:val="22"/>
        </w:rPr>
        <w:t>appeal;</w:t>
      </w:r>
      <w:proofErr w:type="gramEnd"/>
    </w:p>
    <w:p w14:paraId="0C363704" w14:textId="77777777" w:rsidR="001824DF" w:rsidRPr="00CE144F" w:rsidRDefault="001824DF" w:rsidP="001824DF">
      <w:pPr>
        <w:tabs>
          <w:tab w:val="left" w:pos="1140"/>
          <w:tab w:val="left" w:pos="1652"/>
          <w:tab w:val="left" w:pos="2220"/>
          <w:tab w:val="left" w:pos="2760"/>
          <w:tab w:val="left" w:pos="3120"/>
          <w:tab w:val="left" w:pos="3480"/>
        </w:tabs>
        <w:rPr>
          <w:sz w:val="22"/>
        </w:rPr>
      </w:pPr>
      <w:r w:rsidRPr="00CE144F">
        <w:rPr>
          <w:sz w:val="22"/>
        </w:rPr>
        <w:tab/>
      </w:r>
      <w:r w:rsidRPr="00CE144F">
        <w:rPr>
          <w:sz w:val="22"/>
        </w:rPr>
        <w:tab/>
      </w:r>
      <w:r w:rsidRPr="00CE144F">
        <w:rPr>
          <w:sz w:val="22"/>
        </w:rPr>
        <w:tab/>
      </w:r>
      <w:r w:rsidRPr="00CE144F">
        <w:rPr>
          <w:sz w:val="22"/>
        </w:rPr>
        <w:tab/>
        <w:t>2.</w:t>
      </w:r>
      <w:r w:rsidRPr="00CE144F">
        <w:rPr>
          <w:sz w:val="22"/>
        </w:rPr>
        <w:tab/>
        <w:t>he or she reasonably believed that the pro</w:t>
      </w:r>
      <w:r>
        <w:rPr>
          <w:sz w:val="22"/>
        </w:rPr>
        <w:t xml:space="preserve">blem was being resolved </w:t>
      </w:r>
      <w:r>
        <w:rPr>
          <w:sz w:val="22"/>
        </w:rPr>
        <w:tab/>
      </w:r>
      <w:r>
        <w:rPr>
          <w:sz w:val="22"/>
        </w:rPr>
        <w:tab/>
      </w:r>
      <w:r>
        <w:rPr>
          <w:sz w:val="22"/>
        </w:rPr>
        <w:tab/>
      </w:r>
      <w:r>
        <w:rPr>
          <w:sz w:val="22"/>
        </w:rPr>
        <w:tab/>
      </w:r>
      <w:r>
        <w:rPr>
          <w:sz w:val="22"/>
        </w:rPr>
        <w:tab/>
      </w:r>
      <w:r>
        <w:rPr>
          <w:sz w:val="22"/>
        </w:rPr>
        <w:tab/>
      </w:r>
      <w:r>
        <w:rPr>
          <w:sz w:val="22"/>
        </w:rPr>
        <w:tab/>
      </w:r>
      <w:r w:rsidRPr="00CE144F">
        <w:rPr>
          <w:sz w:val="22"/>
        </w:rPr>
        <w:t>administratively; or</w:t>
      </w:r>
    </w:p>
    <w:p w14:paraId="16E95C76" w14:textId="77777777" w:rsidR="001824DF" w:rsidRPr="00CE144F" w:rsidRDefault="001824DF" w:rsidP="001824DF">
      <w:pPr>
        <w:tabs>
          <w:tab w:val="left" w:pos="1140"/>
          <w:tab w:val="left" w:pos="1652"/>
          <w:tab w:val="left" w:pos="2220"/>
          <w:tab w:val="left" w:pos="2760"/>
          <w:tab w:val="left" w:pos="3120"/>
          <w:tab w:val="left" w:pos="3480"/>
        </w:tabs>
        <w:rPr>
          <w:sz w:val="22"/>
        </w:rPr>
      </w:pPr>
      <w:r w:rsidRPr="00CE144F">
        <w:rPr>
          <w:sz w:val="22"/>
        </w:rPr>
        <w:tab/>
      </w:r>
      <w:r w:rsidRPr="00CE144F">
        <w:rPr>
          <w:sz w:val="22"/>
        </w:rPr>
        <w:tab/>
      </w:r>
      <w:r w:rsidRPr="00CE144F">
        <w:rPr>
          <w:sz w:val="22"/>
        </w:rPr>
        <w:tab/>
      </w:r>
      <w:r w:rsidRPr="00CE144F">
        <w:rPr>
          <w:sz w:val="22"/>
        </w:rPr>
        <w:tab/>
        <w:t>3.</w:t>
      </w:r>
      <w:r w:rsidRPr="00CE144F">
        <w:rPr>
          <w:sz w:val="22"/>
        </w:rPr>
        <w:tab/>
        <w:t xml:space="preserve">he or she was justifiably unaware of the conduct in question; and </w:t>
      </w:r>
    </w:p>
    <w:p w14:paraId="118CE3B3" w14:textId="77777777" w:rsidR="001824DF" w:rsidRPr="00CE144F" w:rsidRDefault="001824DF" w:rsidP="001824DF">
      <w:pPr>
        <w:tabs>
          <w:tab w:val="left" w:pos="1140"/>
          <w:tab w:val="left" w:pos="1652"/>
          <w:tab w:val="left" w:pos="2220"/>
          <w:tab w:val="left" w:pos="2760"/>
          <w:tab w:val="left" w:pos="3120"/>
          <w:tab w:val="left" w:pos="3480"/>
        </w:tabs>
        <w:rPr>
          <w:sz w:val="22"/>
        </w:rPr>
      </w:pPr>
      <w:r w:rsidRPr="00CE144F">
        <w:rPr>
          <w:sz w:val="22"/>
        </w:rPr>
        <w:tab/>
      </w:r>
      <w:r w:rsidRPr="00CE144F">
        <w:rPr>
          <w:sz w:val="22"/>
        </w:rPr>
        <w:tab/>
      </w:r>
      <w:r w:rsidRPr="00CE144F">
        <w:rPr>
          <w:sz w:val="22"/>
        </w:rPr>
        <w:tab/>
      </w:r>
      <w:r w:rsidRPr="00CE144F">
        <w:rPr>
          <w:sz w:val="22"/>
        </w:rPr>
        <w:tab/>
        <w:t>4.</w:t>
      </w:r>
      <w:r w:rsidRPr="00CE144F">
        <w:rPr>
          <w:sz w:val="22"/>
        </w:rPr>
        <w:tab/>
        <w:t>the appeal is made in good faith.</w:t>
      </w:r>
    </w:p>
    <w:p w14:paraId="650812C8" w14:textId="77777777" w:rsidR="001824DF" w:rsidRPr="00CE144F" w:rsidRDefault="001824DF" w:rsidP="001824DF">
      <w:pPr>
        <w:tabs>
          <w:tab w:val="left" w:pos="1140"/>
          <w:tab w:val="left" w:pos="1652"/>
          <w:tab w:val="left" w:pos="2220"/>
          <w:tab w:val="left" w:pos="2760"/>
          <w:tab w:val="left" w:pos="3120"/>
          <w:tab w:val="left" w:pos="3480"/>
        </w:tabs>
        <w:rPr>
          <w:sz w:val="22"/>
        </w:rPr>
      </w:pPr>
    </w:p>
    <w:p w14:paraId="01C56AD0" w14:textId="0581477A" w:rsidR="001824DF" w:rsidRPr="00CE144F" w:rsidRDefault="00664525" w:rsidP="00241E60">
      <w:pPr>
        <w:tabs>
          <w:tab w:val="left" w:pos="1140"/>
          <w:tab w:val="left" w:pos="1652"/>
          <w:tab w:val="left" w:pos="2220"/>
          <w:tab w:val="left" w:pos="2760"/>
          <w:tab w:val="left" w:pos="3120"/>
          <w:tab w:val="left" w:pos="3480"/>
        </w:tabs>
        <w:ind w:left="2790"/>
        <w:rPr>
          <w:sz w:val="22"/>
        </w:rPr>
      </w:pPr>
      <w:r>
        <w:rPr>
          <w:noProof/>
          <w:sz w:val="22"/>
        </w:rPr>
        <mc:AlternateContent>
          <mc:Choice Requires="wps">
            <w:drawing>
              <wp:anchor distT="0" distB="0" distL="114300" distR="114300" simplePos="0" relativeHeight="251582976" behindDoc="0" locked="0" layoutInCell="1" allowOverlap="1" wp14:anchorId="15DADCB8" wp14:editId="52042EB9">
                <wp:simplePos x="0" y="0"/>
                <wp:positionH relativeFrom="column">
                  <wp:posOffset>6431280</wp:posOffset>
                </wp:positionH>
                <wp:positionV relativeFrom="paragraph">
                  <wp:posOffset>15240</wp:posOffset>
                </wp:positionV>
                <wp:extent cx="0" cy="137160"/>
                <wp:effectExtent l="0" t="0" r="0" b="0"/>
                <wp:wrapNone/>
                <wp:docPr id="82175986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5F33D" id="AutoShape 26" o:spid="_x0000_s1026" type="#_x0000_t32" style="position:absolute;margin-left:506.4pt;margin-top:1.2pt;width:0;height:10.8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" strokeweight="2pt"/>
            </w:pict>
          </mc:Fallback>
        </mc:AlternateContent>
      </w:r>
      <w:r w:rsidR="001824DF" w:rsidRPr="00CE144F">
        <w:rPr>
          <w:sz w:val="22"/>
        </w:rPr>
        <w:t xml:space="preserve">Failure to substantiate allegations </w:t>
      </w:r>
      <w:r w:rsidR="0022024B" w:rsidRPr="00BC0A99">
        <w:rPr>
          <w:sz w:val="22"/>
        </w:rPr>
        <w:t>of</w:t>
      </w:r>
      <w:r w:rsidR="00241E60" w:rsidRPr="00BC0A99">
        <w:rPr>
          <w:sz w:val="22"/>
        </w:rPr>
        <w:t xml:space="preserve"> coercive or improper conduct</w:t>
      </w:r>
      <w:r w:rsidR="00241E60">
        <w:rPr>
          <w:sz w:val="22"/>
        </w:rPr>
        <w:t xml:space="preserve"> </w:t>
      </w:r>
      <w:r w:rsidR="001824DF" w:rsidRPr="00CE144F">
        <w:rPr>
          <w:sz w:val="22"/>
        </w:rPr>
        <w:t>either prior to o</w:t>
      </w:r>
      <w:r w:rsidR="001824DF">
        <w:rPr>
          <w:sz w:val="22"/>
        </w:rPr>
        <w:t xml:space="preserve">r at the hearing shall be </w:t>
      </w:r>
      <w:r w:rsidR="001824DF" w:rsidRPr="00CE144F">
        <w:rPr>
          <w:sz w:val="22"/>
        </w:rPr>
        <w:t>grounds for dismissal.</w:t>
      </w:r>
    </w:p>
    <w:p w14:paraId="0D9F4D1C" w14:textId="77777777" w:rsidR="001824DF" w:rsidRPr="00CE144F" w:rsidRDefault="001824DF" w:rsidP="001824DF">
      <w:pPr>
        <w:tabs>
          <w:tab w:val="left" w:pos="1140"/>
          <w:tab w:val="left" w:pos="1652"/>
          <w:tab w:val="left" w:pos="2220"/>
          <w:tab w:val="left" w:pos="2760"/>
          <w:tab w:val="left" w:pos="3120"/>
          <w:tab w:val="left" w:pos="3480"/>
        </w:tabs>
        <w:rPr>
          <w:sz w:val="22"/>
        </w:rPr>
      </w:pPr>
      <w:r w:rsidRPr="00CE144F">
        <w:rPr>
          <w:sz w:val="22"/>
        </w:rPr>
        <w:tab/>
      </w:r>
    </w:p>
    <w:p w14:paraId="335DF0B5" w14:textId="4C5F67A6" w:rsidR="001824DF" w:rsidRPr="00CE144F" w:rsidRDefault="00664525" w:rsidP="002536F7">
      <w:pPr>
        <w:tabs>
          <w:tab w:val="left" w:pos="1140"/>
          <w:tab w:val="left" w:pos="1652"/>
          <w:tab w:val="left" w:pos="2220"/>
          <w:tab w:val="left" w:pos="2250"/>
          <w:tab w:val="left" w:pos="3120"/>
          <w:tab w:val="left" w:pos="3480"/>
        </w:tabs>
        <w:rPr>
          <w:sz w:val="22"/>
        </w:rPr>
      </w:pPr>
      <w:r>
        <w:rPr>
          <w:noProof/>
          <w:sz w:val="22"/>
        </w:rPr>
        <mc:AlternateContent>
          <mc:Choice Requires="wps">
            <w:drawing>
              <wp:anchor distT="0" distB="0" distL="114300" distR="114300" simplePos="0" relativeHeight="251584000" behindDoc="0" locked="0" layoutInCell="1" allowOverlap="1" wp14:anchorId="08524AE6" wp14:editId="40670CB6">
                <wp:simplePos x="0" y="0"/>
                <wp:positionH relativeFrom="column">
                  <wp:posOffset>6431280</wp:posOffset>
                </wp:positionH>
                <wp:positionV relativeFrom="paragraph">
                  <wp:posOffset>146050</wp:posOffset>
                </wp:positionV>
                <wp:extent cx="0" cy="167640"/>
                <wp:effectExtent l="0" t="0" r="0" b="0"/>
                <wp:wrapNone/>
                <wp:docPr id="51300797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7CBEF" id="AutoShape 27" o:spid="_x0000_s1026" type="#_x0000_t32" style="position:absolute;margin-left:506.4pt;margin-top:11.5pt;width:0;height:13.2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" strokeweight="2pt"/>
            </w:pict>
          </mc:Fallback>
        </mc:AlternateContent>
      </w:r>
      <w:r w:rsidR="001824DF" w:rsidRPr="00CE144F">
        <w:rPr>
          <w:sz w:val="22"/>
        </w:rPr>
        <w:tab/>
      </w:r>
      <w:r w:rsidR="001824DF" w:rsidRPr="00CE144F">
        <w:rPr>
          <w:sz w:val="22"/>
        </w:rPr>
        <w:tab/>
        <w:t>(3)</w:t>
      </w:r>
      <w:r w:rsidR="001824DF" w:rsidRPr="00CE144F">
        <w:rPr>
          <w:sz w:val="22"/>
        </w:rPr>
        <w:tab/>
        <w:t>Thirty days from the date of mailing by the Department of Rev</w:t>
      </w:r>
      <w:r w:rsidR="001824DF">
        <w:rPr>
          <w:sz w:val="22"/>
        </w:rPr>
        <w:t xml:space="preserve">enue of the notice of state </w:t>
      </w:r>
      <w:r w:rsidR="001824DF">
        <w:rPr>
          <w:sz w:val="22"/>
        </w:rPr>
        <w:tab/>
      </w:r>
      <w:r w:rsidR="001824DF">
        <w:rPr>
          <w:sz w:val="22"/>
        </w:rPr>
        <w:tab/>
      </w:r>
      <w:r w:rsidR="001824DF">
        <w:rPr>
          <w:sz w:val="22"/>
        </w:rPr>
        <w:tab/>
      </w:r>
      <w:r w:rsidR="001824DF" w:rsidRPr="00CE144F">
        <w:rPr>
          <w:sz w:val="22"/>
        </w:rPr>
        <w:t xml:space="preserve">income tax refund intercept to offset </w:t>
      </w:r>
      <w:r w:rsidR="00241E60" w:rsidRPr="00BC0A99">
        <w:rPr>
          <w:sz w:val="22"/>
        </w:rPr>
        <w:t>an</w:t>
      </w:r>
      <w:r w:rsidR="00241E60">
        <w:rPr>
          <w:sz w:val="22"/>
        </w:rPr>
        <w:t xml:space="preserve"> </w:t>
      </w:r>
      <w:r w:rsidR="001824DF" w:rsidRPr="00CE144F">
        <w:rPr>
          <w:sz w:val="22"/>
        </w:rPr>
        <w:t>overpayment due to the</w:t>
      </w:r>
      <w:r w:rsidR="001824DF">
        <w:rPr>
          <w:sz w:val="22"/>
        </w:rPr>
        <w:t xml:space="preserve"> Department of </w:t>
      </w:r>
      <w:r w:rsidR="001824DF">
        <w:rPr>
          <w:sz w:val="22"/>
        </w:rPr>
        <w:tab/>
      </w:r>
      <w:r w:rsidR="001824DF">
        <w:rPr>
          <w:sz w:val="22"/>
        </w:rPr>
        <w:tab/>
      </w:r>
      <w:r w:rsidR="001824DF">
        <w:rPr>
          <w:sz w:val="22"/>
        </w:rPr>
        <w:tab/>
      </w:r>
      <w:r w:rsidR="001824DF">
        <w:rPr>
          <w:sz w:val="22"/>
        </w:rPr>
        <w:tab/>
      </w:r>
      <w:r w:rsidR="001824DF">
        <w:rPr>
          <w:sz w:val="22"/>
        </w:rPr>
        <w:tab/>
      </w:r>
      <w:r w:rsidR="001824DF" w:rsidRPr="00CE144F">
        <w:rPr>
          <w:sz w:val="22"/>
        </w:rPr>
        <w:t>Transitional Assistance.</w:t>
      </w:r>
    </w:p>
    <w:p w14:paraId="35E82FD0" w14:textId="77777777" w:rsidR="00255CF7" w:rsidRDefault="00255CF7" w:rsidP="00255CF7">
      <w:pPr>
        <w:pStyle w:val="DefaultText"/>
        <w:tabs>
          <w:tab w:val="left" w:pos="0"/>
          <w:tab w:val="left" w:pos="1140"/>
          <w:tab w:val="left" w:pos="1680"/>
          <w:tab w:val="left" w:pos="2220"/>
          <w:tab w:val="left" w:pos="2760"/>
          <w:tab w:val="left" w:pos="3120"/>
          <w:tab w:val="left" w:pos="3480"/>
        </w:tabs>
      </w:pPr>
    </w:p>
    <w:p w14:paraId="277F1329" w14:textId="77777777" w:rsidR="00255CF7" w:rsidRDefault="00255CF7" w:rsidP="00255CF7">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510EC224" w14:textId="77777777" w:rsidR="00255CF7" w:rsidRDefault="00255CF7" w:rsidP="00255CF7">
      <w:pPr>
        <w:pStyle w:val="DefaultText"/>
        <w:tabs>
          <w:tab w:val="left" w:pos="0"/>
          <w:tab w:val="left" w:pos="1140"/>
          <w:tab w:val="left" w:pos="1680"/>
          <w:tab w:val="left" w:pos="2220"/>
          <w:tab w:val="left" w:pos="2760"/>
          <w:tab w:val="left" w:pos="3120"/>
          <w:tab w:val="left" w:pos="3480"/>
        </w:tabs>
        <w:rPr>
          <w:sz w:val="22"/>
        </w:rPr>
      </w:pPr>
    </w:p>
    <w:p w14:paraId="3E3ACC66" w14:textId="77777777" w:rsidR="00A55D3A" w:rsidRDefault="00A55D3A" w:rsidP="00255CF7">
      <w:pPr>
        <w:pStyle w:val="DefaultText"/>
        <w:tabs>
          <w:tab w:val="left" w:pos="0"/>
          <w:tab w:val="left" w:pos="1140"/>
          <w:tab w:val="left" w:pos="1680"/>
          <w:tab w:val="left" w:pos="2220"/>
          <w:tab w:val="left" w:pos="2760"/>
          <w:tab w:val="left" w:pos="3120"/>
          <w:tab w:val="left" w:pos="3480"/>
        </w:tabs>
        <w:rPr>
          <w:sz w:val="22"/>
        </w:rPr>
      </w:pPr>
    </w:p>
    <w:p w14:paraId="70C03F6A" w14:textId="77777777" w:rsidR="00A55D3A" w:rsidRDefault="00A55D3A" w:rsidP="00255CF7">
      <w:pPr>
        <w:pStyle w:val="DefaultText"/>
        <w:tabs>
          <w:tab w:val="left" w:pos="0"/>
          <w:tab w:val="left" w:pos="1140"/>
          <w:tab w:val="left" w:pos="1680"/>
          <w:tab w:val="left" w:pos="2220"/>
          <w:tab w:val="left" w:pos="2760"/>
          <w:tab w:val="left" w:pos="3120"/>
          <w:tab w:val="left" w:pos="3480"/>
        </w:tabs>
        <w:rPr>
          <w:sz w:val="22"/>
        </w:rPr>
      </w:pPr>
    </w:p>
    <w:p w14:paraId="1A4DC7F6" w14:textId="77777777" w:rsidR="00255CF7" w:rsidRDefault="00255C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E45142" w14:paraId="64E96F5C" w14:textId="77777777" w:rsidTr="00A20A31">
        <w:tblPrEx>
          <w:tblCellMar>
            <w:top w:w="0" w:type="dxa"/>
            <w:bottom w:w="0" w:type="dxa"/>
          </w:tblCellMar>
        </w:tblPrEx>
        <w:trPr>
          <w:cantSplit/>
          <w:trHeight w:hRule="exact" w:val="259"/>
        </w:trPr>
        <w:tc>
          <w:tcPr>
            <w:tcW w:w="10167" w:type="dxa"/>
            <w:gridSpan w:val="8"/>
          </w:tcPr>
          <w:p w14:paraId="34FCE4FC" w14:textId="77777777" w:rsidR="00E45142" w:rsidRPr="00E45142" w:rsidRDefault="00E45142" w:rsidP="00A20A31">
            <w:pPr>
              <w:pStyle w:val="DefaultText1"/>
              <w:jc w:val="center"/>
              <w:rPr>
                <w:sz w:val="20"/>
              </w:rPr>
            </w:pPr>
            <w:r w:rsidRPr="00E45142">
              <w:rPr>
                <w:rStyle w:val="InitialStyle"/>
                <w:rFonts w:ascii="Arial" w:hAnsi="Arial"/>
                <w:b/>
                <w:sz w:val="20"/>
              </w:rPr>
              <w:t>106 CMR: Department of Transitional Assistance</w:t>
            </w:r>
          </w:p>
        </w:tc>
      </w:tr>
      <w:tr w:rsidR="00E45142" w14:paraId="4A3F932F" w14:textId="77777777" w:rsidTr="00A20A31">
        <w:tblPrEx>
          <w:tblCellMar>
            <w:top w:w="0" w:type="dxa"/>
            <w:bottom w:w="0" w:type="dxa"/>
          </w:tblCellMar>
        </w:tblPrEx>
        <w:trPr>
          <w:cantSplit/>
          <w:trHeight w:hRule="exact" w:val="266"/>
        </w:trPr>
        <w:tc>
          <w:tcPr>
            <w:tcW w:w="2424" w:type="dxa"/>
            <w:gridSpan w:val="2"/>
            <w:tcBorders>
              <w:top w:val="single" w:sz="6" w:space="0" w:color="auto"/>
            </w:tcBorders>
          </w:tcPr>
          <w:p w14:paraId="6A621820" w14:textId="77777777" w:rsidR="00E45142" w:rsidRPr="00E45142" w:rsidRDefault="00E45142" w:rsidP="00D01C25">
            <w:pPr>
              <w:pStyle w:val="DefaultText1"/>
              <w:rPr>
                <w:sz w:val="20"/>
              </w:rPr>
            </w:pPr>
            <w:r w:rsidRPr="00E45142">
              <w:rPr>
                <w:rStyle w:val="InitialStyle"/>
                <w:rFonts w:ascii="Arial" w:hAnsi="Arial"/>
                <w:b/>
                <w:sz w:val="20"/>
              </w:rPr>
              <w:lastRenderedPageBreak/>
              <w:t>Trans. by S.L. 13</w:t>
            </w:r>
            <w:r w:rsidR="00D01C25">
              <w:rPr>
                <w:rStyle w:val="InitialStyle"/>
                <w:rFonts w:ascii="Arial" w:hAnsi="Arial"/>
                <w:b/>
                <w:sz w:val="20"/>
              </w:rPr>
              <w:t>73</w:t>
            </w:r>
          </w:p>
        </w:tc>
        <w:tc>
          <w:tcPr>
            <w:tcW w:w="5634" w:type="dxa"/>
            <w:gridSpan w:val="4"/>
            <w:tcBorders>
              <w:top w:val="single" w:sz="6" w:space="0" w:color="auto"/>
            </w:tcBorders>
          </w:tcPr>
          <w:p w14:paraId="50447F8E" w14:textId="77777777" w:rsidR="00E45142" w:rsidRPr="00E45142" w:rsidRDefault="00E45142" w:rsidP="00A20A31">
            <w:pPr>
              <w:pStyle w:val="DefaultText"/>
              <w:rPr>
                <w:sz w:val="20"/>
              </w:rPr>
            </w:pPr>
          </w:p>
        </w:tc>
        <w:tc>
          <w:tcPr>
            <w:tcW w:w="1011" w:type="dxa"/>
            <w:tcBorders>
              <w:top w:val="single" w:sz="6" w:space="0" w:color="auto"/>
            </w:tcBorders>
          </w:tcPr>
          <w:p w14:paraId="6EDE550E" w14:textId="77777777" w:rsidR="00E45142" w:rsidRPr="00E45142" w:rsidRDefault="00E45142" w:rsidP="00A20A31">
            <w:pPr>
              <w:pStyle w:val="DefaultText"/>
              <w:rPr>
                <w:sz w:val="20"/>
              </w:rPr>
            </w:pPr>
          </w:p>
        </w:tc>
        <w:tc>
          <w:tcPr>
            <w:tcW w:w="1098" w:type="dxa"/>
            <w:tcBorders>
              <w:top w:val="single" w:sz="6" w:space="0" w:color="auto"/>
            </w:tcBorders>
          </w:tcPr>
          <w:p w14:paraId="6271FE8F" w14:textId="77777777" w:rsidR="00E45142" w:rsidRPr="00E45142" w:rsidRDefault="00E45142" w:rsidP="00A20A31">
            <w:pPr>
              <w:pStyle w:val="DefaultText"/>
              <w:rPr>
                <w:sz w:val="20"/>
              </w:rPr>
            </w:pPr>
          </w:p>
        </w:tc>
      </w:tr>
      <w:tr w:rsidR="00E45142" w14:paraId="3BBFE92E" w14:textId="77777777" w:rsidTr="00A20A31">
        <w:tblPrEx>
          <w:tblCellMar>
            <w:top w:w="0" w:type="dxa"/>
            <w:bottom w:w="0" w:type="dxa"/>
          </w:tblCellMar>
        </w:tblPrEx>
        <w:trPr>
          <w:cantSplit/>
          <w:trHeight w:hRule="exact" w:val="262"/>
        </w:trPr>
        <w:tc>
          <w:tcPr>
            <w:tcW w:w="1325" w:type="dxa"/>
          </w:tcPr>
          <w:p w14:paraId="03FE46BF" w14:textId="77777777" w:rsidR="00E45142" w:rsidRPr="00E45142" w:rsidRDefault="00E45142" w:rsidP="00A20A31">
            <w:pPr>
              <w:pStyle w:val="DefaultText"/>
              <w:rPr>
                <w:sz w:val="20"/>
              </w:rPr>
            </w:pPr>
          </w:p>
        </w:tc>
        <w:tc>
          <w:tcPr>
            <w:tcW w:w="7744" w:type="dxa"/>
            <w:gridSpan w:val="6"/>
          </w:tcPr>
          <w:p w14:paraId="4CECCA9A" w14:textId="77777777" w:rsidR="00E45142" w:rsidRPr="00E45142" w:rsidRDefault="00E45142" w:rsidP="00A20A31">
            <w:pPr>
              <w:jc w:val="center"/>
            </w:pPr>
            <w:r w:rsidRPr="00E45142">
              <w:rPr>
                <w:rFonts w:ascii="Arial" w:hAnsi="Arial"/>
                <w:b/>
              </w:rPr>
              <w:t>Fair Hearing Rules</w:t>
            </w:r>
          </w:p>
        </w:tc>
        <w:tc>
          <w:tcPr>
            <w:tcW w:w="1098" w:type="dxa"/>
          </w:tcPr>
          <w:p w14:paraId="33255F25" w14:textId="77777777" w:rsidR="00E45142" w:rsidRPr="00E45142" w:rsidRDefault="00E45142" w:rsidP="00A20A31">
            <w:pPr>
              <w:pStyle w:val="DefaultText"/>
              <w:rPr>
                <w:sz w:val="20"/>
              </w:rPr>
            </w:pPr>
          </w:p>
        </w:tc>
      </w:tr>
      <w:tr w:rsidR="00E45142" w14:paraId="2A56028A" w14:textId="77777777" w:rsidTr="00A20A31">
        <w:tblPrEx>
          <w:tblCellMar>
            <w:top w:w="0" w:type="dxa"/>
            <w:bottom w:w="0" w:type="dxa"/>
          </w:tblCellMar>
        </w:tblPrEx>
        <w:trPr>
          <w:cantSplit/>
          <w:trHeight w:hRule="exact" w:val="297"/>
        </w:trPr>
        <w:tc>
          <w:tcPr>
            <w:tcW w:w="2424" w:type="dxa"/>
            <w:gridSpan w:val="2"/>
          </w:tcPr>
          <w:p w14:paraId="4C616247" w14:textId="77777777" w:rsidR="00E45142" w:rsidRPr="00E45142" w:rsidRDefault="00E45142" w:rsidP="00A20A31">
            <w:pPr>
              <w:pStyle w:val="DefaultText"/>
              <w:rPr>
                <w:sz w:val="20"/>
              </w:rPr>
            </w:pPr>
          </w:p>
        </w:tc>
        <w:tc>
          <w:tcPr>
            <w:tcW w:w="5634" w:type="dxa"/>
            <w:gridSpan w:val="4"/>
          </w:tcPr>
          <w:p w14:paraId="4F040C18" w14:textId="77777777" w:rsidR="00E45142" w:rsidRPr="00E45142" w:rsidRDefault="00E45142" w:rsidP="00A20A31">
            <w:pPr>
              <w:pStyle w:val="DefaultText"/>
              <w:rPr>
                <w:sz w:val="20"/>
              </w:rPr>
            </w:pPr>
          </w:p>
        </w:tc>
        <w:tc>
          <w:tcPr>
            <w:tcW w:w="1011" w:type="dxa"/>
          </w:tcPr>
          <w:p w14:paraId="6950C770" w14:textId="77777777" w:rsidR="00E45142" w:rsidRPr="00E45142" w:rsidRDefault="00E45142" w:rsidP="00A20A31">
            <w:pPr>
              <w:pStyle w:val="DefaultText1"/>
              <w:rPr>
                <w:sz w:val="20"/>
              </w:rPr>
            </w:pPr>
            <w:r w:rsidRPr="00E45142">
              <w:rPr>
                <w:rStyle w:val="InitialStyle"/>
                <w:rFonts w:ascii="Arial" w:hAnsi="Arial"/>
                <w:b/>
                <w:sz w:val="20"/>
              </w:rPr>
              <w:t xml:space="preserve">Chapter              </w:t>
            </w:r>
          </w:p>
        </w:tc>
        <w:tc>
          <w:tcPr>
            <w:tcW w:w="1098" w:type="dxa"/>
          </w:tcPr>
          <w:p w14:paraId="5B0001E8" w14:textId="77777777" w:rsidR="00E45142" w:rsidRPr="00E45142" w:rsidRDefault="00E45142" w:rsidP="00A20A31">
            <w:pPr>
              <w:pStyle w:val="DefaultText1"/>
              <w:rPr>
                <w:sz w:val="20"/>
              </w:rPr>
            </w:pPr>
            <w:r w:rsidRPr="00E45142">
              <w:rPr>
                <w:rFonts w:ascii="Arial" w:hAnsi="Arial"/>
                <w:b/>
                <w:sz w:val="20"/>
              </w:rPr>
              <w:t>343</w:t>
            </w:r>
          </w:p>
        </w:tc>
      </w:tr>
      <w:tr w:rsidR="00E45142" w14:paraId="14B3B8FC" w14:textId="77777777" w:rsidTr="00752D51">
        <w:tblPrEx>
          <w:tblCellMar>
            <w:top w:w="0" w:type="dxa"/>
            <w:bottom w:w="0" w:type="dxa"/>
          </w:tblCellMar>
        </w:tblPrEx>
        <w:trPr>
          <w:cantSplit/>
          <w:trHeight w:hRule="exact" w:val="270"/>
        </w:trPr>
        <w:tc>
          <w:tcPr>
            <w:tcW w:w="2424" w:type="dxa"/>
            <w:gridSpan w:val="2"/>
            <w:tcBorders>
              <w:bottom w:val="single" w:sz="6" w:space="0" w:color="auto"/>
            </w:tcBorders>
          </w:tcPr>
          <w:p w14:paraId="40AC3921" w14:textId="77777777" w:rsidR="00E45142" w:rsidRPr="00E45142" w:rsidRDefault="00E45142" w:rsidP="00D01C25">
            <w:pPr>
              <w:pStyle w:val="DefaultText1"/>
              <w:rPr>
                <w:sz w:val="20"/>
              </w:rPr>
            </w:pPr>
            <w:r w:rsidRPr="00E45142">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2A188E64" w14:textId="77777777" w:rsidR="00E45142" w:rsidRPr="00E45142" w:rsidRDefault="00E45142" w:rsidP="00A20A31">
            <w:pPr>
              <w:pStyle w:val="DefaultText"/>
              <w:rPr>
                <w:sz w:val="20"/>
              </w:rPr>
            </w:pPr>
          </w:p>
        </w:tc>
        <w:tc>
          <w:tcPr>
            <w:tcW w:w="1254" w:type="dxa"/>
            <w:tcBorders>
              <w:bottom w:val="single" w:sz="6" w:space="0" w:color="auto"/>
            </w:tcBorders>
          </w:tcPr>
          <w:p w14:paraId="0B1B5F48" w14:textId="77777777" w:rsidR="00E45142" w:rsidRPr="00E45142" w:rsidRDefault="00E45142" w:rsidP="00A20A31">
            <w:pPr>
              <w:pStyle w:val="DefaultText"/>
              <w:rPr>
                <w:sz w:val="20"/>
              </w:rPr>
            </w:pPr>
          </w:p>
        </w:tc>
        <w:tc>
          <w:tcPr>
            <w:tcW w:w="1254" w:type="dxa"/>
            <w:tcBorders>
              <w:bottom w:val="single" w:sz="6" w:space="0" w:color="auto"/>
            </w:tcBorders>
          </w:tcPr>
          <w:p w14:paraId="3423158A" w14:textId="77777777" w:rsidR="00E45142" w:rsidRPr="00E45142" w:rsidRDefault="00E45142" w:rsidP="00A20A31">
            <w:pPr>
              <w:pStyle w:val="DefaultText"/>
              <w:rPr>
                <w:sz w:val="20"/>
              </w:rPr>
            </w:pPr>
          </w:p>
        </w:tc>
        <w:tc>
          <w:tcPr>
            <w:tcW w:w="1254" w:type="dxa"/>
            <w:tcBorders>
              <w:bottom w:val="single" w:sz="6" w:space="0" w:color="auto"/>
            </w:tcBorders>
          </w:tcPr>
          <w:p w14:paraId="40FE1471" w14:textId="77777777" w:rsidR="00E45142" w:rsidRPr="00E45142" w:rsidRDefault="00E45142" w:rsidP="00A20A31">
            <w:pPr>
              <w:jc w:val="center"/>
            </w:pPr>
            <w:r w:rsidRPr="00E45142">
              <w:rPr>
                <w:rFonts w:ascii="Arial" w:hAnsi="Arial"/>
                <w:b/>
              </w:rPr>
              <w:t>(2 of 2)</w:t>
            </w:r>
          </w:p>
        </w:tc>
        <w:tc>
          <w:tcPr>
            <w:tcW w:w="1011" w:type="dxa"/>
            <w:tcBorders>
              <w:bottom w:val="single" w:sz="6" w:space="0" w:color="auto"/>
            </w:tcBorders>
          </w:tcPr>
          <w:p w14:paraId="6E630D90" w14:textId="77777777" w:rsidR="00E45142" w:rsidRPr="00E45142" w:rsidRDefault="00E45142" w:rsidP="00A20A31">
            <w:pPr>
              <w:pStyle w:val="DefaultText1"/>
              <w:jc w:val="right"/>
              <w:rPr>
                <w:sz w:val="20"/>
              </w:rPr>
            </w:pPr>
            <w:r w:rsidRPr="00E45142">
              <w:rPr>
                <w:rStyle w:val="InitialStyle"/>
                <w:rFonts w:ascii="Arial" w:hAnsi="Arial"/>
                <w:b/>
                <w:sz w:val="20"/>
              </w:rPr>
              <w:t xml:space="preserve">Page          </w:t>
            </w:r>
          </w:p>
        </w:tc>
        <w:tc>
          <w:tcPr>
            <w:tcW w:w="1098" w:type="dxa"/>
            <w:tcBorders>
              <w:bottom w:val="single" w:sz="6" w:space="0" w:color="auto"/>
            </w:tcBorders>
          </w:tcPr>
          <w:p w14:paraId="690C3755" w14:textId="77777777" w:rsidR="00E45142" w:rsidRPr="00E45142" w:rsidRDefault="00E45142" w:rsidP="00A20A31">
            <w:pPr>
              <w:pStyle w:val="DefaultText1"/>
              <w:rPr>
                <w:sz w:val="20"/>
              </w:rPr>
            </w:pPr>
            <w:r w:rsidRPr="00E45142">
              <w:rPr>
                <w:rFonts w:ascii="Arial" w:hAnsi="Arial"/>
                <w:b/>
                <w:sz w:val="20"/>
              </w:rPr>
              <w:t>343.140</w:t>
            </w:r>
          </w:p>
        </w:tc>
      </w:tr>
    </w:tbl>
    <w:p w14:paraId="4DCC4DC0" w14:textId="77777777" w:rsidR="00E45142" w:rsidRPr="00E45142" w:rsidRDefault="00E45142" w:rsidP="00E45142">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31CF8D0D" w14:textId="5B92C2EF" w:rsidR="002536F7" w:rsidRPr="00BC0A99" w:rsidRDefault="00664525" w:rsidP="00E45142">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85024" behindDoc="0" locked="0" layoutInCell="1" allowOverlap="1" wp14:anchorId="58101B0A" wp14:editId="1F069BC6">
                <wp:simplePos x="0" y="0"/>
                <wp:positionH relativeFrom="column">
                  <wp:posOffset>6461760</wp:posOffset>
                </wp:positionH>
                <wp:positionV relativeFrom="paragraph">
                  <wp:posOffset>36830</wp:posOffset>
                </wp:positionV>
                <wp:extent cx="7620" cy="769620"/>
                <wp:effectExtent l="0" t="0" r="0" b="0"/>
                <wp:wrapNone/>
                <wp:docPr id="201907266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7696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3D639" id="AutoShape 28" o:spid="_x0000_s1026" type="#_x0000_t32" style="position:absolute;margin-left:508.8pt;margin-top:2.9pt;width:.6pt;height:60.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" strokeweight="2pt"/>
            </w:pict>
          </mc:Fallback>
        </mc:AlternateContent>
      </w:r>
      <w:r w:rsidR="00E45142" w:rsidRPr="00E45142">
        <w:rPr>
          <w:rStyle w:val="InitialStyle"/>
          <w:rFonts w:ascii="Times New Roman" w:hAnsi="Times New Roman"/>
          <w:sz w:val="22"/>
          <w:szCs w:val="22"/>
        </w:rPr>
        <w:tab/>
        <w:t>(C)</w:t>
      </w:r>
      <w:r w:rsidR="00E45142" w:rsidRPr="00E45142">
        <w:rPr>
          <w:rStyle w:val="InitialStyle"/>
          <w:rFonts w:ascii="Times New Roman" w:hAnsi="Times New Roman"/>
          <w:sz w:val="22"/>
          <w:szCs w:val="22"/>
        </w:rPr>
        <w:tab/>
      </w:r>
      <w:r w:rsidR="002536F7" w:rsidRPr="00BC0A99">
        <w:rPr>
          <w:rStyle w:val="InitialStyle"/>
          <w:rFonts w:ascii="Times New Roman" w:hAnsi="Times New Roman"/>
          <w:sz w:val="22"/>
          <w:szCs w:val="22"/>
          <w:u w:val="single"/>
        </w:rPr>
        <w:t>Computation of Time Periods</w:t>
      </w:r>
    </w:p>
    <w:p w14:paraId="0262FE73" w14:textId="77777777" w:rsidR="00E45142" w:rsidRPr="00E45142" w:rsidRDefault="002536F7" w:rsidP="00E45142">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BC0A99">
        <w:rPr>
          <w:rStyle w:val="InitialStyle"/>
          <w:rFonts w:ascii="Times New Roman" w:hAnsi="Times New Roman"/>
          <w:sz w:val="22"/>
          <w:szCs w:val="22"/>
        </w:rPr>
        <w:tab/>
      </w:r>
      <w:r w:rsidRPr="00BC0A99">
        <w:rPr>
          <w:rStyle w:val="InitialStyle"/>
          <w:rFonts w:ascii="Times New Roman" w:hAnsi="Times New Roman"/>
          <w:sz w:val="22"/>
          <w:szCs w:val="22"/>
        </w:rPr>
        <w:tab/>
      </w:r>
      <w:r w:rsidR="0056390F" w:rsidRPr="00BC0A99">
        <w:rPr>
          <w:rStyle w:val="InitialStyle"/>
          <w:rFonts w:ascii="Times New Roman" w:hAnsi="Times New Roman"/>
          <w:sz w:val="22"/>
          <w:szCs w:val="22"/>
        </w:rPr>
        <w:t>A</w:t>
      </w:r>
      <w:r w:rsidR="00E45142" w:rsidRPr="00BC0A99">
        <w:rPr>
          <w:rStyle w:val="InitialStyle"/>
          <w:rFonts w:ascii="Times New Roman" w:hAnsi="Times New Roman"/>
          <w:sz w:val="22"/>
          <w:szCs w:val="22"/>
        </w:rPr>
        <w:t xml:space="preserve">ny </w:t>
      </w:r>
      <w:proofErr w:type="gramStart"/>
      <w:r w:rsidR="0056390F" w:rsidRPr="00BC0A99">
        <w:rPr>
          <w:rStyle w:val="InitialStyle"/>
          <w:rFonts w:ascii="Times New Roman" w:hAnsi="Times New Roman"/>
          <w:sz w:val="22"/>
          <w:szCs w:val="22"/>
        </w:rPr>
        <w:t xml:space="preserve">time </w:t>
      </w:r>
      <w:r w:rsidR="00E45142" w:rsidRPr="00BC0A99">
        <w:rPr>
          <w:rStyle w:val="InitialStyle"/>
          <w:rFonts w:ascii="Times New Roman" w:hAnsi="Times New Roman"/>
          <w:sz w:val="22"/>
          <w:szCs w:val="22"/>
        </w:rPr>
        <w:t>period</w:t>
      </w:r>
      <w:proofErr w:type="gramEnd"/>
      <w:r w:rsidR="00E45142" w:rsidRPr="00BC0A99">
        <w:rPr>
          <w:rStyle w:val="InitialStyle"/>
          <w:rFonts w:ascii="Times New Roman" w:hAnsi="Times New Roman"/>
          <w:sz w:val="22"/>
          <w:szCs w:val="22"/>
        </w:rPr>
        <w:t xml:space="preserve"> referred to in these </w:t>
      </w:r>
      <w:r w:rsidR="00B852B7" w:rsidRPr="00BC0A99">
        <w:rPr>
          <w:rStyle w:val="InitialStyle"/>
          <w:rFonts w:ascii="Times New Roman" w:hAnsi="Times New Roman"/>
          <w:sz w:val="22"/>
          <w:szCs w:val="22"/>
        </w:rPr>
        <w:t xml:space="preserve">regulations </w:t>
      </w:r>
      <w:r w:rsidR="00E45142" w:rsidRPr="00BC0A99">
        <w:rPr>
          <w:rStyle w:val="InitialStyle"/>
          <w:rFonts w:ascii="Times New Roman" w:hAnsi="Times New Roman"/>
          <w:sz w:val="22"/>
          <w:szCs w:val="22"/>
        </w:rPr>
        <w:t xml:space="preserve">shall be on the basis of calendar days </w:t>
      </w:r>
      <w:r w:rsidR="00B852B7" w:rsidRPr="00BC0A99">
        <w:rPr>
          <w:rStyle w:val="InitialStyle"/>
          <w:rFonts w:ascii="Times New Roman" w:hAnsi="Times New Roman"/>
          <w:sz w:val="22"/>
          <w:szCs w:val="22"/>
        </w:rPr>
        <w:t xml:space="preserve">unless stated </w:t>
      </w:r>
      <w:r w:rsidR="00E45142" w:rsidRPr="00BC0A99">
        <w:rPr>
          <w:rStyle w:val="InitialStyle"/>
          <w:rFonts w:ascii="Times New Roman" w:hAnsi="Times New Roman"/>
          <w:sz w:val="22"/>
          <w:szCs w:val="22"/>
        </w:rPr>
        <w:t>otherwise. Time periods shall expire on the last day of such period</w:t>
      </w:r>
      <w:r w:rsidR="00E45142" w:rsidRPr="00BC0A99">
        <w:rPr>
          <w:rStyle w:val="InitialStyle"/>
          <w:rFonts w:ascii="Times New Roman" w:hAnsi="Times New Roman"/>
          <w:strike/>
          <w:sz w:val="22"/>
          <w:szCs w:val="22"/>
        </w:rPr>
        <w:t>s</w:t>
      </w:r>
      <w:r w:rsidR="00E45142" w:rsidRPr="00BC0A99">
        <w:rPr>
          <w:rStyle w:val="InitialStyle"/>
          <w:rFonts w:ascii="Times New Roman" w:hAnsi="Times New Roman"/>
          <w:sz w:val="22"/>
          <w:szCs w:val="22"/>
        </w:rPr>
        <w:t xml:space="preserve"> unless the day falls on a Saturday, Sunday, legal </w:t>
      </w:r>
      <w:proofErr w:type="gramStart"/>
      <w:r w:rsidR="00E45142" w:rsidRPr="00BC0A99">
        <w:rPr>
          <w:rStyle w:val="InitialStyle"/>
          <w:rFonts w:ascii="Times New Roman" w:hAnsi="Times New Roman"/>
          <w:sz w:val="22"/>
          <w:szCs w:val="22"/>
        </w:rPr>
        <w:t>holiday</w:t>
      </w:r>
      <w:proofErr w:type="gramEnd"/>
      <w:r w:rsidR="00E45142" w:rsidRPr="00BC0A99">
        <w:rPr>
          <w:rStyle w:val="InitialStyle"/>
          <w:rFonts w:ascii="Times New Roman" w:hAnsi="Times New Roman"/>
          <w:sz w:val="22"/>
          <w:szCs w:val="22"/>
        </w:rPr>
        <w:t xml:space="preserve"> or other day </w:t>
      </w:r>
      <w:r w:rsidR="00B852B7" w:rsidRPr="00BC0A99">
        <w:rPr>
          <w:rStyle w:val="InitialStyle"/>
          <w:rFonts w:ascii="Times New Roman" w:hAnsi="Times New Roman"/>
          <w:sz w:val="22"/>
          <w:szCs w:val="22"/>
        </w:rPr>
        <w:t>when</w:t>
      </w:r>
      <w:r w:rsidR="0022024B" w:rsidRPr="00BC0A99">
        <w:rPr>
          <w:rStyle w:val="InitialStyle"/>
          <w:rFonts w:ascii="Times New Roman" w:hAnsi="Times New Roman"/>
          <w:sz w:val="22"/>
          <w:szCs w:val="22"/>
        </w:rPr>
        <w:t xml:space="preserve"> the</w:t>
      </w:r>
      <w:r w:rsidR="00B852B7" w:rsidRPr="00BC0A99">
        <w:rPr>
          <w:rStyle w:val="InitialStyle"/>
          <w:rFonts w:ascii="Times New Roman" w:hAnsi="Times New Roman"/>
          <w:sz w:val="22"/>
          <w:szCs w:val="22"/>
        </w:rPr>
        <w:t xml:space="preserve"> </w:t>
      </w:r>
      <w:r w:rsidR="00E45142" w:rsidRPr="00BC0A99">
        <w:rPr>
          <w:rStyle w:val="InitialStyle"/>
          <w:rFonts w:ascii="Times New Roman" w:hAnsi="Times New Roman"/>
          <w:sz w:val="22"/>
          <w:szCs w:val="22"/>
        </w:rPr>
        <w:t>Division of Hearings is closed</w:t>
      </w:r>
      <w:r w:rsidR="00B852B7" w:rsidRPr="00BC0A99">
        <w:rPr>
          <w:rStyle w:val="InitialStyle"/>
          <w:rFonts w:ascii="Times New Roman" w:hAnsi="Times New Roman"/>
          <w:sz w:val="22"/>
          <w:szCs w:val="22"/>
        </w:rPr>
        <w:t>.</w:t>
      </w:r>
      <w:r w:rsidR="00E45142" w:rsidRPr="00BC0A99">
        <w:rPr>
          <w:rStyle w:val="InitialStyle"/>
          <w:rFonts w:ascii="Times New Roman" w:hAnsi="Times New Roman"/>
          <w:sz w:val="22"/>
          <w:szCs w:val="22"/>
        </w:rPr>
        <w:t xml:space="preserve"> </w:t>
      </w:r>
      <w:r w:rsidR="00B852B7" w:rsidRPr="00BC0A99">
        <w:rPr>
          <w:rStyle w:val="InitialStyle"/>
          <w:rFonts w:ascii="Times New Roman" w:hAnsi="Times New Roman"/>
          <w:sz w:val="22"/>
          <w:szCs w:val="22"/>
        </w:rPr>
        <w:t>I</w:t>
      </w:r>
      <w:r w:rsidR="00E45142" w:rsidRPr="00BC0A99">
        <w:rPr>
          <w:rStyle w:val="InitialStyle"/>
          <w:rFonts w:ascii="Times New Roman" w:hAnsi="Times New Roman"/>
          <w:sz w:val="22"/>
          <w:szCs w:val="22"/>
        </w:rPr>
        <w:t xml:space="preserve">n </w:t>
      </w:r>
      <w:r w:rsidR="00B852B7" w:rsidRPr="00BC0A99">
        <w:rPr>
          <w:rStyle w:val="InitialStyle"/>
          <w:rFonts w:ascii="Times New Roman" w:hAnsi="Times New Roman"/>
          <w:sz w:val="22"/>
          <w:szCs w:val="22"/>
        </w:rPr>
        <w:t>this situation,</w:t>
      </w:r>
      <w:r w:rsidR="00B852B7">
        <w:rPr>
          <w:rStyle w:val="InitialStyle"/>
          <w:rFonts w:ascii="Times New Roman" w:hAnsi="Times New Roman"/>
          <w:sz w:val="22"/>
          <w:szCs w:val="22"/>
        </w:rPr>
        <w:t xml:space="preserve"> </w:t>
      </w:r>
      <w:r w:rsidR="00E45142" w:rsidRPr="00E45142">
        <w:rPr>
          <w:rStyle w:val="InitialStyle"/>
          <w:rFonts w:ascii="Times New Roman" w:hAnsi="Times New Roman"/>
          <w:sz w:val="22"/>
          <w:szCs w:val="22"/>
        </w:rPr>
        <w:t xml:space="preserve">the last day of the </w:t>
      </w:r>
      <w:proofErr w:type="gramStart"/>
      <w:r w:rsidR="00E45142" w:rsidRPr="00E45142">
        <w:rPr>
          <w:rStyle w:val="InitialStyle"/>
          <w:rFonts w:ascii="Times New Roman" w:hAnsi="Times New Roman"/>
          <w:sz w:val="22"/>
          <w:szCs w:val="22"/>
        </w:rPr>
        <w:t>time period</w:t>
      </w:r>
      <w:proofErr w:type="gramEnd"/>
      <w:r w:rsidR="00E45142" w:rsidRPr="00E45142">
        <w:rPr>
          <w:rStyle w:val="InitialStyle"/>
          <w:rFonts w:ascii="Times New Roman" w:hAnsi="Times New Roman"/>
          <w:sz w:val="22"/>
          <w:szCs w:val="22"/>
        </w:rPr>
        <w:t xml:space="preserve"> shall </w:t>
      </w:r>
      <w:r w:rsidR="00E45142" w:rsidRPr="00241E60">
        <w:rPr>
          <w:rStyle w:val="InitialStyle"/>
          <w:rFonts w:ascii="Times New Roman" w:hAnsi="Times New Roman"/>
          <w:sz w:val="22"/>
          <w:szCs w:val="22"/>
        </w:rPr>
        <w:t>be deemed to</w:t>
      </w:r>
      <w:r w:rsidR="00E45142" w:rsidRPr="00E45142">
        <w:rPr>
          <w:rStyle w:val="InitialStyle"/>
          <w:rFonts w:ascii="Times New Roman" w:hAnsi="Times New Roman"/>
          <w:sz w:val="22"/>
          <w:szCs w:val="22"/>
        </w:rPr>
        <w:t xml:space="preserve"> be the next business day.</w:t>
      </w:r>
    </w:p>
    <w:p w14:paraId="2AC82346"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AFDEF53"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E45142">
        <w:rPr>
          <w:rStyle w:val="InitialStyle"/>
          <w:rFonts w:ascii="Times New Roman" w:hAnsi="Times New Roman"/>
          <w:sz w:val="22"/>
          <w:szCs w:val="22"/>
        </w:rPr>
        <w:tab/>
        <w:t>(D)</w:t>
      </w:r>
      <w:r w:rsidRPr="00E45142">
        <w:rPr>
          <w:rStyle w:val="InitialStyle"/>
          <w:rFonts w:ascii="Times New Roman" w:hAnsi="Times New Roman"/>
          <w:sz w:val="22"/>
          <w:szCs w:val="22"/>
        </w:rPr>
        <w:tab/>
      </w:r>
      <w:r w:rsidRPr="00E45142">
        <w:rPr>
          <w:rStyle w:val="InitialStyle"/>
          <w:rFonts w:ascii="Times New Roman" w:hAnsi="Times New Roman"/>
          <w:sz w:val="22"/>
          <w:szCs w:val="22"/>
          <w:u w:val="single"/>
        </w:rPr>
        <w:t>Time Limits for Rendering Decision</w:t>
      </w:r>
    </w:p>
    <w:p w14:paraId="5AD32B27" w14:textId="41A16A13" w:rsidR="00E45142" w:rsidRPr="00E45142" w:rsidRDefault="00664525"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86048" behindDoc="0" locked="0" layoutInCell="1" allowOverlap="1" wp14:anchorId="7CEA4564" wp14:editId="1556E525">
                <wp:simplePos x="0" y="0"/>
                <wp:positionH relativeFrom="column">
                  <wp:posOffset>6469380</wp:posOffset>
                </wp:positionH>
                <wp:positionV relativeFrom="paragraph">
                  <wp:posOffset>156845</wp:posOffset>
                </wp:positionV>
                <wp:extent cx="0" cy="175260"/>
                <wp:effectExtent l="0" t="0" r="0" b="0"/>
                <wp:wrapNone/>
                <wp:docPr id="13178857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4DF55" id="AutoShape 29" o:spid="_x0000_s1026" type="#_x0000_t32" style="position:absolute;margin-left:509.4pt;margin-top:12.35pt;width:0;height:13.8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" strokeweight="2pt"/>
            </w:pict>
          </mc:Fallback>
        </mc:AlternateContent>
      </w:r>
    </w:p>
    <w:p w14:paraId="722B5580"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E45142">
        <w:rPr>
          <w:rStyle w:val="InitialStyle"/>
          <w:rFonts w:ascii="Times New Roman" w:hAnsi="Times New Roman"/>
          <w:sz w:val="22"/>
          <w:szCs w:val="22"/>
        </w:rPr>
        <w:tab/>
      </w:r>
      <w:r w:rsidRPr="00E45142">
        <w:rPr>
          <w:rStyle w:val="InitialStyle"/>
          <w:rFonts w:ascii="Times New Roman" w:hAnsi="Times New Roman"/>
          <w:sz w:val="22"/>
          <w:szCs w:val="22"/>
        </w:rPr>
        <w:tab/>
        <w:t>(1)</w:t>
      </w:r>
      <w:r w:rsidRPr="00E45142">
        <w:rPr>
          <w:rStyle w:val="InitialStyle"/>
          <w:rFonts w:ascii="Times New Roman" w:hAnsi="Times New Roman"/>
          <w:sz w:val="22"/>
          <w:szCs w:val="22"/>
        </w:rPr>
        <w:tab/>
        <w:t xml:space="preserve">The </w:t>
      </w:r>
      <w:r w:rsidR="00D47925" w:rsidRPr="00BC0A99">
        <w:rPr>
          <w:rStyle w:val="InitialStyle"/>
          <w:rFonts w:ascii="Times New Roman" w:hAnsi="Times New Roman"/>
          <w:sz w:val="22"/>
          <w:szCs w:val="22"/>
        </w:rPr>
        <w:t>hearing officer</w:t>
      </w:r>
      <w:r w:rsidR="00B852B7" w:rsidRPr="00BC0A99">
        <w:rPr>
          <w:rStyle w:val="InitialStyle"/>
          <w:rFonts w:ascii="Times New Roman" w:hAnsi="Times New Roman"/>
          <w:sz w:val="22"/>
          <w:szCs w:val="22"/>
        </w:rPr>
        <w:t xml:space="preserve"> </w:t>
      </w:r>
      <w:r w:rsidRPr="00BC0A99">
        <w:rPr>
          <w:rStyle w:val="InitialStyle"/>
          <w:rFonts w:ascii="Times New Roman" w:hAnsi="Times New Roman"/>
          <w:sz w:val="22"/>
          <w:szCs w:val="22"/>
        </w:rPr>
        <w:t xml:space="preserve">must </w:t>
      </w:r>
      <w:r w:rsidR="00B852B7" w:rsidRPr="00BC0A99">
        <w:rPr>
          <w:rStyle w:val="InitialStyle"/>
          <w:rFonts w:ascii="Times New Roman" w:hAnsi="Times New Roman"/>
          <w:sz w:val="22"/>
          <w:szCs w:val="22"/>
        </w:rPr>
        <w:t xml:space="preserve">issue the hearing </w:t>
      </w:r>
      <w:r w:rsidRPr="00BC0A99">
        <w:rPr>
          <w:rStyle w:val="InitialStyle"/>
          <w:rFonts w:ascii="Times New Roman" w:hAnsi="Times New Roman"/>
          <w:sz w:val="22"/>
          <w:szCs w:val="22"/>
        </w:rPr>
        <w:t xml:space="preserve">decision within 45 days of the date of </w:t>
      </w:r>
      <w:r w:rsidR="00241E60" w:rsidRPr="00BC0A99">
        <w:rPr>
          <w:rStyle w:val="InitialStyle"/>
          <w:rFonts w:ascii="Times New Roman" w:hAnsi="Times New Roman"/>
          <w:sz w:val="22"/>
          <w:szCs w:val="22"/>
        </w:rPr>
        <w:t>the</w:t>
      </w:r>
      <w:r w:rsidR="00241E60">
        <w:rPr>
          <w:rStyle w:val="InitialStyle"/>
          <w:rFonts w:ascii="Times New Roman" w:hAnsi="Times New Roman"/>
          <w:sz w:val="22"/>
          <w:szCs w:val="22"/>
        </w:rPr>
        <w:t xml:space="preserve"> </w:t>
      </w:r>
      <w:r w:rsidRPr="00241E60">
        <w:rPr>
          <w:rStyle w:val="InitialStyle"/>
          <w:rFonts w:ascii="Times New Roman" w:hAnsi="Times New Roman"/>
          <w:sz w:val="22"/>
          <w:szCs w:val="22"/>
        </w:rPr>
        <w:t xml:space="preserve">request for a hearing </w:t>
      </w:r>
      <w:r w:rsidRPr="00E45142">
        <w:rPr>
          <w:rStyle w:val="InitialStyle"/>
          <w:rFonts w:ascii="Times New Roman" w:hAnsi="Times New Roman"/>
          <w:sz w:val="22"/>
          <w:szCs w:val="22"/>
        </w:rPr>
        <w:t>when the issue under appeal is:</w:t>
      </w:r>
    </w:p>
    <w:p w14:paraId="037C03A5"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7A47309"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E45142">
        <w:rPr>
          <w:rStyle w:val="InitialStyle"/>
          <w:rFonts w:ascii="Times New Roman" w:hAnsi="Times New Roman"/>
          <w:sz w:val="22"/>
          <w:szCs w:val="22"/>
        </w:rPr>
        <w:tab/>
      </w:r>
      <w:r w:rsidRPr="00E45142">
        <w:rPr>
          <w:rStyle w:val="InitialStyle"/>
          <w:rFonts w:ascii="Times New Roman" w:hAnsi="Times New Roman"/>
          <w:sz w:val="22"/>
          <w:szCs w:val="22"/>
        </w:rPr>
        <w:tab/>
      </w:r>
      <w:r w:rsidRPr="00E45142">
        <w:rPr>
          <w:rStyle w:val="InitialStyle"/>
          <w:rFonts w:ascii="Times New Roman" w:hAnsi="Times New Roman"/>
          <w:sz w:val="22"/>
          <w:szCs w:val="22"/>
        </w:rPr>
        <w:tab/>
        <w:t>a.</w:t>
      </w:r>
      <w:r w:rsidRPr="00E45142">
        <w:rPr>
          <w:rStyle w:val="InitialStyle"/>
          <w:rFonts w:ascii="Times New Roman" w:hAnsi="Times New Roman"/>
          <w:sz w:val="22"/>
          <w:szCs w:val="22"/>
        </w:rPr>
        <w:tab/>
        <w:t xml:space="preserve">the denial of the right to apply or reapply for </w:t>
      </w:r>
      <w:proofErr w:type="gramStart"/>
      <w:r w:rsidRPr="00E45142">
        <w:rPr>
          <w:rStyle w:val="InitialStyle"/>
          <w:rFonts w:ascii="Times New Roman" w:hAnsi="Times New Roman"/>
          <w:sz w:val="22"/>
          <w:szCs w:val="22"/>
        </w:rPr>
        <w:t>assistance;</w:t>
      </w:r>
      <w:proofErr w:type="gramEnd"/>
    </w:p>
    <w:p w14:paraId="0ADDEC8D"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EC88D40"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E45142">
        <w:rPr>
          <w:rStyle w:val="InitialStyle"/>
          <w:rFonts w:ascii="Times New Roman" w:hAnsi="Times New Roman"/>
          <w:sz w:val="22"/>
          <w:szCs w:val="22"/>
        </w:rPr>
        <w:tab/>
      </w:r>
      <w:r w:rsidRPr="00E45142">
        <w:rPr>
          <w:rStyle w:val="InitialStyle"/>
          <w:rFonts w:ascii="Times New Roman" w:hAnsi="Times New Roman"/>
          <w:sz w:val="22"/>
          <w:szCs w:val="22"/>
        </w:rPr>
        <w:tab/>
      </w:r>
      <w:r w:rsidRPr="00E45142">
        <w:rPr>
          <w:rStyle w:val="InitialStyle"/>
          <w:rFonts w:ascii="Times New Roman" w:hAnsi="Times New Roman"/>
          <w:sz w:val="22"/>
          <w:szCs w:val="22"/>
        </w:rPr>
        <w:tab/>
        <w:t>b.</w:t>
      </w:r>
      <w:r w:rsidRPr="00E45142">
        <w:rPr>
          <w:rStyle w:val="InitialStyle"/>
          <w:rFonts w:ascii="Times New Roman" w:hAnsi="Times New Roman"/>
          <w:sz w:val="22"/>
          <w:szCs w:val="22"/>
        </w:rPr>
        <w:tab/>
        <w:t xml:space="preserve">the denial of an application for </w:t>
      </w:r>
      <w:proofErr w:type="gramStart"/>
      <w:r w:rsidRPr="00E45142">
        <w:rPr>
          <w:rStyle w:val="InitialStyle"/>
          <w:rFonts w:ascii="Times New Roman" w:hAnsi="Times New Roman"/>
          <w:sz w:val="22"/>
          <w:szCs w:val="22"/>
        </w:rPr>
        <w:t>assistance;</w:t>
      </w:r>
      <w:proofErr w:type="gramEnd"/>
    </w:p>
    <w:p w14:paraId="6EDFBAA5"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8084973"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E45142">
        <w:rPr>
          <w:rStyle w:val="InitialStyle"/>
          <w:rFonts w:ascii="Times New Roman" w:hAnsi="Times New Roman"/>
          <w:sz w:val="22"/>
          <w:szCs w:val="22"/>
        </w:rPr>
        <w:tab/>
      </w:r>
      <w:r w:rsidRPr="00E45142">
        <w:rPr>
          <w:rStyle w:val="InitialStyle"/>
          <w:rFonts w:ascii="Times New Roman" w:hAnsi="Times New Roman"/>
          <w:sz w:val="22"/>
          <w:szCs w:val="22"/>
        </w:rPr>
        <w:tab/>
      </w:r>
      <w:r w:rsidRPr="00E45142">
        <w:rPr>
          <w:rStyle w:val="InitialStyle"/>
          <w:rFonts w:ascii="Times New Roman" w:hAnsi="Times New Roman"/>
          <w:sz w:val="22"/>
          <w:szCs w:val="22"/>
        </w:rPr>
        <w:tab/>
        <w:t>c.</w:t>
      </w:r>
      <w:r w:rsidRPr="00E45142">
        <w:rPr>
          <w:rStyle w:val="InitialStyle"/>
          <w:rFonts w:ascii="Times New Roman" w:hAnsi="Times New Roman"/>
          <w:sz w:val="22"/>
          <w:szCs w:val="22"/>
        </w:rPr>
        <w:tab/>
        <w:t>the failure to act on an application in a timely manner</w:t>
      </w:r>
      <w:r w:rsidRPr="0022024B">
        <w:rPr>
          <w:rStyle w:val="InitialStyle"/>
          <w:rFonts w:ascii="Times New Roman" w:hAnsi="Times New Roman"/>
          <w:sz w:val="22"/>
          <w:szCs w:val="22"/>
        </w:rPr>
        <w:t>; or</w:t>
      </w:r>
    </w:p>
    <w:p w14:paraId="10F67DD9" w14:textId="21C5903D" w:rsidR="00E45142" w:rsidRPr="00E45142" w:rsidRDefault="00664525"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87072" behindDoc="0" locked="0" layoutInCell="1" allowOverlap="1" wp14:anchorId="427509B6" wp14:editId="78DF18C1">
                <wp:simplePos x="0" y="0"/>
                <wp:positionH relativeFrom="column">
                  <wp:posOffset>6515100</wp:posOffset>
                </wp:positionH>
                <wp:positionV relativeFrom="paragraph">
                  <wp:posOffset>107950</wp:posOffset>
                </wp:positionV>
                <wp:extent cx="0" cy="533400"/>
                <wp:effectExtent l="0" t="0" r="0" b="0"/>
                <wp:wrapNone/>
                <wp:docPr id="176340526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48181" id="AutoShape 30" o:spid="_x0000_s1026" type="#_x0000_t32" style="position:absolute;margin-left:513pt;margin-top:8.5pt;width:0;height:4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" strokeweight="2pt"/>
            </w:pict>
          </mc:Fallback>
        </mc:AlternateContent>
      </w:r>
    </w:p>
    <w:p w14:paraId="5B46A2BB"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E45142">
        <w:rPr>
          <w:rStyle w:val="InitialStyle"/>
          <w:rFonts w:ascii="Times New Roman" w:hAnsi="Times New Roman"/>
          <w:sz w:val="22"/>
          <w:szCs w:val="22"/>
        </w:rPr>
        <w:tab/>
      </w:r>
      <w:r w:rsidRPr="00E45142">
        <w:rPr>
          <w:rStyle w:val="InitialStyle"/>
          <w:rFonts w:ascii="Times New Roman" w:hAnsi="Times New Roman"/>
          <w:sz w:val="22"/>
          <w:szCs w:val="22"/>
        </w:rPr>
        <w:tab/>
      </w:r>
      <w:r w:rsidRPr="00E45142">
        <w:rPr>
          <w:rStyle w:val="InitialStyle"/>
          <w:rFonts w:ascii="Times New Roman" w:hAnsi="Times New Roman"/>
          <w:sz w:val="22"/>
          <w:szCs w:val="22"/>
        </w:rPr>
        <w:tab/>
      </w:r>
      <w:r w:rsidRPr="0022024B">
        <w:rPr>
          <w:rStyle w:val="InitialStyle"/>
          <w:rFonts w:ascii="Times New Roman" w:hAnsi="Times New Roman"/>
          <w:sz w:val="22"/>
          <w:szCs w:val="22"/>
        </w:rPr>
        <w:t>d.</w:t>
      </w:r>
      <w:r w:rsidRPr="0022024B">
        <w:rPr>
          <w:rStyle w:val="InitialStyle"/>
          <w:rFonts w:ascii="Times New Roman" w:hAnsi="Times New Roman"/>
          <w:sz w:val="22"/>
          <w:szCs w:val="22"/>
        </w:rPr>
        <w:tab/>
        <w:t xml:space="preserve">the failure to </w:t>
      </w:r>
      <w:r w:rsidR="00BC0A99">
        <w:rPr>
          <w:rStyle w:val="InitialStyle"/>
          <w:rFonts w:ascii="Times New Roman" w:hAnsi="Times New Roman"/>
          <w:sz w:val="22"/>
          <w:szCs w:val="22"/>
        </w:rPr>
        <w:t xml:space="preserve">issue </w:t>
      </w:r>
      <w:r w:rsidRPr="0022024B">
        <w:rPr>
          <w:rStyle w:val="InitialStyle"/>
          <w:rFonts w:ascii="Times New Roman" w:hAnsi="Times New Roman"/>
          <w:sz w:val="22"/>
          <w:szCs w:val="22"/>
        </w:rPr>
        <w:t xml:space="preserve">Disaster Benefits for </w:t>
      </w:r>
      <w:r w:rsidRPr="00BC0A99">
        <w:rPr>
          <w:rStyle w:val="InitialStyle"/>
          <w:rFonts w:ascii="Times New Roman" w:hAnsi="Times New Roman"/>
          <w:sz w:val="22"/>
          <w:szCs w:val="22"/>
        </w:rPr>
        <w:t xml:space="preserve">SSI </w:t>
      </w:r>
      <w:r w:rsidR="0022024B" w:rsidRPr="00BC0A99">
        <w:rPr>
          <w:rStyle w:val="InitialStyle"/>
          <w:rFonts w:ascii="Times New Roman" w:hAnsi="Times New Roman"/>
          <w:sz w:val="22"/>
          <w:szCs w:val="22"/>
        </w:rPr>
        <w:t xml:space="preserve"> clients.</w:t>
      </w:r>
      <w:r w:rsidR="009F0A0D" w:rsidRPr="0022024B">
        <w:rPr>
          <w:rStyle w:val="InitialStyle"/>
          <w:rFonts w:ascii="Times New Roman" w:hAnsi="Times New Roman"/>
          <w:sz w:val="22"/>
          <w:szCs w:val="22"/>
        </w:rPr>
        <w:t xml:space="preserve"> </w:t>
      </w:r>
    </w:p>
    <w:p w14:paraId="3FDDC2EA"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98B62D3"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E45142">
        <w:rPr>
          <w:rStyle w:val="InitialStyle"/>
          <w:rFonts w:ascii="Times New Roman" w:hAnsi="Times New Roman"/>
          <w:sz w:val="22"/>
          <w:szCs w:val="22"/>
        </w:rPr>
        <w:tab/>
      </w:r>
      <w:r w:rsidRPr="00E45142">
        <w:rPr>
          <w:rStyle w:val="InitialStyle"/>
          <w:rFonts w:ascii="Times New Roman" w:hAnsi="Times New Roman"/>
          <w:sz w:val="22"/>
          <w:szCs w:val="22"/>
        </w:rPr>
        <w:tab/>
        <w:t>(2)</w:t>
      </w:r>
      <w:r w:rsidRPr="00E45142">
        <w:rPr>
          <w:rStyle w:val="InitialStyle"/>
          <w:rFonts w:ascii="Times New Roman" w:hAnsi="Times New Roman"/>
          <w:sz w:val="22"/>
          <w:szCs w:val="22"/>
        </w:rPr>
        <w:tab/>
        <w:t xml:space="preserve">The </w:t>
      </w:r>
      <w:r w:rsidR="00D47925" w:rsidRPr="00BC0A99">
        <w:rPr>
          <w:rStyle w:val="InitialStyle"/>
          <w:rFonts w:ascii="Times New Roman" w:hAnsi="Times New Roman"/>
          <w:sz w:val="22"/>
          <w:szCs w:val="22"/>
        </w:rPr>
        <w:t>hearing officer</w:t>
      </w:r>
      <w:r w:rsidRPr="00BC0A99">
        <w:rPr>
          <w:rStyle w:val="InitialStyle"/>
          <w:rFonts w:ascii="Times New Roman" w:hAnsi="Times New Roman"/>
          <w:sz w:val="22"/>
          <w:szCs w:val="22"/>
        </w:rPr>
        <w:t xml:space="preserve"> must </w:t>
      </w:r>
      <w:r w:rsidR="00B852B7" w:rsidRPr="00BC0A99">
        <w:rPr>
          <w:rStyle w:val="InitialStyle"/>
          <w:rFonts w:ascii="Times New Roman" w:hAnsi="Times New Roman"/>
          <w:sz w:val="22"/>
          <w:szCs w:val="22"/>
        </w:rPr>
        <w:t>issue the hearing</w:t>
      </w:r>
      <w:r w:rsidR="00B852B7" w:rsidRPr="00E45142">
        <w:rPr>
          <w:rStyle w:val="InitialStyle"/>
          <w:rFonts w:ascii="Times New Roman" w:hAnsi="Times New Roman"/>
          <w:sz w:val="22"/>
          <w:szCs w:val="22"/>
        </w:rPr>
        <w:t xml:space="preserve"> </w:t>
      </w:r>
      <w:r w:rsidRPr="00E45142">
        <w:rPr>
          <w:rStyle w:val="InitialStyle"/>
          <w:rFonts w:ascii="Times New Roman" w:hAnsi="Times New Roman"/>
          <w:sz w:val="22"/>
          <w:szCs w:val="22"/>
        </w:rPr>
        <w:t xml:space="preserve">decision within 90 days of the </w:t>
      </w:r>
      <w:r w:rsidR="00B852B7" w:rsidRPr="00E45142">
        <w:rPr>
          <w:rStyle w:val="InitialStyle"/>
          <w:rFonts w:ascii="Times New Roman" w:hAnsi="Times New Roman"/>
          <w:sz w:val="22"/>
          <w:szCs w:val="22"/>
        </w:rPr>
        <w:t xml:space="preserve">date </w:t>
      </w:r>
      <w:r w:rsidR="00B852B7" w:rsidRPr="00241E60">
        <w:rPr>
          <w:rStyle w:val="InitialStyle"/>
          <w:rFonts w:ascii="Times New Roman" w:hAnsi="Times New Roman"/>
          <w:sz w:val="22"/>
          <w:szCs w:val="22"/>
        </w:rPr>
        <w:t>of request for a hearing</w:t>
      </w:r>
      <w:r w:rsidRPr="00241E60">
        <w:rPr>
          <w:rStyle w:val="InitialStyle"/>
          <w:rFonts w:ascii="Times New Roman" w:hAnsi="Times New Roman"/>
          <w:sz w:val="22"/>
          <w:szCs w:val="22"/>
        </w:rPr>
        <w:t xml:space="preserve"> for all other appeals</w:t>
      </w:r>
      <w:r w:rsidRPr="00E45142">
        <w:rPr>
          <w:rStyle w:val="InitialStyle"/>
          <w:rFonts w:ascii="Times New Roman" w:hAnsi="Times New Roman"/>
          <w:sz w:val="22"/>
          <w:szCs w:val="22"/>
        </w:rPr>
        <w:t>.</w:t>
      </w:r>
      <w:r w:rsidR="00B852B7">
        <w:rPr>
          <w:rStyle w:val="InitialStyle"/>
          <w:rFonts w:ascii="Times New Roman" w:hAnsi="Times New Roman"/>
          <w:sz w:val="22"/>
          <w:szCs w:val="22"/>
        </w:rPr>
        <w:t xml:space="preserve"> </w:t>
      </w:r>
    </w:p>
    <w:p w14:paraId="335B0DFF"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734C534" w14:textId="039ED4C0" w:rsidR="00E45142" w:rsidRPr="00E45142" w:rsidRDefault="00664525" w:rsidP="00E45142">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88096" behindDoc="0" locked="0" layoutInCell="1" allowOverlap="1" wp14:anchorId="1F0252AD" wp14:editId="5E15C120">
                <wp:simplePos x="0" y="0"/>
                <wp:positionH relativeFrom="column">
                  <wp:posOffset>6507480</wp:posOffset>
                </wp:positionH>
                <wp:positionV relativeFrom="paragraph">
                  <wp:posOffset>12065</wp:posOffset>
                </wp:positionV>
                <wp:extent cx="7620" cy="160020"/>
                <wp:effectExtent l="0" t="0" r="0" b="0"/>
                <wp:wrapNone/>
                <wp:docPr id="6951711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E5728" id="AutoShape 31" o:spid="_x0000_s1026" type="#_x0000_t32" style="position:absolute;margin-left:512.4pt;margin-top:.95pt;width:.6pt;height:12.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" strokeweight="2pt"/>
            </w:pict>
          </mc:Fallback>
        </mc:AlternateContent>
      </w:r>
      <w:r w:rsidR="00E45142" w:rsidRPr="00E45142">
        <w:rPr>
          <w:rStyle w:val="InitialStyle"/>
          <w:rFonts w:ascii="Times New Roman" w:hAnsi="Times New Roman"/>
          <w:sz w:val="22"/>
          <w:szCs w:val="22"/>
        </w:rPr>
        <w:tab/>
      </w:r>
      <w:r w:rsidR="00E45142" w:rsidRPr="00E45142">
        <w:rPr>
          <w:rStyle w:val="InitialStyle"/>
          <w:rFonts w:ascii="Times New Roman" w:hAnsi="Times New Roman"/>
          <w:sz w:val="22"/>
          <w:szCs w:val="22"/>
        </w:rPr>
        <w:tab/>
        <w:t>(3)</w:t>
      </w:r>
      <w:r w:rsidR="00E45142" w:rsidRPr="00E45142">
        <w:rPr>
          <w:rStyle w:val="InitialStyle"/>
          <w:rFonts w:ascii="Times New Roman" w:hAnsi="Times New Roman"/>
          <w:sz w:val="22"/>
          <w:szCs w:val="22"/>
        </w:rPr>
        <w:tab/>
        <w:t xml:space="preserve">The </w:t>
      </w:r>
      <w:r w:rsidR="00431799">
        <w:rPr>
          <w:rStyle w:val="InitialStyle"/>
          <w:rFonts w:ascii="Times New Roman" w:hAnsi="Times New Roman"/>
          <w:sz w:val="22"/>
          <w:szCs w:val="22"/>
        </w:rPr>
        <w:t xml:space="preserve">above </w:t>
      </w:r>
      <w:r w:rsidR="00E45142" w:rsidRPr="00E45142">
        <w:rPr>
          <w:rStyle w:val="InitialStyle"/>
          <w:rFonts w:ascii="Times New Roman" w:hAnsi="Times New Roman"/>
          <w:sz w:val="22"/>
          <w:szCs w:val="22"/>
        </w:rPr>
        <w:t>time limits may be extended for good cause as follows:</w:t>
      </w:r>
    </w:p>
    <w:p w14:paraId="4E7E465D"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D5E3BE5" w14:textId="45DAA813" w:rsidR="00E45142" w:rsidRPr="00E45142" w:rsidRDefault="00664525" w:rsidP="00E45142">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89120" behindDoc="0" locked="0" layoutInCell="1" allowOverlap="1" wp14:anchorId="372A7C3B" wp14:editId="085F29FE">
                <wp:simplePos x="0" y="0"/>
                <wp:positionH relativeFrom="column">
                  <wp:posOffset>6507480</wp:posOffset>
                </wp:positionH>
                <wp:positionV relativeFrom="paragraph">
                  <wp:posOffset>173990</wp:posOffset>
                </wp:positionV>
                <wp:extent cx="0" cy="121920"/>
                <wp:effectExtent l="0" t="0" r="0" b="0"/>
                <wp:wrapNone/>
                <wp:docPr id="119087888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42604" id="AutoShape 32" o:spid="_x0000_s1026" type="#_x0000_t32" style="position:absolute;margin-left:512.4pt;margin-top:13.7pt;width:0;height:9.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" strokeweight="2pt"/>
            </w:pict>
          </mc:Fallback>
        </mc:AlternateContent>
      </w:r>
      <w:r w:rsidR="00E45142" w:rsidRPr="00E45142">
        <w:rPr>
          <w:rStyle w:val="InitialStyle"/>
          <w:rFonts w:ascii="Times New Roman" w:hAnsi="Times New Roman"/>
          <w:sz w:val="22"/>
          <w:szCs w:val="22"/>
        </w:rPr>
        <w:tab/>
      </w:r>
      <w:r w:rsidR="00E45142" w:rsidRPr="00E45142">
        <w:rPr>
          <w:rStyle w:val="InitialStyle"/>
          <w:rFonts w:ascii="Times New Roman" w:hAnsi="Times New Roman"/>
          <w:sz w:val="22"/>
          <w:szCs w:val="22"/>
        </w:rPr>
        <w:tab/>
      </w:r>
      <w:r w:rsidR="00E45142" w:rsidRPr="00E45142">
        <w:rPr>
          <w:rStyle w:val="InitialStyle"/>
          <w:rFonts w:ascii="Times New Roman" w:hAnsi="Times New Roman"/>
          <w:sz w:val="22"/>
          <w:szCs w:val="22"/>
        </w:rPr>
        <w:tab/>
        <w:t>a.</w:t>
      </w:r>
      <w:r w:rsidR="00E45142" w:rsidRPr="00E45142">
        <w:rPr>
          <w:rStyle w:val="InitialStyle"/>
          <w:rFonts w:ascii="Times New Roman" w:hAnsi="Times New Roman"/>
          <w:sz w:val="22"/>
          <w:szCs w:val="22"/>
        </w:rPr>
        <w:tab/>
        <w:t xml:space="preserve">Where delays are caused by the appellant or his or her representative, the time limits may be extended by the total number of days of </w:t>
      </w:r>
      <w:r w:rsidR="00B852B7" w:rsidRPr="00A55D3A">
        <w:rPr>
          <w:rStyle w:val="InitialStyle"/>
          <w:rFonts w:ascii="Times New Roman" w:hAnsi="Times New Roman"/>
          <w:sz w:val="22"/>
          <w:szCs w:val="22"/>
        </w:rPr>
        <w:t>the</w:t>
      </w:r>
      <w:r w:rsidR="00B852B7">
        <w:rPr>
          <w:rStyle w:val="InitialStyle"/>
          <w:rFonts w:ascii="Times New Roman" w:hAnsi="Times New Roman"/>
          <w:sz w:val="22"/>
          <w:szCs w:val="22"/>
        </w:rPr>
        <w:t xml:space="preserve"> </w:t>
      </w:r>
      <w:r w:rsidR="00E45142" w:rsidRPr="00E45142">
        <w:rPr>
          <w:rStyle w:val="InitialStyle"/>
          <w:rFonts w:ascii="Times New Roman" w:hAnsi="Times New Roman"/>
          <w:sz w:val="22"/>
          <w:szCs w:val="22"/>
        </w:rPr>
        <w:t>delay, which includes the advance notice period prior to scheduled hearing dates. Such delays include the appellant’s delay in the submission of evidence, briefs or other statements, rescheduling or continuances granted at the request or for the benefit of the appellant, and any other delays caused by the actions of the appellant or his or her representative.</w:t>
      </w:r>
    </w:p>
    <w:p w14:paraId="032C9F6E" w14:textId="4DAD8713" w:rsidR="00E45142" w:rsidRPr="00E45142" w:rsidRDefault="00664525"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90144" behindDoc="0" locked="0" layoutInCell="1" allowOverlap="1" wp14:anchorId="73ECC4EA" wp14:editId="61F34BBD">
                <wp:simplePos x="0" y="0"/>
                <wp:positionH relativeFrom="column">
                  <wp:posOffset>6507480</wp:posOffset>
                </wp:positionH>
                <wp:positionV relativeFrom="paragraph">
                  <wp:posOffset>126365</wp:posOffset>
                </wp:positionV>
                <wp:extent cx="0" cy="434340"/>
                <wp:effectExtent l="0" t="0" r="0" b="0"/>
                <wp:wrapNone/>
                <wp:docPr id="53744528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5C1E8" id="AutoShape 33" o:spid="_x0000_s1026" type="#_x0000_t32" style="position:absolute;margin-left:512.4pt;margin-top:9.95pt;width:0;height:34.2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" strokeweight="2pt"/>
            </w:pict>
          </mc:Fallback>
        </mc:AlternateContent>
      </w:r>
    </w:p>
    <w:p w14:paraId="61ECED44" w14:textId="77777777" w:rsidR="00E45142" w:rsidRP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E45142">
        <w:rPr>
          <w:rStyle w:val="InitialStyle"/>
          <w:rFonts w:ascii="Times New Roman" w:hAnsi="Times New Roman"/>
          <w:sz w:val="22"/>
          <w:szCs w:val="22"/>
        </w:rPr>
        <w:tab/>
      </w:r>
      <w:r w:rsidRPr="00E45142">
        <w:rPr>
          <w:rStyle w:val="InitialStyle"/>
          <w:rFonts w:ascii="Times New Roman" w:hAnsi="Times New Roman"/>
          <w:sz w:val="22"/>
          <w:szCs w:val="22"/>
        </w:rPr>
        <w:tab/>
      </w:r>
      <w:r w:rsidRPr="00E45142">
        <w:rPr>
          <w:rStyle w:val="InitialStyle"/>
          <w:rFonts w:ascii="Times New Roman" w:hAnsi="Times New Roman"/>
          <w:sz w:val="22"/>
          <w:szCs w:val="22"/>
        </w:rPr>
        <w:tab/>
        <w:t>b.</w:t>
      </w:r>
      <w:r w:rsidRPr="00E45142">
        <w:rPr>
          <w:rStyle w:val="InitialStyle"/>
          <w:rFonts w:ascii="Times New Roman" w:hAnsi="Times New Roman"/>
          <w:sz w:val="22"/>
          <w:szCs w:val="22"/>
        </w:rPr>
        <w:tab/>
        <w:t xml:space="preserve">Where delays occur due to acts of God or serious illness of the </w:t>
      </w:r>
      <w:r w:rsidR="00D47925" w:rsidRPr="00A55D3A">
        <w:rPr>
          <w:rStyle w:val="InitialStyle"/>
          <w:rFonts w:ascii="Times New Roman" w:hAnsi="Times New Roman"/>
          <w:sz w:val="22"/>
          <w:szCs w:val="22"/>
        </w:rPr>
        <w:t>hearing officer</w:t>
      </w:r>
      <w:r w:rsidR="00B852B7">
        <w:rPr>
          <w:rStyle w:val="InitialStyle"/>
          <w:rFonts w:ascii="Times New Roman" w:hAnsi="Times New Roman"/>
          <w:sz w:val="22"/>
          <w:szCs w:val="22"/>
        </w:rPr>
        <w:t xml:space="preserve"> </w:t>
      </w:r>
      <w:r w:rsidRPr="00E45142">
        <w:rPr>
          <w:rStyle w:val="InitialStyle"/>
          <w:rFonts w:ascii="Times New Roman" w:hAnsi="Times New Roman"/>
          <w:sz w:val="22"/>
          <w:szCs w:val="22"/>
        </w:rPr>
        <w:t>which makes him or her unable to render a decision.</w:t>
      </w:r>
    </w:p>
    <w:p w14:paraId="59572D49" w14:textId="77777777" w:rsid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Pr>
      </w:pPr>
    </w:p>
    <w:p w14:paraId="0071235D" w14:textId="77777777" w:rsidR="00E45142" w:rsidRDefault="00E45142" w:rsidP="00E4514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Pr>
      </w:pPr>
    </w:p>
    <w:p w14:paraId="0F665219" w14:textId="77777777" w:rsidR="00E45142" w:rsidRPr="00CE144F" w:rsidRDefault="00E45142" w:rsidP="00E45142">
      <w:pPr>
        <w:tabs>
          <w:tab w:val="left" w:pos="1140"/>
          <w:tab w:val="left" w:pos="1652"/>
          <w:tab w:val="left" w:pos="2220"/>
          <w:tab w:val="left" w:pos="2760"/>
          <w:tab w:val="left" w:pos="3120"/>
          <w:tab w:val="left" w:pos="3480"/>
        </w:tabs>
      </w:pPr>
    </w:p>
    <w:p w14:paraId="63683C1C" w14:textId="77777777" w:rsidR="001824DF" w:rsidRDefault="001824D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0D6D7E6" w14:textId="77777777" w:rsidR="00E45142" w:rsidRDefault="00E4514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D256CEB" w14:textId="77777777" w:rsidR="00E45142" w:rsidRDefault="00E4514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FD04F75" w14:textId="77777777" w:rsidR="00E45142" w:rsidRDefault="00E4514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5851E69" w14:textId="77777777" w:rsidR="00E45142" w:rsidRDefault="00E4514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EEC72FD" w14:textId="77777777" w:rsidR="00E45142" w:rsidRDefault="00E4514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00453BE" w14:textId="77777777" w:rsidR="0093388E" w:rsidRDefault="0093388E">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10D4F01" w14:textId="77777777" w:rsidR="00A55D3A" w:rsidRDefault="00A55D3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69CAEEF" w14:textId="77777777" w:rsidR="00431799" w:rsidRDefault="004317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3EFD8CC" w14:textId="77777777" w:rsidR="00A55D3A" w:rsidRDefault="00A55D3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35CD903" w14:textId="77777777" w:rsidR="00A55D3A" w:rsidRDefault="00A55D3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BFE05D4" w14:textId="77777777" w:rsidR="00A55D3A"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852B7" w14:paraId="2CD6C9D2" w14:textId="77777777" w:rsidTr="009B1630">
        <w:tblPrEx>
          <w:tblCellMar>
            <w:top w:w="0" w:type="dxa"/>
            <w:bottom w:w="0" w:type="dxa"/>
          </w:tblCellMar>
        </w:tblPrEx>
        <w:trPr>
          <w:cantSplit/>
          <w:trHeight w:hRule="exact" w:val="259"/>
        </w:trPr>
        <w:tc>
          <w:tcPr>
            <w:tcW w:w="10167" w:type="dxa"/>
            <w:gridSpan w:val="8"/>
          </w:tcPr>
          <w:p w14:paraId="0B3289A2" w14:textId="77777777" w:rsidR="00B852B7" w:rsidRPr="00B852B7" w:rsidRDefault="00B852B7" w:rsidP="009B1630">
            <w:pPr>
              <w:pStyle w:val="DefaultText1"/>
              <w:jc w:val="center"/>
              <w:rPr>
                <w:sz w:val="20"/>
              </w:rPr>
            </w:pPr>
            <w:r w:rsidRPr="00B852B7">
              <w:rPr>
                <w:rStyle w:val="InitialStyle"/>
                <w:rFonts w:ascii="Arial" w:hAnsi="Arial"/>
                <w:b/>
                <w:sz w:val="20"/>
              </w:rPr>
              <w:lastRenderedPageBreak/>
              <w:t>106 CMR: Department of Transitional Assistance</w:t>
            </w:r>
          </w:p>
        </w:tc>
      </w:tr>
      <w:tr w:rsidR="00B852B7" w14:paraId="0BB15CC0" w14:textId="77777777" w:rsidTr="009B1630">
        <w:tblPrEx>
          <w:tblCellMar>
            <w:top w:w="0" w:type="dxa"/>
            <w:bottom w:w="0" w:type="dxa"/>
          </w:tblCellMar>
        </w:tblPrEx>
        <w:trPr>
          <w:cantSplit/>
          <w:trHeight w:hRule="exact" w:val="259"/>
        </w:trPr>
        <w:tc>
          <w:tcPr>
            <w:tcW w:w="2424" w:type="dxa"/>
            <w:gridSpan w:val="2"/>
            <w:tcBorders>
              <w:top w:val="single" w:sz="6" w:space="0" w:color="auto"/>
            </w:tcBorders>
          </w:tcPr>
          <w:p w14:paraId="47093915" w14:textId="77777777" w:rsidR="00B852B7" w:rsidRPr="00B852B7" w:rsidRDefault="00B852B7" w:rsidP="00D01C25">
            <w:pPr>
              <w:pStyle w:val="DefaultText1"/>
              <w:rPr>
                <w:sz w:val="20"/>
              </w:rPr>
            </w:pPr>
            <w:r w:rsidRPr="00B852B7">
              <w:rPr>
                <w:rStyle w:val="InitialStyle"/>
                <w:rFonts w:ascii="Arial" w:hAnsi="Arial"/>
                <w:b/>
                <w:sz w:val="20"/>
              </w:rPr>
              <w:t>Trans. by S.L. 1</w:t>
            </w:r>
            <w:r w:rsidR="00E05FA8">
              <w:rPr>
                <w:rStyle w:val="InitialStyle"/>
                <w:rFonts w:ascii="Arial" w:hAnsi="Arial"/>
                <w:b/>
                <w:sz w:val="20"/>
              </w:rPr>
              <w:t>3</w:t>
            </w:r>
            <w:r w:rsidR="00D01C25">
              <w:rPr>
                <w:rStyle w:val="InitialStyle"/>
                <w:rFonts w:ascii="Arial" w:hAnsi="Arial"/>
                <w:b/>
                <w:sz w:val="20"/>
              </w:rPr>
              <w:t>73</w:t>
            </w:r>
          </w:p>
        </w:tc>
        <w:tc>
          <w:tcPr>
            <w:tcW w:w="5634" w:type="dxa"/>
            <w:gridSpan w:val="4"/>
            <w:tcBorders>
              <w:top w:val="single" w:sz="6" w:space="0" w:color="auto"/>
            </w:tcBorders>
          </w:tcPr>
          <w:p w14:paraId="47DFB285" w14:textId="77777777" w:rsidR="00B852B7" w:rsidRPr="00B852B7" w:rsidRDefault="00B852B7" w:rsidP="009B1630">
            <w:pPr>
              <w:pStyle w:val="DefaultText"/>
              <w:rPr>
                <w:sz w:val="20"/>
              </w:rPr>
            </w:pPr>
          </w:p>
        </w:tc>
        <w:tc>
          <w:tcPr>
            <w:tcW w:w="1011" w:type="dxa"/>
            <w:tcBorders>
              <w:top w:val="single" w:sz="6" w:space="0" w:color="auto"/>
            </w:tcBorders>
          </w:tcPr>
          <w:p w14:paraId="6BD074A0" w14:textId="77777777" w:rsidR="00B852B7" w:rsidRPr="00B852B7" w:rsidRDefault="00B852B7" w:rsidP="009B1630">
            <w:pPr>
              <w:pStyle w:val="DefaultText"/>
              <w:rPr>
                <w:sz w:val="20"/>
              </w:rPr>
            </w:pPr>
          </w:p>
        </w:tc>
        <w:tc>
          <w:tcPr>
            <w:tcW w:w="1098" w:type="dxa"/>
            <w:tcBorders>
              <w:top w:val="single" w:sz="6" w:space="0" w:color="auto"/>
            </w:tcBorders>
          </w:tcPr>
          <w:p w14:paraId="371715F0" w14:textId="77777777" w:rsidR="00B852B7" w:rsidRPr="00B852B7" w:rsidRDefault="00B852B7" w:rsidP="009B1630">
            <w:pPr>
              <w:pStyle w:val="DefaultText"/>
              <w:rPr>
                <w:sz w:val="20"/>
              </w:rPr>
            </w:pPr>
          </w:p>
        </w:tc>
      </w:tr>
      <w:tr w:rsidR="00B852B7" w14:paraId="23044A9F" w14:textId="77777777" w:rsidTr="009B1630">
        <w:tblPrEx>
          <w:tblCellMar>
            <w:top w:w="0" w:type="dxa"/>
            <w:bottom w:w="0" w:type="dxa"/>
          </w:tblCellMar>
        </w:tblPrEx>
        <w:trPr>
          <w:cantSplit/>
          <w:trHeight w:hRule="exact" w:val="262"/>
        </w:trPr>
        <w:tc>
          <w:tcPr>
            <w:tcW w:w="1325" w:type="dxa"/>
          </w:tcPr>
          <w:p w14:paraId="2E3FECF2" w14:textId="77777777" w:rsidR="00B852B7" w:rsidRDefault="00B852B7" w:rsidP="009B1630">
            <w:pPr>
              <w:pStyle w:val="DefaultText"/>
            </w:pPr>
          </w:p>
        </w:tc>
        <w:tc>
          <w:tcPr>
            <w:tcW w:w="7744" w:type="dxa"/>
            <w:gridSpan w:val="6"/>
          </w:tcPr>
          <w:p w14:paraId="6571C66B" w14:textId="77777777" w:rsidR="00B852B7" w:rsidRPr="00B852B7" w:rsidRDefault="00B852B7" w:rsidP="009B1630">
            <w:pPr>
              <w:pStyle w:val="DefaultText1"/>
              <w:tabs>
                <w:tab w:val="left" w:pos="985"/>
                <w:tab w:val="left" w:pos="1525"/>
                <w:tab w:val="left" w:pos="2065"/>
                <w:tab w:val="left" w:pos="2695"/>
                <w:tab w:val="left" w:pos="2965"/>
                <w:tab w:val="left" w:pos="3325"/>
              </w:tabs>
              <w:jc w:val="center"/>
              <w:rPr>
                <w:sz w:val="20"/>
              </w:rPr>
            </w:pPr>
            <w:r w:rsidRPr="00B852B7">
              <w:rPr>
                <w:rFonts w:ascii="Arial" w:hAnsi="Arial"/>
                <w:b/>
                <w:sz w:val="20"/>
              </w:rPr>
              <w:t>Fair Hearing Rules</w:t>
            </w:r>
          </w:p>
        </w:tc>
        <w:tc>
          <w:tcPr>
            <w:tcW w:w="1098" w:type="dxa"/>
          </w:tcPr>
          <w:p w14:paraId="58D5F426" w14:textId="77777777" w:rsidR="00B852B7" w:rsidRPr="00B852B7" w:rsidRDefault="00B852B7" w:rsidP="009B1630">
            <w:pPr>
              <w:pStyle w:val="DefaultText"/>
              <w:rPr>
                <w:sz w:val="20"/>
              </w:rPr>
            </w:pPr>
          </w:p>
        </w:tc>
      </w:tr>
      <w:tr w:rsidR="00B852B7" w14:paraId="6073BCF7" w14:textId="77777777" w:rsidTr="009B1630">
        <w:tblPrEx>
          <w:tblCellMar>
            <w:top w:w="0" w:type="dxa"/>
            <w:bottom w:w="0" w:type="dxa"/>
          </w:tblCellMar>
        </w:tblPrEx>
        <w:trPr>
          <w:cantSplit/>
          <w:trHeight w:hRule="exact" w:val="297"/>
        </w:trPr>
        <w:tc>
          <w:tcPr>
            <w:tcW w:w="2424" w:type="dxa"/>
            <w:gridSpan w:val="2"/>
          </w:tcPr>
          <w:p w14:paraId="76AF700E" w14:textId="77777777" w:rsidR="00B852B7" w:rsidRDefault="00B852B7" w:rsidP="009B1630">
            <w:pPr>
              <w:pStyle w:val="DefaultText"/>
            </w:pPr>
          </w:p>
        </w:tc>
        <w:tc>
          <w:tcPr>
            <w:tcW w:w="5634" w:type="dxa"/>
            <w:gridSpan w:val="4"/>
          </w:tcPr>
          <w:p w14:paraId="436AAF10" w14:textId="77777777" w:rsidR="00B852B7" w:rsidRPr="00B852B7" w:rsidRDefault="00B852B7" w:rsidP="009B1630">
            <w:pPr>
              <w:pStyle w:val="Heading4"/>
            </w:pPr>
          </w:p>
        </w:tc>
        <w:tc>
          <w:tcPr>
            <w:tcW w:w="1011" w:type="dxa"/>
          </w:tcPr>
          <w:p w14:paraId="6ECADAE4" w14:textId="77777777" w:rsidR="00B852B7" w:rsidRPr="00B852B7" w:rsidRDefault="00B852B7" w:rsidP="009B1630">
            <w:pPr>
              <w:pStyle w:val="DefaultText1"/>
              <w:rPr>
                <w:rFonts w:ascii="Arial" w:hAnsi="Arial" w:cs="Arial"/>
                <w:b/>
                <w:bCs/>
                <w:sz w:val="20"/>
              </w:rPr>
            </w:pPr>
            <w:r w:rsidRPr="00B852B7">
              <w:rPr>
                <w:rFonts w:ascii="Arial" w:hAnsi="Arial" w:cs="Arial"/>
                <w:b/>
                <w:bCs/>
                <w:sz w:val="20"/>
              </w:rPr>
              <w:t>Chapter</w:t>
            </w:r>
          </w:p>
        </w:tc>
        <w:tc>
          <w:tcPr>
            <w:tcW w:w="1098" w:type="dxa"/>
          </w:tcPr>
          <w:p w14:paraId="773C541C" w14:textId="77777777" w:rsidR="00B852B7" w:rsidRPr="00B852B7" w:rsidRDefault="00B852B7" w:rsidP="009B1630">
            <w:pPr>
              <w:pStyle w:val="DefaultText1"/>
              <w:rPr>
                <w:sz w:val="20"/>
              </w:rPr>
            </w:pPr>
            <w:r w:rsidRPr="00B852B7">
              <w:rPr>
                <w:rFonts w:ascii="Arial" w:hAnsi="Arial"/>
                <w:b/>
                <w:sz w:val="20"/>
              </w:rPr>
              <w:t>343</w:t>
            </w:r>
          </w:p>
        </w:tc>
      </w:tr>
      <w:tr w:rsidR="00B852B7" w14:paraId="0A473037" w14:textId="77777777" w:rsidTr="009B1630">
        <w:tblPrEx>
          <w:tblCellMar>
            <w:top w:w="0" w:type="dxa"/>
            <w:bottom w:w="0" w:type="dxa"/>
          </w:tblCellMar>
        </w:tblPrEx>
        <w:trPr>
          <w:cantSplit/>
          <w:trHeight w:hRule="exact" w:val="259"/>
        </w:trPr>
        <w:tc>
          <w:tcPr>
            <w:tcW w:w="2424" w:type="dxa"/>
            <w:gridSpan w:val="2"/>
            <w:tcBorders>
              <w:bottom w:val="single" w:sz="6" w:space="0" w:color="auto"/>
            </w:tcBorders>
          </w:tcPr>
          <w:p w14:paraId="5325473E" w14:textId="77777777" w:rsidR="00B852B7" w:rsidRPr="00B852B7" w:rsidRDefault="00B852B7" w:rsidP="00C45D3D">
            <w:pPr>
              <w:pStyle w:val="DefaultText1"/>
              <w:rPr>
                <w:sz w:val="20"/>
              </w:rPr>
            </w:pPr>
            <w:r w:rsidRPr="00B852B7">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582AE47F" w14:textId="77777777" w:rsidR="00B852B7" w:rsidRPr="00B852B7" w:rsidRDefault="00B852B7" w:rsidP="009B1630">
            <w:pPr>
              <w:pStyle w:val="DefaultText"/>
              <w:rPr>
                <w:sz w:val="20"/>
              </w:rPr>
            </w:pPr>
          </w:p>
        </w:tc>
        <w:tc>
          <w:tcPr>
            <w:tcW w:w="1254" w:type="dxa"/>
            <w:tcBorders>
              <w:bottom w:val="single" w:sz="6" w:space="0" w:color="auto"/>
            </w:tcBorders>
          </w:tcPr>
          <w:p w14:paraId="008CC737" w14:textId="77777777" w:rsidR="00B852B7" w:rsidRPr="00B852B7" w:rsidRDefault="00B852B7" w:rsidP="009B1630">
            <w:pPr>
              <w:pStyle w:val="DefaultText"/>
              <w:rPr>
                <w:sz w:val="20"/>
              </w:rPr>
            </w:pPr>
          </w:p>
        </w:tc>
        <w:tc>
          <w:tcPr>
            <w:tcW w:w="1254" w:type="dxa"/>
            <w:tcBorders>
              <w:bottom w:val="single" w:sz="6" w:space="0" w:color="auto"/>
            </w:tcBorders>
          </w:tcPr>
          <w:p w14:paraId="33C32BC0" w14:textId="77777777" w:rsidR="00B852B7" w:rsidRPr="00B852B7" w:rsidRDefault="00B852B7" w:rsidP="009B1630">
            <w:pPr>
              <w:pStyle w:val="DefaultText"/>
              <w:rPr>
                <w:sz w:val="20"/>
              </w:rPr>
            </w:pPr>
          </w:p>
        </w:tc>
        <w:tc>
          <w:tcPr>
            <w:tcW w:w="1254" w:type="dxa"/>
            <w:tcBorders>
              <w:bottom w:val="single" w:sz="6" w:space="0" w:color="auto"/>
            </w:tcBorders>
          </w:tcPr>
          <w:p w14:paraId="61722304" w14:textId="77777777" w:rsidR="00B852B7" w:rsidRPr="00B852B7" w:rsidRDefault="00B852B7" w:rsidP="009B1630">
            <w:pPr>
              <w:pStyle w:val="DefaultText"/>
              <w:rPr>
                <w:sz w:val="20"/>
              </w:rPr>
            </w:pPr>
          </w:p>
        </w:tc>
        <w:tc>
          <w:tcPr>
            <w:tcW w:w="1011" w:type="dxa"/>
            <w:tcBorders>
              <w:bottom w:val="single" w:sz="6" w:space="0" w:color="auto"/>
            </w:tcBorders>
          </w:tcPr>
          <w:p w14:paraId="72B6339E" w14:textId="77777777" w:rsidR="00B852B7" w:rsidRPr="00B852B7" w:rsidRDefault="00B852B7" w:rsidP="009B1630">
            <w:pPr>
              <w:pStyle w:val="DefaultText1"/>
              <w:jc w:val="right"/>
              <w:rPr>
                <w:sz w:val="20"/>
              </w:rPr>
            </w:pPr>
            <w:r w:rsidRPr="00B852B7">
              <w:rPr>
                <w:rStyle w:val="InitialStyle"/>
                <w:rFonts w:ascii="Arial" w:hAnsi="Arial"/>
                <w:b/>
                <w:sz w:val="20"/>
              </w:rPr>
              <w:t>Page           Page</w:t>
            </w:r>
            <w:r w:rsidRPr="00B852B7">
              <w:rPr>
                <w:rFonts w:ascii="Arial" w:hAnsi="Arial"/>
                <w:b/>
                <w:sz w:val="20"/>
              </w:rPr>
              <w:t xml:space="preserve"> </w:t>
            </w:r>
          </w:p>
        </w:tc>
        <w:tc>
          <w:tcPr>
            <w:tcW w:w="1098" w:type="dxa"/>
            <w:tcBorders>
              <w:bottom w:val="single" w:sz="6" w:space="0" w:color="auto"/>
            </w:tcBorders>
          </w:tcPr>
          <w:p w14:paraId="52E730C7" w14:textId="77777777" w:rsidR="00B852B7" w:rsidRPr="00B852B7" w:rsidRDefault="00B852B7" w:rsidP="009B1630">
            <w:pPr>
              <w:pStyle w:val="DefaultText1"/>
              <w:rPr>
                <w:sz w:val="20"/>
              </w:rPr>
            </w:pPr>
            <w:r w:rsidRPr="00B852B7">
              <w:rPr>
                <w:rFonts w:ascii="Arial" w:hAnsi="Arial"/>
                <w:b/>
                <w:sz w:val="20"/>
              </w:rPr>
              <w:t>343.150</w:t>
            </w:r>
          </w:p>
        </w:tc>
      </w:tr>
    </w:tbl>
    <w:p w14:paraId="6811735D"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u w:val="single"/>
        </w:rPr>
      </w:pPr>
    </w:p>
    <w:p w14:paraId="00839845"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B852B7">
        <w:rPr>
          <w:rStyle w:val="InitialStyle"/>
          <w:rFonts w:ascii="Times New Roman" w:hAnsi="Times New Roman"/>
          <w:sz w:val="22"/>
          <w:szCs w:val="22"/>
          <w:u w:val="single"/>
        </w:rPr>
        <w:t>343.150:  Authorized Representative</w:t>
      </w:r>
    </w:p>
    <w:p w14:paraId="53754E9B"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6556B59" w14:textId="4034AE1B" w:rsidR="00B852B7" w:rsidRPr="00B852B7" w:rsidRDefault="00664525" w:rsidP="00B852B7">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91168" behindDoc="0" locked="0" layoutInCell="1" allowOverlap="1" wp14:anchorId="5D4B2AE9" wp14:editId="5BAE13A6">
                <wp:simplePos x="0" y="0"/>
                <wp:positionH relativeFrom="column">
                  <wp:posOffset>6553200</wp:posOffset>
                </wp:positionH>
                <wp:positionV relativeFrom="paragraph">
                  <wp:posOffset>484505</wp:posOffset>
                </wp:positionV>
                <wp:extent cx="0" cy="312420"/>
                <wp:effectExtent l="0" t="0" r="0" b="0"/>
                <wp:wrapNone/>
                <wp:docPr id="117223642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5C3DD" id="AutoShape 34" o:spid="_x0000_s1026" type="#_x0000_t32" style="position:absolute;margin-left:516pt;margin-top:38.15pt;width:0;height:24.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" strokeweight="2pt"/>
            </w:pict>
          </mc:Fallback>
        </mc:AlternateContent>
      </w:r>
      <w:r w:rsidR="00B852B7" w:rsidRPr="00B852B7">
        <w:rPr>
          <w:rStyle w:val="InitialStyle"/>
          <w:rFonts w:ascii="Times New Roman" w:hAnsi="Times New Roman"/>
          <w:sz w:val="22"/>
          <w:szCs w:val="22"/>
        </w:rPr>
        <w:tab/>
        <w:t>(A)</w:t>
      </w:r>
      <w:r w:rsidR="00B852B7" w:rsidRPr="00B852B7">
        <w:rPr>
          <w:rStyle w:val="InitialStyle"/>
          <w:rFonts w:ascii="Times New Roman" w:hAnsi="Times New Roman"/>
          <w:sz w:val="22"/>
          <w:szCs w:val="22"/>
        </w:rPr>
        <w:tab/>
        <w:t xml:space="preserve">An appellant has the right to be represented at his or her own expense by a person who is authorized in writing to do so or is present at the hearing with the appellant. Such written authorization shall </w:t>
      </w:r>
      <w:r w:rsidR="00B852B7" w:rsidRPr="0022024B">
        <w:rPr>
          <w:rStyle w:val="InitialStyle"/>
          <w:rFonts w:ascii="Times New Roman" w:hAnsi="Times New Roman"/>
          <w:sz w:val="22"/>
          <w:szCs w:val="22"/>
        </w:rPr>
        <w:t>contain</w:t>
      </w:r>
      <w:r w:rsidR="00B852B7" w:rsidRPr="00B852B7">
        <w:rPr>
          <w:rStyle w:val="InitialStyle"/>
          <w:rFonts w:ascii="Times New Roman" w:hAnsi="Times New Roman"/>
          <w:sz w:val="22"/>
          <w:szCs w:val="22"/>
        </w:rPr>
        <w:t xml:space="preserve"> the name, address, and telephone number of the representative and the signature of the appellant. This information will be </w:t>
      </w:r>
      <w:r w:rsidR="00B852B7" w:rsidRPr="0022024B">
        <w:rPr>
          <w:rStyle w:val="InitialStyle"/>
          <w:rFonts w:ascii="Times New Roman" w:hAnsi="Times New Roman"/>
          <w:sz w:val="22"/>
          <w:szCs w:val="22"/>
        </w:rPr>
        <w:t>submitted</w:t>
      </w:r>
      <w:r w:rsidR="00B852B7" w:rsidRPr="00B852B7">
        <w:rPr>
          <w:rStyle w:val="InitialStyle"/>
          <w:rFonts w:ascii="Times New Roman" w:hAnsi="Times New Roman"/>
          <w:sz w:val="22"/>
          <w:szCs w:val="22"/>
        </w:rPr>
        <w:t xml:space="preserve"> at the </w:t>
      </w:r>
      <w:r w:rsidR="00B852B7" w:rsidRPr="00C45D3D">
        <w:rPr>
          <w:rStyle w:val="InitialStyle"/>
          <w:rFonts w:ascii="Times New Roman" w:hAnsi="Times New Roman"/>
          <w:sz w:val="22"/>
          <w:szCs w:val="22"/>
        </w:rPr>
        <w:t xml:space="preserve">hearing </w:t>
      </w:r>
      <w:r w:rsidR="008D49F8" w:rsidRPr="00C45D3D">
        <w:rPr>
          <w:rStyle w:val="InitialStyle"/>
          <w:rFonts w:ascii="Times New Roman" w:hAnsi="Times New Roman"/>
          <w:sz w:val="22"/>
          <w:szCs w:val="22"/>
        </w:rPr>
        <w:t xml:space="preserve">if DOH was not previously told that the appellant had </w:t>
      </w:r>
      <w:r w:rsidR="0022024B" w:rsidRPr="00C45D3D">
        <w:rPr>
          <w:rStyle w:val="InitialStyle"/>
          <w:rFonts w:ascii="Times New Roman" w:hAnsi="Times New Roman"/>
          <w:sz w:val="22"/>
          <w:szCs w:val="22"/>
        </w:rPr>
        <w:t xml:space="preserve">an </w:t>
      </w:r>
      <w:r w:rsidR="008D49F8" w:rsidRPr="00C45D3D">
        <w:rPr>
          <w:rStyle w:val="InitialStyle"/>
          <w:rFonts w:ascii="Times New Roman" w:hAnsi="Times New Roman"/>
          <w:sz w:val="22"/>
          <w:szCs w:val="22"/>
        </w:rPr>
        <w:t>authorized representati</w:t>
      </w:r>
      <w:r w:rsidR="0022024B" w:rsidRPr="00C45D3D">
        <w:rPr>
          <w:rStyle w:val="InitialStyle"/>
          <w:rFonts w:ascii="Times New Roman" w:hAnsi="Times New Roman"/>
          <w:sz w:val="22"/>
          <w:szCs w:val="22"/>
        </w:rPr>
        <w:t>ve</w:t>
      </w:r>
      <w:r w:rsidR="008D49F8" w:rsidRPr="00C45D3D">
        <w:rPr>
          <w:rStyle w:val="InitialStyle"/>
          <w:rFonts w:ascii="Times New Roman" w:hAnsi="Times New Roman"/>
          <w:sz w:val="22"/>
          <w:szCs w:val="22"/>
        </w:rPr>
        <w:t>.</w:t>
      </w:r>
      <w:r w:rsidR="008D49F8">
        <w:rPr>
          <w:rStyle w:val="InitialStyle"/>
          <w:rFonts w:ascii="Times New Roman" w:hAnsi="Times New Roman"/>
          <w:sz w:val="22"/>
          <w:szCs w:val="22"/>
        </w:rPr>
        <w:t xml:space="preserve"> </w:t>
      </w:r>
      <w:r w:rsidR="00B852B7" w:rsidRPr="00B852B7">
        <w:rPr>
          <w:rStyle w:val="InitialStyle"/>
          <w:rFonts w:ascii="Times New Roman" w:hAnsi="Times New Roman"/>
          <w:sz w:val="22"/>
          <w:szCs w:val="22"/>
        </w:rPr>
        <w:t>An authorized representative may exercise on a party’s behalf any of the rights and powers vested in that party by these rules.</w:t>
      </w:r>
    </w:p>
    <w:p w14:paraId="26040EE0"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4BB5D2D" w14:textId="01AB427F" w:rsidR="00B852B7" w:rsidRPr="00B852B7" w:rsidRDefault="00664525" w:rsidP="00B852B7">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92192" behindDoc="0" locked="0" layoutInCell="1" allowOverlap="1" wp14:anchorId="27BA07AF" wp14:editId="1E5017BC">
                <wp:simplePos x="0" y="0"/>
                <wp:positionH relativeFrom="column">
                  <wp:posOffset>6553200</wp:posOffset>
                </wp:positionH>
                <wp:positionV relativeFrom="paragraph">
                  <wp:posOffset>13970</wp:posOffset>
                </wp:positionV>
                <wp:extent cx="0" cy="457200"/>
                <wp:effectExtent l="0" t="0" r="0" b="0"/>
                <wp:wrapNone/>
                <wp:docPr id="158627715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2EFEC" id="AutoShape 35" o:spid="_x0000_s1026" type="#_x0000_t32" style="position:absolute;margin-left:516pt;margin-top:1.1pt;width:0;height:3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" strokeweight="2pt"/>
            </w:pict>
          </mc:Fallback>
        </mc:AlternateContent>
      </w:r>
      <w:r w:rsidR="00B852B7" w:rsidRPr="00B852B7">
        <w:rPr>
          <w:rStyle w:val="InitialStyle"/>
          <w:rFonts w:ascii="Times New Roman" w:hAnsi="Times New Roman"/>
          <w:sz w:val="22"/>
          <w:szCs w:val="22"/>
        </w:rPr>
        <w:tab/>
        <w:t>(B)</w:t>
      </w:r>
      <w:r w:rsidR="00B852B7" w:rsidRPr="00B852B7">
        <w:rPr>
          <w:rStyle w:val="InitialStyle"/>
          <w:rFonts w:ascii="Times New Roman" w:hAnsi="Times New Roman"/>
          <w:sz w:val="22"/>
          <w:szCs w:val="22"/>
        </w:rPr>
        <w:tab/>
        <w:t xml:space="preserve">Where an interpreter also acts as the appellant’s </w:t>
      </w:r>
      <w:r w:rsidR="0022024B" w:rsidRPr="00C45D3D">
        <w:rPr>
          <w:rStyle w:val="InitialStyle"/>
          <w:rFonts w:ascii="Times New Roman" w:hAnsi="Times New Roman"/>
          <w:sz w:val="22"/>
          <w:szCs w:val="22"/>
        </w:rPr>
        <w:t>a</w:t>
      </w:r>
      <w:r w:rsidR="00B852B7" w:rsidRPr="00C45D3D">
        <w:rPr>
          <w:rStyle w:val="InitialStyle"/>
          <w:rFonts w:ascii="Times New Roman" w:hAnsi="Times New Roman"/>
          <w:sz w:val="22"/>
          <w:szCs w:val="22"/>
        </w:rPr>
        <w:t xml:space="preserve">uthorized </w:t>
      </w:r>
      <w:r w:rsidR="0022024B" w:rsidRPr="00C45D3D">
        <w:rPr>
          <w:rStyle w:val="InitialStyle"/>
          <w:rFonts w:ascii="Times New Roman" w:hAnsi="Times New Roman"/>
          <w:sz w:val="22"/>
          <w:szCs w:val="22"/>
        </w:rPr>
        <w:t>r</w:t>
      </w:r>
      <w:r w:rsidR="00B852B7" w:rsidRPr="00C45D3D">
        <w:rPr>
          <w:rStyle w:val="InitialStyle"/>
          <w:rFonts w:ascii="Times New Roman" w:hAnsi="Times New Roman"/>
          <w:sz w:val="22"/>
          <w:szCs w:val="22"/>
        </w:rPr>
        <w:t>epresentative, the appellant shall supply a signed written statement in both English and the primary language</w:t>
      </w:r>
      <w:r w:rsidR="008D49F8" w:rsidRPr="00C45D3D">
        <w:rPr>
          <w:rStyle w:val="InitialStyle"/>
          <w:rFonts w:ascii="Times New Roman" w:hAnsi="Times New Roman"/>
          <w:sz w:val="22"/>
          <w:szCs w:val="22"/>
        </w:rPr>
        <w:t xml:space="preserve"> that authorize</w:t>
      </w:r>
      <w:r w:rsidR="0022024B" w:rsidRPr="00C45D3D">
        <w:rPr>
          <w:rStyle w:val="InitialStyle"/>
          <w:rFonts w:ascii="Times New Roman" w:hAnsi="Times New Roman"/>
          <w:sz w:val="22"/>
          <w:szCs w:val="22"/>
        </w:rPr>
        <w:t>s</w:t>
      </w:r>
      <w:r w:rsidR="008D49F8" w:rsidRPr="00C45D3D">
        <w:rPr>
          <w:rStyle w:val="InitialStyle"/>
          <w:rFonts w:ascii="Times New Roman" w:hAnsi="Times New Roman"/>
          <w:sz w:val="22"/>
          <w:szCs w:val="22"/>
        </w:rPr>
        <w:t xml:space="preserve"> the representative’s dual roles</w:t>
      </w:r>
      <w:r w:rsidR="00B852B7" w:rsidRPr="00B852B7">
        <w:rPr>
          <w:rStyle w:val="InitialStyle"/>
          <w:rFonts w:ascii="Times New Roman" w:hAnsi="Times New Roman"/>
          <w:sz w:val="22"/>
          <w:szCs w:val="22"/>
        </w:rPr>
        <w:t>. If the appellant is a deaf or hearing-impaired person, one person shall not act as both interpreter and authorized representative.</w:t>
      </w:r>
    </w:p>
    <w:p w14:paraId="22F24ADC" w14:textId="0CC1A465" w:rsidR="00B852B7" w:rsidRPr="00B852B7" w:rsidRDefault="00664525"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93216" behindDoc="0" locked="0" layoutInCell="1" allowOverlap="1" wp14:anchorId="26C592A7" wp14:editId="1EA3CB79">
                <wp:simplePos x="0" y="0"/>
                <wp:positionH relativeFrom="column">
                  <wp:posOffset>6553200</wp:posOffset>
                </wp:positionH>
                <wp:positionV relativeFrom="paragraph">
                  <wp:posOffset>117475</wp:posOffset>
                </wp:positionV>
                <wp:extent cx="0" cy="1036320"/>
                <wp:effectExtent l="0" t="0" r="0" b="0"/>
                <wp:wrapNone/>
                <wp:docPr id="129922557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3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A4FCD" id="AutoShape 36" o:spid="_x0000_s1026" type="#_x0000_t32" style="position:absolute;margin-left:516pt;margin-top:9.25pt;width:0;height:81.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" strokeweight="2pt"/>
            </w:pict>
          </mc:Fallback>
        </mc:AlternateContent>
      </w:r>
    </w:p>
    <w:p w14:paraId="442EA6A6" w14:textId="77777777" w:rsidR="00B852B7" w:rsidRPr="00C45D3D"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B852B7">
        <w:rPr>
          <w:rStyle w:val="InitialStyle"/>
          <w:rFonts w:ascii="Times New Roman" w:hAnsi="Times New Roman"/>
          <w:sz w:val="22"/>
          <w:szCs w:val="22"/>
          <w:u w:val="single"/>
        </w:rPr>
        <w:t>343.160:  Auxiliary Aids</w:t>
      </w:r>
      <w:r w:rsidR="008D49F8">
        <w:rPr>
          <w:rStyle w:val="InitialStyle"/>
          <w:rFonts w:ascii="Times New Roman" w:hAnsi="Times New Roman"/>
          <w:sz w:val="22"/>
          <w:szCs w:val="22"/>
          <w:u w:val="single"/>
        </w:rPr>
        <w:t xml:space="preserve"> </w:t>
      </w:r>
      <w:r w:rsidR="008D49F8" w:rsidRPr="00C45D3D">
        <w:rPr>
          <w:rStyle w:val="InitialStyle"/>
          <w:rFonts w:ascii="Times New Roman" w:hAnsi="Times New Roman"/>
          <w:sz w:val="22"/>
          <w:szCs w:val="22"/>
          <w:u w:val="single"/>
        </w:rPr>
        <w:t>and Reasonable Accommodation</w:t>
      </w:r>
    </w:p>
    <w:p w14:paraId="4CBC0825" w14:textId="77777777" w:rsidR="00B852B7" w:rsidRPr="00C45D3D"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491451D"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C45D3D">
        <w:rPr>
          <w:rStyle w:val="InitialStyle"/>
          <w:rFonts w:ascii="Times New Roman" w:hAnsi="Times New Roman"/>
          <w:sz w:val="22"/>
          <w:szCs w:val="22"/>
        </w:rPr>
        <w:tab/>
        <w:t xml:space="preserve">Upon request DOH shall provide </w:t>
      </w:r>
      <w:r w:rsidR="008D49F8" w:rsidRPr="00C45D3D">
        <w:rPr>
          <w:rStyle w:val="InitialStyle"/>
          <w:rFonts w:ascii="Times New Roman" w:hAnsi="Times New Roman"/>
          <w:sz w:val="22"/>
          <w:szCs w:val="22"/>
        </w:rPr>
        <w:t xml:space="preserve">reasonable accommodations including </w:t>
      </w:r>
      <w:r w:rsidRPr="00C45D3D">
        <w:rPr>
          <w:rStyle w:val="InitialStyle"/>
          <w:rFonts w:ascii="Times New Roman" w:hAnsi="Times New Roman"/>
          <w:sz w:val="22"/>
          <w:szCs w:val="22"/>
        </w:rPr>
        <w:t>appropriate auxiliary aids to appellants</w:t>
      </w:r>
      <w:r w:rsidR="008D49F8" w:rsidRPr="00C45D3D">
        <w:rPr>
          <w:rStyle w:val="InitialStyle"/>
          <w:rFonts w:ascii="Times New Roman" w:hAnsi="Times New Roman"/>
          <w:sz w:val="22"/>
          <w:szCs w:val="22"/>
        </w:rPr>
        <w:t xml:space="preserve"> with disabilities</w:t>
      </w:r>
      <w:r w:rsidRPr="00C45D3D">
        <w:rPr>
          <w:rStyle w:val="InitialStyle"/>
          <w:rFonts w:ascii="Times New Roman" w:hAnsi="Times New Roman"/>
          <w:sz w:val="22"/>
          <w:szCs w:val="22"/>
        </w:rPr>
        <w:t xml:space="preserve">. DOH shall inform appellants of the availability of this assistance. DOH shall appoint an interpreter for an appellant who is deaf or hearing-impaired unless </w:t>
      </w:r>
      <w:r w:rsidR="002536F7" w:rsidRPr="00C45D3D">
        <w:rPr>
          <w:rStyle w:val="InitialStyle"/>
          <w:rFonts w:ascii="Times New Roman" w:hAnsi="Times New Roman"/>
          <w:sz w:val="22"/>
          <w:szCs w:val="22"/>
        </w:rPr>
        <w:t xml:space="preserve">the </w:t>
      </w:r>
      <w:r w:rsidRPr="00C45D3D">
        <w:rPr>
          <w:rStyle w:val="InitialStyle"/>
          <w:rFonts w:ascii="Times New Roman" w:hAnsi="Times New Roman"/>
          <w:sz w:val="22"/>
          <w:szCs w:val="22"/>
        </w:rPr>
        <w:t xml:space="preserve">appellant provides his or her own interpreter or </w:t>
      </w:r>
      <w:r w:rsidR="002536F7" w:rsidRPr="00C45D3D">
        <w:rPr>
          <w:rStyle w:val="InitialStyle"/>
          <w:rFonts w:ascii="Times New Roman" w:hAnsi="Times New Roman"/>
          <w:sz w:val="22"/>
          <w:szCs w:val="22"/>
        </w:rPr>
        <w:t>the</w:t>
      </w:r>
      <w:r w:rsidRPr="00B852B7">
        <w:rPr>
          <w:rStyle w:val="InitialStyle"/>
          <w:rFonts w:ascii="Times New Roman" w:hAnsi="Times New Roman"/>
          <w:sz w:val="22"/>
          <w:szCs w:val="22"/>
        </w:rPr>
        <w:t xml:space="preserve"> appellant knowingly and voluntarily signs a waiver of such assistance.</w:t>
      </w:r>
    </w:p>
    <w:p w14:paraId="341542ED"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EB54C53"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B852B7">
        <w:rPr>
          <w:rStyle w:val="InitialStyle"/>
          <w:rFonts w:ascii="Times New Roman" w:hAnsi="Times New Roman"/>
          <w:sz w:val="22"/>
          <w:szCs w:val="22"/>
          <w:u w:val="single"/>
        </w:rPr>
        <w:t>343.200:  Adequate Notice Requirements</w:t>
      </w:r>
    </w:p>
    <w:p w14:paraId="7C3DD7E7" w14:textId="7875E8F3" w:rsidR="00B852B7" w:rsidRPr="00B852B7" w:rsidRDefault="00664525"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94240" behindDoc="0" locked="0" layoutInCell="1" allowOverlap="1" wp14:anchorId="0497CE7D" wp14:editId="1E387F3C">
                <wp:simplePos x="0" y="0"/>
                <wp:positionH relativeFrom="column">
                  <wp:posOffset>6553200</wp:posOffset>
                </wp:positionH>
                <wp:positionV relativeFrom="paragraph">
                  <wp:posOffset>155575</wp:posOffset>
                </wp:positionV>
                <wp:extent cx="0" cy="152400"/>
                <wp:effectExtent l="0" t="0" r="0" b="0"/>
                <wp:wrapNone/>
                <wp:docPr id="121084085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0B57E" id="AutoShape 37" o:spid="_x0000_s1026" type="#_x0000_t32" style="position:absolute;margin-left:516pt;margin-top:12.25pt;width:0;height:12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" strokeweight="2pt"/>
            </w:pict>
          </mc:Fallback>
        </mc:AlternateContent>
      </w:r>
    </w:p>
    <w:p w14:paraId="6B90AB42"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B852B7">
        <w:rPr>
          <w:rStyle w:val="InitialStyle"/>
          <w:rFonts w:ascii="Times New Roman" w:hAnsi="Times New Roman"/>
          <w:sz w:val="22"/>
          <w:szCs w:val="22"/>
        </w:rPr>
        <w:tab/>
        <w:t>(A)</w:t>
      </w:r>
      <w:r w:rsidRPr="00B852B7">
        <w:rPr>
          <w:rStyle w:val="InitialStyle"/>
          <w:rFonts w:ascii="Times New Roman" w:hAnsi="Times New Roman"/>
          <w:sz w:val="22"/>
          <w:szCs w:val="22"/>
        </w:rPr>
        <w:tab/>
        <w:t xml:space="preserve">In addition to the requirements of timely notice </w:t>
      </w:r>
      <w:r w:rsidR="00431799">
        <w:rPr>
          <w:rStyle w:val="InitialStyle"/>
          <w:rFonts w:ascii="Times New Roman" w:hAnsi="Times New Roman"/>
          <w:sz w:val="22"/>
          <w:szCs w:val="22"/>
        </w:rPr>
        <w:t>as provided in</w:t>
      </w:r>
      <w:r w:rsidR="004C5E62" w:rsidRPr="00C45D3D">
        <w:rPr>
          <w:rStyle w:val="InitialStyle"/>
          <w:rFonts w:ascii="Times New Roman" w:hAnsi="Times New Roman"/>
          <w:sz w:val="22"/>
          <w:szCs w:val="22"/>
        </w:rPr>
        <w:t xml:space="preserve"> </w:t>
      </w:r>
      <w:r w:rsidRPr="00C45D3D">
        <w:rPr>
          <w:rStyle w:val="InitialStyle"/>
          <w:rFonts w:ascii="Times New Roman" w:hAnsi="Times New Roman"/>
          <w:sz w:val="22"/>
          <w:szCs w:val="22"/>
        </w:rPr>
        <w:t xml:space="preserve">106 CMR 343.140, a notice </w:t>
      </w:r>
      <w:r w:rsidR="004C5E62" w:rsidRPr="00C45D3D">
        <w:rPr>
          <w:rStyle w:val="InitialStyle"/>
          <w:rFonts w:ascii="Times New Roman" w:hAnsi="Times New Roman"/>
          <w:sz w:val="22"/>
          <w:szCs w:val="22"/>
        </w:rPr>
        <w:t>about</w:t>
      </w:r>
      <w:r w:rsidR="004C5E62">
        <w:rPr>
          <w:rStyle w:val="InitialStyle"/>
          <w:rFonts w:ascii="Times New Roman" w:hAnsi="Times New Roman"/>
          <w:sz w:val="22"/>
          <w:szCs w:val="22"/>
        </w:rPr>
        <w:t xml:space="preserve"> </w:t>
      </w:r>
      <w:r w:rsidRPr="00B852B7">
        <w:rPr>
          <w:rStyle w:val="InitialStyle"/>
          <w:rFonts w:ascii="Times New Roman" w:hAnsi="Times New Roman"/>
          <w:sz w:val="22"/>
          <w:szCs w:val="22"/>
        </w:rPr>
        <w:t>an intended action to reduce, suspend or terminate assistance or to change the manner or form of payments to a protective, vendor, or two-party payment must be “adequate” in that it contains:</w:t>
      </w:r>
    </w:p>
    <w:p w14:paraId="2806E403"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B660342"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B852B7">
        <w:rPr>
          <w:rStyle w:val="InitialStyle"/>
          <w:rFonts w:ascii="Times New Roman" w:hAnsi="Times New Roman"/>
          <w:sz w:val="22"/>
          <w:szCs w:val="22"/>
        </w:rPr>
        <w:tab/>
      </w:r>
      <w:r w:rsidRPr="00B852B7">
        <w:rPr>
          <w:rStyle w:val="InitialStyle"/>
          <w:rFonts w:ascii="Times New Roman" w:hAnsi="Times New Roman"/>
          <w:sz w:val="22"/>
          <w:szCs w:val="22"/>
        </w:rPr>
        <w:tab/>
        <w:t>(1)</w:t>
      </w:r>
      <w:r w:rsidRPr="00B852B7">
        <w:rPr>
          <w:rStyle w:val="InitialStyle"/>
          <w:rFonts w:ascii="Times New Roman" w:hAnsi="Times New Roman"/>
          <w:sz w:val="22"/>
          <w:szCs w:val="22"/>
        </w:rPr>
        <w:tab/>
        <w:t xml:space="preserve">A statement of the intended Department </w:t>
      </w:r>
      <w:proofErr w:type="gramStart"/>
      <w:r w:rsidRPr="00B852B7">
        <w:rPr>
          <w:rStyle w:val="InitialStyle"/>
          <w:rFonts w:ascii="Times New Roman" w:hAnsi="Times New Roman"/>
          <w:sz w:val="22"/>
          <w:szCs w:val="22"/>
        </w:rPr>
        <w:t>action;</w:t>
      </w:r>
      <w:proofErr w:type="gramEnd"/>
    </w:p>
    <w:p w14:paraId="0397CF5A"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1FA5109"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B852B7">
        <w:rPr>
          <w:rStyle w:val="InitialStyle"/>
          <w:rFonts w:ascii="Times New Roman" w:hAnsi="Times New Roman"/>
          <w:sz w:val="22"/>
          <w:szCs w:val="22"/>
        </w:rPr>
        <w:tab/>
      </w:r>
      <w:r w:rsidRPr="00B852B7">
        <w:rPr>
          <w:rStyle w:val="InitialStyle"/>
          <w:rFonts w:ascii="Times New Roman" w:hAnsi="Times New Roman"/>
          <w:sz w:val="22"/>
          <w:szCs w:val="22"/>
        </w:rPr>
        <w:tab/>
        <w:t>(2)</w:t>
      </w:r>
      <w:r w:rsidRPr="00B852B7">
        <w:rPr>
          <w:rStyle w:val="InitialStyle"/>
          <w:rFonts w:ascii="Times New Roman" w:hAnsi="Times New Roman"/>
          <w:sz w:val="22"/>
          <w:szCs w:val="22"/>
        </w:rPr>
        <w:tab/>
        <w:t>The reason</w:t>
      </w:r>
      <w:r w:rsidRPr="004C5E62">
        <w:rPr>
          <w:rStyle w:val="InitialStyle"/>
          <w:rFonts w:ascii="Times New Roman" w:hAnsi="Times New Roman"/>
          <w:strike/>
          <w:sz w:val="22"/>
          <w:szCs w:val="22"/>
        </w:rPr>
        <w:t>(s)</w:t>
      </w:r>
      <w:r w:rsidRPr="00B852B7">
        <w:rPr>
          <w:rStyle w:val="InitialStyle"/>
          <w:rFonts w:ascii="Times New Roman" w:hAnsi="Times New Roman"/>
          <w:sz w:val="22"/>
          <w:szCs w:val="22"/>
        </w:rPr>
        <w:t xml:space="preserve"> for the intended </w:t>
      </w:r>
      <w:proofErr w:type="gramStart"/>
      <w:r w:rsidRPr="00B852B7">
        <w:rPr>
          <w:rStyle w:val="InitialStyle"/>
          <w:rFonts w:ascii="Times New Roman" w:hAnsi="Times New Roman"/>
          <w:sz w:val="22"/>
          <w:szCs w:val="22"/>
        </w:rPr>
        <w:t>action;</w:t>
      </w:r>
      <w:proofErr w:type="gramEnd"/>
    </w:p>
    <w:p w14:paraId="2B03BFF4"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9E7CCE1" w14:textId="4909CEA2" w:rsidR="00B852B7" w:rsidRPr="00B852B7" w:rsidRDefault="00664525" w:rsidP="00B852B7">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95264" behindDoc="0" locked="0" layoutInCell="1" allowOverlap="1" wp14:anchorId="4ED93F44" wp14:editId="64C3DD33">
                <wp:simplePos x="0" y="0"/>
                <wp:positionH relativeFrom="column">
                  <wp:posOffset>6553200</wp:posOffset>
                </wp:positionH>
                <wp:positionV relativeFrom="paragraph">
                  <wp:posOffset>0</wp:posOffset>
                </wp:positionV>
                <wp:extent cx="0" cy="693420"/>
                <wp:effectExtent l="0" t="0" r="0" b="0"/>
                <wp:wrapNone/>
                <wp:docPr id="12364400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34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A1FBA" id="AutoShape 38" o:spid="_x0000_s1026" type="#_x0000_t32" style="position:absolute;margin-left:516pt;margin-top:0;width:0;height:54.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" strokeweight="2pt"/>
            </w:pict>
          </mc:Fallback>
        </mc:AlternateContent>
      </w:r>
      <w:r w:rsidR="00B852B7" w:rsidRPr="00B852B7">
        <w:rPr>
          <w:rStyle w:val="InitialStyle"/>
          <w:rFonts w:ascii="Times New Roman" w:hAnsi="Times New Roman"/>
          <w:sz w:val="22"/>
          <w:szCs w:val="22"/>
        </w:rPr>
        <w:tab/>
      </w:r>
      <w:r w:rsidR="00B852B7" w:rsidRPr="00B852B7">
        <w:rPr>
          <w:rStyle w:val="InitialStyle"/>
          <w:rFonts w:ascii="Times New Roman" w:hAnsi="Times New Roman"/>
          <w:sz w:val="22"/>
          <w:szCs w:val="22"/>
        </w:rPr>
        <w:tab/>
        <w:t>(3)</w:t>
      </w:r>
      <w:r w:rsidR="00B852B7" w:rsidRPr="00B852B7">
        <w:rPr>
          <w:rStyle w:val="InitialStyle"/>
          <w:rFonts w:ascii="Times New Roman" w:hAnsi="Times New Roman"/>
          <w:sz w:val="22"/>
          <w:szCs w:val="22"/>
        </w:rPr>
        <w:tab/>
        <w:t xml:space="preserve">A citation to the regulations supporting such </w:t>
      </w:r>
      <w:proofErr w:type="gramStart"/>
      <w:r w:rsidR="00B852B7" w:rsidRPr="00B852B7">
        <w:rPr>
          <w:rStyle w:val="InitialStyle"/>
          <w:rFonts w:ascii="Times New Roman" w:hAnsi="Times New Roman"/>
          <w:sz w:val="22"/>
          <w:szCs w:val="22"/>
        </w:rPr>
        <w:t>action;</w:t>
      </w:r>
      <w:proofErr w:type="gramEnd"/>
    </w:p>
    <w:p w14:paraId="5CABBA63"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31A6253"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B852B7">
        <w:rPr>
          <w:rStyle w:val="InitialStyle"/>
          <w:rFonts w:ascii="Times New Roman" w:hAnsi="Times New Roman"/>
          <w:sz w:val="22"/>
          <w:szCs w:val="22"/>
        </w:rPr>
        <w:tab/>
      </w:r>
      <w:r w:rsidRPr="00B852B7">
        <w:rPr>
          <w:rStyle w:val="InitialStyle"/>
          <w:rFonts w:ascii="Times New Roman" w:hAnsi="Times New Roman"/>
          <w:sz w:val="22"/>
          <w:szCs w:val="22"/>
        </w:rPr>
        <w:tab/>
        <w:t>(4)</w:t>
      </w:r>
      <w:r w:rsidRPr="00B852B7">
        <w:rPr>
          <w:rStyle w:val="InitialStyle"/>
          <w:rFonts w:ascii="Times New Roman" w:hAnsi="Times New Roman"/>
          <w:sz w:val="22"/>
          <w:szCs w:val="22"/>
        </w:rPr>
        <w:tab/>
        <w:t xml:space="preserve">An explanation of the </w:t>
      </w:r>
      <w:r w:rsidR="004C5E62" w:rsidRPr="00C45D3D">
        <w:rPr>
          <w:rStyle w:val="InitialStyle"/>
          <w:rFonts w:ascii="Times New Roman" w:hAnsi="Times New Roman"/>
          <w:sz w:val="22"/>
          <w:szCs w:val="22"/>
        </w:rPr>
        <w:t xml:space="preserve">client’s </w:t>
      </w:r>
      <w:r w:rsidRPr="00C45D3D">
        <w:rPr>
          <w:rStyle w:val="InitialStyle"/>
          <w:rFonts w:ascii="Times New Roman" w:hAnsi="Times New Roman"/>
          <w:sz w:val="22"/>
          <w:szCs w:val="22"/>
        </w:rPr>
        <w:t>right to request a fair hearing</w:t>
      </w:r>
      <w:r w:rsidR="008D49F8" w:rsidRPr="00C45D3D">
        <w:rPr>
          <w:rStyle w:val="InitialStyle"/>
          <w:rFonts w:ascii="Times New Roman" w:hAnsi="Times New Roman"/>
          <w:sz w:val="22"/>
          <w:szCs w:val="22"/>
        </w:rPr>
        <w:t xml:space="preserve"> and the time limits for the appeal request</w:t>
      </w:r>
      <w:r w:rsidRPr="00B852B7">
        <w:rPr>
          <w:rStyle w:val="InitialStyle"/>
          <w:rFonts w:ascii="Times New Roman" w:hAnsi="Times New Roman"/>
          <w:sz w:val="22"/>
          <w:szCs w:val="22"/>
        </w:rPr>
        <w:t>; and</w:t>
      </w:r>
    </w:p>
    <w:p w14:paraId="663AD561"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14:paraId="7A18D229" w14:textId="77777777" w:rsidR="00B852B7" w:rsidRPr="00B852B7"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ind w:left="2400" w:hanging="2400"/>
        <w:jc w:val="both"/>
        <w:rPr>
          <w:rStyle w:val="InitialStyle"/>
          <w:rFonts w:ascii="Times New Roman" w:hAnsi="Times New Roman"/>
          <w:sz w:val="22"/>
          <w:szCs w:val="22"/>
        </w:rPr>
      </w:pPr>
      <w:r w:rsidRPr="00B852B7">
        <w:rPr>
          <w:rStyle w:val="InitialStyle"/>
          <w:rFonts w:ascii="Times New Roman" w:hAnsi="Times New Roman"/>
          <w:sz w:val="22"/>
          <w:szCs w:val="22"/>
        </w:rPr>
        <w:tab/>
      </w:r>
      <w:r w:rsidRPr="00B852B7">
        <w:rPr>
          <w:rStyle w:val="InitialStyle"/>
          <w:rFonts w:ascii="Times New Roman" w:hAnsi="Times New Roman"/>
          <w:sz w:val="22"/>
          <w:szCs w:val="22"/>
        </w:rPr>
        <w:tab/>
        <w:t>(5)</w:t>
      </w:r>
      <w:r w:rsidRPr="00B852B7">
        <w:rPr>
          <w:rStyle w:val="InitialStyle"/>
          <w:rFonts w:ascii="Times New Roman" w:hAnsi="Times New Roman"/>
          <w:sz w:val="22"/>
          <w:szCs w:val="22"/>
        </w:rPr>
        <w:tab/>
        <w:t>The circumstances under which assistance is continued if a hearing is requested.</w:t>
      </w:r>
    </w:p>
    <w:p w14:paraId="25436CA0" w14:textId="77777777" w:rsidR="00B852B7" w:rsidRPr="002B548C" w:rsidRDefault="00B852B7" w:rsidP="00B852B7">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sz w:val="22"/>
          <w:szCs w:val="22"/>
        </w:rPr>
      </w:pPr>
    </w:p>
    <w:p w14:paraId="26AB082C" w14:textId="77777777" w:rsidR="00B852B7" w:rsidRPr="002B548C" w:rsidRDefault="00B852B7" w:rsidP="00B852B7">
      <w:pPr>
        <w:pStyle w:val="DefaultText"/>
        <w:tabs>
          <w:tab w:val="left" w:pos="0"/>
          <w:tab w:val="left" w:pos="1140"/>
          <w:tab w:val="left" w:pos="1680"/>
          <w:tab w:val="left" w:pos="2220"/>
          <w:tab w:val="left" w:pos="2760"/>
          <w:tab w:val="left" w:pos="3120"/>
          <w:tab w:val="left" w:pos="3480"/>
        </w:tabs>
      </w:pPr>
    </w:p>
    <w:p w14:paraId="0A6555DB" w14:textId="77777777" w:rsidR="00E45142" w:rsidRDefault="00E4514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C9B6C2D" w14:textId="77777777" w:rsidR="004C5E62" w:rsidRDefault="004C5E6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191EE57" w14:textId="77777777" w:rsidR="00C45D3D" w:rsidRDefault="00C45D3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67139F9" w14:textId="77777777" w:rsidR="00C45D3D" w:rsidRDefault="00C45D3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0C9F266" w14:textId="77777777" w:rsidR="00C45D3D" w:rsidRDefault="00C45D3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E653775" w14:textId="77777777" w:rsidR="00C45D3D" w:rsidRDefault="00C45D3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C0D357B" w14:textId="77777777" w:rsidR="004C5E62" w:rsidRDefault="004C5E6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260"/>
        <w:gridCol w:w="1590"/>
        <w:gridCol w:w="1080"/>
        <w:gridCol w:w="1026"/>
      </w:tblGrid>
      <w:tr w:rsidR="00B50CE6" w14:paraId="2C90C123" w14:textId="77777777" w:rsidTr="00A20A31">
        <w:tblPrEx>
          <w:tblCellMar>
            <w:top w:w="0" w:type="dxa"/>
            <w:bottom w:w="0" w:type="dxa"/>
          </w:tblCellMar>
        </w:tblPrEx>
        <w:trPr>
          <w:cantSplit/>
          <w:trHeight w:hRule="exact" w:val="280"/>
          <w:jc w:val="center"/>
        </w:trPr>
        <w:tc>
          <w:tcPr>
            <w:tcW w:w="10176" w:type="dxa"/>
            <w:gridSpan w:val="5"/>
            <w:tcBorders>
              <w:top w:val="nil"/>
              <w:bottom w:val="single" w:sz="4" w:space="0" w:color="auto"/>
            </w:tcBorders>
          </w:tcPr>
          <w:p w14:paraId="01C98F72" w14:textId="77777777" w:rsidR="00B50CE6" w:rsidRPr="00080149" w:rsidRDefault="00B50CE6" w:rsidP="00A20A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Times New Roman" w:hAnsi="Times New Roman"/>
                <w:sz w:val="20"/>
              </w:rPr>
            </w:pPr>
            <w:r w:rsidRPr="00080149">
              <w:rPr>
                <w:rStyle w:val="InitialStyle"/>
                <w:rFonts w:ascii="Arial" w:hAnsi="Arial"/>
                <w:b/>
                <w:sz w:val="20"/>
              </w:rPr>
              <w:t>106 CMR: Department of Transitional Assistance</w:t>
            </w:r>
          </w:p>
        </w:tc>
      </w:tr>
      <w:tr w:rsidR="00B50CE6" w14:paraId="42CAB0A7" w14:textId="77777777" w:rsidTr="00A20A31">
        <w:tblPrEx>
          <w:tblCellMar>
            <w:top w:w="0" w:type="dxa"/>
            <w:bottom w:w="0" w:type="dxa"/>
          </w:tblCellMar>
        </w:tblPrEx>
        <w:trPr>
          <w:cantSplit/>
          <w:trHeight w:hRule="exact" w:val="260"/>
          <w:jc w:val="center"/>
        </w:trPr>
        <w:tc>
          <w:tcPr>
            <w:tcW w:w="2220" w:type="dxa"/>
            <w:tcBorders>
              <w:top w:val="single" w:sz="4" w:space="0" w:color="auto"/>
            </w:tcBorders>
          </w:tcPr>
          <w:p w14:paraId="484E2273" w14:textId="77777777" w:rsidR="00B50CE6" w:rsidRPr="00080149" w:rsidRDefault="00B50CE6" w:rsidP="00D0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0"/>
              </w:rPr>
            </w:pPr>
            <w:r w:rsidRPr="00080149">
              <w:rPr>
                <w:rStyle w:val="InitialStyle"/>
                <w:rFonts w:ascii="Arial" w:hAnsi="Arial"/>
                <w:b/>
                <w:sz w:val="20"/>
              </w:rPr>
              <w:lastRenderedPageBreak/>
              <w:t>Trans. by S.L. 1</w:t>
            </w:r>
            <w:r>
              <w:rPr>
                <w:rStyle w:val="InitialStyle"/>
                <w:rFonts w:ascii="Arial" w:hAnsi="Arial"/>
                <w:b/>
                <w:sz w:val="20"/>
              </w:rPr>
              <w:t>3</w:t>
            </w:r>
            <w:r w:rsidR="00D01C25">
              <w:rPr>
                <w:rStyle w:val="InitialStyle"/>
                <w:rFonts w:ascii="Arial" w:hAnsi="Arial"/>
                <w:b/>
                <w:sz w:val="20"/>
              </w:rPr>
              <w:t>73</w:t>
            </w:r>
          </w:p>
        </w:tc>
        <w:tc>
          <w:tcPr>
            <w:tcW w:w="5850" w:type="dxa"/>
            <w:gridSpan w:val="2"/>
            <w:tcBorders>
              <w:top w:val="single" w:sz="4" w:space="0" w:color="auto"/>
            </w:tcBorders>
          </w:tcPr>
          <w:p w14:paraId="788C723C" w14:textId="77777777" w:rsidR="00B50CE6" w:rsidRPr="00080149" w:rsidRDefault="00B50CE6" w:rsidP="00A20A31">
            <w:pPr>
              <w:pStyle w:val="DefaultText"/>
              <w:rPr>
                <w:rStyle w:val="InitialStyle"/>
                <w:rFonts w:ascii="Times New Roman" w:hAnsi="Times New Roman"/>
                <w:sz w:val="20"/>
              </w:rPr>
            </w:pPr>
          </w:p>
        </w:tc>
        <w:tc>
          <w:tcPr>
            <w:tcW w:w="1080" w:type="dxa"/>
            <w:tcBorders>
              <w:top w:val="single" w:sz="4" w:space="0" w:color="auto"/>
            </w:tcBorders>
          </w:tcPr>
          <w:p w14:paraId="3F076D8B" w14:textId="77777777" w:rsidR="00B50CE6" w:rsidRPr="00080149" w:rsidRDefault="00B50CE6" w:rsidP="00A20A31">
            <w:pPr>
              <w:pStyle w:val="DefaultText"/>
              <w:rPr>
                <w:rStyle w:val="InitialStyle"/>
                <w:rFonts w:ascii="Times New Roman" w:hAnsi="Times New Roman"/>
                <w:sz w:val="20"/>
              </w:rPr>
            </w:pPr>
          </w:p>
        </w:tc>
        <w:tc>
          <w:tcPr>
            <w:tcW w:w="1026" w:type="dxa"/>
            <w:tcBorders>
              <w:top w:val="single" w:sz="4" w:space="0" w:color="auto"/>
            </w:tcBorders>
          </w:tcPr>
          <w:p w14:paraId="1B02502E" w14:textId="77777777" w:rsidR="00B50CE6" w:rsidRPr="00080149" w:rsidRDefault="00B50CE6" w:rsidP="00A20A31">
            <w:pPr>
              <w:pStyle w:val="DefaultText"/>
              <w:rPr>
                <w:rStyle w:val="InitialStyle"/>
                <w:rFonts w:ascii="Times New Roman" w:hAnsi="Times New Roman"/>
                <w:sz w:val="20"/>
              </w:rPr>
            </w:pPr>
          </w:p>
        </w:tc>
      </w:tr>
      <w:tr w:rsidR="00B50CE6" w14:paraId="58D02585" w14:textId="77777777" w:rsidTr="00A20A31">
        <w:tblPrEx>
          <w:tblCellMar>
            <w:top w:w="0" w:type="dxa"/>
            <w:bottom w:w="0" w:type="dxa"/>
          </w:tblCellMar>
        </w:tblPrEx>
        <w:trPr>
          <w:cantSplit/>
          <w:trHeight w:hRule="exact" w:val="260"/>
          <w:jc w:val="center"/>
        </w:trPr>
        <w:tc>
          <w:tcPr>
            <w:tcW w:w="2220" w:type="dxa"/>
          </w:tcPr>
          <w:p w14:paraId="74E7DC7E" w14:textId="77777777" w:rsidR="00B50CE6" w:rsidRPr="00080149" w:rsidRDefault="00B50CE6" w:rsidP="00A20A31">
            <w:pPr>
              <w:pStyle w:val="DefaultText"/>
              <w:rPr>
                <w:rStyle w:val="InitialStyle"/>
                <w:rFonts w:ascii="Times New Roman" w:hAnsi="Times New Roman"/>
                <w:sz w:val="20"/>
              </w:rPr>
            </w:pPr>
          </w:p>
        </w:tc>
        <w:tc>
          <w:tcPr>
            <w:tcW w:w="5850" w:type="dxa"/>
            <w:gridSpan w:val="2"/>
            <w:vMerge w:val="restart"/>
          </w:tcPr>
          <w:p w14:paraId="7E02C834" w14:textId="77777777" w:rsidR="00B50CE6" w:rsidRPr="00080149" w:rsidRDefault="00B50CE6" w:rsidP="00A20A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Times New Roman" w:hAnsi="Times New Roman"/>
                <w:sz w:val="20"/>
              </w:rPr>
            </w:pPr>
            <w:r w:rsidRPr="00080149">
              <w:rPr>
                <w:rStyle w:val="InitialStyle"/>
                <w:rFonts w:ascii="Arial" w:hAnsi="Arial"/>
                <w:b/>
                <w:sz w:val="20"/>
              </w:rPr>
              <w:t>Fair Hearing Rules</w:t>
            </w:r>
          </w:p>
        </w:tc>
        <w:tc>
          <w:tcPr>
            <w:tcW w:w="1080" w:type="dxa"/>
          </w:tcPr>
          <w:p w14:paraId="4BC76B9A" w14:textId="77777777" w:rsidR="00B50CE6" w:rsidRPr="00080149" w:rsidRDefault="00B50CE6" w:rsidP="00A20A31">
            <w:pPr>
              <w:pStyle w:val="DefaultText"/>
              <w:rPr>
                <w:rStyle w:val="InitialStyle"/>
                <w:rFonts w:ascii="Times New Roman" w:hAnsi="Times New Roman"/>
                <w:sz w:val="20"/>
              </w:rPr>
            </w:pPr>
          </w:p>
        </w:tc>
        <w:tc>
          <w:tcPr>
            <w:tcW w:w="1026" w:type="dxa"/>
          </w:tcPr>
          <w:p w14:paraId="3C77BE66" w14:textId="77777777" w:rsidR="00B50CE6" w:rsidRPr="00080149" w:rsidRDefault="00B50CE6" w:rsidP="00A20A31">
            <w:pPr>
              <w:pStyle w:val="DefaultText"/>
              <w:rPr>
                <w:rStyle w:val="InitialStyle"/>
                <w:rFonts w:ascii="Times New Roman" w:hAnsi="Times New Roman"/>
                <w:sz w:val="20"/>
              </w:rPr>
            </w:pPr>
          </w:p>
        </w:tc>
      </w:tr>
      <w:tr w:rsidR="00B50CE6" w14:paraId="2AC63A38" w14:textId="77777777" w:rsidTr="00A20A31">
        <w:tblPrEx>
          <w:tblCellMar>
            <w:top w:w="0" w:type="dxa"/>
            <w:bottom w:w="0" w:type="dxa"/>
          </w:tblCellMar>
        </w:tblPrEx>
        <w:trPr>
          <w:cantSplit/>
          <w:trHeight w:hRule="exact" w:val="260"/>
          <w:jc w:val="center"/>
        </w:trPr>
        <w:tc>
          <w:tcPr>
            <w:tcW w:w="2220" w:type="dxa"/>
            <w:tcBorders>
              <w:bottom w:val="nil"/>
            </w:tcBorders>
          </w:tcPr>
          <w:p w14:paraId="443C50AF" w14:textId="77777777" w:rsidR="00B50CE6" w:rsidRPr="00080149" w:rsidRDefault="00B50CE6" w:rsidP="00A20A31">
            <w:pPr>
              <w:pStyle w:val="DefaultText"/>
              <w:rPr>
                <w:rStyle w:val="InitialStyle"/>
                <w:rFonts w:ascii="Times New Roman" w:hAnsi="Times New Roman"/>
                <w:sz w:val="20"/>
              </w:rPr>
            </w:pPr>
          </w:p>
        </w:tc>
        <w:tc>
          <w:tcPr>
            <w:tcW w:w="5850" w:type="dxa"/>
            <w:gridSpan w:val="2"/>
            <w:vMerge/>
          </w:tcPr>
          <w:p w14:paraId="58F01C98" w14:textId="77777777" w:rsidR="00B50CE6" w:rsidRPr="00080149" w:rsidRDefault="00B50CE6" w:rsidP="00A20A31">
            <w:pPr>
              <w:pStyle w:val="DefaultText"/>
              <w:rPr>
                <w:rStyle w:val="InitialStyle"/>
                <w:rFonts w:ascii="Times New Roman" w:hAnsi="Times New Roman"/>
                <w:sz w:val="20"/>
              </w:rPr>
            </w:pPr>
          </w:p>
        </w:tc>
        <w:tc>
          <w:tcPr>
            <w:tcW w:w="1080" w:type="dxa"/>
          </w:tcPr>
          <w:p w14:paraId="0E85D6F4" w14:textId="77777777" w:rsidR="00B50CE6" w:rsidRPr="00080149" w:rsidRDefault="00B50CE6" w:rsidP="00A20A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0"/>
              </w:rPr>
            </w:pPr>
            <w:r w:rsidRPr="00080149">
              <w:rPr>
                <w:rStyle w:val="InitialStyle"/>
                <w:rFonts w:ascii="Arial" w:hAnsi="Arial"/>
                <w:b/>
                <w:sz w:val="20"/>
              </w:rPr>
              <w:t>Chapter</w:t>
            </w:r>
          </w:p>
        </w:tc>
        <w:tc>
          <w:tcPr>
            <w:tcW w:w="1026" w:type="dxa"/>
          </w:tcPr>
          <w:p w14:paraId="3F93F90D" w14:textId="77777777" w:rsidR="00B50CE6" w:rsidRPr="00080149" w:rsidRDefault="00B50CE6" w:rsidP="00A20A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0"/>
              </w:rPr>
            </w:pPr>
            <w:r w:rsidRPr="00080149">
              <w:rPr>
                <w:rStyle w:val="InitialStyle"/>
                <w:rFonts w:ascii="Arial" w:hAnsi="Arial"/>
                <w:b/>
                <w:sz w:val="20"/>
              </w:rPr>
              <w:t>343</w:t>
            </w:r>
          </w:p>
        </w:tc>
      </w:tr>
      <w:tr w:rsidR="00B50CE6" w14:paraId="2052E02C" w14:textId="77777777" w:rsidTr="00A20A31">
        <w:tblPrEx>
          <w:tblCellMar>
            <w:top w:w="0" w:type="dxa"/>
            <w:bottom w:w="0" w:type="dxa"/>
          </w:tblCellMar>
        </w:tblPrEx>
        <w:trPr>
          <w:cantSplit/>
          <w:trHeight w:hRule="exact" w:val="260"/>
          <w:jc w:val="center"/>
        </w:trPr>
        <w:tc>
          <w:tcPr>
            <w:tcW w:w="2220" w:type="dxa"/>
            <w:tcBorders>
              <w:top w:val="nil"/>
              <w:bottom w:val="single" w:sz="4" w:space="0" w:color="auto"/>
            </w:tcBorders>
          </w:tcPr>
          <w:p w14:paraId="11B44FA9" w14:textId="77777777" w:rsidR="00B50CE6" w:rsidRPr="00080149" w:rsidRDefault="00B50CE6" w:rsidP="00D0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0"/>
              </w:rPr>
            </w:pPr>
            <w:r w:rsidRPr="00080149">
              <w:rPr>
                <w:rStyle w:val="InitialStyle"/>
                <w:rFonts w:ascii="Arial" w:hAnsi="Arial"/>
                <w:b/>
                <w:sz w:val="20"/>
              </w:rPr>
              <w:t xml:space="preserve">Rev. </w:t>
            </w:r>
            <w:r w:rsidR="00752D51" w:rsidRPr="00752D51">
              <w:rPr>
                <w:rStyle w:val="InitialStyle"/>
                <w:rFonts w:ascii="Arial" w:hAnsi="Arial"/>
                <w:b/>
                <w:sz w:val="20"/>
              </w:rPr>
              <w:t>12/2016</w:t>
            </w:r>
          </w:p>
        </w:tc>
        <w:tc>
          <w:tcPr>
            <w:tcW w:w="4260" w:type="dxa"/>
          </w:tcPr>
          <w:p w14:paraId="4D60CDA7" w14:textId="77777777" w:rsidR="00B50CE6" w:rsidRPr="00080149" w:rsidRDefault="00B50CE6" w:rsidP="00A20A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0"/>
              </w:rPr>
            </w:pPr>
            <w:r w:rsidRPr="00080149">
              <w:rPr>
                <w:rStyle w:val="InitialStyle"/>
                <w:rFonts w:ascii="Arial" w:hAnsi="Arial"/>
                <w:b/>
                <w:sz w:val="20"/>
              </w:rPr>
              <w:tab/>
            </w:r>
            <w:r w:rsidRPr="00080149">
              <w:rPr>
                <w:rStyle w:val="InitialStyle"/>
                <w:rFonts w:ascii="Arial" w:hAnsi="Arial"/>
                <w:b/>
                <w:sz w:val="20"/>
              </w:rPr>
              <w:tab/>
            </w:r>
            <w:r w:rsidRPr="00080149">
              <w:rPr>
                <w:rStyle w:val="InitialStyle"/>
                <w:rFonts w:ascii="Arial" w:hAnsi="Arial"/>
                <w:b/>
                <w:sz w:val="20"/>
              </w:rPr>
              <w:tab/>
            </w:r>
            <w:r w:rsidRPr="00080149">
              <w:rPr>
                <w:rStyle w:val="InitialStyle"/>
                <w:rFonts w:ascii="Arial" w:hAnsi="Arial"/>
                <w:b/>
                <w:sz w:val="20"/>
              </w:rPr>
              <w:tab/>
            </w:r>
            <w:r w:rsidRPr="00080149">
              <w:rPr>
                <w:rStyle w:val="InitialStyle"/>
                <w:rFonts w:ascii="Arial" w:hAnsi="Arial"/>
                <w:b/>
                <w:sz w:val="20"/>
              </w:rPr>
              <w:tab/>
            </w:r>
          </w:p>
        </w:tc>
        <w:tc>
          <w:tcPr>
            <w:tcW w:w="1590" w:type="dxa"/>
            <w:tcBorders>
              <w:top w:val="nil"/>
              <w:bottom w:val="single" w:sz="4" w:space="0" w:color="auto"/>
            </w:tcBorders>
          </w:tcPr>
          <w:p w14:paraId="15BE4F8B" w14:textId="77777777" w:rsidR="00B50CE6" w:rsidRPr="00080149" w:rsidRDefault="00B50CE6" w:rsidP="00A20A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0"/>
              </w:rPr>
            </w:pPr>
            <w:r w:rsidRPr="00080149">
              <w:rPr>
                <w:rStyle w:val="InitialStyle"/>
                <w:rFonts w:ascii="Arial" w:hAnsi="Arial"/>
                <w:b/>
                <w:sz w:val="20"/>
              </w:rPr>
              <w:t>(1 of 2)</w:t>
            </w:r>
          </w:p>
        </w:tc>
        <w:tc>
          <w:tcPr>
            <w:tcW w:w="1080" w:type="dxa"/>
          </w:tcPr>
          <w:p w14:paraId="40FE5319" w14:textId="77777777" w:rsidR="00B50CE6" w:rsidRPr="00080149" w:rsidRDefault="00B50CE6" w:rsidP="00A20A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0"/>
              </w:rPr>
            </w:pPr>
            <w:r w:rsidRPr="00080149">
              <w:rPr>
                <w:rStyle w:val="InitialStyle"/>
                <w:rFonts w:ascii="Arial" w:hAnsi="Arial"/>
                <w:b/>
                <w:sz w:val="20"/>
              </w:rPr>
              <w:t>Page</w:t>
            </w:r>
          </w:p>
        </w:tc>
        <w:tc>
          <w:tcPr>
            <w:tcW w:w="1026" w:type="dxa"/>
          </w:tcPr>
          <w:p w14:paraId="77C6CA7C" w14:textId="77777777" w:rsidR="00B50CE6" w:rsidRPr="00080149" w:rsidRDefault="00B50CE6" w:rsidP="00A20A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0"/>
              </w:rPr>
            </w:pPr>
            <w:r w:rsidRPr="00080149">
              <w:rPr>
                <w:rStyle w:val="InitialStyle"/>
                <w:rFonts w:ascii="Arial" w:hAnsi="Arial"/>
                <w:b/>
                <w:sz w:val="20"/>
              </w:rPr>
              <w:t>343.</w:t>
            </w:r>
            <w:r>
              <w:rPr>
                <w:rStyle w:val="InitialStyle"/>
                <w:rFonts w:ascii="Arial" w:hAnsi="Arial"/>
                <w:b/>
                <w:sz w:val="20"/>
              </w:rPr>
              <w:t>210</w:t>
            </w:r>
          </w:p>
        </w:tc>
      </w:tr>
    </w:tbl>
    <w:p w14:paraId="266ECBD5" w14:textId="7355A948" w:rsidR="00B50CE6" w:rsidRDefault="00664525"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28" w:hanging="1728"/>
        <w:rPr>
          <w:rStyle w:val="InitialStyle"/>
          <w:rFonts w:ascii="Palatino" w:hAnsi="Palatino"/>
          <w:sz w:val="22"/>
        </w:rPr>
      </w:pPr>
      <w:r>
        <w:rPr>
          <w:rFonts w:ascii="Palatino" w:hAnsi="Palatino"/>
          <w:noProof/>
          <w:sz w:val="22"/>
        </w:rPr>
        <mc:AlternateContent>
          <mc:Choice Requires="wps">
            <w:drawing>
              <wp:anchor distT="0" distB="0" distL="114300" distR="114300" simplePos="0" relativeHeight="251596288" behindDoc="0" locked="0" layoutInCell="1" allowOverlap="1" wp14:anchorId="7F5CF3D5" wp14:editId="51C7A6C5">
                <wp:simplePos x="0" y="0"/>
                <wp:positionH relativeFrom="column">
                  <wp:posOffset>6492240</wp:posOffset>
                </wp:positionH>
                <wp:positionV relativeFrom="paragraph">
                  <wp:posOffset>160020</wp:posOffset>
                </wp:positionV>
                <wp:extent cx="0" cy="445135"/>
                <wp:effectExtent l="0" t="0" r="0" b="0"/>
                <wp:wrapNone/>
                <wp:docPr id="188900746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35688" id="AutoShape 39" o:spid="_x0000_s1026" type="#_x0000_t32" style="position:absolute;margin-left:511.2pt;margin-top:12.6pt;width:0;height:35.0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" strokeweight="2pt"/>
            </w:pict>
          </mc:Fallback>
        </mc:AlternateContent>
      </w:r>
      <w:r w:rsidR="00B50CE6">
        <w:rPr>
          <w:rStyle w:val="InitialStyle"/>
          <w:rFonts w:ascii="Palatino" w:hAnsi="Palatino"/>
          <w:sz w:val="22"/>
        </w:rPr>
        <w:tab/>
      </w:r>
    </w:p>
    <w:p w14:paraId="038E67AD"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28" w:hanging="1728"/>
        <w:rPr>
          <w:rStyle w:val="InitialStyle"/>
          <w:rFonts w:ascii="Times New Roman" w:hAnsi="Times New Roman"/>
          <w:sz w:val="22"/>
          <w:szCs w:val="22"/>
        </w:rPr>
      </w:pPr>
      <w:r>
        <w:rPr>
          <w:rStyle w:val="InitialStyle"/>
          <w:rFonts w:ascii="Palatino" w:hAnsi="Palatino"/>
          <w:sz w:val="22"/>
        </w:rPr>
        <w:tab/>
      </w:r>
      <w:r w:rsidRPr="00080149">
        <w:rPr>
          <w:rStyle w:val="InitialStyle"/>
          <w:rFonts w:ascii="Times New Roman" w:hAnsi="Times New Roman"/>
          <w:sz w:val="22"/>
          <w:szCs w:val="22"/>
        </w:rPr>
        <w:t>(B)</w:t>
      </w:r>
      <w:r w:rsidRPr="00080149">
        <w:rPr>
          <w:rStyle w:val="InitialStyle"/>
          <w:rFonts w:ascii="Times New Roman" w:hAnsi="Times New Roman"/>
          <w:sz w:val="22"/>
          <w:szCs w:val="22"/>
        </w:rPr>
        <w:tab/>
        <w:t xml:space="preserve">When changes in either federal or </w:t>
      </w:r>
      <w:r w:rsidRPr="00863A24">
        <w:rPr>
          <w:rStyle w:val="InitialStyle"/>
          <w:rFonts w:ascii="Times New Roman" w:hAnsi="Times New Roman"/>
          <w:sz w:val="22"/>
          <w:szCs w:val="22"/>
        </w:rPr>
        <w:t xml:space="preserve">state law require automatic grant adjustments for classes of </w:t>
      </w:r>
      <w:r w:rsidR="009F0A0D" w:rsidRPr="00863A24">
        <w:rPr>
          <w:rStyle w:val="InitialStyle"/>
          <w:rFonts w:ascii="Times New Roman" w:hAnsi="Times New Roman"/>
          <w:sz w:val="22"/>
          <w:szCs w:val="22"/>
        </w:rPr>
        <w:t>clients</w:t>
      </w:r>
      <w:r w:rsidRPr="00863A24">
        <w:rPr>
          <w:rStyle w:val="InitialStyle"/>
          <w:rFonts w:ascii="Times New Roman" w:hAnsi="Times New Roman"/>
          <w:sz w:val="22"/>
          <w:szCs w:val="22"/>
        </w:rPr>
        <w:t xml:space="preserve">, notice </w:t>
      </w:r>
      <w:r w:rsidR="004C5E62" w:rsidRPr="00863A24">
        <w:rPr>
          <w:rStyle w:val="InitialStyle"/>
          <w:rFonts w:ascii="Times New Roman" w:hAnsi="Times New Roman"/>
          <w:sz w:val="22"/>
          <w:szCs w:val="22"/>
        </w:rPr>
        <w:t xml:space="preserve">is </w:t>
      </w:r>
      <w:r w:rsidRPr="00863A24">
        <w:rPr>
          <w:rStyle w:val="InitialStyle"/>
          <w:rFonts w:ascii="Times New Roman" w:hAnsi="Times New Roman"/>
          <w:sz w:val="22"/>
          <w:szCs w:val="22"/>
        </w:rPr>
        <w:t xml:space="preserve">adequate if it </w:t>
      </w:r>
      <w:r w:rsidR="008D49F8" w:rsidRPr="00863A24">
        <w:rPr>
          <w:rStyle w:val="InitialStyle"/>
          <w:rFonts w:ascii="Times New Roman" w:hAnsi="Times New Roman"/>
          <w:sz w:val="22"/>
          <w:szCs w:val="22"/>
        </w:rPr>
        <w:t xml:space="preserve">cites </w:t>
      </w:r>
      <w:r w:rsidRPr="00863A24">
        <w:rPr>
          <w:rStyle w:val="InitialStyle"/>
          <w:rFonts w:ascii="Times New Roman" w:hAnsi="Times New Roman"/>
          <w:sz w:val="22"/>
          <w:szCs w:val="22"/>
        </w:rPr>
        <w:t xml:space="preserve">the law requiring the reduction, </w:t>
      </w:r>
      <w:proofErr w:type="gramStart"/>
      <w:r w:rsidRPr="00863A24">
        <w:rPr>
          <w:rStyle w:val="InitialStyle"/>
          <w:rFonts w:ascii="Times New Roman" w:hAnsi="Times New Roman"/>
          <w:sz w:val="22"/>
          <w:szCs w:val="22"/>
        </w:rPr>
        <w:t>suspension</w:t>
      </w:r>
      <w:proofErr w:type="gramEnd"/>
      <w:r w:rsidRPr="00863A24">
        <w:rPr>
          <w:rStyle w:val="InitialStyle"/>
          <w:rFonts w:ascii="Times New Roman" w:hAnsi="Times New Roman"/>
          <w:sz w:val="22"/>
          <w:szCs w:val="22"/>
        </w:rPr>
        <w:t xml:space="preserve"> or termination.  In these </w:t>
      </w:r>
      <w:proofErr w:type="gramStart"/>
      <w:r w:rsidRPr="00863A24">
        <w:rPr>
          <w:rStyle w:val="InitialStyle"/>
          <w:rFonts w:ascii="Times New Roman" w:hAnsi="Times New Roman"/>
          <w:sz w:val="22"/>
          <w:szCs w:val="22"/>
        </w:rPr>
        <w:t>instances</w:t>
      </w:r>
      <w:proofErr w:type="gramEnd"/>
      <w:r w:rsidRPr="00863A24">
        <w:rPr>
          <w:rStyle w:val="InitialStyle"/>
          <w:rFonts w:ascii="Times New Roman" w:hAnsi="Times New Roman"/>
          <w:sz w:val="22"/>
          <w:szCs w:val="22"/>
        </w:rPr>
        <w:t xml:space="preserve"> a citation to a Department</w:t>
      </w:r>
      <w:r w:rsidR="005B0065">
        <w:rPr>
          <w:rStyle w:val="InitialStyle"/>
          <w:rFonts w:ascii="Times New Roman" w:hAnsi="Times New Roman"/>
          <w:sz w:val="22"/>
          <w:szCs w:val="22"/>
        </w:rPr>
        <w:t xml:space="preserve"> regulation</w:t>
      </w:r>
      <w:r w:rsidRPr="00863A24">
        <w:rPr>
          <w:rStyle w:val="InitialStyle"/>
          <w:rFonts w:ascii="Times New Roman" w:hAnsi="Times New Roman"/>
          <w:sz w:val="22"/>
          <w:szCs w:val="22"/>
        </w:rPr>
        <w:t xml:space="preserve"> is not required</w:t>
      </w:r>
      <w:r w:rsidRPr="00080149">
        <w:rPr>
          <w:rStyle w:val="InitialStyle"/>
          <w:rFonts w:ascii="Times New Roman" w:hAnsi="Times New Roman"/>
          <w:sz w:val="22"/>
          <w:szCs w:val="22"/>
        </w:rPr>
        <w:t>.</w:t>
      </w:r>
      <w:r w:rsidR="009F0A0D">
        <w:rPr>
          <w:rStyle w:val="InitialStyle"/>
          <w:rFonts w:ascii="Times New Roman" w:hAnsi="Times New Roman"/>
          <w:sz w:val="22"/>
          <w:szCs w:val="22"/>
        </w:rPr>
        <w:t xml:space="preserve"> </w:t>
      </w:r>
    </w:p>
    <w:p w14:paraId="092BFB4B"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7541C7F" w14:textId="29696510" w:rsidR="00B50CE6" w:rsidRPr="00080149" w:rsidRDefault="00664525"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28" w:hanging="1728"/>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97312" behindDoc="0" locked="0" layoutInCell="1" allowOverlap="1" wp14:anchorId="2C03344E" wp14:editId="31FF4791">
                <wp:simplePos x="0" y="0"/>
                <wp:positionH relativeFrom="column">
                  <wp:posOffset>6507480</wp:posOffset>
                </wp:positionH>
                <wp:positionV relativeFrom="paragraph">
                  <wp:posOffset>141605</wp:posOffset>
                </wp:positionV>
                <wp:extent cx="0" cy="1379220"/>
                <wp:effectExtent l="0" t="0" r="0" b="0"/>
                <wp:wrapNone/>
                <wp:docPr id="118697280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92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AD0BB" id="AutoShape 40" o:spid="_x0000_s1026" type="#_x0000_t32" style="position:absolute;margin-left:512.4pt;margin-top:11.15pt;width:0;height:108.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" strokeweight="2pt"/>
            </w:pict>
          </mc:Fallback>
        </mc:AlternateContent>
      </w:r>
      <w:r w:rsidR="00B50CE6" w:rsidRPr="00080149">
        <w:rPr>
          <w:rStyle w:val="InitialStyle"/>
          <w:rFonts w:ascii="Times New Roman" w:hAnsi="Times New Roman"/>
          <w:sz w:val="22"/>
          <w:szCs w:val="22"/>
        </w:rPr>
        <w:tab/>
      </w:r>
      <w:r w:rsidR="00B50CE6">
        <w:rPr>
          <w:rStyle w:val="InitialStyle"/>
          <w:rFonts w:ascii="Times New Roman" w:hAnsi="Times New Roman"/>
          <w:sz w:val="22"/>
          <w:szCs w:val="22"/>
        </w:rPr>
        <w:t>(C)</w:t>
      </w:r>
      <w:r w:rsidR="00B50CE6">
        <w:rPr>
          <w:rStyle w:val="InitialStyle"/>
          <w:rFonts w:ascii="Times New Roman" w:hAnsi="Times New Roman"/>
          <w:sz w:val="22"/>
          <w:szCs w:val="22"/>
        </w:rPr>
        <w:tab/>
      </w:r>
      <w:r w:rsidR="00B50CE6" w:rsidRPr="00080149">
        <w:rPr>
          <w:rStyle w:val="InitialStyle"/>
          <w:rFonts w:ascii="Times New Roman" w:hAnsi="Times New Roman"/>
          <w:sz w:val="22"/>
          <w:szCs w:val="22"/>
        </w:rPr>
        <w:t xml:space="preserve">Prior to a </w:t>
      </w:r>
      <w:proofErr w:type="gramStart"/>
      <w:r w:rsidR="00B50CE6" w:rsidRPr="00080149">
        <w:rPr>
          <w:rStyle w:val="InitialStyle"/>
          <w:rFonts w:ascii="Times New Roman" w:hAnsi="Times New Roman"/>
          <w:sz w:val="22"/>
          <w:szCs w:val="22"/>
        </w:rPr>
        <w:t>Department</w:t>
      </w:r>
      <w:proofErr w:type="gramEnd"/>
      <w:r w:rsidR="00B50CE6" w:rsidRPr="00080149">
        <w:rPr>
          <w:rStyle w:val="InitialStyle"/>
          <w:rFonts w:ascii="Times New Roman" w:hAnsi="Times New Roman"/>
          <w:sz w:val="22"/>
          <w:szCs w:val="22"/>
        </w:rPr>
        <w:t xml:space="preserve"> action to recoup an overpayment, a timely and adequate notice must be mailed to the </w:t>
      </w:r>
      <w:r w:rsidR="009F0A0D" w:rsidRPr="00863A24">
        <w:rPr>
          <w:rStyle w:val="InitialStyle"/>
          <w:rFonts w:ascii="Times New Roman" w:hAnsi="Times New Roman"/>
          <w:sz w:val="22"/>
          <w:szCs w:val="22"/>
        </w:rPr>
        <w:t>client</w:t>
      </w:r>
      <w:r w:rsidR="00B50CE6" w:rsidRPr="00863A24">
        <w:rPr>
          <w:rStyle w:val="InitialStyle"/>
          <w:rFonts w:ascii="Times New Roman" w:hAnsi="Times New Roman"/>
          <w:sz w:val="22"/>
          <w:szCs w:val="22"/>
        </w:rPr>
        <w:t>. In addition to the requirements of adequate notice</w:t>
      </w:r>
      <w:r w:rsidR="005B0065">
        <w:rPr>
          <w:rStyle w:val="InitialStyle"/>
          <w:rFonts w:ascii="Times New Roman" w:hAnsi="Times New Roman"/>
          <w:sz w:val="22"/>
          <w:szCs w:val="22"/>
        </w:rPr>
        <w:t xml:space="preserve"> as provided above,</w:t>
      </w:r>
      <w:r w:rsidR="00B50CE6" w:rsidRPr="00863A24">
        <w:rPr>
          <w:rStyle w:val="InitialStyle"/>
          <w:rFonts w:ascii="Times New Roman" w:hAnsi="Times New Roman"/>
          <w:sz w:val="22"/>
          <w:szCs w:val="22"/>
        </w:rPr>
        <w:t xml:space="preserve"> </w:t>
      </w:r>
      <w:r w:rsidR="00B50CE6" w:rsidRPr="00080149">
        <w:rPr>
          <w:rStyle w:val="InitialStyle"/>
          <w:rFonts w:ascii="Times New Roman" w:hAnsi="Times New Roman"/>
          <w:sz w:val="22"/>
          <w:szCs w:val="22"/>
        </w:rPr>
        <w:t>the notice must contain:</w:t>
      </w:r>
    </w:p>
    <w:p w14:paraId="70D63370"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48040E7" w14:textId="77777777" w:rsidR="00B50CE6" w:rsidRPr="00863A24"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68" w:hanging="2268"/>
        <w:rPr>
          <w:rStyle w:val="InitialStyle"/>
          <w:rFonts w:ascii="Times New Roman" w:hAnsi="Times New Roman"/>
          <w:sz w:val="22"/>
          <w:szCs w:val="22"/>
        </w:rPr>
      </w:pPr>
      <w:r w:rsidRPr="00080149">
        <w:rPr>
          <w:rStyle w:val="InitialStyle"/>
          <w:rFonts w:ascii="Times New Roman" w:hAnsi="Times New Roman"/>
          <w:sz w:val="22"/>
          <w:szCs w:val="22"/>
        </w:rPr>
        <w:tab/>
      </w:r>
      <w:r w:rsidRPr="00080149">
        <w:rPr>
          <w:rStyle w:val="InitialStyle"/>
          <w:rFonts w:ascii="Times New Roman" w:hAnsi="Times New Roman"/>
          <w:sz w:val="22"/>
          <w:szCs w:val="22"/>
        </w:rPr>
        <w:tab/>
        <w:t>(1)</w:t>
      </w:r>
      <w:r w:rsidRPr="00080149">
        <w:rPr>
          <w:rStyle w:val="InitialStyle"/>
          <w:rFonts w:ascii="Times New Roman" w:hAnsi="Times New Roman"/>
          <w:sz w:val="22"/>
          <w:szCs w:val="22"/>
        </w:rPr>
        <w:tab/>
        <w:t xml:space="preserve">The </w:t>
      </w:r>
      <w:r w:rsidR="008D49F8" w:rsidRPr="00863A24">
        <w:rPr>
          <w:rStyle w:val="InitialStyle"/>
          <w:rFonts w:ascii="Times New Roman" w:hAnsi="Times New Roman"/>
          <w:sz w:val="22"/>
          <w:szCs w:val="22"/>
        </w:rPr>
        <w:t xml:space="preserve">repayment </w:t>
      </w:r>
      <w:proofErr w:type="gramStart"/>
      <w:r w:rsidRPr="00863A24">
        <w:rPr>
          <w:rStyle w:val="InitialStyle"/>
          <w:rFonts w:ascii="Times New Roman" w:hAnsi="Times New Roman"/>
          <w:sz w:val="22"/>
          <w:szCs w:val="22"/>
        </w:rPr>
        <w:t>amount;</w:t>
      </w:r>
      <w:proofErr w:type="gramEnd"/>
    </w:p>
    <w:p w14:paraId="2746C971" w14:textId="77777777" w:rsidR="00B50CE6" w:rsidRPr="00863A24"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1AAC0A0" w14:textId="77777777" w:rsidR="00B50CE6" w:rsidRPr="00863A24"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68" w:hanging="2268"/>
        <w:rPr>
          <w:rStyle w:val="InitialStyle"/>
          <w:rFonts w:ascii="Times New Roman" w:hAnsi="Times New Roman"/>
          <w:sz w:val="22"/>
          <w:szCs w:val="22"/>
        </w:rPr>
      </w:pPr>
      <w:r w:rsidRPr="00863A24">
        <w:rPr>
          <w:rStyle w:val="InitialStyle"/>
          <w:rFonts w:ascii="Times New Roman" w:hAnsi="Times New Roman"/>
          <w:sz w:val="22"/>
          <w:szCs w:val="22"/>
        </w:rPr>
        <w:tab/>
      </w:r>
      <w:r w:rsidRPr="00863A24">
        <w:rPr>
          <w:rStyle w:val="InitialStyle"/>
          <w:rFonts w:ascii="Times New Roman" w:hAnsi="Times New Roman"/>
          <w:sz w:val="22"/>
          <w:szCs w:val="22"/>
        </w:rPr>
        <w:tab/>
        <w:t>(2)</w:t>
      </w:r>
      <w:r w:rsidRPr="00863A24">
        <w:rPr>
          <w:rStyle w:val="InitialStyle"/>
          <w:rFonts w:ascii="Times New Roman" w:hAnsi="Times New Roman"/>
          <w:sz w:val="22"/>
          <w:szCs w:val="22"/>
        </w:rPr>
        <w:tab/>
        <w:t xml:space="preserve">The amount of </w:t>
      </w:r>
      <w:r w:rsidR="008D49F8" w:rsidRPr="00863A24">
        <w:rPr>
          <w:rStyle w:val="InitialStyle"/>
          <w:rFonts w:ascii="Times New Roman" w:hAnsi="Times New Roman"/>
          <w:sz w:val="22"/>
          <w:szCs w:val="22"/>
        </w:rPr>
        <w:t xml:space="preserve">any </w:t>
      </w:r>
      <w:r w:rsidRPr="00863A24">
        <w:rPr>
          <w:rStyle w:val="InitialStyle"/>
          <w:rFonts w:ascii="Times New Roman" w:hAnsi="Times New Roman"/>
          <w:sz w:val="22"/>
          <w:szCs w:val="22"/>
        </w:rPr>
        <w:t>monthly deduction; and</w:t>
      </w:r>
    </w:p>
    <w:p w14:paraId="6EACAC63" w14:textId="77777777" w:rsidR="00B50CE6" w:rsidRPr="00863A24"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15E523D"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68" w:hanging="2268"/>
        <w:rPr>
          <w:rStyle w:val="InitialStyle"/>
          <w:rFonts w:ascii="Times New Roman" w:hAnsi="Times New Roman"/>
          <w:sz w:val="22"/>
          <w:szCs w:val="22"/>
        </w:rPr>
      </w:pPr>
      <w:r w:rsidRPr="00863A24">
        <w:rPr>
          <w:rStyle w:val="InitialStyle"/>
          <w:rFonts w:ascii="Times New Roman" w:hAnsi="Times New Roman"/>
          <w:sz w:val="22"/>
          <w:szCs w:val="22"/>
        </w:rPr>
        <w:tab/>
      </w:r>
      <w:r w:rsidRPr="00863A24">
        <w:rPr>
          <w:rStyle w:val="InitialStyle"/>
          <w:rFonts w:ascii="Times New Roman" w:hAnsi="Times New Roman"/>
          <w:sz w:val="22"/>
          <w:szCs w:val="22"/>
        </w:rPr>
        <w:tab/>
        <w:t>(3)</w:t>
      </w:r>
      <w:r w:rsidRPr="00863A24">
        <w:rPr>
          <w:rStyle w:val="InitialStyle"/>
          <w:rFonts w:ascii="Times New Roman" w:hAnsi="Times New Roman"/>
          <w:sz w:val="22"/>
          <w:szCs w:val="22"/>
        </w:rPr>
        <w:tab/>
        <w:t xml:space="preserve">The </w:t>
      </w:r>
      <w:r w:rsidR="008D49F8" w:rsidRPr="00863A24">
        <w:rPr>
          <w:rStyle w:val="InitialStyle"/>
          <w:rFonts w:ascii="Times New Roman" w:hAnsi="Times New Roman"/>
          <w:sz w:val="22"/>
          <w:szCs w:val="22"/>
        </w:rPr>
        <w:t xml:space="preserve">expected </w:t>
      </w:r>
      <w:r w:rsidRPr="00863A24">
        <w:rPr>
          <w:rStyle w:val="InitialStyle"/>
          <w:rFonts w:ascii="Times New Roman" w:hAnsi="Times New Roman"/>
          <w:sz w:val="22"/>
          <w:szCs w:val="22"/>
        </w:rPr>
        <w:t xml:space="preserve">duration of </w:t>
      </w:r>
      <w:r w:rsidR="0022024B" w:rsidRPr="00863A24">
        <w:rPr>
          <w:rStyle w:val="InitialStyle"/>
          <w:rFonts w:ascii="Times New Roman" w:hAnsi="Times New Roman"/>
          <w:sz w:val="22"/>
          <w:szCs w:val="22"/>
        </w:rPr>
        <w:t xml:space="preserve">the </w:t>
      </w:r>
      <w:r w:rsidRPr="00863A24">
        <w:rPr>
          <w:rStyle w:val="InitialStyle"/>
          <w:rFonts w:ascii="Times New Roman" w:hAnsi="Times New Roman"/>
          <w:sz w:val="22"/>
          <w:szCs w:val="22"/>
        </w:rPr>
        <w:t>repayment</w:t>
      </w:r>
      <w:r w:rsidR="0022024B" w:rsidRPr="00863A24">
        <w:rPr>
          <w:rStyle w:val="InitialStyle"/>
          <w:rFonts w:ascii="Times New Roman" w:hAnsi="Times New Roman"/>
          <w:sz w:val="22"/>
          <w:szCs w:val="22"/>
        </w:rPr>
        <w:t xml:space="preserve"> period</w:t>
      </w:r>
      <w:r w:rsidRPr="00080149">
        <w:rPr>
          <w:rStyle w:val="InitialStyle"/>
          <w:rFonts w:ascii="Times New Roman" w:hAnsi="Times New Roman"/>
          <w:sz w:val="22"/>
          <w:szCs w:val="22"/>
        </w:rPr>
        <w:t>.</w:t>
      </w:r>
    </w:p>
    <w:p w14:paraId="4A85ED2A"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EE8399B"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80149">
        <w:rPr>
          <w:rStyle w:val="InitialStyle"/>
          <w:rFonts w:ascii="Times New Roman" w:hAnsi="Times New Roman"/>
          <w:sz w:val="22"/>
          <w:szCs w:val="22"/>
          <w:u w:val="single"/>
        </w:rPr>
        <w:t>343.210:</w:t>
      </w:r>
      <w:r w:rsidRPr="00080149">
        <w:rPr>
          <w:rStyle w:val="InitialStyle"/>
          <w:rFonts w:ascii="Times New Roman" w:hAnsi="Times New Roman"/>
          <w:sz w:val="22"/>
          <w:szCs w:val="22"/>
          <w:u w:val="single"/>
        </w:rPr>
        <w:tab/>
        <w:t>Timely Notice Exceptions</w:t>
      </w:r>
    </w:p>
    <w:p w14:paraId="7DF69E83" w14:textId="796A9B78" w:rsidR="00B50CE6" w:rsidRPr="00080149" w:rsidRDefault="00664525"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98336" behindDoc="0" locked="0" layoutInCell="1" allowOverlap="1" wp14:anchorId="11FA6CFB" wp14:editId="7DDBEEF1">
                <wp:simplePos x="0" y="0"/>
                <wp:positionH relativeFrom="column">
                  <wp:posOffset>6553835</wp:posOffset>
                </wp:positionH>
                <wp:positionV relativeFrom="paragraph">
                  <wp:posOffset>137160</wp:posOffset>
                </wp:positionV>
                <wp:extent cx="0" cy="685800"/>
                <wp:effectExtent l="0" t="0" r="0" b="0"/>
                <wp:wrapNone/>
                <wp:docPr id="118468991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B22BF" id="AutoShape 41" o:spid="_x0000_s1026" type="#_x0000_t32" style="position:absolute;margin-left:516.05pt;margin-top:10.8pt;width:0;height:5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" strokeweight="2pt"/>
            </w:pict>
          </mc:Fallback>
        </mc:AlternateContent>
      </w:r>
    </w:p>
    <w:p w14:paraId="792BF20F" w14:textId="77777777" w:rsidR="00B50CE6" w:rsidRPr="00863A24"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88" w:hanging="1188"/>
        <w:rPr>
          <w:rStyle w:val="InitialStyle"/>
          <w:rFonts w:ascii="Times New Roman" w:hAnsi="Times New Roman"/>
          <w:sz w:val="22"/>
          <w:szCs w:val="22"/>
        </w:rPr>
      </w:pPr>
      <w:r w:rsidRPr="00080149">
        <w:rPr>
          <w:rStyle w:val="InitialStyle"/>
          <w:rFonts w:ascii="Times New Roman" w:hAnsi="Times New Roman"/>
          <w:sz w:val="22"/>
          <w:szCs w:val="22"/>
        </w:rPr>
        <w:tab/>
        <w:t>The Department need not send a timely notice</w:t>
      </w:r>
      <w:r w:rsidR="00C9649F">
        <w:rPr>
          <w:rStyle w:val="InitialStyle"/>
          <w:rFonts w:ascii="Times New Roman" w:hAnsi="Times New Roman"/>
          <w:sz w:val="22"/>
          <w:szCs w:val="22"/>
        </w:rPr>
        <w:t xml:space="preserve"> </w:t>
      </w:r>
      <w:r w:rsidR="00C9649F" w:rsidRPr="00863A24">
        <w:rPr>
          <w:rStyle w:val="InitialStyle"/>
          <w:rFonts w:ascii="Times New Roman" w:hAnsi="Times New Roman"/>
          <w:sz w:val="22"/>
          <w:szCs w:val="22"/>
        </w:rPr>
        <w:t>for a reduction or termination</w:t>
      </w:r>
      <w:r w:rsidRPr="00863A24">
        <w:rPr>
          <w:rStyle w:val="InitialStyle"/>
          <w:rFonts w:ascii="Times New Roman" w:hAnsi="Times New Roman"/>
          <w:sz w:val="22"/>
          <w:szCs w:val="22"/>
        </w:rPr>
        <w:t xml:space="preserve">, but must send an adequate notice </w:t>
      </w:r>
      <w:r w:rsidR="0023291D">
        <w:rPr>
          <w:rStyle w:val="InitialStyle"/>
          <w:rFonts w:ascii="Times New Roman" w:hAnsi="Times New Roman"/>
          <w:sz w:val="22"/>
          <w:szCs w:val="22"/>
        </w:rPr>
        <w:t>as defined in</w:t>
      </w:r>
      <w:r w:rsidR="009F0A0D" w:rsidRPr="00863A24">
        <w:rPr>
          <w:rStyle w:val="InitialStyle"/>
          <w:rFonts w:ascii="Times New Roman" w:hAnsi="Times New Roman"/>
          <w:sz w:val="22"/>
          <w:szCs w:val="22"/>
        </w:rPr>
        <w:t xml:space="preserve"> </w:t>
      </w:r>
      <w:r w:rsidRPr="00863A24">
        <w:rPr>
          <w:rStyle w:val="InitialStyle"/>
          <w:rFonts w:ascii="Times New Roman" w:hAnsi="Times New Roman"/>
          <w:sz w:val="22"/>
          <w:szCs w:val="22"/>
        </w:rPr>
        <w:t xml:space="preserve">106 CMR 343.200, no later than the date of </w:t>
      </w:r>
      <w:r w:rsidR="008D49F8" w:rsidRPr="00863A24">
        <w:rPr>
          <w:rStyle w:val="InitialStyle"/>
          <w:rFonts w:ascii="Times New Roman" w:hAnsi="Times New Roman"/>
          <w:sz w:val="22"/>
          <w:szCs w:val="22"/>
        </w:rPr>
        <w:t xml:space="preserve">the Department </w:t>
      </w:r>
      <w:r w:rsidRPr="00863A24">
        <w:rPr>
          <w:rStyle w:val="InitialStyle"/>
          <w:rFonts w:ascii="Times New Roman" w:hAnsi="Times New Roman"/>
          <w:sz w:val="22"/>
          <w:szCs w:val="22"/>
        </w:rPr>
        <w:t>action when:</w:t>
      </w:r>
    </w:p>
    <w:p w14:paraId="25F22E00" w14:textId="77777777" w:rsidR="00B50CE6" w:rsidRPr="00863A24"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6DB75EA"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28" w:hanging="1728"/>
        <w:rPr>
          <w:rStyle w:val="InitialStyle"/>
          <w:rFonts w:ascii="Times New Roman" w:hAnsi="Times New Roman"/>
          <w:sz w:val="22"/>
          <w:szCs w:val="22"/>
        </w:rPr>
      </w:pPr>
      <w:r w:rsidRPr="00863A24">
        <w:rPr>
          <w:rStyle w:val="InitialStyle"/>
          <w:rFonts w:ascii="Times New Roman" w:hAnsi="Times New Roman"/>
          <w:sz w:val="22"/>
          <w:szCs w:val="22"/>
        </w:rPr>
        <w:tab/>
        <w:t>(A)</w:t>
      </w:r>
      <w:r w:rsidRPr="00863A24">
        <w:rPr>
          <w:rStyle w:val="InitialStyle"/>
          <w:rFonts w:ascii="Times New Roman" w:hAnsi="Times New Roman"/>
          <w:sz w:val="22"/>
          <w:szCs w:val="22"/>
        </w:rPr>
        <w:tab/>
        <w:t xml:space="preserve">There is factual information confirming the death of a </w:t>
      </w:r>
      <w:r w:rsidR="009F0A0D" w:rsidRPr="00863A24">
        <w:rPr>
          <w:rStyle w:val="InitialStyle"/>
          <w:rFonts w:ascii="Times New Roman" w:hAnsi="Times New Roman"/>
          <w:sz w:val="22"/>
          <w:szCs w:val="22"/>
        </w:rPr>
        <w:t>client</w:t>
      </w:r>
      <w:r w:rsidRPr="00080149">
        <w:rPr>
          <w:rStyle w:val="InitialStyle"/>
          <w:rFonts w:ascii="Times New Roman" w:hAnsi="Times New Roman"/>
          <w:sz w:val="22"/>
          <w:szCs w:val="22"/>
        </w:rPr>
        <w:t xml:space="preserve"> and there is no relative to serve as a new </w:t>
      </w:r>
      <w:proofErr w:type="gramStart"/>
      <w:r w:rsidRPr="00080149">
        <w:rPr>
          <w:rStyle w:val="InitialStyle"/>
          <w:rFonts w:ascii="Times New Roman" w:hAnsi="Times New Roman"/>
          <w:sz w:val="22"/>
          <w:szCs w:val="22"/>
        </w:rPr>
        <w:t>grantee;</w:t>
      </w:r>
      <w:proofErr w:type="gramEnd"/>
    </w:p>
    <w:p w14:paraId="3C476986"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AA81984" w14:textId="62DCFB8B" w:rsidR="00B50CE6" w:rsidRPr="00863A24" w:rsidRDefault="00664525"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28" w:hanging="1728"/>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599360" behindDoc="0" locked="0" layoutInCell="1" allowOverlap="1" wp14:anchorId="4F338817" wp14:editId="52AA1B0F">
                <wp:simplePos x="0" y="0"/>
                <wp:positionH relativeFrom="column">
                  <wp:posOffset>6507480</wp:posOffset>
                </wp:positionH>
                <wp:positionV relativeFrom="paragraph">
                  <wp:posOffset>36830</wp:posOffset>
                </wp:positionV>
                <wp:extent cx="0" cy="609600"/>
                <wp:effectExtent l="0" t="0" r="0" b="0"/>
                <wp:wrapNone/>
                <wp:docPr id="163481198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A5EF6" id="AutoShape 42" o:spid="_x0000_s1026" type="#_x0000_t32" style="position:absolute;margin-left:512.4pt;margin-top:2.9pt;width:0;height:48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" strokeweight="2pt"/>
            </w:pict>
          </mc:Fallback>
        </mc:AlternateContent>
      </w:r>
      <w:r w:rsidR="00B50CE6" w:rsidRPr="00080149">
        <w:rPr>
          <w:rStyle w:val="InitialStyle"/>
          <w:rFonts w:ascii="Times New Roman" w:hAnsi="Times New Roman"/>
          <w:sz w:val="22"/>
          <w:szCs w:val="22"/>
        </w:rPr>
        <w:tab/>
        <w:t>(B)</w:t>
      </w:r>
      <w:r w:rsidR="00B50CE6" w:rsidRPr="00080149">
        <w:rPr>
          <w:rStyle w:val="InitialStyle"/>
          <w:rFonts w:ascii="Times New Roman" w:hAnsi="Times New Roman"/>
          <w:sz w:val="22"/>
          <w:szCs w:val="22"/>
        </w:rPr>
        <w:tab/>
        <w:t xml:space="preserve">The Department receives a </w:t>
      </w:r>
      <w:r w:rsidR="00B50CE6" w:rsidRPr="00C9649F">
        <w:rPr>
          <w:rStyle w:val="InitialStyle"/>
          <w:rFonts w:ascii="Times New Roman" w:hAnsi="Times New Roman"/>
          <w:sz w:val="22"/>
          <w:szCs w:val="22"/>
        </w:rPr>
        <w:t>clear</w:t>
      </w:r>
      <w:r w:rsidR="00B50CE6" w:rsidRPr="00080149">
        <w:rPr>
          <w:rStyle w:val="InitialStyle"/>
          <w:rFonts w:ascii="Times New Roman" w:hAnsi="Times New Roman"/>
          <w:sz w:val="22"/>
          <w:szCs w:val="22"/>
        </w:rPr>
        <w:t xml:space="preserve"> written statement signed by the </w:t>
      </w:r>
      <w:r w:rsidR="009F0A0D" w:rsidRPr="00863A24">
        <w:rPr>
          <w:rStyle w:val="InitialStyle"/>
          <w:rFonts w:ascii="Times New Roman" w:hAnsi="Times New Roman"/>
          <w:sz w:val="22"/>
          <w:szCs w:val="22"/>
        </w:rPr>
        <w:t>client</w:t>
      </w:r>
      <w:r w:rsidR="00B50CE6" w:rsidRPr="00863A24">
        <w:rPr>
          <w:rStyle w:val="InitialStyle"/>
          <w:rFonts w:ascii="Times New Roman" w:hAnsi="Times New Roman"/>
          <w:sz w:val="22"/>
          <w:szCs w:val="22"/>
        </w:rPr>
        <w:t xml:space="preserve"> that </w:t>
      </w:r>
      <w:r w:rsidR="008D49F8" w:rsidRPr="00863A24">
        <w:rPr>
          <w:rStyle w:val="InitialStyle"/>
          <w:rFonts w:ascii="Times New Roman" w:hAnsi="Times New Roman"/>
          <w:sz w:val="22"/>
          <w:szCs w:val="22"/>
        </w:rPr>
        <w:t>he or she</w:t>
      </w:r>
      <w:r w:rsidR="00B50CE6" w:rsidRPr="00863A24">
        <w:rPr>
          <w:rStyle w:val="InitialStyle"/>
          <w:rFonts w:ascii="Times New Roman" w:hAnsi="Times New Roman"/>
          <w:sz w:val="22"/>
          <w:szCs w:val="22"/>
        </w:rPr>
        <w:t xml:space="preserve"> no longer </w:t>
      </w:r>
      <w:r w:rsidR="004C5E62" w:rsidRPr="00863A24">
        <w:rPr>
          <w:rStyle w:val="InitialStyle"/>
          <w:rFonts w:ascii="Times New Roman" w:hAnsi="Times New Roman"/>
          <w:sz w:val="22"/>
          <w:szCs w:val="22"/>
        </w:rPr>
        <w:t>wants</w:t>
      </w:r>
      <w:r w:rsidR="008D49F8" w:rsidRPr="00863A24">
        <w:rPr>
          <w:rStyle w:val="InitialStyle"/>
          <w:rFonts w:ascii="Times New Roman" w:hAnsi="Times New Roman"/>
          <w:sz w:val="22"/>
          <w:szCs w:val="22"/>
        </w:rPr>
        <w:t xml:space="preserve"> to </w:t>
      </w:r>
      <w:r w:rsidR="0022024B" w:rsidRPr="00863A24">
        <w:rPr>
          <w:rStyle w:val="InitialStyle"/>
          <w:rFonts w:ascii="Times New Roman" w:hAnsi="Times New Roman"/>
          <w:sz w:val="22"/>
          <w:szCs w:val="22"/>
        </w:rPr>
        <w:t xml:space="preserve">receive </w:t>
      </w:r>
      <w:proofErr w:type="gramStart"/>
      <w:r w:rsidR="0022024B" w:rsidRPr="00863A24">
        <w:rPr>
          <w:rStyle w:val="InitialStyle"/>
          <w:rFonts w:ascii="Times New Roman" w:hAnsi="Times New Roman"/>
          <w:sz w:val="22"/>
          <w:szCs w:val="22"/>
        </w:rPr>
        <w:t>benefits</w:t>
      </w:r>
      <w:r w:rsidR="00B50CE6" w:rsidRPr="00863A24">
        <w:rPr>
          <w:rStyle w:val="InitialStyle"/>
          <w:rFonts w:ascii="Times New Roman" w:hAnsi="Times New Roman"/>
          <w:sz w:val="22"/>
          <w:szCs w:val="22"/>
        </w:rPr>
        <w:t>;</w:t>
      </w:r>
      <w:proofErr w:type="gramEnd"/>
    </w:p>
    <w:p w14:paraId="3DE79CA5" w14:textId="77777777" w:rsidR="00B50CE6" w:rsidRPr="00863A24"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971288D"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28" w:hanging="1728"/>
        <w:rPr>
          <w:rStyle w:val="InitialStyle"/>
          <w:rFonts w:ascii="Times New Roman" w:hAnsi="Times New Roman"/>
          <w:sz w:val="22"/>
          <w:szCs w:val="22"/>
        </w:rPr>
      </w:pPr>
      <w:r w:rsidRPr="00863A24">
        <w:rPr>
          <w:rStyle w:val="InitialStyle"/>
          <w:rFonts w:ascii="Times New Roman" w:hAnsi="Times New Roman"/>
          <w:sz w:val="22"/>
          <w:szCs w:val="22"/>
        </w:rPr>
        <w:tab/>
        <w:t>(C)</w:t>
      </w:r>
      <w:r w:rsidRPr="00863A24">
        <w:rPr>
          <w:rStyle w:val="InitialStyle"/>
          <w:rFonts w:ascii="Times New Roman" w:hAnsi="Times New Roman"/>
          <w:sz w:val="22"/>
          <w:szCs w:val="22"/>
        </w:rPr>
        <w:tab/>
        <w:t xml:space="preserve">The </w:t>
      </w:r>
      <w:r w:rsidR="009F0A0D" w:rsidRPr="00863A24">
        <w:rPr>
          <w:rStyle w:val="InitialStyle"/>
          <w:rFonts w:ascii="Times New Roman" w:hAnsi="Times New Roman"/>
          <w:sz w:val="22"/>
          <w:szCs w:val="22"/>
        </w:rPr>
        <w:t>client</w:t>
      </w:r>
      <w:r w:rsidRPr="00080149">
        <w:rPr>
          <w:rStyle w:val="InitialStyle"/>
          <w:rFonts w:ascii="Times New Roman" w:hAnsi="Times New Roman"/>
          <w:sz w:val="22"/>
          <w:szCs w:val="22"/>
        </w:rPr>
        <w:t xml:space="preserve"> has been admitted or committed to an institution and he or she is not eligible for further payments or service under any category of </w:t>
      </w:r>
      <w:proofErr w:type="gramStart"/>
      <w:r w:rsidRPr="00080149">
        <w:rPr>
          <w:rStyle w:val="InitialStyle"/>
          <w:rFonts w:ascii="Times New Roman" w:hAnsi="Times New Roman"/>
          <w:sz w:val="22"/>
          <w:szCs w:val="22"/>
        </w:rPr>
        <w:t>assistance;</w:t>
      </w:r>
      <w:proofErr w:type="gramEnd"/>
    </w:p>
    <w:p w14:paraId="052D956C"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0CA0ECD" w14:textId="611AF5D0" w:rsidR="00B50CE6" w:rsidRPr="00080149" w:rsidRDefault="00664525"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28" w:hanging="1728"/>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00384" behindDoc="0" locked="0" layoutInCell="1" allowOverlap="1" wp14:anchorId="06F8A8F6" wp14:editId="31BAAA10">
                <wp:simplePos x="0" y="0"/>
                <wp:positionH relativeFrom="column">
                  <wp:posOffset>6507480</wp:posOffset>
                </wp:positionH>
                <wp:positionV relativeFrom="paragraph">
                  <wp:posOffset>16510</wp:posOffset>
                </wp:positionV>
                <wp:extent cx="0" cy="121920"/>
                <wp:effectExtent l="0" t="0" r="0" b="0"/>
                <wp:wrapNone/>
                <wp:docPr id="99555178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EBB73" id="AutoShape 43" o:spid="_x0000_s1026" type="#_x0000_t32" style="position:absolute;margin-left:512.4pt;margin-top:1.3pt;width:0;height:9.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" strokeweight="2pt"/>
            </w:pict>
          </mc:Fallback>
        </mc:AlternateContent>
      </w:r>
      <w:r w:rsidR="00B50CE6" w:rsidRPr="00080149">
        <w:rPr>
          <w:rStyle w:val="InitialStyle"/>
          <w:rFonts w:ascii="Times New Roman" w:hAnsi="Times New Roman"/>
          <w:sz w:val="22"/>
          <w:szCs w:val="22"/>
        </w:rPr>
        <w:tab/>
        <w:t>(D)</w:t>
      </w:r>
      <w:r w:rsidR="00B50CE6" w:rsidRPr="00080149">
        <w:rPr>
          <w:rStyle w:val="InitialStyle"/>
          <w:rFonts w:ascii="Times New Roman" w:hAnsi="Times New Roman"/>
          <w:sz w:val="22"/>
          <w:szCs w:val="22"/>
        </w:rPr>
        <w:tab/>
        <w:t xml:space="preserve">The </w:t>
      </w:r>
      <w:r w:rsidR="009F0A0D" w:rsidRPr="00863A24">
        <w:rPr>
          <w:rStyle w:val="InitialStyle"/>
          <w:rFonts w:ascii="Times New Roman" w:hAnsi="Times New Roman"/>
          <w:sz w:val="22"/>
          <w:szCs w:val="22"/>
        </w:rPr>
        <w:t>client</w:t>
      </w:r>
      <w:r w:rsidR="00B50CE6" w:rsidRPr="00080149">
        <w:rPr>
          <w:rStyle w:val="InitialStyle"/>
          <w:rFonts w:ascii="Times New Roman" w:hAnsi="Times New Roman"/>
          <w:sz w:val="22"/>
          <w:szCs w:val="22"/>
        </w:rPr>
        <w:t xml:space="preserve"> has been placed in a skilled nursing home, intermediate care facility or chronic </w:t>
      </w:r>
      <w:proofErr w:type="gramStart"/>
      <w:r w:rsidR="00B50CE6" w:rsidRPr="00080149">
        <w:rPr>
          <w:rStyle w:val="InitialStyle"/>
          <w:rFonts w:ascii="Times New Roman" w:hAnsi="Times New Roman"/>
          <w:sz w:val="22"/>
          <w:szCs w:val="22"/>
        </w:rPr>
        <w:t>hospital;</w:t>
      </w:r>
      <w:proofErr w:type="gramEnd"/>
    </w:p>
    <w:p w14:paraId="22A69BA7" w14:textId="18249696" w:rsidR="00B50CE6" w:rsidRPr="00080149" w:rsidRDefault="00664525"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01408" behindDoc="0" locked="0" layoutInCell="1" allowOverlap="1" wp14:anchorId="0C76873D" wp14:editId="77872F0A">
                <wp:simplePos x="0" y="0"/>
                <wp:positionH relativeFrom="column">
                  <wp:posOffset>6553835</wp:posOffset>
                </wp:positionH>
                <wp:positionV relativeFrom="paragraph">
                  <wp:posOffset>144780</wp:posOffset>
                </wp:positionV>
                <wp:extent cx="0" cy="822960"/>
                <wp:effectExtent l="0" t="0" r="0" b="0"/>
                <wp:wrapNone/>
                <wp:docPr id="58094909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AC5A7" id="AutoShape 44" o:spid="_x0000_s1026" type="#_x0000_t32" style="position:absolute;margin-left:516.05pt;margin-top:11.4pt;width:0;height:64.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" strokeweight="2pt"/>
            </w:pict>
          </mc:Fallback>
        </mc:AlternateContent>
      </w:r>
    </w:p>
    <w:p w14:paraId="6CAE0C97"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28" w:hanging="1728"/>
        <w:rPr>
          <w:rStyle w:val="InitialStyle"/>
          <w:rFonts w:ascii="Times New Roman" w:hAnsi="Times New Roman"/>
          <w:sz w:val="22"/>
          <w:szCs w:val="22"/>
        </w:rPr>
      </w:pPr>
      <w:r w:rsidRPr="00080149">
        <w:rPr>
          <w:rStyle w:val="InitialStyle"/>
          <w:rFonts w:ascii="Times New Roman" w:hAnsi="Times New Roman"/>
          <w:sz w:val="22"/>
          <w:szCs w:val="22"/>
        </w:rPr>
        <w:tab/>
        <w:t>(E)</w:t>
      </w:r>
      <w:r w:rsidRPr="00080149">
        <w:rPr>
          <w:rStyle w:val="InitialStyle"/>
          <w:rFonts w:ascii="Times New Roman" w:hAnsi="Times New Roman"/>
          <w:sz w:val="22"/>
          <w:szCs w:val="22"/>
        </w:rPr>
        <w:tab/>
        <w:t xml:space="preserve">A </w:t>
      </w:r>
      <w:r w:rsidR="009F0A0D" w:rsidRPr="00863A24">
        <w:rPr>
          <w:rStyle w:val="InitialStyle"/>
          <w:rFonts w:ascii="Times New Roman" w:hAnsi="Times New Roman"/>
          <w:sz w:val="22"/>
          <w:szCs w:val="22"/>
        </w:rPr>
        <w:t>client</w:t>
      </w:r>
      <w:r w:rsidR="00727CAF" w:rsidRPr="00863A24">
        <w:rPr>
          <w:rStyle w:val="InitialStyle"/>
          <w:rFonts w:ascii="Times New Roman" w:hAnsi="Times New Roman"/>
          <w:sz w:val="22"/>
          <w:szCs w:val="22"/>
        </w:rPr>
        <w:t>’</w:t>
      </w:r>
      <w:r w:rsidR="009F0A0D" w:rsidRPr="00863A24">
        <w:rPr>
          <w:rStyle w:val="InitialStyle"/>
          <w:rFonts w:ascii="Times New Roman" w:hAnsi="Times New Roman"/>
          <w:sz w:val="22"/>
          <w:szCs w:val="22"/>
        </w:rPr>
        <w:t>s</w:t>
      </w:r>
      <w:r w:rsidRPr="00863A24">
        <w:rPr>
          <w:rStyle w:val="InitialStyle"/>
          <w:rFonts w:ascii="Times New Roman" w:hAnsi="Times New Roman"/>
          <w:sz w:val="22"/>
          <w:szCs w:val="22"/>
        </w:rPr>
        <w:t xml:space="preserve"> whereabouts are </w:t>
      </w:r>
      <w:proofErr w:type="gramStart"/>
      <w:r w:rsidRPr="00863A24">
        <w:rPr>
          <w:rStyle w:val="InitialStyle"/>
          <w:rFonts w:ascii="Times New Roman" w:hAnsi="Times New Roman"/>
          <w:sz w:val="22"/>
          <w:szCs w:val="22"/>
        </w:rPr>
        <w:t>unknown</w:t>
      </w:r>
      <w:proofErr w:type="gramEnd"/>
      <w:r w:rsidRPr="00863A24">
        <w:rPr>
          <w:rStyle w:val="InitialStyle"/>
          <w:rFonts w:ascii="Times New Roman" w:hAnsi="Times New Roman"/>
          <w:sz w:val="22"/>
          <w:szCs w:val="22"/>
        </w:rPr>
        <w:t xml:space="preserve"> and </w:t>
      </w:r>
      <w:r w:rsidR="004C5E62" w:rsidRPr="00863A24">
        <w:rPr>
          <w:rStyle w:val="InitialStyle"/>
          <w:rFonts w:ascii="Times New Roman" w:hAnsi="Times New Roman"/>
          <w:sz w:val="22"/>
          <w:szCs w:val="22"/>
        </w:rPr>
        <w:t xml:space="preserve">the </w:t>
      </w:r>
      <w:r w:rsidRPr="00863A24">
        <w:rPr>
          <w:rStyle w:val="InitialStyle"/>
          <w:rFonts w:ascii="Times New Roman" w:hAnsi="Times New Roman"/>
          <w:sz w:val="22"/>
          <w:szCs w:val="22"/>
        </w:rPr>
        <w:t xml:space="preserve">Department’s mail directed to that person has been returned by the Postal Service indicating there is no known forwarding address. However, </w:t>
      </w:r>
      <w:r w:rsidR="00C9649F" w:rsidRPr="00863A24">
        <w:rPr>
          <w:rStyle w:val="InitialStyle"/>
          <w:rFonts w:ascii="Times New Roman" w:hAnsi="Times New Roman"/>
          <w:sz w:val="22"/>
          <w:szCs w:val="22"/>
        </w:rPr>
        <w:t>if</w:t>
      </w:r>
      <w:r w:rsidRPr="00863A24">
        <w:rPr>
          <w:rStyle w:val="InitialStyle"/>
          <w:rFonts w:ascii="Times New Roman" w:hAnsi="Times New Roman"/>
          <w:sz w:val="22"/>
          <w:szCs w:val="22"/>
        </w:rPr>
        <w:t xml:space="preserve"> </w:t>
      </w:r>
      <w:r w:rsidR="0022024B" w:rsidRPr="00863A24">
        <w:rPr>
          <w:rStyle w:val="InitialStyle"/>
          <w:rFonts w:ascii="Times New Roman" w:hAnsi="Times New Roman"/>
          <w:sz w:val="22"/>
          <w:szCs w:val="22"/>
        </w:rPr>
        <w:t xml:space="preserve">the client </w:t>
      </w:r>
      <w:r w:rsidR="00C9649F" w:rsidRPr="00863A24">
        <w:rPr>
          <w:rStyle w:val="InitialStyle"/>
          <w:rFonts w:ascii="Times New Roman" w:hAnsi="Times New Roman"/>
          <w:sz w:val="22"/>
          <w:szCs w:val="22"/>
        </w:rPr>
        <w:t>wa</w:t>
      </w:r>
      <w:r w:rsidR="0022024B" w:rsidRPr="00863A24">
        <w:rPr>
          <w:rStyle w:val="InitialStyle"/>
          <w:rFonts w:ascii="Times New Roman" w:hAnsi="Times New Roman"/>
          <w:sz w:val="22"/>
          <w:szCs w:val="22"/>
        </w:rPr>
        <w:t xml:space="preserve">s receiving </w:t>
      </w:r>
      <w:r w:rsidRPr="00863A24">
        <w:rPr>
          <w:rStyle w:val="InitialStyle"/>
          <w:rFonts w:ascii="Times New Roman" w:hAnsi="Times New Roman"/>
          <w:sz w:val="22"/>
          <w:szCs w:val="22"/>
        </w:rPr>
        <w:t>TAFDC or EAEDC</w:t>
      </w:r>
      <w:r w:rsidR="00C9649F" w:rsidRPr="00863A24">
        <w:rPr>
          <w:rStyle w:val="InitialStyle"/>
          <w:rFonts w:ascii="Times New Roman" w:hAnsi="Times New Roman"/>
          <w:sz w:val="22"/>
          <w:szCs w:val="22"/>
        </w:rPr>
        <w:t xml:space="preserve"> and the client’s whereabouts bec</w:t>
      </w:r>
      <w:r w:rsidR="00AC348A" w:rsidRPr="00863A24">
        <w:rPr>
          <w:rStyle w:val="InitialStyle"/>
          <w:rFonts w:ascii="Times New Roman" w:hAnsi="Times New Roman"/>
          <w:sz w:val="22"/>
          <w:szCs w:val="22"/>
        </w:rPr>
        <w:t>o</w:t>
      </w:r>
      <w:r w:rsidR="00C9649F" w:rsidRPr="00863A24">
        <w:rPr>
          <w:rStyle w:val="InitialStyle"/>
          <w:rFonts w:ascii="Times New Roman" w:hAnsi="Times New Roman"/>
          <w:sz w:val="22"/>
          <w:szCs w:val="22"/>
        </w:rPr>
        <w:t>me known</w:t>
      </w:r>
      <w:r w:rsidR="005B0065">
        <w:rPr>
          <w:rStyle w:val="InitialStyle"/>
          <w:rFonts w:ascii="Times New Roman" w:hAnsi="Times New Roman"/>
          <w:sz w:val="22"/>
          <w:szCs w:val="22"/>
        </w:rPr>
        <w:t>,</w:t>
      </w:r>
      <w:r w:rsidR="00C9649F" w:rsidRPr="00863A24">
        <w:rPr>
          <w:rStyle w:val="InitialStyle"/>
          <w:rFonts w:ascii="Times New Roman" w:hAnsi="Times New Roman"/>
          <w:sz w:val="22"/>
          <w:szCs w:val="22"/>
        </w:rPr>
        <w:t xml:space="preserve"> </w:t>
      </w:r>
      <w:r w:rsidR="00863A24" w:rsidRPr="00863A24">
        <w:rPr>
          <w:rStyle w:val="InitialStyle"/>
          <w:rFonts w:ascii="Times New Roman" w:hAnsi="Times New Roman"/>
          <w:sz w:val="22"/>
          <w:szCs w:val="22"/>
        </w:rPr>
        <w:t>the</w:t>
      </w:r>
      <w:r w:rsidR="0022024B" w:rsidRPr="00863A24">
        <w:rPr>
          <w:rStyle w:val="InitialStyle"/>
          <w:rFonts w:ascii="Times New Roman" w:hAnsi="Times New Roman"/>
          <w:sz w:val="22"/>
          <w:szCs w:val="22"/>
        </w:rPr>
        <w:t xml:space="preserve"> </w:t>
      </w:r>
      <w:r w:rsidR="00C9649F" w:rsidRPr="00863A24">
        <w:rPr>
          <w:rStyle w:val="InitialStyle"/>
          <w:rFonts w:ascii="Times New Roman" w:hAnsi="Times New Roman"/>
          <w:sz w:val="22"/>
          <w:szCs w:val="22"/>
        </w:rPr>
        <w:t>lost</w:t>
      </w:r>
      <w:r w:rsidR="0022024B" w:rsidRPr="00863A24">
        <w:rPr>
          <w:rStyle w:val="InitialStyle"/>
          <w:rFonts w:ascii="Times New Roman" w:hAnsi="Times New Roman"/>
          <w:sz w:val="22"/>
          <w:szCs w:val="22"/>
        </w:rPr>
        <w:t xml:space="preserve"> </w:t>
      </w:r>
      <w:r w:rsidRPr="00863A24">
        <w:rPr>
          <w:rStyle w:val="InitialStyle"/>
          <w:rFonts w:ascii="Times New Roman" w:hAnsi="Times New Roman"/>
          <w:sz w:val="22"/>
          <w:szCs w:val="22"/>
        </w:rPr>
        <w:t xml:space="preserve">benefit must be made available </w:t>
      </w:r>
      <w:r w:rsidR="00C9649F" w:rsidRPr="00863A24">
        <w:rPr>
          <w:rStyle w:val="InitialStyle"/>
          <w:rFonts w:ascii="Times New Roman" w:hAnsi="Times New Roman"/>
          <w:sz w:val="22"/>
          <w:szCs w:val="22"/>
        </w:rPr>
        <w:t xml:space="preserve">if the client </w:t>
      </w:r>
      <w:r w:rsidR="00AC348A" w:rsidRPr="00863A24">
        <w:rPr>
          <w:rStyle w:val="InitialStyle"/>
          <w:rFonts w:ascii="Times New Roman" w:hAnsi="Times New Roman"/>
          <w:sz w:val="22"/>
          <w:szCs w:val="22"/>
        </w:rPr>
        <w:t>is</w:t>
      </w:r>
      <w:r w:rsidR="003332E8" w:rsidRPr="00863A24">
        <w:rPr>
          <w:rStyle w:val="InitialStyle"/>
          <w:rFonts w:ascii="Times New Roman" w:hAnsi="Times New Roman"/>
          <w:sz w:val="22"/>
          <w:szCs w:val="22"/>
        </w:rPr>
        <w:t xml:space="preserve"> </w:t>
      </w:r>
      <w:r w:rsidR="00C9649F" w:rsidRPr="00863A24">
        <w:rPr>
          <w:rStyle w:val="InitialStyle"/>
          <w:rFonts w:ascii="Times New Roman" w:hAnsi="Times New Roman"/>
          <w:sz w:val="22"/>
          <w:szCs w:val="22"/>
        </w:rPr>
        <w:t>found to be</w:t>
      </w:r>
      <w:r w:rsidR="0022024B" w:rsidRPr="00863A24">
        <w:rPr>
          <w:rStyle w:val="InitialStyle"/>
          <w:rFonts w:ascii="Times New Roman" w:hAnsi="Times New Roman"/>
          <w:sz w:val="22"/>
          <w:szCs w:val="22"/>
        </w:rPr>
        <w:t xml:space="preserve"> </w:t>
      </w:r>
      <w:r w:rsidR="003332E8" w:rsidRPr="00863A24">
        <w:rPr>
          <w:rStyle w:val="InitialStyle"/>
          <w:rFonts w:ascii="Times New Roman" w:hAnsi="Times New Roman"/>
          <w:sz w:val="22"/>
          <w:szCs w:val="22"/>
        </w:rPr>
        <w:t xml:space="preserve">eligible </w:t>
      </w:r>
      <w:r w:rsidR="00C9649F" w:rsidRPr="00863A24">
        <w:rPr>
          <w:rStyle w:val="InitialStyle"/>
          <w:rFonts w:ascii="Times New Roman" w:hAnsi="Times New Roman"/>
          <w:sz w:val="22"/>
          <w:szCs w:val="22"/>
        </w:rPr>
        <w:t xml:space="preserve">during the </w:t>
      </w:r>
      <w:proofErr w:type="gramStart"/>
      <w:r w:rsidR="00C9649F" w:rsidRPr="00863A24">
        <w:rPr>
          <w:rStyle w:val="InitialStyle"/>
          <w:rFonts w:ascii="Times New Roman" w:hAnsi="Times New Roman"/>
          <w:sz w:val="22"/>
          <w:szCs w:val="22"/>
        </w:rPr>
        <w:t>time period</w:t>
      </w:r>
      <w:proofErr w:type="gramEnd"/>
      <w:r w:rsidR="00C9649F" w:rsidRPr="00863A24">
        <w:rPr>
          <w:rStyle w:val="InitialStyle"/>
          <w:rFonts w:ascii="Times New Roman" w:hAnsi="Times New Roman"/>
          <w:sz w:val="22"/>
          <w:szCs w:val="22"/>
        </w:rPr>
        <w:t xml:space="preserve"> at issue</w:t>
      </w:r>
      <w:r w:rsidR="00AC348A" w:rsidRPr="00863A24">
        <w:rPr>
          <w:rStyle w:val="InitialStyle"/>
          <w:rFonts w:ascii="Times New Roman" w:hAnsi="Times New Roman"/>
          <w:sz w:val="22"/>
          <w:szCs w:val="22"/>
        </w:rPr>
        <w:t>.</w:t>
      </w:r>
      <w:r w:rsidRPr="00863A24">
        <w:rPr>
          <w:rStyle w:val="InitialStyle"/>
          <w:rFonts w:ascii="Times New Roman" w:hAnsi="Times New Roman"/>
          <w:sz w:val="22"/>
          <w:szCs w:val="22"/>
        </w:rPr>
        <w:t xml:space="preserve"> </w:t>
      </w:r>
      <w:r w:rsidR="0022024B" w:rsidRPr="00863A24">
        <w:rPr>
          <w:rStyle w:val="InitialStyle"/>
          <w:rFonts w:ascii="Times New Roman" w:hAnsi="Times New Roman"/>
          <w:sz w:val="22"/>
          <w:szCs w:val="22"/>
        </w:rPr>
        <w:t>T</w:t>
      </w:r>
      <w:r w:rsidRPr="00863A24">
        <w:rPr>
          <w:rStyle w:val="InitialStyle"/>
          <w:rFonts w:ascii="Times New Roman" w:hAnsi="Times New Roman"/>
          <w:sz w:val="22"/>
          <w:szCs w:val="22"/>
        </w:rPr>
        <w:t xml:space="preserve">he </w:t>
      </w:r>
      <w:r w:rsidR="00727CAF" w:rsidRPr="00863A24">
        <w:rPr>
          <w:rStyle w:val="InitialStyle"/>
          <w:rFonts w:ascii="Times New Roman" w:hAnsi="Times New Roman"/>
          <w:sz w:val="22"/>
          <w:szCs w:val="22"/>
        </w:rPr>
        <w:t>client’s</w:t>
      </w:r>
      <w:r w:rsidRPr="00080149">
        <w:rPr>
          <w:rStyle w:val="InitialStyle"/>
          <w:rFonts w:ascii="Times New Roman" w:hAnsi="Times New Roman"/>
          <w:sz w:val="22"/>
          <w:szCs w:val="22"/>
        </w:rPr>
        <w:t xml:space="preserve"> MassHealth card must likewise be made </w:t>
      </w:r>
      <w:proofErr w:type="gramStart"/>
      <w:r w:rsidRPr="00080149">
        <w:rPr>
          <w:rStyle w:val="InitialStyle"/>
          <w:rFonts w:ascii="Times New Roman" w:hAnsi="Times New Roman"/>
          <w:sz w:val="22"/>
          <w:szCs w:val="22"/>
        </w:rPr>
        <w:t>available;</w:t>
      </w:r>
      <w:proofErr w:type="gramEnd"/>
    </w:p>
    <w:p w14:paraId="6C25DC29" w14:textId="77777777" w:rsidR="00B50CE6" w:rsidRPr="00080149" w:rsidRDefault="00B50CE6" w:rsidP="00B50CE6">
      <w:pPr>
        <w:pStyle w:val="DefaultText"/>
        <w:tabs>
          <w:tab w:val="left" w:pos="1188"/>
          <w:tab w:val="left" w:pos="1728"/>
          <w:tab w:val="left" w:pos="2268"/>
          <w:tab w:val="left" w:pos="2808"/>
          <w:tab w:val="left" w:pos="3168"/>
          <w:tab w:val="left" w:pos="3528"/>
          <w:tab w:val="left" w:pos="38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37C12E6" w14:textId="77777777" w:rsidR="00E45142" w:rsidRDefault="00E4514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9EDBABA" w14:textId="77777777" w:rsidR="00B50CE6" w:rsidRDefault="00B50CE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0213BC0" w14:textId="77777777" w:rsidR="00B50CE6" w:rsidRDefault="00B50CE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5FE07D8" w14:textId="77777777" w:rsidR="00B50CE6" w:rsidRDefault="00B50CE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D7FD42C" w14:textId="77777777" w:rsidR="00B50CE6" w:rsidRDefault="00B50CE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BFB4245" w14:textId="77777777" w:rsidR="00B50CE6" w:rsidRDefault="00B50CE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12A4A4C" w14:textId="77777777" w:rsidR="00863A24" w:rsidRDefault="00863A2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E7141E9" w14:textId="77777777" w:rsidR="00863A24" w:rsidRDefault="00863A2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9FA9508" w14:textId="77777777" w:rsidR="00863A24" w:rsidRDefault="00863A2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D344AD0" w14:textId="77777777" w:rsidR="00863A24" w:rsidRDefault="00863A2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A2717E1" w14:textId="77777777" w:rsidR="00B50CE6"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968"/>
        <w:gridCol w:w="1141"/>
      </w:tblGrid>
      <w:tr w:rsidR="007A3151" w14:paraId="340BA6BF" w14:textId="77777777" w:rsidTr="00A20A31">
        <w:tblPrEx>
          <w:tblCellMar>
            <w:top w:w="0" w:type="dxa"/>
            <w:bottom w:w="0" w:type="dxa"/>
          </w:tblCellMar>
        </w:tblPrEx>
        <w:trPr>
          <w:cantSplit/>
          <w:trHeight w:hRule="exact" w:val="259"/>
        </w:trPr>
        <w:tc>
          <w:tcPr>
            <w:tcW w:w="10167" w:type="dxa"/>
            <w:gridSpan w:val="8"/>
          </w:tcPr>
          <w:p w14:paraId="28CBF891" w14:textId="77777777" w:rsidR="007A3151" w:rsidRPr="007A3151" w:rsidRDefault="007A3151" w:rsidP="00A20A31">
            <w:pPr>
              <w:pStyle w:val="DefaultText1"/>
              <w:jc w:val="center"/>
              <w:rPr>
                <w:sz w:val="20"/>
              </w:rPr>
            </w:pPr>
            <w:r w:rsidRPr="007A3151">
              <w:rPr>
                <w:rStyle w:val="InitialStyle"/>
                <w:rFonts w:ascii="Arial" w:hAnsi="Arial"/>
                <w:b/>
                <w:sz w:val="20"/>
              </w:rPr>
              <w:lastRenderedPageBreak/>
              <w:t>106 CMR: Department of Transitional Assistance</w:t>
            </w:r>
          </w:p>
        </w:tc>
      </w:tr>
      <w:tr w:rsidR="007A3151" w14:paraId="1DD45B49" w14:textId="77777777" w:rsidTr="00A20A31">
        <w:tblPrEx>
          <w:tblCellMar>
            <w:top w:w="0" w:type="dxa"/>
            <w:bottom w:w="0" w:type="dxa"/>
          </w:tblCellMar>
        </w:tblPrEx>
        <w:trPr>
          <w:cantSplit/>
          <w:trHeight w:hRule="exact" w:val="280"/>
        </w:trPr>
        <w:tc>
          <w:tcPr>
            <w:tcW w:w="2424" w:type="dxa"/>
            <w:gridSpan w:val="2"/>
            <w:tcBorders>
              <w:top w:val="single" w:sz="6" w:space="0" w:color="auto"/>
            </w:tcBorders>
          </w:tcPr>
          <w:p w14:paraId="3E08BF95" w14:textId="77777777" w:rsidR="007A3151" w:rsidRPr="007A3151" w:rsidRDefault="007A3151" w:rsidP="00D01C25">
            <w:pPr>
              <w:pStyle w:val="DefaultText1"/>
              <w:rPr>
                <w:sz w:val="20"/>
              </w:rPr>
            </w:pPr>
            <w:r w:rsidRPr="007A3151">
              <w:rPr>
                <w:rStyle w:val="InitialStyle"/>
                <w:rFonts w:ascii="Arial" w:hAnsi="Arial"/>
                <w:b/>
                <w:sz w:val="20"/>
              </w:rPr>
              <w:t xml:space="preserve">Trans. by S.L.  </w:t>
            </w:r>
            <w:r w:rsidRPr="007A3151">
              <w:rPr>
                <w:rFonts w:ascii="Arial" w:hAnsi="Arial"/>
                <w:b/>
                <w:sz w:val="20"/>
              </w:rPr>
              <w:t>13</w:t>
            </w:r>
            <w:r w:rsidR="00D01C25">
              <w:rPr>
                <w:rFonts w:ascii="Arial" w:hAnsi="Arial"/>
                <w:b/>
                <w:sz w:val="20"/>
              </w:rPr>
              <w:t>73</w:t>
            </w:r>
          </w:p>
        </w:tc>
        <w:tc>
          <w:tcPr>
            <w:tcW w:w="5634" w:type="dxa"/>
            <w:gridSpan w:val="4"/>
            <w:tcBorders>
              <w:top w:val="single" w:sz="6" w:space="0" w:color="auto"/>
            </w:tcBorders>
          </w:tcPr>
          <w:p w14:paraId="70AA9AEE" w14:textId="77777777" w:rsidR="007A3151" w:rsidRPr="007A3151" w:rsidRDefault="007A3151" w:rsidP="00A20A31">
            <w:pPr>
              <w:pStyle w:val="DefaultText"/>
              <w:rPr>
                <w:sz w:val="20"/>
              </w:rPr>
            </w:pPr>
          </w:p>
        </w:tc>
        <w:tc>
          <w:tcPr>
            <w:tcW w:w="968" w:type="dxa"/>
            <w:tcBorders>
              <w:top w:val="single" w:sz="6" w:space="0" w:color="auto"/>
            </w:tcBorders>
          </w:tcPr>
          <w:p w14:paraId="5C069A90" w14:textId="77777777" w:rsidR="007A3151" w:rsidRPr="007A3151" w:rsidRDefault="007A3151" w:rsidP="00A20A31">
            <w:pPr>
              <w:pStyle w:val="DefaultText"/>
              <w:rPr>
                <w:sz w:val="20"/>
              </w:rPr>
            </w:pPr>
          </w:p>
        </w:tc>
        <w:tc>
          <w:tcPr>
            <w:tcW w:w="1141" w:type="dxa"/>
            <w:tcBorders>
              <w:top w:val="single" w:sz="6" w:space="0" w:color="auto"/>
            </w:tcBorders>
          </w:tcPr>
          <w:p w14:paraId="04647B21" w14:textId="77777777" w:rsidR="007A3151" w:rsidRPr="007A3151" w:rsidRDefault="007A3151" w:rsidP="00A20A31">
            <w:pPr>
              <w:pStyle w:val="DefaultText"/>
              <w:rPr>
                <w:sz w:val="20"/>
              </w:rPr>
            </w:pPr>
          </w:p>
        </w:tc>
      </w:tr>
      <w:tr w:rsidR="007A3151" w14:paraId="3635B36E" w14:textId="77777777" w:rsidTr="00A20A31">
        <w:tblPrEx>
          <w:tblCellMar>
            <w:top w:w="0" w:type="dxa"/>
            <w:bottom w:w="0" w:type="dxa"/>
          </w:tblCellMar>
        </w:tblPrEx>
        <w:trPr>
          <w:cantSplit/>
          <w:trHeight w:hRule="exact" w:val="256"/>
        </w:trPr>
        <w:tc>
          <w:tcPr>
            <w:tcW w:w="1325" w:type="dxa"/>
          </w:tcPr>
          <w:p w14:paraId="76BEBF21" w14:textId="77777777" w:rsidR="007A3151" w:rsidRPr="007A3151" w:rsidRDefault="007A3151" w:rsidP="00A20A31">
            <w:pPr>
              <w:pStyle w:val="DefaultText"/>
              <w:rPr>
                <w:sz w:val="20"/>
              </w:rPr>
            </w:pPr>
          </w:p>
        </w:tc>
        <w:tc>
          <w:tcPr>
            <w:tcW w:w="7701" w:type="dxa"/>
            <w:gridSpan w:val="6"/>
          </w:tcPr>
          <w:p w14:paraId="0EB75D5C" w14:textId="77777777" w:rsidR="007A3151" w:rsidRPr="007A3151" w:rsidRDefault="007A3151" w:rsidP="00A20A31">
            <w:pPr>
              <w:jc w:val="center"/>
            </w:pPr>
            <w:r w:rsidRPr="007A3151">
              <w:rPr>
                <w:rFonts w:ascii="Arial" w:hAnsi="Arial"/>
                <w:b/>
              </w:rPr>
              <w:t>Fair Hearing Rules</w:t>
            </w:r>
          </w:p>
        </w:tc>
        <w:tc>
          <w:tcPr>
            <w:tcW w:w="1141" w:type="dxa"/>
          </w:tcPr>
          <w:p w14:paraId="2B855C61" w14:textId="77777777" w:rsidR="007A3151" w:rsidRPr="007A3151" w:rsidRDefault="007A3151" w:rsidP="00A20A31">
            <w:pPr>
              <w:pStyle w:val="DefaultText"/>
              <w:rPr>
                <w:sz w:val="20"/>
              </w:rPr>
            </w:pPr>
          </w:p>
        </w:tc>
      </w:tr>
      <w:tr w:rsidR="007A3151" w14:paraId="0970EA0C" w14:textId="77777777" w:rsidTr="00A20A31">
        <w:tblPrEx>
          <w:tblCellMar>
            <w:top w:w="0" w:type="dxa"/>
            <w:bottom w:w="0" w:type="dxa"/>
          </w:tblCellMar>
        </w:tblPrEx>
        <w:trPr>
          <w:cantSplit/>
          <w:trHeight w:hRule="exact" w:val="297"/>
        </w:trPr>
        <w:tc>
          <w:tcPr>
            <w:tcW w:w="2424" w:type="dxa"/>
            <w:gridSpan w:val="2"/>
          </w:tcPr>
          <w:p w14:paraId="453153A9" w14:textId="77777777" w:rsidR="007A3151" w:rsidRPr="007A3151" w:rsidRDefault="007A3151" w:rsidP="00A20A31">
            <w:pPr>
              <w:pStyle w:val="DefaultText"/>
              <w:rPr>
                <w:sz w:val="20"/>
              </w:rPr>
            </w:pPr>
          </w:p>
        </w:tc>
        <w:tc>
          <w:tcPr>
            <w:tcW w:w="5634" w:type="dxa"/>
            <w:gridSpan w:val="4"/>
          </w:tcPr>
          <w:p w14:paraId="106345ED" w14:textId="77777777" w:rsidR="007A3151" w:rsidRPr="007A3151" w:rsidRDefault="007A3151" w:rsidP="00A20A31">
            <w:pPr>
              <w:pStyle w:val="DefaultText"/>
              <w:rPr>
                <w:sz w:val="20"/>
              </w:rPr>
            </w:pPr>
          </w:p>
        </w:tc>
        <w:tc>
          <w:tcPr>
            <w:tcW w:w="968" w:type="dxa"/>
          </w:tcPr>
          <w:p w14:paraId="4B7E4C2B" w14:textId="77777777" w:rsidR="007A3151" w:rsidRPr="007A3151" w:rsidRDefault="007A3151" w:rsidP="00A20A31">
            <w:pPr>
              <w:pStyle w:val="DefaultText1"/>
              <w:rPr>
                <w:sz w:val="20"/>
              </w:rPr>
            </w:pPr>
            <w:r w:rsidRPr="007A3151">
              <w:rPr>
                <w:rStyle w:val="InitialStyle"/>
                <w:rFonts w:ascii="Arial" w:hAnsi="Arial"/>
                <w:b/>
                <w:sz w:val="20"/>
              </w:rPr>
              <w:t>Chapter              Chapter</w:t>
            </w:r>
            <w:r w:rsidRPr="007A3151">
              <w:rPr>
                <w:rFonts w:ascii="Arial" w:hAnsi="Arial"/>
                <w:b/>
                <w:sz w:val="20"/>
              </w:rPr>
              <w:t xml:space="preserve"> </w:t>
            </w:r>
          </w:p>
        </w:tc>
        <w:tc>
          <w:tcPr>
            <w:tcW w:w="1141" w:type="dxa"/>
          </w:tcPr>
          <w:p w14:paraId="473CFADE" w14:textId="77777777" w:rsidR="007A3151" w:rsidRPr="007A3151" w:rsidRDefault="007A3151" w:rsidP="00A20A31">
            <w:pPr>
              <w:pStyle w:val="DefaultText1"/>
              <w:rPr>
                <w:sz w:val="20"/>
              </w:rPr>
            </w:pPr>
            <w:r w:rsidRPr="007A3151">
              <w:rPr>
                <w:rFonts w:ascii="Arial" w:hAnsi="Arial"/>
                <w:b/>
                <w:sz w:val="20"/>
              </w:rPr>
              <w:t>343</w:t>
            </w:r>
          </w:p>
        </w:tc>
      </w:tr>
      <w:tr w:rsidR="007A3151" w14:paraId="457FD71C" w14:textId="77777777" w:rsidTr="00A20A31">
        <w:tblPrEx>
          <w:tblCellMar>
            <w:top w:w="0" w:type="dxa"/>
            <w:bottom w:w="0" w:type="dxa"/>
          </w:tblCellMar>
        </w:tblPrEx>
        <w:trPr>
          <w:cantSplit/>
          <w:trHeight w:hRule="exact" w:val="237"/>
        </w:trPr>
        <w:tc>
          <w:tcPr>
            <w:tcW w:w="2424" w:type="dxa"/>
            <w:gridSpan w:val="2"/>
            <w:tcBorders>
              <w:bottom w:val="single" w:sz="6" w:space="0" w:color="auto"/>
            </w:tcBorders>
          </w:tcPr>
          <w:p w14:paraId="4BCF8834" w14:textId="77777777" w:rsidR="007A3151" w:rsidRPr="007A3151" w:rsidRDefault="007A3151" w:rsidP="00D01C25">
            <w:pPr>
              <w:pStyle w:val="DefaultText1"/>
              <w:rPr>
                <w:sz w:val="20"/>
              </w:rPr>
            </w:pPr>
            <w:r w:rsidRPr="007A3151">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73A9156B" w14:textId="77777777" w:rsidR="007A3151" w:rsidRPr="007A3151" w:rsidRDefault="007A3151" w:rsidP="00A20A31">
            <w:pPr>
              <w:pStyle w:val="DefaultText"/>
              <w:rPr>
                <w:sz w:val="20"/>
              </w:rPr>
            </w:pPr>
          </w:p>
        </w:tc>
        <w:tc>
          <w:tcPr>
            <w:tcW w:w="1254" w:type="dxa"/>
            <w:tcBorders>
              <w:bottom w:val="single" w:sz="6" w:space="0" w:color="auto"/>
            </w:tcBorders>
          </w:tcPr>
          <w:p w14:paraId="38A7A49B" w14:textId="77777777" w:rsidR="007A3151" w:rsidRPr="007A3151" w:rsidRDefault="007A3151" w:rsidP="00A20A31">
            <w:pPr>
              <w:pStyle w:val="DefaultText"/>
              <w:rPr>
                <w:sz w:val="20"/>
              </w:rPr>
            </w:pPr>
          </w:p>
        </w:tc>
        <w:tc>
          <w:tcPr>
            <w:tcW w:w="1254" w:type="dxa"/>
            <w:tcBorders>
              <w:bottom w:val="single" w:sz="6" w:space="0" w:color="auto"/>
            </w:tcBorders>
          </w:tcPr>
          <w:p w14:paraId="1262962B" w14:textId="77777777" w:rsidR="007A3151" w:rsidRPr="007A3151" w:rsidRDefault="007A3151" w:rsidP="00A20A31">
            <w:pPr>
              <w:pStyle w:val="DefaultText"/>
              <w:rPr>
                <w:sz w:val="20"/>
              </w:rPr>
            </w:pPr>
          </w:p>
        </w:tc>
        <w:tc>
          <w:tcPr>
            <w:tcW w:w="1254" w:type="dxa"/>
            <w:tcBorders>
              <w:bottom w:val="single" w:sz="6" w:space="0" w:color="auto"/>
            </w:tcBorders>
          </w:tcPr>
          <w:p w14:paraId="6B27AA83" w14:textId="77777777" w:rsidR="007A3151" w:rsidRPr="007A3151" w:rsidRDefault="007A3151" w:rsidP="00A20A31">
            <w:pPr>
              <w:jc w:val="center"/>
            </w:pPr>
            <w:r w:rsidRPr="007A3151">
              <w:rPr>
                <w:rFonts w:ascii="Arial" w:hAnsi="Arial"/>
                <w:b/>
              </w:rPr>
              <w:t>(2 of 2)</w:t>
            </w:r>
          </w:p>
        </w:tc>
        <w:tc>
          <w:tcPr>
            <w:tcW w:w="968" w:type="dxa"/>
            <w:tcBorders>
              <w:bottom w:val="single" w:sz="6" w:space="0" w:color="auto"/>
            </w:tcBorders>
          </w:tcPr>
          <w:p w14:paraId="6BC55AF3" w14:textId="77777777" w:rsidR="007A3151" w:rsidRPr="007A3151" w:rsidRDefault="007A3151" w:rsidP="00A20A31">
            <w:pPr>
              <w:pStyle w:val="DefaultText1"/>
              <w:jc w:val="right"/>
              <w:rPr>
                <w:sz w:val="20"/>
              </w:rPr>
            </w:pPr>
            <w:r w:rsidRPr="007A3151">
              <w:rPr>
                <w:rStyle w:val="InitialStyle"/>
                <w:rFonts w:ascii="Arial" w:hAnsi="Arial"/>
                <w:b/>
                <w:sz w:val="20"/>
              </w:rPr>
              <w:t>Page           Page</w:t>
            </w:r>
            <w:r w:rsidRPr="007A3151">
              <w:rPr>
                <w:rFonts w:ascii="Arial" w:hAnsi="Arial"/>
                <w:b/>
                <w:sz w:val="20"/>
              </w:rPr>
              <w:t xml:space="preserve"> </w:t>
            </w:r>
          </w:p>
        </w:tc>
        <w:tc>
          <w:tcPr>
            <w:tcW w:w="1141" w:type="dxa"/>
            <w:tcBorders>
              <w:bottom w:val="single" w:sz="6" w:space="0" w:color="auto"/>
            </w:tcBorders>
          </w:tcPr>
          <w:p w14:paraId="0D3F03C2" w14:textId="77777777" w:rsidR="007A3151" w:rsidRPr="007A3151" w:rsidRDefault="007A3151" w:rsidP="00A20A31">
            <w:pPr>
              <w:pStyle w:val="DefaultText1"/>
              <w:rPr>
                <w:sz w:val="20"/>
              </w:rPr>
            </w:pPr>
            <w:r w:rsidRPr="007A3151">
              <w:rPr>
                <w:rFonts w:ascii="Arial" w:hAnsi="Arial"/>
                <w:b/>
                <w:sz w:val="20"/>
              </w:rPr>
              <w:t>343.210</w:t>
            </w:r>
          </w:p>
        </w:tc>
      </w:tr>
    </w:tbl>
    <w:p w14:paraId="546C1866" w14:textId="77777777" w:rsidR="007A3151" w:rsidRPr="007A3151" w:rsidRDefault="007A3151"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51F0E8FB" w14:textId="77777777" w:rsidR="007A3151" w:rsidRPr="007A3151" w:rsidRDefault="007A3151"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A3151">
        <w:rPr>
          <w:rStyle w:val="InitialStyle"/>
          <w:rFonts w:ascii="Times New Roman" w:hAnsi="Times New Roman"/>
          <w:sz w:val="22"/>
        </w:rPr>
        <w:tab/>
        <w:t>(F)</w:t>
      </w:r>
      <w:r w:rsidRPr="007A3151">
        <w:rPr>
          <w:rStyle w:val="InitialStyle"/>
          <w:rFonts w:ascii="Times New Roman" w:hAnsi="Times New Roman"/>
          <w:sz w:val="22"/>
        </w:rPr>
        <w:tab/>
        <w:t xml:space="preserve">A TAFDC child is removed from the home by a court or is voluntarily placed in foster care by the </w:t>
      </w:r>
      <w:proofErr w:type="gramStart"/>
      <w:r w:rsidRPr="007A3151">
        <w:rPr>
          <w:rStyle w:val="InitialStyle"/>
          <w:rFonts w:ascii="Times New Roman" w:hAnsi="Times New Roman"/>
          <w:sz w:val="22"/>
        </w:rPr>
        <w:t>grantee;</w:t>
      </w:r>
      <w:proofErr w:type="gramEnd"/>
      <w:r w:rsidRPr="007A3151">
        <w:rPr>
          <w:rStyle w:val="InitialStyle"/>
          <w:rFonts w:ascii="Times New Roman" w:hAnsi="Times New Roman"/>
          <w:sz w:val="22"/>
        </w:rPr>
        <w:t xml:space="preserve"> </w:t>
      </w:r>
    </w:p>
    <w:p w14:paraId="2226BC8D" w14:textId="77777777" w:rsidR="007A3151" w:rsidRPr="007A3151" w:rsidRDefault="007A3151"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14:paraId="431C3F1F" w14:textId="44544126" w:rsidR="007A3151" w:rsidRPr="007A3151" w:rsidRDefault="00664525"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sz w:val="22"/>
        </w:rPr>
        <mc:AlternateContent>
          <mc:Choice Requires="wps">
            <w:drawing>
              <wp:anchor distT="0" distB="0" distL="114300" distR="114300" simplePos="0" relativeHeight="251602432" behindDoc="0" locked="0" layoutInCell="1" allowOverlap="1" wp14:anchorId="3A2EE688" wp14:editId="404F7BFC">
                <wp:simplePos x="0" y="0"/>
                <wp:positionH relativeFrom="column">
                  <wp:posOffset>6530340</wp:posOffset>
                </wp:positionH>
                <wp:positionV relativeFrom="paragraph">
                  <wp:posOffset>18415</wp:posOffset>
                </wp:positionV>
                <wp:extent cx="7620" cy="289560"/>
                <wp:effectExtent l="0" t="0" r="0" b="0"/>
                <wp:wrapNone/>
                <wp:docPr id="23079498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895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B508D" id="AutoShape 45" o:spid="_x0000_s1026" type="#_x0000_t32" style="position:absolute;margin-left:514.2pt;margin-top:1.45pt;width:.6pt;height:22.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jsvAEAAFkDAAAOAAAAZHJzL2Uyb0RvYy54bWysU8Fu2zAMvQ/YPwi6L3aCNe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" strokeweight="2pt"/>
            </w:pict>
          </mc:Fallback>
        </mc:AlternateContent>
      </w:r>
      <w:r w:rsidR="007A3151" w:rsidRPr="007A3151">
        <w:rPr>
          <w:rStyle w:val="InitialStyle"/>
          <w:rFonts w:ascii="Times New Roman" w:hAnsi="Times New Roman"/>
          <w:sz w:val="22"/>
        </w:rPr>
        <w:tab/>
        <w:t>(G)</w:t>
      </w:r>
      <w:r w:rsidR="007A3151" w:rsidRPr="007A3151">
        <w:rPr>
          <w:rStyle w:val="InitialStyle"/>
          <w:rFonts w:ascii="Times New Roman" w:hAnsi="Times New Roman"/>
          <w:sz w:val="22"/>
        </w:rPr>
        <w:tab/>
        <w:t xml:space="preserve">An </w:t>
      </w:r>
      <w:r w:rsidR="007A3151" w:rsidRPr="00EA22E4">
        <w:rPr>
          <w:rStyle w:val="InitialStyle"/>
          <w:rFonts w:ascii="Times New Roman" w:hAnsi="Times New Roman"/>
          <w:sz w:val="22"/>
        </w:rPr>
        <w:t xml:space="preserve">EAEDC </w:t>
      </w:r>
      <w:r w:rsidR="00727CAF" w:rsidRPr="00EA22E4">
        <w:rPr>
          <w:rStyle w:val="InitialStyle"/>
          <w:rFonts w:ascii="Times New Roman" w:hAnsi="Times New Roman"/>
          <w:sz w:val="22"/>
        </w:rPr>
        <w:t xml:space="preserve">client </w:t>
      </w:r>
      <w:r w:rsidR="007A3151" w:rsidRPr="00EA22E4">
        <w:rPr>
          <w:rStyle w:val="InitialStyle"/>
          <w:rFonts w:ascii="Times New Roman" w:hAnsi="Times New Roman"/>
          <w:sz w:val="22"/>
        </w:rPr>
        <w:t xml:space="preserve">starts receiving Supplemental Security Income (SSI) </w:t>
      </w:r>
      <w:r w:rsidR="00BF6522" w:rsidRPr="00EA22E4">
        <w:rPr>
          <w:rStyle w:val="InitialStyle"/>
          <w:rFonts w:ascii="Times New Roman" w:hAnsi="Times New Roman"/>
          <w:sz w:val="22"/>
        </w:rPr>
        <w:t>or</w:t>
      </w:r>
      <w:r w:rsidR="004C5E62" w:rsidRPr="00EA22E4">
        <w:rPr>
          <w:rStyle w:val="InitialStyle"/>
          <w:rFonts w:ascii="Times New Roman" w:hAnsi="Times New Roman"/>
          <w:sz w:val="22"/>
        </w:rPr>
        <w:t xml:space="preserve"> State Supplement Program (SSP)</w:t>
      </w:r>
      <w:r w:rsidR="00BF6522" w:rsidRPr="00EA22E4">
        <w:rPr>
          <w:rStyle w:val="InitialStyle"/>
          <w:rFonts w:ascii="Times New Roman" w:hAnsi="Times New Roman"/>
          <w:sz w:val="22"/>
        </w:rPr>
        <w:t xml:space="preserve"> </w:t>
      </w:r>
      <w:proofErr w:type="gramStart"/>
      <w:r w:rsidR="00BF6522" w:rsidRPr="00EA22E4">
        <w:rPr>
          <w:rStyle w:val="InitialStyle"/>
          <w:rFonts w:ascii="Times New Roman" w:hAnsi="Times New Roman"/>
          <w:sz w:val="22"/>
        </w:rPr>
        <w:t>benefits</w:t>
      </w:r>
      <w:r w:rsidR="007A3151" w:rsidRPr="007A3151">
        <w:rPr>
          <w:rStyle w:val="InitialStyle"/>
          <w:rFonts w:ascii="Times New Roman" w:hAnsi="Times New Roman"/>
          <w:sz w:val="22"/>
        </w:rPr>
        <w:t>;</w:t>
      </w:r>
      <w:proofErr w:type="gramEnd"/>
    </w:p>
    <w:p w14:paraId="2DAE5032" w14:textId="77777777" w:rsidR="007A3151" w:rsidRPr="007A3151" w:rsidRDefault="007A3151"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13475007" w14:textId="3ED47E06" w:rsidR="007A3151" w:rsidRPr="007A3151" w:rsidRDefault="00664525"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sz w:val="22"/>
        </w:rPr>
        <mc:AlternateContent>
          <mc:Choice Requires="wps">
            <w:drawing>
              <wp:anchor distT="0" distB="0" distL="114300" distR="114300" simplePos="0" relativeHeight="251603456" behindDoc="0" locked="0" layoutInCell="1" allowOverlap="1" wp14:anchorId="344ED22A" wp14:editId="0D7E3C1B">
                <wp:simplePos x="0" y="0"/>
                <wp:positionH relativeFrom="column">
                  <wp:posOffset>6537960</wp:posOffset>
                </wp:positionH>
                <wp:positionV relativeFrom="paragraph">
                  <wp:posOffset>50165</wp:posOffset>
                </wp:positionV>
                <wp:extent cx="0" cy="304800"/>
                <wp:effectExtent l="0" t="0" r="0" b="0"/>
                <wp:wrapNone/>
                <wp:docPr id="107080383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756F0" id="AutoShape 46" o:spid="_x0000_s1026" type="#_x0000_t32" style="position:absolute;margin-left:514.8pt;margin-top:3.95pt;width:0;height:24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" strokeweight="2pt"/>
            </w:pict>
          </mc:Fallback>
        </mc:AlternateContent>
      </w:r>
      <w:r w:rsidR="007A3151" w:rsidRPr="007A3151">
        <w:rPr>
          <w:rStyle w:val="InitialStyle"/>
          <w:rFonts w:ascii="Times New Roman" w:hAnsi="Times New Roman"/>
          <w:sz w:val="22"/>
        </w:rPr>
        <w:tab/>
        <w:t>(H)</w:t>
      </w:r>
      <w:r w:rsidR="007A3151" w:rsidRPr="007A3151">
        <w:rPr>
          <w:rStyle w:val="InitialStyle"/>
          <w:rFonts w:ascii="Times New Roman" w:hAnsi="Times New Roman"/>
          <w:sz w:val="22"/>
        </w:rPr>
        <w:tab/>
        <w:t xml:space="preserve">The Department takes action because of information the </w:t>
      </w:r>
      <w:r w:rsidR="00727CAF" w:rsidRPr="00EA22E4">
        <w:rPr>
          <w:rStyle w:val="InitialStyle"/>
          <w:rFonts w:ascii="Times New Roman" w:hAnsi="Times New Roman"/>
          <w:sz w:val="22"/>
        </w:rPr>
        <w:t>client</w:t>
      </w:r>
      <w:r w:rsidR="007A3151" w:rsidRPr="00EA22E4">
        <w:rPr>
          <w:rStyle w:val="InitialStyle"/>
          <w:rFonts w:ascii="Times New Roman" w:hAnsi="Times New Roman"/>
          <w:sz w:val="22"/>
        </w:rPr>
        <w:t xml:space="preserve"> furnished in a monthly report or because the </w:t>
      </w:r>
      <w:r w:rsidR="00727CAF" w:rsidRPr="00EA22E4">
        <w:rPr>
          <w:rStyle w:val="InitialStyle"/>
          <w:rFonts w:ascii="Times New Roman" w:hAnsi="Times New Roman"/>
          <w:sz w:val="22"/>
        </w:rPr>
        <w:t>client</w:t>
      </w:r>
      <w:r w:rsidR="007A3151" w:rsidRPr="007A3151">
        <w:rPr>
          <w:rStyle w:val="InitialStyle"/>
          <w:rFonts w:ascii="Times New Roman" w:hAnsi="Times New Roman"/>
          <w:sz w:val="22"/>
        </w:rPr>
        <w:t xml:space="preserve"> has failed without good cause to submit a complete or timely monthly </w:t>
      </w:r>
      <w:proofErr w:type="gramStart"/>
      <w:r w:rsidR="007A3151" w:rsidRPr="007A3151">
        <w:rPr>
          <w:rStyle w:val="InitialStyle"/>
          <w:rFonts w:ascii="Times New Roman" w:hAnsi="Times New Roman"/>
          <w:sz w:val="22"/>
        </w:rPr>
        <w:t>report;</w:t>
      </w:r>
      <w:proofErr w:type="gramEnd"/>
      <w:r w:rsidR="007A3151" w:rsidRPr="007A3151">
        <w:rPr>
          <w:rStyle w:val="InitialStyle"/>
          <w:rFonts w:ascii="Times New Roman" w:hAnsi="Times New Roman"/>
          <w:sz w:val="22"/>
        </w:rPr>
        <w:t xml:space="preserve"> </w:t>
      </w:r>
    </w:p>
    <w:p w14:paraId="31D5E96C" w14:textId="77777777" w:rsidR="007A3151" w:rsidRPr="007A3151" w:rsidRDefault="007A3151"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14:paraId="766895A5" w14:textId="3C5D14FC" w:rsidR="007A3151" w:rsidRPr="007A3151" w:rsidRDefault="00664525"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sz w:val="22"/>
        </w:rPr>
        <mc:AlternateContent>
          <mc:Choice Requires="wps">
            <w:drawing>
              <wp:anchor distT="0" distB="0" distL="114300" distR="114300" simplePos="0" relativeHeight="251604480" behindDoc="0" locked="0" layoutInCell="1" allowOverlap="1" wp14:anchorId="4EE1582B" wp14:editId="23B39B64">
                <wp:simplePos x="0" y="0"/>
                <wp:positionH relativeFrom="column">
                  <wp:posOffset>6530340</wp:posOffset>
                </wp:positionH>
                <wp:positionV relativeFrom="paragraph">
                  <wp:posOffset>21590</wp:posOffset>
                </wp:positionV>
                <wp:extent cx="0" cy="129540"/>
                <wp:effectExtent l="0" t="0" r="0" b="0"/>
                <wp:wrapNone/>
                <wp:docPr id="51800604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0F740" id="AutoShape 47" o:spid="_x0000_s1026" type="#_x0000_t32" style="position:absolute;margin-left:514.2pt;margin-top:1.7pt;width:0;height:10.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" strokeweight="2pt"/>
            </w:pict>
          </mc:Fallback>
        </mc:AlternateContent>
      </w:r>
      <w:r w:rsidR="007A3151" w:rsidRPr="007A3151">
        <w:rPr>
          <w:rStyle w:val="InitialStyle"/>
          <w:rFonts w:ascii="Times New Roman" w:hAnsi="Times New Roman"/>
          <w:sz w:val="22"/>
        </w:rPr>
        <w:tab/>
        <w:t>(I)</w:t>
      </w:r>
      <w:r w:rsidR="007A3151" w:rsidRPr="007A3151">
        <w:rPr>
          <w:rStyle w:val="InitialStyle"/>
          <w:rFonts w:ascii="Times New Roman" w:hAnsi="Times New Roman"/>
          <w:sz w:val="22"/>
        </w:rPr>
        <w:tab/>
        <w:t xml:space="preserve">A special allowance granted for a specific period is terminated and the </w:t>
      </w:r>
      <w:r w:rsidR="00727CAF" w:rsidRPr="00EA22E4">
        <w:rPr>
          <w:rStyle w:val="InitialStyle"/>
          <w:rFonts w:ascii="Times New Roman" w:hAnsi="Times New Roman"/>
          <w:sz w:val="22"/>
        </w:rPr>
        <w:t>client</w:t>
      </w:r>
      <w:r w:rsidR="007A3151" w:rsidRPr="007A3151">
        <w:rPr>
          <w:rStyle w:val="InitialStyle"/>
          <w:rFonts w:ascii="Times New Roman" w:hAnsi="Times New Roman"/>
          <w:sz w:val="22"/>
        </w:rPr>
        <w:t xml:space="preserve"> has been informed in writing at the time of initiation that the allowance shall automatically terminate at the end of the specified </w:t>
      </w:r>
      <w:proofErr w:type="gramStart"/>
      <w:r w:rsidR="007A3151" w:rsidRPr="007A3151">
        <w:rPr>
          <w:rStyle w:val="InitialStyle"/>
          <w:rFonts w:ascii="Times New Roman" w:hAnsi="Times New Roman"/>
          <w:sz w:val="22"/>
        </w:rPr>
        <w:t>period;</w:t>
      </w:r>
      <w:proofErr w:type="gramEnd"/>
    </w:p>
    <w:p w14:paraId="2541CABD" w14:textId="77777777" w:rsidR="007A3151" w:rsidRPr="007A3151" w:rsidRDefault="007A3151"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14:paraId="680B686F" w14:textId="27A16E01" w:rsidR="007A3151" w:rsidRPr="007A3151" w:rsidRDefault="00664525"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sz w:val="22"/>
        </w:rPr>
        <mc:AlternateContent>
          <mc:Choice Requires="wps">
            <w:drawing>
              <wp:anchor distT="0" distB="0" distL="114300" distR="114300" simplePos="0" relativeHeight="251605504" behindDoc="0" locked="0" layoutInCell="1" allowOverlap="1" wp14:anchorId="36004B54" wp14:editId="32093E22">
                <wp:simplePos x="0" y="0"/>
                <wp:positionH relativeFrom="column">
                  <wp:posOffset>6537960</wp:posOffset>
                </wp:positionH>
                <wp:positionV relativeFrom="paragraph">
                  <wp:posOffset>10795</wp:posOffset>
                </wp:positionV>
                <wp:extent cx="0" cy="121920"/>
                <wp:effectExtent l="0" t="0" r="0" b="0"/>
                <wp:wrapNone/>
                <wp:docPr id="56320442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31588" id="AutoShape 48" o:spid="_x0000_s1026" type="#_x0000_t32" style="position:absolute;margin-left:514.8pt;margin-top:.85pt;width:0;height:9.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" strokeweight="2pt"/>
            </w:pict>
          </mc:Fallback>
        </mc:AlternateContent>
      </w:r>
      <w:r w:rsidR="007A3151" w:rsidRPr="007A3151">
        <w:rPr>
          <w:rStyle w:val="InitialStyle"/>
          <w:rFonts w:ascii="Times New Roman" w:hAnsi="Times New Roman"/>
          <w:sz w:val="22"/>
        </w:rPr>
        <w:tab/>
        <w:t xml:space="preserve">(J) </w:t>
      </w:r>
      <w:r w:rsidR="007A3151" w:rsidRPr="007A3151">
        <w:rPr>
          <w:rStyle w:val="InitialStyle"/>
          <w:rFonts w:ascii="Times New Roman" w:hAnsi="Times New Roman"/>
          <w:sz w:val="22"/>
        </w:rPr>
        <w:tab/>
        <w:t xml:space="preserve">The Department recovers an </w:t>
      </w:r>
      <w:proofErr w:type="spellStart"/>
      <w:r w:rsidR="007A3151" w:rsidRPr="007A3151">
        <w:rPr>
          <w:rStyle w:val="InitialStyle"/>
          <w:rFonts w:ascii="Times New Roman" w:hAnsi="Times New Roman"/>
          <w:sz w:val="22"/>
        </w:rPr>
        <w:t>unaccessed</w:t>
      </w:r>
      <w:proofErr w:type="spellEnd"/>
      <w:r w:rsidR="007A3151" w:rsidRPr="007A3151">
        <w:rPr>
          <w:rStyle w:val="InitialStyle"/>
          <w:rFonts w:ascii="Times New Roman" w:hAnsi="Times New Roman"/>
          <w:sz w:val="22"/>
        </w:rPr>
        <w:t xml:space="preserve"> EBT cash benefit; or</w:t>
      </w:r>
    </w:p>
    <w:p w14:paraId="18B257DF" w14:textId="77777777" w:rsidR="007A3151" w:rsidRPr="007A3151" w:rsidRDefault="007A3151"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14:paraId="0CE1CEEC" w14:textId="2549C484" w:rsidR="007A3151" w:rsidRPr="007A3151" w:rsidRDefault="00664525" w:rsidP="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sz w:val="22"/>
        </w:rPr>
        <mc:AlternateContent>
          <mc:Choice Requires="wps">
            <w:drawing>
              <wp:anchor distT="0" distB="0" distL="114300" distR="114300" simplePos="0" relativeHeight="251606528" behindDoc="0" locked="0" layoutInCell="1" allowOverlap="1" wp14:anchorId="4456A9F6" wp14:editId="6BAB4A2E">
                <wp:simplePos x="0" y="0"/>
                <wp:positionH relativeFrom="column">
                  <wp:posOffset>6537960</wp:posOffset>
                </wp:positionH>
                <wp:positionV relativeFrom="paragraph">
                  <wp:posOffset>24130</wp:posOffset>
                </wp:positionV>
                <wp:extent cx="0" cy="213360"/>
                <wp:effectExtent l="0" t="0" r="0" b="0"/>
                <wp:wrapNone/>
                <wp:docPr id="53990441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16883" id="AutoShape 49" o:spid="_x0000_s1026" type="#_x0000_t32" style="position:absolute;margin-left:514.8pt;margin-top:1.9pt;width:0;height:16.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" strokeweight="2pt"/>
            </w:pict>
          </mc:Fallback>
        </mc:AlternateContent>
      </w:r>
      <w:r w:rsidR="007A3151" w:rsidRPr="007A3151">
        <w:rPr>
          <w:rStyle w:val="InitialStyle"/>
          <w:rFonts w:ascii="Times New Roman" w:hAnsi="Times New Roman"/>
          <w:sz w:val="22"/>
        </w:rPr>
        <w:tab/>
        <w:t>(K)</w:t>
      </w:r>
      <w:r w:rsidR="007A3151" w:rsidRPr="007A3151">
        <w:rPr>
          <w:rStyle w:val="InitialStyle"/>
          <w:rFonts w:ascii="Times New Roman" w:hAnsi="Times New Roman"/>
          <w:sz w:val="22"/>
        </w:rPr>
        <w:tab/>
        <w:t>The Department lowers or terminates benefits in state-funded programs due to reduced or</w:t>
      </w:r>
      <w:r w:rsidR="007A3151" w:rsidRPr="00EA22E4">
        <w:rPr>
          <w:rStyle w:val="InitialStyle"/>
          <w:rFonts w:ascii="Times New Roman" w:hAnsi="Times New Roman"/>
          <w:sz w:val="22"/>
        </w:rPr>
        <w:t xml:space="preserve"> </w:t>
      </w:r>
      <w:r w:rsidR="007A3151" w:rsidRPr="007A3151">
        <w:rPr>
          <w:rStyle w:val="InitialStyle"/>
          <w:rFonts w:ascii="Times New Roman" w:hAnsi="Times New Roman"/>
          <w:sz w:val="22"/>
        </w:rPr>
        <w:t>eliminated funding.</w:t>
      </w:r>
    </w:p>
    <w:p w14:paraId="4DCBDD18" w14:textId="77777777" w:rsidR="007A3151" w:rsidRDefault="007A3151" w:rsidP="007A3151">
      <w:pPr>
        <w:pStyle w:val="DefaultText"/>
        <w:tabs>
          <w:tab w:val="left" w:pos="0"/>
          <w:tab w:val="left" w:pos="1140"/>
          <w:tab w:val="left" w:pos="1680"/>
          <w:tab w:val="left" w:pos="2220"/>
          <w:tab w:val="left" w:pos="2760"/>
          <w:tab w:val="left" w:pos="3120"/>
          <w:tab w:val="left" w:pos="3480"/>
        </w:tabs>
        <w:spacing w:line="227" w:lineRule="auto"/>
        <w:rPr>
          <w:rStyle w:val="InitialStyle"/>
          <w:sz w:val="22"/>
          <w:u w:val="single"/>
        </w:rPr>
      </w:pPr>
    </w:p>
    <w:p w14:paraId="20EDC5C0" w14:textId="77777777" w:rsidR="007A3151" w:rsidRDefault="007A3151" w:rsidP="007A3151">
      <w:pPr>
        <w:pStyle w:val="DefaultText"/>
        <w:tabs>
          <w:tab w:val="left" w:pos="0"/>
          <w:tab w:val="left" w:pos="1140"/>
          <w:tab w:val="left" w:pos="1680"/>
          <w:tab w:val="left" w:pos="2220"/>
          <w:tab w:val="left" w:pos="2760"/>
          <w:tab w:val="left" w:pos="3120"/>
          <w:tab w:val="left" w:pos="3480"/>
        </w:tabs>
        <w:spacing w:line="227" w:lineRule="auto"/>
        <w:rPr>
          <w:rStyle w:val="InitialStyle"/>
          <w:sz w:val="22"/>
          <w:u w:val="single"/>
        </w:rPr>
      </w:pPr>
    </w:p>
    <w:p w14:paraId="5CC81D08" w14:textId="77777777" w:rsidR="007A3151" w:rsidRDefault="007A3151" w:rsidP="007A3151">
      <w:pPr>
        <w:pStyle w:val="DefaultText"/>
        <w:tabs>
          <w:tab w:val="left" w:pos="0"/>
          <w:tab w:val="left" w:pos="1140"/>
          <w:tab w:val="left" w:pos="1680"/>
          <w:tab w:val="left" w:pos="2220"/>
          <w:tab w:val="left" w:pos="2760"/>
          <w:tab w:val="left" w:pos="3120"/>
          <w:tab w:val="left" w:pos="3480"/>
        </w:tabs>
        <w:spacing w:line="227" w:lineRule="auto"/>
        <w:rPr>
          <w:rStyle w:val="InitialStyle"/>
          <w:sz w:val="22"/>
          <w:u w:val="single"/>
        </w:rPr>
      </w:pPr>
    </w:p>
    <w:p w14:paraId="040EA449" w14:textId="77777777" w:rsidR="007A3151" w:rsidRDefault="007A3151" w:rsidP="007A3151">
      <w:pPr>
        <w:tabs>
          <w:tab w:val="left" w:pos="1140"/>
          <w:tab w:val="left" w:pos="1652"/>
          <w:tab w:val="left" w:pos="2220"/>
          <w:tab w:val="left" w:pos="2760"/>
          <w:tab w:val="left" w:pos="3120"/>
          <w:tab w:val="left" w:pos="3480"/>
        </w:tabs>
        <w:rPr>
          <w:rStyle w:val="InitialStyle"/>
          <w:sz w:val="22"/>
          <w:u w:val="single"/>
        </w:rPr>
      </w:pPr>
    </w:p>
    <w:p w14:paraId="40C138F8" w14:textId="77777777" w:rsidR="00B50CE6" w:rsidRDefault="00B50CE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FB361A0"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FB527AB"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3BF9E37"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9258EAD"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0DF75DD"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7B9723C"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0601E31"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273390F"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960C6A6"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0B18BBF"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64AF621"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4D11E5D"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586AF79"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B069F0E"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810BDB7"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54B0953"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AB16195"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1F98652"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CA2AE8F"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80F9BAF"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9D48375"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8C3F526"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0A07DE3"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80A2118"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7A44EF8" w14:textId="77777777" w:rsidR="00EA22E4" w:rsidRDefault="00EA22E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5763661" w14:textId="77777777" w:rsidR="00EA22E4" w:rsidRDefault="00EA22E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31104DD"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EF4575F"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7"/>
      </w:tblGrid>
      <w:tr w:rsidR="00F42B2C" w14:paraId="3140954A" w14:textId="77777777" w:rsidTr="00A20A31">
        <w:tblPrEx>
          <w:tblCellMar>
            <w:top w:w="0" w:type="dxa"/>
            <w:bottom w:w="0" w:type="dxa"/>
          </w:tblCellMar>
        </w:tblPrEx>
        <w:trPr>
          <w:cantSplit/>
          <w:trHeight w:hRule="exact" w:val="259"/>
        </w:trPr>
        <w:tc>
          <w:tcPr>
            <w:tcW w:w="10166" w:type="dxa"/>
            <w:gridSpan w:val="8"/>
          </w:tcPr>
          <w:p w14:paraId="3EC89D1F" w14:textId="77777777" w:rsidR="00F42B2C" w:rsidRPr="00F42B2C" w:rsidRDefault="00F42B2C" w:rsidP="00A20A31">
            <w:pPr>
              <w:pStyle w:val="DefaultText1"/>
              <w:jc w:val="center"/>
              <w:rPr>
                <w:rStyle w:val="InitialStyle"/>
                <w:rFonts w:ascii="Arial" w:hAnsi="Arial" w:cs="Arial"/>
                <w:b/>
                <w:sz w:val="20"/>
              </w:rPr>
            </w:pPr>
            <w:r w:rsidRPr="00F42B2C">
              <w:rPr>
                <w:rStyle w:val="InitialStyle"/>
                <w:rFonts w:ascii="Arial" w:hAnsi="Arial" w:cs="Arial"/>
                <w:b/>
                <w:sz w:val="20"/>
              </w:rPr>
              <w:lastRenderedPageBreak/>
              <w:t>106 CMR: Department of Transitional Assistance</w:t>
            </w:r>
          </w:p>
        </w:tc>
      </w:tr>
      <w:tr w:rsidR="00F42B2C" w14:paraId="3C070C9C" w14:textId="77777777" w:rsidTr="00A20A31">
        <w:tblPrEx>
          <w:tblCellMar>
            <w:top w:w="0" w:type="dxa"/>
            <w:bottom w:w="0" w:type="dxa"/>
          </w:tblCellMar>
        </w:tblPrEx>
        <w:trPr>
          <w:cantSplit/>
          <w:trHeight w:hRule="exact" w:val="259"/>
        </w:trPr>
        <w:tc>
          <w:tcPr>
            <w:tcW w:w="2424" w:type="dxa"/>
            <w:gridSpan w:val="2"/>
            <w:tcBorders>
              <w:top w:val="single" w:sz="6" w:space="0" w:color="auto"/>
            </w:tcBorders>
          </w:tcPr>
          <w:p w14:paraId="15AC085C" w14:textId="77777777" w:rsidR="00F42B2C" w:rsidRPr="00F42B2C" w:rsidRDefault="00F42B2C" w:rsidP="00D01C25">
            <w:pPr>
              <w:pStyle w:val="DefaultText1"/>
              <w:rPr>
                <w:rStyle w:val="InitialStyle"/>
                <w:rFonts w:ascii="Arial" w:hAnsi="Arial" w:cs="Arial"/>
                <w:b/>
                <w:sz w:val="20"/>
              </w:rPr>
            </w:pPr>
            <w:r w:rsidRPr="00F42B2C">
              <w:rPr>
                <w:rStyle w:val="InitialStyle"/>
                <w:rFonts w:ascii="Arial" w:hAnsi="Arial" w:cs="Arial"/>
                <w:b/>
                <w:sz w:val="20"/>
              </w:rPr>
              <w:t xml:space="preserve">Trans. by S.L. </w:t>
            </w:r>
            <w:r w:rsidRPr="00F42B2C">
              <w:rPr>
                <w:rFonts w:ascii="Arial" w:hAnsi="Arial" w:cs="Arial"/>
                <w:b/>
                <w:sz w:val="20"/>
              </w:rPr>
              <w:t>13</w:t>
            </w:r>
            <w:r w:rsidR="00D01C25">
              <w:rPr>
                <w:rFonts w:ascii="Arial" w:hAnsi="Arial" w:cs="Arial"/>
                <w:b/>
                <w:sz w:val="20"/>
              </w:rPr>
              <w:t>73</w:t>
            </w:r>
          </w:p>
        </w:tc>
        <w:tc>
          <w:tcPr>
            <w:tcW w:w="5634" w:type="dxa"/>
            <w:gridSpan w:val="4"/>
            <w:tcBorders>
              <w:top w:val="single" w:sz="6" w:space="0" w:color="auto"/>
            </w:tcBorders>
          </w:tcPr>
          <w:p w14:paraId="03C9680C" w14:textId="77777777" w:rsidR="00F42B2C" w:rsidRPr="00F42B2C" w:rsidRDefault="00F42B2C" w:rsidP="00A20A31">
            <w:pPr>
              <w:pStyle w:val="DefaultText"/>
              <w:rPr>
                <w:rStyle w:val="InitialStyle"/>
                <w:rFonts w:ascii="Arial" w:hAnsi="Arial" w:cs="Arial"/>
                <w:b/>
                <w:sz w:val="20"/>
              </w:rPr>
            </w:pPr>
          </w:p>
        </w:tc>
        <w:tc>
          <w:tcPr>
            <w:tcW w:w="1011" w:type="dxa"/>
            <w:tcBorders>
              <w:top w:val="single" w:sz="6" w:space="0" w:color="auto"/>
            </w:tcBorders>
          </w:tcPr>
          <w:p w14:paraId="60A957CB" w14:textId="77777777" w:rsidR="00F42B2C" w:rsidRPr="00F42B2C" w:rsidRDefault="00F42B2C" w:rsidP="00A20A31">
            <w:pPr>
              <w:pStyle w:val="DefaultText"/>
              <w:rPr>
                <w:rStyle w:val="InitialStyle"/>
                <w:rFonts w:ascii="Arial" w:hAnsi="Arial" w:cs="Arial"/>
                <w:b/>
                <w:sz w:val="20"/>
              </w:rPr>
            </w:pPr>
          </w:p>
        </w:tc>
        <w:tc>
          <w:tcPr>
            <w:tcW w:w="1097" w:type="dxa"/>
            <w:tcBorders>
              <w:top w:val="single" w:sz="6" w:space="0" w:color="auto"/>
            </w:tcBorders>
          </w:tcPr>
          <w:p w14:paraId="5B99F2DE" w14:textId="77777777" w:rsidR="00F42B2C" w:rsidRPr="00F42B2C" w:rsidRDefault="00F42B2C" w:rsidP="00A20A31">
            <w:pPr>
              <w:pStyle w:val="DefaultText"/>
              <w:rPr>
                <w:rStyle w:val="InitialStyle"/>
                <w:rFonts w:ascii="Arial" w:hAnsi="Arial" w:cs="Arial"/>
                <w:b/>
                <w:sz w:val="20"/>
              </w:rPr>
            </w:pPr>
          </w:p>
        </w:tc>
      </w:tr>
      <w:tr w:rsidR="00F42B2C" w14:paraId="692ACD0B" w14:textId="77777777" w:rsidTr="00A20A31">
        <w:tblPrEx>
          <w:tblCellMar>
            <w:top w:w="0" w:type="dxa"/>
            <w:bottom w:w="0" w:type="dxa"/>
          </w:tblCellMar>
        </w:tblPrEx>
        <w:trPr>
          <w:cantSplit/>
          <w:trHeight w:hRule="exact" w:val="232"/>
        </w:trPr>
        <w:tc>
          <w:tcPr>
            <w:tcW w:w="1325" w:type="dxa"/>
          </w:tcPr>
          <w:p w14:paraId="757B8DF7" w14:textId="77777777" w:rsidR="00F42B2C" w:rsidRPr="00F42B2C" w:rsidRDefault="00F42B2C" w:rsidP="00A20A31">
            <w:pPr>
              <w:pStyle w:val="DefaultText"/>
              <w:rPr>
                <w:rStyle w:val="InitialStyle"/>
                <w:rFonts w:ascii="Arial" w:hAnsi="Arial" w:cs="Arial"/>
                <w:b/>
                <w:sz w:val="20"/>
              </w:rPr>
            </w:pPr>
          </w:p>
        </w:tc>
        <w:tc>
          <w:tcPr>
            <w:tcW w:w="7744" w:type="dxa"/>
            <w:gridSpan w:val="6"/>
          </w:tcPr>
          <w:p w14:paraId="20024002" w14:textId="77777777" w:rsidR="00F42B2C" w:rsidRPr="00F42B2C" w:rsidRDefault="00F42B2C" w:rsidP="00A20A31">
            <w:pPr>
              <w:jc w:val="center"/>
              <w:rPr>
                <w:rStyle w:val="InitialStyle"/>
                <w:rFonts w:ascii="Arial" w:hAnsi="Arial" w:cs="Arial"/>
                <w:b/>
              </w:rPr>
            </w:pPr>
            <w:r w:rsidRPr="00F42B2C">
              <w:rPr>
                <w:rFonts w:ascii="Arial" w:hAnsi="Arial" w:cs="Arial"/>
                <w:b/>
              </w:rPr>
              <w:t>Fair Hearing Rules</w:t>
            </w:r>
          </w:p>
        </w:tc>
        <w:tc>
          <w:tcPr>
            <w:tcW w:w="1097" w:type="dxa"/>
          </w:tcPr>
          <w:p w14:paraId="115E4932" w14:textId="77777777" w:rsidR="00F42B2C" w:rsidRPr="00F42B2C" w:rsidRDefault="00F42B2C" w:rsidP="00A20A31">
            <w:pPr>
              <w:pStyle w:val="DefaultText"/>
              <w:rPr>
                <w:rStyle w:val="InitialStyle"/>
                <w:rFonts w:ascii="Arial" w:hAnsi="Arial" w:cs="Arial"/>
                <w:b/>
                <w:sz w:val="20"/>
              </w:rPr>
            </w:pPr>
          </w:p>
        </w:tc>
      </w:tr>
      <w:tr w:rsidR="00F42B2C" w14:paraId="6EEF9FDB" w14:textId="77777777" w:rsidTr="00A20A31">
        <w:tblPrEx>
          <w:tblCellMar>
            <w:top w:w="0" w:type="dxa"/>
            <w:bottom w:w="0" w:type="dxa"/>
          </w:tblCellMar>
        </w:tblPrEx>
        <w:trPr>
          <w:cantSplit/>
          <w:trHeight w:hRule="exact" w:val="333"/>
        </w:trPr>
        <w:tc>
          <w:tcPr>
            <w:tcW w:w="2424" w:type="dxa"/>
            <w:gridSpan w:val="2"/>
          </w:tcPr>
          <w:p w14:paraId="2A08FC95" w14:textId="77777777" w:rsidR="00F42B2C" w:rsidRPr="00F42B2C" w:rsidRDefault="00F42B2C" w:rsidP="00A20A31">
            <w:pPr>
              <w:pStyle w:val="DefaultText"/>
              <w:rPr>
                <w:rStyle w:val="InitialStyle"/>
                <w:rFonts w:ascii="Arial" w:hAnsi="Arial" w:cs="Arial"/>
                <w:b/>
                <w:sz w:val="20"/>
              </w:rPr>
            </w:pPr>
          </w:p>
        </w:tc>
        <w:tc>
          <w:tcPr>
            <w:tcW w:w="5634" w:type="dxa"/>
            <w:gridSpan w:val="4"/>
          </w:tcPr>
          <w:p w14:paraId="35CEB4F3" w14:textId="77777777" w:rsidR="00F42B2C" w:rsidRPr="00F42B2C" w:rsidRDefault="00F42B2C" w:rsidP="00A20A31">
            <w:pPr>
              <w:pStyle w:val="DefaultText"/>
              <w:rPr>
                <w:rStyle w:val="InitialStyle"/>
                <w:rFonts w:ascii="Arial" w:hAnsi="Arial" w:cs="Arial"/>
                <w:b/>
                <w:sz w:val="20"/>
              </w:rPr>
            </w:pPr>
          </w:p>
        </w:tc>
        <w:tc>
          <w:tcPr>
            <w:tcW w:w="1011" w:type="dxa"/>
          </w:tcPr>
          <w:p w14:paraId="5600996E" w14:textId="77777777" w:rsidR="00F42B2C" w:rsidRPr="00F42B2C" w:rsidRDefault="00F42B2C" w:rsidP="00A20A31">
            <w:pPr>
              <w:pStyle w:val="DefaultText1"/>
              <w:rPr>
                <w:rStyle w:val="InitialStyle"/>
                <w:rFonts w:ascii="Arial" w:hAnsi="Arial" w:cs="Arial"/>
                <w:b/>
                <w:sz w:val="20"/>
              </w:rPr>
            </w:pPr>
            <w:r w:rsidRPr="00F42B2C">
              <w:rPr>
                <w:rStyle w:val="InitialStyle"/>
                <w:rFonts w:ascii="Arial" w:hAnsi="Arial" w:cs="Arial"/>
                <w:b/>
                <w:sz w:val="20"/>
              </w:rPr>
              <w:t xml:space="preserve">Chapter              </w:t>
            </w:r>
            <w:r w:rsidRPr="00F42B2C">
              <w:rPr>
                <w:rFonts w:ascii="Arial" w:hAnsi="Arial" w:cs="Arial"/>
                <w:b/>
                <w:sz w:val="20"/>
              </w:rPr>
              <w:t xml:space="preserve"> </w:t>
            </w:r>
          </w:p>
        </w:tc>
        <w:tc>
          <w:tcPr>
            <w:tcW w:w="1097" w:type="dxa"/>
          </w:tcPr>
          <w:p w14:paraId="700AF1EA" w14:textId="77777777" w:rsidR="00F42B2C" w:rsidRPr="00F42B2C" w:rsidRDefault="00F42B2C" w:rsidP="00A20A31">
            <w:pPr>
              <w:pStyle w:val="DefaultText1"/>
              <w:rPr>
                <w:rStyle w:val="InitialStyle"/>
                <w:rFonts w:ascii="Arial" w:hAnsi="Arial" w:cs="Arial"/>
                <w:b/>
                <w:sz w:val="20"/>
              </w:rPr>
            </w:pPr>
            <w:r w:rsidRPr="00F42B2C">
              <w:rPr>
                <w:rFonts w:ascii="Arial" w:hAnsi="Arial" w:cs="Arial"/>
                <w:b/>
                <w:sz w:val="20"/>
              </w:rPr>
              <w:t>343</w:t>
            </w:r>
          </w:p>
        </w:tc>
      </w:tr>
      <w:tr w:rsidR="00F42B2C" w14:paraId="118D03AA" w14:textId="77777777" w:rsidTr="00A20A31">
        <w:tblPrEx>
          <w:tblCellMar>
            <w:top w:w="0" w:type="dxa"/>
            <w:bottom w:w="0" w:type="dxa"/>
          </w:tblCellMar>
        </w:tblPrEx>
        <w:trPr>
          <w:cantSplit/>
          <w:trHeight w:hRule="exact" w:val="270"/>
        </w:trPr>
        <w:tc>
          <w:tcPr>
            <w:tcW w:w="2424" w:type="dxa"/>
            <w:gridSpan w:val="2"/>
            <w:tcBorders>
              <w:bottom w:val="single" w:sz="6" w:space="0" w:color="auto"/>
            </w:tcBorders>
          </w:tcPr>
          <w:p w14:paraId="79D48C84" w14:textId="77777777" w:rsidR="00F42B2C" w:rsidRPr="00F42B2C" w:rsidRDefault="00F42B2C" w:rsidP="00D01C25">
            <w:pPr>
              <w:pStyle w:val="DefaultText1"/>
              <w:rPr>
                <w:rStyle w:val="InitialStyle"/>
                <w:rFonts w:ascii="Arial" w:hAnsi="Arial" w:cs="Arial"/>
                <w:b/>
                <w:sz w:val="20"/>
              </w:rPr>
            </w:pPr>
            <w:r w:rsidRPr="00F42B2C">
              <w:rPr>
                <w:rStyle w:val="InitialStyle"/>
                <w:rFonts w:ascii="Arial" w:hAnsi="Arial" w:cs="Arial"/>
                <w:b/>
                <w:sz w:val="20"/>
              </w:rPr>
              <w:t xml:space="preserve">Rev. </w:t>
            </w:r>
            <w:r w:rsidR="00752D51" w:rsidRPr="00752D51">
              <w:rPr>
                <w:rStyle w:val="InitialStyle"/>
                <w:rFonts w:ascii="Arial" w:hAnsi="Arial" w:cs="Arial"/>
                <w:b/>
                <w:sz w:val="20"/>
              </w:rPr>
              <w:t>12/2016</w:t>
            </w:r>
          </w:p>
        </w:tc>
        <w:tc>
          <w:tcPr>
            <w:tcW w:w="1872" w:type="dxa"/>
            <w:tcBorders>
              <w:bottom w:val="single" w:sz="6" w:space="0" w:color="auto"/>
            </w:tcBorders>
          </w:tcPr>
          <w:p w14:paraId="6A1F9CCF" w14:textId="77777777" w:rsidR="00F42B2C" w:rsidRPr="00F42B2C" w:rsidRDefault="00F42B2C" w:rsidP="00A20A31">
            <w:pPr>
              <w:pStyle w:val="DefaultText"/>
              <w:rPr>
                <w:rStyle w:val="InitialStyle"/>
                <w:rFonts w:ascii="Arial" w:hAnsi="Arial" w:cs="Arial"/>
                <w:b/>
                <w:sz w:val="20"/>
              </w:rPr>
            </w:pPr>
          </w:p>
        </w:tc>
        <w:tc>
          <w:tcPr>
            <w:tcW w:w="1254" w:type="dxa"/>
            <w:tcBorders>
              <w:bottom w:val="single" w:sz="6" w:space="0" w:color="auto"/>
            </w:tcBorders>
          </w:tcPr>
          <w:p w14:paraId="59CFB0F3" w14:textId="77777777" w:rsidR="00F42B2C" w:rsidRPr="00F42B2C" w:rsidRDefault="00F42B2C" w:rsidP="00A20A31">
            <w:pPr>
              <w:pStyle w:val="DefaultText"/>
              <w:rPr>
                <w:rStyle w:val="InitialStyle"/>
                <w:rFonts w:ascii="Arial" w:hAnsi="Arial" w:cs="Arial"/>
                <w:b/>
                <w:sz w:val="20"/>
              </w:rPr>
            </w:pPr>
          </w:p>
        </w:tc>
        <w:tc>
          <w:tcPr>
            <w:tcW w:w="1254" w:type="dxa"/>
            <w:tcBorders>
              <w:bottom w:val="single" w:sz="6" w:space="0" w:color="auto"/>
            </w:tcBorders>
          </w:tcPr>
          <w:p w14:paraId="0FC44EDE" w14:textId="77777777" w:rsidR="00F42B2C" w:rsidRPr="00F42B2C" w:rsidRDefault="00F42B2C" w:rsidP="00A20A31">
            <w:pPr>
              <w:pStyle w:val="DefaultText"/>
              <w:rPr>
                <w:rStyle w:val="InitialStyle"/>
                <w:rFonts w:ascii="Arial" w:hAnsi="Arial" w:cs="Arial"/>
                <w:b/>
                <w:sz w:val="20"/>
              </w:rPr>
            </w:pPr>
          </w:p>
        </w:tc>
        <w:tc>
          <w:tcPr>
            <w:tcW w:w="1254" w:type="dxa"/>
            <w:tcBorders>
              <w:bottom w:val="single" w:sz="6" w:space="0" w:color="auto"/>
            </w:tcBorders>
          </w:tcPr>
          <w:p w14:paraId="79126666" w14:textId="77777777" w:rsidR="00F42B2C" w:rsidRPr="00F42B2C" w:rsidRDefault="00F42B2C" w:rsidP="00A20A31">
            <w:pPr>
              <w:pStyle w:val="DefaultText"/>
              <w:rPr>
                <w:rStyle w:val="InitialStyle"/>
                <w:rFonts w:ascii="Arial" w:hAnsi="Arial" w:cs="Arial"/>
                <w:b/>
                <w:sz w:val="20"/>
              </w:rPr>
            </w:pPr>
          </w:p>
        </w:tc>
        <w:tc>
          <w:tcPr>
            <w:tcW w:w="1011" w:type="dxa"/>
            <w:tcBorders>
              <w:bottom w:val="single" w:sz="6" w:space="0" w:color="auto"/>
            </w:tcBorders>
          </w:tcPr>
          <w:p w14:paraId="51EF4965" w14:textId="77777777" w:rsidR="00F42B2C" w:rsidRPr="00F42B2C" w:rsidRDefault="00F42B2C" w:rsidP="00A20A31">
            <w:pPr>
              <w:pStyle w:val="DefaultText1"/>
              <w:jc w:val="right"/>
              <w:rPr>
                <w:rStyle w:val="InitialStyle"/>
                <w:rFonts w:ascii="Arial" w:hAnsi="Arial" w:cs="Arial"/>
                <w:b/>
                <w:sz w:val="20"/>
              </w:rPr>
            </w:pPr>
            <w:r w:rsidRPr="00F42B2C">
              <w:rPr>
                <w:rStyle w:val="InitialStyle"/>
                <w:rFonts w:ascii="Arial" w:hAnsi="Arial" w:cs="Arial"/>
                <w:b/>
                <w:sz w:val="20"/>
              </w:rPr>
              <w:t xml:space="preserve"> Page          </w:t>
            </w:r>
          </w:p>
        </w:tc>
        <w:tc>
          <w:tcPr>
            <w:tcW w:w="1097" w:type="dxa"/>
            <w:tcBorders>
              <w:bottom w:val="single" w:sz="6" w:space="0" w:color="auto"/>
            </w:tcBorders>
          </w:tcPr>
          <w:p w14:paraId="63DF88B9" w14:textId="77777777" w:rsidR="00F42B2C" w:rsidRPr="00F42B2C" w:rsidRDefault="00F42B2C" w:rsidP="00A20A31">
            <w:pPr>
              <w:pStyle w:val="DefaultText1"/>
              <w:rPr>
                <w:rStyle w:val="InitialStyle"/>
                <w:rFonts w:ascii="Arial" w:hAnsi="Arial" w:cs="Arial"/>
                <w:b/>
                <w:sz w:val="20"/>
              </w:rPr>
            </w:pPr>
            <w:r w:rsidRPr="00F42B2C">
              <w:rPr>
                <w:rFonts w:ascii="Arial" w:hAnsi="Arial" w:cs="Arial"/>
                <w:b/>
                <w:sz w:val="20"/>
              </w:rPr>
              <w:t>343.225</w:t>
            </w:r>
          </w:p>
        </w:tc>
      </w:tr>
    </w:tbl>
    <w:p w14:paraId="69D25E28"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b/>
          <w:sz w:val="22"/>
        </w:rPr>
      </w:pPr>
    </w:p>
    <w:p w14:paraId="467316B9"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u w:val="single"/>
        </w:rPr>
      </w:pPr>
      <w:r>
        <w:rPr>
          <w:rStyle w:val="InitialStyle"/>
          <w:rFonts w:ascii="Times New Roman" w:hAnsi="Times New Roman"/>
          <w:sz w:val="22"/>
          <w:u w:val="single"/>
        </w:rPr>
        <w:t>343.225:</w:t>
      </w:r>
      <w:r>
        <w:rPr>
          <w:rStyle w:val="InitialStyle"/>
          <w:rFonts w:ascii="Times New Roman" w:hAnsi="Times New Roman"/>
          <w:sz w:val="22"/>
          <w:u w:val="single"/>
        </w:rPr>
        <w:tab/>
        <w:t xml:space="preserve"> Notification of the Right to Request a Hearing</w:t>
      </w:r>
    </w:p>
    <w:p w14:paraId="483B8A27"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2F2FD6EE" w14:textId="3879DC7F" w:rsidR="00F42B2C" w:rsidRDefault="00664525"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sz w:val="22"/>
        </w:rPr>
        <mc:AlternateContent>
          <mc:Choice Requires="wps">
            <w:drawing>
              <wp:anchor distT="0" distB="0" distL="114300" distR="114300" simplePos="0" relativeHeight="251607552" behindDoc="0" locked="0" layoutInCell="1" allowOverlap="1" wp14:anchorId="4BC3110B" wp14:editId="193C46EE">
                <wp:simplePos x="0" y="0"/>
                <wp:positionH relativeFrom="column">
                  <wp:posOffset>6515100</wp:posOffset>
                </wp:positionH>
                <wp:positionV relativeFrom="paragraph">
                  <wp:posOffset>0</wp:posOffset>
                </wp:positionV>
                <wp:extent cx="7620" cy="466090"/>
                <wp:effectExtent l="0" t="0" r="0" b="0"/>
                <wp:wrapNone/>
                <wp:docPr id="74479901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660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A45B6" id="AutoShape 50" o:spid="_x0000_s1026" type="#_x0000_t32" style="position:absolute;margin-left:513pt;margin-top:0;width:.6pt;height:36.7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" strokeweight="2pt"/>
            </w:pict>
          </mc:Fallback>
        </mc:AlternateContent>
      </w:r>
      <w:r w:rsidR="00F42B2C">
        <w:rPr>
          <w:rStyle w:val="InitialStyle"/>
          <w:rFonts w:ascii="Times New Roman" w:hAnsi="Times New Roman"/>
          <w:sz w:val="22"/>
        </w:rPr>
        <w:tab/>
        <w:t>(A)</w:t>
      </w:r>
      <w:r w:rsidR="00F42B2C">
        <w:rPr>
          <w:rStyle w:val="InitialStyle"/>
          <w:rFonts w:ascii="Times New Roman" w:hAnsi="Times New Roman"/>
          <w:sz w:val="22"/>
        </w:rPr>
        <w:tab/>
        <w:t>At the time of application</w:t>
      </w:r>
      <w:r w:rsidR="005B0065">
        <w:rPr>
          <w:rStyle w:val="InitialStyle"/>
          <w:rFonts w:ascii="Times New Roman" w:hAnsi="Times New Roman"/>
          <w:sz w:val="22"/>
        </w:rPr>
        <w:t>,</w:t>
      </w:r>
      <w:r w:rsidR="00F42B2C">
        <w:rPr>
          <w:rStyle w:val="InitialStyle"/>
          <w:rFonts w:ascii="Times New Roman" w:hAnsi="Times New Roman"/>
          <w:sz w:val="22"/>
        </w:rPr>
        <w:t xml:space="preserve"> and at the time of any Department action affecting his or her assistance, each applicant or </w:t>
      </w:r>
      <w:r w:rsidR="00727CAF" w:rsidRPr="009C737E">
        <w:rPr>
          <w:rStyle w:val="InitialStyle"/>
          <w:rFonts w:ascii="Times New Roman" w:hAnsi="Times New Roman"/>
          <w:sz w:val="22"/>
        </w:rPr>
        <w:t>client</w:t>
      </w:r>
      <w:r w:rsidR="00F42B2C" w:rsidRPr="009C737E">
        <w:rPr>
          <w:rStyle w:val="InitialStyle"/>
          <w:rFonts w:ascii="Times New Roman" w:hAnsi="Times New Roman"/>
          <w:sz w:val="22"/>
        </w:rPr>
        <w:t xml:space="preserve"> shall be informed in writing of his or her right to a hearing, </w:t>
      </w:r>
      <w:r w:rsidR="00150874" w:rsidRPr="009C737E">
        <w:rPr>
          <w:rStyle w:val="InitialStyle"/>
          <w:rFonts w:ascii="Times New Roman" w:hAnsi="Times New Roman"/>
          <w:sz w:val="22"/>
        </w:rPr>
        <w:t>how to request</w:t>
      </w:r>
      <w:r w:rsidR="00150874">
        <w:rPr>
          <w:rStyle w:val="InitialStyle"/>
          <w:rFonts w:ascii="Times New Roman" w:hAnsi="Times New Roman"/>
          <w:sz w:val="22"/>
        </w:rPr>
        <w:t xml:space="preserve"> </w:t>
      </w:r>
      <w:r w:rsidR="00F42B2C">
        <w:rPr>
          <w:rStyle w:val="InitialStyle"/>
          <w:rFonts w:ascii="Times New Roman" w:hAnsi="Times New Roman"/>
          <w:sz w:val="22"/>
        </w:rPr>
        <w:t>a hearing and of the right to an authorized representative.</w:t>
      </w:r>
      <w:r w:rsidR="00727CAF">
        <w:rPr>
          <w:rStyle w:val="InitialStyle"/>
          <w:rFonts w:ascii="Times New Roman" w:hAnsi="Times New Roman"/>
          <w:sz w:val="22"/>
        </w:rPr>
        <w:t xml:space="preserve"> </w:t>
      </w:r>
    </w:p>
    <w:p w14:paraId="59553D5A"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61F9E2E" w14:textId="406C7E7C" w:rsidR="00F42B2C" w:rsidRDefault="00664525"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sz w:val="22"/>
        </w:rPr>
        <mc:AlternateContent>
          <mc:Choice Requires="wps">
            <w:drawing>
              <wp:anchor distT="0" distB="0" distL="114300" distR="114300" simplePos="0" relativeHeight="251608576" behindDoc="0" locked="0" layoutInCell="1" allowOverlap="1" wp14:anchorId="1571A233" wp14:editId="5F905DD4">
                <wp:simplePos x="0" y="0"/>
                <wp:positionH relativeFrom="column">
                  <wp:posOffset>6560820</wp:posOffset>
                </wp:positionH>
                <wp:positionV relativeFrom="paragraph">
                  <wp:posOffset>31750</wp:posOffset>
                </wp:positionV>
                <wp:extent cx="15240" cy="594360"/>
                <wp:effectExtent l="0" t="0" r="0" b="0"/>
                <wp:wrapNone/>
                <wp:docPr id="148257308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594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ED6E0" id="AutoShape 51" o:spid="_x0000_s1026" type="#_x0000_t32" style="position:absolute;margin-left:516.6pt;margin-top:2.5pt;width:1.2pt;height:46.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" strokeweight="2pt"/>
            </w:pict>
          </mc:Fallback>
        </mc:AlternateContent>
      </w:r>
      <w:r w:rsidR="00F42B2C">
        <w:rPr>
          <w:rStyle w:val="InitialStyle"/>
          <w:rFonts w:ascii="Times New Roman" w:hAnsi="Times New Roman"/>
          <w:sz w:val="22"/>
        </w:rPr>
        <w:tab/>
        <w:t>(B)</w:t>
      </w:r>
      <w:r w:rsidR="00F42B2C">
        <w:rPr>
          <w:rStyle w:val="InitialStyle"/>
          <w:rFonts w:ascii="Times New Roman" w:hAnsi="Times New Roman"/>
          <w:sz w:val="22"/>
        </w:rPr>
        <w:tab/>
        <w:t xml:space="preserve">At any time that an applicant or </w:t>
      </w:r>
      <w:r w:rsidR="00727CAF" w:rsidRPr="009C737E">
        <w:rPr>
          <w:rStyle w:val="InitialStyle"/>
          <w:rFonts w:ascii="Times New Roman" w:hAnsi="Times New Roman"/>
          <w:sz w:val="22"/>
        </w:rPr>
        <w:t>client</w:t>
      </w:r>
      <w:r w:rsidR="00F42B2C" w:rsidRPr="009C737E">
        <w:rPr>
          <w:rStyle w:val="InitialStyle"/>
          <w:rFonts w:ascii="Times New Roman" w:hAnsi="Times New Roman"/>
          <w:sz w:val="22"/>
        </w:rPr>
        <w:t xml:space="preserve"> indicates disagreement with a Department action, he or she shall be </w:t>
      </w:r>
      <w:r w:rsidR="00150874" w:rsidRPr="009C737E">
        <w:rPr>
          <w:rStyle w:val="InitialStyle"/>
          <w:rFonts w:ascii="Times New Roman" w:hAnsi="Times New Roman"/>
          <w:sz w:val="22"/>
        </w:rPr>
        <w:t xml:space="preserve">told </w:t>
      </w:r>
      <w:r w:rsidR="00F42B2C" w:rsidRPr="009C737E">
        <w:rPr>
          <w:rStyle w:val="InitialStyle"/>
          <w:rFonts w:ascii="Times New Roman" w:hAnsi="Times New Roman"/>
          <w:sz w:val="22"/>
        </w:rPr>
        <w:t xml:space="preserve">of the right to request a fair hearing. The Department shall </w:t>
      </w:r>
      <w:r w:rsidR="00150874" w:rsidRPr="009C737E">
        <w:rPr>
          <w:rStyle w:val="InitialStyle"/>
          <w:rFonts w:ascii="Times New Roman" w:hAnsi="Times New Roman"/>
          <w:sz w:val="22"/>
        </w:rPr>
        <w:t xml:space="preserve">help </w:t>
      </w:r>
      <w:r w:rsidR="00F42B2C" w:rsidRPr="009C737E">
        <w:rPr>
          <w:rStyle w:val="InitialStyle"/>
          <w:rFonts w:ascii="Times New Roman" w:hAnsi="Times New Roman"/>
          <w:sz w:val="22"/>
        </w:rPr>
        <w:t xml:space="preserve">the applicant or </w:t>
      </w:r>
      <w:r w:rsidR="00727CAF" w:rsidRPr="009C737E">
        <w:rPr>
          <w:rStyle w:val="InitialStyle"/>
          <w:rFonts w:ascii="Times New Roman" w:hAnsi="Times New Roman"/>
          <w:sz w:val="22"/>
        </w:rPr>
        <w:t>client</w:t>
      </w:r>
      <w:r w:rsidR="00F42B2C" w:rsidRPr="009C737E">
        <w:rPr>
          <w:rStyle w:val="InitialStyle"/>
          <w:rFonts w:ascii="Times New Roman" w:hAnsi="Times New Roman"/>
          <w:sz w:val="22"/>
        </w:rPr>
        <w:t xml:space="preserve"> by providing an appeal form and, if</w:t>
      </w:r>
      <w:r w:rsidR="00150874" w:rsidRPr="009C737E">
        <w:rPr>
          <w:rStyle w:val="InitialStyle"/>
          <w:rFonts w:ascii="Times New Roman" w:hAnsi="Times New Roman"/>
          <w:sz w:val="22"/>
        </w:rPr>
        <w:t xml:space="preserve"> asked</w:t>
      </w:r>
      <w:r w:rsidR="00F42B2C" w:rsidRPr="009C737E">
        <w:rPr>
          <w:rStyle w:val="InitialStyle"/>
          <w:rFonts w:ascii="Times New Roman" w:hAnsi="Times New Roman"/>
          <w:sz w:val="22"/>
        </w:rPr>
        <w:t>, help completi</w:t>
      </w:r>
      <w:r w:rsidR="003332E8" w:rsidRPr="009C737E">
        <w:rPr>
          <w:rStyle w:val="InitialStyle"/>
          <w:rFonts w:ascii="Times New Roman" w:hAnsi="Times New Roman"/>
          <w:sz w:val="22"/>
        </w:rPr>
        <w:t xml:space="preserve">ng </w:t>
      </w:r>
      <w:r w:rsidR="00F42B2C" w:rsidRPr="009C737E">
        <w:rPr>
          <w:rStyle w:val="InitialStyle"/>
          <w:rFonts w:ascii="Times New Roman" w:hAnsi="Times New Roman"/>
          <w:sz w:val="22"/>
        </w:rPr>
        <w:t xml:space="preserve">the form. The Department </w:t>
      </w:r>
      <w:r w:rsidR="003332E8" w:rsidRPr="009C737E">
        <w:rPr>
          <w:rStyle w:val="InitialStyle"/>
          <w:rFonts w:ascii="Times New Roman" w:hAnsi="Times New Roman"/>
          <w:sz w:val="22"/>
        </w:rPr>
        <w:t>must</w:t>
      </w:r>
      <w:r w:rsidR="003332E8">
        <w:rPr>
          <w:rStyle w:val="InitialStyle"/>
          <w:rFonts w:ascii="Times New Roman" w:hAnsi="Times New Roman"/>
          <w:sz w:val="22"/>
        </w:rPr>
        <w:t xml:space="preserve"> </w:t>
      </w:r>
      <w:r w:rsidR="00F42B2C">
        <w:rPr>
          <w:rStyle w:val="InitialStyle"/>
          <w:rFonts w:ascii="Times New Roman" w:hAnsi="Times New Roman"/>
          <w:sz w:val="22"/>
        </w:rPr>
        <w:t xml:space="preserve">assure </w:t>
      </w:r>
      <w:r w:rsidR="00F42B2C" w:rsidRPr="00BF6522">
        <w:rPr>
          <w:rStyle w:val="InitialStyle"/>
          <w:rFonts w:ascii="Times New Roman" w:hAnsi="Times New Roman"/>
          <w:sz w:val="22"/>
        </w:rPr>
        <w:t>the unrestricted</w:t>
      </w:r>
      <w:r w:rsidR="00F42B2C">
        <w:rPr>
          <w:rStyle w:val="InitialStyle"/>
          <w:rFonts w:ascii="Times New Roman" w:hAnsi="Times New Roman"/>
          <w:sz w:val="22"/>
        </w:rPr>
        <w:t xml:space="preserve"> freedom to request a fair hearing.</w:t>
      </w:r>
      <w:r w:rsidR="00727CAF">
        <w:rPr>
          <w:rStyle w:val="InitialStyle"/>
          <w:rFonts w:ascii="Times New Roman" w:hAnsi="Times New Roman"/>
          <w:sz w:val="22"/>
        </w:rPr>
        <w:t xml:space="preserve">  </w:t>
      </w:r>
    </w:p>
    <w:p w14:paraId="7604278B"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186E01B9" w14:textId="0CD3FEA0" w:rsidR="00F42B2C" w:rsidRDefault="00664525"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sz w:val="22"/>
        </w:rPr>
        <mc:AlternateContent>
          <mc:Choice Requires="wps">
            <w:drawing>
              <wp:anchor distT="0" distB="0" distL="114300" distR="114300" simplePos="0" relativeHeight="251609600" behindDoc="0" locked="0" layoutInCell="1" allowOverlap="1" wp14:anchorId="436831C7" wp14:editId="7015BBD6">
                <wp:simplePos x="0" y="0"/>
                <wp:positionH relativeFrom="column">
                  <wp:posOffset>6560820</wp:posOffset>
                </wp:positionH>
                <wp:positionV relativeFrom="paragraph">
                  <wp:posOffset>8890</wp:posOffset>
                </wp:positionV>
                <wp:extent cx="0" cy="274320"/>
                <wp:effectExtent l="0" t="0" r="0" b="0"/>
                <wp:wrapNone/>
                <wp:docPr id="116153568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1C2A8" id="AutoShape 52" o:spid="_x0000_s1026" type="#_x0000_t32" style="position:absolute;margin-left:516.6pt;margin-top:.7pt;width:0;height:21.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" strokeweight="2pt"/>
            </w:pict>
          </mc:Fallback>
        </mc:AlternateContent>
      </w:r>
      <w:r w:rsidR="00F42B2C">
        <w:rPr>
          <w:rStyle w:val="InitialStyle"/>
          <w:rFonts w:ascii="Times New Roman" w:hAnsi="Times New Roman"/>
          <w:sz w:val="22"/>
        </w:rPr>
        <w:tab/>
        <w:t xml:space="preserve">(C) </w:t>
      </w:r>
      <w:r w:rsidR="00F42B2C">
        <w:rPr>
          <w:rStyle w:val="InitialStyle"/>
          <w:rFonts w:ascii="Times New Roman" w:hAnsi="Times New Roman"/>
          <w:sz w:val="22"/>
        </w:rPr>
        <w:tab/>
        <w:t xml:space="preserve">If there is an individual or organization that </w:t>
      </w:r>
      <w:r w:rsidR="00150874" w:rsidRPr="009C737E">
        <w:rPr>
          <w:rStyle w:val="InitialStyle"/>
          <w:rFonts w:ascii="Times New Roman" w:hAnsi="Times New Roman"/>
          <w:sz w:val="22"/>
        </w:rPr>
        <w:t xml:space="preserve">gives </w:t>
      </w:r>
      <w:r w:rsidR="00F42B2C" w:rsidRPr="009C737E">
        <w:rPr>
          <w:rStyle w:val="InitialStyle"/>
          <w:rFonts w:ascii="Times New Roman" w:hAnsi="Times New Roman"/>
          <w:sz w:val="22"/>
        </w:rPr>
        <w:t xml:space="preserve">free legal representation, the person </w:t>
      </w:r>
      <w:r w:rsidR="00150874" w:rsidRPr="009C737E">
        <w:rPr>
          <w:rStyle w:val="InitialStyle"/>
          <w:rFonts w:ascii="Times New Roman" w:hAnsi="Times New Roman"/>
          <w:sz w:val="22"/>
        </w:rPr>
        <w:t xml:space="preserve">asking for </w:t>
      </w:r>
      <w:r w:rsidR="00F42B2C" w:rsidRPr="009C737E">
        <w:rPr>
          <w:rStyle w:val="InitialStyle"/>
          <w:rFonts w:ascii="Times New Roman" w:hAnsi="Times New Roman"/>
          <w:sz w:val="22"/>
        </w:rPr>
        <w:t xml:space="preserve">a hearing shall be </w:t>
      </w:r>
      <w:r w:rsidR="00150874" w:rsidRPr="009C737E">
        <w:rPr>
          <w:rStyle w:val="InitialStyle"/>
          <w:rFonts w:ascii="Times New Roman" w:hAnsi="Times New Roman"/>
          <w:sz w:val="22"/>
        </w:rPr>
        <w:t>told</w:t>
      </w:r>
      <w:r w:rsidR="00150874">
        <w:rPr>
          <w:rStyle w:val="InitialStyle"/>
          <w:rFonts w:ascii="Times New Roman" w:hAnsi="Times New Roman"/>
          <w:sz w:val="22"/>
        </w:rPr>
        <w:t xml:space="preserve"> </w:t>
      </w:r>
      <w:r w:rsidR="00F42B2C">
        <w:rPr>
          <w:rStyle w:val="InitialStyle"/>
          <w:rFonts w:ascii="Times New Roman" w:hAnsi="Times New Roman"/>
          <w:sz w:val="22"/>
        </w:rPr>
        <w:t>of the availability of that service.</w:t>
      </w:r>
    </w:p>
    <w:p w14:paraId="4F44E45B"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20F96235"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u w:val="single"/>
        </w:rPr>
      </w:pPr>
      <w:r>
        <w:rPr>
          <w:rStyle w:val="InitialStyle"/>
          <w:rFonts w:ascii="Times New Roman" w:hAnsi="Times New Roman"/>
          <w:sz w:val="22"/>
          <w:u w:val="single"/>
        </w:rPr>
        <w:t>343.230:</w:t>
      </w:r>
      <w:r>
        <w:rPr>
          <w:rStyle w:val="InitialStyle"/>
          <w:rFonts w:ascii="Times New Roman" w:hAnsi="Times New Roman"/>
          <w:sz w:val="22"/>
          <w:u w:val="single"/>
        </w:rPr>
        <w:tab/>
        <w:t>Grounds for Appeal</w:t>
      </w:r>
    </w:p>
    <w:p w14:paraId="1A395B5B" w14:textId="2A5A266E" w:rsidR="00F42B2C" w:rsidRDefault="00664525"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noProof/>
          <w:sz w:val="22"/>
        </w:rPr>
        <mc:AlternateContent>
          <mc:Choice Requires="wps">
            <w:drawing>
              <wp:anchor distT="0" distB="0" distL="114300" distR="114300" simplePos="0" relativeHeight="251610624" behindDoc="0" locked="0" layoutInCell="1" allowOverlap="1" wp14:anchorId="0F4A826D" wp14:editId="6E0AAB4A">
                <wp:simplePos x="0" y="0"/>
                <wp:positionH relativeFrom="column">
                  <wp:posOffset>6461760</wp:posOffset>
                </wp:positionH>
                <wp:positionV relativeFrom="paragraph">
                  <wp:posOffset>113030</wp:posOffset>
                </wp:positionV>
                <wp:extent cx="7620" cy="152400"/>
                <wp:effectExtent l="0" t="0" r="0" b="0"/>
                <wp:wrapNone/>
                <wp:docPr id="87108541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0D3A0" id="AutoShape 53" o:spid="_x0000_s1026" type="#_x0000_t32" style="position:absolute;margin-left:508.8pt;margin-top:8.9pt;width:.6pt;height:12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f1uQEAAFkDAAAOAAAAZHJzL2Uyb0RvYy54bWysU01v2zAMvQ/YfxB0X/yBtRuMOD2k6y7d&#10;FqDdD2Bk2RYmiwKpxM6/n6Qm6dDdhvlAiKL4+PhIr++WyYqjJjboWlmtSim0U9gZN7Ty5/PDh8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" strokeweight="2pt"/>
            </w:pict>
          </mc:Fallback>
        </mc:AlternateContent>
      </w:r>
    </w:p>
    <w:p w14:paraId="25726C34"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rStyle w:val="InitialStyle"/>
          <w:rFonts w:ascii="Times New Roman" w:hAnsi="Times New Roman"/>
          <w:sz w:val="22"/>
        </w:rPr>
        <w:tab/>
        <w:t xml:space="preserve">Applicants and </w:t>
      </w:r>
      <w:r w:rsidR="00727CAF" w:rsidRPr="009C737E">
        <w:rPr>
          <w:rStyle w:val="InitialStyle"/>
          <w:rFonts w:ascii="Times New Roman" w:hAnsi="Times New Roman"/>
          <w:sz w:val="22"/>
        </w:rPr>
        <w:t>clients</w:t>
      </w:r>
      <w:r w:rsidRPr="009C737E">
        <w:rPr>
          <w:rStyle w:val="InitialStyle"/>
          <w:rFonts w:ascii="Times New Roman" w:hAnsi="Times New Roman"/>
          <w:sz w:val="22"/>
        </w:rPr>
        <w:t xml:space="preserve"> have a right to request a fair hearing for</w:t>
      </w:r>
      <w:r w:rsidR="00150874" w:rsidRPr="009C737E">
        <w:rPr>
          <w:rStyle w:val="InitialStyle"/>
          <w:rFonts w:ascii="Times New Roman" w:hAnsi="Times New Roman"/>
          <w:sz w:val="22"/>
        </w:rPr>
        <w:t>:</w:t>
      </w:r>
      <w:r>
        <w:rPr>
          <w:rStyle w:val="InitialStyle"/>
          <w:rFonts w:ascii="Times New Roman" w:hAnsi="Times New Roman"/>
          <w:sz w:val="22"/>
        </w:rPr>
        <w:t xml:space="preserve"> </w:t>
      </w:r>
    </w:p>
    <w:p w14:paraId="31ADDEEF"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764E3AB5"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t>(A)</w:t>
      </w:r>
      <w:r>
        <w:rPr>
          <w:rStyle w:val="InitialStyle"/>
          <w:rFonts w:ascii="Times New Roman" w:hAnsi="Times New Roman"/>
          <w:sz w:val="22"/>
        </w:rPr>
        <w:tab/>
        <w:t>Denial of an application or request for assistance or the right to apply or reapply for assistance (including supplemental payments) programs administered by the Department.</w:t>
      </w:r>
    </w:p>
    <w:p w14:paraId="322F2153"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551E3276"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t>(B)</w:t>
      </w:r>
      <w:r>
        <w:rPr>
          <w:rStyle w:val="InitialStyle"/>
          <w:rFonts w:ascii="Times New Roman" w:hAnsi="Times New Roman"/>
          <w:sz w:val="22"/>
        </w:rPr>
        <w:tab/>
        <w:t>The failure of the Department to give official notice of action on an application for financial assistance within 30 days.</w:t>
      </w:r>
    </w:p>
    <w:p w14:paraId="0282B362"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B287A42"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t>(C)</w:t>
      </w:r>
      <w:r>
        <w:rPr>
          <w:rStyle w:val="InitialStyle"/>
          <w:rFonts w:ascii="Times New Roman" w:hAnsi="Times New Roman"/>
          <w:sz w:val="22"/>
        </w:rPr>
        <w:tab/>
        <w:t xml:space="preserve">Any Department action concerning the suspension, </w:t>
      </w:r>
      <w:proofErr w:type="gramStart"/>
      <w:r>
        <w:rPr>
          <w:rStyle w:val="InitialStyle"/>
          <w:rFonts w:ascii="Times New Roman" w:hAnsi="Times New Roman"/>
          <w:sz w:val="22"/>
        </w:rPr>
        <w:t>reduction</w:t>
      </w:r>
      <w:proofErr w:type="gramEnd"/>
      <w:r>
        <w:rPr>
          <w:rStyle w:val="InitialStyle"/>
          <w:rFonts w:ascii="Times New Roman" w:hAnsi="Times New Roman"/>
          <w:sz w:val="22"/>
        </w:rPr>
        <w:t xml:space="preserve"> or termination of financial assistance.</w:t>
      </w:r>
    </w:p>
    <w:p w14:paraId="0AE73702"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3360A09" w14:textId="71C5B85A" w:rsidR="00F42B2C" w:rsidRDefault="00664525"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sz w:val="22"/>
        </w:rPr>
        <mc:AlternateContent>
          <mc:Choice Requires="wps">
            <w:drawing>
              <wp:anchor distT="0" distB="0" distL="114300" distR="114300" simplePos="0" relativeHeight="251611648" behindDoc="0" locked="0" layoutInCell="1" allowOverlap="1" wp14:anchorId="387A4EFD" wp14:editId="16EF34B5">
                <wp:simplePos x="0" y="0"/>
                <wp:positionH relativeFrom="column">
                  <wp:posOffset>6515100</wp:posOffset>
                </wp:positionH>
                <wp:positionV relativeFrom="paragraph">
                  <wp:posOffset>27305</wp:posOffset>
                </wp:positionV>
                <wp:extent cx="0" cy="129540"/>
                <wp:effectExtent l="0" t="0" r="0" b="0"/>
                <wp:wrapNone/>
                <wp:docPr id="193404335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84DB" id="AutoShape 54" o:spid="_x0000_s1026" type="#_x0000_t32" style="position:absolute;margin-left:513pt;margin-top:2.15pt;width:0;height:10.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" strokeweight="2pt"/>
            </w:pict>
          </mc:Fallback>
        </mc:AlternateContent>
      </w:r>
      <w:r w:rsidR="00F42B2C">
        <w:rPr>
          <w:rStyle w:val="InitialStyle"/>
          <w:rFonts w:ascii="Times New Roman" w:hAnsi="Times New Roman"/>
          <w:sz w:val="22"/>
        </w:rPr>
        <w:tab/>
        <w:t>(D)</w:t>
      </w:r>
      <w:r w:rsidR="00F42B2C">
        <w:rPr>
          <w:rStyle w:val="InitialStyle"/>
          <w:rFonts w:ascii="Times New Roman" w:hAnsi="Times New Roman"/>
          <w:sz w:val="22"/>
        </w:rPr>
        <w:tab/>
        <w:t xml:space="preserve">The failure of the Department to give official notice to the </w:t>
      </w:r>
      <w:r w:rsidR="00727CAF" w:rsidRPr="009C737E">
        <w:rPr>
          <w:rStyle w:val="InitialStyle"/>
          <w:rFonts w:ascii="Times New Roman" w:hAnsi="Times New Roman"/>
          <w:sz w:val="22"/>
        </w:rPr>
        <w:t>client</w:t>
      </w:r>
      <w:r w:rsidR="00F42B2C">
        <w:rPr>
          <w:rStyle w:val="InitialStyle"/>
          <w:rFonts w:ascii="Times New Roman" w:hAnsi="Times New Roman"/>
          <w:sz w:val="22"/>
        </w:rPr>
        <w:t xml:space="preserve"> of action taken on a request for increased assistance within 30 days of the denial, in whole or in part, of such a request.</w:t>
      </w:r>
      <w:r w:rsidR="00727CAF">
        <w:rPr>
          <w:rStyle w:val="InitialStyle"/>
          <w:rFonts w:ascii="Times New Roman" w:hAnsi="Times New Roman"/>
          <w:sz w:val="22"/>
        </w:rPr>
        <w:t xml:space="preserve"> </w:t>
      </w:r>
    </w:p>
    <w:p w14:paraId="2B2BF1F5"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4FEE130D"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t>(E)</w:t>
      </w:r>
      <w:r>
        <w:rPr>
          <w:rStyle w:val="InitialStyle"/>
          <w:rFonts w:ascii="Times New Roman" w:hAnsi="Times New Roman"/>
          <w:sz w:val="22"/>
        </w:rPr>
        <w:tab/>
        <w:t>Unresolved disputes pertaining to:</w:t>
      </w:r>
    </w:p>
    <w:p w14:paraId="7B5DCBC3"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585EE336"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t>(1)</w:t>
      </w:r>
      <w:r>
        <w:rPr>
          <w:rStyle w:val="InitialStyle"/>
          <w:rFonts w:ascii="Times New Roman" w:hAnsi="Times New Roman"/>
          <w:sz w:val="22"/>
        </w:rPr>
        <w:tab/>
        <w:t xml:space="preserve">classification regarding employment on issues concerning the suitability of employment under </w:t>
      </w:r>
      <w:r>
        <w:rPr>
          <w:rStyle w:val="InitialStyle"/>
          <w:rFonts w:ascii="Times New Roman" w:hAnsi="Times New Roman"/>
          <w:sz w:val="20"/>
        </w:rPr>
        <w:t>EAEDC</w:t>
      </w:r>
      <w:r>
        <w:rPr>
          <w:rStyle w:val="InitialStyle"/>
          <w:rFonts w:ascii="Times New Roman" w:hAnsi="Times New Roman"/>
          <w:sz w:val="22"/>
        </w:rPr>
        <w:t xml:space="preserve"> or </w:t>
      </w:r>
      <w:proofErr w:type="gramStart"/>
      <w:r>
        <w:rPr>
          <w:rStyle w:val="InitialStyle"/>
          <w:rFonts w:ascii="Times New Roman" w:hAnsi="Times New Roman"/>
          <w:sz w:val="20"/>
        </w:rPr>
        <w:t>TAFDC;</w:t>
      </w:r>
      <w:proofErr w:type="gramEnd"/>
    </w:p>
    <w:p w14:paraId="4B3F73B2"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5C464EC7" w14:textId="2DD4A2E8" w:rsidR="00F42B2C" w:rsidRDefault="00664525"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Pr>
          <w:noProof/>
          <w:sz w:val="22"/>
        </w:rPr>
        <mc:AlternateContent>
          <mc:Choice Requires="wps">
            <w:drawing>
              <wp:anchor distT="0" distB="0" distL="114300" distR="114300" simplePos="0" relativeHeight="251612672" behindDoc="0" locked="0" layoutInCell="1" allowOverlap="1" wp14:anchorId="47350D03" wp14:editId="1083DD7C">
                <wp:simplePos x="0" y="0"/>
                <wp:positionH relativeFrom="column">
                  <wp:posOffset>6515100</wp:posOffset>
                </wp:positionH>
                <wp:positionV relativeFrom="paragraph">
                  <wp:posOffset>21590</wp:posOffset>
                </wp:positionV>
                <wp:extent cx="0" cy="1013460"/>
                <wp:effectExtent l="0" t="0" r="0" b="0"/>
                <wp:wrapNone/>
                <wp:docPr id="162137966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34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59446" id="AutoShape 55" o:spid="_x0000_s1026" type="#_x0000_t32" style="position:absolute;margin-left:513pt;margin-top:1.7pt;width:0;height:79.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" strokeweight="2pt"/>
            </w:pict>
          </mc:Fallback>
        </mc:AlternateContent>
      </w:r>
      <w:r w:rsidR="00F42B2C">
        <w:rPr>
          <w:rStyle w:val="InitialStyle"/>
          <w:rFonts w:ascii="Times New Roman" w:hAnsi="Times New Roman"/>
          <w:sz w:val="22"/>
        </w:rPr>
        <w:tab/>
      </w:r>
      <w:r w:rsidR="00F42B2C">
        <w:rPr>
          <w:rStyle w:val="InitialStyle"/>
          <w:rFonts w:ascii="Times New Roman" w:hAnsi="Times New Roman"/>
          <w:sz w:val="22"/>
        </w:rPr>
        <w:tab/>
        <w:t>(2)</w:t>
      </w:r>
      <w:r w:rsidR="00F42B2C">
        <w:rPr>
          <w:rStyle w:val="InitialStyle"/>
          <w:rFonts w:ascii="Times New Roman" w:hAnsi="Times New Roman"/>
          <w:sz w:val="22"/>
        </w:rPr>
        <w:tab/>
        <w:t xml:space="preserve">manner or form of </w:t>
      </w:r>
      <w:r w:rsidR="003332E8" w:rsidRPr="009C737E">
        <w:rPr>
          <w:rStyle w:val="InitialStyle"/>
          <w:rFonts w:ascii="Times New Roman" w:hAnsi="Times New Roman"/>
          <w:sz w:val="22"/>
        </w:rPr>
        <w:t xml:space="preserve">assistance </w:t>
      </w:r>
      <w:r w:rsidR="00F42B2C" w:rsidRPr="009C737E">
        <w:rPr>
          <w:rStyle w:val="InitialStyle"/>
          <w:rFonts w:ascii="Times New Roman" w:hAnsi="Times New Roman"/>
          <w:sz w:val="22"/>
        </w:rPr>
        <w:t>payment</w:t>
      </w:r>
      <w:r w:rsidR="003332E8" w:rsidRPr="009C737E">
        <w:rPr>
          <w:rStyle w:val="InitialStyle"/>
          <w:rFonts w:ascii="Times New Roman" w:hAnsi="Times New Roman"/>
          <w:sz w:val="22"/>
        </w:rPr>
        <w:t>s</w:t>
      </w:r>
      <w:r w:rsidR="00F42B2C">
        <w:rPr>
          <w:rStyle w:val="InitialStyle"/>
          <w:rFonts w:ascii="Times New Roman" w:hAnsi="Times New Roman"/>
          <w:sz w:val="22"/>
        </w:rPr>
        <w:t xml:space="preserve"> including appropriateness of paying as protective or vendor </w:t>
      </w:r>
      <w:proofErr w:type="gramStart"/>
      <w:r w:rsidR="00F42B2C">
        <w:rPr>
          <w:rStyle w:val="InitialStyle"/>
          <w:rFonts w:ascii="Times New Roman" w:hAnsi="Times New Roman"/>
          <w:sz w:val="22"/>
        </w:rPr>
        <w:t>payments;</w:t>
      </w:r>
      <w:proofErr w:type="gramEnd"/>
      <w:r w:rsidR="00F42B2C">
        <w:rPr>
          <w:rStyle w:val="InitialStyle"/>
          <w:rFonts w:ascii="Times New Roman" w:hAnsi="Times New Roman"/>
          <w:sz w:val="22"/>
        </w:rPr>
        <w:t xml:space="preserve"> </w:t>
      </w:r>
    </w:p>
    <w:p w14:paraId="1048FD57"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5B2BAC4D"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t>(3)</w:t>
      </w:r>
      <w:r>
        <w:rPr>
          <w:rStyle w:val="InitialStyle"/>
          <w:rFonts w:ascii="Times New Roman" w:hAnsi="Times New Roman"/>
          <w:sz w:val="22"/>
        </w:rPr>
        <w:tab/>
        <w:t xml:space="preserve">scope and amount of payment; </w:t>
      </w:r>
      <w:r w:rsidR="003332E8" w:rsidRPr="009C737E">
        <w:rPr>
          <w:rStyle w:val="InitialStyle"/>
          <w:rFonts w:ascii="Times New Roman" w:hAnsi="Times New Roman"/>
          <w:sz w:val="22"/>
        </w:rPr>
        <w:t>and</w:t>
      </w:r>
    </w:p>
    <w:p w14:paraId="357DDA91"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836C94A"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r>
        <w:rPr>
          <w:rStyle w:val="InitialStyle"/>
          <w:rFonts w:ascii="Times New Roman" w:hAnsi="Times New Roman"/>
          <w:sz w:val="22"/>
        </w:rPr>
        <w:tab/>
      </w:r>
      <w:r>
        <w:rPr>
          <w:rStyle w:val="InitialStyle"/>
          <w:rFonts w:ascii="Times New Roman" w:hAnsi="Times New Roman"/>
          <w:sz w:val="22"/>
        </w:rPr>
        <w:tab/>
        <w:t>(4)</w:t>
      </w:r>
      <w:r>
        <w:rPr>
          <w:rStyle w:val="InitialStyle"/>
          <w:rFonts w:ascii="Times New Roman" w:hAnsi="Times New Roman"/>
          <w:sz w:val="22"/>
        </w:rPr>
        <w:tab/>
      </w:r>
      <w:r w:rsidRPr="009C737E">
        <w:rPr>
          <w:rStyle w:val="InitialStyle"/>
          <w:rFonts w:ascii="Times New Roman" w:hAnsi="Times New Roman"/>
          <w:sz w:val="22"/>
        </w:rPr>
        <w:t>a</w:t>
      </w:r>
      <w:r>
        <w:rPr>
          <w:rStyle w:val="InitialStyle"/>
          <w:rFonts w:ascii="Times New Roman" w:hAnsi="Times New Roman"/>
          <w:sz w:val="22"/>
        </w:rPr>
        <w:t xml:space="preserve"> decision to recoup an </w:t>
      </w:r>
      <w:proofErr w:type="gramStart"/>
      <w:r>
        <w:rPr>
          <w:rStyle w:val="InitialStyle"/>
          <w:rFonts w:ascii="Times New Roman" w:hAnsi="Times New Roman"/>
          <w:sz w:val="22"/>
        </w:rPr>
        <w:t>overpayment;</w:t>
      </w:r>
      <w:proofErr w:type="gramEnd"/>
    </w:p>
    <w:p w14:paraId="28D4E2D7"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p>
    <w:p w14:paraId="0A0F2C79" w14:textId="77777777" w:rsidR="00F42B2C" w:rsidRDefault="00F42B2C" w:rsidP="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r>
        <w:rPr>
          <w:sz w:val="22"/>
        </w:rPr>
        <w:tab/>
      </w:r>
    </w:p>
    <w:p w14:paraId="0329D3AF" w14:textId="77777777" w:rsidR="007A3151" w:rsidRDefault="007A315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6AA9D1D" w14:textId="77777777" w:rsidR="0093388E" w:rsidRDefault="0093388E">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A5A58C1" w14:textId="77777777" w:rsidR="009C737E" w:rsidRDefault="009C737E">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70B87DB" w14:textId="77777777" w:rsidR="007E234F" w:rsidRDefault="007E234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067A8B0" w14:textId="77777777" w:rsidR="009C737E" w:rsidRDefault="009C737E">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3BF3065" w14:textId="77777777" w:rsidR="009C737E"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50874" w:rsidRPr="00150874" w14:paraId="4138267C" w14:textId="77777777" w:rsidTr="009B1630">
        <w:tblPrEx>
          <w:tblCellMar>
            <w:top w:w="0" w:type="dxa"/>
            <w:bottom w:w="0" w:type="dxa"/>
          </w:tblCellMar>
        </w:tblPrEx>
        <w:trPr>
          <w:cantSplit/>
          <w:trHeight w:hRule="exact" w:val="259"/>
        </w:trPr>
        <w:tc>
          <w:tcPr>
            <w:tcW w:w="10167" w:type="dxa"/>
            <w:gridSpan w:val="8"/>
          </w:tcPr>
          <w:p w14:paraId="18B05EF9" w14:textId="77777777" w:rsidR="00150874" w:rsidRPr="00150874" w:rsidRDefault="00150874" w:rsidP="009B1630">
            <w:pPr>
              <w:pStyle w:val="DefaultText1"/>
              <w:jc w:val="center"/>
              <w:rPr>
                <w:rFonts w:ascii="Arial" w:hAnsi="Arial" w:cs="Arial"/>
                <w:sz w:val="20"/>
              </w:rPr>
            </w:pPr>
            <w:r w:rsidRPr="00150874">
              <w:rPr>
                <w:rStyle w:val="InitialStyle"/>
                <w:rFonts w:ascii="Arial" w:hAnsi="Arial" w:cs="Arial"/>
                <w:b/>
                <w:sz w:val="20"/>
              </w:rPr>
              <w:lastRenderedPageBreak/>
              <w:t>106 CMR: Department of Transitional Assistance</w:t>
            </w:r>
          </w:p>
        </w:tc>
      </w:tr>
      <w:tr w:rsidR="00150874" w:rsidRPr="00150874" w14:paraId="2A384592" w14:textId="77777777" w:rsidTr="009B1630">
        <w:tblPrEx>
          <w:tblCellMar>
            <w:top w:w="0" w:type="dxa"/>
            <w:bottom w:w="0" w:type="dxa"/>
          </w:tblCellMar>
        </w:tblPrEx>
        <w:trPr>
          <w:cantSplit/>
          <w:trHeight w:hRule="exact" w:val="259"/>
        </w:trPr>
        <w:tc>
          <w:tcPr>
            <w:tcW w:w="2424" w:type="dxa"/>
            <w:gridSpan w:val="2"/>
            <w:tcBorders>
              <w:top w:val="single" w:sz="6" w:space="0" w:color="auto"/>
            </w:tcBorders>
          </w:tcPr>
          <w:p w14:paraId="22294D72" w14:textId="77777777" w:rsidR="00150874" w:rsidRPr="00150874" w:rsidRDefault="00150874" w:rsidP="00D01C25">
            <w:pPr>
              <w:pStyle w:val="DefaultText1"/>
              <w:rPr>
                <w:rFonts w:ascii="Arial" w:hAnsi="Arial" w:cs="Arial"/>
                <w:sz w:val="20"/>
              </w:rPr>
            </w:pPr>
            <w:r w:rsidRPr="00150874">
              <w:rPr>
                <w:rStyle w:val="InitialStyle"/>
                <w:rFonts w:ascii="Arial" w:hAnsi="Arial" w:cs="Arial"/>
                <w:b/>
                <w:sz w:val="20"/>
              </w:rPr>
              <w:t xml:space="preserve">Trans. by S.L. </w:t>
            </w:r>
            <w:r w:rsidR="00E05FA8">
              <w:rPr>
                <w:rStyle w:val="InitialStyle"/>
                <w:rFonts w:ascii="Arial" w:hAnsi="Arial" w:cs="Arial"/>
                <w:b/>
                <w:sz w:val="20"/>
              </w:rPr>
              <w:t>13</w:t>
            </w:r>
            <w:r w:rsidR="00D01C25">
              <w:rPr>
                <w:rStyle w:val="InitialStyle"/>
                <w:rFonts w:ascii="Arial" w:hAnsi="Arial" w:cs="Arial"/>
                <w:b/>
                <w:sz w:val="20"/>
              </w:rPr>
              <w:t>73</w:t>
            </w:r>
          </w:p>
        </w:tc>
        <w:tc>
          <w:tcPr>
            <w:tcW w:w="5634" w:type="dxa"/>
            <w:gridSpan w:val="4"/>
            <w:tcBorders>
              <w:top w:val="single" w:sz="6" w:space="0" w:color="auto"/>
            </w:tcBorders>
          </w:tcPr>
          <w:p w14:paraId="258CE58F" w14:textId="77777777" w:rsidR="00150874" w:rsidRPr="00150874" w:rsidRDefault="00150874" w:rsidP="009B1630">
            <w:pPr>
              <w:pStyle w:val="DefaultText"/>
              <w:rPr>
                <w:rFonts w:ascii="Arial" w:hAnsi="Arial" w:cs="Arial"/>
                <w:sz w:val="20"/>
              </w:rPr>
            </w:pPr>
          </w:p>
        </w:tc>
        <w:tc>
          <w:tcPr>
            <w:tcW w:w="1011" w:type="dxa"/>
            <w:tcBorders>
              <w:top w:val="single" w:sz="6" w:space="0" w:color="auto"/>
            </w:tcBorders>
          </w:tcPr>
          <w:p w14:paraId="294F5BF1" w14:textId="77777777" w:rsidR="00150874" w:rsidRPr="00150874" w:rsidRDefault="00150874" w:rsidP="009B1630">
            <w:pPr>
              <w:pStyle w:val="DefaultText"/>
              <w:rPr>
                <w:rFonts w:ascii="Arial" w:hAnsi="Arial" w:cs="Arial"/>
                <w:sz w:val="20"/>
              </w:rPr>
            </w:pPr>
          </w:p>
        </w:tc>
        <w:tc>
          <w:tcPr>
            <w:tcW w:w="1098" w:type="dxa"/>
            <w:tcBorders>
              <w:top w:val="single" w:sz="6" w:space="0" w:color="auto"/>
            </w:tcBorders>
          </w:tcPr>
          <w:p w14:paraId="648700D8" w14:textId="77777777" w:rsidR="00150874" w:rsidRPr="00150874" w:rsidRDefault="00150874" w:rsidP="009B1630">
            <w:pPr>
              <w:pStyle w:val="DefaultText"/>
              <w:rPr>
                <w:rFonts w:ascii="Arial" w:hAnsi="Arial" w:cs="Arial"/>
                <w:sz w:val="20"/>
              </w:rPr>
            </w:pPr>
          </w:p>
        </w:tc>
      </w:tr>
      <w:tr w:rsidR="00150874" w:rsidRPr="00150874" w14:paraId="20285C95" w14:textId="77777777" w:rsidTr="009B1630">
        <w:tblPrEx>
          <w:tblCellMar>
            <w:top w:w="0" w:type="dxa"/>
            <w:bottom w:w="0" w:type="dxa"/>
          </w:tblCellMar>
        </w:tblPrEx>
        <w:trPr>
          <w:cantSplit/>
          <w:trHeight w:hRule="exact" w:val="262"/>
        </w:trPr>
        <w:tc>
          <w:tcPr>
            <w:tcW w:w="1325" w:type="dxa"/>
          </w:tcPr>
          <w:p w14:paraId="4BD1C97B" w14:textId="77777777" w:rsidR="00150874" w:rsidRPr="00150874" w:rsidRDefault="00150874" w:rsidP="009B1630">
            <w:pPr>
              <w:pStyle w:val="DefaultText"/>
              <w:rPr>
                <w:rFonts w:ascii="Arial" w:hAnsi="Arial" w:cs="Arial"/>
                <w:sz w:val="20"/>
              </w:rPr>
            </w:pPr>
          </w:p>
        </w:tc>
        <w:tc>
          <w:tcPr>
            <w:tcW w:w="7744" w:type="dxa"/>
            <w:gridSpan w:val="6"/>
          </w:tcPr>
          <w:p w14:paraId="4A2B4C8C" w14:textId="77777777" w:rsidR="00150874" w:rsidRPr="00150874" w:rsidRDefault="00150874" w:rsidP="009B1630">
            <w:pPr>
              <w:pStyle w:val="DefaultText1"/>
              <w:jc w:val="center"/>
              <w:rPr>
                <w:rFonts w:ascii="Arial" w:hAnsi="Arial" w:cs="Arial"/>
                <w:b/>
                <w:sz w:val="20"/>
              </w:rPr>
            </w:pPr>
            <w:r w:rsidRPr="00150874">
              <w:rPr>
                <w:rStyle w:val="InitialStyle"/>
                <w:rFonts w:ascii="Arial" w:hAnsi="Arial" w:cs="Arial"/>
                <w:b/>
                <w:sz w:val="20"/>
              </w:rPr>
              <w:t>Fair  Hearing Rules</w:t>
            </w:r>
          </w:p>
          <w:p w14:paraId="7A248108" w14:textId="77777777" w:rsidR="00150874" w:rsidRPr="00150874" w:rsidRDefault="00150874" w:rsidP="009B1630">
            <w:pPr>
              <w:pStyle w:val="DefaultText1"/>
              <w:jc w:val="center"/>
              <w:rPr>
                <w:rFonts w:ascii="Arial" w:hAnsi="Arial" w:cs="Arial"/>
                <w:sz w:val="20"/>
              </w:rPr>
            </w:pPr>
          </w:p>
        </w:tc>
        <w:tc>
          <w:tcPr>
            <w:tcW w:w="1098" w:type="dxa"/>
          </w:tcPr>
          <w:p w14:paraId="6576F881" w14:textId="77777777" w:rsidR="00150874" w:rsidRPr="00150874" w:rsidRDefault="00150874" w:rsidP="009B1630">
            <w:pPr>
              <w:pStyle w:val="DefaultText"/>
              <w:rPr>
                <w:rFonts w:ascii="Arial" w:hAnsi="Arial" w:cs="Arial"/>
                <w:sz w:val="20"/>
              </w:rPr>
            </w:pPr>
          </w:p>
        </w:tc>
      </w:tr>
      <w:tr w:rsidR="00150874" w:rsidRPr="00150874" w14:paraId="0D8DEA54" w14:textId="77777777" w:rsidTr="009B1630">
        <w:tblPrEx>
          <w:tblCellMar>
            <w:top w:w="0" w:type="dxa"/>
            <w:bottom w:w="0" w:type="dxa"/>
          </w:tblCellMar>
        </w:tblPrEx>
        <w:trPr>
          <w:cantSplit/>
          <w:trHeight w:hRule="exact" w:val="285"/>
        </w:trPr>
        <w:tc>
          <w:tcPr>
            <w:tcW w:w="2424" w:type="dxa"/>
            <w:gridSpan w:val="2"/>
          </w:tcPr>
          <w:p w14:paraId="4774934D" w14:textId="77777777" w:rsidR="00150874" w:rsidRPr="00150874" w:rsidRDefault="00150874" w:rsidP="009B1630">
            <w:pPr>
              <w:pStyle w:val="DefaultText"/>
              <w:rPr>
                <w:rFonts w:ascii="Arial" w:hAnsi="Arial" w:cs="Arial"/>
                <w:sz w:val="20"/>
              </w:rPr>
            </w:pPr>
          </w:p>
        </w:tc>
        <w:tc>
          <w:tcPr>
            <w:tcW w:w="5634" w:type="dxa"/>
            <w:gridSpan w:val="4"/>
          </w:tcPr>
          <w:p w14:paraId="5E43BC46" w14:textId="77777777" w:rsidR="00150874" w:rsidRPr="00150874" w:rsidRDefault="00150874" w:rsidP="009B1630">
            <w:pPr>
              <w:pStyle w:val="DefaultText"/>
              <w:rPr>
                <w:rFonts w:ascii="Arial" w:hAnsi="Arial" w:cs="Arial"/>
                <w:sz w:val="20"/>
              </w:rPr>
            </w:pPr>
          </w:p>
        </w:tc>
        <w:tc>
          <w:tcPr>
            <w:tcW w:w="1011" w:type="dxa"/>
          </w:tcPr>
          <w:p w14:paraId="679AB852" w14:textId="77777777" w:rsidR="00150874" w:rsidRPr="00150874" w:rsidRDefault="00150874" w:rsidP="006F4DCB">
            <w:pPr>
              <w:pStyle w:val="DefaultText1"/>
              <w:rPr>
                <w:rFonts w:ascii="Arial" w:hAnsi="Arial" w:cs="Arial"/>
                <w:sz w:val="20"/>
              </w:rPr>
            </w:pPr>
            <w:r w:rsidRPr="00150874">
              <w:rPr>
                <w:rStyle w:val="InitialStyle"/>
                <w:rFonts w:ascii="Arial" w:hAnsi="Arial" w:cs="Arial"/>
                <w:b/>
                <w:sz w:val="20"/>
              </w:rPr>
              <w:t>Chapter</w:t>
            </w:r>
          </w:p>
        </w:tc>
        <w:tc>
          <w:tcPr>
            <w:tcW w:w="1098" w:type="dxa"/>
          </w:tcPr>
          <w:p w14:paraId="359E1B66" w14:textId="77777777" w:rsidR="00150874" w:rsidRPr="00150874" w:rsidRDefault="00150874" w:rsidP="009B1630">
            <w:pPr>
              <w:pStyle w:val="DefaultText1"/>
              <w:rPr>
                <w:rFonts w:ascii="Arial" w:hAnsi="Arial" w:cs="Arial"/>
                <w:sz w:val="20"/>
              </w:rPr>
            </w:pPr>
            <w:r w:rsidRPr="00150874">
              <w:rPr>
                <w:rFonts w:ascii="Arial" w:hAnsi="Arial" w:cs="Arial"/>
                <w:b/>
                <w:sz w:val="20"/>
              </w:rPr>
              <w:t>343</w:t>
            </w:r>
          </w:p>
        </w:tc>
      </w:tr>
      <w:tr w:rsidR="00150874" w:rsidRPr="00150874" w14:paraId="6F5F73EF" w14:textId="77777777" w:rsidTr="009B1630">
        <w:tblPrEx>
          <w:tblCellMar>
            <w:top w:w="0" w:type="dxa"/>
            <w:bottom w:w="0" w:type="dxa"/>
          </w:tblCellMar>
        </w:tblPrEx>
        <w:trPr>
          <w:cantSplit/>
          <w:trHeight w:hRule="exact" w:val="259"/>
        </w:trPr>
        <w:tc>
          <w:tcPr>
            <w:tcW w:w="2424" w:type="dxa"/>
            <w:gridSpan w:val="2"/>
            <w:tcBorders>
              <w:bottom w:val="single" w:sz="6" w:space="0" w:color="auto"/>
            </w:tcBorders>
          </w:tcPr>
          <w:p w14:paraId="18635CEE" w14:textId="77777777" w:rsidR="00150874" w:rsidRPr="00150874" w:rsidRDefault="00150874" w:rsidP="00D01C25">
            <w:pPr>
              <w:pStyle w:val="DefaultText1"/>
              <w:rPr>
                <w:rFonts w:ascii="Arial" w:hAnsi="Arial" w:cs="Arial"/>
                <w:sz w:val="20"/>
              </w:rPr>
            </w:pPr>
            <w:r w:rsidRPr="00150874">
              <w:rPr>
                <w:rStyle w:val="InitialStyle"/>
                <w:rFonts w:ascii="Arial" w:hAnsi="Arial" w:cs="Arial"/>
                <w:b/>
                <w:sz w:val="20"/>
              </w:rPr>
              <w:t xml:space="preserve">Rev. </w:t>
            </w:r>
            <w:r w:rsidR="00752D51" w:rsidRPr="00752D51">
              <w:rPr>
                <w:rStyle w:val="InitialStyle"/>
                <w:rFonts w:ascii="Arial" w:hAnsi="Arial" w:cs="Arial"/>
                <w:b/>
                <w:sz w:val="20"/>
              </w:rPr>
              <w:t>12/2016</w:t>
            </w:r>
          </w:p>
        </w:tc>
        <w:tc>
          <w:tcPr>
            <w:tcW w:w="1872" w:type="dxa"/>
            <w:tcBorders>
              <w:bottom w:val="single" w:sz="6" w:space="0" w:color="auto"/>
            </w:tcBorders>
          </w:tcPr>
          <w:p w14:paraId="36F0C3B8" w14:textId="77777777" w:rsidR="00150874" w:rsidRPr="00150874" w:rsidRDefault="00150874" w:rsidP="009B1630">
            <w:pPr>
              <w:pStyle w:val="DefaultText"/>
              <w:rPr>
                <w:rFonts w:ascii="Arial" w:hAnsi="Arial" w:cs="Arial"/>
                <w:sz w:val="20"/>
              </w:rPr>
            </w:pPr>
          </w:p>
        </w:tc>
        <w:tc>
          <w:tcPr>
            <w:tcW w:w="1254" w:type="dxa"/>
            <w:tcBorders>
              <w:bottom w:val="single" w:sz="6" w:space="0" w:color="auto"/>
            </w:tcBorders>
          </w:tcPr>
          <w:p w14:paraId="4D913898" w14:textId="77777777" w:rsidR="00150874" w:rsidRPr="00150874" w:rsidRDefault="00150874" w:rsidP="009B1630">
            <w:pPr>
              <w:pStyle w:val="DefaultText"/>
              <w:rPr>
                <w:rFonts w:ascii="Arial" w:hAnsi="Arial" w:cs="Arial"/>
                <w:sz w:val="20"/>
              </w:rPr>
            </w:pPr>
          </w:p>
        </w:tc>
        <w:tc>
          <w:tcPr>
            <w:tcW w:w="1254" w:type="dxa"/>
            <w:tcBorders>
              <w:bottom w:val="single" w:sz="6" w:space="0" w:color="auto"/>
            </w:tcBorders>
          </w:tcPr>
          <w:p w14:paraId="5734F563" w14:textId="77777777" w:rsidR="00150874" w:rsidRPr="00150874" w:rsidRDefault="00150874" w:rsidP="009B1630">
            <w:pPr>
              <w:pStyle w:val="DefaultText"/>
              <w:rPr>
                <w:rFonts w:ascii="Arial" w:hAnsi="Arial" w:cs="Arial"/>
                <w:sz w:val="20"/>
              </w:rPr>
            </w:pPr>
          </w:p>
        </w:tc>
        <w:tc>
          <w:tcPr>
            <w:tcW w:w="1254" w:type="dxa"/>
            <w:tcBorders>
              <w:bottom w:val="single" w:sz="6" w:space="0" w:color="auto"/>
            </w:tcBorders>
          </w:tcPr>
          <w:p w14:paraId="25B6AC76" w14:textId="77777777" w:rsidR="00150874" w:rsidRPr="00150874" w:rsidRDefault="00150874" w:rsidP="009B1630">
            <w:pPr>
              <w:jc w:val="center"/>
              <w:rPr>
                <w:rFonts w:ascii="Arial" w:hAnsi="Arial" w:cs="Arial"/>
              </w:rPr>
            </w:pPr>
          </w:p>
        </w:tc>
        <w:tc>
          <w:tcPr>
            <w:tcW w:w="1011" w:type="dxa"/>
            <w:tcBorders>
              <w:bottom w:val="single" w:sz="6" w:space="0" w:color="auto"/>
            </w:tcBorders>
          </w:tcPr>
          <w:p w14:paraId="6C02E802" w14:textId="77777777" w:rsidR="00150874" w:rsidRPr="00150874" w:rsidRDefault="00150874" w:rsidP="009B1630">
            <w:pPr>
              <w:pStyle w:val="DefaultText1"/>
              <w:jc w:val="right"/>
              <w:rPr>
                <w:rFonts w:ascii="Arial" w:hAnsi="Arial" w:cs="Arial"/>
                <w:sz w:val="20"/>
              </w:rPr>
            </w:pPr>
            <w:r w:rsidRPr="00150874">
              <w:rPr>
                <w:rStyle w:val="InitialStyle"/>
                <w:rFonts w:ascii="Arial" w:hAnsi="Arial" w:cs="Arial"/>
                <w:b/>
                <w:sz w:val="20"/>
              </w:rPr>
              <w:t xml:space="preserve"> Page           Page</w:t>
            </w:r>
            <w:r w:rsidRPr="00150874">
              <w:rPr>
                <w:rFonts w:ascii="Arial" w:hAnsi="Arial" w:cs="Arial"/>
                <w:b/>
                <w:sz w:val="20"/>
              </w:rPr>
              <w:t xml:space="preserve"> </w:t>
            </w:r>
          </w:p>
        </w:tc>
        <w:tc>
          <w:tcPr>
            <w:tcW w:w="1098" w:type="dxa"/>
            <w:tcBorders>
              <w:bottom w:val="single" w:sz="6" w:space="0" w:color="auto"/>
            </w:tcBorders>
          </w:tcPr>
          <w:p w14:paraId="468B76F5" w14:textId="77777777" w:rsidR="00150874" w:rsidRPr="00150874" w:rsidRDefault="00150874" w:rsidP="009B1630">
            <w:pPr>
              <w:pStyle w:val="DefaultText1"/>
              <w:rPr>
                <w:rFonts w:ascii="Arial" w:hAnsi="Arial" w:cs="Arial"/>
                <w:sz w:val="20"/>
              </w:rPr>
            </w:pPr>
            <w:r w:rsidRPr="00150874">
              <w:rPr>
                <w:rFonts w:ascii="Arial" w:hAnsi="Arial" w:cs="Arial"/>
                <w:b/>
                <w:sz w:val="20"/>
              </w:rPr>
              <w:t>343.230</w:t>
            </w:r>
          </w:p>
        </w:tc>
      </w:tr>
    </w:tbl>
    <w:p w14:paraId="3BEF9D59" w14:textId="7B655182" w:rsidR="00150874" w:rsidRPr="00150874" w:rsidRDefault="00664525" w:rsidP="00150874">
      <w:pPr>
        <w:pStyle w:val="DefaultText"/>
        <w:ind w:left="2400" w:hanging="2400"/>
        <w:rPr>
          <w:rStyle w:val="InitialStyle"/>
          <w:rFonts w:ascii="Arial" w:hAnsi="Arial" w:cs="Arial"/>
          <w:sz w:val="20"/>
        </w:rPr>
      </w:pPr>
      <w:r>
        <w:rPr>
          <w:rFonts w:ascii="Arial" w:hAnsi="Arial" w:cs="Arial"/>
          <w:noProof/>
          <w:sz w:val="20"/>
        </w:rPr>
        <mc:AlternateContent>
          <mc:Choice Requires="wps">
            <w:drawing>
              <wp:anchor distT="0" distB="0" distL="114300" distR="114300" simplePos="0" relativeHeight="251613696" behindDoc="0" locked="0" layoutInCell="1" allowOverlap="1" wp14:anchorId="59410268" wp14:editId="7C343F17">
                <wp:simplePos x="0" y="0"/>
                <wp:positionH relativeFrom="column">
                  <wp:posOffset>6492240</wp:posOffset>
                </wp:positionH>
                <wp:positionV relativeFrom="paragraph">
                  <wp:posOffset>140335</wp:posOffset>
                </wp:positionV>
                <wp:extent cx="0" cy="167640"/>
                <wp:effectExtent l="0" t="0" r="0" b="0"/>
                <wp:wrapNone/>
                <wp:docPr id="100281632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4C9E1" id="AutoShape 56" o:spid="_x0000_s1026" type="#_x0000_t32" style="position:absolute;margin-left:511.2pt;margin-top:11.05pt;width:0;height:13.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" strokeweight="2pt"/>
            </w:pict>
          </mc:Fallback>
        </mc:AlternateContent>
      </w:r>
    </w:p>
    <w:p w14:paraId="72742D2E" w14:textId="77777777" w:rsidR="00150874" w:rsidRPr="00150874" w:rsidRDefault="00150874" w:rsidP="00150874">
      <w:pPr>
        <w:pStyle w:val="DefaultText"/>
        <w:tabs>
          <w:tab w:val="left" w:pos="1140"/>
          <w:tab w:val="left" w:pos="1680"/>
        </w:tabs>
        <w:ind w:left="1710" w:hanging="1710"/>
        <w:rPr>
          <w:rStyle w:val="InitialStyle"/>
          <w:rFonts w:ascii="Times New Roman" w:hAnsi="Times New Roman"/>
          <w:sz w:val="22"/>
        </w:rPr>
      </w:pPr>
      <w:r w:rsidRPr="00150874">
        <w:rPr>
          <w:rStyle w:val="InitialStyle"/>
          <w:rFonts w:ascii="Times New Roman" w:hAnsi="Times New Roman"/>
        </w:rPr>
        <w:tab/>
      </w:r>
      <w:r w:rsidRPr="00150874">
        <w:rPr>
          <w:rStyle w:val="InitialStyle"/>
          <w:rFonts w:ascii="Times New Roman" w:hAnsi="Times New Roman"/>
          <w:sz w:val="22"/>
        </w:rPr>
        <w:t>(F)</w:t>
      </w:r>
      <w:r w:rsidRPr="00150874">
        <w:rPr>
          <w:rStyle w:val="InitialStyle"/>
          <w:rFonts w:ascii="Times New Roman" w:hAnsi="Times New Roman"/>
          <w:sz w:val="22"/>
        </w:rPr>
        <w:tab/>
      </w:r>
      <w:r w:rsidRPr="008B054B">
        <w:rPr>
          <w:rStyle w:val="InitialStyle"/>
          <w:rFonts w:ascii="Times New Roman" w:hAnsi="Times New Roman"/>
          <w:sz w:val="22"/>
        </w:rPr>
        <w:t>Reserved</w:t>
      </w:r>
      <w:r w:rsidRPr="00150874">
        <w:rPr>
          <w:rStyle w:val="InitialStyle"/>
          <w:rFonts w:ascii="Times New Roman" w:hAnsi="Times New Roman"/>
          <w:sz w:val="22"/>
        </w:rPr>
        <w:t>.</w:t>
      </w:r>
    </w:p>
    <w:p w14:paraId="6DF63359" w14:textId="77777777" w:rsidR="00150874" w:rsidRPr="00150874" w:rsidRDefault="00150874" w:rsidP="00150874">
      <w:pPr>
        <w:pStyle w:val="DefaultText"/>
        <w:rPr>
          <w:rStyle w:val="InitialStyle"/>
          <w:rFonts w:ascii="Times New Roman" w:hAnsi="Times New Roman"/>
          <w:sz w:val="22"/>
        </w:rPr>
      </w:pPr>
    </w:p>
    <w:p w14:paraId="191CBE11" w14:textId="7A09EE13" w:rsidR="00150874" w:rsidRPr="00150874" w:rsidRDefault="00664525" w:rsidP="00150874">
      <w:pPr>
        <w:pStyle w:val="DefaultText"/>
        <w:tabs>
          <w:tab w:val="left" w:pos="1140"/>
          <w:tab w:val="left" w:pos="1680"/>
        </w:tabs>
        <w:ind w:left="1680" w:hanging="1680"/>
        <w:rPr>
          <w:rStyle w:val="InitialStyle"/>
          <w:rFonts w:ascii="Times New Roman" w:hAnsi="Times New Roman"/>
          <w:sz w:val="22"/>
        </w:rPr>
      </w:pPr>
      <w:r>
        <w:rPr>
          <w:noProof/>
          <w:sz w:val="22"/>
        </w:rPr>
        <mc:AlternateContent>
          <mc:Choice Requires="wps">
            <w:drawing>
              <wp:anchor distT="0" distB="0" distL="114300" distR="114300" simplePos="0" relativeHeight="251614720" behindDoc="0" locked="0" layoutInCell="1" allowOverlap="1" wp14:anchorId="2E063336" wp14:editId="03EB6EE5">
                <wp:simplePos x="0" y="0"/>
                <wp:positionH relativeFrom="column">
                  <wp:posOffset>6492240</wp:posOffset>
                </wp:positionH>
                <wp:positionV relativeFrom="paragraph">
                  <wp:posOffset>24130</wp:posOffset>
                </wp:positionV>
                <wp:extent cx="0" cy="304800"/>
                <wp:effectExtent l="0" t="0" r="0" b="0"/>
                <wp:wrapNone/>
                <wp:docPr id="85614322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75D20" id="AutoShape 57" o:spid="_x0000_s1026" type="#_x0000_t32" style="position:absolute;margin-left:511.2pt;margin-top:1.9pt;width:0;height:2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" strokeweight="2pt"/>
            </w:pict>
          </mc:Fallback>
        </mc:AlternateContent>
      </w:r>
      <w:r w:rsidR="00150874" w:rsidRPr="00150874">
        <w:rPr>
          <w:rStyle w:val="InitialStyle"/>
          <w:rFonts w:ascii="Times New Roman" w:hAnsi="Times New Roman"/>
          <w:sz w:val="22"/>
        </w:rPr>
        <w:tab/>
        <w:t>(G)</w:t>
      </w:r>
      <w:r w:rsidR="00150874" w:rsidRPr="00150874">
        <w:rPr>
          <w:rStyle w:val="InitialStyle"/>
          <w:rFonts w:ascii="Times New Roman" w:hAnsi="Times New Roman"/>
          <w:sz w:val="22"/>
        </w:rPr>
        <w:tab/>
        <w:t xml:space="preserve">Coercive or otherwise improper conduct </w:t>
      </w:r>
      <w:r w:rsidR="0023291D">
        <w:rPr>
          <w:rStyle w:val="InitialStyle"/>
          <w:rFonts w:ascii="Times New Roman" w:hAnsi="Times New Roman"/>
          <w:sz w:val="22"/>
        </w:rPr>
        <w:t>as defined in</w:t>
      </w:r>
      <w:r w:rsidR="006B2924" w:rsidRPr="008B054B">
        <w:rPr>
          <w:rStyle w:val="InitialStyle"/>
          <w:rFonts w:ascii="Times New Roman" w:hAnsi="Times New Roman"/>
          <w:sz w:val="22"/>
        </w:rPr>
        <w:t xml:space="preserve"> </w:t>
      </w:r>
      <w:r w:rsidR="00150874" w:rsidRPr="008B054B">
        <w:rPr>
          <w:rStyle w:val="InitialStyle"/>
          <w:rFonts w:ascii="Times New Roman" w:hAnsi="Times New Roman"/>
          <w:sz w:val="22"/>
        </w:rPr>
        <w:t xml:space="preserve">106 CMR 343.235 on the part of any Department employee acting in the capacity of a worker directly involved in the applicant’s or </w:t>
      </w:r>
      <w:r w:rsidR="002536F7" w:rsidRPr="008B054B">
        <w:rPr>
          <w:rStyle w:val="InitialStyle"/>
          <w:rFonts w:ascii="Times New Roman" w:hAnsi="Times New Roman"/>
          <w:sz w:val="22"/>
        </w:rPr>
        <w:t>client</w:t>
      </w:r>
      <w:r w:rsidR="00150874" w:rsidRPr="00150874">
        <w:rPr>
          <w:rStyle w:val="InitialStyle"/>
          <w:rFonts w:ascii="Times New Roman" w:hAnsi="Times New Roman"/>
          <w:sz w:val="22"/>
        </w:rPr>
        <w:t>’s case.</w:t>
      </w:r>
    </w:p>
    <w:p w14:paraId="7EB458D4" w14:textId="77777777" w:rsidR="00150874" w:rsidRPr="00150874" w:rsidRDefault="00150874" w:rsidP="00150874">
      <w:pPr>
        <w:pStyle w:val="DefaultText"/>
        <w:rPr>
          <w:rStyle w:val="InitialStyle"/>
          <w:rFonts w:ascii="Times New Roman" w:hAnsi="Times New Roman"/>
          <w:sz w:val="22"/>
        </w:rPr>
      </w:pPr>
    </w:p>
    <w:p w14:paraId="67C0C83B" w14:textId="77777777" w:rsidR="00150874" w:rsidRPr="00150874" w:rsidRDefault="00150874" w:rsidP="00150874">
      <w:pPr>
        <w:pStyle w:val="DefaultText"/>
        <w:tabs>
          <w:tab w:val="left" w:pos="1140"/>
          <w:tab w:val="left" w:pos="1680"/>
        </w:tabs>
        <w:ind w:left="1680" w:hanging="1680"/>
        <w:rPr>
          <w:rStyle w:val="InitialStyle"/>
          <w:rFonts w:ascii="Times New Roman" w:hAnsi="Times New Roman"/>
          <w:sz w:val="22"/>
        </w:rPr>
      </w:pPr>
      <w:r w:rsidRPr="00150874">
        <w:rPr>
          <w:rStyle w:val="InitialStyle"/>
          <w:rFonts w:ascii="Times New Roman" w:hAnsi="Times New Roman"/>
          <w:sz w:val="22"/>
        </w:rPr>
        <w:tab/>
        <w:t>(H)</w:t>
      </w:r>
      <w:r w:rsidRPr="00150874">
        <w:rPr>
          <w:rStyle w:val="InitialStyle"/>
          <w:rFonts w:ascii="Times New Roman" w:hAnsi="Times New Roman"/>
          <w:sz w:val="22"/>
        </w:rPr>
        <w:tab/>
        <w:t>Any condition of eligibility for assistance or receipt of assistance which is not authorized by regulations of the Department.</w:t>
      </w:r>
    </w:p>
    <w:p w14:paraId="69CE6C27" w14:textId="27384693" w:rsidR="00150874" w:rsidRPr="00150874" w:rsidRDefault="00664525" w:rsidP="00150874">
      <w:pPr>
        <w:pStyle w:val="DefaultText"/>
        <w:rPr>
          <w:rStyle w:val="InitialStyle"/>
          <w:rFonts w:ascii="Times New Roman" w:hAnsi="Times New Roman"/>
          <w:sz w:val="22"/>
        </w:rPr>
      </w:pPr>
      <w:r>
        <w:rPr>
          <w:noProof/>
          <w:sz w:val="22"/>
        </w:rPr>
        <mc:AlternateContent>
          <mc:Choice Requires="wps">
            <w:drawing>
              <wp:anchor distT="0" distB="0" distL="114300" distR="114300" simplePos="0" relativeHeight="251615744" behindDoc="0" locked="0" layoutInCell="1" allowOverlap="1" wp14:anchorId="3EE779E1" wp14:editId="154F889A">
                <wp:simplePos x="0" y="0"/>
                <wp:positionH relativeFrom="column">
                  <wp:posOffset>6492240</wp:posOffset>
                </wp:positionH>
                <wp:positionV relativeFrom="paragraph">
                  <wp:posOffset>153670</wp:posOffset>
                </wp:positionV>
                <wp:extent cx="0" cy="266700"/>
                <wp:effectExtent l="0" t="0" r="0" b="0"/>
                <wp:wrapNone/>
                <wp:docPr id="203357962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D227B" id="AutoShape 58" o:spid="_x0000_s1026" type="#_x0000_t32" style="position:absolute;margin-left:511.2pt;margin-top:12.1pt;width:0;height:2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" strokeweight="2pt"/>
            </w:pict>
          </mc:Fallback>
        </mc:AlternateContent>
      </w:r>
    </w:p>
    <w:p w14:paraId="2F180383" w14:textId="77777777" w:rsidR="00150874" w:rsidRPr="00150874" w:rsidRDefault="00150874" w:rsidP="00150874">
      <w:pPr>
        <w:pStyle w:val="DefaultText"/>
        <w:tabs>
          <w:tab w:val="left" w:pos="1140"/>
          <w:tab w:val="left" w:pos="1680"/>
        </w:tabs>
        <w:ind w:left="1680" w:hanging="1680"/>
        <w:rPr>
          <w:rStyle w:val="InitialStyle"/>
          <w:rFonts w:ascii="Times New Roman" w:hAnsi="Times New Roman"/>
          <w:sz w:val="22"/>
        </w:rPr>
      </w:pPr>
      <w:r w:rsidRPr="00150874">
        <w:rPr>
          <w:rStyle w:val="InitialStyle"/>
          <w:rFonts w:ascii="Times New Roman" w:hAnsi="Times New Roman"/>
          <w:sz w:val="22"/>
        </w:rPr>
        <w:tab/>
        <w:t>(I)</w:t>
      </w:r>
      <w:r w:rsidRPr="00150874">
        <w:rPr>
          <w:rStyle w:val="InitialStyle"/>
          <w:rFonts w:ascii="Times New Roman" w:hAnsi="Times New Roman"/>
          <w:sz w:val="22"/>
        </w:rPr>
        <w:tab/>
        <w:t xml:space="preserve">The failure of the Department to act upon a request for assistance within the </w:t>
      </w:r>
      <w:r w:rsidR="003332E8" w:rsidRPr="008B054B">
        <w:rPr>
          <w:rStyle w:val="InitialStyle"/>
          <w:rFonts w:ascii="Times New Roman" w:hAnsi="Times New Roman"/>
          <w:sz w:val="22"/>
        </w:rPr>
        <w:t>required</w:t>
      </w:r>
      <w:r w:rsidR="003332E8">
        <w:rPr>
          <w:rStyle w:val="InitialStyle"/>
          <w:rFonts w:ascii="Times New Roman" w:hAnsi="Times New Roman"/>
          <w:sz w:val="22"/>
        </w:rPr>
        <w:t xml:space="preserve"> </w:t>
      </w:r>
      <w:r w:rsidRPr="00150874">
        <w:rPr>
          <w:rStyle w:val="InitialStyle"/>
          <w:rFonts w:ascii="Times New Roman" w:hAnsi="Times New Roman"/>
          <w:sz w:val="22"/>
        </w:rPr>
        <w:t>time limits.</w:t>
      </w:r>
    </w:p>
    <w:p w14:paraId="474B8F48" w14:textId="77777777" w:rsidR="00150874" w:rsidRPr="00150874" w:rsidRDefault="00150874" w:rsidP="00150874">
      <w:pPr>
        <w:pStyle w:val="DefaultText"/>
        <w:rPr>
          <w:rStyle w:val="InitialStyle"/>
          <w:rFonts w:ascii="Times New Roman" w:hAnsi="Times New Roman"/>
          <w:sz w:val="22"/>
        </w:rPr>
      </w:pPr>
    </w:p>
    <w:p w14:paraId="38C49D11" w14:textId="496D4599" w:rsidR="00150874" w:rsidRPr="00150874" w:rsidRDefault="00664525" w:rsidP="00150874">
      <w:pPr>
        <w:pStyle w:val="DefaultText"/>
        <w:tabs>
          <w:tab w:val="left" w:pos="1140"/>
          <w:tab w:val="left" w:pos="1680"/>
        </w:tabs>
        <w:ind w:left="1680" w:hanging="1680"/>
        <w:rPr>
          <w:rStyle w:val="InitialStyle"/>
          <w:rFonts w:ascii="Times New Roman" w:hAnsi="Times New Roman"/>
          <w:sz w:val="22"/>
        </w:rPr>
      </w:pPr>
      <w:r>
        <w:rPr>
          <w:noProof/>
          <w:sz w:val="22"/>
        </w:rPr>
        <mc:AlternateContent>
          <mc:Choice Requires="wps">
            <w:drawing>
              <wp:anchor distT="0" distB="0" distL="114300" distR="114300" simplePos="0" relativeHeight="251616768" behindDoc="0" locked="0" layoutInCell="1" allowOverlap="1" wp14:anchorId="513B8FB8" wp14:editId="6EE10442">
                <wp:simplePos x="0" y="0"/>
                <wp:positionH relativeFrom="column">
                  <wp:posOffset>6492240</wp:posOffset>
                </wp:positionH>
                <wp:positionV relativeFrom="paragraph">
                  <wp:posOffset>151130</wp:posOffset>
                </wp:positionV>
                <wp:extent cx="0" cy="160020"/>
                <wp:effectExtent l="0" t="0" r="0" b="0"/>
                <wp:wrapNone/>
                <wp:docPr id="91642291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A7E67" id="AutoShape 59" o:spid="_x0000_s1026" type="#_x0000_t32" style="position:absolute;margin-left:511.2pt;margin-top:11.9pt;width:0;height:12.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" strokeweight="2pt"/>
            </w:pict>
          </mc:Fallback>
        </mc:AlternateContent>
      </w:r>
      <w:r w:rsidR="00150874" w:rsidRPr="00150874">
        <w:rPr>
          <w:rStyle w:val="InitialStyle"/>
          <w:rFonts w:ascii="Times New Roman" w:hAnsi="Times New Roman"/>
          <w:sz w:val="22"/>
        </w:rPr>
        <w:tab/>
        <w:t>(J)</w:t>
      </w:r>
      <w:r w:rsidR="00150874" w:rsidRPr="00150874">
        <w:rPr>
          <w:rStyle w:val="InitialStyle"/>
          <w:rFonts w:ascii="Times New Roman" w:hAnsi="Times New Roman"/>
          <w:sz w:val="22"/>
        </w:rPr>
        <w:tab/>
        <w:t xml:space="preserve">The failure of the Department to pay up to the first $50 of monthly current support collected by </w:t>
      </w:r>
      <w:r w:rsidR="00150874" w:rsidRPr="008B054B">
        <w:rPr>
          <w:rStyle w:val="InitialStyle"/>
          <w:rFonts w:ascii="Times New Roman" w:hAnsi="Times New Roman"/>
          <w:sz w:val="22"/>
        </w:rPr>
        <w:t xml:space="preserve">the </w:t>
      </w:r>
      <w:r w:rsidR="003332E8" w:rsidRPr="008B054B">
        <w:rPr>
          <w:rStyle w:val="InitialStyle"/>
          <w:rFonts w:ascii="Times New Roman" w:hAnsi="Times New Roman"/>
          <w:sz w:val="22"/>
        </w:rPr>
        <w:t>Department of Revenue</w:t>
      </w:r>
      <w:r w:rsidR="003332E8">
        <w:rPr>
          <w:rStyle w:val="InitialStyle"/>
          <w:rFonts w:ascii="Times New Roman" w:hAnsi="Times New Roman"/>
          <w:sz w:val="22"/>
        </w:rPr>
        <w:t xml:space="preserve"> </w:t>
      </w:r>
      <w:r w:rsidR="00150874" w:rsidRPr="00150874">
        <w:rPr>
          <w:rStyle w:val="InitialStyle"/>
          <w:rFonts w:ascii="Times New Roman" w:hAnsi="Times New Roman"/>
          <w:sz w:val="22"/>
        </w:rPr>
        <w:t>on behalf of the assistance unit.</w:t>
      </w:r>
    </w:p>
    <w:p w14:paraId="69CA5BD5" w14:textId="77777777" w:rsidR="00150874" w:rsidRPr="00150874" w:rsidRDefault="00150874" w:rsidP="00150874">
      <w:pPr>
        <w:pStyle w:val="DefaultText"/>
        <w:rPr>
          <w:rStyle w:val="InitialStyle"/>
          <w:rFonts w:ascii="Times New Roman" w:hAnsi="Times New Roman"/>
          <w:sz w:val="22"/>
        </w:rPr>
      </w:pPr>
    </w:p>
    <w:p w14:paraId="1331DF3C"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r w:rsidRPr="00150874">
        <w:rPr>
          <w:sz w:val="22"/>
        </w:rPr>
        <w:tab/>
        <w:t>(K)</w:t>
      </w:r>
      <w:r w:rsidRPr="00150874">
        <w:rPr>
          <w:sz w:val="22"/>
        </w:rPr>
        <w:tab/>
        <w:t>Denials of requests for reasonable accommodations/modifications under the Americans with Disabilities Act.</w:t>
      </w:r>
    </w:p>
    <w:p w14:paraId="7B4DC700"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71D852C4"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12EC2E81"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09C0C3BD"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4321D7F7"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04670250"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7ED079E5"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1EE1474C"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4378E0E3"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0F5839BD"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46ABAFE6"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4387D2C9"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4CAE46C1"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54DD3CDE"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4674F9EC"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10A4B472"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19AB277F"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561701CF"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4BAD57C3"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540CAD74"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05671E46"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600122D1"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26A19F64"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216C95A6"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5DB5BE5F"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20551DC7"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7C6417E8"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26F61D76"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4AD50D36"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6A68A62F" w14:textId="77777777" w:rsidR="008B054B" w:rsidRDefault="008B054B"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4BBC438C" w14:textId="77777777" w:rsidR="008B054B" w:rsidRDefault="008B054B"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p w14:paraId="10782FF9"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50874" w:rsidRPr="00150874" w14:paraId="23AC9730" w14:textId="77777777" w:rsidTr="009B1630">
        <w:tblPrEx>
          <w:tblCellMar>
            <w:top w:w="0" w:type="dxa"/>
            <w:bottom w:w="0" w:type="dxa"/>
          </w:tblCellMar>
        </w:tblPrEx>
        <w:trPr>
          <w:cantSplit/>
          <w:trHeight w:hRule="exact" w:val="259"/>
        </w:trPr>
        <w:tc>
          <w:tcPr>
            <w:tcW w:w="10167" w:type="dxa"/>
            <w:gridSpan w:val="8"/>
          </w:tcPr>
          <w:p w14:paraId="6DD51C53" w14:textId="77777777" w:rsidR="00150874" w:rsidRPr="00150874" w:rsidRDefault="00150874" w:rsidP="009B1630">
            <w:pPr>
              <w:pStyle w:val="DefaultText1"/>
              <w:jc w:val="center"/>
              <w:rPr>
                <w:sz w:val="20"/>
              </w:rPr>
            </w:pPr>
            <w:r w:rsidRPr="00150874">
              <w:rPr>
                <w:rStyle w:val="InitialStyle"/>
                <w:rFonts w:ascii="Arial" w:hAnsi="Arial"/>
                <w:b/>
                <w:sz w:val="20"/>
              </w:rPr>
              <w:t>106 CMR: Department of Transitional Assistance</w:t>
            </w:r>
          </w:p>
        </w:tc>
      </w:tr>
      <w:tr w:rsidR="00150874" w:rsidRPr="00150874" w14:paraId="118A0F65" w14:textId="77777777" w:rsidTr="009B1630">
        <w:tblPrEx>
          <w:tblCellMar>
            <w:top w:w="0" w:type="dxa"/>
            <w:bottom w:w="0" w:type="dxa"/>
          </w:tblCellMar>
        </w:tblPrEx>
        <w:trPr>
          <w:cantSplit/>
          <w:trHeight w:hRule="exact" w:val="259"/>
        </w:trPr>
        <w:tc>
          <w:tcPr>
            <w:tcW w:w="2424" w:type="dxa"/>
            <w:gridSpan w:val="2"/>
            <w:tcBorders>
              <w:top w:val="single" w:sz="6" w:space="0" w:color="auto"/>
            </w:tcBorders>
          </w:tcPr>
          <w:p w14:paraId="2F30C9CE" w14:textId="77777777" w:rsidR="00150874" w:rsidRPr="00150874" w:rsidRDefault="00150874" w:rsidP="00D01C25">
            <w:pPr>
              <w:pStyle w:val="DefaultText1"/>
              <w:rPr>
                <w:sz w:val="20"/>
              </w:rPr>
            </w:pPr>
            <w:r w:rsidRPr="00150874">
              <w:rPr>
                <w:rStyle w:val="InitialStyle"/>
                <w:rFonts w:ascii="Arial" w:hAnsi="Arial"/>
                <w:b/>
                <w:sz w:val="20"/>
              </w:rPr>
              <w:t xml:space="preserve">Trans. by S.L. </w:t>
            </w:r>
            <w:r w:rsidR="00E05FA8">
              <w:rPr>
                <w:rStyle w:val="InitialStyle"/>
                <w:rFonts w:ascii="Arial" w:hAnsi="Arial"/>
                <w:b/>
                <w:sz w:val="20"/>
              </w:rPr>
              <w:t>13</w:t>
            </w:r>
            <w:r w:rsidR="00D01C25">
              <w:rPr>
                <w:rStyle w:val="InitialStyle"/>
                <w:rFonts w:ascii="Arial" w:hAnsi="Arial"/>
                <w:b/>
                <w:sz w:val="20"/>
              </w:rPr>
              <w:t>73</w:t>
            </w:r>
          </w:p>
        </w:tc>
        <w:tc>
          <w:tcPr>
            <w:tcW w:w="5634" w:type="dxa"/>
            <w:gridSpan w:val="4"/>
            <w:tcBorders>
              <w:top w:val="single" w:sz="6" w:space="0" w:color="auto"/>
            </w:tcBorders>
          </w:tcPr>
          <w:p w14:paraId="7DBAB49B" w14:textId="77777777" w:rsidR="00150874" w:rsidRPr="00150874" w:rsidRDefault="00150874" w:rsidP="009B1630">
            <w:pPr>
              <w:pStyle w:val="DefaultText"/>
              <w:rPr>
                <w:sz w:val="20"/>
              </w:rPr>
            </w:pPr>
          </w:p>
        </w:tc>
        <w:tc>
          <w:tcPr>
            <w:tcW w:w="1011" w:type="dxa"/>
            <w:tcBorders>
              <w:top w:val="single" w:sz="6" w:space="0" w:color="auto"/>
            </w:tcBorders>
          </w:tcPr>
          <w:p w14:paraId="7EAF972A" w14:textId="77777777" w:rsidR="00150874" w:rsidRPr="00150874" w:rsidRDefault="00150874" w:rsidP="009B1630">
            <w:pPr>
              <w:pStyle w:val="DefaultText"/>
              <w:rPr>
                <w:sz w:val="20"/>
              </w:rPr>
            </w:pPr>
          </w:p>
        </w:tc>
        <w:tc>
          <w:tcPr>
            <w:tcW w:w="1098" w:type="dxa"/>
            <w:tcBorders>
              <w:top w:val="single" w:sz="6" w:space="0" w:color="auto"/>
            </w:tcBorders>
          </w:tcPr>
          <w:p w14:paraId="31472603" w14:textId="77777777" w:rsidR="00150874" w:rsidRPr="00150874" w:rsidRDefault="00150874" w:rsidP="009B1630">
            <w:pPr>
              <w:pStyle w:val="DefaultText"/>
              <w:rPr>
                <w:sz w:val="20"/>
              </w:rPr>
            </w:pPr>
          </w:p>
        </w:tc>
      </w:tr>
      <w:tr w:rsidR="00150874" w:rsidRPr="00150874" w14:paraId="2AEB5E20" w14:textId="77777777" w:rsidTr="009B1630">
        <w:tblPrEx>
          <w:tblCellMar>
            <w:top w:w="0" w:type="dxa"/>
            <w:bottom w:w="0" w:type="dxa"/>
          </w:tblCellMar>
        </w:tblPrEx>
        <w:trPr>
          <w:cantSplit/>
          <w:trHeight w:hRule="exact" w:val="262"/>
        </w:trPr>
        <w:tc>
          <w:tcPr>
            <w:tcW w:w="1325" w:type="dxa"/>
          </w:tcPr>
          <w:p w14:paraId="787D420C" w14:textId="77777777" w:rsidR="00150874" w:rsidRPr="00150874" w:rsidRDefault="00150874" w:rsidP="009B1630">
            <w:pPr>
              <w:pStyle w:val="DefaultText"/>
              <w:rPr>
                <w:sz w:val="20"/>
              </w:rPr>
            </w:pPr>
          </w:p>
        </w:tc>
        <w:tc>
          <w:tcPr>
            <w:tcW w:w="7744" w:type="dxa"/>
            <w:gridSpan w:val="6"/>
          </w:tcPr>
          <w:p w14:paraId="785BB493" w14:textId="77777777" w:rsidR="00150874" w:rsidRPr="00150874" w:rsidRDefault="00150874" w:rsidP="009B1630">
            <w:pPr>
              <w:pStyle w:val="DefaultText1"/>
              <w:tabs>
                <w:tab w:val="left" w:pos="985"/>
                <w:tab w:val="left" w:pos="1525"/>
                <w:tab w:val="left" w:pos="2065"/>
                <w:tab w:val="left" w:pos="2695"/>
                <w:tab w:val="left" w:pos="2965"/>
                <w:tab w:val="left" w:pos="3325"/>
              </w:tabs>
              <w:jc w:val="center"/>
              <w:rPr>
                <w:sz w:val="20"/>
              </w:rPr>
            </w:pPr>
            <w:r w:rsidRPr="00150874">
              <w:rPr>
                <w:rFonts w:ascii="Arial" w:hAnsi="Arial"/>
                <w:b/>
                <w:sz w:val="20"/>
              </w:rPr>
              <w:t>Fair Hearing Rules</w:t>
            </w:r>
          </w:p>
        </w:tc>
        <w:tc>
          <w:tcPr>
            <w:tcW w:w="1098" w:type="dxa"/>
          </w:tcPr>
          <w:p w14:paraId="712B7318" w14:textId="77777777" w:rsidR="00150874" w:rsidRPr="00150874" w:rsidRDefault="00150874" w:rsidP="009B1630">
            <w:pPr>
              <w:pStyle w:val="DefaultText"/>
              <w:rPr>
                <w:sz w:val="20"/>
              </w:rPr>
            </w:pPr>
          </w:p>
        </w:tc>
      </w:tr>
      <w:tr w:rsidR="00150874" w:rsidRPr="00150874" w14:paraId="4F27A41A" w14:textId="77777777" w:rsidTr="009B1630">
        <w:tblPrEx>
          <w:tblCellMar>
            <w:top w:w="0" w:type="dxa"/>
            <w:bottom w:w="0" w:type="dxa"/>
          </w:tblCellMar>
        </w:tblPrEx>
        <w:trPr>
          <w:cantSplit/>
          <w:trHeight w:hRule="exact" w:val="297"/>
        </w:trPr>
        <w:tc>
          <w:tcPr>
            <w:tcW w:w="2424" w:type="dxa"/>
            <w:gridSpan w:val="2"/>
          </w:tcPr>
          <w:p w14:paraId="2286B596" w14:textId="77777777" w:rsidR="00150874" w:rsidRPr="00150874" w:rsidRDefault="00150874" w:rsidP="009B1630">
            <w:pPr>
              <w:pStyle w:val="DefaultText"/>
              <w:rPr>
                <w:sz w:val="20"/>
              </w:rPr>
            </w:pPr>
          </w:p>
        </w:tc>
        <w:tc>
          <w:tcPr>
            <w:tcW w:w="5634" w:type="dxa"/>
            <w:gridSpan w:val="4"/>
          </w:tcPr>
          <w:p w14:paraId="24F10BAB" w14:textId="77777777" w:rsidR="00150874" w:rsidRPr="00150874" w:rsidRDefault="00150874" w:rsidP="009B1630">
            <w:pPr>
              <w:pStyle w:val="Heading4"/>
            </w:pPr>
          </w:p>
        </w:tc>
        <w:tc>
          <w:tcPr>
            <w:tcW w:w="1011" w:type="dxa"/>
          </w:tcPr>
          <w:p w14:paraId="4E59603C" w14:textId="77777777" w:rsidR="00150874" w:rsidRPr="00150874" w:rsidRDefault="00150874" w:rsidP="009B1630">
            <w:pPr>
              <w:pStyle w:val="DefaultText1"/>
              <w:rPr>
                <w:rFonts w:ascii="Arial" w:hAnsi="Arial" w:cs="Arial"/>
                <w:b/>
                <w:bCs/>
                <w:sz w:val="20"/>
              </w:rPr>
            </w:pPr>
            <w:r w:rsidRPr="00150874">
              <w:rPr>
                <w:rFonts w:ascii="Arial" w:hAnsi="Arial" w:cs="Arial"/>
                <w:b/>
                <w:bCs/>
                <w:sz w:val="20"/>
              </w:rPr>
              <w:t>Chapter</w:t>
            </w:r>
          </w:p>
        </w:tc>
        <w:tc>
          <w:tcPr>
            <w:tcW w:w="1098" w:type="dxa"/>
          </w:tcPr>
          <w:p w14:paraId="55CDB1B7" w14:textId="77777777" w:rsidR="00150874" w:rsidRPr="00150874" w:rsidRDefault="00150874" w:rsidP="009B1630">
            <w:pPr>
              <w:pStyle w:val="DefaultText1"/>
              <w:rPr>
                <w:sz w:val="20"/>
              </w:rPr>
            </w:pPr>
            <w:r w:rsidRPr="00150874">
              <w:rPr>
                <w:rFonts w:ascii="Arial" w:hAnsi="Arial"/>
                <w:b/>
                <w:sz w:val="20"/>
              </w:rPr>
              <w:t>343</w:t>
            </w:r>
          </w:p>
        </w:tc>
      </w:tr>
      <w:tr w:rsidR="00150874" w:rsidRPr="00150874" w14:paraId="145314EB" w14:textId="77777777" w:rsidTr="009B1630">
        <w:tblPrEx>
          <w:tblCellMar>
            <w:top w:w="0" w:type="dxa"/>
            <w:bottom w:w="0" w:type="dxa"/>
          </w:tblCellMar>
        </w:tblPrEx>
        <w:trPr>
          <w:cantSplit/>
          <w:trHeight w:hRule="exact" w:val="259"/>
        </w:trPr>
        <w:tc>
          <w:tcPr>
            <w:tcW w:w="2424" w:type="dxa"/>
            <w:gridSpan w:val="2"/>
            <w:tcBorders>
              <w:bottom w:val="single" w:sz="6" w:space="0" w:color="auto"/>
            </w:tcBorders>
          </w:tcPr>
          <w:p w14:paraId="3ECF657E" w14:textId="77777777" w:rsidR="00150874" w:rsidRPr="00150874" w:rsidRDefault="00150874" w:rsidP="00D01C25">
            <w:pPr>
              <w:pStyle w:val="DefaultText1"/>
              <w:rPr>
                <w:sz w:val="20"/>
              </w:rPr>
            </w:pPr>
            <w:r w:rsidRPr="00150874">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357569C4" w14:textId="77777777" w:rsidR="00150874" w:rsidRPr="00150874" w:rsidRDefault="00150874" w:rsidP="009B1630">
            <w:pPr>
              <w:pStyle w:val="DefaultText"/>
              <w:rPr>
                <w:sz w:val="20"/>
              </w:rPr>
            </w:pPr>
          </w:p>
        </w:tc>
        <w:tc>
          <w:tcPr>
            <w:tcW w:w="1254" w:type="dxa"/>
            <w:tcBorders>
              <w:bottom w:val="single" w:sz="6" w:space="0" w:color="auto"/>
            </w:tcBorders>
          </w:tcPr>
          <w:p w14:paraId="7467599E" w14:textId="77777777" w:rsidR="00150874" w:rsidRPr="00150874" w:rsidRDefault="00150874" w:rsidP="009B1630">
            <w:pPr>
              <w:pStyle w:val="DefaultText"/>
              <w:rPr>
                <w:sz w:val="20"/>
              </w:rPr>
            </w:pPr>
          </w:p>
        </w:tc>
        <w:tc>
          <w:tcPr>
            <w:tcW w:w="1254" w:type="dxa"/>
            <w:tcBorders>
              <w:bottom w:val="single" w:sz="6" w:space="0" w:color="auto"/>
            </w:tcBorders>
          </w:tcPr>
          <w:p w14:paraId="3BE6054C" w14:textId="77777777" w:rsidR="00150874" w:rsidRPr="00150874" w:rsidRDefault="00150874" w:rsidP="009B1630">
            <w:pPr>
              <w:pStyle w:val="DefaultText"/>
              <w:rPr>
                <w:sz w:val="20"/>
              </w:rPr>
            </w:pPr>
          </w:p>
        </w:tc>
        <w:tc>
          <w:tcPr>
            <w:tcW w:w="1254" w:type="dxa"/>
            <w:tcBorders>
              <w:bottom w:val="single" w:sz="6" w:space="0" w:color="auto"/>
            </w:tcBorders>
          </w:tcPr>
          <w:p w14:paraId="02661B0A" w14:textId="77777777" w:rsidR="00150874" w:rsidRPr="00150874" w:rsidRDefault="00150874" w:rsidP="009B1630">
            <w:pPr>
              <w:pStyle w:val="DefaultText"/>
              <w:rPr>
                <w:sz w:val="20"/>
              </w:rPr>
            </w:pPr>
          </w:p>
        </w:tc>
        <w:tc>
          <w:tcPr>
            <w:tcW w:w="1011" w:type="dxa"/>
            <w:tcBorders>
              <w:bottom w:val="single" w:sz="6" w:space="0" w:color="auto"/>
            </w:tcBorders>
          </w:tcPr>
          <w:p w14:paraId="22280DB9" w14:textId="77777777" w:rsidR="00150874" w:rsidRPr="00150874" w:rsidRDefault="00150874" w:rsidP="009B1630">
            <w:pPr>
              <w:pStyle w:val="DefaultText1"/>
              <w:jc w:val="right"/>
              <w:rPr>
                <w:sz w:val="20"/>
              </w:rPr>
            </w:pPr>
            <w:r w:rsidRPr="00150874">
              <w:rPr>
                <w:rStyle w:val="InitialStyle"/>
                <w:rFonts w:ascii="Arial" w:hAnsi="Arial"/>
                <w:b/>
                <w:sz w:val="20"/>
              </w:rPr>
              <w:t>Page           Page</w:t>
            </w:r>
            <w:r w:rsidRPr="00150874">
              <w:rPr>
                <w:rFonts w:ascii="Arial" w:hAnsi="Arial"/>
                <w:b/>
                <w:sz w:val="20"/>
              </w:rPr>
              <w:t xml:space="preserve"> </w:t>
            </w:r>
          </w:p>
        </w:tc>
        <w:tc>
          <w:tcPr>
            <w:tcW w:w="1098" w:type="dxa"/>
            <w:tcBorders>
              <w:bottom w:val="single" w:sz="6" w:space="0" w:color="auto"/>
            </w:tcBorders>
          </w:tcPr>
          <w:p w14:paraId="75A349CC" w14:textId="77777777" w:rsidR="00150874" w:rsidRPr="00150874" w:rsidRDefault="00150874" w:rsidP="009B1630">
            <w:pPr>
              <w:pStyle w:val="DefaultText1"/>
              <w:rPr>
                <w:sz w:val="20"/>
              </w:rPr>
            </w:pPr>
            <w:r w:rsidRPr="00150874">
              <w:rPr>
                <w:rFonts w:ascii="Arial" w:hAnsi="Arial"/>
                <w:b/>
                <w:sz w:val="20"/>
              </w:rPr>
              <w:t>343.235</w:t>
            </w:r>
          </w:p>
        </w:tc>
      </w:tr>
    </w:tbl>
    <w:p w14:paraId="52562DF2"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u w:val="single"/>
        </w:rPr>
      </w:pPr>
    </w:p>
    <w:p w14:paraId="4F2D8E0E"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150874">
        <w:rPr>
          <w:rStyle w:val="InitialStyle"/>
          <w:rFonts w:ascii="Times New Roman" w:hAnsi="Times New Roman"/>
          <w:sz w:val="22"/>
          <w:szCs w:val="22"/>
          <w:u w:val="single"/>
        </w:rPr>
        <w:t>343.235:</w:t>
      </w:r>
      <w:r w:rsidRPr="00150874">
        <w:rPr>
          <w:rStyle w:val="InitialStyle"/>
          <w:rFonts w:ascii="Times New Roman" w:hAnsi="Times New Roman"/>
          <w:sz w:val="22"/>
          <w:szCs w:val="22"/>
          <w:u w:val="single"/>
        </w:rPr>
        <w:tab/>
        <w:t>Coercive or Otherwise Improper Conduct</w:t>
      </w:r>
    </w:p>
    <w:p w14:paraId="21AF9391"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7BCEB67"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150874">
        <w:rPr>
          <w:rStyle w:val="InitialStyle"/>
          <w:rFonts w:ascii="Times New Roman" w:hAnsi="Times New Roman"/>
          <w:sz w:val="22"/>
          <w:szCs w:val="22"/>
        </w:rPr>
        <w:tab/>
        <w:t>(A)</w:t>
      </w:r>
      <w:r w:rsidRPr="00150874">
        <w:rPr>
          <w:rStyle w:val="InitialStyle"/>
          <w:rFonts w:ascii="Times New Roman" w:hAnsi="Times New Roman"/>
          <w:sz w:val="22"/>
          <w:szCs w:val="22"/>
        </w:rPr>
        <w:tab/>
      </w:r>
      <w:r w:rsidRPr="00150874">
        <w:rPr>
          <w:rStyle w:val="InitialStyle"/>
          <w:rFonts w:ascii="Times New Roman" w:hAnsi="Times New Roman"/>
          <w:sz w:val="22"/>
          <w:szCs w:val="22"/>
          <w:u w:val="single"/>
        </w:rPr>
        <w:t>Definitions</w:t>
      </w:r>
    </w:p>
    <w:p w14:paraId="559FC46E"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D3F8D05" w14:textId="0B716813" w:rsidR="00150874" w:rsidRPr="00150874" w:rsidRDefault="00664525" w:rsidP="0015087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17792" behindDoc="0" locked="0" layoutInCell="1" allowOverlap="1" wp14:anchorId="75055DA8" wp14:editId="7931ED81">
                <wp:simplePos x="0" y="0"/>
                <wp:positionH relativeFrom="column">
                  <wp:posOffset>6515100</wp:posOffset>
                </wp:positionH>
                <wp:positionV relativeFrom="paragraph">
                  <wp:posOffset>18415</wp:posOffset>
                </wp:positionV>
                <wp:extent cx="7620" cy="289560"/>
                <wp:effectExtent l="0" t="0" r="0" b="0"/>
                <wp:wrapNone/>
                <wp:docPr id="173140556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895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9E84D" id="AutoShape 60" o:spid="_x0000_s1026" type="#_x0000_t32" style="position:absolute;margin-left:513pt;margin-top:1.45pt;width:.6pt;height:22.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jsvAEAAFkDAAAOAAAAZHJzL2Uyb0RvYy54bWysU8Fu2zAMvQ/YPwi6L3aCNe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" strokeweight="2pt"/>
            </w:pict>
          </mc:Fallback>
        </mc:AlternateContent>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t>(1)</w:t>
      </w:r>
      <w:r w:rsidR="00150874" w:rsidRPr="00150874">
        <w:rPr>
          <w:rStyle w:val="InitialStyle"/>
          <w:rFonts w:ascii="Times New Roman" w:hAnsi="Times New Roman"/>
          <w:sz w:val="22"/>
          <w:szCs w:val="22"/>
        </w:rPr>
        <w:tab/>
        <w:t xml:space="preserve">Coercive conduct means knowingly compelling an applicant, </w:t>
      </w:r>
      <w:r w:rsidR="00150874" w:rsidRPr="006E75FF">
        <w:rPr>
          <w:rStyle w:val="InitialStyle"/>
          <w:rFonts w:ascii="Times New Roman" w:hAnsi="Times New Roman"/>
          <w:sz w:val="22"/>
          <w:szCs w:val="22"/>
        </w:rPr>
        <w:t xml:space="preserve">client or former client by force, threat, intimidation, or other abuse of position to </w:t>
      </w:r>
      <w:proofErr w:type="gramStart"/>
      <w:r w:rsidR="00150874" w:rsidRPr="006E75FF">
        <w:rPr>
          <w:rStyle w:val="InitialStyle"/>
          <w:rFonts w:ascii="Times New Roman" w:hAnsi="Times New Roman"/>
          <w:sz w:val="22"/>
          <w:szCs w:val="22"/>
        </w:rPr>
        <w:t>take action</w:t>
      </w:r>
      <w:proofErr w:type="gramEnd"/>
      <w:r w:rsidR="00150874" w:rsidRPr="006E75FF">
        <w:rPr>
          <w:rStyle w:val="InitialStyle"/>
          <w:rFonts w:ascii="Times New Roman" w:hAnsi="Times New Roman"/>
          <w:sz w:val="22"/>
          <w:szCs w:val="22"/>
        </w:rPr>
        <w:t xml:space="preserve"> which is harmful</w:t>
      </w:r>
      <w:r w:rsidR="00150874">
        <w:rPr>
          <w:rStyle w:val="InitialStyle"/>
          <w:rFonts w:ascii="Times New Roman" w:hAnsi="Times New Roman"/>
          <w:sz w:val="22"/>
          <w:szCs w:val="22"/>
        </w:rPr>
        <w:t xml:space="preserve"> </w:t>
      </w:r>
      <w:r w:rsidR="00150874" w:rsidRPr="00150874">
        <w:rPr>
          <w:rStyle w:val="InitialStyle"/>
          <w:rFonts w:ascii="Times New Roman" w:hAnsi="Times New Roman"/>
          <w:sz w:val="22"/>
          <w:szCs w:val="22"/>
        </w:rPr>
        <w:t>to his or her best interest and which he or she would not otherwise have done.</w:t>
      </w:r>
      <w:r w:rsidR="00150874">
        <w:rPr>
          <w:rStyle w:val="InitialStyle"/>
          <w:rFonts w:ascii="Times New Roman" w:hAnsi="Times New Roman"/>
          <w:sz w:val="22"/>
          <w:szCs w:val="22"/>
        </w:rPr>
        <w:t xml:space="preserve"> </w:t>
      </w:r>
    </w:p>
    <w:p w14:paraId="3A11E996"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C3AE134"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150874">
        <w:rPr>
          <w:rStyle w:val="InitialStyle"/>
          <w:rFonts w:ascii="Times New Roman" w:hAnsi="Times New Roman"/>
          <w:sz w:val="22"/>
          <w:szCs w:val="22"/>
        </w:rPr>
        <w:tab/>
      </w:r>
      <w:r w:rsidRPr="00150874">
        <w:rPr>
          <w:rStyle w:val="InitialStyle"/>
          <w:rFonts w:ascii="Times New Roman" w:hAnsi="Times New Roman"/>
          <w:sz w:val="22"/>
          <w:szCs w:val="22"/>
        </w:rPr>
        <w:tab/>
        <w:t>(2)</w:t>
      </w:r>
      <w:r w:rsidRPr="00150874">
        <w:rPr>
          <w:rStyle w:val="InitialStyle"/>
          <w:rFonts w:ascii="Times New Roman" w:hAnsi="Times New Roman"/>
          <w:sz w:val="22"/>
          <w:szCs w:val="22"/>
        </w:rPr>
        <w:tab/>
        <w:t>Improper conduct means reckless and unreasonable abuse of authority. Examples of improper conduct include, but are not limited to:</w:t>
      </w:r>
    </w:p>
    <w:p w14:paraId="59DE6D31"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50FE0D2" w14:textId="4DCD12C5" w:rsidR="00150874" w:rsidRPr="00150874" w:rsidRDefault="00664525" w:rsidP="0015087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18816" behindDoc="0" locked="0" layoutInCell="1" allowOverlap="1" wp14:anchorId="69E6F1BC" wp14:editId="4F536817">
                <wp:simplePos x="0" y="0"/>
                <wp:positionH relativeFrom="column">
                  <wp:posOffset>6477000</wp:posOffset>
                </wp:positionH>
                <wp:positionV relativeFrom="paragraph">
                  <wp:posOffset>16510</wp:posOffset>
                </wp:positionV>
                <wp:extent cx="0" cy="403860"/>
                <wp:effectExtent l="0" t="0" r="0" b="0"/>
                <wp:wrapNone/>
                <wp:docPr id="89594020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F4F42" id="AutoShape 61" o:spid="_x0000_s1026" type="#_x0000_t32" style="position:absolute;margin-left:510pt;margin-top:1.3pt;width:0;height:31.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" strokeweight="2pt"/>
            </w:pict>
          </mc:Fallback>
        </mc:AlternateContent>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t>a.</w:t>
      </w:r>
      <w:r w:rsidR="00150874" w:rsidRPr="00150874">
        <w:rPr>
          <w:rStyle w:val="InitialStyle"/>
          <w:rFonts w:ascii="Times New Roman" w:hAnsi="Times New Roman"/>
          <w:sz w:val="22"/>
          <w:szCs w:val="22"/>
        </w:rPr>
        <w:tab/>
      </w:r>
      <w:r w:rsidR="003332E8" w:rsidRPr="006E75FF">
        <w:rPr>
          <w:rStyle w:val="InitialStyle"/>
          <w:rFonts w:ascii="Times New Roman" w:hAnsi="Times New Roman"/>
          <w:sz w:val="22"/>
          <w:szCs w:val="22"/>
        </w:rPr>
        <w:t xml:space="preserve">A </w:t>
      </w:r>
      <w:r w:rsidR="00150874" w:rsidRPr="006E75FF">
        <w:rPr>
          <w:rStyle w:val="InitialStyle"/>
          <w:rFonts w:ascii="Times New Roman" w:hAnsi="Times New Roman"/>
          <w:sz w:val="22"/>
          <w:szCs w:val="22"/>
        </w:rPr>
        <w:t xml:space="preserve">worker recklessly and unreasonably violates a </w:t>
      </w:r>
      <w:proofErr w:type="gramStart"/>
      <w:r w:rsidR="00150874" w:rsidRPr="006E75FF">
        <w:rPr>
          <w:rStyle w:val="InitialStyle"/>
          <w:rFonts w:ascii="Times New Roman" w:hAnsi="Times New Roman"/>
          <w:sz w:val="22"/>
          <w:szCs w:val="22"/>
        </w:rPr>
        <w:t>Department</w:t>
      </w:r>
      <w:proofErr w:type="gramEnd"/>
      <w:r w:rsidR="00150874" w:rsidRPr="006E75FF">
        <w:rPr>
          <w:rStyle w:val="InitialStyle"/>
          <w:rFonts w:ascii="Times New Roman" w:hAnsi="Times New Roman"/>
          <w:sz w:val="22"/>
          <w:szCs w:val="22"/>
        </w:rPr>
        <w:t xml:space="preserve"> regulation or procedure in a manner which is directly harmful to the best interests of an applicant, client or former client</w:t>
      </w:r>
      <w:r w:rsidR="003332E8" w:rsidRPr="006E75FF">
        <w:rPr>
          <w:rStyle w:val="InitialStyle"/>
          <w:rFonts w:ascii="Times New Roman" w:hAnsi="Times New Roman"/>
          <w:sz w:val="22"/>
          <w:szCs w:val="22"/>
        </w:rPr>
        <w:t>;</w:t>
      </w:r>
    </w:p>
    <w:p w14:paraId="0D30A0F9"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D9C2B47" w14:textId="415C9377" w:rsidR="00150874" w:rsidRPr="00150874" w:rsidRDefault="00664525" w:rsidP="0015087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19840" behindDoc="0" locked="0" layoutInCell="1" allowOverlap="1" wp14:anchorId="5BD4B54D" wp14:editId="0BAB2FFC">
                <wp:simplePos x="0" y="0"/>
                <wp:positionH relativeFrom="column">
                  <wp:posOffset>6515100</wp:posOffset>
                </wp:positionH>
                <wp:positionV relativeFrom="paragraph">
                  <wp:posOffset>6350</wp:posOffset>
                </wp:positionV>
                <wp:extent cx="0" cy="434340"/>
                <wp:effectExtent l="0" t="0" r="0" b="0"/>
                <wp:wrapNone/>
                <wp:docPr id="42527554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ABF94" id="AutoShape 62" o:spid="_x0000_s1026" type="#_x0000_t32" style="position:absolute;margin-left:513pt;margin-top:.5pt;width:0;height:34.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" strokeweight="2pt"/>
            </w:pict>
          </mc:Fallback>
        </mc:AlternateContent>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t>b.</w:t>
      </w:r>
      <w:r w:rsidR="00150874" w:rsidRPr="00150874">
        <w:rPr>
          <w:rStyle w:val="InitialStyle"/>
          <w:rFonts w:ascii="Times New Roman" w:hAnsi="Times New Roman"/>
          <w:sz w:val="22"/>
          <w:szCs w:val="22"/>
        </w:rPr>
        <w:tab/>
      </w:r>
      <w:r w:rsidR="003332E8" w:rsidRPr="006E75FF">
        <w:rPr>
          <w:rStyle w:val="InitialStyle"/>
          <w:rFonts w:ascii="Times New Roman" w:hAnsi="Times New Roman"/>
          <w:sz w:val="22"/>
          <w:szCs w:val="22"/>
        </w:rPr>
        <w:t>A</w:t>
      </w:r>
      <w:r w:rsidR="00150874" w:rsidRPr="006E75FF">
        <w:rPr>
          <w:rStyle w:val="InitialStyle"/>
          <w:rFonts w:ascii="Times New Roman" w:hAnsi="Times New Roman"/>
          <w:sz w:val="22"/>
          <w:szCs w:val="22"/>
        </w:rPr>
        <w:t xml:space="preserve"> worker recklessly and unreasonably requires documents, visits or other actions by the applicant, client or former client which are not authorized by regulation or procedures of the </w:t>
      </w:r>
      <w:proofErr w:type="gramStart"/>
      <w:r w:rsidR="00150874" w:rsidRPr="006E75FF">
        <w:rPr>
          <w:rStyle w:val="InitialStyle"/>
          <w:rFonts w:ascii="Times New Roman" w:hAnsi="Times New Roman"/>
          <w:sz w:val="22"/>
          <w:szCs w:val="22"/>
        </w:rPr>
        <w:t>Department</w:t>
      </w:r>
      <w:r w:rsidR="003332E8" w:rsidRPr="006E75FF">
        <w:rPr>
          <w:rStyle w:val="InitialStyle"/>
          <w:rFonts w:ascii="Times New Roman" w:hAnsi="Times New Roman"/>
          <w:sz w:val="22"/>
          <w:szCs w:val="22"/>
        </w:rPr>
        <w:t>;</w:t>
      </w:r>
      <w:proofErr w:type="gramEnd"/>
    </w:p>
    <w:p w14:paraId="0B350CD3"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D39BFD1" w14:textId="44DE6A99" w:rsidR="00150874" w:rsidRPr="00150874" w:rsidRDefault="00664525" w:rsidP="0015087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20864" behindDoc="0" locked="0" layoutInCell="1" allowOverlap="1" wp14:anchorId="0A3C3C6B" wp14:editId="77FD20C0">
                <wp:simplePos x="0" y="0"/>
                <wp:positionH relativeFrom="column">
                  <wp:posOffset>6522720</wp:posOffset>
                </wp:positionH>
                <wp:positionV relativeFrom="paragraph">
                  <wp:posOffset>18415</wp:posOffset>
                </wp:positionV>
                <wp:extent cx="0" cy="289560"/>
                <wp:effectExtent l="0" t="0" r="0" b="0"/>
                <wp:wrapNone/>
                <wp:docPr id="17628537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52DCD" id="AutoShape 63" o:spid="_x0000_s1026" type="#_x0000_t32" style="position:absolute;margin-left:513.6pt;margin-top:1.45pt;width:0;height:22.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" strokeweight="2pt"/>
            </w:pict>
          </mc:Fallback>
        </mc:AlternateContent>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t>c.</w:t>
      </w:r>
      <w:r w:rsidR="00150874" w:rsidRPr="00150874">
        <w:rPr>
          <w:rStyle w:val="InitialStyle"/>
          <w:rFonts w:ascii="Times New Roman" w:hAnsi="Times New Roman"/>
          <w:sz w:val="22"/>
          <w:szCs w:val="22"/>
        </w:rPr>
        <w:tab/>
      </w:r>
      <w:r w:rsidR="003332E8" w:rsidRPr="006E75FF">
        <w:rPr>
          <w:rStyle w:val="InitialStyle"/>
          <w:rFonts w:ascii="Times New Roman" w:hAnsi="Times New Roman"/>
          <w:sz w:val="22"/>
          <w:szCs w:val="22"/>
        </w:rPr>
        <w:t>A</w:t>
      </w:r>
      <w:r w:rsidR="00150874" w:rsidRPr="006E75FF">
        <w:rPr>
          <w:rStyle w:val="InitialStyle"/>
          <w:rFonts w:ascii="Times New Roman" w:hAnsi="Times New Roman"/>
          <w:sz w:val="22"/>
          <w:szCs w:val="22"/>
        </w:rPr>
        <w:t xml:space="preserve"> worker recklessly and unreasonably violates the confidentiality of the applicant, client or former </w:t>
      </w:r>
      <w:proofErr w:type="gramStart"/>
      <w:r w:rsidR="00150874" w:rsidRPr="006E75FF">
        <w:rPr>
          <w:rStyle w:val="InitialStyle"/>
          <w:rFonts w:ascii="Times New Roman" w:hAnsi="Times New Roman"/>
          <w:sz w:val="22"/>
          <w:szCs w:val="22"/>
        </w:rPr>
        <w:t>client</w:t>
      </w:r>
      <w:r w:rsidR="003332E8" w:rsidRPr="006E75FF">
        <w:rPr>
          <w:rStyle w:val="InitialStyle"/>
          <w:rFonts w:ascii="Times New Roman" w:hAnsi="Times New Roman"/>
          <w:sz w:val="22"/>
          <w:szCs w:val="22"/>
        </w:rPr>
        <w:t>;</w:t>
      </w:r>
      <w:proofErr w:type="gramEnd"/>
    </w:p>
    <w:p w14:paraId="7B805B23"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6353FFC" w14:textId="65EDBC58" w:rsidR="00150874" w:rsidRPr="00150874" w:rsidRDefault="00664525" w:rsidP="0015087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21888" behindDoc="0" locked="0" layoutInCell="1" allowOverlap="1" wp14:anchorId="43E6887F" wp14:editId="7930F32B">
                <wp:simplePos x="0" y="0"/>
                <wp:positionH relativeFrom="column">
                  <wp:posOffset>6522720</wp:posOffset>
                </wp:positionH>
                <wp:positionV relativeFrom="paragraph">
                  <wp:posOffset>42545</wp:posOffset>
                </wp:positionV>
                <wp:extent cx="0" cy="266700"/>
                <wp:effectExtent l="0" t="0" r="0" b="0"/>
                <wp:wrapNone/>
                <wp:docPr id="70600354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5C82C" id="AutoShape 64" o:spid="_x0000_s1026" type="#_x0000_t32" style="position:absolute;margin-left:513.6pt;margin-top:3.35pt;width:0;height:2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" strokeweight="2pt"/>
            </w:pict>
          </mc:Fallback>
        </mc:AlternateContent>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t>d.</w:t>
      </w:r>
      <w:r w:rsidR="00150874" w:rsidRPr="00150874">
        <w:rPr>
          <w:rStyle w:val="InitialStyle"/>
          <w:rFonts w:ascii="Times New Roman" w:hAnsi="Times New Roman"/>
          <w:sz w:val="22"/>
          <w:szCs w:val="22"/>
        </w:rPr>
        <w:tab/>
      </w:r>
      <w:r w:rsidR="003332E8" w:rsidRPr="006E75FF">
        <w:rPr>
          <w:rStyle w:val="InitialStyle"/>
          <w:rFonts w:ascii="Times New Roman" w:hAnsi="Times New Roman"/>
          <w:sz w:val="22"/>
          <w:szCs w:val="22"/>
        </w:rPr>
        <w:t>A</w:t>
      </w:r>
      <w:r w:rsidR="00150874" w:rsidRPr="006E75FF">
        <w:rPr>
          <w:rStyle w:val="InitialStyle"/>
          <w:rFonts w:ascii="Times New Roman" w:hAnsi="Times New Roman"/>
          <w:sz w:val="22"/>
          <w:szCs w:val="22"/>
        </w:rPr>
        <w:t xml:space="preserve"> worker recklessly and unreasonably fails to treat the applicant, client or former client with dignity and respect to which he or she is reasonably entitled</w:t>
      </w:r>
      <w:r w:rsidR="003332E8" w:rsidRPr="006E75FF">
        <w:rPr>
          <w:rStyle w:val="InitialStyle"/>
          <w:rFonts w:ascii="Times New Roman" w:hAnsi="Times New Roman"/>
          <w:sz w:val="22"/>
          <w:szCs w:val="22"/>
        </w:rPr>
        <w:t xml:space="preserve">; </w:t>
      </w:r>
      <w:r w:rsidR="001022D3">
        <w:rPr>
          <w:rStyle w:val="InitialStyle"/>
          <w:rFonts w:ascii="Times New Roman" w:hAnsi="Times New Roman"/>
          <w:sz w:val="22"/>
          <w:szCs w:val="22"/>
        </w:rPr>
        <w:t>or</w:t>
      </w:r>
    </w:p>
    <w:p w14:paraId="43E45A2C"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A642998" w14:textId="0F382411" w:rsidR="00150874" w:rsidRPr="00150874" w:rsidRDefault="00664525" w:rsidP="0015087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22912" behindDoc="0" locked="0" layoutInCell="1" allowOverlap="1" wp14:anchorId="7E0F4FBE" wp14:editId="37F00D39">
                <wp:simplePos x="0" y="0"/>
                <wp:positionH relativeFrom="column">
                  <wp:posOffset>6515100</wp:posOffset>
                </wp:positionH>
                <wp:positionV relativeFrom="paragraph">
                  <wp:posOffset>52070</wp:posOffset>
                </wp:positionV>
                <wp:extent cx="7620" cy="403860"/>
                <wp:effectExtent l="0" t="0" r="0" b="0"/>
                <wp:wrapNone/>
                <wp:docPr id="71688825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038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24C4E" id="AutoShape 65" o:spid="_x0000_s1026" type="#_x0000_t32" style="position:absolute;margin-left:513pt;margin-top:4.1pt;width:.6pt;height:3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10evAEAAFkDAAAOAAAAZHJzL2Uyb0RvYy54bWysU8Fu2zAMvQ/YPwi6L3ayLi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" strokeweight="2pt"/>
            </w:pict>
          </mc:Fallback>
        </mc:AlternateContent>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t>e.</w:t>
      </w:r>
      <w:r w:rsidR="00150874" w:rsidRPr="00150874">
        <w:rPr>
          <w:rStyle w:val="InitialStyle"/>
          <w:rFonts w:ascii="Times New Roman" w:hAnsi="Times New Roman"/>
          <w:sz w:val="22"/>
          <w:szCs w:val="22"/>
        </w:rPr>
        <w:tab/>
      </w:r>
      <w:r w:rsidR="003332E8" w:rsidRPr="006E75FF">
        <w:rPr>
          <w:rStyle w:val="InitialStyle"/>
          <w:rFonts w:ascii="Times New Roman" w:hAnsi="Times New Roman"/>
          <w:sz w:val="22"/>
          <w:szCs w:val="22"/>
        </w:rPr>
        <w:t>A</w:t>
      </w:r>
      <w:r w:rsidR="00150874" w:rsidRPr="006E75FF">
        <w:rPr>
          <w:rStyle w:val="InitialStyle"/>
          <w:rFonts w:ascii="Times New Roman" w:hAnsi="Times New Roman"/>
          <w:sz w:val="22"/>
          <w:szCs w:val="22"/>
        </w:rPr>
        <w:t xml:space="preserve"> worker recklessly and unreasonably discourages the applicant, </w:t>
      </w:r>
      <w:proofErr w:type="gramStart"/>
      <w:r w:rsidR="00150874" w:rsidRPr="006E75FF">
        <w:rPr>
          <w:rStyle w:val="InitialStyle"/>
          <w:rFonts w:ascii="Times New Roman" w:hAnsi="Times New Roman"/>
          <w:sz w:val="22"/>
          <w:szCs w:val="22"/>
        </w:rPr>
        <w:t>client</w:t>
      </w:r>
      <w:proofErr w:type="gramEnd"/>
      <w:r w:rsidR="00150874" w:rsidRPr="006E75FF">
        <w:rPr>
          <w:rStyle w:val="InitialStyle"/>
          <w:rFonts w:ascii="Times New Roman" w:hAnsi="Times New Roman"/>
          <w:sz w:val="22"/>
          <w:szCs w:val="22"/>
        </w:rPr>
        <w:t xml:space="preserve"> or former client from applying for assistance or discourages the applicant, </w:t>
      </w:r>
      <w:r w:rsidR="002536F7" w:rsidRPr="006E75FF">
        <w:rPr>
          <w:rStyle w:val="InitialStyle"/>
          <w:rFonts w:ascii="Times New Roman" w:hAnsi="Times New Roman"/>
          <w:sz w:val="22"/>
          <w:szCs w:val="22"/>
        </w:rPr>
        <w:t>client</w:t>
      </w:r>
      <w:r w:rsidR="00150874" w:rsidRPr="006E75FF">
        <w:rPr>
          <w:rStyle w:val="InitialStyle"/>
          <w:rFonts w:ascii="Times New Roman" w:hAnsi="Times New Roman"/>
          <w:sz w:val="22"/>
          <w:szCs w:val="22"/>
        </w:rPr>
        <w:t xml:space="preserve"> or former </w:t>
      </w:r>
      <w:r w:rsidR="002536F7" w:rsidRPr="006E75FF">
        <w:rPr>
          <w:rStyle w:val="InitialStyle"/>
          <w:rFonts w:ascii="Times New Roman" w:hAnsi="Times New Roman"/>
          <w:sz w:val="22"/>
          <w:szCs w:val="22"/>
        </w:rPr>
        <w:t>client</w:t>
      </w:r>
      <w:r w:rsidR="00150874" w:rsidRPr="006E75FF">
        <w:rPr>
          <w:rStyle w:val="InitialStyle"/>
          <w:rFonts w:ascii="Times New Roman" w:hAnsi="Times New Roman"/>
          <w:sz w:val="22"/>
          <w:szCs w:val="22"/>
        </w:rPr>
        <w:t xml:space="preserve"> from </w:t>
      </w:r>
      <w:r w:rsidR="003332E8" w:rsidRPr="006E75FF">
        <w:rPr>
          <w:rStyle w:val="InitialStyle"/>
          <w:rFonts w:ascii="Times New Roman" w:hAnsi="Times New Roman"/>
          <w:sz w:val="22"/>
          <w:szCs w:val="22"/>
        </w:rPr>
        <w:t>making inquiries regarding</w:t>
      </w:r>
      <w:r w:rsidR="003332E8">
        <w:rPr>
          <w:rStyle w:val="InitialStyle"/>
          <w:rFonts w:ascii="Times New Roman" w:hAnsi="Times New Roman"/>
          <w:sz w:val="22"/>
          <w:szCs w:val="22"/>
        </w:rPr>
        <w:t xml:space="preserve"> </w:t>
      </w:r>
      <w:r w:rsidR="00150874" w:rsidRPr="00150874">
        <w:rPr>
          <w:rStyle w:val="InitialStyle"/>
          <w:rFonts w:ascii="Times New Roman" w:hAnsi="Times New Roman"/>
          <w:sz w:val="22"/>
          <w:szCs w:val="22"/>
        </w:rPr>
        <w:t>their rights or appealing.</w:t>
      </w:r>
    </w:p>
    <w:p w14:paraId="5F9C7D5D"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1824E20"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150874">
        <w:rPr>
          <w:rStyle w:val="InitialStyle"/>
          <w:rFonts w:ascii="Times New Roman" w:hAnsi="Times New Roman"/>
          <w:sz w:val="22"/>
          <w:szCs w:val="22"/>
        </w:rPr>
        <w:tab/>
        <w:t>(B)</w:t>
      </w:r>
      <w:r w:rsidRPr="00150874">
        <w:rPr>
          <w:rStyle w:val="InitialStyle"/>
          <w:rFonts w:ascii="Times New Roman" w:hAnsi="Times New Roman"/>
          <w:sz w:val="22"/>
          <w:szCs w:val="22"/>
        </w:rPr>
        <w:tab/>
      </w:r>
      <w:r w:rsidRPr="00150874">
        <w:rPr>
          <w:rStyle w:val="InitialStyle"/>
          <w:rFonts w:ascii="Times New Roman" w:hAnsi="Times New Roman"/>
          <w:sz w:val="22"/>
          <w:szCs w:val="22"/>
          <w:u w:val="single"/>
        </w:rPr>
        <w:t>Remedies</w:t>
      </w:r>
    </w:p>
    <w:p w14:paraId="4EFBE655"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0C03A60" w14:textId="5633A0C8" w:rsidR="00150874" w:rsidRPr="00150874" w:rsidRDefault="00664525" w:rsidP="0015087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24960" behindDoc="0" locked="0" layoutInCell="1" allowOverlap="1" wp14:anchorId="2C732389" wp14:editId="454A8095">
                <wp:simplePos x="0" y="0"/>
                <wp:positionH relativeFrom="column">
                  <wp:posOffset>6477000</wp:posOffset>
                </wp:positionH>
                <wp:positionV relativeFrom="paragraph">
                  <wp:posOffset>313690</wp:posOffset>
                </wp:positionV>
                <wp:extent cx="0" cy="152400"/>
                <wp:effectExtent l="0" t="0" r="0" b="0"/>
                <wp:wrapNone/>
                <wp:docPr id="639847826"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C795B" id="AutoShape 67" o:spid="_x0000_s1026" type="#_x0000_t32" style="position:absolute;margin-left:510pt;margin-top:24.7pt;width:0;height:12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" strokeweight="2pt"/>
            </w:pict>
          </mc:Fallback>
        </mc:AlternateContent>
      </w:r>
      <w:r>
        <w:rPr>
          <w:noProof/>
          <w:sz w:val="22"/>
          <w:szCs w:val="22"/>
        </w:rPr>
        <mc:AlternateContent>
          <mc:Choice Requires="wps">
            <w:drawing>
              <wp:anchor distT="0" distB="0" distL="114300" distR="114300" simplePos="0" relativeHeight="251623936" behindDoc="0" locked="0" layoutInCell="1" allowOverlap="1" wp14:anchorId="58270DD1" wp14:editId="6643DD6A">
                <wp:simplePos x="0" y="0"/>
                <wp:positionH relativeFrom="column">
                  <wp:posOffset>6477000</wp:posOffset>
                </wp:positionH>
                <wp:positionV relativeFrom="paragraph">
                  <wp:posOffset>16510</wp:posOffset>
                </wp:positionV>
                <wp:extent cx="0" cy="152400"/>
                <wp:effectExtent l="0" t="0" r="0" b="0"/>
                <wp:wrapNone/>
                <wp:docPr id="166784409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44858" id="AutoShape 66" o:spid="_x0000_s1026" type="#_x0000_t32" style="position:absolute;margin-left:510pt;margin-top:1.3pt;width:0;height:1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" strokeweight="2pt"/>
            </w:pict>
          </mc:Fallback>
        </mc:AlternateContent>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t xml:space="preserve">When a </w:t>
      </w:r>
      <w:r w:rsidR="00D47925" w:rsidRPr="006E75FF">
        <w:rPr>
          <w:rStyle w:val="InitialStyle"/>
          <w:rFonts w:ascii="Times New Roman" w:hAnsi="Times New Roman"/>
          <w:sz w:val="22"/>
          <w:szCs w:val="22"/>
        </w:rPr>
        <w:t>hearing officer</w:t>
      </w:r>
      <w:r w:rsidR="00150874">
        <w:rPr>
          <w:rStyle w:val="InitialStyle"/>
          <w:rFonts w:ascii="Times New Roman" w:hAnsi="Times New Roman"/>
          <w:sz w:val="22"/>
          <w:szCs w:val="22"/>
        </w:rPr>
        <w:t xml:space="preserve"> </w:t>
      </w:r>
      <w:r w:rsidR="00150874" w:rsidRPr="00150874">
        <w:rPr>
          <w:rStyle w:val="InitialStyle"/>
          <w:rFonts w:ascii="Times New Roman" w:hAnsi="Times New Roman"/>
          <w:sz w:val="22"/>
          <w:szCs w:val="22"/>
        </w:rPr>
        <w:t xml:space="preserve">has found coercive or otherwise improper conduct on the part of any Department employee acting </w:t>
      </w:r>
      <w:r w:rsidR="00150874" w:rsidRPr="003332E8">
        <w:rPr>
          <w:rStyle w:val="InitialStyle"/>
          <w:rFonts w:ascii="Times New Roman" w:hAnsi="Times New Roman"/>
          <w:sz w:val="22"/>
          <w:szCs w:val="22"/>
        </w:rPr>
        <w:t>in the capacity of</w:t>
      </w:r>
      <w:r w:rsidR="00150874" w:rsidRPr="00150874">
        <w:rPr>
          <w:rStyle w:val="InitialStyle"/>
          <w:rFonts w:ascii="Times New Roman" w:hAnsi="Times New Roman"/>
          <w:sz w:val="22"/>
          <w:szCs w:val="22"/>
        </w:rPr>
        <w:t xml:space="preserve"> a worker directly involved in the applicant’s, </w:t>
      </w:r>
      <w:r w:rsidR="0059446F" w:rsidRPr="006E75FF">
        <w:rPr>
          <w:rStyle w:val="InitialStyle"/>
          <w:rFonts w:ascii="Times New Roman" w:hAnsi="Times New Roman"/>
          <w:sz w:val="22"/>
          <w:szCs w:val="22"/>
        </w:rPr>
        <w:t>client’s or former client’s</w:t>
      </w:r>
      <w:r w:rsidR="00150874" w:rsidRPr="00150874">
        <w:rPr>
          <w:rStyle w:val="InitialStyle"/>
          <w:rFonts w:ascii="Times New Roman" w:hAnsi="Times New Roman"/>
          <w:sz w:val="22"/>
          <w:szCs w:val="22"/>
        </w:rPr>
        <w:t xml:space="preserve"> case at a fair hearing, the local office director shall:</w:t>
      </w:r>
    </w:p>
    <w:p w14:paraId="598C3324"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292C3BE"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150874">
        <w:rPr>
          <w:rStyle w:val="InitialStyle"/>
          <w:rFonts w:ascii="Times New Roman" w:hAnsi="Times New Roman"/>
          <w:sz w:val="22"/>
          <w:szCs w:val="22"/>
        </w:rPr>
        <w:tab/>
      </w:r>
      <w:r w:rsidRPr="00150874">
        <w:rPr>
          <w:rStyle w:val="InitialStyle"/>
          <w:rFonts w:ascii="Times New Roman" w:hAnsi="Times New Roman"/>
          <w:sz w:val="22"/>
          <w:szCs w:val="22"/>
        </w:rPr>
        <w:tab/>
        <w:t>(1)</w:t>
      </w:r>
      <w:r w:rsidRPr="00150874">
        <w:rPr>
          <w:rStyle w:val="InitialStyle"/>
          <w:rFonts w:ascii="Times New Roman" w:hAnsi="Times New Roman"/>
          <w:sz w:val="22"/>
          <w:szCs w:val="22"/>
        </w:rPr>
        <w:tab/>
        <w:t>assign a different worker; and</w:t>
      </w:r>
    </w:p>
    <w:p w14:paraId="036C3DCC" w14:textId="77777777" w:rsidR="00150874" w:rsidRP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A8B72A1" w14:textId="57374857" w:rsidR="00150874" w:rsidRPr="00150874" w:rsidRDefault="00664525" w:rsidP="0015087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25984" behindDoc="0" locked="0" layoutInCell="1" allowOverlap="1" wp14:anchorId="6D49FCF7" wp14:editId="35674E65">
                <wp:simplePos x="0" y="0"/>
                <wp:positionH relativeFrom="column">
                  <wp:posOffset>6477000</wp:posOffset>
                </wp:positionH>
                <wp:positionV relativeFrom="paragraph">
                  <wp:posOffset>19685</wp:posOffset>
                </wp:positionV>
                <wp:extent cx="0" cy="266700"/>
                <wp:effectExtent l="0" t="0" r="0" b="0"/>
                <wp:wrapNone/>
                <wp:docPr id="66028062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682BD" id="AutoShape 68" o:spid="_x0000_s1026" type="#_x0000_t32" style="position:absolute;margin-left:510pt;margin-top:1.55pt;width:0;height:21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" strokeweight="2pt"/>
            </w:pict>
          </mc:Fallback>
        </mc:AlternateContent>
      </w:r>
      <w:r w:rsidR="00150874" w:rsidRPr="00150874">
        <w:rPr>
          <w:rStyle w:val="InitialStyle"/>
          <w:rFonts w:ascii="Times New Roman" w:hAnsi="Times New Roman"/>
          <w:sz w:val="22"/>
          <w:szCs w:val="22"/>
        </w:rPr>
        <w:tab/>
      </w:r>
      <w:r w:rsidR="00150874" w:rsidRPr="00150874">
        <w:rPr>
          <w:rStyle w:val="InitialStyle"/>
          <w:rFonts w:ascii="Times New Roman" w:hAnsi="Times New Roman"/>
          <w:sz w:val="22"/>
          <w:szCs w:val="22"/>
        </w:rPr>
        <w:tab/>
        <w:t>(2)</w:t>
      </w:r>
      <w:r w:rsidR="00150874" w:rsidRPr="00150874">
        <w:rPr>
          <w:rStyle w:val="InitialStyle"/>
          <w:rFonts w:ascii="Times New Roman" w:hAnsi="Times New Roman"/>
          <w:sz w:val="22"/>
          <w:szCs w:val="22"/>
        </w:rPr>
        <w:tab/>
        <w:t xml:space="preserve">initiate appropriate personnel action </w:t>
      </w:r>
      <w:r w:rsidR="0023291D">
        <w:rPr>
          <w:rStyle w:val="InitialStyle"/>
          <w:rFonts w:ascii="Times New Roman" w:hAnsi="Times New Roman"/>
          <w:sz w:val="22"/>
          <w:szCs w:val="22"/>
        </w:rPr>
        <w:t>in accordance with</w:t>
      </w:r>
      <w:r w:rsidR="002536F7">
        <w:rPr>
          <w:rStyle w:val="InitialStyle"/>
          <w:rFonts w:ascii="Times New Roman" w:hAnsi="Times New Roman"/>
          <w:sz w:val="22"/>
          <w:szCs w:val="22"/>
        </w:rPr>
        <w:t xml:space="preserve"> </w:t>
      </w:r>
      <w:r w:rsidR="00150874" w:rsidRPr="00150874">
        <w:rPr>
          <w:rStyle w:val="InitialStyle"/>
          <w:rFonts w:ascii="Times New Roman" w:hAnsi="Times New Roman"/>
          <w:sz w:val="22"/>
          <w:szCs w:val="22"/>
        </w:rPr>
        <w:t>106 CMR 343.640 (B)(2) including a copy of the written findings, if any, in the worker’s personnel file; and</w:t>
      </w:r>
    </w:p>
    <w:p w14:paraId="02B97B2F" w14:textId="77777777" w:rsidR="00150874" w:rsidRDefault="00150874" w:rsidP="0015087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Pr>
      </w:pPr>
    </w:p>
    <w:p w14:paraId="20B774BF" w14:textId="75B25FFA" w:rsidR="00150874" w:rsidRDefault="00664525" w:rsidP="00E05FA8">
      <w:pPr>
        <w:pStyle w:val="DefaultText"/>
        <w:tabs>
          <w:tab w:val="left" w:pos="0"/>
          <w:tab w:val="left" w:pos="1800"/>
          <w:tab w:val="left" w:pos="2430"/>
          <w:tab w:val="left" w:pos="3420"/>
          <w:tab w:val="left" w:pos="3960"/>
          <w:tab w:val="left" w:pos="4320"/>
          <w:tab w:val="left" w:pos="4680"/>
        </w:tabs>
        <w:rPr>
          <w:sz w:val="22"/>
        </w:rPr>
      </w:pPr>
      <w:r>
        <w:rPr>
          <w:noProof/>
          <w:sz w:val="22"/>
        </w:rPr>
        <mc:AlternateContent>
          <mc:Choice Requires="wps">
            <w:drawing>
              <wp:anchor distT="0" distB="0" distL="114300" distR="114300" simplePos="0" relativeHeight="251627008" behindDoc="0" locked="0" layoutInCell="1" allowOverlap="1" wp14:anchorId="4A7A7B1A" wp14:editId="2A4A0BC5">
                <wp:simplePos x="0" y="0"/>
                <wp:positionH relativeFrom="column">
                  <wp:posOffset>6477000</wp:posOffset>
                </wp:positionH>
                <wp:positionV relativeFrom="paragraph">
                  <wp:posOffset>0</wp:posOffset>
                </wp:positionV>
                <wp:extent cx="0" cy="144780"/>
                <wp:effectExtent l="0" t="0" r="0" b="0"/>
                <wp:wrapNone/>
                <wp:docPr id="199731134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96EB3" id="AutoShape 69" o:spid="_x0000_s1026" type="#_x0000_t32" style="position:absolute;margin-left:510pt;margin-top:0;width:0;height:11.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qluAEAAFYDAAAOAAAAZHJzL2Uyb0RvYy54bWysU01v2zAMvQ/YfxB0X2wH2VYY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" strokeweight="2pt"/>
            </w:pict>
          </mc:Fallback>
        </mc:AlternateContent>
      </w:r>
      <w:r w:rsidR="00150874">
        <w:rPr>
          <w:sz w:val="22"/>
        </w:rPr>
        <w:tab/>
      </w:r>
      <w:r w:rsidR="00E05FA8" w:rsidRPr="0059446F">
        <w:rPr>
          <w:rStyle w:val="InitialStyle"/>
          <w:rFonts w:ascii="Times New Roman" w:hAnsi="Times New Roman"/>
          <w:sz w:val="22"/>
          <w:szCs w:val="22"/>
        </w:rPr>
        <w:t>(3)</w:t>
      </w:r>
      <w:r w:rsidR="00E05FA8" w:rsidRPr="0059446F">
        <w:rPr>
          <w:rStyle w:val="InitialStyle"/>
          <w:rFonts w:ascii="Times New Roman" w:hAnsi="Times New Roman"/>
          <w:sz w:val="22"/>
          <w:szCs w:val="22"/>
        </w:rPr>
        <w:tab/>
      </w:r>
      <w:r w:rsidR="00E05FA8" w:rsidRPr="006E75FF">
        <w:rPr>
          <w:rStyle w:val="InitialStyle"/>
          <w:rFonts w:ascii="Times New Roman" w:hAnsi="Times New Roman"/>
          <w:sz w:val="22"/>
          <w:szCs w:val="22"/>
        </w:rPr>
        <w:t xml:space="preserve">where appropriate, require the worker to send a written apology to the </w:t>
      </w:r>
      <w:r w:rsidR="002536F7" w:rsidRPr="006E75FF">
        <w:rPr>
          <w:rStyle w:val="InitialStyle"/>
          <w:rFonts w:ascii="Times New Roman" w:hAnsi="Times New Roman"/>
          <w:sz w:val="22"/>
          <w:szCs w:val="22"/>
        </w:rPr>
        <w:t>client</w:t>
      </w:r>
      <w:r w:rsidR="00E05FA8" w:rsidRPr="0059446F">
        <w:rPr>
          <w:rStyle w:val="InitialStyle"/>
          <w:rFonts w:ascii="Times New Roman" w:hAnsi="Times New Roman"/>
          <w:sz w:val="22"/>
          <w:szCs w:val="22"/>
        </w:rPr>
        <w:t>.</w:t>
      </w:r>
      <w:r w:rsidR="00150874">
        <w:rPr>
          <w:sz w:val="22"/>
        </w:rPr>
        <w:tab/>
      </w:r>
    </w:p>
    <w:p w14:paraId="39067F7B" w14:textId="77777777" w:rsidR="00150874" w:rsidRDefault="00150874" w:rsidP="00150874">
      <w:pPr>
        <w:pStyle w:val="DefaultText"/>
        <w:tabs>
          <w:tab w:val="left" w:pos="0"/>
          <w:tab w:val="left" w:pos="1140"/>
          <w:tab w:val="left" w:pos="1680"/>
          <w:tab w:val="left" w:pos="2220"/>
          <w:tab w:val="left" w:pos="2760"/>
          <w:tab w:val="left" w:pos="3120"/>
          <w:tab w:val="left" w:pos="3480"/>
        </w:tabs>
        <w:rPr>
          <w:sz w:val="22"/>
        </w:rPr>
      </w:pPr>
    </w:p>
    <w:p w14:paraId="49557616" w14:textId="77777777" w:rsidR="00150874" w:rsidRDefault="00150874"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rPr>
      </w:pPr>
    </w:p>
    <w:p w14:paraId="6EA0131D" w14:textId="77777777" w:rsidR="006E75FF" w:rsidRDefault="006E75FF"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rPr>
      </w:pPr>
    </w:p>
    <w:p w14:paraId="0E0A39AC" w14:textId="77777777" w:rsidR="006E75FF" w:rsidRDefault="006E75FF"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rPr>
      </w:pPr>
    </w:p>
    <w:p w14:paraId="395331F5" w14:textId="77777777" w:rsidR="006E75FF" w:rsidRDefault="006E75FF"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rPr>
      </w:pPr>
    </w:p>
    <w:p w14:paraId="47B05FDE" w14:textId="77777777" w:rsidR="006E75FF" w:rsidRDefault="006E75FF"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rPr>
      </w:pPr>
    </w:p>
    <w:p w14:paraId="545A95A6" w14:textId="77777777" w:rsidR="006E75FF" w:rsidRPr="00150874" w:rsidRDefault="006E75FF" w:rsidP="001508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rPr>
      </w:pPr>
    </w:p>
    <w:p w14:paraId="322BDE84" w14:textId="77777777" w:rsidR="00150874" w:rsidRDefault="00150874" w:rsidP="00150874">
      <w:pPr>
        <w:pStyle w:val="DefaultText"/>
        <w:rPr>
          <w:rStyle w:val="InitialStyle"/>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59446F" w14:paraId="37098B01" w14:textId="77777777" w:rsidTr="009B1630">
        <w:tblPrEx>
          <w:tblCellMar>
            <w:top w:w="0" w:type="dxa"/>
            <w:bottom w:w="0" w:type="dxa"/>
          </w:tblCellMar>
        </w:tblPrEx>
        <w:trPr>
          <w:cantSplit/>
          <w:trHeight w:hRule="exact" w:val="259"/>
        </w:trPr>
        <w:tc>
          <w:tcPr>
            <w:tcW w:w="10167" w:type="dxa"/>
            <w:gridSpan w:val="8"/>
          </w:tcPr>
          <w:p w14:paraId="5804464B" w14:textId="77777777" w:rsidR="0059446F" w:rsidRPr="0059446F" w:rsidRDefault="0059446F" w:rsidP="009B1630">
            <w:pPr>
              <w:pStyle w:val="DefaultText1"/>
              <w:jc w:val="center"/>
              <w:rPr>
                <w:sz w:val="20"/>
              </w:rPr>
            </w:pPr>
            <w:r w:rsidRPr="0059446F">
              <w:rPr>
                <w:rStyle w:val="InitialStyle"/>
                <w:rFonts w:ascii="Arial" w:hAnsi="Arial"/>
                <w:b/>
                <w:sz w:val="20"/>
              </w:rPr>
              <w:t>106 CMR: Department of Transitional Assistance</w:t>
            </w:r>
          </w:p>
        </w:tc>
      </w:tr>
      <w:tr w:rsidR="0059446F" w14:paraId="316AF7FB" w14:textId="77777777" w:rsidTr="009B1630">
        <w:tblPrEx>
          <w:tblCellMar>
            <w:top w:w="0" w:type="dxa"/>
            <w:bottom w:w="0" w:type="dxa"/>
          </w:tblCellMar>
        </w:tblPrEx>
        <w:trPr>
          <w:cantSplit/>
          <w:trHeight w:hRule="exact" w:val="259"/>
        </w:trPr>
        <w:tc>
          <w:tcPr>
            <w:tcW w:w="2424" w:type="dxa"/>
            <w:gridSpan w:val="2"/>
            <w:tcBorders>
              <w:top w:val="single" w:sz="6" w:space="0" w:color="auto"/>
            </w:tcBorders>
          </w:tcPr>
          <w:p w14:paraId="04268474" w14:textId="77777777" w:rsidR="0059446F" w:rsidRPr="0059446F" w:rsidRDefault="0059446F" w:rsidP="00D01C25">
            <w:pPr>
              <w:pStyle w:val="DefaultText1"/>
              <w:rPr>
                <w:sz w:val="20"/>
              </w:rPr>
            </w:pPr>
            <w:r w:rsidRPr="0059446F">
              <w:rPr>
                <w:rStyle w:val="InitialStyle"/>
                <w:rFonts w:ascii="Arial" w:hAnsi="Arial"/>
                <w:b/>
                <w:sz w:val="20"/>
              </w:rPr>
              <w:t>Trans. by S.L. 13</w:t>
            </w:r>
            <w:r w:rsidR="00D01C25">
              <w:rPr>
                <w:rStyle w:val="InitialStyle"/>
                <w:rFonts w:ascii="Arial" w:hAnsi="Arial"/>
                <w:b/>
                <w:sz w:val="20"/>
              </w:rPr>
              <w:t>73</w:t>
            </w:r>
          </w:p>
        </w:tc>
        <w:tc>
          <w:tcPr>
            <w:tcW w:w="5634" w:type="dxa"/>
            <w:gridSpan w:val="4"/>
            <w:tcBorders>
              <w:top w:val="single" w:sz="6" w:space="0" w:color="auto"/>
            </w:tcBorders>
          </w:tcPr>
          <w:p w14:paraId="54B3F682" w14:textId="77777777" w:rsidR="0059446F" w:rsidRPr="0059446F" w:rsidRDefault="0059446F" w:rsidP="009B1630">
            <w:pPr>
              <w:pStyle w:val="DefaultText"/>
              <w:rPr>
                <w:sz w:val="20"/>
              </w:rPr>
            </w:pPr>
          </w:p>
        </w:tc>
        <w:tc>
          <w:tcPr>
            <w:tcW w:w="1011" w:type="dxa"/>
            <w:tcBorders>
              <w:top w:val="single" w:sz="6" w:space="0" w:color="auto"/>
            </w:tcBorders>
          </w:tcPr>
          <w:p w14:paraId="1704C50D" w14:textId="77777777" w:rsidR="0059446F" w:rsidRPr="0059446F" w:rsidRDefault="0059446F" w:rsidP="009B1630">
            <w:pPr>
              <w:pStyle w:val="DefaultText"/>
              <w:rPr>
                <w:sz w:val="20"/>
              </w:rPr>
            </w:pPr>
          </w:p>
        </w:tc>
        <w:tc>
          <w:tcPr>
            <w:tcW w:w="1098" w:type="dxa"/>
            <w:tcBorders>
              <w:top w:val="single" w:sz="6" w:space="0" w:color="auto"/>
            </w:tcBorders>
          </w:tcPr>
          <w:p w14:paraId="2D0845D0" w14:textId="77777777" w:rsidR="0059446F" w:rsidRPr="0059446F" w:rsidRDefault="0059446F" w:rsidP="009B1630">
            <w:pPr>
              <w:pStyle w:val="DefaultText"/>
              <w:rPr>
                <w:sz w:val="20"/>
              </w:rPr>
            </w:pPr>
          </w:p>
        </w:tc>
      </w:tr>
      <w:tr w:rsidR="0059446F" w14:paraId="341259D9" w14:textId="77777777" w:rsidTr="009B1630">
        <w:tblPrEx>
          <w:tblCellMar>
            <w:top w:w="0" w:type="dxa"/>
            <w:bottom w:w="0" w:type="dxa"/>
          </w:tblCellMar>
        </w:tblPrEx>
        <w:trPr>
          <w:cantSplit/>
          <w:trHeight w:hRule="exact" w:val="262"/>
        </w:trPr>
        <w:tc>
          <w:tcPr>
            <w:tcW w:w="1325" w:type="dxa"/>
          </w:tcPr>
          <w:p w14:paraId="6FB83398" w14:textId="77777777" w:rsidR="0059446F" w:rsidRPr="0059446F" w:rsidRDefault="0059446F" w:rsidP="009B1630">
            <w:pPr>
              <w:pStyle w:val="DefaultText"/>
              <w:rPr>
                <w:sz w:val="20"/>
              </w:rPr>
            </w:pPr>
          </w:p>
        </w:tc>
        <w:tc>
          <w:tcPr>
            <w:tcW w:w="7744" w:type="dxa"/>
            <w:gridSpan w:val="6"/>
          </w:tcPr>
          <w:p w14:paraId="08A03F24" w14:textId="77777777" w:rsidR="0059446F" w:rsidRPr="0059446F" w:rsidRDefault="0059446F" w:rsidP="009B1630">
            <w:pPr>
              <w:pStyle w:val="DefaultText1"/>
              <w:tabs>
                <w:tab w:val="left" w:pos="985"/>
                <w:tab w:val="left" w:pos="1525"/>
                <w:tab w:val="left" w:pos="2065"/>
                <w:tab w:val="left" w:pos="2695"/>
                <w:tab w:val="left" w:pos="2965"/>
                <w:tab w:val="left" w:pos="3325"/>
              </w:tabs>
              <w:jc w:val="center"/>
              <w:rPr>
                <w:sz w:val="20"/>
              </w:rPr>
            </w:pPr>
            <w:r w:rsidRPr="0059446F">
              <w:rPr>
                <w:rFonts w:ascii="Arial" w:hAnsi="Arial"/>
                <w:b/>
                <w:sz w:val="20"/>
              </w:rPr>
              <w:t>Fair Hearing Rules</w:t>
            </w:r>
          </w:p>
        </w:tc>
        <w:tc>
          <w:tcPr>
            <w:tcW w:w="1098" w:type="dxa"/>
          </w:tcPr>
          <w:p w14:paraId="06A2F15E" w14:textId="77777777" w:rsidR="0059446F" w:rsidRPr="0059446F" w:rsidRDefault="0059446F" w:rsidP="009B1630">
            <w:pPr>
              <w:pStyle w:val="DefaultText"/>
              <w:rPr>
                <w:sz w:val="20"/>
              </w:rPr>
            </w:pPr>
          </w:p>
        </w:tc>
      </w:tr>
      <w:tr w:rsidR="0059446F" w14:paraId="33E0E41C" w14:textId="77777777" w:rsidTr="009B1630">
        <w:tblPrEx>
          <w:tblCellMar>
            <w:top w:w="0" w:type="dxa"/>
            <w:bottom w:w="0" w:type="dxa"/>
          </w:tblCellMar>
        </w:tblPrEx>
        <w:trPr>
          <w:cantSplit/>
          <w:trHeight w:hRule="exact" w:val="297"/>
        </w:trPr>
        <w:tc>
          <w:tcPr>
            <w:tcW w:w="2424" w:type="dxa"/>
            <w:gridSpan w:val="2"/>
          </w:tcPr>
          <w:p w14:paraId="3F0DA43C" w14:textId="77777777" w:rsidR="0059446F" w:rsidRPr="0059446F" w:rsidRDefault="0059446F" w:rsidP="009B1630">
            <w:pPr>
              <w:pStyle w:val="DefaultText"/>
              <w:rPr>
                <w:sz w:val="20"/>
              </w:rPr>
            </w:pPr>
          </w:p>
        </w:tc>
        <w:tc>
          <w:tcPr>
            <w:tcW w:w="5634" w:type="dxa"/>
            <w:gridSpan w:val="4"/>
          </w:tcPr>
          <w:p w14:paraId="096279CD" w14:textId="77777777" w:rsidR="0059446F" w:rsidRPr="0059446F" w:rsidRDefault="0059446F" w:rsidP="009B1630">
            <w:pPr>
              <w:pStyle w:val="Heading4"/>
            </w:pPr>
          </w:p>
        </w:tc>
        <w:tc>
          <w:tcPr>
            <w:tcW w:w="1011" w:type="dxa"/>
          </w:tcPr>
          <w:p w14:paraId="21E76572" w14:textId="77777777" w:rsidR="0059446F" w:rsidRPr="0059446F" w:rsidRDefault="0059446F" w:rsidP="009B1630">
            <w:pPr>
              <w:pStyle w:val="DefaultText1"/>
              <w:rPr>
                <w:rFonts w:ascii="Arial" w:hAnsi="Arial" w:cs="Arial"/>
                <w:b/>
                <w:bCs/>
                <w:sz w:val="20"/>
              </w:rPr>
            </w:pPr>
            <w:r w:rsidRPr="0059446F">
              <w:rPr>
                <w:rFonts w:ascii="Arial" w:hAnsi="Arial" w:cs="Arial"/>
                <w:b/>
                <w:bCs/>
                <w:sz w:val="20"/>
              </w:rPr>
              <w:t>Chapter</w:t>
            </w:r>
          </w:p>
        </w:tc>
        <w:tc>
          <w:tcPr>
            <w:tcW w:w="1098" w:type="dxa"/>
          </w:tcPr>
          <w:p w14:paraId="452B9431" w14:textId="77777777" w:rsidR="0059446F" w:rsidRPr="0059446F" w:rsidRDefault="0059446F" w:rsidP="009B1630">
            <w:pPr>
              <w:pStyle w:val="DefaultText1"/>
              <w:rPr>
                <w:sz w:val="20"/>
              </w:rPr>
            </w:pPr>
            <w:r w:rsidRPr="0059446F">
              <w:rPr>
                <w:rFonts w:ascii="Arial" w:hAnsi="Arial"/>
                <w:b/>
                <w:sz w:val="20"/>
              </w:rPr>
              <w:t>343</w:t>
            </w:r>
          </w:p>
        </w:tc>
      </w:tr>
      <w:tr w:rsidR="0059446F" w14:paraId="5AE193DF" w14:textId="77777777" w:rsidTr="009B1630">
        <w:tblPrEx>
          <w:tblCellMar>
            <w:top w:w="0" w:type="dxa"/>
            <w:bottom w:w="0" w:type="dxa"/>
          </w:tblCellMar>
        </w:tblPrEx>
        <w:trPr>
          <w:cantSplit/>
          <w:trHeight w:hRule="exact" w:val="259"/>
        </w:trPr>
        <w:tc>
          <w:tcPr>
            <w:tcW w:w="2424" w:type="dxa"/>
            <w:gridSpan w:val="2"/>
            <w:tcBorders>
              <w:bottom w:val="single" w:sz="6" w:space="0" w:color="auto"/>
            </w:tcBorders>
          </w:tcPr>
          <w:p w14:paraId="559BC483" w14:textId="77777777" w:rsidR="0059446F" w:rsidRPr="0059446F" w:rsidRDefault="0059446F" w:rsidP="00D01C25">
            <w:pPr>
              <w:pStyle w:val="DefaultText1"/>
              <w:rPr>
                <w:sz w:val="20"/>
              </w:rPr>
            </w:pPr>
            <w:r w:rsidRPr="0059446F">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53CEB439" w14:textId="77777777" w:rsidR="0059446F" w:rsidRPr="0059446F" w:rsidRDefault="0059446F" w:rsidP="009B1630">
            <w:pPr>
              <w:pStyle w:val="DefaultText"/>
              <w:rPr>
                <w:sz w:val="20"/>
              </w:rPr>
            </w:pPr>
          </w:p>
        </w:tc>
        <w:tc>
          <w:tcPr>
            <w:tcW w:w="1254" w:type="dxa"/>
            <w:tcBorders>
              <w:bottom w:val="single" w:sz="6" w:space="0" w:color="auto"/>
            </w:tcBorders>
          </w:tcPr>
          <w:p w14:paraId="3BE4D85B" w14:textId="77777777" w:rsidR="0059446F" w:rsidRPr="0059446F" w:rsidRDefault="0059446F" w:rsidP="009B1630">
            <w:pPr>
              <w:pStyle w:val="DefaultText"/>
              <w:rPr>
                <w:sz w:val="20"/>
              </w:rPr>
            </w:pPr>
          </w:p>
        </w:tc>
        <w:tc>
          <w:tcPr>
            <w:tcW w:w="1254" w:type="dxa"/>
            <w:tcBorders>
              <w:bottom w:val="single" w:sz="6" w:space="0" w:color="auto"/>
            </w:tcBorders>
          </w:tcPr>
          <w:p w14:paraId="554CF93E" w14:textId="77777777" w:rsidR="0059446F" w:rsidRPr="0059446F" w:rsidRDefault="0059446F" w:rsidP="009B1630">
            <w:pPr>
              <w:pStyle w:val="DefaultText"/>
              <w:rPr>
                <w:sz w:val="20"/>
              </w:rPr>
            </w:pPr>
          </w:p>
        </w:tc>
        <w:tc>
          <w:tcPr>
            <w:tcW w:w="1254" w:type="dxa"/>
            <w:tcBorders>
              <w:bottom w:val="single" w:sz="6" w:space="0" w:color="auto"/>
            </w:tcBorders>
          </w:tcPr>
          <w:p w14:paraId="0502A5BB" w14:textId="77777777" w:rsidR="0059446F" w:rsidRPr="0059446F" w:rsidRDefault="0059446F" w:rsidP="009B1630">
            <w:pPr>
              <w:pStyle w:val="DefaultText"/>
              <w:rPr>
                <w:sz w:val="20"/>
              </w:rPr>
            </w:pPr>
          </w:p>
        </w:tc>
        <w:tc>
          <w:tcPr>
            <w:tcW w:w="1011" w:type="dxa"/>
            <w:tcBorders>
              <w:bottom w:val="single" w:sz="6" w:space="0" w:color="auto"/>
            </w:tcBorders>
          </w:tcPr>
          <w:p w14:paraId="519CA11E" w14:textId="77777777" w:rsidR="0059446F" w:rsidRPr="0059446F" w:rsidRDefault="0059446F" w:rsidP="009B1630">
            <w:pPr>
              <w:pStyle w:val="DefaultText1"/>
              <w:jc w:val="right"/>
              <w:rPr>
                <w:sz w:val="20"/>
              </w:rPr>
            </w:pPr>
            <w:r w:rsidRPr="0059446F">
              <w:rPr>
                <w:rStyle w:val="InitialStyle"/>
                <w:rFonts w:ascii="Arial" w:hAnsi="Arial"/>
                <w:b/>
                <w:sz w:val="20"/>
              </w:rPr>
              <w:t>Page           Page</w:t>
            </w:r>
            <w:r w:rsidRPr="0059446F">
              <w:rPr>
                <w:rFonts w:ascii="Arial" w:hAnsi="Arial"/>
                <w:b/>
                <w:sz w:val="20"/>
              </w:rPr>
              <w:t xml:space="preserve"> </w:t>
            </w:r>
          </w:p>
        </w:tc>
        <w:tc>
          <w:tcPr>
            <w:tcW w:w="1098" w:type="dxa"/>
            <w:tcBorders>
              <w:bottom w:val="single" w:sz="6" w:space="0" w:color="auto"/>
            </w:tcBorders>
          </w:tcPr>
          <w:p w14:paraId="00DDDFDB" w14:textId="77777777" w:rsidR="0059446F" w:rsidRPr="0059446F" w:rsidRDefault="0059446F" w:rsidP="009B1630">
            <w:pPr>
              <w:pStyle w:val="DefaultText1"/>
              <w:rPr>
                <w:sz w:val="20"/>
              </w:rPr>
            </w:pPr>
            <w:r w:rsidRPr="0059446F">
              <w:rPr>
                <w:rFonts w:ascii="Arial" w:hAnsi="Arial"/>
                <w:b/>
                <w:sz w:val="20"/>
              </w:rPr>
              <w:t>343.240</w:t>
            </w:r>
          </w:p>
        </w:tc>
      </w:tr>
    </w:tbl>
    <w:p w14:paraId="1AF2BE83"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D836720"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59446F">
        <w:rPr>
          <w:rStyle w:val="InitialStyle"/>
          <w:rFonts w:ascii="Times New Roman" w:hAnsi="Times New Roman"/>
          <w:sz w:val="22"/>
          <w:szCs w:val="22"/>
          <w:u w:val="single"/>
        </w:rPr>
        <w:t>343.240:  Request for Fair Hearing</w:t>
      </w:r>
    </w:p>
    <w:p w14:paraId="65183806"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D2A32B1" w14:textId="02179353"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28032" behindDoc="0" locked="0" layoutInCell="1" allowOverlap="1" wp14:anchorId="57D17986" wp14:editId="2C16CF33">
                <wp:simplePos x="0" y="0"/>
                <wp:positionH relativeFrom="column">
                  <wp:posOffset>6499860</wp:posOffset>
                </wp:positionH>
                <wp:positionV relativeFrom="paragraph">
                  <wp:posOffset>347345</wp:posOffset>
                </wp:positionV>
                <wp:extent cx="7620" cy="243840"/>
                <wp:effectExtent l="0" t="0" r="0" b="0"/>
                <wp:wrapNone/>
                <wp:docPr id="165478756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438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5511E" id="AutoShape 70" o:spid="_x0000_s1026" type="#_x0000_t32" style="position:absolute;margin-left:511.8pt;margin-top:27.35pt;width:.6pt;height:19.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" strokeweight="2pt"/>
            </w:pict>
          </mc:Fallback>
        </mc:AlternateContent>
      </w:r>
      <w:r w:rsidR="0059446F" w:rsidRPr="0059446F">
        <w:rPr>
          <w:rStyle w:val="InitialStyle"/>
          <w:rFonts w:ascii="Times New Roman" w:hAnsi="Times New Roman"/>
          <w:sz w:val="22"/>
          <w:szCs w:val="22"/>
        </w:rPr>
        <w:tab/>
        <w:t>(A)</w:t>
      </w:r>
      <w:r w:rsidR="0059446F" w:rsidRPr="0059446F">
        <w:rPr>
          <w:rStyle w:val="InitialStyle"/>
          <w:rFonts w:ascii="Times New Roman" w:hAnsi="Times New Roman"/>
          <w:sz w:val="22"/>
          <w:szCs w:val="22"/>
        </w:rPr>
        <w:tab/>
        <w:t>A request for a fair hearing is defined as a written statement by the appellant or his or her authorized representative which asks for the opportunity to present the case to a higher authority. The request for a fair hearing must be received by DOH within</w:t>
      </w:r>
      <w:r w:rsidR="005B0065">
        <w:rPr>
          <w:rStyle w:val="InitialStyle"/>
          <w:rFonts w:ascii="Times New Roman" w:hAnsi="Times New Roman"/>
          <w:sz w:val="22"/>
          <w:szCs w:val="22"/>
        </w:rPr>
        <w:t xml:space="preserve"> the</w:t>
      </w:r>
      <w:r w:rsidR="0059446F" w:rsidRPr="0059446F">
        <w:rPr>
          <w:rStyle w:val="InitialStyle"/>
          <w:rFonts w:ascii="Times New Roman" w:hAnsi="Times New Roman"/>
          <w:sz w:val="22"/>
          <w:szCs w:val="22"/>
        </w:rPr>
        <w:t xml:space="preserve"> </w:t>
      </w:r>
      <w:r w:rsidR="0059446F" w:rsidRPr="00B63DA5">
        <w:rPr>
          <w:rStyle w:val="InitialStyle"/>
          <w:rFonts w:ascii="Times New Roman" w:hAnsi="Times New Roman"/>
          <w:sz w:val="22"/>
          <w:szCs w:val="22"/>
        </w:rPr>
        <w:t xml:space="preserve">time limits </w:t>
      </w:r>
      <w:r w:rsidR="0023291D">
        <w:rPr>
          <w:rStyle w:val="InitialStyle"/>
          <w:rFonts w:ascii="Times New Roman" w:hAnsi="Times New Roman"/>
          <w:sz w:val="22"/>
          <w:szCs w:val="22"/>
        </w:rPr>
        <w:t>provided</w:t>
      </w:r>
      <w:r w:rsidR="0059446F" w:rsidRPr="00B63DA5">
        <w:rPr>
          <w:rStyle w:val="InitialStyle"/>
          <w:rFonts w:ascii="Times New Roman" w:hAnsi="Times New Roman"/>
          <w:sz w:val="22"/>
          <w:szCs w:val="22"/>
        </w:rPr>
        <w:t xml:space="preserve"> </w:t>
      </w:r>
      <w:r w:rsidR="0023291D">
        <w:rPr>
          <w:rStyle w:val="InitialStyle"/>
          <w:rFonts w:ascii="Times New Roman" w:hAnsi="Times New Roman"/>
          <w:sz w:val="22"/>
          <w:szCs w:val="22"/>
        </w:rPr>
        <w:t>in 106 CMR 343.140</w:t>
      </w:r>
      <w:r w:rsidR="0059446F" w:rsidRPr="0059446F">
        <w:rPr>
          <w:rStyle w:val="InitialStyle"/>
          <w:rFonts w:ascii="Times New Roman" w:hAnsi="Times New Roman"/>
          <w:sz w:val="22"/>
          <w:szCs w:val="22"/>
        </w:rPr>
        <w:t>.</w:t>
      </w:r>
    </w:p>
    <w:p w14:paraId="06E79B74"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E435B06" w14:textId="3FF5B23F"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29056" behindDoc="0" locked="0" layoutInCell="1" allowOverlap="1" wp14:anchorId="1A2FE4CC" wp14:editId="5497005C">
                <wp:simplePos x="0" y="0"/>
                <wp:positionH relativeFrom="column">
                  <wp:posOffset>6507480</wp:posOffset>
                </wp:positionH>
                <wp:positionV relativeFrom="paragraph">
                  <wp:posOffset>19685</wp:posOffset>
                </wp:positionV>
                <wp:extent cx="0" cy="464820"/>
                <wp:effectExtent l="0" t="0" r="0" b="0"/>
                <wp:wrapNone/>
                <wp:docPr id="47698101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5895B" id="AutoShape 71" o:spid="_x0000_s1026" type="#_x0000_t32" style="position:absolute;margin-left:512.4pt;margin-top:1.55pt;width:0;height:36.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" strokeweight="2pt"/>
            </w:pict>
          </mc:Fallback>
        </mc:AlternateContent>
      </w:r>
      <w:r w:rsidR="0059446F" w:rsidRPr="0059446F">
        <w:rPr>
          <w:rStyle w:val="InitialStyle"/>
          <w:rFonts w:ascii="Times New Roman" w:hAnsi="Times New Roman"/>
          <w:sz w:val="22"/>
          <w:szCs w:val="22"/>
        </w:rPr>
        <w:tab/>
        <w:t>(B)</w:t>
      </w:r>
      <w:r w:rsidR="0059446F" w:rsidRPr="0059446F">
        <w:rPr>
          <w:rStyle w:val="InitialStyle"/>
          <w:rFonts w:ascii="Times New Roman" w:hAnsi="Times New Roman"/>
          <w:sz w:val="22"/>
          <w:szCs w:val="22"/>
        </w:rPr>
        <w:tab/>
        <w:t xml:space="preserve">Any request for a fair hearing which </w:t>
      </w:r>
      <w:r w:rsidR="0059446F" w:rsidRPr="00B63DA5">
        <w:rPr>
          <w:rStyle w:val="InitialStyle"/>
          <w:rFonts w:ascii="Times New Roman" w:hAnsi="Times New Roman"/>
          <w:sz w:val="22"/>
          <w:szCs w:val="22"/>
        </w:rPr>
        <w:t>alleges</w:t>
      </w:r>
      <w:r w:rsidR="0059446F">
        <w:rPr>
          <w:rStyle w:val="InitialStyle"/>
          <w:rFonts w:ascii="Times New Roman" w:hAnsi="Times New Roman"/>
          <w:sz w:val="22"/>
          <w:szCs w:val="22"/>
        </w:rPr>
        <w:t xml:space="preserve"> </w:t>
      </w:r>
      <w:r w:rsidR="0059446F" w:rsidRPr="0059446F">
        <w:rPr>
          <w:rStyle w:val="InitialStyle"/>
          <w:rFonts w:ascii="Times New Roman" w:hAnsi="Times New Roman"/>
          <w:sz w:val="22"/>
          <w:szCs w:val="22"/>
        </w:rPr>
        <w:t xml:space="preserve">coercive or otherwise improper conduct on the part of a </w:t>
      </w:r>
      <w:proofErr w:type="gramStart"/>
      <w:r w:rsidR="0059446F" w:rsidRPr="0059446F">
        <w:rPr>
          <w:rStyle w:val="InitialStyle"/>
          <w:rFonts w:ascii="Times New Roman" w:hAnsi="Times New Roman"/>
          <w:sz w:val="22"/>
          <w:szCs w:val="22"/>
        </w:rPr>
        <w:t>Department</w:t>
      </w:r>
      <w:proofErr w:type="gramEnd"/>
      <w:r w:rsidR="0059446F" w:rsidRPr="0059446F">
        <w:rPr>
          <w:rStyle w:val="InitialStyle"/>
          <w:rFonts w:ascii="Times New Roman" w:hAnsi="Times New Roman"/>
          <w:sz w:val="22"/>
          <w:szCs w:val="22"/>
        </w:rPr>
        <w:t xml:space="preserve"> employee must state the name of the employee and the place, date and nature of the incident. If the request lacks the information required by this section, DOH shall notify the appellant of the requirement. If the appellant then fails to provide the information within 10 days, the appeal shall be dismissed.</w:t>
      </w:r>
    </w:p>
    <w:p w14:paraId="7907E39F"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EB44113"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59446F">
        <w:rPr>
          <w:rStyle w:val="InitialStyle"/>
          <w:rFonts w:ascii="Times New Roman" w:hAnsi="Times New Roman"/>
          <w:sz w:val="22"/>
          <w:szCs w:val="22"/>
          <w:u w:val="single"/>
        </w:rPr>
        <w:t>343.245:  Dismissal of Request for a Hearing</w:t>
      </w:r>
    </w:p>
    <w:p w14:paraId="2431488D"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1B90A1D"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59446F">
        <w:rPr>
          <w:rStyle w:val="InitialStyle"/>
          <w:rFonts w:ascii="Times New Roman" w:hAnsi="Times New Roman"/>
          <w:sz w:val="22"/>
          <w:szCs w:val="22"/>
        </w:rPr>
        <w:tab/>
        <w:t>(A)</w:t>
      </w:r>
      <w:r w:rsidRPr="0059446F">
        <w:rPr>
          <w:rStyle w:val="InitialStyle"/>
          <w:rFonts w:ascii="Times New Roman" w:hAnsi="Times New Roman"/>
          <w:sz w:val="22"/>
          <w:szCs w:val="22"/>
        </w:rPr>
        <w:tab/>
        <w:t>DOH shall dismiss a request for a hearing when:</w:t>
      </w:r>
    </w:p>
    <w:p w14:paraId="02C5B98E"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66C26D8" w14:textId="063878E7"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30080" behindDoc="0" locked="0" layoutInCell="1" allowOverlap="1" wp14:anchorId="3A6914CA" wp14:editId="6BE9DFB8">
                <wp:simplePos x="0" y="0"/>
                <wp:positionH relativeFrom="column">
                  <wp:posOffset>6499860</wp:posOffset>
                </wp:positionH>
                <wp:positionV relativeFrom="paragraph">
                  <wp:posOffset>4445</wp:posOffset>
                </wp:positionV>
                <wp:extent cx="7620" cy="175260"/>
                <wp:effectExtent l="0" t="0" r="0" b="0"/>
                <wp:wrapNone/>
                <wp:docPr id="1707769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752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7FEB3" id="AutoShape 72" o:spid="_x0000_s1026" type="#_x0000_t32" style="position:absolute;margin-left:511.8pt;margin-top:.35pt;width:.6pt;height:13.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" strokeweight="2pt"/>
            </w:pict>
          </mc:Fallback>
        </mc:AlternateContent>
      </w:r>
      <w:r w:rsidR="0059446F" w:rsidRPr="0059446F">
        <w:rPr>
          <w:rStyle w:val="InitialStyle"/>
          <w:rFonts w:ascii="Times New Roman" w:hAnsi="Times New Roman"/>
          <w:sz w:val="22"/>
          <w:szCs w:val="22"/>
        </w:rPr>
        <w:tab/>
      </w:r>
      <w:r w:rsidR="0059446F" w:rsidRPr="0059446F">
        <w:rPr>
          <w:rStyle w:val="InitialStyle"/>
          <w:rFonts w:ascii="Times New Roman" w:hAnsi="Times New Roman"/>
          <w:sz w:val="22"/>
          <w:szCs w:val="22"/>
        </w:rPr>
        <w:tab/>
        <w:t>(1)</w:t>
      </w:r>
      <w:r w:rsidR="0059446F" w:rsidRPr="0059446F">
        <w:rPr>
          <w:rStyle w:val="InitialStyle"/>
          <w:rFonts w:ascii="Times New Roman" w:hAnsi="Times New Roman"/>
          <w:sz w:val="22"/>
          <w:szCs w:val="22"/>
        </w:rPr>
        <w:tab/>
        <w:t xml:space="preserve">The request is not received within the </w:t>
      </w:r>
      <w:r w:rsidR="0059446F" w:rsidRPr="00B63DA5">
        <w:rPr>
          <w:rStyle w:val="InitialStyle"/>
          <w:rFonts w:ascii="Times New Roman" w:hAnsi="Times New Roman"/>
          <w:sz w:val="22"/>
          <w:szCs w:val="22"/>
        </w:rPr>
        <w:t xml:space="preserve">appropriate time frame </w:t>
      </w:r>
      <w:r w:rsidR="0023291D">
        <w:rPr>
          <w:rStyle w:val="InitialStyle"/>
          <w:rFonts w:ascii="Times New Roman" w:hAnsi="Times New Roman"/>
          <w:sz w:val="22"/>
          <w:szCs w:val="22"/>
        </w:rPr>
        <w:t>provided in</w:t>
      </w:r>
      <w:r w:rsidR="0059446F" w:rsidRPr="00B63DA5">
        <w:rPr>
          <w:rStyle w:val="InitialStyle"/>
          <w:rFonts w:ascii="Times New Roman" w:hAnsi="Times New Roman"/>
          <w:sz w:val="22"/>
          <w:szCs w:val="22"/>
        </w:rPr>
        <w:t xml:space="preserve"> 106 CMR </w:t>
      </w:r>
      <w:proofErr w:type="gramStart"/>
      <w:r w:rsidR="0059446F" w:rsidRPr="00B63DA5">
        <w:rPr>
          <w:rStyle w:val="InitialStyle"/>
          <w:rFonts w:ascii="Times New Roman" w:hAnsi="Times New Roman"/>
          <w:sz w:val="22"/>
          <w:szCs w:val="22"/>
        </w:rPr>
        <w:t>343.140</w:t>
      </w:r>
      <w:r w:rsidR="0093388E" w:rsidRPr="00B63DA5">
        <w:rPr>
          <w:rStyle w:val="InitialStyle"/>
          <w:rFonts w:ascii="Times New Roman" w:hAnsi="Times New Roman"/>
          <w:sz w:val="22"/>
          <w:szCs w:val="22"/>
        </w:rPr>
        <w:t>;</w:t>
      </w:r>
      <w:proofErr w:type="gramEnd"/>
    </w:p>
    <w:p w14:paraId="2E1B1765"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05D4FE3" w14:textId="0D2E55CD" w:rsidR="0059446F" w:rsidRDefault="00664525" w:rsidP="0093388E">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31104" behindDoc="0" locked="0" layoutInCell="1" allowOverlap="1" wp14:anchorId="6C4F6970" wp14:editId="075CC641">
                <wp:simplePos x="0" y="0"/>
                <wp:positionH relativeFrom="column">
                  <wp:posOffset>6507480</wp:posOffset>
                </wp:positionH>
                <wp:positionV relativeFrom="paragraph">
                  <wp:posOffset>125095</wp:posOffset>
                </wp:positionV>
                <wp:extent cx="0" cy="152400"/>
                <wp:effectExtent l="0" t="0" r="0" b="0"/>
                <wp:wrapNone/>
                <wp:docPr id="5654467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0097F" id="AutoShape 73" o:spid="_x0000_s1026" type="#_x0000_t32" style="position:absolute;margin-left:512.4pt;margin-top:9.85pt;width:0;height:1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" strokeweight="2pt"/>
            </w:pict>
          </mc:Fallback>
        </mc:AlternateContent>
      </w:r>
      <w:r w:rsidR="0059446F" w:rsidRPr="0059446F">
        <w:rPr>
          <w:rStyle w:val="InitialStyle"/>
          <w:rFonts w:ascii="Times New Roman" w:hAnsi="Times New Roman"/>
          <w:sz w:val="22"/>
          <w:szCs w:val="22"/>
        </w:rPr>
        <w:tab/>
      </w:r>
      <w:r w:rsidR="0059446F" w:rsidRPr="0059446F">
        <w:rPr>
          <w:rStyle w:val="InitialStyle"/>
          <w:rFonts w:ascii="Times New Roman" w:hAnsi="Times New Roman"/>
          <w:sz w:val="22"/>
          <w:szCs w:val="22"/>
        </w:rPr>
        <w:tab/>
        <w:t>(2)</w:t>
      </w:r>
      <w:r w:rsidR="0059446F" w:rsidRPr="0059446F">
        <w:rPr>
          <w:rStyle w:val="InitialStyle"/>
          <w:rFonts w:ascii="Times New Roman" w:hAnsi="Times New Roman"/>
          <w:sz w:val="22"/>
          <w:szCs w:val="22"/>
        </w:rPr>
        <w:tab/>
        <w:t xml:space="preserve">The request is withdrawn either orally or in writing by the appellant or his or her authorized </w:t>
      </w:r>
      <w:proofErr w:type="gramStart"/>
      <w:r w:rsidR="0059446F" w:rsidRPr="0059446F">
        <w:rPr>
          <w:rStyle w:val="InitialStyle"/>
          <w:rFonts w:ascii="Times New Roman" w:hAnsi="Times New Roman"/>
          <w:sz w:val="22"/>
          <w:szCs w:val="22"/>
        </w:rPr>
        <w:t>representative</w:t>
      </w:r>
      <w:r w:rsidR="0093388E" w:rsidRPr="00B63DA5">
        <w:rPr>
          <w:rStyle w:val="InitialStyle"/>
          <w:rFonts w:ascii="Times New Roman" w:hAnsi="Times New Roman"/>
          <w:sz w:val="22"/>
          <w:szCs w:val="22"/>
        </w:rPr>
        <w:t>;</w:t>
      </w:r>
      <w:proofErr w:type="gramEnd"/>
    </w:p>
    <w:p w14:paraId="76CE9B44" w14:textId="77777777" w:rsidR="0093388E" w:rsidRPr="0059446F" w:rsidRDefault="0093388E" w:rsidP="0093388E">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p>
    <w:p w14:paraId="6F277DCE" w14:textId="34B86429"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32128" behindDoc="0" locked="0" layoutInCell="1" allowOverlap="1" wp14:anchorId="3D8CE8A5" wp14:editId="6FD40B0A">
                <wp:simplePos x="0" y="0"/>
                <wp:positionH relativeFrom="column">
                  <wp:posOffset>6499860</wp:posOffset>
                </wp:positionH>
                <wp:positionV relativeFrom="paragraph">
                  <wp:posOffset>133985</wp:posOffset>
                </wp:positionV>
                <wp:extent cx="0" cy="137160"/>
                <wp:effectExtent l="0" t="0" r="0" b="0"/>
                <wp:wrapNone/>
                <wp:docPr id="138117265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38AA4" id="AutoShape 74" o:spid="_x0000_s1026" type="#_x0000_t32" style="position:absolute;margin-left:511.8pt;margin-top:10.55pt;width:0;height:10.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" strokeweight="2pt"/>
            </w:pict>
          </mc:Fallback>
        </mc:AlternateContent>
      </w:r>
      <w:r w:rsidR="0059446F" w:rsidRPr="0059446F">
        <w:rPr>
          <w:rStyle w:val="InitialStyle"/>
          <w:rFonts w:ascii="Times New Roman" w:hAnsi="Times New Roman"/>
          <w:sz w:val="22"/>
          <w:szCs w:val="22"/>
        </w:rPr>
        <w:tab/>
      </w:r>
      <w:r w:rsidR="0059446F" w:rsidRPr="0059446F">
        <w:rPr>
          <w:rStyle w:val="InitialStyle"/>
          <w:rFonts w:ascii="Times New Roman" w:hAnsi="Times New Roman"/>
          <w:sz w:val="22"/>
          <w:szCs w:val="22"/>
        </w:rPr>
        <w:tab/>
        <w:t>(3)</w:t>
      </w:r>
      <w:r w:rsidR="0059446F" w:rsidRPr="0059446F">
        <w:rPr>
          <w:rStyle w:val="InitialStyle"/>
          <w:rFonts w:ascii="Times New Roman" w:hAnsi="Times New Roman"/>
          <w:sz w:val="22"/>
          <w:szCs w:val="22"/>
        </w:rPr>
        <w:tab/>
        <w:t xml:space="preserve">The sole issue is one of state or federal law requiring automatic adjustments for classes of </w:t>
      </w:r>
      <w:r w:rsidR="002536F7" w:rsidRPr="00B63DA5">
        <w:rPr>
          <w:rStyle w:val="InitialStyle"/>
          <w:rFonts w:ascii="Times New Roman" w:hAnsi="Times New Roman"/>
          <w:sz w:val="22"/>
          <w:szCs w:val="22"/>
        </w:rPr>
        <w:t>client</w:t>
      </w:r>
      <w:r w:rsidR="0059446F" w:rsidRPr="00B63DA5">
        <w:rPr>
          <w:rStyle w:val="InitialStyle"/>
          <w:rFonts w:ascii="Times New Roman" w:hAnsi="Times New Roman"/>
          <w:sz w:val="22"/>
          <w:szCs w:val="22"/>
        </w:rPr>
        <w:t xml:space="preserve">s and the correctness of the grant computation is not </w:t>
      </w:r>
      <w:r w:rsidR="0093388E" w:rsidRPr="00B63DA5">
        <w:rPr>
          <w:rStyle w:val="InitialStyle"/>
          <w:rFonts w:ascii="Times New Roman" w:hAnsi="Times New Roman"/>
          <w:sz w:val="22"/>
          <w:szCs w:val="22"/>
        </w:rPr>
        <w:t xml:space="preserve">at </w:t>
      </w:r>
      <w:proofErr w:type="gramStart"/>
      <w:r w:rsidR="0059446F" w:rsidRPr="00B63DA5">
        <w:rPr>
          <w:rStyle w:val="InitialStyle"/>
          <w:rFonts w:ascii="Times New Roman" w:hAnsi="Times New Roman"/>
          <w:sz w:val="22"/>
          <w:szCs w:val="22"/>
        </w:rPr>
        <w:t>issue</w:t>
      </w:r>
      <w:r w:rsidR="0093388E" w:rsidRPr="00B63DA5">
        <w:rPr>
          <w:rStyle w:val="InitialStyle"/>
          <w:rFonts w:ascii="Times New Roman" w:hAnsi="Times New Roman"/>
          <w:sz w:val="22"/>
          <w:szCs w:val="22"/>
        </w:rPr>
        <w:t>;</w:t>
      </w:r>
      <w:proofErr w:type="gramEnd"/>
    </w:p>
    <w:p w14:paraId="59123CA6"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BAD8D0A" w14:textId="5C3B45E8"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33152" behindDoc="0" locked="0" layoutInCell="1" allowOverlap="1" wp14:anchorId="61C5DEA0" wp14:editId="4ACAAC28">
                <wp:simplePos x="0" y="0"/>
                <wp:positionH relativeFrom="column">
                  <wp:posOffset>6499860</wp:posOffset>
                </wp:positionH>
                <wp:positionV relativeFrom="paragraph">
                  <wp:posOffset>-1270</wp:posOffset>
                </wp:positionV>
                <wp:extent cx="7620" cy="129540"/>
                <wp:effectExtent l="0" t="0" r="0" b="0"/>
                <wp:wrapNone/>
                <wp:docPr id="190134404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295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6C06C" id="AutoShape 75" o:spid="_x0000_s1026" type="#_x0000_t32" style="position:absolute;margin-left:511.8pt;margin-top:-.1pt;width:.6pt;height:10.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" strokeweight="2pt"/>
            </w:pict>
          </mc:Fallback>
        </mc:AlternateContent>
      </w:r>
      <w:r w:rsidR="0059446F" w:rsidRPr="0059446F">
        <w:rPr>
          <w:rStyle w:val="InitialStyle"/>
          <w:rFonts w:ascii="Times New Roman" w:hAnsi="Times New Roman"/>
          <w:sz w:val="22"/>
          <w:szCs w:val="22"/>
        </w:rPr>
        <w:tab/>
      </w:r>
      <w:r w:rsidR="0059446F" w:rsidRPr="0059446F">
        <w:rPr>
          <w:rStyle w:val="InitialStyle"/>
          <w:rFonts w:ascii="Times New Roman" w:hAnsi="Times New Roman"/>
          <w:sz w:val="22"/>
          <w:szCs w:val="22"/>
        </w:rPr>
        <w:tab/>
        <w:t>(4)</w:t>
      </w:r>
      <w:r w:rsidR="0059446F" w:rsidRPr="0059446F">
        <w:rPr>
          <w:rStyle w:val="InitialStyle"/>
          <w:rFonts w:ascii="Times New Roman" w:hAnsi="Times New Roman"/>
          <w:sz w:val="22"/>
          <w:szCs w:val="22"/>
        </w:rPr>
        <w:tab/>
        <w:t xml:space="preserve">The stated reason for the request is not grounds for appeal </w:t>
      </w:r>
      <w:r w:rsidR="0023291D">
        <w:rPr>
          <w:rStyle w:val="InitialStyle"/>
          <w:rFonts w:ascii="Times New Roman" w:hAnsi="Times New Roman"/>
          <w:sz w:val="22"/>
          <w:szCs w:val="22"/>
        </w:rPr>
        <w:t>as defined in</w:t>
      </w:r>
      <w:r w:rsidR="0059446F" w:rsidRPr="00B63DA5">
        <w:rPr>
          <w:rStyle w:val="InitialStyle"/>
          <w:rFonts w:ascii="Times New Roman" w:hAnsi="Times New Roman"/>
          <w:sz w:val="22"/>
          <w:szCs w:val="22"/>
        </w:rPr>
        <w:t xml:space="preserve"> 106 CMR </w:t>
      </w:r>
      <w:proofErr w:type="gramStart"/>
      <w:r w:rsidR="0059446F" w:rsidRPr="00B63DA5">
        <w:rPr>
          <w:rStyle w:val="InitialStyle"/>
          <w:rFonts w:ascii="Times New Roman" w:hAnsi="Times New Roman"/>
          <w:sz w:val="22"/>
          <w:szCs w:val="22"/>
        </w:rPr>
        <w:t>343.230</w:t>
      </w:r>
      <w:r w:rsidR="0093388E" w:rsidRPr="00B63DA5">
        <w:rPr>
          <w:rStyle w:val="InitialStyle"/>
          <w:rFonts w:ascii="Times New Roman" w:hAnsi="Times New Roman"/>
          <w:sz w:val="22"/>
          <w:szCs w:val="22"/>
        </w:rPr>
        <w:t>;</w:t>
      </w:r>
      <w:proofErr w:type="gramEnd"/>
    </w:p>
    <w:p w14:paraId="3C087F37"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D053EDE" w14:textId="41B8995B"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34176" behindDoc="0" locked="0" layoutInCell="1" allowOverlap="1" wp14:anchorId="7EFA9469" wp14:editId="64162C91">
                <wp:simplePos x="0" y="0"/>
                <wp:positionH relativeFrom="column">
                  <wp:posOffset>6499860</wp:posOffset>
                </wp:positionH>
                <wp:positionV relativeFrom="paragraph">
                  <wp:posOffset>27305</wp:posOffset>
                </wp:positionV>
                <wp:extent cx="0" cy="128270"/>
                <wp:effectExtent l="0" t="0" r="0" b="0"/>
                <wp:wrapNone/>
                <wp:docPr id="155266901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97C68" id="AutoShape 76" o:spid="_x0000_s1026" type="#_x0000_t32" style="position:absolute;margin-left:511.8pt;margin-top:2.15pt;width:0;height:10.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" strokeweight="2pt"/>
            </w:pict>
          </mc:Fallback>
        </mc:AlternateContent>
      </w:r>
      <w:r w:rsidR="0059446F" w:rsidRPr="0059446F">
        <w:rPr>
          <w:rStyle w:val="InitialStyle"/>
          <w:rFonts w:ascii="Times New Roman" w:hAnsi="Times New Roman"/>
          <w:sz w:val="22"/>
          <w:szCs w:val="22"/>
        </w:rPr>
        <w:tab/>
      </w:r>
      <w:r w:rsidR="0059446F" w:rsidRPr="0059446F">
        <w:rPr>
          <w:rStyle w:val="InitialStyle"/>
          <w:rFonts w:ascii="Times New Roman" w:hAnsi="Times New Roman"/>
          <w:sz w:val="22"/>
          <w:szCs w:val="22"/>
        </w:rPr>
        <w:tab/>
        <w:t>(5)</w:t>
      </w:r>
      <w:r w:rsidR="0059446F" w:rsidRPr="0059446F">
        <w:rPr>
          <w:rStyle w:val="InitialStyle"/>
          <w:rFonts w:ascii="Times New Roman" w:hAnsi="Times New Roman"/>
          <w:sz w:val="22"/>
          <w:szCs w:val="22"/>
        </w:rPr>
        <w:tab/>
        <w:t>The stated reason for the hearing request is outside the scope of this chapter</w:t>
      </w:r>
      <w:r w:rsidR="0093388E" w:rsidRPr="00B63DA5">
        <w:rPr>
          <w:rStyle w:val="InitialStyle"/>
          <w:rFonts w:ascii="Times New Roman" w:hAnsi="Times New Roman"/>
          <w:sz w:val="22"/>
          <w:szCs w:val="22"/>
        </w:rPr>
        <w:t xml:space="preserve">; </w:t>
      </w:r>
      <w:r w:rsidR="001022D3">
        <w:rPr>
          <w:rStyle w:val="InitialStyle"/>
          <w:rFonts w:ascii="Times New Roman" w:hAnsi="Times New Roman"/>
          <w:sz w:val="22"/>
          <w:szCs w:val="22"/>
        </w:rPr>
        <w:t>or</w:t>
      </w:r>
    </w:p>
    <w:p w14:paraId="3D4994FA" w14:textId="33022C0B"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35200" behindDoc="0" locked="0" layoutInCell="1" allowOverlap="1" wp14:anchorId="6E1C7CBF" wp14:editId="0457AFDC">
                <wp:simplePos x="0" y="0"/>
                <wp:positionH relativeFrom="column">
                  <wp:posOffset>6499860</wp:posOffset>
                </wp:positionH>
                <wp:positionV relativeFrom="paragraph">
                  <wp:posOffset>125095</wp:posOffset>
                </wp:positionV>
                <wp:extent cx="0" cy="182880"/>
                <wp:effectExtent l="0" t="0" r="0" b="0"/>
                <wp:wrapNone/>
                <wp:docPr id="16776453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B7331" id="AutoShape 77" o:spid="_x0000_s1026" type="#_x0000_t32" style="position:absolute;margin-left:511.8pt;margin-top:9.85pt;width:0;height:14.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" strokeweight="2pt"/>
            </w:pict>
          </mc:Fallback>
        </mc:AlternateContent>
      </w:r>
    </w:p>
    <w:p w14:paraId="4AE51BDA"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59446F">
        <w:rPr>
          <w:rStyle w:val="InitialStyle"/>
          <w:rFonts w:ascii="Times New Roman" w:hAnsi="Times New Roman"/>
          <w:sz w:val="22"/>
          <w:szCs w:val="22"/>
        </w:rPr>
        <w:tab/>
      </w:r>
      <w:r w:rsidRPr="0059446F">
        <w:rPr>
          <w:rStyle w:val="InitialStyle"/>
          <w:rFonts w:ascii="Times New Roman" w:hAnsi="Times New Roman"/>
          <w:sz w:val="22"/>
          <w:szCs w:val="22"/>
        </w:rPr>
        <w:tab/>
        <w:t>(6)</w:t>
      </w:r>
      <w:r w:rsidRPr="0059446F">
        <w:rPr>
          <w:rStyle w:val="InitialStyle"/>
          <w:rFonts w:ascii="Times New Roman" w:hAnsi="Times New Roman"/>
          <w:sz w:val="22"/>
          <w:szCs w:val="22"/>
        </w:rPr>
        <w:tab/>
        <w:t>The party requesting the hearing has no standing.</w:t>
      </w:r>
    </w:p>
    <w:p w14:paraId="526A5CA6"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5714011" w14:textId="7092EC34"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36224" behindDoc="0" locked="0" layoutInCell="1" allowOverlap="1" wp14:anchorId="55EAAE49" wp14:editId="5A364F74">
                <wp:simplePos x="0" y="0"/>
                <wp:positionH relativeFrom="column">
                  <wp:posOffset>6499860</wp:posOffset>
                </wp:positionH>
                <wp:positionV relativeFrom="paragraph">
                  <wp:posOffset>19685</wp:posOffset>
                </wp:positionV>
                <wp:extent cx="0" cy="137160"/>
                <wp:effectExtent l="0" t="0" r="0" b="0"/>
                <wp:wrapNone/>
                <wp:docPr id="1279260294"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F128B" id="AutoShape 78" o:spid="_x0000_s1026" type="#_x0000_t32" style="position:absolute;margin-left:511.8pt;margin-top:1.55pt;width:0;height:10.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" strokeweight="2pt"/>
            </w:pict>
          </mc:Fallback>
        </mc:AlternateContent>
      </w:r>
      <w:r w:rsidR="0059446F" w:rsidRPr="0059446F">
        <w:rPr>
          <w:rStyle w:val="InitialStyle"/>
          <w:rFonts w:ascii="Times New Roman" w:hAnsi="Times New Roman"/>
          <w:sz w:val="22"/>
          <w:szCs w:val="22"/>
        </w:rPr>
        <w:tab/>
        <w:t>(B)</w:t>
      </w:r>
      <w:r w:rsidR="0059446F" w:rsidRPr="0059446F">
        <w:rPr>
          <w:rStyle w:val="InitialStyle"/>
          <w:rFonts w:ascii="Times New Roman" w:hAnsi="Times New Roman"/>
          <w:sz w:val="22"/>
          <w:szCs w:val="22"/>
        </w:rPr>
        <w:tab/>
        <w:t xml:space="preserve">The Director </w:t>
      </w:r>
      <w:r w:rsidR="0059446F" w:rsidRPr="00B63DA5">
        <w:rPr>
          <w:rStyle w:val="InitialStyle"/>
          <w:rFonts w:ascii="Times New Roman" w:hAnsi="Times New Roman"/>
          <w:sz w:val="22"/>
          <w:szCs w:val="22"/>
        </w:rPr>
        <w:t xml:space="preserve">may </w:t>
      </w:r>
      <w:r w:rsidR="0093388E" w:rsidRPr="00B63DA5">
        <w:rPr>
          <w:rStyle w:val="InitialStyle"/>
          <w:rFonts w:ascii="Times New Roman" w:hAnsi="Times New Roman"/>
          <w:sz w:val="22"/>
          <w:szCs w:val="22"/>
        </w:rPr>
        <w:t>schedule</w:t>
      </w:r>
      <w:r w:rsidR="0093388E">
        <w:rPr>
          <w:rStyle w:val="InitialStyle"/>
          <w:rFonts w:ascii="Times New Roman" w:hAnsi="Times New Roman"/>
          <w:sz w:val="22"/>
          <w:szCs w:val="22"/>
        </w:rPr>
        <w:t xml:space="preserve"> </w:t>
      </w:r>
      <w:r w:rsidR="0059446F" w:rsidRPr="0059446F">
        <w:rPr>
          <w:rStyle w:val="InitialStyle"/>
          <w:rFonts w:ascii="Times New Roman" w:hAnsi="Times New Roman"/>
          <w:sz w:val="22"/>
          <w:szCs w:val="22"/>
        </w:rPr>
        <w:t>a hearing to allow the appellant the opportunity to contest the dismissal.</w:t>
      </w:r>
    </w:p>
    <w:p w14:paraId="74B3BE5D" w14:textId="77777777" w:rsid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Pr>
      </w:pPr>
    </w:p>
    <w:p w14:paraId="2E9AEF18" w14:textId="77777777" w:rsid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Pr>
      </w:pPr>
    </w:p>
    <w:p w14:paraId="08D3488F" w14:textId="77777777" w:rsidR="0059446F" w:rsidRDefault="0059446F" w:rsidP="0059446F">
      <w:pPr>
        <w:pStyle w:val="DefaultText"/>
        <w:tabs>
          <w:tab w:val="left" w:pos="0"/>
          <w:tab w:val="left" w:pos="1140"/>
          <w:tab w:val="left" w:pos="1680"/>
          <w:tab w:val="left" w:pos="2220"/>
          <w:tab w:val="left" w:pos="2760"/>
          <w:tab w:val="left" w:pos="3120"/>
          <w:tab w:val="left" w:pos="3480"/>
        </w:tabs>
      </w:pPr>
    </w:p>
    <w:p w14:paraId="2C934B73" w14:textId="77777777" w:rsidR="0059446F" w:rsidRDefault="0059446F" w:rsidP="0059446F">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29C248C8" w14:textId="77777777" w:rsidR="0059446F" w:rsidRDefault="0059446F" w:rsidP="0059446F">
      <w:pPr>
        <w:pStyle w:val="DefaultText"/>
        <w:tabs>
          <w:tab w:val="left" w:pos="0"/>
          <w:tab w:val="left" w:pos="1140"/>
          <w:tab w:val="left" w:pos="1680"/>
          <w:tab w:val="left" w:pos="2220"/>
          <w:tab w:val="left" w:pos="2760"/>
          <w:tab w:val="left" w:pos="3120"/>
          <w:tab w:val="left" w:pos="3480"/>
        </w:tabs>
        <w:rPr>
          <w:sz w:val="22"/>
        </w:rPr>
      </w:pPr>
    </w:p>
    <w:p w14:paraId="1D6ED782" w14:textId="77777777" w:rsidR="0059446F" w:rsidRDefault="0059446F" w:rsidP="0059446F">
      <w:pPr>
        <w:pStyle w:val="DefaultText"/>
        <w:tabs>
          <w:tab w:val="left" w:pos="0"/>
          <w:tab w:val="left" w:pos="1140"/>
          <w:tab w:val="left" w:pos="1680"/>
          <w:tab w:val="left" w:pos="2220"/>
          <w:tab w:val="left" w:pos="2760"/>
          <w:tab w:val="left" w:pos="3120"/>
          <w:tab w:val="left" w:pos="3480"/>
        </w:tabs>
        <w:rPr>
          <w:sz w:val="22"/>
        </w:rPr>
      </w:pPr>
    </w:p>
    <w:p w14:paraId="404E4834" w14:textId="77777777" w:rsidR="0059446F" w:rsidRDefault="0059446F" w:rsidP="0059446F">
      <w:pPr>
        <w:pStyle w:val="DefaultText"/>
        <w:tabs>
          <w:tab w:val="left" w:pos="0"/>
          <w:tab w:val="left" w:pos="1140"/>
          <w:tab w:val="left" w:pos="1680"/>
          <w:tab w:val="left" w:pos="2220"/>
          <w:tab w:val="left" w:pos="2760"/>
          <w:tab w:val="left" w:pos="3120"/>
          <w:tab w:val="left" w:pos="3480"/>
        </w:tabs>
        <w:rPr>
          <w:sz w:val="22"/>
        </w:rPr>
      </w:pPr>
    </w:p>
    <w:p w14:paraId="1634D2A7" w14:textId="77777777" w:rsidR="00150874" w:rsidRDefault="00150874" w:rsidP="00150874">
      <w:pPr>
        <w:tabs>
          <w:tab w:val="left" w:pos="1320"/>
          <w:tab w:val="left" w:pos="1652"/>
          <w:tab w:val="left" w:pos="2760"/>
          <w:tab w:val="left" w:pos="3120"/>
          <w:tab w:val="left" w:pos="3480"/>
          <w:tab w:val="left" w:pos="3840"/>
          <w:tab w:val="left" w:pos="4200"/>
        </w:tabs>
        <w:rPr>
          <w:rStyle w:val="InitialStyle"/>
        </w:rPr>
      </w:pPr>
    </w:p>
    <w:p w14:paraId="03820965" w14:textId="77777777" w:rsidR="00F42B2C" w:rsidRDefault="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EAF0810" w14:textId="77777777" w:rsidR="00E05FA8" w:rsidRDefault="00E05FA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BD51346" w14:textId="77777777" w:rsidR="00E05FA8" w:rsidRDefault="00E05FA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8512685" w14:textId="77777777" w:rsidR="00B63DA5" w:rsidRDefault="00B63DA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C3F77BC" w14:textId="77777777" w:rsidR="00B63DA5" w:rsidRDefault="00B63DA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9E142B6" w14:textId="77777777" w:rsidR="00B63DA5"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59446F" w14:paraId="48AB380F" w14:textId="77777777" w:rsidTr="009B1630">
        <w:tblPrEx>
          <w:tblCellMar>
            <w:top w:w="0" w:type="dxa"/>
            <w:bottom w:w="0" w:type="dxa"/>
          </w:tblCellMar>
        </w:tblPrEx>
        <w:trPr>
          <w:cantSplit/>
          <w:trHeight w:hRule="exact" w:val="259"/>
        </w:trPr>
        <w:tc>
          <w:tcPr>
            <w:tcW w:w="10167" w:type="dxa"/>
            <w:gridSpan w:val="8"/>
          </w:tcPr>
          <w:p w14:paraId="71C90AAB" w14:textId="77777777" w:rsidR="0059446F" w:rsidRPr="0059446F" w:rsidRDefault="0059446F" w:rsidP="009B1630">
            <w:pPr>
              <w:pStyle w:val="DefaultText1"/>
              <w:jc w:val="center"/>
              <w:rPr>
                <w:sz w:val="20"/>
              </w:rPr>
            </w:pPr>
            <w:r w:rsidRPr="0059446F">
              <w:rPr>
                <w:rStyle w:val="InitialStyle"/>
                <w:rFonts w:ascii="Arial" w:hAnsi="Arial"/>
                <w:b/>
                <w:sz w:val="20"/>
              </w:rPr>
              <w:lastRenderedPageBreak/>
              <w:t>106 CMR: Department of Transitional Assistance</w:t>
            </w:r>
          </w:p>
        </w:tc>
      </w:tr>
      <w:tr w:rsidR="0059446F" w14:paraId="3B1EE40D" w14:textId="77777777" w:rsidTr="009B1630">
        <w:tblPrEx>
          <w:tblCellMar>
            <w:top w:w="0" w:type="dxa"/>
            <w:bottom w:w="0" w:type="dxa"/>
          </w:tblCellMar>
        </w:tblPrEx>
        <w:trPr>
          <w:cantSplit/>
          <w:trHeight w:hRule="exact" w:val="259"/>
        </w:trPr>
        <w:tc>
          <w:tcPr>
            <w:tcW w:w="2424" w:type="dxa"/>
            <w:gridSpan w:val="2"/>
            <w:tcBorders>
              <w:top w:val="single" w:sz="6" w:space="0" w:color="auto"/>
            </w:tcBorders>
          </w:tcPr>
          <w:p w14:paraId="6B926DB0" w14:textId="77777777" w:rsidR="0059446F" w:rsidRPr="0059446F" w:rsidRDefault="0059446F" w:rsidP="00D01C25">
            <w:pPr>
              <w:pStyle w:val="DefaultText1"/>
              <w:rPr>
                <w:sz w:val="20"/>
              </w:rPr>
            </w:pPr>
            <w:r w:rsidRPr="0059446F">
              <w:rPr>
                <w:rStyle w:val="InitialStyle"/>
                <w:rFonts w:ascii="Arial" w:hAnsi="Arial"/>
                <w:b/>
                <w:sz w:val="20"/>
              </w:rPr>
              <w:t xml:space="preserve">Trans. by S.L. </w:t>
            </w:r>
            <w:r w:rsidR="00E05FA8">
              <w:rPr>
                <w:rStyle w:val="InitialStyle"/>
                <w:rFonts w:ascii="Arial" w:hAnsi="Arial"/>
                <w:b/>
                <w:sz w:val="20"/>
              </w:rPr>
              <w:t>13</w:t>
            </w:r>
            <w:r w:rsidR="00D01C25">
              <w:rPr>
                <w:rStyle w:val="InitialStyle"/>
                <w:rFonts w:ascii="Arial" w:hAnsi="Arial"/>
                <w:b/>
                <w:sz w:val="20"/>
              </w:rPr>
              <w:t>73</w:t>
            </w:r>
          </w:p>
        </w:tc>
        <w:tc>
          <w:tcPr>
            <w:tcW w:w="5634" w:type="dxa"/>
            <w:gridSpan w:val="4"/>
            <w:tcBorders>
              <w:top w:val="single" w:sz="6" w:space="0" w:color="auto"/>
            </w:tcBorders>
          </w:tcPr>
          <w:p w14:paraId="6B86FBC3" w14:textId="77777777" w:rsidR="0059446F" w:rsidRPr="0059446F" w:rsidRDefault="0059446F" w:rsidP="009B1630">
            <w:pPr>
              <w:pStyle w:val="DefaultText"/>
              <w:rPr>
                <w:sz w:val="20"/>
              </w:rPr>
            </w:pPr>
          </w:p>
        </w:tc>
        <w:tc>
          <w:tcPr>
            <w:tcW w:w="1011" w:type="dxa"/>
            <w:tcBorders>
              <w:top w:val="single" w:sz="6" w:space="0" w:color="auto"/>
            </w:tcBorders>
          </w:tcPr>
          <w:p w14:paraId="34754760" w14:textId="77777777" w:rsidR="0059446F" w:rsidRPr="0059446F" w:rsidRDefault="0059446F" w:rsidP="009B1630">
            <w:pPr>
              <w:pStyle w:val="DefaultText"/>
              <w:rPr>
                <w:sz w:val="20"/>
              </w:rPr>
            </w:pPr>
          </w:p>
        </w:tc>
        <w:tc>
          <w:tcPr>
            <w:tcW w:w="1098" w:type="dxa"/>
            <w:tcBorders>
              <w:top w:val="single" w:sz="6" w:space="0" w:color="auto"/>
            </w:tcBorders>
          </w:tcPr>
          <w:p w14:paraId="123FF822" w14:textId="77777777" w:rsidR="0059446F" w:rsidRPr="0059446F" w:rsidRDefault="0059446F" w:rsidP="009B1630">
            <w:pPr>
              <w:pStyle w:val="DefaultText"/>
              <w:rPr>
                <w:sz w:val="20"/>
              </w:rPr>
            </w:pPr>
          </w:p>
        </w:tc>
      </w:tr>
      <w:tr w:rsidR="0059446F" w14:paraId="2A9920F6" w14:textId="77777777" w:rsidTr="009B1630">
        <w:tblPrEx>
          <w:tblCellMar>
            <w:top w:w="0" w:type="dxa"/>
            <w:bottom w:w="0" w:type="dxa"/>
          </w:tblCellMar>
        </w:tblPrEx>
        <w:trPr>
          <w:cantSplit/>
          <w:trHeight w:hRule="exact" w:val="262"/>
        </w:trPr>
        <w:tc>
          <w:tcPr>
            <w:tcW w:w="1325" w:type="dxa"/>
          </w:tcPr>
          <w:p w14:paraId="2B1FAD4D" w14:textId="77777777" w:rsidR="0059446F" w:rsidRPr="0059446F" w:rsidRDefault="0059446F" w:rsidP="009B1630">
            <w:pPr>
              <w:pStyle w:val="DefaultText"/>
              <w:rPr>
                <w:sz w:val="20"/>
              </w:rPr>
            </w:pPr>
          </w:p>
        </w:tc>
        <w:tc>
          <w:tcPr>
            <w:tcW w:w="7744" w:type="dxa"/>
            <w:gridSpan w:val="6"/>
          </w:tcPr>
          <w:p w14:paraId="79482FFF" w14:textId="77777777" w:rsidR="0059446F" w:rsidRPr="0059446F" w:rsidRDefault="0059446F" w:rsidP="009B1630">
            <w:pPr>
              <w:pStyle w:val="DefaultText1"/>
              <w:tabs>
                <w:tab w:val="left" w:pos="985"/>
                <w:tab w:val="left" w:pos="1525"/>
                <w:tab w:val="left" w:pos="2065"/>
                <w:tab w:val="left" w:pos="2695"/>
                <w:tab w:val="left" w:pos="2965"/>
                <w:tab w:val="left" w:pos="3325"/>
              </w:tabs>
              <w:jc w:val="center"/>
              <w:rPr>
                <w:sz w:val="20"/>
              </w:rPr>
            </w:pPr>
            <w:r w:rsidRPr="0059446F">
              <w:rPr>
                <w:rFonts w:ascii="Arial" w:hAnsi="Arial"/>
                <w:b/>
                <w:sz w:val="20"/>
              </w:rPr>
              <w:t>Fair Hearing Rules</w:t>
            </w:r>
          </w:p>
        </w:tc>
        <w:tc>
          <w:tcPr>
            <w:tcW w:w="1098" w:type="dxa"/>
          </w:tcPr>
          <w:p w14:paraId="61663F59" w14:textId="77777777" w:rsidR="0059446F" w:rsidRPr="0059446F" w:rsidRDefault="0059446F" w:rsidP="009B1630">
            <w:pPr>
              <w:pStyle w:val="DefaultText"/>
              <w:rPr>
                <w:sz w:val="20"/>
              </w:rPr>
            </w:pPr>
          </w:p>
        </w:tc>
      </w:tr>
      <w:tr w:rsidR="0059446F" w14:paraId="748F1B99" w14:textId="77777777" w:rsidTr="009B1630">
        <w:tblPrEx>
          <w:tblCellMar>
            <w:top w:w="0" w:type="dxa"/>
            <w:bottom w:w="0" w:type="dxa"/>
          </w:tblCellMar>
        </w:tblPrEx>
        <w:trPr>
          <w:cantSplit/>
          <w:trHeight w:hRule="exact" w:val="297"/>
        </w:trPr>
        <w:tc>
          <w:tcPr>
            <w:tcW w:w="2424" w:type="dxa"/>
            <w:gridSpan w:val="2"/>
          </w:tcPr>
          <w:p w14:paraId="4F9238DC" w14:textId="77777777" w:rsidR="0059446F" w:rsidRPr="0059446F" w:rsidRDefault="0059446F" w:rsidP="009B1630">
            <w:pPr>
              <w:pStyle w:val="DefaultText"/>
              <w:rPr>
                <w:sz w:val="20"/>
              </w:rPr>
            </w:pPr>
          </w:p>
        </w:tc>
        <w:tc>
          <w:tcPr>
            <w:tcW w:w="5634" w:type="dxa"/>
            <w:gridSpan w:val="4"/>
          </w:tcPr>
          <w:p w14:paraId="379C324E" w14:textId="77777777" w:rsidR="0059446F" w:rsidRPr="0059446F" w:rsidRDefault="0059446F" w:rsidP="009B1630">
            <w:pPr>
              <w:pStyle w:val="Heading4"/>
            </w:pPr>
          </w:p>
        </w:tc>
        <w:tc>
          <w:tcPr>
            <w:tcW w:w="1011" w:type="dxa"/>
          </w:tcPr>
          <w:p w14:paraId="7E42A0C4" w14:textId="77777777" w:rsidR="0059446F" w:rsidRPr="0059446F" w:rsidRDefault="0059446F" w:rsidP="009B1630">
            <w:pPr>
              <w:pStyle w:val="DefaultText1"/>
              <w:rPr>
                <w:rFonts w:ascii="Arial" w:hAnsi="Arial" w:cs="Arial"/>
                <w:b/>
                <w:bCs/>
                <w:sz w:val="20"/>
              </w:rPr>
            </w:pPr>
            <w:r w:rsidRPr="0059446F">
              <w:rPr>
                <w:rFonts w:ascii="Arial" w:hAnsi="Arial" w:cs="Arial"/>
                <w:b/>
                <w:bCs/>
                <w:sz w:val="20"/>
              </w:rPr>
              <w:t>Chapter</w:t>
            </w:r>
          </w:p>
        </w:tc>
        <w:tc>
          <w:tcPr>
            <w:tcW w:w="1098" w:type="dxa"/>
          </w:tcPr>
          <w:p w14:paraId="5D1E7583" w14:textId="77777777" w:rsidR="0059446F" w:rsidRPr="0059446F" w:rsidRDefault="0059446F" w:rsidP="009B1630">
            <w:pPr>
              <w:pStyle w:val="DefaultText1"/>
              <w:rPr>
                <w:sz w:val="20"/>
              </w:rPr>
            </w:pPr>
            <w:r w:rsidRPr="0059446F">
              <w:rPr>
                <w:rFonts w:ascii="Arial" w:hAnsi="Arial"/>
                <w:b/>
                <w:sz w:val="20"/>
              </w:rPr>
              <w:t>343</w:t>
            </w:r>
          </w:p>
        </w:tc>
      </w:tr>
      <w:tr w:rsidR="0059446F" w14:paraId="025421AF" w14:textId="77777777" w:rsidTr="009B1630">
        <w:tblPrEx>
          <w:tblCellMar>
            <w:top w:w="0" w:type="dxa"/>
            <w:bottom w:w="0" w:type="dxa"/>
          </w:tblCellMar>
        </w:tblPrEx>
        <w:trPr>
          <w:cantSplit/>
          <w:trHeight w:hRule="exact" w:val="259"/>
        </w:trPr>
        <w:tc>
          <w:tcPr>
            <w:tcW w:w="2424" w:type="dxa"/>
            <w:gridSpan w:val="2"/>
            <w:tcBorders>
              <w:bottom w:val="single" w:sz="6" w:space="0" w:color="auto"/>
            </w:tcBorders>
          </w:tcPr>
          <w:p w14:paraId="3122A3D6" w14:textId="77777777" w:rsidR="0059446F" w:rsidRPr="0059446F" w:rsidRDefault="0059446F" w:rsidP="00D01C25">
            <w:pPr>
              <w:pStyle w:val="DefaultText1"/>
              <w:rPr>
                <w:sz w:val="20"/>
              </w:rPr>
            </w:pPr>
            <w:r w:rsidRPr="0059446F">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18F407E9" w14:textId="77777777" w:rsidR="0059446F" w:rsidRPr="0059446F" w:rsidRDefault="0059446F" w:rsidP="009B1630">
            <w:pPr>
              <w:pStyle w:val="DefaultText"/>
              <w:rPr>
                <w:sz w:val="20"/>
              </w:rPr>
            </w:pPr>
          </w:p>
        </w:tc>
        <w:tc>
          <w:tcPr>
            <w:tcW w:w="1254" w:type="dxa"/>
            <w:tcBorders>
              <w:bottom w:val="single" w:sz="6" w:space="0" w:color="auto"/>
            </w:tcBorders>
          </w:tcPr>
          <w:p w14:paraId="64E02DD7" w14:textId="77777777" w:rsidR="0059446F" w:rsidRPr="0059446F" w:rsidRDefault="0059446F" w:rsidP="009B1630">
            <w:pPr>
              <w:pStyle w:val="DefaultText"/>
              <w:rPr>
                <w:sz w:val="20"/>
              </w:rPr>
            </w:pPr>
          </w:p>
        </w:tc>
        <w:tc>
          <w:tcPr>
            <w:tcW w:w="1254" w:type="dxa"/>
            <w:tcBorders>
              <w:bottom w:val="single" w:sz="6" w:space="0" w:color="auto"/>
            </w:tcBorders>
          </w:tcPr>
          <w:p w14:paraId="074B73CA" w14:textId="77777777" w:rsidR="0059446F" w:rsidRPr="0059446F" w:rsidRDefault="0059446F" w:rsidP="009B1630">
            <w:pPr>
              <w:pStyle w:val="DefaultText"/>
              <w:rPr>
                <w:sz w:val="20"/>
              </w:rPr>
            </w:pPr>
          </w:p>
        </w:tc>
        <w:tc>
          <w:tcPr>
            <w:tcW w:w="1254" w:type="dxa"/>
            <w:tcBorders>
              <w:bottom w:val="single" w:sz="6" w:space="0" w:color="auto"/>
            </w:tcBorders>
          </w:tcPr>
          <w:p w14:paraId="74A5C853" w14:textId="77777777" w:rsidR="0059446F" w:rsidRPr="0059446F" w:rsidRDefault="0059446F" w:rsidP="009B1630">
            <w:pPr>
              <w:pStyle w:val="DefaultText"/>
              <w:rPr>
                <w:sz w:val="20"/>
              </w:rPr>
            </w:pPr>
          </w:p>
        </w:tc>
        <w:tc>
          <w:tcPr>
            <w:tcW w:w="1011" w:type="dxa"/>
            <w:tcBorders>
              <w:bottom w:val="single" w:sz="6" w:space="0" w:color="auto"/>
            </w:tcBorders>
          </w:tcPr>
          <w:p w14:paraId="1702FDFC" w14:textId="77777777" w:rsidR="0059446F" w:rsidRPr="0059446F" w:rsidRDefault="0059446F" w:rsidP="009B1630">
            <w:pPr>
              <w:pStyle w:val="DefaultText1"/>
              <w:jc w:val="right"/>
              <w:rPr>
                <w:sz w:val="20"/>
              </w:rPr>
            </w:pPr>
            <w:r w:rsidRPr="0059446F">
              <w:rPr>
                <w:rStyle w:val="InitialStyle"/>
                <w:rFonts w:ascii="Arial" w:hAnsi="Arial"/>
                <w:b/>
                <w:sz w:val="20"/>
              </w:rPr>
              <w:t>Page           Page</w:t>
            </w:r>
            <w:r w:rsidRPr="0059446F">
              <w:rPr>
                <w:rFonts w:ascii="Arial" w:hAnsi="Arial"/>
                <w:b/>
                <w:sz w:val="20"/>
              </w:rPr>
              <w:t xml:space="preserve"> </w:t>
            </w:r>
          </w:p>
        </w:tc>
        <w:tc>
          <w:tcPr>
            <w:tcW w:w="1098" w:type="dxa"/>
            <w:tcBorders>
              <w:bottom w:val="single" w:sz="6" w:space="0" w:color="auto"/>
            </w:tcBorders>
          </w:tcPr>
          <w:p w14:paraId="68D65A53" w14:textId="77777777" w:rsidR="0059446F" w:rsidRPr="0059446F" w:rsidRDefault="0059446F" w:rsidP="009B1630">
            <w:pPr>
              <w:pStyle w:val="DefaultText1"/>
              <w:rPr>
                <w:sz w:val="20"/>
              </w:rPr>
            </w:pPr>
            <w:r w:rsidRPr="0059446F">
              <w:rPr>
                <w:rFonts w:ascii="Arial" w:hAnsi="Arial"/>
                <w:b/>
                <w:sz w:val="20"/>
              </w:rPr>
              <w:t>343.250</w:t>
            </w:r>
          </w:p>
        </w:tc>
      </w:tr>
    </w:tbl>
    <w:p w14:paraId="709CEFE4"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u w:val="single"/>
        </w:rPr>
      </w:pPr>
    </w:p>
    <w:p w14:paraId="4FABFC4F"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59446F">
        <w:rPr>
          <w:rStyle w:val="InitialStyle"/>
          <w:rFonts w:ascii="Times New Roman" w:hAnsi="Times New Roman"/>
          <w:sz w:val="22"/>
          <w:szCs w:val="22"/>
          <w:u w:val="single"/>
        </w:rPr>
        <w:t>343.250:</w:t>
      </w:r>
      <w:r w:rsidRPr="0059446F">
        <w:rPr>
          <w:rStyle w:val="InitialStyle"/>
          <w:rFonts w:ascii="Times New Roman" w:hAnsi="Times New Roman"/>
          <w:sz w:val="22"/>
          <w:szCs w:val="22"/>
          <w:u w:val="single"/>
        </w:rPr>
        <w:tab/>
        <w:t>Continuation of Benefits Pending Appeal</w:t>
      </w:r>
    </w:p>
    <w:p w14:paraId="13FB44A2"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984BDD7" w14:textId="008D9FC0"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38272" behindDoc="0" locked="0" layoutInCell="1" allowOverlap="1" wp14:anchorId="272D0CF3" wp14:editId="617C81D4">
                <wp:simplePos x="0" y="0"/>
                <wp:positionH relativeFrom="column">
                  <wp:posOffset>6515100</wp:posOffset>
                </wp:positionH>
                <wp:positionV relativeFrom="paragraph">
                  <wp:posOffset>492125</wp:posOffset>
                </wp:positionV>
                <wp:extent cx="635" cy="152400"/>
                <wp:effectExtent l="0" t="0" r="0" b="0"/>
                <wp:wrapNone/>
                <wp:docPr id="137936803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8EA9B" id="AutoShape 80" o:spid="_x0000_s1026" type="#_x0000_t32" style="position:absolute;margin-left:513pt;margin-top:38.75pt;width:.05pt;height: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" strokeweight="2pt"/>
            </w:pict>
          </mc:Fallback>
        </mc:AlternateContent>
      </w:r>
      <w:r>
        <w:rPr>
          <w:noProof/>
          <w:sz w:val="22"/>
          <w:szCs w:val="22"/>
        </w:rPr>
        <mc:AlternateContent>
          <mc:Choice Requires="wps">
            <w:drawing>
              <wp:anchor distT="0" distB="0" distL="114300" distR="114300" simplePos="0" relativeHeight="251637248" behindDoc="0" locked="0" layoutInCell="1" allowOverlap="1" wp14:anchorId="0656855F" wp14:editId="56F6E3EB">
                <wp:simplePos x="0" y="0"/>
                <wp:positionH relativeFrom="column">
                  <wp:posOffset>6507480</wp:posOffset>
                </wp:positionH>
                <wp:positionV relativeFrom="paragraph">
                  <wp:posOffset>187325</wp:posOffset>
                </wp:positionV>
                <wp:extent cx="7620" cy="144780"/>
                <wp:effectExtent l="0" t="0" r="0" b="0"/>
                <wp:wrapNone/>
                <wp:docPr id="134819811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CA80F" id="AutoShape 79" o:spid="_x0000_s1026" type="#_x0000_t32" style="position:absolute;margin-left:512.4pt;margin-top:14.75pt;width:.6pt;height:11.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BvAEAAFkDAAAOAAAAZHJzL2Uyb0RvYy54bWysU8Fu2zAMvQ/YPwi6L7aDrC2MOD2k6y7d&#10;FqDdBzCybAuTRYFUYufvJ6lJWmy3YT4IlEg+Pj7S6/t5tOKoiQ26RlaLUgrtFLbG9Y38+fL46U4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" strokeweight="2pt"/>
            </w:pict>
          </mc:Fallback>
        </mc:AlternateContent>
      </w:r>
      <w:r w:rsidR="0059446F" w:rsidRPr="0059446F">
        <w:rPr>
          <w:rStyle w:val="InitialStyle"/>
          <w:rFonts w:ascii="Times New Roman" w:hAnsi="Times New Roman"/>
          <w:sz w:val="22"/>
          <w:szCs w:val="22"/>
        </w:rPr>
        <w:tab/>
        <w:t>(A)</w:t>
      </w:r>
      <w:r w:rsidR="0059446F" w:rsidRPr="0059446F">
        <w:rPr>
          <w:rStyle w:val="InitialStyle"/>
          <w:rFonts w:ascii="Times New Roman" w:hAnsi="Times New Roman"/>
          <w:sz w:val="22"/>
          <w:szCs w:val="22"/>
        </w:rPr>
        <w:tab/>
        <w:t xml:space="preserve">If the Division of Hearings </w:t>
      </w:r>
      <w:r w:rsidR="0059446F" w:rsidRPr="00BF6522">
        <w:rPr>
          <w:rStyle w:val="InitialStyle"/>
          <w:rFonts w:ascii="Times New Roman" w:hAnsi="Times New Roman"/>
          <w:sz w:val="22"/>
          <w:szCs w:val="22"/>
        </w:rPr>
        <w:t>receives</w:t>
      </w:r>
      <w:r w:rsidR="0059446F" w:rsidRPr="0059446F">
        <w:rPr>
          <w:rStyle w:val="InitialStyle"/>
          <w:rFonts w:ascii="Times New Roman" w:hAnsi="Times New Roman"/>
          <w:sz w:val="22"/>
          <w:szCs w:val="22"/>
        </w:rPr>
        <w:t xml:space="preserve"> the request within the timely notice period, assistance shall be continued, or a change in the manner or form of payment shall be postponed, until the appeal decision is rendered. If assistance has been terminated or reduced prior to a timely request for a hearing, </w:t>
      </w:r>
      <w:r w:rsidR="0093388E" w:rsidRPr="00B63DA5">
        <w:rPr>
          <w:rStyle w:val="InitialStyle"/>
          <w:rFonts w:ascii="Times New Roman" w:hAnsi="Times New Roman"/>
          <w:sz w:val="22"/>
          <w:szCs w:val="22"/>
        </w:rPr>
        <w:t>it</w:t>
      </w:r>
      <w:r w:rsidR="0093388E">
        <w:rPr>
          <w:rStyle w:val="InitialStyle"/>
          <w:rFonts w:ascii="Times New Roman" w:hAnsi="Times New Roman"/>
          <w:sz w:val="22"/>
          <w:szCs w:val="22"/>
        </w:rPr>
        <w:t xml:space="preserve"> </w:t>
      </w:r>
      <w:r w:rsidR="0059446F" w:rsidRPr="0059446F">
        <w:rPr>
          <w:rStyle w:val="InitialStyle"/>
          <w:rFonts w:ascii="Times New Roman" w:hAnsi="Times New Roman"/>
          <w:sz w:val="22"/>
          <w:szCs w:val="22"/>
        </w:rPr>
        <w:t xml:space="preserve">shall be reinstated.   If the decision is </w:t>
      </w:r>
      <w:proofErr w:type="gramStart"/>
      <w:r w:rsidR="0059446F" w:rsidRPr="0059446F">
        <w:rPr>
          <w:rStyle w:val="InitialStyle"/>
          <w:rFonts w:ascii="Times New Roman" w:hAnsi="Times New Roman"/>
          <w:sz w:val="22"/>
          <w:szCs w:val="22"/>
        </w:rPr>
        <w:t>adverse</w:t>
      </w:r>
      <w:proofErr w:type="gramEnd"/>
      <w:r w:rsidR="0059446F" w:rsidRPr="0059446F">
        <w:rPr>
          <w:rStyle w:val="InitialStyle"/>
          <w:rFonts w:ascii="Times New Roman" w:hAnsi="Times New Roman"/>
          <w:sz w:val="22"/>
          <w:szCs w:val="22"/>
        </w:rPr>
        <w:t xml:space="preserve"> to the appellant, the proposed action shall take place immediately.</w:t>
      </w:r>
    </w:p>
    <w:p w14:paraId="6473A36A"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3511032" w14:textId="62D6ED49"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39296" behindDoc="0" locked="0" layoutInCell="1" allowOverlap="1" wp14:anchorId="40473EBD" wp14:editId="1C3CC825">
                <wp:simplePos x="0" y="0"/>
                <wp:positionH relativeFrom="column">
                  <wp:posOffset>6515100</wp:posOffset>
                </wp:positionH>
                <wp:positionV relativeFrom="paragraph">
                  <wp:posOffset>22860</wp:posOffset>
                </wp:positionV>
                <wp:extent cx="0" cy="281940"/>
                <wp:effectExtent l="0" t="0" r="0" b="0"/>
                <wp:wrapNone/>
                <wp:docPr id="5983109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98323" id="AutoShape 81" o:spid="_x0000_s1026" type="#_x0000_t32" style="position:absolute;margin-left:513pt;margin-top:1.8pt;width:0;height:22.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" strokeweight="2pt"/>
            </w:pict>
          </mc:Fallback>
        </mc:AlternateContent>
      </w:r>
      <w:r w:rsidR="0059446F" w:rsidRPr="0059446F">
        <w:rPr>
          <w:rStyle w:val="InitialStyle"/>
          <w:rFonts w:ascii="Times New Roman" w:hAnsi="Times New Roman"/>
          <w:sz w:val="22"/>
          <w:szCs w:val="22"/>
        </w:rPr>
        <w:tab/>
      </w:r>
      <w:r w:rsidR="0059446F" w:rsidRPr="0059446F">
        <w:rPr>
          <w:rStyle w:val="InitialStyle"/>
          <w:rFonts w:ascii="Times New Roman" w:hAnsi="Times New Roman"/>
          <w:sz w:val="22"/>
          <w:szCs w:val="22"/>
        </w:rPr>
        <w:tab/>
        <w:t xml:space="preserve">If a change affecting the </w:t>
      </w:r>
      <w:r w:rsidR="0059446F" w:rsidRPr="00B63DA5">
        <w:rPr>
          <w:rStyle w:val="InitialStyle"/>
          <w:rFonts w:ascii="Times New Roman" w:hAnsi="Times New Roman"/>
          <w:sz w:val="22"/>
          <w:szCs w:val="22"/>
        </w:rPr>
        <w:t>client’s</w:t>
      </w:r>
      <w:r w:rsidR="0059446F">
        <w:rPr>
          <w:rStyle w:val="InitialStyle"/>
          <w:rFonts w:ascii="Times New Roman" w:hAnsi="Times New Roman"/>
          <w:sz w:val="22"/>
          <w:szCs w:val="22"/>
        </w:rPr>
        <w:t xml:space="preserve"> </w:t>
      </w:r>
      <w:r w:rsidR="0059446F" w:rsidRPr="0059446F">
        <w:rPr>
          <w:rStyle w:val="InitialStyle"/>
          <w:rFonts w:ascii="Times New Roman" w:hAnsi="Times New Roman"/>
          <w:sz w:val="22"/>
          <w:szCs w:val="22"/>
        </w:rPr>
        <w:t>grant occurs while the hearing decision is pending, the Department shall take appropriate action to implement the subsequent change, subject to the advance notice requirements and the right to assistance pending a hearing decision.</w:t>
      </w:r>
    </w:p>
    <w:p w14:paraId="17E71D37"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85892A9" w14:textId="6F9DCE82"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40320" behindDoc="0" locked="0" layoutInCell="1" allowOverlap="1" wp14:anchorId="083EBF77" wp14:editId="207CD255">
                <wp:simplePos x="0" y="0"/>
                <wp:positionH relativeFrom="column">
                  <wp:posOffset>6515735</wp:posOffset>
                </wp:positionH>
                <wp:positionV relativeFrom="paragraph">
                  <wp:posOffset>126365</wp:posOffset>
                </wp:positionV>
                <wp:extent cx="0" cy="205740"/>
                <wp:effectExtent l="0" t="0" r="0" b="0"/>
                <wp:wrapNone/>
                <wp:docPr id="20086734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BDF85" id="AutoShape 82" o:spid="_x0000_s1026" type="#_x0000_t32" style="position:absolute;margin-left:513.05pt;margin-top:9.95pt;width:0;height:16.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" strokeweight="2pt"/>
            </w:pict>
          </mc:Fallback>
        </mc:AlternateContent>
      </w:r>
      <w:r w:rsidR="0059446F" w:rsidRPr="0059446F">
        <w:rPr>
          <w:rStyle w:val="InitialStyle"/>
          <w:rFonts w:ascii="Times New Roman" w:hAnsi="Times New Roman"/>
          <w:sz w:val="22"/>
          <w:szCs w:val="22"/>
        </w:rPr>
        <w:tab/>
        <w:t>(B)</w:t>
      </w:r>
      <w:r w:rsidR="0059446F" w:rsidRPr="0059446F">
        <w:rPr>
          <w:rStyle w:val="InitialStyle"/>
          <w:rFonts w:ascii="Times New Roman" w:hAnsi="Times New Roman"/>
          <w:sz w:val="22"/>
          <w:szCs w:val="22"/>
        </w:rPr>
        <w:tab/>
        <w:t xml:space="preserve">Assistance pending a hearing shall not be granted if the Department has </w:t>
      </w:r>
      <w:r w:rsidR="0059446F" w:rsidRPr="0093388E">
        <w:rPr>
          <w:rStyle w:val="InitialStyle"/>
          <w:rFonts w:ascii="Times New Roman" w:hAnsi="Times New Roman"/>
          <w:sz w:val="22"/>
          <w:szCs w:val="22"/>
        </w:rPr>
        <w:t>granted</w:t>
      </w:r>
      <w:r w:rsidR="0059446F" w:rsidRPr="0059446F">
        <w:rPr>
          <w:rStyle w:val="InitialStyle"/>
          <w:rFonts w:ascii="Times New Roman" w:hAnsi="Times New Roman"/>
          <w:sz w:val="22"/>
          <w:szCs w:val="22"/>
        </w:rPr>
        <w:t xml:space="preserve"> assistance on a presumption of eligibility and subsequently determines that the </w:t>
      </w:r>
      <w:r w:rsidR="00B67AC6" w:rsidRPr="00B63DA5">
        <w:rPr>
          <w:rStyle w:val="InitialStyle"/>
          <w:rFonts w:ascii="Times New Roman" w:hAnsi="Times New Roman"/>
          <w:sz w:val="22"/>
          <w:szCs w:val="22"/>
        </w:rPr>
        <w:t xml:space="preserve">client </w:t>
      </w:r>
      <w:r w:rsidR="0059446F" w:rsidRPr="00B63DA5">
        <w:rPr>
          <w:rStyle w:val="InitialStyle"/>
          <w:rFonts w:ascii="Times New Roman" w:hAnsi="Times New Roman"/>
          <w:sz w:val="22"/>
          <w:szCs w:val="22"/>
        </w:rPr>
        <w:t>is ineligible, and that</w:t>
      </w:r>
      <w:r w:rsidR="0059446F">
        <w:rPr>
          <w:rStyle w:val="InitialStyle"/>
          <w:rFonts w:ascii="Times New Roman" w:hAnsi="Times New Roman"/>
          <w:sz w:val="22"/>
          <w:szCs w:val="22"/>
        </w:rPr>
        <w:t xml:space="preserve"> </w:t>
      </w:r>
      <w:r w:rsidR="0059446F" w:rsidRPr="0059446F">
        <w:rPr>
          <w:rStyle w:val="InitialStyle"/>
          <w:rFonts w:ascii="Times New Roman" w:hAnsi="Times New Roman"/>
          <w:sz w:val="22"/>
          <w:szCs w:val="22"/>
        </w:rPr>
        <w:t>determination is the subject of a hearing request.</w:t>
      </w:r>
    </w:p>
    <w:p w14:paraId="18FF2268" w14:textId="77777777" w:rsidR="0059446F" w:rsidRP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ED7AE6D" w14:textId="713013CF" w:rsidR="0059446F" w:rsidRPr="0059446F" w:rsidRDefault="00664525" w:rsidP="0059446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41344" behindDoc="0" locked="0" layoutInCell="1" allowOverlap="1" wp14:anchorId="6A43F3CC" wp14:editId="4B68090D">
                <wp:simplePos x="0" y="0"/>
                <wp:positionH relativeFrom="column">
                  <wp:posOffset>6515100</wp:posOffset>
                </wp:positionH>
                <wp:positionV relativeFrom="paragraph">
                  <wp:posOffset>8890</wp:posOffset>
                </wp:positionV>
                <wp:extent cx="635" cy="144780"/>
                <wp:effectExtent l="0" t="0" r="0" b="0"/>
                <wp:wrapNone/>
                <wp:docPr id="83879034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3FF87" id="AutoShape 83" o:spid="_x0000_s1026" type="#_x0000_t32" style="position:absolute;margin-left:513pt;margin-top:.7pt;width:.05pt;height:11.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" strokeweight="2pt"/>
            </w:pict>
          </mc:Fallback>
        </mc:AlternateContent>
      </w:r>
      <w:r w:rsidR="0059446F" w:rsidRPr="0059446F">
        <w:rPr>
          <w:rStyle w:val="InitialStyle"/>
          <w:rFonts w:ascii="Times New Roman" w:hAnsi="Times New Roman"/>
          <w:sz w:val="22"/>
          <w:szCs w:val="22"/>
        </w:rPr>
        <w:tab/>
        <w:t>(C)</w:t>
      </w:r>
      <w:r w:rsidR="0059446F" w:rsidRPr="0059446F">
        <w:rPr>
          <w:rStyle w:val="InitialStyle"/>
          <w:rFonts w:ascii="Times New Roman" w:hAnsi="Times New Roman"/>
          <w:sz w:val="22"/>
          <w:szCs w:val="22"/>
        </w:rPr>
        <w:tab/>
        <w:t>Assistance continued pending the appeal is subject to recoupment by the Department.</w:t>
      </w:r>
    </w:p>
    <w:p w14:paraId="034B3962" w14:textId="77777777" w:rsid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Pr>
      </w:pPr>
    </w:p>
    <w:p w14:paraId="77E51766" w14:textId="77777777" w:rsid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Pr>
      </w:pPr>
      <w:r>
        <w:rPr>
          <w:rStyle w:val="InitialStyle"/>
        </w:rPr>
        <w:tab/>
        <w:t xml:space="preserve"> </w:t>
      </w:r>
    </w:p>
    <w:p w14:paraId="2ABFAA1B" w14:textId="77777777" w:rsidR="0059446F" w:rsidRDefault="0059446F" w:rsidP="0059446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Pr>
      </w:pPr>
    </w:p>
    <w:p w14:paraId="15ED9691" w14:textId="77777777" w:rsidR="0059446F" w:rsidRDefault="0059446F" w:rsidP="0059446F">
      <w:pPr>
        <w:pStyle w:val="DefaultText"/>
        <w:tabs>
          <w:tab w:val="left" w:pos="0"/>
          <w:tab w:val="left" w:pos="1140"/>
          <w:tab w:val="left" w:pos="1680"/>
          <w:tab w:val="left" w:pos="2220"/>
          <w:tab w:val="left" w:pos="2760"/>
          <w:tab w:val="left" w:pos="3120"/>
          <w:tab w:val="left" w:pos="3480"/>
        </w:tabs>
      </w:pPr>
    </w:p>
    <w:p w14:paraId="56B5FA76"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1E566D24"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74A5C39C"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164E2718"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4F3E7B17"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2B05041D"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7A7B8F71"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713AEA1E"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7C347BB4"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047A9D82"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6EF9341A"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6950CC45"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5BB95299"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6FA2A81F"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4E18A6B8"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22C0CB9E"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59504004"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76B4CE90"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116566D9"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7A27421C"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4F201D9D"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1E1CEA2D" w14:textId="77777777" w:rsidR="00B63DA5" w:rsidRDefault="00B63DA5" w:rsidP="0059446F">
      <w:pPr>
        <w:pStyle w:val="DefaultText"/>
        <w:tabs>
          <w:tab w:val="left" w:pos="0"/>
          <w:tab w:val="left" w:pos="1140"/>
          <w:tab w:val="left" w:pos="1680"/>
          <w:tab w:val="left" w:pos="2220"/>
          <w:tab w:val="left" w:pos="2760"/>
          <w:tab w:val="left" w:pos="3120"/>
          <w:tab w:val="left" w:pos="3480"/>
        </w:tabs>
      </w:pPr>
    </w:p>
    <w:p w14:paraId="56508787"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6A6C354F" w14:textId="77777777" w:rsidR="007E234F" w:rsidRDefault="007E234F" w:rsidP="0059446F">
      <w:pPr>
        <w:pStyle w:val="DefaultText"/>
        <w:tabs>
          <w:tab w:val="left" w:pos="0"/>
          <w:tab w:val="left" w:pos="1140"/>
          <w:tab w:val="left" w:pos="1680"/>
          <w:tab w:val="left" w:pos="2220"/>
          <w:tab w:val="left" w:pos="2760"/>
          <w:tab w:val="left" w:pos="3120"/>
          <w:tab w:val="left" w:pos="3480"/>
        </w:tabs>
      </w:pPr>
    </w:p>
    <w:p w14:paraId="54460DC9" w14:textId="77777777" w:rsidR="00B67AC6" w:rsidRDefault="00B67AC6" w:rsidP="0059446F">
      <w:pPr>
        <w:pStyle w:val="DefaultText"/>
        <w:tabs>
          <w:tab w:val="left" w:pos="0"/>
          <w:tab w:val="left" w:pos="1140"/>
          <w:tab w:val="left" w:pos="1680"/>
          <w:tab w:val="left" w:pos="2220"/>
          <w:tab w:val="left" w:pos="2760"/>
          <w:tab w:val="left" w:pos="3120"/>
          <w:tab w:val="left" w:pos="3480"/>
        </w:tabs>
      </w:pPr>
    </w:p>
    <w:p w14:paraId="1E8BBC0D" w14:textId="77777777" w:rsidR="00B67AC6" w:rsidRDefault="00B67AC6" w:rsidP="0059446F">
      <w:pPr>
        <w:pStyle w:val="DefaultText"/>
        <w:tabs>
          <w:tab w:val="left" w:pos="0"/>
          <w:tab w:val="left" w:pos="1140"/>
          <w:tab w:val="left" w:pos="1680"/>
          <w:tab w:val="left" w:pos="2220"/>
          <w:tab w:val="left" w:pos="2760"/>
          <w:tab w:val="left" w:pos="3120"/>
          <w:tab w:val="left" w:pos="3480"/>
        </w:tabs>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67AC6" w:rsidRPr="00B67AC6" w14:paraId="085EDFBE" w14:textId="77777777" w:rsidTr="009B1630">
        <w:tblPrEx>
          <w:tblCellMar>
            <w:top w:w="0" w:type="dxa"/>
            <w:bottom w:w="0" w:type="dxa"/>
          </w:tblCellMar>
        </w:tblPrEx>
        <w:trPr>
          <w:cantSplit/>
          <w:trHeight w:hRule="exact" w:val="259"/>
        </w:trPr>
        <w:tc>
          <w:tcPr>
            <w:tcW w:w="10167" w:type="dxa"/>
            <w:gridSpan w:val="8"/>
          </w:tcPr>
          <w:p w14:paraId="71BA0501" w14:textId="77777777" w:rsidR="00B67AC6" w:rsidRPr="00B67AC6" w:rsidRDefault="00B67AC6" w:rsidP="009B1630">
            <w:pPr>
              <w:pStyle w:val="DefaultText1"/>
              <w:jc w:val="center"/>
              <w:rPr>
                <w:sz w:val="20"/>
              </w:rPr>
            </w:pPr>
            <w:r w:rsidRPr="00B67AC6">
              <w:rPr>
                <w:rStyle w:val="InitialStyle"/>
                <w:rFonts w:ascii="Arial" w:hAnsi="Arial"/>
                <w:b/>
                <w:sz w:val="20"/>
              </w:rPr>
              <w:lastRenderedPageBreak/>
              <w:t>106 CMR: Department of Transitional Assistance</w:t>
            </w:r>
          </w:p>
        </w:tc>
      </w:tr>
      <w:tr w:rsidR="00B67AC6" w:rsidRPr="00B67AC6" w14:paraId="083D5D5E" w14:textId="77777777" w:rsidTr="009B1630">
        <w:tblPrEx>
          <w:tblCellMar>
            <w:top w:w="0" w:type="dxa"/>
            <w:bottom w:w="0" w:type="dxa"/>
          </w:tblCellMar>
        </w:tblPrEx>
        <w:trPr>
          <w:cantSplit/>
          <w:trHeight w:hRule="exact" w:val="259"/>
        </w:trPr>
        <w:tc>
          <w:tcPr>
            <w:tcW w:w="2424" w:type="dxa"/>
            <w:gridSpan w:val="2"/>
            <w:tcBorders>
              <w:top w:val="single" w:sz="6" w:space="0" w:color="auto"/>
            </w:tcBorders>
          </w:tcPr>
          <w:p w14:paraId="3ABA308C" w14:textId="77777777" w:rsidR="00B67AC6" w:rsidRPr="00B67AC6" w:rsidRDefault="00B67AC6" w:rsidP="00D01C25">
            <w:pPr>
              <w:pStyle w:val="DefaultText1"/>
              <w:rPr>
                <w:sz w:val="20"/>
              </w:rPr>
            </w:pPr>
            <w:r w:rsidRPr="00B67AC6">
              <w:rPr>
                <w:rStyle w:val="InitialStyle"/>
                <w:rFonts w:ascii="Arial" w:hAnsi="Arial"/>
                <w:b/>
                <w:sz w:val="20"/>
              </w:rPr>
              <w:t xml:space="preserve">Trans. by S.L. </w:t>
            </w:r>
            <w:r>
              <w:rPr>
                <w:rStyle w:val="InitialStyle"/>
                <w:rFonts w:ascii="Arial" w:hAnsi="Arial"/>
                <w:b/>
                <w:sz w:val="20"/>
              </w:rPr>
              <w:t>13</w:t>
            </w:r>
            <w:r w:rsidR="00D01C25">
              <w:rPr>
                <w:rStyle w:val="InitialStyle"/>
                <w:rFonts w:ascii="Arial" w:hAnsi="Arial"/>
                <w:b/>
                <w:sz w:val="20"/>
              </w:rPr>
              <w:t>73</w:t>
            </w:r>
          </w:p>
        </w:tc>
        <w:tc>
          <w:tcPr>
            <w:tcW w:w="5634" w:type="dxa"/>
            <w:gridSpan w:val="4"/>
            <w:tcBorders>
              <w:top w:val="single" w:sz="6" w:space="0" w:color="auto"/>
            </w:tcBorders>
          </w:tcPr>
          <w:p w14:paraId="13E5515D" w14:textId="77777777" w:rsidR="00B67AC6" w:rsidRPr="00B67AC6" w:rsidRDefault="00B67AC6" w:rsidP="009B1630">
            <w:pPr>
              <w:pStyle w:val="DefaultText"/>
              <w:rPr>
                <w:sz w:val="20"/>
              </w:rPr>
            </w:pPr>
          </w:p>
        </w:tc>
        <w:tc>
          <w:tcPr>
            <w:tcW w:w="1011" w:type="dxa"/>
            <w:tcBorders>
              <w:top w:val="single" w:sz="6" w:space="0" w:color="auto"/>
            </w:tcBorders>
          </w:tcPr>
          <w:p w14:paraId="5F6F22D7" w14:textId="77777777" w:rsidR="00B67AC6" w:rsidRPr="00B67AC6" w:rsidRDefault="00B67AC6" w:rsidP="009B1630">
            <w:pPr>
              <w:pStyle w:val="DefaultText"/>
              <w:rPr>
                <w:sz w:val="20"/>
              </w:rPr>
            </w:pPr>
          </w:p>
        </w:tc>
        <w:tc>
          <w:tcPr>
            <w:tcW w:w="1098" w:type="dxa"/>
            <w:tcBorders>
              <w:top w:val="single" w:sz="6" w:space="0" w:color="auto"/>
            </w:tcBorders>
          </w:tcPr>
          <w:p w14:paraId="45988BF0" w14:textId="77777777" w:rsidR="00B67AC6" w:rsidRPr="00B67AC6" w:rsidRDefault="00B67AC6" w:rsidP="009B1630">
            <w:pPr>
              <w:pStyle w:val="DefaultText"/>
              <w:rPr>
                <w:sz w:val="20"/>
              </w:rPr>
            </w:pPr>
          </w:p>
        </w:tc>
      </w:tr>
      <w:tr w:rsidR="00B67AC6" w:rsidRPr="00B67AC6" w14:paraId="4DCB3518" w14:textId="77777777" w:rsidTr="009B1630">
        <w:tblPrEx>
          <w:tblCellMar>
            <w:top w:w="0" w:type="dxa"/>
            <w:bottom w:w="0" w:type="dxa"/>
          </w:tblCellMar>
        </w:tblPrEx>
        <w:trPr>
          <w:cantSplit/>
          <w:trHeight w:hRule="exact" w:val="262"/>
        </w:trPr>
        <w:tc>
          <w:tcPr>
            <w:tcW w:w="1325" w:type="dxa"/>
          </w:tcPr>
          <w:p w14:paraId="35339732" w14:textId="77777777" w:rsidR="00B67AC6" w:rsidRPr="00B67AC6" w:rsidRDefault="00B67AC6" w:rsidP="009B1630">
            <w:pPr>
              <w:pStyle w:val="DefaultText"/>
              <w:rPr>
                <w:sz w:val="20"/>
              </w:rPr>
            </w:pPr>
          </w:p>
        </w:tc>
        <w:tc>
          <w:tcPr>
            <w:tcW w:w="7744" w:type="dxa"/>
            <w:gridSpan w:val="6"/>
          </w:tcPr>
          <w:p w14:paraId="173C2DE9" w14:textId="77777777" w:rsidR="00B67AC6" w:rsidRPr="00B67AC6" w:rsidRDefault="00B67AC6" w:rsidP="009B1630">
            <w:pPr>
              <w:pStyle w:val="DefaultText1"/>
              <w:tabs>
                <w:tab w:val="left" w:pos="985"/>
                <w:tab w:val="left" w:pos="1525"/>
                <w:tab w:val="left" w:pos="2065"/>
                <w:tab w:val="left" w:pos="2695"/>
                <w:tab w:val="left" w:pos="2965"/>
                <w:tab w:val="left" w:pos="3325"/>
              </w:tabs>
              <w:jc w:val="center"/>
              <w:rPr>
                <w:sz w:val="20"/>
              </w:rPr>
            </w:pPr>
            <w:r w:rsidRPr="00B67AC6">
              <w:rPr>
                <w:rFonts w:ascii="Arial" w:hAnsi="Arial"/>
                <w:b/>
                <w:sz w:val="20"/>
              </w:rPr>
              <w:t>Fair Hearing Rules</w:t>
            </w:r>
          </w:p>
        </w:tc>
        <w:tc>
          <w:tcPr>
            <w:tcW w:w="1098" w:type="dxa"/>
          </w:tcPr>
          <w:p w14:paraId="7ABA07D3" w14:textId="77777777" w:rsidR="00B67AC6" w:rsidRPr="00B67AC6" w:rsidRDefault="00B67AC6" w:rsidP="009B1630">
            <w:pPr>
              <w:pStyle w:val="DefaultText"/>
              <w:rPr>
                <w:sz w:val="20"/>
              </w:rPr>
            </w:pPr>
          </w:p>
        </w:tc>
      </w:tr>
      <w:tr w:rsidR="00B67AC6" w:rsidRPr="00B67AC6" w14:paraId="15949417" w14:textId="77777777" w:rsidTr="009B1630">
        <w:tblPrEx>
          <w:tblCellMar>
            <w:top w:w="0" w:type="dxa"/>
            <w:bottom w:w="0" w:type="dxa"/>
          </w:tblCellMar>
        </w:tblPrEx>
        <w:trPr>
          <w:cantSplit/>
          <w:trHeight w:hRule="exact" w:val="297"/>
        </w:trPr>
        <w:tc>
          <w:tcPr>
            <w:tcW w:w="2424" w:type="dxa"/>
            <w:gridSpan w:val="2"/>
          </w:tcPr>
          <w:p w14:paraId="07C0B4E9" w14:textId="77777777" w:rsidR="00B67AC6" w:rsidRPr="00B67AC6" w:rsidRDefault="00B67AC6" w:rsidP="009B1630">
            <w:pPr>
              <w:pStyle w:val="DefaultText"/>
              <w:rPr>
                <w:sz w:val="20"/>
              </w:rPr>
            </w:pPr>
          </w:p>
        </w:tc>
        <w:tc>
          <w:tcPr>
            <w:tcW w:w="5634" w:type="dxa"/>
            <w:gridSpan w:val="4"/>
          </w:tcPr>
          <w:p w14:paraId="06E9044C" w14:textId="77777777" w:rsidR="00B67AC6" w:rsidRPr="00B67AC6" w:rsidRDefault="00B67AC6" w:rsidP="009B1630">
            <w:pPr>
              <w:pStyle w:val="Heading4"/>
            </w:pPr>
          </w:p>
        </w:tc>
        <w:tc>
          <w:tcPr>
            <w:tcW w:w="1011" w:type="dxa"/>
          </w:tcPr>
          <w:p w14:paraId="34568D2F" w14:textId="77777777" w:rsidR="00B67AC6" w:rsidRPr="00B67AC6" w:rsidRDefault="00B67AC6" w:rsidP="009B1630">
            <w:pPr>
              <w:pStyle w:val="DefaultText1"/>
              <w:rPr>
                <w:rFonts w:ascii="Arial" w:hAnsi="Arial" w:cs="Arial"/>
                <w:b/>
                <w:bCs/>
                <w:sz w:val="20"/>
              </w:rPr>
            </w:pPr>
            <w:r w:rsidRPr="00B67AC6">
              <w:rPr>
                <w:rFonts w:ascii="Arial" w:hAnsi="Arial" w:cs="Arial"/>
                <w:b/>
                <w:bCs/>
                <w:sz w:val="20"/>
              </w:rPr>
              <w:t>Chapter</w:t>
            </w:r>
          </w:p>
        </w:tc>
        <w:tc>
          <w:tcPr>
            <w:tcW w:w="1098" w:type="dxa"/>
          </w:tcPr>
          <w:p w14:paraId="7773190A" w14:textId="77777777" w:rsidR="00B67AC6" w:rsidRPr="00B67AC6" w:rsidRDefault="00B67AC6" w:rsidP="009B1630">
            <w:pPr>
              <w:pStyle w:val="DefaultText1"/>
              <w:rPr>
                <w:sz w:val="20"/>
              </w:rPr>
            </w:pPr>
            <w:r w:rsidRPr="00B67AC6">
              <w:rPr>
                <w:rFonts w:ascii="Arial" w:hAnsi="Arial"/>
                <w:b/>
                <w:sz w:val="20"/>
              </w:rPr>
              <w:t>343</w:t>
            </w:r>
          </w:p>
        </w:tc>
      </w:tr>
      <w:tr w:rsidR="00B67AC6" w:rsidRPr="00B67AC6" w14:paraId="28214539" w14:textId="77777777" w:rsidTr="009B1630">
        <w:tblPrEx>
          <w:tblCellMar>
            <w:top w:w="0" w:type="dxa"/>
            <w:bottom w:w="0" w:type="dxa"/>
          </w:tblCellMar>
        </w:tblPrEx>
        <w:trPr>
          <w:cantSplit/>
          <w:trHeight w:hRule="exact" w:val="259"/>
        </w:trPr>
        <w:tc>
          <w:tcPr>
            <w:tcW w:w="2424" w:type="dxa"/>
            <w:gridSpan w:val="2"/>
            <w:tcBorders>
              <w:bottom w:val="single" w:sz="6" w:space="0" w:color="auto"/>
            </w:tcBorders>
          </w:tcPr>
          <w:p w14:paraId="0001E8C9" w14:textId="77777777" w:rsidR="00B67AC6" w:rsidRPr="00B67AC6" w:rsidRDefault="00B67AC6" w:rsidP="00D01C25">
            <w:pPr>
              <w:pStyle w:val="DefaultText1"/>
              <w:rPr>
                <w:sz w:val="20"/>
              </w:rPr>
            </w:pPr>
            <w:r w:rsidRPr="00B67AC6">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644C23DC" w14:textId="77777777" w:rsidR="00B67AC6" w:rsidRPr="00B67AC6" w:rsidRDefault="00B67AC6" w:rsidP="009B1630">
            <w:pPr>
              <w:pStyle w:val="DefaultText"/>
              <w:rPr>
                <w:sz w:val="20"/>
              </w:rPr>
            </w:pPr>
          </w:p>
        </w:tc>
        <w:tc>
          <w:tcPr>
            <w:tcW w:w="1254" w:type="dxa"/>
            <w:tcBorders>
              <w:bottom w:val="single" w:sz="6" w:space="0" w:color="auto"/>
            </w:tcBorders>
          </w:tcPr>
          <w:p w14:paraId="58089BA5" w14:textId="77777777" w:rsidR="00B67AC6" w:rsidRPr="00B67AC6" w:rsidRDefault="00B67AC6" w:rsidP="009B1630">
            <w:pPr>
              <w:pStyle w:val="DefaultText"/>
              <w:rPr>
                <w:sz w:val="20"/>
              </w:rPr>
            </w:pPr>
          </w:p>
        </w:tc>
        <w:tc>
          <w:tcPr>
            <w:tcW w:w="1254" w:type="dxa"/>
            <w:tcBorders>
              <w:bottom w:val="single" w:sz="6" w:space="0" w:color="auto"/>
            </w:tcBorders>
          </w:tcPr>
          <w:p w14:paraId="5D47DFC8" w14:textId="77777777" w:rsidR="00B67AC6" w:rsidRPr="00B67AC6" w:rsidRDefault="00B67AC6" w:rsidP="009B1630">
            <w:pPr>
              <w:pStyle w:val="DefaultText"/>
              <w:rPr>
                <w:sz w:val="20"/>
              </w:rPr>
            </w:pPr>
          </w:p>
        </w:tc>
        <w:tc>
          <w:tcPr>
            <w:tcW w:w="1254" w:type="dxa"/>
            <w:tcBorders>
              <w:bottom w:val="single" w:sz="6" w:space="0" w:color="auto"/>
            </w:tcBorders>
          </w:tcPr>
          <w:p w14:paraId="2960E981" w14:textId="77777777" w:rsidR="00B67AC6" w:rsidRPr="00B67AC6" w:rsidRDefault="00B67AC6" w:rsidP="009B1630">
            <w:pPr>
              <w:pStyle w:val="DefaultText"/>
              <w:rPr>
                <w:sz w:val="20"/>
              </w:rPr>
            </w:pPr>
          </w:p>
        </w:tc>
        <w:tc>
          <w:tcPr>
            <w:tcW w:w="1011" w:type="dxa"/>
            <w:tcBorders>
              <w:bottom w:val="single" w:sz="6" w:space="0" w:color="auto"/>
            </w:tcBorders>
          </w:tcPr>
          <w:p w14:paraId="05EAB848" w14:textId="77777777" w:rsidR="00B67AC6" w:rsidRPr="00B67AC6" w:rsidRDefault="00B67AC6" w:rsidP="009B1630">
            <w:pPr>
              <w:pStyle w:val="DefaultText1"/>
              <w:jc w:val="right"/>
              <w:rPr>
                <w:sz w:val="20"/>
              </w:rPr>
            </w:pPr>
            <w:r w:rsidRPr="00B67AC6">
              <w:rPr>
                <w:rStyle w:val="InitialStyle"/>
                <w:rFonts w:ascii="Arial" w:hAnsi="Arial"/>
                <w:b/>
                <w:sz w:val="20"/>
              </w:rPr>
              <w:t>Page           Page</w:t>
            </w:r>
            <w:r w:rsidRPr="00B67AC6">
              <w:rPr>
                <w:rFonts w:ascii="Arial" w:hAnsi="Arial"/>
                <w:b/>
                <w:sz w:val="20"/>
              </w:rPr>
              <w:t xml:space="preserve"> </w:t>
            </w:r>
          </w:p>
        </w:tc>
        <w:tc>
          <w:tcPr>
            <w:tcW w:w="1098" w:type="dxa"/>
            <w:tcBorders>
              <w:bottom w:val="single" w:sz="6" w:space="0" w:color="auto"/>
            </w:tcBorders>
          </w:tcPr>
          <w:p w14:paraId="18AC6166" w14:textId="77777777" w:rsidR="00B67AC6" w:rsidRPr="00B67AC6" w:rsidRDefault="00B67AC6" w:rsidP="009B1630">
            <w:pPr>
              <w:pStyle w:val="DefaultText1"/>
              <w:rPr>
                <w:sz w:val="20"/>
              </w:rPr>
            </w:pPr>
            <w:r w:rsidRPr="00B67AC6">
              <w:rPr>
                <w:rFonts w:ascii="Arial" w:hAnsi="Arial"/>
                <w:b/>
                <w:sz w:val="20"/>
              </w:rPr>
              <w:t>343.300</w:t>
            </w:r>
          </w:p>
        </w:tc>
      </w:tr>
    </w:tbl>
    <w:p w14:paraId="1F6953E8"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u w:val="single"/>
        </w:rPr>
      </w:pPr>
    </w:p>
    <w:p w14:paraId="26C4A79A"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B67AC6">
        <w:rPr>
          <w:rStyle w:val="InitialStyle"/>
          <w:rFonts w:ascii="Times New Roman" w:hAnsi="Times New Roman"/>
          <w:sz w:val="22"/>
          <w:szCs w:val="22"/>
          <w:u w:val="single"/>
        </w:rPr>
        <w:t>343.300:</w:t>
      </w:r>
      <w:r w:rsidRPr="00B67AC6">
        <w:rPr>
          <w:rStyle w:val="InitialStyle"/>
          <w:rFonts w:ascii="Times New Roman" w:hAnsi="Times New Roman"/>
          <w:sz w:val="22"/>
          <w:szCs w:val="22"/>
          <w:u w:val="single"/>
        </w:rPr>
        <w:tab/>
        <w:t>Notification of Hearing</w:t>
      </w:r>
    </w:p>
    <w:p w14:paraId="615E7AE3"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14:paraId="009D3C4C" w14:textId="374D024A" w:rsidR="00B67AC6" w:rsidRPr="00B67AC6" w:rsidRDefault="00664525" w:rsidP="00B67AC6">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42368" behindDoc="0" locked="0" layoutInCell="1" allowOverlap="1" wp14:anchorId="4BECC275" wp14:editId="1CCB1E10">
                <wp:simplePos x="0" y="0"/>
                <wp:positionH relativeFrom="column">
                  <wp:posOffset>6515100</wp:posOffset>
                </wp:positionH>
                <wp:positionV relativeFrom="paragraph">
                  <wp:posOffset>164465</wp:posOffset>
                </wp:positionV>
                <wp:extent cx="7620" cy="480060"/>
                <wp:effectExtent l="0" t="0" r="0" b="0"/>
                <wp:wrapNone/>
                <wp:docPr id="1808091787"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800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963B0" id="AutoShape 84" o:spid="_x0000_s1026" type="#_x0000_t32" style="position:absolute;margin-left:513pt;margin-top:12.95pt;width:.6pt;height:37.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" strokeweight="2pt"/>
            </w:pict>
          </mc:Fallback>
        </mc:AlternateContent>
      </w:r>
      <w:r w:rsidR="00B67AC6" w:rsidRPr="00B67AC6">
        <w:rPr>
          <w:rStyle w:val="InitialStyle"/>
          <w:rFonts w:ascii="Times New Roman" w:hAnsi="Times New Roman"/>
          <w:sz w:val="22"/>
          <w:szCs w:val="22"/>
        </w:rPr>
        <w:tab/>
        <w:t>(A)</w:t>
      </w:r>
      <w:r w:rsidR="00B67AC6" w:rsidRPr="00B67AC6">
        <w:rPr>
          <w:rStyle w:val="InitialStyle"/>
          <w:rFonts w:ascii="Times New Roman" w:hAnsi="Times New Roman"/>
          <w:sz w:val="22"/>
          <w:szCs w:val="22"/>
        </w:rPr>
        <w:tab/>
        <w:t>The time, date, and place of the hearing shall be arranged so that the hearing is accessible to the appellant.   At least 10 days</w:t>
      </w:r>
      <w:r w:rsidR="00B67AC6" w:rsidRPr="002536F7">
        <w:rPr>
          <w:rStyle w:val="InitialStyle"/>
          <w:rFonts w:ascii="Times New Roman" w:hAnsi="Times New Roman"/>
          <w:sz w:val="22"/>
          <w:szCs w:val="22"/>
        </w:rPr>
        <w:t>’</w:t>
      </w:r>
      <w:r w:rsidR="00B67AC6" w:rsidRPr="00B67AC6">
        <w:rPr>
          <w:rStyle w:val="InitialStyle"/>
          <w:rFonts w:ascii="Times New Roman" w:hAnsi="Times New Roman"/>
          <w:sz w:val="22"/>
          <w:szCs w:val="22"/>
        </w:rPr>
        <w:t xml:space="preserve"> advance written notice shall be </w:t>
      </w:r>
      <w:r w:rsidR="0093388E" w:rsidRPr="00B63DA5">
        <w:rPr>
          <w:rStyle w:val="InitialStyle"/>
          <w:rFonts w:ascii="Times New Roman" w:hAnsi="Times New Roman"/>
          <w:sz w:val="22"/>
          <w:szCs w:val="22"/>
        </w:rPr>
        <w:t>sent</w:t>
      </w:r>
      <w:r w:rsidR="0093388E">
        <w:rPr>
          <w:rStyle w:val="InitialStyle"/>
          <w:rFonts w:ascii="Times New Roman" w:hAnsi="Times New Roman"/>
          <w:sz w:val="22"/>
          <w:szCs w:val="22"/>
        </w:rPr>
        <w:t xml:space="preserve"> </w:t>
      </w:r>
      <w:r w:rsidR="00B67AC6" w:rsidRPr="00B67AC6">
        <w:rPr>
          <w:rStyle w:val="InitialStyle"/>
          <w:rFonts w:ascii="Times New Roman" w:hAnsi="Times New Roman"/>
          <w:sz w:val="22"/>
          <w:szCs w:val="22"/>
        </w:rPr>
        <w:t xml:space="preserve">to all parties involved to permit adequate preparation of the case. However, the appellant or his representative may </w:t>
      </w:r>
      <w:r w:rsidR="00B67AC6" w:rsidRPr="009C4B4A">
        <w:rPr>
          <w:rStyle w:val="InitialStyle"/>
          <w:rFonts w:ascii="Times New Roman" w:hAnsi="Times New Roman"/>
          <w:sz w:val="22"/>
          <w:szCs w:val="22"/>
        </w:rPr>
        <w:t>ask for</w:t>
      </w:r>
      <w:r w:rsidR="00B67AC6">
        <w:rPr>
          <w:rStyle w:val="InitialStyle"/>
          <w:rFonts w:ascii="Times New Roman" w:hAnsi="Times New Roman"/>
          <w:sz w:val="22"/>
          <w:szCs w:val="22"/>
        </w:rPr>
        <w:t xml:space="preserve"> </w:t>
      </w:r>
      <w:r w:rsidR="00B67AC6" w:rsidRPr="00B67AC6">
        <w:rPr>
          <w:rStyle w:val="InitialStyle"/>
          <w:rFonts w:ascii="Times New Roman" w:hAnsi="Times New Roman"/>
          <w:sz w:val="22"/>
          <w:szCs w:val="22"/>
        </w:rPr>
        <w:t>less advance notice to expedite the scheduling of the hearing.</w:t>
      </w:r>
    </w:p>
    <w:p w14:paraId="2B1EDD51"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A1D3E9F"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B67AC6">
        <w:rPr>
          <w:rStyle w:val="InitialStyle"/>
          <w:rFonts w:ascii="Times New Roman" w:hAnsi="Times New Roman"/>
          <w:sz w:val="22"/>
          <w:szCs w:val="22"/>
        </w:rPr>
        <w:tab/>
        <w:t>(B)</w:t>
      </w:r>
      <w:r w:rsidRPr="00B67AC6">
        <w:rPr>
          <w:rStyle w:val="InitialStyle"/>
          <w:rFonts w:ascii="Times New Roman" w:hAnsi="Times New Roman"/>
          <w:sz w:val="22"/>
          <w:szCs w:val="22"/>
        </w:rPr>
        <w:tab/>
        <w:t>The notice shall contain the following:</w:t>
      </w:r>
    </w:p>
    <w:p w14:paraId="2EF84912"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14:paraId="0617F788"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B67AC6">
        <w:rPr>
          <w:rStyle w:val="InitialStyle"/>
          <w:rFonts w:ascii="Times New Roman" w:hAnsi="Times New Roman"/>
          <w:sz w:val="22"/>
          <w:szCs w:val="22"/>
        </w:rPr>
        <w:tab/>
      </w:r>
      <w:r w:rsidRPr="00B67AC6">
        <w:rPr>
          <w:rStyle w:val="InitialStyle"/>
          <w:rFonts w:ascii="Times New Roman" w:hAnsi="Times New Roman"/>
          <w:sz w:val="22"/>
          <w:szCs w:val="22"/>
        </w:rPr>
        <w:tab/>
        <w:t>(1)</w:t>
      </w:r>
      <w:r w:rsidRPr="00B67AC6">
        <w:rPr>
          <w:rStyle w:val="InitialStyle"/>
          <w:rFonts w:ascii="Times New Roman" w:hAnsi="Times New Roman"/>
          <w:sz w:val="22"/>
          <w:szCs w:val="22"/>
        </w:rPr>
        <w:tab/>
        <w:t xml:space="preserve">Date, </w:t>
      </w:r>
      <w:proofErr w:type="gramStart"/>
      <w:r w:rsidRPr="00B67AC6">
        <w:rPr>
          <w:rStyle w:val="InitialStyle"/>
          <w:rFonts w:ascii="Times New Roman" w:hAnsi="Times New Roman"/>
          <w:sz w:val="22"/>
          <w:szCs w:val="22"/>
        </w:rPr>
        <w:t>Time</w:t>
      </w:r>
      <w:proofErr w:type="gramEnd"/>
      <w:r w:rsidRPr="00B67AC6">
        <w:rPr>
          <w:rStyle w:val="InitialStyle"/>
          <w:rFonts w:ascii="Times New Roman" w:hAnsi="Times New Roman"/>
          <w:sz w:val="22"/>
          <w:szCs w:val="22"/>
        </w:rPr>
        <w:t xml:space="preserve"> and Site of Hearing</w:t>
      </w:r>
    </w:p>
    <w:p w14:paraId="607FD487"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14:paraId="23091AC2"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B67AC6">
        <w:rPr>
          <w:rStyle w:val="InitialStyle"/>
          <w:rFonts w:ascii="Times New Roman" w:hAnsi="Times New Roman"/>
          <w:sz w:val="22"/>
          <w:szCs w:val="22"/>
        </w:rPr>
        <w:tab/>
      </w:r>
      <w:r w:rsidRPr="00B67AC6">
        <w:rPr>
          <w:rStyle w:val="InitialStyle"/>
          <w:rFonts w:ascii="Times New Roman" w:hAnsi="Times New Roman"/>
          <w:sz w:val="22"/>
          <w:szCs w:val="22"/>
        </w:rPr>
        <w:tab/>
        <w:t>(2)</w:t>
      </w:r>
      <w:r w:rsidRPr="00B67AC6">
        <w:rPr>
          <w:rStyle w:val="InitialStyle"/>
          <w:rFonts w:ascii="Times New Roman" w:hAnsi="Times New Roman"/>
          <w:sz w:val="22"/>
          <w:szCs w:val="22"/>
        </w:rPr>
        <w:tab/>
        <w:t>Contact Person in the Division of Hearings</w:t>
      </w:r>
    </w:p>
    <w:p w14:paraId="2F54448B"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14:paraId="4ED64796"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B67AC6">
        <w:rPr>
          <w:rStyle w:val="InitialStyle"/>
          <w:rFonts w:ascii="Times New Roman" w:hAnsi="Times New Roman"/>
          <w:sz w:val="22"/>
          <w:szCs w:val="22"/>
        </w:rPr>
        <w:tab/>
      </w:r>
      <w:r w:rsidRPr="00B67AC6">
        <w:rPr>
          <w:rStyle w:val="InitialStyle"/>
          <w:rFonts w:ascii="Times New Roman" w:hAnsi="Times New Roman"/>
          <w:sz w:val="22"/>
          <w:szCs w:val="22"/>
        </w:rPr>
        <w:tab/>
      </w:r>
      <w:r w:rsidRPr="00B67AC6">
        <w:rPr>
          <w:rStyle w:val="InitialStyle"/>
          <w:rFonts w:ascii="Times New Roman" w:hAnsi="Times New Roman"/>
          <w:sz w:val="22"/>
          <w:szCs w:val="22"/>
        </w:rPr>
        <w:tab/>
        <w:t>The name, address, and phone number of the person to notify in DOH in the event it is not possible for the appellant to attend the scheduled hearing.</w:t>
      </w:r>
    </w:p>
    <w:p w14:paraId="0D851D16"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6B9956E"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jc w:val="both"/>
        <w:rPr>
          <w:rStyle w:val="InitialStyle"/>
          <w:rFonts w:ascii="Times New Roman" w:hAnsi="Times New Roman"/>
          <w:sz w:val="22"/>
          <w:szCs w:val="22"/>
        </w:rPr>
      </w:pPr>
      <w:r w:rsidRPr="00B67AC6">
        <w:rPr>
          <w:rStyle w:val="InitialStyle"/>
          <w:rFonts w:ascii="Times New Roman" w:hAnsi="Times New Roman"/>
          <w:sz w:val="22"/>
          <w:szCs w:val="22"/>
        </w:rPr>
        <w:tab/>
      </w:r>
      <w:r w:rsidRPr="00B67AC6">
        <w:rPr>
          <w:rStyle w:val="InitialStyle"/>
          <w:rFonts w:ascii="Times New Roman" w:hAnsi="Times New Roman"/>
          <w:sz w:val="22"/>
          <w:szCs w:val="22"/>
        </w:rPr>
        <w:tab/>
        <w:t>(3)</w:t>
      </w:r>
      <w:r w:rsidRPr="00B67AC6">
        <w:rPr>
          <w:rStyle w:val="InitialStyle"/>
          <w:rFonts w:ascii="Times New Roman" w:hAnsi="Times New Roman"/>
          <w:sz w:val="22"/>
          <w:szCs w:val="22"/>
        </w:rPr>
        <w:tab/>
        <w:t>Fair Hearing Procedures</w:t>
      </w:r>
    </w:p>
    <w:p w14:paraId="58A67EE4"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14:paraId="065EDA2E" w14:textId="31EB0E8E" w:rsidR="00B67AC6" w:rsidRPr="00B67AC6" w:rsidRDefault="00664525" w:rsidP="00B67AC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43392" behindDoc="0" locked="0" layoutInCell="1" allowOverlap="1" wp14:anchorId="54ECEB2E" wp14:editId="0046A9C1">
                <wp:simplePos x="0" y="0"/>
                <wp:positionH relativeFrom="column">
                  <wp:posOffset>6522720</wp:posOffset>
                </wp:positionH>
                <wp:positionV relativeFrom="paragraph">
                  <wp:posOffset>38100</wp:posOffset>
                </wp:positionV>
                <wp:extent cx="0" cy="441960"/>
                <wp:effectExtent l="0" t="0" r="0" b="0"/>
                <wp:wrapNone/>
                <wp:docPr id="2127288769"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19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A0F6A" id="AutoShape 85" o:spid="_x0000_s1026" type="#_x0000_t32" style="position:absolute;margin-left:513.6pt;margin-top:3pt;width:0;height:34.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" strokeweight="2pt"/>
            </w:pict>
          </mc:Fallback>
        </mc:AlternateContent>
      </w:r>
      <w:r w:rsidR="00B67AC6" w:rsidRPr="00B67AC6">
        <w:rPr>
          <w:rStyle w:val="InitialStyle"/>
          <w:rFonts w:ascii="Times New Roman" w:hAnsi="Times New Roman"/>
          <w:sz w:val="22"/>
          <w:szCs w:val="22"/>
        </w:rPr>
        <w:tab/>
      </w:r>
      <w:r w:rsidR="00B67AC6" w:rsidRPr="00B67AC6">
        <w:rPr>
          <w:rStyle w:val="InitialStyle"/>
          <w:rFonts w:ascii="Times New Roman" w:hAnsi="Times New Roman"/>
          <w:sz w:val="22"/>
          <w:szCs w:val="22"/>
        </w:rPr>
        <w:tab/>
      </w:r>
      <w:r w:rsidR="00B67AC6" w:rsidRPr="00B67AC6">
        <w:rPr>
          <w:rStyle w:val="InitialStyle"/>
          <w:rFonts w:ascii="Times New Roman" w:hAnsi="Times New Roman"/>
          <w:sz w:val="22"/>
          <w:szCs w:val="22"/>
        </w:rPr>
        <w:tab/>
        <w:t xml:space="preserve">An explanation of the Department’s hearing procedures and other </w:t>
      </w:r>
      <w:r w:rsidR="00816B7F" w:rsidRPr="009C4B4A">
        <w:rPr>
          <w:rStyle w:val="InitialStyle"/>
          <w:rFonts w:ascii="Times New Roman" w:hAnsi="Times New Roman"/>
          <w:sz w:val="22"/>
          <w:szCs w:val="22"/>
        </w:rPr>
        <w:t>relevant</w:t>
      </w:r>
      <w:r w:rsidR="00816B7F">
        <w:rPr>
          <w:rStyle w:val="InitialStyle"/>
          <w:rFonts w:ascii="Times New Roman" w:hAnsi="Times New Roman"/>
          <w:sz w:val="22"/>
          <w:szCs w:val="22"/>
        </w:rPr>
        <w:t xml:space="preserve"> </w:t>
      </w:r>
      <w:r w:rsidR="00B67AC6" w:rsidRPr="00B67AC6">
        <w:rPr>
          <w:rStyle w:val="InitialStyle"/>
          <w:rFonts w:ascii="Times New Roman" w:hAnsi="Times New Roman"/>
          <w:sz w:val="22"/>
          <w:szCs w:val="22"/>
        </w:rPr>
        <w:t xml:space="preserve">information </w:t>
      </w:r>
      <w:r w:rsidR="0093388E" w:rsidRPr="009C4B4A">
        <w:rPr>
          <w:rStyle w:val="InitialStyle"/>
          <w:rFonts w:ascii="Times New Roman" w:hAnsi="Times New Roman"/>
          <w:sz w:val="22"/>
          <w:szCs w:val="22"/>
        </w:rPr>
        <w:t>to</w:t>
      </w:r>
      <w:r w:rsidR="0093388E">
        <w:rPr>
          <w:rStyle w:val="InitialStyle"/>
          <w:rFonts w:ascii="Times New Roman" w:hAnsi="Times New Roman"/>
          <w:sz w:val="22"/>
          <w:szCs w:val="22"/>
        </w:rPr>
        <w:t xml:space="preserve"> </w:t>
      </w:r>
      <w:r w:rsidR="00B67AC6" w:rsidRPr="00B67AC6">
        <w:rPr>
          <w:rStyle w:val="InitialStyle"/>
          <w:rFonts w:ascii="Times New Roman" w:hAnsi="Times New Roman"/>
          <w:sz w:val="22"/>
          <w:szCs w:val="22"/>
        </w:rPr>
        <w:t xml:space="preserve">provide the appellant with an understanding of the proceedings and </w:t>
      </w:r>
      <w:r w:rsidR="0093388E" w:rsidRPr="009C4B4A">
        <w:rPr>
          <w:rStyle w:val="InitialStyle"/>
          <w:rFonts w:ascii="Times New Roman" w:hAnsi="Times New Roman"/>
          <w:sz w:val="22"/>
          <w:szCs w:val="22"/>
        </w:rPr>
        <w:t>assist</w:t>
      </w:r>
      <w:r w:rsidR="00BF6522" w:rsidRPr="009C4B4A">
        <w:rPr>
          <w:rStyle w:val="InitialStyle"/>
          <w:rFonts w:ascii="Times New Roman" w:hAnsi="Times New Roman"/>
          <w:sz w:val="22"/>
          <w:szCs w:val="22"/>
        </w:rPr>
        <w:t xml:space="preserve"> the </w:t>
      </w:r>
      <w:r w:rsidR="00816B7F" w:rsidRPr="009C4B4A">
        <w:rPr>
          <w:rStyle w:val="InitialStyle"/>
          <w:rFonts w:ascii="Times New Roman" w:hAnsi="Times New Roman"/>
          <w:sz w:val="22"/>
          <w:szCs w:val="22"/>
        </w:rPr>
        <w:t>appellant in</w:t>
      </w:r>
      <w:r w:rsidR="0093388E" w:rsidRPr="009C4B4A">
        <w:rPr>
          <w:rStyle w:val="InitialStyle"/>
          <w:rFonts w:ascii="Times New Roman" w:hAnsi="Times New Roman"/>
          <w:sz w:val="22"/>
          <w:szCs w:val="22"/>
        </w:rPr>
        <w:t xml:space="preserve"> present</w:t>
      </w:r>
      <w:r w:rsidR="00816B7F" w:rsidRPr="009C4B4A">
        <w:rPr>
          <w:rStyle w:val="InitialStyle"/>
          <w:rFonts w:ascii="Times New Roman" w:hAnsi="Times New Roman"/>
          <w:sz w:val="22"/>
          <w:szCs w:val="22"/>
        </w:rPr>
        <w:t>ing</w:t>
      </w:r>
      <w:r w:rsidR="0093388E" w:rsidRPr="009C4B4A">
        <w:rPr>
          <w:rStyle w:val="InitialStyle"/>
          <w:rFonts w:ascii="Times New Roman" w:hAnsi="Times New Roman"/>
          <w:sz w:val="22"/>
          <w:szCs w:val="22"/>
        </w:rPr>
        <w:t xml:space="preserve"> an effective</w:t>
      </w:r>
      <w:r w:rsidR="0093388E">
        <w:rPr>
          <w:rStyle w:val="InitialStyle"/>
          <w:rFonts w:ascii="Times New Roman" w:hAnsi="Times New Roman"/>
          <w:sz w:val="22"/>
          <w:szCs w:val="22"/>
        </w:rPr>
        <w:t xml:space="preserve"> </w:t>
      </w:r>
      <w:r w:rsidR="00B67AC6" w:rsidRPr="00B67AC6">
        <w:rPr>
          <w:rStyle w:val="InitialStyle"/>
          <w:rFonts w:ascii="Times New Roman" w:hAnsi="Times New Roman"/>
          <w:sz w:val="22"/>
          <w:szCs w:val="22"/>
        </w:rPr>
        <w:t>case, including the right to counsel or authorized representation at the appellant’s expense.</w:t>
      </w:r>
    </w:p>
    <w:p w14:paraId="7FE4D905"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9668B82"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B67AC6">
        <w:rPr>
          <w:rStyle w:val="InitialStyle"/>
          <w:rFonts w:ascii="Times New Roman" w:hAnsi="Times New Roman"/>
          <w:sz w:val="22"/>
          <w:szCs w:val="22"/>
        </w:rPr>
        <w:tab/>
      </w:r>
      <w:r w:rsidRPr="00B67AC6">
        <w:rPr>
          <w:rStyle w:val="InitialStyle"/>
          <w:rFonts w:ascii="Times New Roman" w:hAnsi="Times New Roman"/>
          <w:sz w:val="22"/>
          <w:szCs w:val="22"/>
        </w:rPr>
        <w:tab/>
        <w:t>(4)</w:t>
      </w:r>
      <w:r w:rsidRPr="00B67AC6">
        <w:rPr>
          <w:rStyle w:val="InitialStyle"/>
          <w:rFonts w:ascii="Times New Roman" w:hAnsi="Times New Roman"/>
          <w:sz w:val="22"/>
          <w:szCs w:val="22"/>
        </w:rPr>
        <w:tab/>
        <w:t>The Right to Examine the Case File</w:t>
      </w:r>
    </w:p>
    <w:p w14:paraId="3E02A2EA"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630B6B0"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B67AC6">
        <w:rPr>
          <w:rStyle w:val="InitialStyle"/>
          <w:rFonts w:ascii="Times New Roman" w:hAnsi="Times New Roman"/>
          <w:sz w:val="22"/>
          <w:szCs w:val="22"/>
        </w:rPr>
        <w:tab/>
      </w:r>
      <w:r w:rsidRPr="00B67AC6">
        <w:rPr>
          <w:rStyle w:val="InitialStyle"/>
          <w:rFonts w:ascii="Times New Roman" w:hAnsi="Times New Roman"/>
          <w:sz w:val="22"/>
          <w:szCs w:val="22"/>
        </w:rPr>
        <w:tab/>
      </w:r>
      <w:r w:rsidRPr="00B67AC6">
        <w:rPr>
          <w:rStyle w:val="InitialStyle"/>
          <w:rFonts w:ascii="Times New Roman" w:hAnsi="Times New Roman"/>
          <w:sz w:val="22"/>
          <w:szCs w:val="22"/>
        </w:rPr>
        <w:tab/>
        <w:t>A statement that the appellant or representative may examine the case file prior to the hearing.</w:t>
      </w:r>
    </w:p>
    <w:p w14:paraId="15DD42F3"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45E22EA" w14:textId="231801CF" w:rsidR="00B67AC6" w:rsidRPr="00B67AC6" w:rsidRDefault="00664525" w:rsidP="00B67AC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44416" behindDoc="0" locked="0" layoutInCell="1" allowOverlap="1" wp14:anchorId="20071409" wp14:editId="7EDDEE9D">
                <wp:simplePos x="0" y="0"/>
                <wp:positionH relativeFrom="column">
                  <wp:posOffset>6477000</wp:posOffset>
                </wp:positionH>
                <wp:positionV relativeFrom="paragraph">
                  <wp:posOffset>15240</wp:posOffset>
                </wp:positionV>
                <wp:extent cx="0" cy="137160"/>
                <wp:effectExtent l="0" t="0" r="0" b="0"/>
                <wp:wrapNone/>
                <wp:docPr id="2935399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AECB1" id="AutoShape 86" o:spid="_x0000_s1026" type="#_x0000_t32" style="position:absolute;margin-left:510pt;margin-top:1.2pt;width:0;height:10.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" strokeweight="2pt"/>
            </w:pict>
          </mc:Fallback>
        </mc:AlternateContent>
      </w:r>
      <w:r w:rsidR="00B67AC6" w:rsidRPr="00B67AC6">
        <w:rPr>
          <w:rStyle w:val="InitialStyle"/>
          <w:rFonts w:ascii="Times New Roman" w:hAnsi="Times New Roman"/>
          <w:sz w:val="22"/>
          <w:szCs w:val="22"/>
        </w:rPr>
        <w:tab/>
      </w:r>
      <w:r w:rsidR="00B67AC6" w:rsidRPr="00B67AC6">
        <w:rPr>
          <w:rStyle w:val="InitialStyle"/>
          <w:rFonts w:ascii="Times New Roman" w:hAnsi="Times New Roman"/>
          <w:sz w:val="22"/>
          <w:szCs w:val="22"/>
        </w:rPr>
        <w:tab/>
        <w:t>(5)</w:t>
      </w:r>
      <w:r w:rsidR="00B67AC6" w:rsidRPr="00B67AC6">
        <w:rPr>
          <w:rStyle w:val="InitialStyle"/>
          <w:rFonts w:ascii="Times New Roman" w:hAnsi="Times New Roman"/>
          <w:sz w:val="22"/>
          <w:szCs w:val="22"/>
        </w:rPr>
        <w:tab/>
      </w:r>
      <w:r w:rsidR="0093388E" w:rsidRPr="009C4B4A">
        <w:rPr>
          <w:rStyle w:val="InitialStyle"/>
          <w:rFonts w:ascii="Times New Roman" w:hAnsi="Times New Roman"/>
          <w:sz w:val="22"/>
          <w:szCs w:val="22"/>
        </w:rPr>
        <w:t xml:space="preserve">Notice that the Appeal will be </w:t>
      </w:r>
      <w:r w:rsidR="00B67AC6" w:rsidRPr="009C4B4A">
        <w:rPr>
          <w:rStyle w:val="InitialStyle"/>
          <w:rFonts w:ascii="Times New Roman" w:hAnsi="Times New Roman"/>
          <w:sz w:val="22"/>
          <w:szCs w:val="22"/>
        </w:rPr>
        <w:t>Dismiss</w:t>
      </w:r>
      <w:r w:rsidR="0093388E" w:rsidRPr="009C4B4A">
        <w:rPr>
          <w:rStyle w:val="InitialStyle"/>
          <w:rFonts w:ascii="Times New Roman" w:hAnsi="Times New Roman"/>
          <w:sz w:val="22"/>
          <w:szCs w:val="22"/>
        </w:rPr>
        <w:t xml:space="preserve">ed </w:t>
      </w:r>
      <w:r w:rsidR="00BF6522" w:rsidRPr="009C4B4A">
        <w:rPr>
          <w:rStyle w:val="InitialStyle"/>
          <w:rFonts w:ascii="Times New Roman" w:hAnsi="Times New Roman"/>
          <w:sz w:val="22"/>
          <w:szCs w:val="22"/>
        </w:rPr>
        <w:t xml:space="preserve">for </w:t>
      </w:r>
      <w:r w:rsidR="0093388E" w:rsidRPr="009C4B4A">
        <w:rPr>
          <w:rStyle w:val="InitialStyle"/>
          <w:rFonts w:ascii="Times New Roman" w:hAnsi="Times New Roman"/>
          <w:sz w:val="22"/>
          <w:szCs w:val="22"/>
        </w:rPr>
        <w:t>a</w:t>
      </w:r>
      <w:r w:rsidR="0093388E">
        <w:rPr>
          <w:rStyle w:val="InitialStyle"/>
          <w:rFonts w:ascii="Times New Roman" w:hAnsi="Times New Roman"/>
          <w:sz w:val="22"/>
          <w:szCs w:val="22"/>
        </w:rPr>
        <w:t xml:space="preserve"> </w:t>
      </w:r>
      <w:r w:rsidR="00B67AC6" w:rsidRPr="00B67AC6">
        <w:rPr>
          <w:rStyle w:val="InitialStyle"/>
          <w:rFonts w:ascii="Times New Roman" w:hAnsi="Times New Roman"/>
          <w:sz w:val="22"/>
          <w:szCs w:val="22"/>
        </w:rPr>
        <w:t>Failure to Appear</w:t>
      </w:r>
    </w:p>
    <w:p w14:paraId="0A6E6585" w14:textId="77777777" w:rsidR="00B67AC6" w:rsidRP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839521E" w14:textId="6BDAAD1F" w:rsidR="00B67AC6" w:rsidRPr="00B67AC6" w:rsidRDefault="00664525" w:rsidP="00B67AC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45440" behindDoc="0" locked="0" layoutInCell="1" allowOverlap="1" wp14:anchorId="4A986C52" wp14:editId="43CEB3F6">
                <wp:simplePos x="0" y="0"/>
                <wp:positionH relativeFrom="column">
                  <wp:posOffset>6477000</wp:posOffset>
                </wp:positionH>
                <wp:positionV relativeFrom="paragraph">
                  <wp:posOffset>21590</wp:posOffset>
                </wp:positionV>
                <wp:extent cx="0" cy="152400"/>
                <wp:effectExtent l="0" t="0" r="0" b="0"/>
                <wp:wrapNone/>
                <wp:docPr id="106543503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B48A5" id="AutoShape 87" o:spid="_x0000_s1026" type="#_x0000_t32" style="position:absolute;margin-left:510pt;margin-top:1.7pt;width:0;height:1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" strokeweight="2pt"/>
            </w:pict>
          </mc:Fallback>
        </mc:AlternateContent>
      </w:r>
      <w:r w:rsidR="00B67AC6" w:rsidRPr="00B67AC6">
        <w:rPr>
          <w:rStyle w:val="InitialStyle"/>
          <w:rFonts w:ascii="Times New Roman" w:hAnsi="Times New Roman"/>
          <w:sz w:val="22"/>
          <w:szCs w:val="22"/>
        </w:rPr>
        <w:tab/>
      </w:r>
      <w:r w:rsidR="00B67AC6" w:rsidRPr="00B67AC6">
        <w:rPr>
          <w:rStyle w:val="InitialStyle"/>
          <w:rFonts w:ascii="Times New Roman" w:hAnsi="Times New Roman"/>
          <w:sz w:val="22"/>
          <w:szCs w:val="22"/>
        </w:rPr>
        <w:tab/>
      </w:r>
      <w:r w:rsidR="00B67AC6" w:rsidRPr="00B67AC6">
        <w:rPr>
          <w:rStyle w:val="InitialStyle"/>
          <w:rFonts w:ascii="Times New Roman" w:hAnsi="Times New Roman"/>
          <w:sz w:val="22"/>
          <w:szCs w:val="22"/>
        </w:rPr>
        <w:tab/>
        <w:t xml:space="preserve">A statement </w:t>
      </w:r>
      <w:r w:rsidR="0093388E" w:rsidRPr="009C4B4A">
        <w:rPr>
          <w:rStyle w:val="InitialStyle"/>
          <w:rFonts w:ascii="Times New Roman" w:hAnsi="Times New Roman"/>
          <w:sz w:val="22"/>
          <w:szCs w:val="22"/>
        </w:rPr>
        <w:t>notifying</w:t>
      </w:r>
      <w:r w:rsidR="0093388E">
        <w:rPr>
          <w:rStyle w:val="InitialStyle"/>
          <w:rFonts w:ascii="Times New Roman" w:hAnsi="Times New Roman"/>
          <w:sz w:val="22"/>
          <w:szCs w:val="22"/>
        </w:rPr>
        <w:t xml:space="preserve"> </w:t>
      </w:r>
      <w:r w:rsidR="00B67AC6" w:rsidRPr="00B67AC6">
        <w:rPr>
          <w:rStyle w:val="InitialStyle"/>
          <w:rFonts w:ascii="Times New Roman" w:hAnsi="Times New Roman"/>
          <w:sz w:val="22"/>
          <w:szCs w:val="22"/>
        </w:rPr>
        <w:t>the appellant that the Department will dismiss the hearing request if the appellant or his representative fails to appear for the hearing without good cause.</w:t>
      </w:r>
    </w:p>
    <w:p w14:paraId="5A102895" w14:textId="77777777" w:rsidR="00B67AC6" w:rsidRDefault="00B67AC6" w:rsidP="00B67AC6">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38F1B43F" w14:textId="77777777" w:rsidR="00B67AC6" w:rsidRPr="00EB7B7D" w:rsidRDefault="00B67AC6" w:rsidP="00B67AC6">
      <w:pPr>
        <w:pStyle w:val="DefaultText"/>
        <w:tabs>
          <w:tab w:val="left" w:pos="0"/>
          <w:tab w:val="left" w:pos="1140"/>
          <w:tab w:val="left" w:pos="1680"/>
          <w:tab w:val="left" w:pos="2220"/>
          <w:tab w:val="left" w:pos="2760"/>
          <w:tab w:val="left" w:pos="3120"/>
          <w:tab w:val="left" w:pos="3480"/>
        </w:tabs>
      </w:pPr>
    </w:p>
    <w:p w14:paraId="2B9C9FBE" w14:textId="77777777" w:rsidR="00B67AC6" w:rsidRPr="00822850" w:rsidRDefault="00B67AC6" w:rsidP="0059446F">
      <w:pPr>
        <w:pStyle w:val="DefaultText"/>
        <w:tabs>
          <w:tab w:val="left" w:pos="0"/>
          <w:tab w:val="left" w:pos="1140"/>
          <w:tab w:val="left" w:pos="1680"/>
          <w:tab w:val="left" w:pos="2220"/>
          <w:tab w:val="left" w:pos="2760"/>
          <w:tab w:val="left" w:pos="3120"/>
          <w:tab w:val="left" w:pos="3480"/>
        </w:tabs>
      </w:pPr>
    </w:p>
    <w:p w14:paraId="32A9011C" w14:textId="77777777" w:rsidR="00F42B2C" w:rsidRDefault="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89C54C8" w14:textId="77777777" w:rsidR="00B67AC6" w:rsidRDefault="00B67A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06D4CAE" w14:textId="77777777" w:rsidR="00B67AC6" w:rsidRDefault="00B67A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C2388C0" w14:textId="77777777" w:rsidR="00B67AC6" w:rsidRDefault="00B67A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A4209EA" w14:textId="77777777" w:rsidR="00B67AC6" w:rsidRDefault="00B67A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2831985" w14:textId="77777777" w:rsidR="00B67AC6" w:rsidRDefault="00B67A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A76D00B" w14:textId="77777777" w:rsidR="00B67AC6" w:rsidRDefault="00B67A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B180FD6" w14:textId="77777777" w:rsidR="00B67AC6" w:rsidRDefault="00B67A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5245669" w14:textId="77777777" w:rsidR="00B67AC6" w:rsidRDefault="00B67A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E13F9E7" w14:textId="77777777" w:rsidR="009C4B4A" w:rsidRDefault="009C4B4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F66BADB" w14:textId="77777777" w:rsidR="009C4B4A" w:rsidRDefault="009C4B4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31B3648" w14:textId="77777777" w:rsidR="00B67AC6" w:rsidRDefault="00B67A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5FE3004" w14:textId="77777777" w:rsidR="00B67AC6"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A20A31" w14:paraId="276D5B55" w14:textId="77777777" w:rsidTr="00A20A31">
        <w:tblPrEx>
          <w:tblCellMar>
            <w:top w:w="0" w:type="dxa"/>
            <w:bottom w:w="0" w:type="dxa"/>
          </w:tblCellMar>
        </w:tblPrEx>
        <w:trPr>
          <w:cantSplit/>
          <w:trHeight w:hRule="exact" w:val="259"/>
        </w:trPr>
        <w:tc>
          <w:tcPr>
            <w:tcW w:w="10167" w:type="dxa"/>
            <w:gridSpan w:val="8"/>
          </w:tcPr>
          <w:p w14:paraId="5384C459" w14:textId="77777777" w:rsidR="00A20A31" w:rsidRPr="00A20A31" w:rsidRDefault="00DE4A2F" w:rsidP="00A20A31">
            <w:pPr>
              <w:pStyle w:val="DefaultText1"/>
              <w:jc w:val="center"/>
              <w:rPr>
                <w:sz w:val="20"/>
              </w:rPr>
            </w:pPr>
            <w:r>
              <w:rPr>
                <w:rStyle w:val="InitialStyle"/>
                <w:rFonts w:ascii="Arial" w:hAnsi="Arial"/>
                <w:b/>
                <w:sz w:val="20"/>
              </w:rPr>
              <w:lastRenderedPageBreak/>
              <w:t>1</w:t>
            </w:r>
            <w:r w:rsidR="00A20A31" w:rsidRPr="00A20A31">
              <w:rPr>
                <w:rStyle w:val="InitialStyle"/>
                <w:rFonts w:ascii="Arial" w:hAnsi="Arial"/>
                <w:b/>
                <w:sz w:val="20"/>
              </w:rPr>
              <w:t>06 CMR: Department of Transitional Assistance</w:t>
            </w:r>
          </w:p>
        </w:tc>
      </w:tr>
      <w:tr w:rsidR="00A20A31" w14:paraId="15F72AC8" w14:textId="77777777" w:rsidTr="00A20A31">
        <w:tblPrEx>
          <w:tblCellMar>
            <w:top w:w="0" w:type="dxa"/>
            <w:bottom w:w="0" w:type="dxa"/>
          </w:tblCellMar>
        </w:tblPrEx>
        <w:trPr>
          <w:cantSplit/>
          <w:trHeight w:hRule="exact" w:val="259"/>
        </w:trPr>
        <w:tc>
          <w:tcPr>
            <w:tcW w:w="2424" w:type="dxa"/>
            <w:gridSpan w:val="2"/>
            <w:tcBorders>
              <w:top w:val="single" w:sz="6" w:space="0" w:color="auto"/>
            </w:tcBorders>
          </w:tcPr>
          <w:p w14:paraId="29558CEB" w14:textId="77777777" w:rsidR="00A20A31" w:rsidRPr="00A20A31" w:rsidRDefault="00A20A31" w:rsidP="00D01C25">
            <w:pPr>
              <w:pStyle w:val="DefaultText1"/>
              <w:rPr>
                <w:sz w:val="20"/>
              </w:rPr>
            </w:pPr>
            <w:r w:rsidRPr="00A20A31">
              <w:rPr>
                <w:rStyle w:val="InitialStyle"/>
                <w:rFonts w:ascii="Arial" w:hAnsi="Arial"/>
                <w:b/>
                <w:sz w:val="20"/>
              </w:rPr>
              <w:t>Trans. by S.L. 13</w:t>
            </w:r>
            <w:r w:rsidR="00D01C25">
              <w:rPr>
                <w:rStyle w:val="InitialStyle"/>
                <w:rFonts w:ascii="Arial" w:hAnsi="Arial"/>
                <w:b/>
                <w:sz w:val="20"/>
              </w:rPr>
              <w:t>73</w:t>
            </w:r>
          </w:p>
        </w:tc>
        <w:tc>
          <w:tcPr>
            <w:tcW w:w="5634" w:type="dxa"/>
            <w:gridSpan w:val="4"/>
            <w:tcBorders>
              <w:top w:val="single" w:sz="6" w:space="0" w:color="auto"/>
            </w:tcBorders>
          </w:tcPr>
          <w:p w14:paraId="520BE052" w14:textId="77777777" w:rsidR="00A20A31" w:rsidRPr="00A20A31" w:rsidRDefault="00A20A31" w:rsidP="00A20A31">
            <w:pPr>
              <w:pStyle w:val="DefaultText"/>
              <w:rPr>
                <w:sz w:val="20"/>
              </w:rPr>
            </w:pPr>
          </w:p>
        </w:tc>
        <w:tc>
          <w:tcPr>
            <w:tcW w:w="1011" w:type="dxa"/>
            <w:tcBorders>
              <w:top w:val="single" w:sz="6" w:space="0" w:color="auto"/>
            </w:tcBorders>
          </w:tcPr>
          <w:p w14:paraId="2CA99889" w14:textId="77777777" w:rsidR="00A20A31" w:rsidRPr="00A20A31" w:rsidRDefault="00A20A31" w:rsidP="00A20A31">
            <w:pPr>
              <w:pStyle w:val="DefaultText"/>
              <w:rPr>
                <w:sz w:val="20"/>
              </w:rPr>
            </w:pPr>
          </w:p>
        </w:tc>
        <w:tc>
          <w:tcPr>
            <w:tcW w:w="1098" w:type="dxa"/>
            <w:tcBorders>
              <w:top w:val="single" w:sz="6" w:space="0" w:color="auto"/>
            </w:tcBorders>
          </w:tcPr>
          <w:p w14:paraId="014D8515" w14:textId="77777777" w:rsidR="00A20A31" w:rsidRPr="00A20A31" w:rsidRDefault="00A20A31" w:rsidP="00A20A31">
            <w:pPr>
              <w:pStyle w:val="DefaultText"/>
              <w:rPr>
                <w:sz w:val="20"/>
              </w:rPr>
            </w:pPr>
          </w:p>
        </w:tc>
      </w:tr>
      <w:tr w:rsidR="00A20A31" w14:paraId="34CD2C58" w14:textId="77777777" w:rsidTr="00A20A31">
        <w:tblPrEx>
          <w:tblCellMar>
            <w:top w:w="0" w:type="dxa"/>
            <w:bottom w:w="0" w:type="dxa"/>
          </w:tblCellMar>
        </w:tblPrEx>
        <w:trPr>
          <w:cantSplit/>
          <w:trHeight w:hRule="exact" w:val="262"/>
        </w:trPr>
        <w:tc>
          <w:tcPr>
            <w:tcW w:w="1325" w:type="dxa"/>
          </w:tcPr>
          <w:p w14:paraId="4630FE51" w14:textId="77777777" w:rsidR="00A20A31" w:rsidRPr="00A20A31" w:rsidRDefault="00A20A31" w:rsidP="00A20A31">
            <w:pPr>
              <w:pStyle w:val="DefaultText"/>
              <w:rPr>
                <w:sz w:val="20"/>
              </w:rPr>
            </w:pPr>
          </w:p>
        </w:tc>
        <w:tc>
          <w:tcPr>
            <w:tcW w:w="7744" w:type="dxa"/>
            <w:gridSpan w:val="6"/>
          </w:tcPr>
          <w:p w14:paraId="60994F97" w14:textId="77777777" w:rsidR="00A20A31" w:rsidRPr="00A20A31" w:rsidRDefault="00A20A31" w:rsidP="00A20A31">
            <w:pPr>
              <w:pStyle w:val="DefaultText1"/>
              <w:tabs>
                <w:tab w:val="left" w:pos="985"/>
                <w:tab w:val="left" w:pos="1525"/>
                <w:tab w:val="left" w:pos="2065"/>
                <w:tab w:val="left" w:pos="2695"/>
                <w:tab w:val="left" w:pos="2965"/>
                <w:tab w:val="left" w:pos="3325"/>
              </w:tabs>
              <w:jc w:val="center"/>
              <w:rPr>
                <w:sz w:val="20"/>
              </w:rPr>
            </w:pPr>
            <w:r w:rsidRPr="00A20A31">
              <w:rPr>
                <w:rFonts w:ascii="Arial" w:hAnsi="Arial"/>
                <w:b/>
                <w:sz w:val="20"/>
              </w:rPr>
              <w:t>Fair Hearing Rules</w:t>
            </w:r>
          </w:p>
        </w:tc>
        <w:tc>
          <w:tcPr>
            <w:tcW w:w="1098" w:type="dxa"/>
          </w:tcPr>
          <w:p w14:paraId="748F340F" w14:textId="77777777" w:rsidR="00A20A31" w:rsidRPr="00A20A31" w:rsidRDefault="00A20A31" w:rsidP="00A20A31">
            <w:pPr>
              <w:pStyle w:val="DefaultText"/>
              <w:rPr>
                <w:sz w:val="20"/>
              </w:rPr>
            </w:pPr>
          </w:p>
        </w:tc>
      </w:tr>
      <w:tr w:rsidR="00A20A31" w14:paraId="5CEDC320" w14:textId="77777777" w:rsidTr="00A20A31">
        <w:tblPrEx>
          <w:tblCellMar>
            <w:top w:w="0" w:type="dxa"/>
            <w:bottom w:w="0" w:type="dxa"/>
          </w:tblCellMar>
        </w:tblPrEx>
        <w:trPr>
          <w:cantSplit/>
          <w:trHeight w:hRule="exact" w:val="297"/>
        </w:trPr>
        <w:tc>
          <w:tcPr>
            <w:tcW w:w="2424" w:type="dxa"/>
            <w:gridSpan w:val="2"/>
          </w:tcPr>
          <w:p w14:paraId="3E2B006A" w14:textId="77777777" w:rsidR="00A20A31" w:rsidRPr="00A20A31" w:rsidRDefault="00A20A31" w:rsidP="00A20A31">
            <w:pPr>
              <w:pStyle w:val="DefaultText"/>
              <w:rPr>
                <w:sz w:val="20"/>
              </w:rPr>
            </w:pPr>
          </w:p>
        </w:tc>
        <w:tc>
          <w:tcPr>
            <w:tcW w:w="5634" w:type="dxa"/>
            <w:gridSpan w:val="4"/>
          </w:tcPr>
          <w:p w14:paraId="12BBB130" w14:textId="77777777" w:rsidR="00A20A31" w:rsidRPr="00A20A31" w:rsidRDefault="00A20A31" w:rsidP="00A20A31">
            <w:pPr>
              <w:pStyle w:val="Heading4"/>
            </w:pPr>
          </w:p>
        </w:tc>
        <w:tc>
          <w:tcPr>
            <w:tcW w:w="1011" w:type="dxa"/>
          </w:tcPr>
          <w:p w14:paraId="45892746" w14:textId="77777777" w:rsidR="00A20A31" w:rsidRPr="00A20A31" w:rsidRDefault="00A20A31" w:rsidP="00A20A31">
            <w:pPr>
              <w:pStyle w:val="DefaultText1"/>
              <w:rPr>
                <w:rFonts w:ascii="Arial" w:hAnsi="Arial" w:cs="Arial"/>
                <w:b/>
                <w:bCs/>
                <w:sz w:val="20"/>
              </w:rPr>
            </w:pPr>
            <w:r w:rsidRPr="00A20A31">
              <w:rPr>
                <w:rFonts w:ascii="Arial" w:hAnsi="Arial" w:cs="Arial"/>
                <w:b/>
                <w:bCs/>
                <w:sz w:val="20"/>
              </w:rPr>
              <w:t>Chapter</w:t>
            </w:r>
          </w:p>
        </w:tc>
        <w:tc>
          <w:tcPr>
            <w:tcW w:w="1098" w:type="dxa"/>
          </w:tcPr>
          <w:p w14:paraId="39B4820B" w14:textId="77777777" w:rsidR="00A20A31" w:rsidRPr="00A20A31" w:rsidRDefault="00A20A31" w:rsidP="00A20A31">
            <w:pPr>
              <w:pStyle w:val="DefaultText1"/>
              <w:rPr>
                <w:sz w:val="20"/>
              </w:rPr>
            </w:pPr>
            <w:r w:rsidRPr="00A20A31">
              <w:rPr>
                <w:rFonts w:ascii="Arial" w:hAnsi="Arial"/>
                <w:b/>
                <w:sz w:val="20"/>
              </w:rPr>
              <w:t>343</w:t>
            </w:r>
          </w:p>
        </w:tc>
      </w:tr>
      <w:tr w:rsidR="00A20A31" w14:paraId="46BE82F1" w14:textId="77777777" w:rsidTr="00A20A31">
        <w:tblPrEx>
          <w:tblCellMar>
            <w:top w:w="0" w:type="dxa"/>
            <w:bottom w:w="0" w:type="dxa"/>
          </w:tblCellMar>
        </w:tblPrEx>
        <w:trPr>
          <w:cantSplit/>
          <w:trHeight w:hRule="exact" w:val="259"/>
        </w:trPr>
        <w:tc>
          <w:tcPr>
            <w:tcW w:w="2424" w:type="dxa"/>
            <w:gridSpan w:val="2"/>
            <w:tcBorders>
              <w:bottom w:val="single" w:sz="6" w:space="0" w:color="auto"/>
            </w:tcBorders>
          </w:tcPr>
          <w:p w14:paraId="28638861" w14:textId="77777777" w:rsidR="00A20A31" w:rsidRPr="00A20A31" w:rsidRDefault="00A20A31" w:rsidP="00D01C25">
            <w:pPr>
              <w:pStyle w:val="DefaultText1"/>
              <w:rPr>
                <w:sz w:val="20"/>
              </w:rPr>
            </w:pPr>
            <w:r w:rsidRPr="00A20A31">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0D73BE58" w14:textId="77777777" w:rsidR="00A20A31" w:rsidRPr="00A20A31" w:rsidRDefault="00A20A31" w:rsidP="00A20A31">
            <w:pPr>
              <w:pStyle w:val="DefaultText"/>
              <w:rPr>
                <w:sz w:val="20"/>
              </w:rPr>
            </w:pPr>
          </w:p>
        </w:tc>
        <w:tc>
          <w:tcPr>
            <w:tcW w:w="1254" w:type="dxa"/>
            <w:tcBorders>
              <w:bottom w:val="single" w:sz="6" w:space="0" w:color="auto"/>
            </w:tcBorders>
          </w:tcPr>
          <w:p w14:paraId="2C59E5ED" w14:textId="77777777" w:rsidR="00A20A31" w:rsidRPr="00A20A31" w:rsidRDefault="00A20A31" w:rsidP="00A20A31">
            <w:pPr>
              <w:pStyle w:val="DefaultText"/>
              <w:rPr>
                <w:sz w:val="20"/>
              </w:rPr>
            </w:pPr>
          </w:p>
        </w:tc>
        <w:tc>
          <w:tcPr>
            <w:tcW w:w="1254" w:type="dxa"/>
            <w:tcBorders>
              <w:bottom w:val="single" w:sz="6" w:space="0" w:color="auto"/>
            </w:tcBorders>
          </w:tcPr>
          <w:p w14:paraId="0FD6722B" w14:textId="77777777" w:rsidR="00A20A31" w:rsidRPr="00A20A31" w:rsidRDefault="00A20A31" w:rsidP="00A20A31">
            <w:pPr>
              <w:pStyle w:val="DefaultText"/>
              <w:rPr>
                <w:sz w:val="20"/>
              </w:rPr>
            </w:pPr>
          </w:p>
        </w:tc>
        <w:tc>
          <w:tcPr>
            <w:tcW w:w="1254" w:type="dxa"/>
            <w:tcBorders>
              <w:bottom w:val="single" w:sz="6" w:space="0" w:color="auto"/>
            </w:tcBorders>
          </w:tcPr>
          <w:p w14:paraId="30E69086" w14:textId="77777777" w:rsidR="00A20A31" w:rsidRPr="00A20A31" w:rsidRDefault="00A20A31" w:rsidP="00A20A31">
            <w:pPr>
              <w:pStyle w:val="DefaultText"/>
              <w:rPr>
                <w:sz w:val="20"/>
              </w:rPr>
            </w:pPr>
          </w:p>
        </w:tc>
        <w:tc>
          <w:tcPr>
            <w:tcW w:w="1011" w:type="dxa"/>
            <w:tcBorders>
              <w:bottom w:val="single" w:sz="6" w:space="0" w:color="auto"/>
            </w:tcBorders>
          </w:tcPr>
          <w:p w14:paraId="1843214D" w14:textId="77777777" w:rsidR="00A20A31" w:rsidRPr="00A20A31" w:rsidRDefault="00A20A31" w:rsidP="00A20A31">
            <w:pPr>
              <w:pStyle w:val="DefaultText1"/>
              <w:jc w:val="right"/>
              <w:rPr>
                <w:sz w:val="20"/>
              </w:rPr>
            </w:pPr>
            <w:r w:rsidRPr="00A20A31">
              <w:rPr>
                <w:rStyle w:val="InitialStyle"/>
                <w:rFonts w:ascii="Arial" w:hAnsi="Arial"/>
                <w:b/>
                <w:sz w:val="20"/>
              </w:rPr>
              <w:t>Page           Page</w:t>
            </w:r>
            <w:r w:rsidRPr="00A20A31">
              <w:rPr>
                <w:rFonts w:ascii="Arial" w:hAnsi="Arial"/>
                <w:b/>
                <w:sz w:val="20"/>
              </w:rPr>
              <w:t xml:space="preserve"> </w:t>
            </w:r>
          </w:p>
        </w:tc>
        <w:tc>
          <w:tcPr>
            <w:tcW w:w="1098" w:type="dxa"/>
            <w:tcBorders>
              <w:bottom w:val="single" w:sz="6" w:space="0" w:color="auto"/>
            </w:tcBorders>
          </w:tcPr>
          <w:p w14:paraId="6261386C" w14:textId="77777777" w:rsidR="00A20A31" w:rsidRPr="00A20A31" w:rsidRDefault="00A20A31" w:rsidP="00A20A31">
            <w:pPr>
              <w:pStyle w:val="DefaultText1"/>
              <w:rPr>
                <w:sz w:val="20"/>
              </w:rPr>
            </w:pPr>
            <w:r w:rsidRPr="00A20A31">
              <w:rPr>
                <w:rFonts w:ascii="Arial" w:hAnsi="Arial"/>
                <w:b/>
                <w:sz w:val="20"/>
              </w:rPr>
              <w:t>343.310</w:t>
            </w:r>
          </w:p>
        </w:tc>
      </w:tr>
    </w:tbl>
    <w:p w14:paraId="15B22D1F" w14:textId="77777777" w:rsidR="00A20A31" w:rsidRPr="00A20A31" w:rsidRDefault="00A20A31" w:rsidP="00A20A31">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6F79C25E"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A20A31">
        <w:rPr>
          <w:rStyle w:val="InitialStyle"/>
          <w:rFonts w:ascii="Times New Roman" w:hAnsi="Times New Roman"/>
          <w:sz w:val="22"/>
          <w:szCs w:val="22"/>
          <w:u w:val="single"/>
        </w:rPr>
        <w:t>343.310:  Scheduling</w:t>
      </w:r>
    </w:p>
    <w:p w14:paraId="2D2294A0"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2AC76FF"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A20A31">
        <w:rPr>
          <w:rStyle w:val="InitialStyle"/>
          <w:rFonts w:ascii="Times New Roman" w:hAnsi="Times New Roman"/>
          <w:sz w:val="22"/>
          <w:szCs w:val="22"/>
        </w:rPr>
        <w:tab/>
        <w:t xml:space="preserve">Upon receipt of a request for a fair hearing, DOH will register the appeal, set a date for a </w:t>
      </w:r>
      <w:proofErr w:type="gramStart"/>
      <w:r w:rsidRPr="00A20A31">
        <w:rPr>
          <w:rStyle w:val="InitialStyle"/>
          <w:rFonts w:ascii="Times New Roman" w:hAnsi="Times New Roman"/>
          <w:sz w:val="22"/>
          <w:szCs w:val="22"/>
        </w:rPr>
        <w:t>hearing</w:t>
      </w:r>
      <w:proofErr w:type="gramEnd"/>
      <w:r w:rsidRPr="00A20A31">
        <w:rPr>
          <w:rStyle w:val="InitialStyle"/>
          <w:rFonts w:ascii="Times New Roman" w:hAnsi="Times New Roman"/>
          <w:sz w:val="22"/>
          <w:szCs w:val="22"/>
        </w:rPr>
        <w:t xml:space="preserve"> and </w:t>
      </w:r>
      <w:r w:rsidRPr="00EE3891">
        <w:rPr>
          <w:rStyle w:val="InitialStyle"/>
          <w:rFonts w:ascii="Times New Roman" w:hAnsi="Times New Roman"/>
          <w:strike/>
          <w:sz w:val="22"/>
          <w:szCs w:val="22"/>
        </w:rPr>
        <w:t>so</w:t>
      </w:r>
      <w:r w:rsidRPr="00A20A31">
        <w:rPr>
          <w:rStyle w:val="InitialStyle"/>
          <w:rFonts w:ascii="Times New Roman" w:hAnsi="Times New Roman"/>
          <w:sz w:val="22"/>
          <w:szCs w:val="22"/>
        </w:rPr>
        <w:t xml:space="preserve"> notify the appellant, the appropriate office of the Department, and if applicable, the Department employee against whom allegations of coercive or otherwise improper conduct have been made.</w:t>
      </w:r>
    </w:p>
    <w:p w14:paraId="4D5DE94E"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6CC38EB" w14:textId="64A9CA2F" w:rsidR="00A20A31" w:rsidRPr="00A20A31" w:rsidRDefault="00664525" w:rsidP="00A20A31">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46464" behindDoc="0" locked="0" layoutInCell="1" allowOverlap="1" wp14:anchorId="54805177" wp14:editId="21200698">
                <wp:simplePos x="0" y="0"/>
                <wp:positionH relativeFrom="column">
                  <wp:posOffset>6560820</wp:posOffset>
                </wp:positionH>
                <wp:positionV relativeFrom="paragraph">
                  <wp:posOffset>39370</wp:posOffset>
                </wp:positionV>
                <wp:extent cx="7620" cy="457200"/>
                <wp:effectExtent l="0" t="0" r="0" b="0"/>
                <wp:wrapNone/>
                <wp:docPr id="167789489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572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7BC11" id="AutoShape 88" o:spid="_x0000_s1026" type="#_x0000_t32" style="position:absolute;margin-left:516.6pt;margin-top:3.1pt;width:.6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" strokeweight="2pt"/>
            </w:pict>
          </mc:Fallback>
        </mc:AlternateContent>
      </w:r>
      <w:r w:rsidR="00A20A31" w:rsidRPr="00A20A31">
        <w:rPr>
          <w:rStyle w:val="InitialStyle"/>
          <w:rFonts w:ascii="Times New Roman" w:hAnsi="Times New Roman"/>
          <w:sz w:val="22"/>
          <w:szCs w:val="22"/>
        </w:rPr>
        <w:tab/>
      </w:r>
      <w:r w:rsidR="0007486B" w:rsidRPr="009C4B4A">
        <w:rPr>
          <w:rStyle w:val="InitialStyle"/>
          <w:rFonts w:ascii="Times New Roman" w:hAnsi="Times New Roman"/>
          <w:sz w:val="22"/>
          <w:szCs w:val="22"/>
        </w:rPr>
        <w:t xml:space="preserve">DOH </w:t>
      </w:r>
      <w:r w:rsidR="00A20A31" w:rsidRPr="009C4B4A">
        <w:rPr>
          <w:rStyle w:val="InitialStyle"/>
          <w:rFonts w:ascii="Times New Roman" w:hAnsi="Times New Roman"/>
          <w:sz w:val="22"/>
          <w:szCs w:val="22"/>
        </w:rPr>
        <w:t xml:space="preserve">shall designate a </w:t>
      </w:r>
      <w:r w:rsidR="00345569" w:rsidRPr="009C4B4A">
        <w:rPr>
          <w:rStyle w:val="InitialStyle"/>
          <w:rFonts w:ascii="Times New Roman" w:hAnsi="Times New Roman"/>
          <w:sz w:val="22"/>
          <w:szCs w:val="22"/>
        </w:rPr>
        <w:t xml:space="preserve">hearing </w:t>
      </w:r>
      <w:r w:rsidR="00A20A31" w:rsidRPr="009C4B4A">
        <w:rPr>
          <w:rStyle w:val="InitialStyle"/>
          <w:rFonts w:ascii="Times New Roman" w:hAnsi="Times New Roman"/>
          <w:sz w:val="22"/>
          <w:szCs w:val="22"/>
        </w:rPr>
        <w:t xml:space="preserve">site accessible to the appellant. If the appellant has a disability which reasonably prevents his or her appearance at the designated site, he or she may request the hearing be held </w:t>
      </w:r>
      <w:r w:rsidR="00BF6522" w:rsidRPr="009C4B4A">
        <w:rPr>
          <w:rStyle w:val="InitialStyle"/>
          <w:rFonts w:ascii="Times New Roman" w:hAnsi="Times New Roman"/>
          <w:sz w:val="22"/>
          <w:szCs w:val="22"/>
        </w:rPr>
        <w:t>telephonically</w:t>
      </w:r>
      <w:r w:rsidR="00816B7F" w:rsidRPr="009C4B4A">
        <w:rPr>
          <w:rStyle w:val="InitialStyle"/>
          <w:rFonts w:ascii="Times New Roman" w:hAnsi="Times New Roman"/>
          <w:sz w:val="22"/>
          <w:szCs w:val="22"/>
        </w:rPr>
        <w:t>,</w:t>
      </w:r>
      <w:r w:rsidR="00BF6522" w:rsidRPr="009C4B4A">
        <w:rPr>
          <w:rStyle w:val="InitialStyle"/>
          <w:rFonts w:ascii="Times New Roman" w:hAnsi="Times New Roman"/>
          <w:sz w:val="22"/>
          <w:szCs w:val="22"/>
        </w:rPr>
        <w:t xml:space="preserve"> </w:t>
      </w:r>
      <w:r w:rsidR="00A20A31" w:rsidRPr="009C4B4A">
        <w:rPr>
          <w:rStyle w:val="InitialStyle"/>
          <w:rFonts w:ascii="Times New Roman" w:hAnsi="Times New Roman"/>
          <w:sz w:val="22"/>
          <w:szCs w:val="22"/>
        </w:rPr>
        <w:t>at his or her home</w:t>
      </w:r>
      <w:r w:rsidR="00BF6522" w:rsidRPr="009C4B4A">
        <w:rPr>
          <w:rStyle w:val="InitialStyle"/>
          <w:rFonts w:ascii="Times New Roman" w:hAnsi="Times New Roman"/>
          <w:sz w:val="22"/>
          <w:szCs w:val="22"/>
        </w:rPr>
        <w:t xml:space="preserve">, </w:t>
      </w:r>
      <w:r w:rsidR="00A20A31" w:rsidRPr="00A20A31">
        <w:rPr>
          <w:rStyle w:val="InitialStyle"/>
          <w:rFonts w:ascii="Times New Roman" w:hAnsi="Times New Roman"/>
          <w:sz w:val="22"/>
          <w:szCs w:val="22"/>
        </w:rPr>
        <w:t>or other accessible location.</w:t>
      </w:r>
    </w:p>
    <w:p w14:paraId="03B05236"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E4E95FF"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A20A31">
        <w:rPr>
          <w:rStyle w:val="InitialStyle"/>
          <w:rFonts w:ascii="Times New Roman" w:hAnsi="Times New Roman"/>
          <w:sz w:val="22"/>
          <w:szCs w:val="22"/>
          <w:u w:val="single"/>
        </w:rPr>
        <w:t>343.320:  Procedures and Requirements for Rescheduling</w:t>
      </w:r>
    </w:p>
    <w:p w14:paraId="47DD09D7"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5CF4B69"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A20A31">
        <w:rPr>
          <w:rStyle w:val="InitialStyle"/>
          <w:rFonts w:ascii="Times New Roman" w:hAnsi="Times New Roman"/>
          <w:sz w:val="22"/>
          <w:szCs w:val="22"/>
        </w:rPr>
        <w:tab/>
        <w:t>(A)</w:t>
      </w:r>
      <w:r w:rsidRPr="00A20A31">
        <w:rPr>
          <w:rStyle w:val="InitialStyle"/>
          <w:rFonts w:ascii="Times New Roman" w:hAnsi="Times New Roman"/>
          <w:sz w:val="22"/>
          <w:szCs w:val="22"/>
        </w:rPr>
        <w:tab/>
      </w:r>
      <w:r w:rsidRPr="0007486B">
        <w:rPr>
          <w:rStyle w:val="InitialStyle"/>
          <w:rFonts w:ascii="Times New Roman" w:hAnsi="Times New Roman"/>
          <w:sz w:val="22"/>
          <w:szCs w:val="22"/>
        </w:rPr>
        <w:t>Rescheduling Prior to the Day of the Hearing</w:t>
      </w:r>
    </w:p>
    <w:p w14:paraId="7C8CA780"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B02C7B8"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A20A31">
        <w:rPr>
          <w:rStyle w:val="InitialStyle"/>
          <w:rFonts w:ascii="Times New Roman" w:hAnsi="Times New Roman"/>
          <w:sz w:val="22"/>
          <w:szCs w:val="22"/>
        </w:rPr>
        <w:tab/>
      </w:r>
      <w:r w:rsidRPr="00A20A31">
        <w:rPr>
          <w:rStyle w:val="InitialStyle"/>
          <w:rFonts w:ascii="Times New Roman" w:hAnsi="Times New Roman"/>
          <w:sz w:val="22"/>
          <w:szCs w:val="22"/>
        </w:rPr>
        <w:tab/>
        <w:t>(1)</w:t>
      </w:r>
      <w:r w:rsidRPr="00A20A31">
        <w:rPr>
          <w:rStyle w:val="InitialStyle"/>
          <w:rFonts w:ascii="Times New Roman" w:hAnsi="Times New Roman"/>
          <w:sz w:val="22"/>
          <w:szCs w:val="22"/>
        </w:rPr>
        <w:tab/>
        <w:t xml:space="preserve">DOH may change the date, time, and place of the hearing upon </w:t>
      </w:r>
      <w:r w:rsidRPr="00BF6522">
        <w:rPr>
          <w:rStyle w:val="InitialStyle"/>
          <w:rFonts w:ascii="Times New Roman" w:hAnsi="Times New Roman"/>
          <w:sz w:val="22"/>
          <w:szCs w:val="22"/>
        </w:rPr>
        <w:t>due</w:t>
      </w:r>
      <w:r w:rsidRPr="00A20A31">
        <w:rPr>
          <w:rStyle w:val="InitialStyle"/>
          <w:rFonts w:ascii="Times New Roman" w:hAnsi="Times New Roman"/>
          <w:sz w:val="22"/>
          <w:szCs w:val="22"/>
        </w:rPr>
        <w:t xml:space="preserve"> notice to the parties involved.</w:t>
      </w:r>
    </w:p>
    <w:p w14:paraId="74B4BF2C"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516F950" w14:textId="072B4DFB" w:rsidR="00A20A31" w:rsidRPr="00A20A31" w:rsidRDefault="00664525" w:rsidP="00A20A3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48512" behindDoc="0" locked="0" layoutInCell="1" allowOverlap="1" wp14:anchorId="59C22D9A" wp14:editId="1735D4A4">
                <wp:simplePos x="0" y="0"/>
                <wp:positionH relativeFrom="column">
                  <wp:posOffset>6568440</wp:posOffset>
                </wp:positionH>
                <wp:positionV relativeFrom="paragraph">
                  <wp:posOffset>614045</wp:posOffset>
                </wp:positionV>
                <wp:extent cx="0" cy="998220"/>
                <wp:effectExtent l="0" t="0" r="0" b="0"/>
                <wp:wrapNone/>
                <wp:docPr id="52041110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82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57891" id="AutoShape 90" o:spid="_x0000_s1026" type="#_x0000_t32" style="position:absolute;margin-left:517.2pt;margin-top:48.35pt;width:0;height:78.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" strokeweight="2pt"/>
            </w:pict>
          </mc:Fallback>
        </mc:AlternateContent>
      </w:r>
      <w:r>
        <w:rPr>
          <w:noProof/>
          <w:sz w:val="22"/>
          <w:szCs w:val="22"/>
        </w:rPr>
        <mc:AlternateContent>
          <mc:Choice Requires="wps">
            <w:drawing>
              <wp:anchor distT="0" distB="0" distL="114300" distR="114300" simplePos="0" relativeHeight="251647488" behindDoc="0" locked="0" layoutInCell="1" allowOverlap="1" wp14:anchorId="095C51F4" wp14:editId="4A9C5CDB">
                <wp:simplePos x="0" y="0"/>
                <wp:positionH relativeFrom="column">
                  <wp:posOffset>6568440</wp:posOffset>
                </wp:positionH>
                <wp:positionV relativeFrom="paragraph">
                  <wp:posOffset>27305</wp:posOffset>
                </wp:positionV>
                <wp:extent cx="0" cy="297180"/>
                <wp:effectExtent l="0" t="0" r="0" b="0"/>
                <wp:wrapNone/>
                <wp:docPr id="1186862330"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5BD38" id="AutoShape 89" o:spid="_x0000_s1026" type="#_x0000_t32" style="position:absolute;margin-left:517.2pt;margin-top:2.15pt;width:0;height:23.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" strokeweight="2pt"/>
            </w:pict>
          </mc:Fallback>
        </mc:AlternateContent>
      </w:r>
      <w:r w:rsidR="00A20A31" w:rsidRPr="00A20A31">
        <w:rPr>
          <w:rStyle w:val="InitialStyle"/>
          <w:rFonts w:ascii="Times New Roman" w:hAnsi="Times New Roman"/>
          <w:sz w:val="22"/>
          <w:szCs w:val="22"/>
        </w:rPr>
        <w:tab/>
      </w:r>
      <w:r w:rsidR="00A20A31" w:rsidRPr="00A20A31">
        <w:rPr>
          <w:rStyle w:val="InitialStyle"/>
          <w:rFonts w:ascii="Times New Roman" w:hAnsi="Times New Roman"/>
          <w:sz w:val="22"/>
          <w:szCs w:val="22"/>
        </w:rPr>
        <w:tab/>
        <w:t>(2)</w:t>
      </w:r>
      <w:r w:rsidR="00A20A31" w:rsidRPr="00A20A31">
        <w:rPr>
          <w:rStyle w:val="InitialStyle"/>
          <w:rFonts w:ascii="Times New Roman" w:hAnsi="Times New Roman"/>
          <w:sz w:val="22"/>
          <w:szCs w:val="22"/>
        </w:rPr>
        <w:tab/>
        <w:t xml:space="preserve">For all hearings for good cause shown as defined in </w:t>
      </w:r>
      <w:r w:rsidR="0007486B" w:rsidRPr="00724688">
        <w:rPr>
          <w:rStyle w:val="InitialStyle"/>
          <w:rFonts w:ascii="Times New Roman" w:hAnsi="Times New Roman"/>
          <w:sz w:val="22"/>
          <w:szCs w:val="22"/>
        </w:rPr>
        <w:t>106 CMR 343.320</w:t>
      </w:r>
      <w:r w:rsidR="00A20A31" w:rsidRPr="00724688">
        <w:rPr>
          <w:rStyle w:val="InitialStyle"/>
          <w:rFonts w:ascii="Times New Roman" w:hAnsi="Times New Roman"/>
          <w:sz w:val="22"/>
          <w:szCs w:val="22"/>
        </w:rPr>
        <w:t xml:space="preserve">(D) </w:t>
      </w:r>
      <w:r w:rsidR="00BF6522" w:rsidRPr="00724688">
        <w:rPr>
          <w:rStyle w:val="InitialStyle"/>
          <w:rFonts w:ascii="Times New Roman" w:hAnsi="Times New Roman"/>
          <w:sz w:val="22"/>
          <w:szCs w:val="22"/>
        </w:rPr>
        <w:t>(except for initial scheduled SNAP</w:t>
      </w:r>
      <w:r w:rsidR="00BF6522" w:rsidRPr="00A20A31">
        <w:rPr>
          <w:rStyle w:val="InitialStyle"/>
          <w:rFonts w:ascii="Times New Roman" w:hAnsi="Times New Roman"/>
          <w:sz w:val="22"/>
          <w:szCs w:val="22"/>
        </w:rPr>
        <w:t xml:space="preserve"> hearing</w:t>
      </w:r>
      <w:r w:rsidR="00BF6522" w:rsidRPr="00345569">
        <w:rPr>
          <w:rStyle w:val="InitialStyle"/>
          <w:rFonts w:ascii="Times New Roman" w:hAnsi="Times New Roman"/>
          <w:strike/>
          <w:sz w:val="22"/>
          <w:szCs w:val="22"/>
        </w:rPr>
        <w:t>s</w:t>
      </w:r>
      <w:r w:rsidR="00BF6522" w:rsidRPr="00A20A31">
        <w:rPr>
          <w:rStyle w:val="InitialStyle"/>
          <w:rFonts w:ascii="Times New Roman" w:hAnsi="Times New Roman"/>
          <w:sz w:val="22"/>
          <w:szCs w:val="22"/>
        </w:rPr>
        <w:t xml:space="preserve"> where good cause need not be demonstrated)</w:t>
      </w:r>
      <w:r w:rsidR="00A20A31" w:rsidRPr="00A20A31">
        <w:rPr>
          <w:rStyle w:val="InitialStyle"/>
          <w:rFonts w:ascii="Times New Roman" w:hAnsi="Times New Roman"/>
          <w:sz w:val="22"/>
          <w:szCs w:val="22"/>
        </w:rPr>
        <w:t xml:space="preserve">, DOH may at the request of either party to a hearing, or a </w:t>
      </w:r>
      <w:proofErr w:type="gramStart"/>
      <w:r w:rsidR="00A20A31" w:rsidRPr="00A20A31">
        <w:rPr>
          <w:rStyle w:val="InitialStyle"/>
          <w:rFonts w:ascii="Times New Roman" w:hAnsi="Times New Roman"/>
          <w:sz w:val="22"/>
          <w:szCs w:val="22"/>
        </w:rPr>
        <w:t>Department</w:t>
      </w:r>
      <w:proofErr w:type="gramEnd"/>
      <w:r w:rsidR="00A20A31" w:rsidRPr="00A20A31">
        <w:rPr>
          <w:rStyle w:val="InitialStyle"/>
          <w:rFonts w:ascii="Times New Roman" w:hAnsi="Times New Roman"/>
          <w:sz w:val="22"/>
          <w:szCs w:val="22"/>
        </w:rPr>
        <w:t xml:space="preserve"> employee charged with coercive or otherwise improper conduct, reschedule the hearing provided that the request is received </w:t>
      </w:r>
      <w:r w:rsidR="0007486B" w:rsidRPr="00724688">
        <w:rPr>
          <w:rStyle w:val="InitialStyle"/>
          <w:rFonts w:ascii="Times New Roman" w:hAnsi="Times New Roman"/>
          <w:sz w:val="22"/>
          <w:szCs w:val="22"/>
        </w:rPr>
        <w:t xml:space="preserve">before </w:t>
      </w:r>
      <w:r w:rsidR="00A20A31" w:rsidRPr="00724688">
        <w:rPr>
          <w:rStyle w:val="InitialStyle"/>
          <w:rFonts w:ascii="Times New Roman" w:hAnsi="Times New Roman"/>
          <w:sz w:val="22"/>
          <w:szCs w:val="22"/>
        </w:rPr>
        <w:t xml:space="preserve">the </w:t>
      </w:r>
      <w:r w:rsidR="00DE4A2F" w:rsidRPr="00724688">
        <w:rPr>
          <w:rStyle w:val="InitialStyle"/>
          <w:rFonts w:ascii="Times New Roman" w:hAnsi="Times New Roman"/>
          <w:sz w:val="22"/>
          <w:szCs w:val="22"/>
        </w:rPr>
        <w:t xml:space="preserve">hearing </w:t>
      </w:r>
      <w:r w:rsidR="00A20A31" w:rsidRPr="00724688">
        <w:rPr>
          <w:rStyle w:val="InitialStyle"/>
          <w:rFonts w:ascii="Times New Roman" w:hAnsi="Times New Roman"/>
          <w:sz w:val="22"/>
          <w:szCs w:val="22"/>
        </w:rPr>
        <w:t xml:space="preserve">date. If the </w:t>
      </w:r>
      <w:r w:rsidR="00DE4A2F" w:rsidRPr="00724688">
        <w:rPr>
          <w:rStyle w:val="InitialStyle"/>
          <w:rFonts w:ascii="Times New Roman" w:hAnsi="Times New Roman"/>
          <w:sz w:val="22"/>
          <w:szCs w:val="22"/>
        </w:rPr>
        <w:t>D</w:t>
      </w:r>
      <w:r w:rsidR="00A20A31" w:rsidRPr="00724688">
        <w:rPr>
          <w:rStyle w:val="InitialStyle"/>
          <w:rFonts w:ascii="Times New Roman" w:hAnsi="Times New Roman"/>
          <w:sz w:val="22"/>
          <w:szCs w:val="22"/>
        </w:rPr>
        <w:t xml:space="preserve">irector </w:t>
      </w:r>
      <w:r w:rsidR="00DE4A2F" w:rsidRPr="00724688">
        <w:rPr>
          <w:rStyle w:val="InitialStyle"/>
          <w:rFonts w:ascii="Times New Roman" w:hAnsi="Times New Roman"/>
          <w:sz w:val="22"/>
          <w:szCs w:val="22"/>
        </w:rPr>
        <w:t>of DOH</w:t>
      </w:r>
      <w:r w:rsidR="00DE4A2F">
        <w:rPr>
          <w:rStyle w:val="InitialStyle"/>
          <w:rFonts w:ascii="Times New Roman" w:hAnsi="Times New Roman"/>
          <w:sz w:val="22"/>
          <w:szCs w:val="22"/>
        </w:rPr>
        <w:t xml:space="preserve"> </w:t>
      </w:r>
      <w:r w:rsidR="00A20A31" w:rsidRPr="00A20A31">
        <w:rPr>
          <w:rStyle w:val="InitialStyle"/>
          <w:rFonts w:ascii="Times New Roman" w:hAnsi="Times New Roman"/>
          <w:sz w:val="22"/>
          <w:szCs w:val="22"/>
        </w:rPr>
        <w:t xml:space="preserve">or designee concludes that the request does not constitute good cause, the request shall be denied. </w:t>
      </w:r>
      <w:r w:rsidR="00DE4A2F" w:rsidRPr="00724688">
        <w:rPr>
          <w:rStyle w:val="InitialStyle"/>
          <w:rFonts w:ascii="Times New Roman" w:hAnsi="Times New Roman"/>
          <w:sz w:val="22"/>
          <w:szCs w:val="22"/>
        </w:rPr>
        <w:t xml:space="preserve">If </w:t>
      </w:r>
      <w:r w:rsidR="0007486B" w:rsidRPr="00724688">
        <w:rPr>
          <w:rStyle w:val="InitialStyle"/>
          <w:rFonts w:ascii="Times New Roman" w:hAnsi="Times New Roman"/>
          <w:sz w:val="22"/>
          <w:szCs w:val="22"/>
        </w:rPr>
        <w:t xml:space="preserve">that </w:t>
      </w:r>
      <w:r w:rsidR="00A20A31" w:rsidRPr="00724688">
        <w:rPr>
          <w:rStyle w:val="InitialStyle"/>
          <w:rFonts w:ascii="Times New Roman" w:hAnsi="Times New Roman"/>
          <w:sz w:val="22"/>
          <w:szCs w:val="22"/>
        </w:rPr>
        <w:t xml:space="preserve">request is denied, the appellant shall have the right to a hearing on the issue of good cause. If the request is approved, the requesting party will be required </w:t>
      </w:r>
      <w:r w:rsidR="00DE4A2F" w:rsidRPr="00724688">
        <w:rPr>
          <w:rStyle w:val="InitialStyle"/>
          <w:rFonts w:ascii="Times New Roman" w:hAnsi="Times New Roman"/>
          <w:sz w:val="22"/>
          <w:szCs w:val="22"/>
        </w:rPr>
        <w:t xml:space="preserve">at the rescheduled hearing </w:t>
      </w:r>
      <w:r w:rsidR="00A20A31" w:rsidRPr="00724688">
        <w:rPr>
          <w:rStyle w:val="InitialStyle"/>
          <w:rFonts w:ascii="Times New Roman" w:hAnsi="Times New Roman"/>
          <w:sz w:val="22"/>
          <w:szCs w:val="22"/>
        </w:rPr>
        <w:t xml:space="preserve">to establish good cause for the prior nonappearance. A finding by the </w:t>
      </w:r>
      <w:r w:rsidR="00D47925" w:rsidRPr="00724688">
        <w:rPr>
          <w:rStyle w:val="InitialStyle"/>
          <w:rFonts w:ascii="Times New Roman" w:hAnsi="Times New Roman"/>
          <w:sz w:val="22"/>
          <w:szCs w:val="22"/>
        </w:rPr>
        <w:t>hearing officer</w:t>
      </w:r>
      <w:r w:rsidR="0007486B" w:rsidRPr="00724688">
        <w:rPr>
          <w:rStyle w:val="InitialStyle"/>
          <w:rFonts w:ascii="Times New Roman" w:hAnsi="Times New Roman"/>
          <w:sz w:val="22"/>
          <w:szCs w:val="22"/>
        </w:rPr>
        <w:t xml:space="preserve"> </w:t>
      </w:r>
      <w:r w:rsidR="00A20A31" w:rsidRPr="00724688">
        <w:rPr>
          <w:rStyle w:val="InitialStyle"/>
          <w:rFonts w:ascii="Times New Roman" w:hAnsi="Times New Roman"/>
          <w:sz w:val="22"/>
          <w:szCs w:val="22"/>
        </w:rPr>
        <w:t xml:space="preserve">that good cause has not been shown shall result in </w:t>
      </w:r>
      <w:r w:rsidR="00DE4A2F" w:rsidRPr="00724688">
        <w:rPr>
          <w:rStyle w:val="InitialStyle"/>
          <w:rFonts w:ascii="Times New Roman" w:hAnsi="Times New Roman"/>
          <w:sz w:val="22"/>
          <w:szCs w:val="22"/>
        </w:rPr>
        <w:t>the appeal</w:t>
      </w:r>
      <w:r w:rsidR="00BF6522" w:rsidRPr="00724688">
        <w:rPr>
          <w:rStyle w:val="InitialStyle"/>
          <w:rFonts w:ascii="Times New Roman" w:hAnsi="Times New Roman"/>
          <w:sz w:val="22"/>
          <w:szCs w:val="22"/>
        </w:rPr>
        <w:t>’s</w:t>
      </w:r>
      <w:r w:rsidR="00DE4A2F" w:rsidRPr="00A20A31">
        <w:rPr>
          <w:rStyle w:val="InitialStyle"/>
          <w:rFonts w:ascii="Times New Roman" w:hAnsi="Times New Roman"/>
          <w:sz w:val="22"/>
          <w:szCs w:val="22"/>
        </w:rPr>
        <w:t xml:space="preserve"> </w:t>
      </w:r>
      <w:r w:rsidR="00A20A31" w:rsidRPr="00A20A31">
        <w:rPr>
          <w:rStyle w:val="InitialStyle"/>
          <w:rFonts w:ascii="Times New Roman" w:hAnsi="Times New Roman"/>
          <w:sz w:val="22"/>
          <w:szCs w:val="22"/>
        </w:rPr>
        <w:t>dismissal.</w:t>
      </w:r>
    </w:p>
    <w:p w14:paraId="6D67557D" w14:textId="070E6708" w:rsidR="00A20A31" w:rsidRPr="00A20A31" w:rsidRDefault="00664525"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49536" behindDoc="0" locked="0" layoutInCell="1" allowOverlap="1" wp14:anchorId="35C0AB6C" wp14:editId="55C5244C">
                <wp:simplePos x="0" y="0"/>
                <wp:positionH relativeFrom="column">
                  <wp:posOffset>6560820</wp:posOffset>
                </wp:positionH>
                <wp:positionV relativeFrom="paragraph">
                  <wp:posOffset>121920</wp:posOffset>
                </wp:positionV>
                <wp:extent cx="7620" cy="137160"/>
                <wp:effectExtent l="0" t="0" r="0" b="0"/>
                <wp:wrapNone/>
                <wp:docPr id="1082376332"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46B2B" id="AutoShape 91" o:spid="_x0000_s1026" type="#_x0000_t32" style="position:absolute;margin-left:516.6pt;margin-top:9.6pt;width:.6pt;height:10.8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" strokeweight="2pt"/>
            </w:pict>
          </mc:Fallback>
        </mc:AlternateContent>
      </w:r>
    </w:p>
    <w:p w14:paraId="30479E0A"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A20A31">
        <w:rPr>
          <w:rStyle w:val="InitialStyle"/>
          <w:rFonts w:ascii="Times New Roman" w:hAnsi="Times New Roman"/>
          <w:sz w:val="22"/>
          <w:szCs w:val="22"/>
        </w:rPr>
        <w:tab/>
      </w:r>
      <w:r w:rsidRPr="00A20A31">
        <w:rPr>
          <w:rStyle w:val="InitialStyle"/>
          <w:rFonts w:ascii="Times New Roman" w:hAnsi="Times New Roman"/>
          <w:sz w:val="22"/>
          <w:szCs w:val="22"/>
        </w:rPr>
        <w:tab/>
        <w:t>(3)</w:t>
      </w:r>
      <w:r w:rsidRPr="00A20A31">
        <w:rPr>
          <w:rStyle w:val="InitialStyle"/>
          <w:rFonts w:ascii="Times New Roman" w:hAnsi="Times New Roman"/>
          <w:sz w:val="22"/>
          <w:szCs w:val="22"/>
        </w:rPr>
        <w:tab/>
        <w:t>DOH shall inform the parties of the</w:t>
      </w:r>
      <w:r w:rsidR="0007486B" w:rsidRPr="00724688">
        <w:rPr>
          <w:rStyle w:val="InitialStyle"/>
          <w:rFonts w:ascii="Times New Roman" w:hAnsi="Times New Roman"/>
          <w:sz w:val="22"/>
          <w:szCs w:val="22"/>
        </w:rPr>
        <w:t>se</w:t>
      </w:r>
      <w:r w:rsidRPr="00A20A31">
        <w:rPr>
          <w:rStyle w:val="InitialStyle"/>
          <w:rFonts w:ascii="Times New Roman" w:hAnsi="Times New Roman"/>
          <w:sz w:val="22"/>
          <w:szCs w:val="22"/>
        </w:rPr>
        <w:t xml:space="preserve"> procedures.</w:t>
      </w:r>
    </w:p>
    <w:p w14:paraId="4686A266" w14:textId="77777777" w:rsid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361108CF" w14:textId="77777777" w:rsidR="00A20A31" w:rsidRPr="00754105" w:rsidRDefault="00A20A31" w:rsidP="00A20A31">
      <w:pPr>
        <w:pStyle w:val="DefaultText"/>
        <w:tabs>
          <w:tab w:val="left" w:pos="0"/>
          <w:tab w:val="left" w:pos="1140"/>
          <w:tab w:val="left" w:pos="1680"/>
          <w:tab w:val="left" w:pos="2220"/>
          <w:tab w:val="left" w:pos="2760"/>
          <w:tab w:val="left" w:pos="3120"/>
          <w:tab w:val="left" w:pos="3480"/>
        </w:tabs>
      </w:pPr>
    </w:p>
    <w:p w14:paraId="468BBA4D" w14:textId="77777777" w:rsidR="00A20A31" w:rsidRDefault="00A20A31" w:rsidP="00A20A31">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7976F249" w14:textId="77777777" w:rsidR="00A20A31" w:rsidRDefault="00A20A31" w:rsidP="00A20A31">
      <w:pPr>
        <w:pStyle w:val="DefaultText"/>
        <w:tabs>
          <w:tab w:val="left" w:pos="0"/>
          <w:tab w:val="left" w:pos="1140"/>
          <w:tab w:val="left" w:pos="1680"/>
          <w:tab w:val="left" w:pos="2220"/>
          <w:tab w:val="left" w:pos="2760"/>
          <w:tab w:val="left" w:pos="3120"/>
          <w:tab w:val="left" w:pos="3480"/>
        </w:tabs>
        <w:rPr>
          <w:sz w:val="22"/>
        </w:rPr>
      </w:pPr>
    </w:p>
    <w:p w14:paraId="6339E450" w14:textId="77777777" w:rsidR="00F42B2C" w:rsidRDefault="00F42B2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EF8AC67"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4FAAF00"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0188D10"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8E84E2B"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30B99AC"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F1318A0"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AA4945B"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6DC45EA"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B73208F"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AB50636"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DBC0D9F" w14:textId="77777777" w:rsidR="00816B7F" w:rsidRDefault="00816B7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2637BF5" w14:textId="77777777" w:rsidR="00724688" w:rsidRDefault="007246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D972EC3" w14:textId="77777777" w:rsidR="00724688" w:rsidRDefault="007246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BE9B0A0"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07486B" w14:paraId="1312CCAB" w14:textId="77777777" w:rsidTr="009B1630">
        <w:tblPrEx>
          <w:tblCellMar>
            <w:top w:w="0" w:type="dxa"/>
            <w:bottom w:w="0" w:type="dxa"/>
          </w:tblCellMar>
        </w:tblPrEx>
        <w:trPr>
          <w:cantSplit/>
          <w:trHeight w:hRule="exact" w:val="259"/>
        </w:trPr>
        <w:tc>
          <w:tcPr>
            <w:tcW w:w="10167" w:type="dxa"/>
            <w:gridSpan w:val="8"/>
          </w:tcPr>
          <w:p w14:paraId="4F29D665" w14:textId="77777777" w:rsidR="0007486B" w:rsidRPr="0007486B" w:rsidRDefault="0007486B" w:rsidP="009B1630">
            <w:pPr>
              <w:pStyle w:val="DefaultText1"/>
              <w:jc w:val="center"/>
              <w:rPr>
                <w:sz w:val="20"/>
              </w:rPr>
            </w:pPr>
            <w:r w:rsidRPr="0007486B">
              <w:rPr>
                <w:rStyle w:val="InitialStyle"/>
                <w:rFonts w:ascii="Arial" w:hAnsi="Arial"/>
                <w:b/>
                <w:sz w:val="20"/>
              </w:rPr>
              <w:t>106 CMR: Department of Transitional Assistance</w:t>
            </w:r>
          </w:p>
        </w:tc>
      </w:tr>
      <w:tr w:rsidR="0007486B" w14:paraId="07C9C446" w14:textId="77777777" w:rsidTr="009B1630">
        <w:tblPrEx>
          <w:tblCellMar>
            <w:top w:w="0" w:type="dxa"/>
            <w:bottom w:w="0" w:type="dxa"/>
          </w:tblCellMar>
        </w:tblPrEx>
        <w:trPr>
          <w:cantSplit/>
          <w:trHeight w:hRule="exact" w:val="259"/>
        </w:trPr>
        <w:tc>
          <w:tcPr>
            <w:tcW w:w="2424" w:type="dxa"/>
            <w:gridSpan w:val="2"/>
            <w:tcBorders>
              <w:top w:val="single" w:sz="6" w:space="0" w:color="auto"/>
            </w:tcBorders>
          </w:tcPr>
          <w:p w14:paraId="534265C8" w14:textId="77777777" w:rsidR="0007486B" w:rsidRPr="0007486B" w:rsidRDefault="0007486B" w:rsidP="00D01C25">
            <w:pPr>
              <w:pStyle w:val="DefaultText1"/>
              <w:rPr>
                <w:sz w:val="20"/>
              </w:rPr>
            </w:pPr>
            <w:r w:rsidRPr="0007486B">
              <w:rPr>
                <w:rStyle w:val="InitialStyle"/>
                <w:rFonts w:ascii="Arial" w:hAnsi="Arial"/>
                <w:b/>
                <w:sz w:val="20"/>
              </w:rPr>
              <w:lastRenderedPageBreak/>
              <w:t xml:space="preserve">Trans. by S.L. </w:t>
            </w:r>
            <w:r w:rsidR="00E05FA8">
              <w:rPr>
                <w:rStyle w:val="InitialStyle"/>
                <w:rFonts w:ascii="Arial" w:hAnsi="Arial"/>
                <w:b/>
                <w:sz w:val="20"/>
              </w:rPr>
              <w:t>13</w:t>
            </w:r>
            <w:r w:rsidR="00D01C25">
              <w:rPr>
                <w:rStyle w:val="InitialStyle"/>
                <w:rFonts w:ascii="Arial" w:hAnsi="Arial"/>
                <w:b/>
                <w:sz w:val="20"/>
              </w:rPr>
              <w:t>73</w:t>
            </w:r>
          </w:p>
        </w:tc>
        <w:tc>
          <w:tcPr>
            <w:tcW w:w="5634" w:type="dxa"/>
            <w:gridSpan w:val="4"/>
            <w:tcBorders>
              <w:top w:val="single" w:sz="6" w:space="0" w:color="auto"/>
            </w:tcBorders>
          </w:tcPr>
          <w:p w14:paraId="35478332" w14:textId="77777777" w:rsidR="0007486B" w:rsidRPr="0007486B" w:rsidRDefault="0007486B" w:rsidP="009B1630">
            <w:pPr>
              <w:pStyle w:val="DefaultText"/>
              <w:rPr>
                <w:sz w:val="20"/>
              </w:rPr>
            </w:pPr>
          </w:p>
        </w:tc>
        <w:tc>
          <w:tcPr>
            <w:tcW w:w="1011" w:type="dxa"/>
            <w:tcBorders>
              <w:top w:val="single" w:sz="6" w:space="0" w:color="auto"/>
            </w:tcBorders>
          </w:tcPr>
          <w:p w14:paraId="1380F154" w14:textId="77777777" w:rsidR="0007486B" w:rsidRPr="0007486B" w:rsidRDefault="0007486B" w:rsidP="009B1630">
            <w:pPr>
              <w:pStyle w:val="DefaultText"/>
              <w:rPr>
                <w:sz w:val="20"/>
              </w:rPr>
            </w:pPr>
          </w:p>
        </w:tc>
        <w:tc>
          <w:tcPr>
            <w:tcW w:w="1098" w:type="dxa"/>
            <w:tcBorders>
              <w:top w:val="single" w:sz="6" w:space="0" w:color="auto"/>
            </w:tcBorders>
          </w:tcPr>
          <w:p w14:paraId="54B6E706" w14:textId="77777777" w:rsidR="0007486B" w:rsidRPr="0007486B" w:rsidRDefault="0007486B" w:rsidP="009B1630">
            <w:pPr>
              <w:pStyle w:val="DefaultText"/>
              <w:rPr>
                <w:sz w:val="20"/>
              </w:rPr>
            </w:pPr>
          </w:p>
        </w:tc>
      </w:tr>
      <w:tr w:rsidR="0007486B" w14:paraId="34A37422" w14:textId="77777777" w:rsidTr="009B1630">
        <w:tblPrEx>
          <w:tblCellMar>
            <w:top w:w="0" w:type="dxa"/>
            <w:bottom w:w="0" w:type="dxa"/>
          </w:tblCellMar>
        </w:tblPrEx>
        <w:trPr>
          <w:cantSplit/>
          <w:trHeight w:hRule="exact" w:val="262"/>
        </w:trPr>
        <w:tc>
          <w:tcPr>
            <w:tcW w:w="1325" w:type="dxa"/>
          </w:tcPr>
          <w:p w14:paraId="627B64E7" w14:textId="77777777" w:rsidR="0007486B" w:rsidRPr="0007486B" w:rsidRDefault="0007486B" w:rsidP="009B1630">
            <w:pPr>
              <w:pStyle w:val="DefaultText"/>
              <w:rPr>
                <w:sz w:val="20"/>
              </w:rPr>
            </w:pPr>
          </w:p>
        </w:tc>
        <w:tc>
          <w:tcPr>
            <w:tcW w:w="7744" w:type="dxa"/>
            <w:gridSpan w:val="6"/>
          </w:tcPr>
          <w:p w14:paraId="32DAE9F4" w14:textId="77777777" w:rsidR="0007486B" w:rsidRPr="0007486B" w:rsidRDefault="0007486B" w:rsidP="009B1630">
            <w:pPr>
              <w:pStyle w:val="DefaultText1"/>
              <w:tabs>
                <w:tab w:val="left" w:pos="985"/>
                <w:tab w:val="left" w:pos="1525"/>
                <w:tab w:val="left" w:pos="2065"/>
                <w:tab w:val="left" w:pos="2695"/>
                <w:tab w:val="left" w:pos="2965"/>
                <w:tab w:val="left" w:pos="3325"/>
              </w:tabs>
              <w:jc w:val="center"/>
              <w:rPr>
                <w:sz w:val="20"/>
              </w:rPr>
            </w:pPr>
            <w:r w:rsidRPr="0007486B">
              <w:rPr>
                <w:rFonts w:ascii="Arial" w:hAnsi="Arial"/>
                <w:b/>
                <w:sz w:val="20"/>
              </w:rPr>
              <w:t>Fair Hearing Rules</w:t>
            </w:r>
          </w:p>
        </w:tc>
        <w:tc>
          <w:tcPr>
            <w:tcW w:w="1098" w:type="dxa"/>
          </w:tcPr>
          <w:p w14:paraId="134E0F08" w14:textId="77777777" w:rsidR="0007486B" w:rsidRPr="0007486B" w:rsidRDefault="0007486B" w:rsidP="009B1630">
            <w:pPr>
              <w:pStyle w:val="DefaultText"/>
              <w:rPr>
                <w:sz w:val="20"/>
              </w:rPr>
            </w:pPr>
          </w:p>
        </w:tc>
      </w:tr>
      <w:tr w:rsidR="0007486B" w14:paraId="03FDCE1E" w14:textId="77777777" w:rsidTr="009B1630">
        <w:tblPrEx>
          <w:tblCellMar>
            <w:top w:w="0" w:type="dxa"/>
            <w:bottom w:w="0" w:type="dxa"/>
          </w:tblCellMar>
        </w:tblPrEx>
        <w:trPr>
          <w:cantSplit/>
          <w:trHeight w:hRule="exact" w:val="297"/>
        </w:trPr>
        <w:tc>
          <w:tcPr>
            <w:tcW w:w="2424" w:type="dxa"/>
            <w:gridSpan w:val="2"/>
          </w:tcPr>
          <w:p w14:paraId="7DAB081A" w14:textId="77777777" w:rsidR="0007486B" w:rsidRPr="0007486B" w:rsidRDefault="0007486B" w:rsidP="009B1630">
            <w:pPr>
              <w:pStyle w:val="DefaultText"/>
              <w:rPr>
                <w:sz w:val="20"/>
              </w:rPr>
            </w:pPr>
          </w:p>
        </w:tc>
        <w:tc>
          <w:tcPr>
            <w:tcW w:w="5634" w:type="dxa"/>
            <w:gridSpan w:val="4"/>
          </w:tcPr>
          <w:p w14:paraId="2562BFCA" w14:textId="77777777" w:rsidR="0007486B" w:rsidRPr="0007486B" w:rsidRDefault="0007486B" w:rsidP="009B1630">
            <w:pPr>
              <w:pStyle w:val="Heading4"/>
            </w:pPr>
          </w:p>
        </w:tc>
        <w:tc>
          <w:tcPr>
            <w:tcW w:w="1011" w:type="dxa"/>
          </w:tcPr>
          <w:p w14:paraId="5864630D" w14:textId="77777777" w:rsidR="0007486B" w:rsidRPr="0007486B" w:rsidRDefault="0007486B" w:rsidP="009B1630">
            <w:pPr>
              <w:pStyle w:val="DefaultText1"/>
              <w:rPr>
                <w:rFonts w:ascii="Arial" w:hAnsi="Arial" w:cs="Arial"/>
                <w:b/>
                <w:bCs/>
                <w:sz w:val="20"/>
              </w:rPr>
            </w:pPr>
            <w:r w:rsidRPr="0007486B">
              <w:rPr>
                <w:rFonts w:ascii="Arial" w:hAnsi="Arial" w:cs="Arial"/>
                <w:b/>
                <w:bCs/>
                <w:sz w:val="20"/>
              </w:rPr>
              <w:t>Chapter</w:t>
            </w:r>
          </w:p>
        </w:tc>
        <w:tc>
          <w:tcPr>
            <w:tcW w:w="1098" w:type="dxa"/>
          </w:tcPr>
          <w:p w14:paraId="1E38CC2E" w14:textId="77777777" w:rsidR="0007486B" w:rsidRPr="0007486B" w:rsidRDefault="0007486B" w:rsidP="009B1630">
            <w:pPr>
              <w:pStyle w:val="DefaultText1"/>
              <w:rPr>
                <w:sz w:val="20"/>
              </w:rPr>
            </w:pPr>
            <w:r w:rsidRPr="0007486B">
              <w:rPr>
                <w:rFonts w:ascii="Arial" w:hAnsi="Arial"/>
                <w:b/>
                <w:sz w:val="20"/>
              </w:rPr>
              <w:t>343</w:t>
            </w:r>
          </w:p>
        </w:tc>
      </w:tr>
      <w:tr w:rsidR="0007486B" w14:paraId="62E02CA9" w14:textId="77777777" w:rsidTr="009B1630">
        <w:tblPrEx>
          <w:tblCellMar>
            <w:top w:w="0" w:type="dxa"/>
            <w:bottom w:w="0" w:type="dxa"/>
          </w:tblCellMar>
        </w:tblPrEx>
        <w:trPr>
          <w:cantSplit/>
          <w:trHeight w:hRule="exact" w:val="259"/>
        </w:trPr>
        <w:tc>
          <w:tcPr>
            <w:tcW w:w="2424" w:type="dxa"/>
            <w:gridSpan w:val="2"/>
            <w:tcBorders>
              <w:bottom w:val="single" w:sz="6" w:space="0" w:color="auto"/>
            </w:tcBorders>
          </w:tcPr>
          <w:p w14:paraId="3AD8FA5D" w14:textId="77777777" w:rsidR="0007486B" w:rsidRPr="0007486B" w:rsidRDefault="0007486B" w:rsidP="00D01C25">
            <w:pPr>
              <w:pStyle w:val="DefaultText1"/>
              <w:rPr>
                <w:sz w:val="20"/>
              </w:rPr>
            </w:pPr>
            <w:r w:rsidRPr="0007486B">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310994BB" w14:textId="77777777" w:rsidR="0007486B" w:rsidRPr="0007486B" w:rsidRDefault="0007486B" w:rsidP="009B1630">
            <w:pPr>
              <w:pStyle w:val="DefaultText"/>
              <w:rPr>
                <w:sz w:val="20"/>
              </w:rPr>
            </w:pPr>
          </w:p>
        </w:tc>
        <w:tc>
          <w:tcPr>
            <w:tcW w:w="1254" w:type="dxa"/>
            <w:tcBorders>
              <w:bottom w:val="single" w:sz="6" w:space="0" w:color="auto"/>
            </w:tcBorders>
          </w:tcPr>
          <w:p w14:paraId="579BA6B2" w14:textId="77777777" w:rsidR="0007486B" w:rsidRPr="0007486B" w:rsidRDefault="0007486B" w:rsidP="009B1630">
            <w:pPr>
              <w:pStyle w:val="DefaultText"/>
              <w:rPr>
                <w:sz w:val="20"/>
              </w:rPr>
            </w:pPr>
          </w:p>
        </w:tc>
        <w:tc>
          <w:tcPr>
            <w:tcW w:w="1254" w:type="dxa"/>
            <w:tcBorders>
              <w:bottom w:val="single" w:sz="6" w:space="0" w:color="auto"/>
            </w:tcBorders>
          </w:tcPr>
          <w:p w14:paraId="0956CF90" w14:textId="77777777" w:rsidR="0007486B" w:rsidRPr="0007486B" w:rsidRDefault="0007486B" w:rsidP="009B1630">
            <w:pPr>
              <w:pStyle w:val="DefaultText"/>
              <w:rPr>
                <w:sz w:val="20"/>
              </w:rPr>
            </w:pPr>
          </w:p>
        </w:tc>
        <w:tc>
          <w:tcPr>
            <w:tcW w:w="1254" w:type="dxa"/>
            <w:tcBorders>
              <w:bottom w:val="single" w:sz="6" w:space="0" w:color="auto"/>
            </w:tcBorders>
          </w:tcPr>
          <w:p w14:paraId="62657312" w14:textId="77777777" w:rsidR="0007486B" w:rsidRPr="0007486B" w:rsidRDefault="0007486B" w:rsidP="009B1630">
            <w:pPr>
              <w:pStyle w:val="DefaultText"/>
              <w:rPr>
                <w:rFonts w:ascii="Arial" w:hAnsi="Arial" w:cs="Arial"/>
                <w:b/>
                <w:sz w:val="20"/>
              </w:rPr>
            </w:pPr>
            <w:r w:rsidRPr="0007486B">
              <w:rPr>
                <w:rFonts w:ascii="Arial" w:hAnsi="Arial" w:cs="Arial"/>
                <w:b/>
                <w:sz w:val="20"/>
              </w:rPr>
              <w:t>(1 of 2)</w:t>
            </w:r>
          </w:p>
        </w:tc>
        <w:tc>
          <w:tcPr>
            <w:tcW w:w="1011" w:type="dxa"/>
            <w:tcBorders>
              <w:bottom w:val="single" w:sz="6" w:space="0" w:color="auto"/>
            </w:tcBorders>
          </w:tcPr>
          <w:p w14:paraId="68FC565F" w14:textId="77777777" w:rsidR="0007486B" w:rsidRPr="0007486B" w:rsidRDefault="0007486B" w:rsidP="009B1630">
            <w:pPr>
              <w:pStyle w:val="DefaultText1"/>
              <w:jc w:val="right"/>
              <w:rPr>
                <w:sz w:val="20"/>
              </w:rPr>
            </w:pPr>
            <w:r w:rsidRPr="0007486B">
              <w:rPr>
                <w:rStyle w:val="InitialStyle"/>
                <w:rFonts w:ascii="Arial" w:hAnsi="Arial"/>
                <w:b/>
                <w:sz w:val="20"/>
              </w:rPr>
              <w:t>Page           Page</w:t>
            </w:r>
            <w:r w:rsidRPr="0007486B">
              <w:rPr>
                <w:rFonts w:ascii="Arial" w:hAnsi="Arial"/>
                <w:b/>
                <w:sz w:val="20"/>
              </w:rPr>
              <w:t xml:space="preserve"> </w:t>
            </w:r>
          </w:p>
        </w:tc>
        <w:tc>
          <w:tcPr>
            <w:tcW w:w="1098" w:type="dxa"/>
            <w:tcBorders>
              <w:bottom w:val="single" w:sz="6" w:space="0" w:color="auto"/>
            </w:tcBorders>
          </w:tcPr>
          <w:p w14:paraId="338A7CBD" w14:textId="77777777" w:rsidR="0007486B" w:rsidRPr="0007486B" w:rsidRDefault="0007486B" w:rsidP="009B1630">
            <w:pPr>
              <w:pStyle w:val="DefaultText1"/>
              <w:rPr>
                <w:sz w:val="20"/>
              </w:rPr>
            </w:pPr>
            <w:r w:rsidRPr="0007486B">
              <w:rPr>
                <w:rFonts w:ascii="Arial" w:hAnsi="Arial"/>
                <w:b/>
                <w:sz w:val="20"/>
              </w:rPr>
              <w:t>343.320</w:t>
            </w:r>
          </w:p>
        </w:tc>
      </w:tr>
    </w:tbl>
    <w:p w14:paraId="4D1E2C9B" w14:textId="77777777" w:rsidR="0007486B" w:rsidRPr="0007486B" w:rsidRDefault="0007486B" w:rsidP="0007486B">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19A20EA7" w14:textId="77777777" w:rsidR="0007486B" w:rsidRPr="0007486B" w:rsidRDefault="0007486B" w:rsidP="0007486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07486B">
        <w:rPr>
          <w:rStyle w:val="InitialStyle"/>
          <w:rFonts w:ascii="Times New Roman" w:hAnsi="Times New Roman"/>
          <w:sz w:val="22"/>
          <w:szCs w:val="22"/>
        </w:rPr>
        <w:tab/>
        <w:t>(B)</w:t>
      </w:r>
      <w:r w:rsidRPr="0007486B">
        <w:rPr>
          <w:rStyle w:val="InitialStyle"/>
          <w:rFonts w:ascii="Times New Roman" w:hAnsi="Times New Roman"/>
          <w:sz w:val="22"/>
          <w:szCs w:val="22"/>
        </w:rPr>
        <w:tab/>
      </w:r>
      <w:r w:rsidRPr="0007486B">
        <w:rPr>
          <w:rStyle w:val="InitialStyle"/>
          <w:rFonts w:ascii="Times New Roman" w:hAnsi="Times New Roman"/>
          <w:sz w:val="22"/>
          <w:szCs w:val="22"/>
          <w:u w:val="single"/>
        </w:rPr>
        <w:t>Rescheduling Following Failure to Appear at a Scheduled Hearing</w:t>
      </w:r>
    </w:p>
    <w:p w14:paraId="7918D60F" w14:textId="77777777" w:rsidR="0007486B" w:rsidRPr="0007486B" w:rsidRDefault="0007486B" w:rsidP="0007486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8D902E5" w14:textId="2867D87A" w:rsidR="0007486B" w:rsidRPr="0007486B" w:rsidRDefault="00664525" w:rsidP="0007486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50560" behindDoc="0" locked="0" layoutInCell="1" allowOverlap="1" wp14:anchorId="3B7D2766" wp14:editId="2D9E2E6D">
                <wp:simplePos x="0" y="0"/>
                <wp:positionH relativeFrom="column">
                  <wp:posOffset>6454140</wp:posOffset>
                </wp:positionH>
                <wp:positionV relativeFrom="paragraph">
                  <wp:posOffset>522605</wp:posOffset>
                </wp:positionV>
                <wp:extent cx="7620" cy="624840"/>
                <wp:effectExtent l="0" t="0" r="0" b="0"/>
                <wp:wrapNone/>
                <wp:docPr id="170480944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248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F56EB" id="AutoShape 92" o:spid="_x0000_s1026" type="#_x0000_t32" style="position:absolute;margin-left:508.2pt;margin-top:41.15pt;width:.6pt;height:49.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" strokeweight="2pt"/>
            </w:pict>
          </mc:Fallback>
        </mc:AlternateContent>
      </w:r>
      <w:r w:rsidR="0007486B" w:rsidRPr="0007486B">
        <w:rPr>
          <w:rStyle w:val="InitialStyle"/>
          <w:rFonts w:ascii="Times New Roman" w:hAnsi="Times New Roman"/>
          <w:sz w:val="22"/>
          <w:szCs w:val="22"/>
        </w:rPr>
        <w:tab/>
      </w:r>
      <w:r w:rsidR="0007486B" w:rsidRPr="0007486B">
        <w:rPr>
          <w:rStyle w:val="InitialStyle"/>
          <w:rFonts w:ascii="Times New Roman" w:hAnsi="Times New Roman"/>
          <w:sz w:val="22"/>
          <w:szCs w:val="22"/>
        </w:rPr>
        <w:tab/>
        <w:t>(1)</w:t>
      </w:r>
      <w:r w:rsidR="0007486B" w:rsidRPr="0007486B">
        <w:rPr>
          <w:rStyle w:val="InitialStyle"/>
          <w:rFonts w:ascii="Times New Roman" w:hAnsi="Times New Roman"/>
          <w:sz w:val="22"/>
          <w:szCs w:val="22"/>
        </w:rPr>
        <w:tab/>
        <w:t xml:space="preserve">If the appellant fails to appear at the hearing, DOH shall notify the appellant in writing (at the address supplied by the appellant) that if he or she fails to request a rescheduled hearing and show good cause for the failure to appear within 10 days of the notice, the appeal will be considered abandoned. If, the determination of the </w:t>
      </w:r>
      <w:r w:rsidR="00DE4A2F" w:rsidRPr="006E0F42">
        <w:rPr>
          <w:rStyle w:val="InitialStyle"/>
          <w:rFonts w:ascii="Times New Roman" w:hAnsi="Times New Roman"/>
          <w:sz w:val="22"/>
          <w:szCs w:val="22"/>
        </w:rPr>
        <w:t>D</w:t>
      </w:r>
      <w:r w:rsidR="0007486B" w:rsidRPr="006E0F42">
        <w:rPr>
          <w:rStyle w:val="InitialStyle"/>
          <w:rFonts w:ascii="Times New Roman" w:hAnsi="Times New Roman"/>
          <w:sz w:val="22"/>
          <w:szCs w:val="22"/>
        </w:rPr>
        <w:t xml:space="preserve">irector </w:t>
      </w:r>
      <w:r w:rsidR="00DE4A2F" w:rsidRPr="006E0F42">
        <w:rPr>
          <w:rStyle w:val="InitialStyle"/>
          <w:rFonts w:ascii="Times New Roman" w:hAnsi="Times New Roman"/>
          <w:sz w:val="22"/>
          <w:szCs w:val="22"/>
        </w:rPr>
        <w:t xml:space="preserve">of DOH </w:t>
      </w:r>
      <w:r w:rsidR="0007486B" w:rsidRPr="006E0F42">
        <w:rPr>
          <w:rStyle w:val="InitialStyle"/>
          <w:rFonts w:ascii="Times New Roman" w:hAnsi="Times New Roman"/>
          <w:sz w:val="22"/>
          <w:szCs w:val="22"/>
        </w:rPr>
        <w:t xml:space="preserve">or designee, </w:t>
      </w:r>
      <w:r w:rsidR="002536F7" w:rsidRPr="006E0F42">
        <w:rPr>
          <w:rStyle w:val="InitialStyle"/>
          <w:rFonts w:ascii="Times New Roman" w:hAnsi="Times New Roman"/>
          <w:sz w:val="22"/>
          <w:szCs w:val="22"/>
        </w:rPr>
        <w:t xml:space="preserve">is that </w:t>
      </w:r>
      <w:r w:rsidR="0007486B" w:rsidRPr="006E0F42">
        <w:rPr>
          <w:rStyle w:val="InitialStyle"/>
          <w:rFonts w:ascii="Times New Roman" w:hAnsi="Times New Roman"/>
          <w:sz w:val="22"/>
          <w:szCs w:val="22"/>
        </w:rPr>
        <w:t xml:space="preserve">good cause has not been shown, the appeal shall be dismissed subject to the vacate procedures </w:t>
      </w:r>
      <w:r w:rsidR="00D15099">
        <w:rPr>
          <w:rStyle w:val="InitialStyle"/>
          <w:rFonts w:ascii="Times New Roman" w:hAnsi="Times New Roman"/>
          <w:sz w:val="22"/>
          <w:szCs w:val="22"/>
        </w:rPr>
        <w:t xml:space="preserve">provided below </w:t>
      </w:r>
      <w:r w:rsidR="0007486B" w:rsidRPr="006E0F42">
        <w:rPr>
          <w:rStyle w:val="InitialStyle"/>
          <w:rFonts w:ascii="Times New Roman" w:hAnsi="Times New Roman"/>
          <w:sz w:val="22"/>
          <w:szCs w:val="22"/>
        </w:rPr>
        <w:t xml:space="preserve">and </w:t>
      </w:r>
      <w:r w:rsidR="00DE4A2F" w:rsidRPr="006E0F42">
        <w:rPr>
          <w:rStyle w:val="InitialStyle"/>
          <w:rFonts w:ascii="Times New Roman" w:hAnsi="Times New Roman"/>
          <w:sz w:val="22"/>
          <w:szCs w:val="22"/>
        </w:rPr>
        <w:t xml:space="preserve">any </w:t>
      </w:r>
      <w:r w:rsidR="0007486B" w:rsidRPr="006E0F42">
        <w:rPr>
          <w:rStyle w:val="InitialStyle"/>
          <w:rFonts w:ascii="Times New Roman" w:hAnsi="Times New Roman"/>
          <w:sz w:val="22"/>
          <w:szCs w:val="22"/>
        </w:rPr>
        <w:t xml:space="preserve">aid pending shall be discontinued. The </w:t>
      </w:r>
      <w:r w:rsidR="00DE4A2F" w:rsidRPr="006E0F42">
        <w:rPr>
          <w:rStyle w:val="InitialStyle"/>
          <w:rFonts w:ascii="Times New Roman" w:hAnsi="Times New Roman"/>
          <w:sz w:val="22"/>
          <w:szCs w:val="22"/>
        </w:rPr>
        <w:t>D</w:t>
      </w:r>
      <w:r w:rsidR="0007486B" w:rsidRPr="006E0F42">
        <w:rPr>
          <w:rStyle w:val="InitialStyle"/>
          <w:rFonts w:ascii="Times New Roman" w:hAnsi="Times New Roman"/>
          <w:sz w:val="22"/>
          <w:szCs w:val="22"/>
        </w:rPr>
        <w:t>irector or designee may</w:t>
      </w:r>
      <w:r w:rsidR="005B0065">
        <w:rPr>
          <w:rStyle w:val="InitialStyle"/>
          <w:rFonts w:ascii="Times New Roman" w:hAnsi="Times New Roman"/>
          <w:sz w:val="22"/>
          <w:szCs w:val="22"/>
        </w:rPr>
        <w:t>,</w:t>
      </w:r>
      <w:r w:rsidR="0007486B" w:rsidRPr="006E0F42">
        <w:rPr>
          <w:rStyle w:val="InitialStyle"/>
          <w:rFonts w:ascii="Times New Roman" w:hAnsi="Times New Roman"/>
          <w:sz w:val="22"/>
          <w:szCs w:val="22"/>
        </w:rPr>
        <w:t xml:space="preserve"> at his or her discretion</w:t>
      </w:r>
      <w:r w:rsidR="005B0065">
        <w:rPr>
          <w:rStyle w:val="InitialStyle"/>
          <w:rFonts w:ascii="Times New Roman" w:hAnsi="Times New Roman"/>
          <w:sz w:val="22"/>
          <w:szCs w:val="22"/>
        </w:rPr>
        <w:t>,</w:t>
      </w:r>
      <w:r w:rsidR="0007486B" w:rsidRPr="006E0F42">
        <w:rPr>
          <w:rStyle w:val="InitialStyle"/>
          <w:rFonts w:ascii="Times New Roman" w:hAnsi="Times New Roman"/>
          <w:sz w:val="22"/>
          <w:szCs w:val="22"/>
        </w:rPr>
        <w:t xml:space="preserve"> reschedule the hearing at which time the appellant will be required to establish good cause for the failure to appear. A finding by the </w:t>
      </w:r>
      <w:r w:rsidR="00D47925" w:rsidRPr="006E0F42">
        <w:rPr>
          <w:rStyle w:val="InitialStyle"/>
          <w:rFonts w:ascii="Times New Roman" w:hAnsi="Times New Roman"/>
          <w:sz w:val="22"/>
          <w:szCs w:val="22"/>
        </w:rPr>
        <w:t>hearing officer</w:t>
      </w:r>
      <w:r w:rsidR="00506B43">
        <w:rPr>
          <w:rStyle w:val="InitialStyle"/>
          <w:rFonts w:ascii="Times New Roman" w:hAnsi="Times New Roman"/>
          <w:sz w:val="22"/>
          <w:szCs w:val="22"/>
        </w:rPr>
        <w:t xml:space="preserve"> </w:t>
      </w:r>
      <w:r w:rsidR="0007486B" w:rsidRPr="0007486B">
        <w:rPr>
          <w:rStyle w:val="InitialStyle"/>
          <w:rFonts w:ascii="Times New Roman" w:hAnsi="Times New Roman"/>
          <w:sz w:val="22"/>
          <w:szCs w:val="22"/>
        </w:rPr>
        <w:t>that good cause has not been shown shall result in dismissal of the appeal.</w:t>
      </w:r>
    </w:p>
    <w:p w14:paraId="4850F85D" w14:textId="77777777" w:rsidR="0007486B" w:rsidRPr="0007486B" w:rsidRDefault="0007486B" w:rsidP="0007486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554D436" w14:textId="5A21C081" w:rsidR="0007486B" w:rsidRPr="0007486B" w:rsidRDefault="00664525" w:rsidP="0007486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51584" behindDoc="0" locked="0" layoutInCell="1" allowOverlap="1" wp14:anchorId="4B5D53BD" wp14:editId="33FF09A5">
                <wp:simplePos x="0" y="0"/>
                <wp:positionH relativeFrom="column">
                  <wp:posOffset>6545580</wp:posOffset>
                </wp:positionH>
                <wp:positionV relativeFrom="paragraph">
                  <wp:posOffset>15240</wp:posOffset>
                </wp:positionV>
                <wp:extent cx="7620" cy="449580"/>
                <wp:effectExtent l="0" t="0" r="0" b="0"/>
                <wp:wrapNone/>
                <wp:docPr id="207671062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495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12927" id="AutoShape 93" o:spid="_x0000_s1026" type="#_x0000_t32" style="position:absolute;margin-left:515.4pt;margin-top:1.2pt;width:.6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" strokeweight="2pt"/>
            </w:pict>
          </mc:Fallback>
        </mc:AlternateContent>
      </w:r>
      <w:r w:rsidR="0007486B" w:rsidRPr="0007486B">
        <w:rPr>
          <w:rStyle w:val="InitialStyle"/>
          <w:rFonts w:ascii="Times New Roman" w:hAnsi="Times New Roman"/>
          <w:sz w:val="22"/>
          <w:szCs w:val="22"/>
        </w:rPr>
        <w:tab/>
      </w:r>
      <w:r w:rsidR="0007486B" w:rsidRPr="0007486B">
        <w:rPr>
          <w:rStyle w:val="InitialStyle"/>
          <w:rFonts w:ascii="Times New Roman" w:hAnsi="Times New Roman"/>
          <w:sz w:val="22"/>
          <w:szCs w:val="22"/>
        </w:rPr>
        <w:tab/>
        <w:t>(2)</w:t>
      </w:r>
      <w:r w:rsidR="0007486B" w:rsidRPr="0007486B">
        <w:rPr>
          <w:rStyle w:val="InitialStyle"/>
          <w:rFonts w:ascii="Times New Roman" w:hAnsi="Times New Roman"/>
          <w:sz w:val="22"/>
          <w:szCs w:val="22"/>
        </w:rPr>
        <w:tab/>
        <w:t xml:space="preserve">In cases </w:t>
      </w:r>
      <w:r w:rsidR="00506B43" w:rsidRPr="006E0F42">
        <w:rPr>
          <w:rStyle w:val="InitialStyle"/>
          <w:rFonts w:ascii="Times New Roman" w:hAnsi="Times New Roman"/>
          <w:sz w:val="22"/>
          <w:szCs w:val="22"/>
        </w:rPr>
        <w:t xml:space="preserve">where </w:t>
      </w:r>
      <w:r w:rsidR="0007486B" w:rsidRPr="006E0F42">
        <w:rPr>
          <w:rStyle w:val="InitialStyle"/>
          <w:rFonts w:ascii="Times New Roman" w:hAnsi="Times New Roman"/>
          <w:sz w:val="22"/>
          <w:szCs w:val="22"/>
        </w:rPr>
        <w:t xml:space="preserve">coercive or otherwise improper conduct has been alleged against a Department employee and the employee fails to appear at the hearing after notice, the </w:t>
      </w:r>
      <w:r w:rsidR="00D47925" w:rsidRPr="006E0F42">
        <w:rPr>
          <w:rStyle w:val="InitialStyle"/>
          <w:rFonts w:ascii="Times New Roman" w:hAnsi="Times New Roman"/>
          <w:sz w:val="22"/>
          <w:szCs w:val="22"/>
        </w:rPr>
        <w:t>hearing officer</w:t>
      </w:r>
      <w:r w:rsidR="0007486B" w:rsidRPr="0007486B">
        <w:rPr>
          <w:rStyle w:val="InitialStyle"/>
          <w:rFonts w:ascii="Times New Roman" w:hAnsi="Times New Roman"/>
          <w:sz w:val="22"/>
          <w:szCs w:val="22"/>
        </w:rPr>
        <w:t xml:space="preserve"> shall proceed with the hearing in his or her absence.</w:t>
      </w:r>
    </w:p>
    <w:p w14:paraId="025DFFF3" w14:textId="77777777" w:rsidR="0007486B" w:rsidRPr="0007486B" w:rsidRDefault="0007486B" w:rsidP="0007486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B30C911" w14:textId="28E2F076" w:rsidR="0007486B" w:rsidRPr="0007486B" w:rsidRDefault="00664525" w:rsidP="0007486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53632" behindDoc="0" locked="0" layoutInCell="1" allowOverlap="1" wp14:anchorId="566251C6" wp14:editId="67A7BBF7">
                <wp:simplePos x="0" y="0"/>
                <wp:positionH relativeFrom="column">
                  <wp:posOffset>6545580</wp:posOffset>
                </wp:positionH>
                <wp:positionV relativeFrom="paragraph">
                  <wp:posOffset>629285</wp:posOffset>
                </wp:positionV>
                <wp:extent cx="0" cy="167640"/>
                <wp:effectExtent l="0" t="0" r="0" b="0"/>
                <wp:wrapNone/>
                <wp:docPr id="62773940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4EE98" id="AutoShape 95" o:spid="_x0000_s1026" type="#_x0000_t32" style="position:absolute;margin-left:515.4pt;margin-top:49.55pt;width:0;height:1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" strokeweight="2pt"/>
            </w:pict>
          </mc:Fallback>
        </mc:AlternateContent>
      </w:r>
      <w:r>
        <w:rPr>
          <w:noProof/>
          <w:sz w:val="22"/>
          <w:szCs w:val="22"/>
        </w:rPr>
        <mc:AlternateContent>
          <mc:Choice Requires="wps">
            <w:drawing>
              <wp:anchor distT="0" distB="0" distL="114300" distR="114300" simplePos="0" relativeHeight="251652608" behindDoc="0" locked="0" layoutInCell="1" allowOverlap="1" wp14:anchorId="14E80A26" wp14:editId="6540E539">
                <wp:simplePos x="0" y="0"/>
                <wp:positionH relativeFrom="column">
                  <wp:posOffset>6545580</wp:posOffset>
                </wp:positionH>
                <wp:positionV relativeFrom="paragraph">
                  <wp:posOffset>34925</wp:posOffset>
                </wp:positionV>
                <wp:extent cx="0" cy="434340"/>
                <wp:effectExtent l="0" t="0" r="0" b="0"/>
                <wp:wrapNone/>
                <wp:docPr id="75575955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B78B2" id="AutoShape 94" o:spid="_x0000_s1026" type="#_x0000_t32" style="position:absolute;margin-left:515.4pt;margin-top:2.75pt;width:0;height:3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" strokeweight="2pt"/>
            </w:pict>
          </mc:Fallback>
        </mc:AlternateContent>
      </w:r>
      <w:r w:rsidR="0007486B" w:rsidRPr="0007486B">
        <w:rPr>
          <w:rStyle w:val="InitialStyle"/>
          <w:rFonts w:ascii="Times New Roman" w:hAnsi="Times New Roman"/>
          <w:sz w:val="22"/>
          <w:szCs w:val="22"/>
        </w:rPr>
        <w:tab/>
      </w:r>
      <w:r w:rsidR="0007486B" w:rsidRPr="0007486B">
        <w:rPr>
          <w:rStyle w:val="InitialStyle"/>
          <w:rFonts w:ascii="Times New Roman" w:hAnsi="Times New Roman"/>
          <w:sz w:val="22"/>
          <w:szCs w:val="22"/>
        </w:rPr>
        <w:tab/>
      </w:r>
      <w:r w:rsidR="0007486B" w:rsidRPr="0007486B">
        <w:rPr>
          <w:rStyle w:val="InitialStyle"/>
          <w:rFonts w:ascii="Times New Roman" w:hAnsi="Times New Roman"/>
          <w:sz w:val="22"/>
          <w:szCs w:val="22"/>
        </w:rPr>
        <w:tab/>
        <w:t xml:space="preserve">Whether or not the employee is present, the </w:t>
      </w:r>
      <w:r w:rsidR="00D47925" w:rsidRPr="006E0F42">
        <w:rPr>
          <w:rStyle w:val="InitialStyle"/>
          <w:rFonts w:ascii="Times New Roman" w:hAnsi="Times New Roman"/>
          <w:sz w:val="22"/>
          <w:szCs w:val="22"/>
        </w:rPr>
        <w:t>hearing officer</w:t>
      </w:r>
      <w:r w:rsidR="0007486B" w:rsidRPr="006E0F42">
        <w:rPr>
          <w:rStyle w:val="InitialStyle"/>
          <w:rFonts w:ascii="Times New Roman" w:hAnsi="Times New Roman"/>
          <w:sz w:val="22"/>
          <w:szCs w:val="22"/>
        </w:rPr>
        <w:t xml:space="preserve"> shall </w:t>
      </w:r>
      <w:proofErr w:type="gramStart"/>
      <w:r w:rsidR="0007486B" w:rsidRPr="006E0F42">
        <w:rPr>
          <w:rStyle w:val="InitialStyle"/>
          <w:rFonts w:ascii="Times New Roman" w:hAnsi="Times New Roman"/>
          <w:sz w:val="22"/>
          <w:szCs w:val="22"/>
        </w:rPr>
        <w:t>make a decision</w:t>
      </w:r>
      <w:proofErr w:type="gramEnd"/>
      <w:r w:rsidR="0007486B" w:rsidRPr="006E0F42">
        <w:rPr>
          <w:rStyle w:val="InitialStyle"/>
          <w:rFonts w:ascii="Times New Roman" w:hAnsi="Times New Roman"/>
          <w:sz w:val="22"/>
          <w:szCs w:val="22"/>
        </w:rPr>
        <w:t xml:space="preserve"> on the basis of evidence produced at the hearing. If </w:t>
      </w:r>
      <w:r w:rsidR="00171A09" w:rsidRPr="006E0F42">
        <w:rPr>
          <w:rStyle w:val="InitialStyle"/>
          <w:rFonts w:ascii="Times New Roman" w:hAnsi="Times New Roman"/>
          <w:sz w:val="22"/>
          <w:szCs w:val="22"/>
        </w:rPr>
        <w:t xml:space="preserve">a </w:t>
      </w:r>
      <w:proofErr w:type="gramStart"/>
      <w:r w:rsidR="0007486B" w:rsidRPr="006E0F42">
        <w:rPr>
          <w:rStyle w:val="InitialStyle"/>
          <w:rFonts w:ascii="Times New Roman" w:hAnsi="Times New Roman"/>
          <w:sz w:val="22"/>
          <w:szCs w:val="22"/>
        </w:rPr>
        <w:t>Department</w:t>
      </w:r>
      <w:proofErr w:type="gramEnd"/>
      <w:r w:rsidR="0007486B" w:rsidRPr="006E0F42">
        <w:rPr>
          <w:rStyle w:val="InitialStyle"/>
          <w:rFonts w:ascii="Times New Roman" w:hAnsi="Times New Roman"/>
          <w:sz w:val="22"/>
          <w:szCs w:val="22"/>
        </w:rPr>
        <w:t xml:space="preserve"> employee fails to appear at the hearing, he or she may file a written request with the </w:t>
      </w:r>
      <w:r w:rsidR="00D47925" w:rsidRPr="006E0F42">
        <w:rPr>
          <w:rStyle w:val="InitialStyle"/>
          <w:rFonts w:ascii="Times New Roman" w:hAnsi="Times New Roman"/>
          <w:sz w:val="22"/>
          <w:szCs w:val="22"/>
        </w:rPr>
        <w:t>hearing officer</w:t>
      </w:r>
      <w:r w:rsidR="0007486B" w:rsidRPr="0007486B">
        <w:rPr>
          <w:rStyle w:val="InitialStyle"/>
          <w:rFonts w:ascii="Times New Roman" w:hAnsi="Times New Roman"/>
          <w:sz w:val="22"/>
          <w:szCs w:val="22"/>
        </w:rPr>
        <w:t xml:space="preserve"> </w:t>
      </w:r>
      <w:r w:rsidR="0007486B" w:rsidRPr="00BF6522">
        <w:rPr>
          <w:rStyle w:val="InitialStyle"/>
          <w:rFonts w:ascii="Times New Roman" w:hAnsi="Times New Roman"/>
          <w:sz w:val="22"/>
          <w:szCs w:val="22"/>
        </w:rPr>
        <w:t>within five days of the hearing</w:t>
      </w:r>
      <w:r w:rsidR="0007486B" w:rsidRPr="0007486B">
        <w:rPr>
          <w:rStyle w:val="InitialStyle"/>
          <w:rFonts w:ascii="Times New Roman" w:hAnsi="Times New Roman"/>
          <w:sz w:val="22"/>
          <w:szCs w:val="22"/>
        </w:rPr>
        <w:t xml:space="preserve"> that the hearing be reopened. Such requests shall be granted by the </w:t>
      </w:r>
      <w:r w:rsidR="00D47925" w:rsidRPr="006E0F42">
        <w:rPr>
          <w:rStyle w:val="InitialStyle"/>
          <w:rFonts w:ascii="Times New Roman" w:hAnsi="Times New Roman"/>
          <w:sz w:val="22"/>
          <w:szCs w:val="22"/>
        </w:rPr>
        <w:t>hearing officer</w:t>
      </w:r>
      <w:r w:rsidR="0007486B" w:rsidRPr="0007486B">
        <w:rPr>
          <w:rStyle w:val="InitialStyle"/>
          <w:rFonts w:ascii="Times New Roman" w:hAnsi="Times New Roman"/>
          <w:sz w:val="22"/>
          <w:szCs w:val="22"/>
        </w:rPr>
        <w:t xml:space="preserve"> only for good cause shown for the failure to appear.</w:t>
      </w:r>
      <w:r w:rsidR="00506B43">
        <w:rPr>
          <w:rStyle w:val="InitialStyle"/>
          <w:rFonts w:ascii="Times New Roman" w:hAnsi="Times New Roman"/>
          <w:sz w:val="22"/>
          <w:szCs w:val="22"/>
        </w:rPr>
        <w:t xml:space="preserve">  </w:t>
      </w:r>
    </w:p>
    <w:p w14:paraId="499E8F6F" w14:textId="77777777" w:rsidR="0007486B" w:rsidRPr="0007486B" w:rsidRDefault="0007486B" w:rsidP="0007486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2F16246" w14:textId="77777777" w:rsidR="0007486B" w:rsidRPr="0007486B" w:rsidRDefault="0007486B" w:rsidP="0007486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07486B">
        <w:rPr>
          <w:rStyle w:val="InitialStyle"/>
          <w:rFonts w:ascii="Times New Roman" w:hAnsi="Times New Roman"/>
          <w:sz w:val="22"/>
          <w:szCs w:val="22"/>
        </w:rPr>
        <w:tab/>
        <w:t>(C)</w:t>
      </w:r>
      <w:r w:rsidRPr="0007486B">
        <w:rPr>
          <w:rStyle w:val="InitialStyle"/>
          <w:rFonts w:ascii="Times New Roman" w:hAnsi="Times New Roman"/>
          <w:sz w:val="22"/>
          <w:szCs w:val="22"/>
        </w:rPr>
        <w:tab/>
      </w:r>
      <w:r w:rsidRPr="0007486B">
        <w:rPr>
          <w:rStyle w:val="InitialStyle"/>
          <w:rFonts w:ascii="Times New Roman" w:hAnsi="Times New Roman"/>
          <w:sz w:val="22"/>
          <w:szCs w:val="22"/>
          <w:u w:val="single"/>
        </w:rPr>
        <w:t>Procedures for Vacating a Dismissal</w:t>
      </w:r>
    </w:p>
    <w:p w14:paraId="6154062C" w14:textId="77777777" w:rsidR="0007486B" w:rsidRPr="0007486B" w:rsidRDefault="0007486B" w:rsidP="0007486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F7DB1A7" w14:textId="77777777" w:rsidR="0007486B" w:rsidRPr="0007486B" w:rsidRDefault="0007486B" w:rsidP="0007486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07486B">
        <w:rPr>
          <w:rStyle w:val="InitialStyle"/>
          <w:rFonts w:ascii="Times New Roman" w:hAnsi="Times New Roman"/>
          <w:sz w:val="22"/>
          <w:szCs w:val="22"/>
        </w:rPr>
        <w:tab/>
      </w:r>
      <w:r w:rsidRPr="0007486B">
        <w:rPr>
          <w:rStyle w:val="InitialStyle"/>
          <w:rFonts w:ascii="Times New Roman" w:hAnsi="Times New Roman"/>
          <w:sz w:val="22"/>
          <w:szCs w:val="22"/>
        </w:rPr>
        <w:tab/>
        <w:t>(1)</w:t>
      </w:r>
      <w:r w:rsidRPr="0007486B">
        <w:rPr>
          <w:rStyle w:val="InitialStyle"/>
          <w:rFonts w:ascii="Times New Roman" w:hAnsi="Times New Roman"/>
          <w:sz w:val="22"/>
          <w:szCs w:val="22"/>
        </w:rPr>
        <w:tab/>
        <w:t>The appellant shall be informed by written notice of the dismissal and of the procedures for requesting that the dismissal be vacated.</w:t>
      </w:r>
    </w:p>
    <w:p w14:paraId="4415548B" w14:textId="77777777" w:rsidR="0007486B" w:rsidRDefault="0007486B" w:rsidP="0007486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01594286" w14:textId="77777777" w:rsidR="0007486B" w:rsidRPr="00754105" w:rsidRDefault="0007486B" w:rsidP="0007486B">
      <w:pPr>
        <w:pStyle w:val="DefaultText"/>
        <w:tabs>
          <w:tab w:val="left" w:pos="0"/>
          <w:tab w:val="left" w:pos="1140"/>
          <w:tab w:val="left" w:pos="1680"/>
          <w:tab w:val="left" w:pos="2220"/>
          <w:tab w:val="left" w:pos="2760"/>
          <w:tab w:val="left" w:pos="3120"/>
          <w:tab w:val="left" w:pos="3480"/>
        </w:tabs>
        <w:rPr>
          <w:rStyle w:val="InitialStyle"/>
          <w:sz w:val="22"/>
        </w:rPr>
      </w:pPr>
    </w:p>
    <w:p w14:paraId="5859C2FA"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699E8C9" w14:textId="77777777" w:rsidR="0007486B" w:rsidRDefault="0007486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9841E8A"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C9484D3"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8B873B0"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73AE308"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924774F"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701DD87"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D9C56FD"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1C204AB"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B3A0F60"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D6CCE5C"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2357C42"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8ECCBD7"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F54C51B"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21A7A06" w14:textId="77777777" w:rsidR="006E0F42" w:rsidRDefault="006E0F4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CC7EA28" w14:textId="77777777" w:rsidR="006E0F42" w:rsidRDefault="006E0F4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C6EE04B" w14:textId="77777777" w:rsidR="006E0F42" w:rsidRDefault="006E0F4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49F6CF9" w14:textId="77777777" w:rsidR="00506B43" w:rsidRDefault="00506B4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3244A1F" w14:textId="77777777" w:rsidR="00506B43"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A20A31" w14:paraId="643773A8" w14:textId="77777777" w:rsidTr="00A20A31">
        <w:tblPrEx>
          <w:tblCellMar>
            <w:top w:w="0" w:type="dxa"/>
            <w:bottom w:w="0" w:type="dxa"/>
          </w:tblCellMar>
        </w:tblPrEx>
        <w:trPr>
          <w:cantSplit/>
          <w:trHeight w:hRule="exact" w:val="259"/>
        </w:trPr>
        <w:tc>
          <w:tcPr>
            <w:tcW w:w="10167" w:type="dxa"/>
            <w:gridSpan w:val="8"/>
          </w:tcPr>
          <w:p w14:paraId="023C73E9" w14:textId="77777777" w:rsidR="00A20A31" w:rsidRPr="00A20A31" w:rsidRDefault="00A20A31" w:rsidP="00A20A31">
            <w:pPr>
              <w:pStyle w:val="DefaultText1"/>
              <w:jc w:val="center"/>
              <w:rPr>
                <w:sz w:val="20"/>
              </w:rPr>
            </w:pPr>
            <w:r w:rsidRPr="00A20A31">
              <w:rPr>
                <w:rStyle w:val="InitialStyle"/>
                <w:rFonts w:ascii="Arial" w:hAnsi="Arial"/>
                <w:b/>
                <w:sz w:val="20"/>
              </w:rPr>
              <w:lastRenderedPageBreak/>
              <w:t>106 CMR: Department of Transitional Assistance</w:t>
            </w:r>
          </w:p>
        </w:tc>
      </w:tr>
      <w:tr w:rsidR="00A20A31" w14:paraId="3EFC38CE" w14:textId="77777777" w:rsidTr="00A20A31">
        <w:tblPrEx>
          <w:tblCellMar>
            <w:top w:w="0" w:type="dxa"/>
            <w:bottom w:w="0" w:type="dxa"/>
          </w:tblCellMar>
        </w:tblPrEx>
        <w:trPr>
          <w:cantSplit/>
          <w:trHeight w:hRule="exact" w:val="259"/>
        </w:trPr>
        <w:tc>
          <w:tcPr>
            <w:tcW w:w="2424" w:type="dxa"/>
            <w:gridSpan w:val="2"/>
            <w:tcBorders>
              <w:top w:val="single" w:sz="6" w:space="0" w:color="auto"/>
            </w:tcBorders>
          </w:tcPr>
          <w:p w14:paraId="3E5CCED9" w14:textId="77777777" w:rsidR="00A20A31" w:rsidRPr="00A20A31" w:rsidRDefault="00A20A31" w:rsidP="00D01C25">
            <w:pPr>
              <w:pStyle w:val="DefaultText1"/>
              <w:rPr>
                <w:sz w:val="20"/>
              </w:rPr>
            </w:pPr>
            <w:r w:rsidRPr="00A20A31">
              <w:rPr>
                <w:rStyle w:val="InitialStyle"/>
                <w:rFonts w:ascii="Arial" w:hAnsi="Arial"/>
                <w:b/>
                <w:sz w:val="20"/>
              </w:rPr>
              <w:t>Trans. by S.L. 13</w:t>
            </w:r>
            <w:r w:rsidR="00D01C25">
              <w:rPr>
                <w:rStyle w:val="InitialStyle"/>
                <w:rFonts w:ascii="Arial" w:hAnsi="Arial"/>
                <w:b/>
                <w:sz w:val="20"/>
              </w:rPr>
              <w:t>73</w:t>
            </w:r>
          </w:p>
        </w:tc>
        <w:tc>
          <w:tcPr>
            <w:tcW w:w="5634" w:type="dxa"/>
            <w:gridSpan w:val="4"/>
            <w:tcBorders>
              <w:top w:val="single" w:sz="6" w:space="0" w:color="auto"/>
            </w:tcBorders>
          </w:tcPr>
          <w:p w14:paraId="09782B02" w14:textId="77777777" w:rsidR="00A20A31" w:rsidRPr="00A20A31" w:rsidRDefault="00A20A31" w:rsidP="00A20A31">
            <w:pPr>
              <w:pStyle w:val="DefaultText"/>
              <w:rPr>
                <w:sz w:val="20"/>
              </w:rPr>
            </w:pPr>
          </w:p>
        </w:tc>
        <w:tc>
          <w:tcPr>
            <w:tcW w:w="1011" w:type="dxa"/>
            <w:tcBorders>
              <w:top w:val="single" w:sz="6" w:space="0" w:color="auto"/>
            </w:tcBorders>
          </w:tcPr>
          <w:p w14:paraId="6216ACD6" w14:textId="77777777" w:rsidR="00A20A31" w:rsidRPr="00A20A31" w:rsidRDefault="00A20A31" w:rsidP="00A20A31">
            <w:pPr>
              <w:pStyle w:val="DefaultText"/>
              <w:rPr>
                <w:sz w:val="20"/>
              </w:rPr>
            </w:pPr>
          </w:p>
        </w:tc>
        <w:tc>
          <w:tcPr>
            <w:tcW w:w="1098" w:type="dxa"/>
            <w:tcBorders>
              <w:top w:val="single" w:sz="6" w:space="0" w:color="auto"/>
            </w:tcBorders>
          </w:tcPr>
          <w:p w14:paraId="1AF18807" w14:textId="77777777" w:rsidR="00A20A31" w:rsidRPr="00A20A31" w:rsidRDefault="00A20A31" w:rsidP="00A20A31">
            <w:pPr>
              <w:pStyle w:val="DefaultText"/>
              <w:rPr>
                <w:sz w:val="20"/>
              </w:rPr>
            </w:pPr>
          </w:p>
        </w:tc>
      </w:tr>
      <w:tr w:rsidR="00A20A31" w14:paraId="482A504E" w14:textId="77777777" w:rsidTr="00A20A31">
        <w:tblPrEx>
          <w:tblCellMar>
            <w:top w:w="0" w:type="dxa"/>
            <w:bottom w:w="0" w:type="dxa"/>
          </w:tblCellMar>
        </w:tblPrEx>
        <w:trPr>
          <w:cantSplit/>
          <w:trHeight w:hRule="exact" w:val="262"/>
        </w:trPr>
        <w:tc>
          <w:tcPr>
            <w:tcW w:w="1325" w:type="dxa"/>
          </w:tcPr>
          <w:p w14:paraId="6D1BFC84" w14:textId="77777777" w:rsidR="00A20A31" w:rsidRPr="00A20A31" w:rsidRDefault="00A20A31" w:rsidP="00A20A31">
            <w:pPr>
              <w:pStyle w:val="DefaultText"/>
              <w:rPr>
                <w:sz w:val="20"/>
              </w:rPr>
            </w:pPr>
          </w:p>
        </w:tc>
        <w:tc>
          <w:tcPr>
            <w:tcW w:w="7744" w:type="dxa"/>
            <w:gridSpan w:val="6"/>
          </w:tcPr>
          <w:p w14:paraId="65B3514E" w14:textId="77777777" w:rsidR="00A20A31" w:rsidRPr="00A20A31" w:rsidRDefault="00A20A31" w:rsidP="00A20A31">
            <w:pPr>
              <w:pStyle w:val="DefaultText1"/>
              <w:tabs>
                <w:tab w:val="left" w:pos="985"/>
                <w:tab w:val="left" w:pos="1525"/>
                <w:tab w:val="left" w:pos="2065"/>
                <w:tab w:val="left" w:pos="2695"/>
                <w:tab w:val="left" w:pos="2965"/>
                <w:tab w:val="left" w:pos="3325"/>
              </w:tabs>
              <w:jc w:val="center"/>
              <w:rPr>
                <w:sz w:val="20"/>
              </w:rPr>
            </w:pPr>
            <w:r w:rsidRPr="00A20A31">
              <w:rPr>
                <w:rFonts w:ascii="Arial" w:hAnsi="Arial"/>
                <w:b/>
                <w:sz w:val="20"/>
              </w:rPr>
              <w:t>Fair Hearing Rules</w:t>
            </w:r>
          </w:p>
        </w:tc>
        <w:tc>
          <w:tcPr>
            <w:tcW w:w="1098" w:type="dxa"/>
          </w:tcPr>
          <w:p w14:paraId="2B431932" w14:textId="77777777" w:rsidR="00A20A31" w:rsidRPr="00A20A31" w:rsidRDefault="00A20A31" w:rsidP="00A20A31">
            <w:pPr>
              <w:pStyle w:val="DefaultText"/>
              <w:rPr>
                <w:sz w:val="20"/>
              </w:rPr>
            </w:pPr>
          </w:p>
        </w:tc>
      </w:tr>
      <w:tr w:rsidR="00A20A31" w14:paraId="5B5F81C3" w14:textId="77777777" w:rsidTr="00A20A31">
        <w:tblPrEx>
          <w:tblCellMar>
            <w:top w:w="0" w:type="dxa"/>
            <w:bottom w:w="0" w:type="dxa"/>
          </w:tblCellMar>
        </w:tblPrEx>
        <w:trPr>
          <w:cantSplit/>
          <w:trHeight w:hRule="exact" w:val="297"/>
        </w:trPr>
        <w:tc>
          <w:tcPr>
            <w:tcW w:w="2424" w:type="dxa"/>
            <w:gridSpan w:val="2"/>
          </w:tcPr>
          <w:p w14:paraId="1A57A292" w14:textId="77777777" w:rsidR="00A20A31" w:rsidRPr="00A20A31" w:rsidRDefault="00A20A31" w:rsidP="00A20A31">
            <w:pPr>
              <w:pStyle w:val="DefaultText"/>
              <w:rPr>
                <w:sz w:val="20"/>
              </w:rPr>
            </w:pPr>
          </w:p>
        </w:tc>
        <w:tc>
          <w:tcPr>
            <w:tcW w:w="5634" w:type="dxa"/>
            <w:gridSpan w:val="4"/>
          </w:tcPr>
          <w:p w14:paraId="2F047389" w14:textId="77777777" w:rsidR="00A20A31" w:rsidRPr="00A20A31" w:rsidRDefault="00A20A31" w:rsidP="00A20A31">
            <w:pPr>
              <w:pStyle w:val="Heading4"/>
            </w:pPr>
          </w:p>
        </w:tc>
        <w:tc>
          <w:tcPr>
            <w:tcW w:w="1011" w:type="dxa"/>
          </w:tcPr>
          <w:p w14:paraId="58D126F5" w14:textId="77777777" w:rsidR="00A20A31" w:rsidRPr="00A20A31" w:rsidRDefault="00A20A31" w:rsidP="00A20A31">
            <w:pPr>
              <w:pStyle w:val="DefaultText1"/>
              <w:rPr>
                <w:rFonts w:ascii="Arial" w:hAnsi="Arial" w:cs="Arial"/>
                <w:b/>
                <w:bCs/>
                <w:sz w:val="20"/>
              </w:rPr>
            </w:pPr>
            <w:r w:rsidRPr="00A20A31">
              <w:rPr>
                <w:rFonts w:ascii="Arial" w:hAnsi="Arial" w:cs="Arial"/>
                <w:b/>
                <w:bCs/>
                <w:sz w:val="20"/>
              </w:rPr>
              <w:t>Chapter</w:t>
            </w:r>
          </w:p>
        </w:tc>
        <w:tc>
          <w:tcPr>
            <w:tcW w:w="1098" w:type="dxa"/>
          </w:tcPr>
          <w:p w14:paraId="6AD07D30" w14:textId="77777777" w:rsidR="00A20A31" w:rsidRPr="00A20A31" w:rsidRDefault="00A20A31" w:rsidP="00A20A31">
            <w:pPr>
              <w:pStyle w:val="DefaultText1"/>
              <w:rPr>
                <w:sz w:val="20"/>
              </w:rPr>
            </w:pPr>
            <w:r w:rsidRPr="00A20A31">
              <w:rPr>
                <w:rFonts w:ascii="Arial" w:hAnsi="Arial"/>
                <w:b/>
                <w:sz w:val="20"/>
              </w:rPr>
              <w:t>343</w:t>
            </w:r>
          </w:p>
        </w:tc>
      </w:tr>
      <w:tr w:rsidR="00A20A31" w14:paraId="720B937E" w14:textId="77777777" w:rsidTr="00A20A31">
        <w:tblPrEx>
          <w:tblCellMar>
            <w:top w:w="0" w:type="dxa"/>
            <w:bottom w:w="0" w:type="dxa"/>
          </w:tblCellMar>
        </w:tblPrEx>
        <w:trPr>
          <w:cantSplit/>
          <w:trHeight w:hRule="exact" w:val="259"/>
        </w:trPr>
        <w:tc>
          <w:tcPr>
            <w:tcW w:w="2424" w:type="dxa"/>
            <w:gridSpan w:val="2"/>
            <w:tcBorders>
              <w:bottom w:val="single" w:sz="6" w:space="0" w:color="auto"/>
            </w:tcBorders>
          </w:tcPr>
          <w:p w14:paraId="7A020242" w14:textId="77777777" w:rsidR="00A20A31" w:rsidRPr="00A20A31" w:rsidRDefault="00A20A31" w:rsidP="00D01C25">
            <w:pPr>
              <w:pStyle w:val="DefaultText1"/>
              <w:rPr>
                <w:sz w:val="20"/>
              </w:rPr>
            </w:pPr>
            <w:r w:rsidRPr="00A20A31">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3A1D97D0" w14:textId="77777777" w:rsidR="00A20A31" w:rsidRPr="00A20A31" w:rsidRDefault="00A20A31" w:rsidP="00A20A31">
            <w:pPr>
              <w:pStyle w:val="DefaultText"/>
              <w:rPr>
                <w:sz w:val="20"/>
              </w:rPr>
            </w:pPr>
          </w:p>
        </w:tc>
        <w:tc>
          <w:tcPr>
            <w:tcW w:w="1254" w:type="dxa"/>
            <w:tcBorders>
              <w:bottom w:val="single" w:sz="6" w:space="0" w:color="auto"/>
            </w:tcBorders>
          </w:tcPr>
          <w:p w14:paraId="1C55C787" w14:textId="77777777" w:rsidR="00A20A31" w:rsidRPr="00A20A31" w:rsidRDefault="00A20A31" w:rsidP="00A20A31">
            <w:pPr>
              <w:pStyle w:val="DefaultText"/>
              <w:rPr>
                <w:sz w:val="20"/>
              </w:rPr>
            </w:pPr>
          </w:p>
        </w:tc>
        <w:tc>
          <w:tcPr>
            <w:tcW w:w="1254" w:type="dxa"/>
            <w:tcBorders>
              <w:bottom w:val="single" w:sz="6" w:space="0" w:color="auto"/>
            </w:tcBorders>
          </w:tcPr>
          <w:p w14:paraId="21D44C07" w14:textId="77777777" w:rsidR="00A20A31" w:rsidRPr="00A20A31" w:rsidRDefault="00A20A31" w:rsidP="00A20A31">
            <w:pPr>
              <w:pStyle w:val="DefaultText"/>
              <w:rPr>
                <w:sz w:val="20"/>
              </w:rPr>
            </w:pPr>
          </w:p>
        </w:tc>
        <w:tc>
          <w:tcPr>
            <w:tcW w:w="1254" w:type="dxa"/>
            <w:tcBorders>
              <w:bottom w:val="single" w:sz="6" w:space="0" w:color="auto"/>
            </w:tcBorders>
          </w:tcPr>
          <w:p w14:paraId="6875750B" w14:textId="77777777" w:rsidR="00A20A31" w:rsidRPr="00A20A31" w:rsidRDefault="00A20A31" w:rsidP="00A20A31">
            <w:pPr>
              <w:pStyle w:val="DefaultText"/>
              <w:rPr>
                <w:rFonts w:ascii="Arial" w:hAnsi="Arial" w:cs="Arial"/>
                <w:b/>
                <w:sz w:val="20"/>
              </w:rPr>
            </w:pPr>
            <w:r w:rsidRPr="00A20A31">
              <w:rPr>
                <w:rFonts w:ascii="Arial" w:hAnsi="Arial" w:cs="Arial"/>
                <w:b/>
                <w:sz w:val="20"/>
              </w:rPr>
              <w:t>(2 of 2)</w:t>
            </w:r>
          </w:p>
        </w:tc>
        <w:tc>
          <w:tcPr>
            <w:tcW w:w="1011" w:type="dxa"/>
            <w:tcBorders>
              <w:bottom w:val="single" w:sz="6" w:space="0" w:color="auto"/>
            </w:tcBorders>
          </w:tcPr>
          <w:p w14:paraId="7D18124A" w14:textId="77777777" w:rsidR="00A20A31" w:rsidRPr="00A20A31" w:rsidRDefault="00A20A31" w:rsidP="00A20A31">
            <w:pPr>
              <w:pStyle w:val="DefaultText1"/>
              <w:jc w:val="right"/>
              <w:rPr>
                <w:sz w:val="20"/>
              </w:rPr>
            </w:pPr>
            <w:r w:rsidRPr="00A20A31">
              <w:rPr>
                <w:rStyle w:val="InitialStyle"/>
                <w:rFonts w:ascii="Arial" w:hAnsi="Arial"/>
                <w:b/>
                <w:sz w:val="20"/>
              </w:rPr>
              <w:t>Page           Page</w:t>
            </w:r>
            <w:r w:rsidRPr="00A20A31">
              <w:rPr>
                <w:rFonts w:ascii="Arial" w:hAnsi="Arial"/>
                <w:b/>
                <w:sz w:val="20"/>
              </w:rPr>
              <w:t xml:space="preserve"> </w:t>
            </w:r>
          </w:p>
        </w:tc>
        <w:tc>
          <w:tcPr>
            <w:tcW w:w="1098" w:type="dxa"/>
            <w:tcBorders>
              <w:bottom w:val="single" w:sz="6" w:space="0" w:color="auto"/>
            </w:tcBorders>
          </w:tcPr>
          <w:p w14:paraId="1F82A549" w14:textId="77777777" w:rsidR="00A20A31" w:rsidRPr="00A20A31" w:rsidRDefault="00A20A31" w:rsidP="00A20A31">
            <w:pPr>
              <w:pStyle w:val="DefaultText1"/>
              <w:rPr>
                <w:sz w:val="20"/>
              </w:rPr>
            </w:pPr>
            <w:r w:rsidRPr="00A20A31">
              <w:rPr>
                <w:rFonts w:ascii="Arial" w:hAnsi="Arial"/>
                <w:b/>
                <w:sz w:val="20"/>
              </w:rPr>
              <w:t>343.320</w:t>
            </w:r>
          </w:p>
        </w:tc>
      </w:tr>
    </w:tbl>
    <w:p w14:paraId="41264EE5" w14:textId="77777777" w:rsidR="00A20A31" w:rsidRPr="00A20A31" w:rsidRDefault="00A20A31" w:rsidP="00A20A31">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14:paraId="75AD866C" w14:textId="5C582C68" w:rsidR="00A20A31" w:rsidRPr="00A20A31" w:rsidRDefault="00664525" w:rsidP="00727CAF">
      <w:pPr>
        <w:pStyle w:val="DefaultText"/>
        <w:tabs>
          <w:tab w:val="left" w:pos="1200"/>
          <w:tab w:val="left" w:pos="18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54656" behindDoc="0" locked="0" layoutInCell="1" allowOverlap="1" wp14:anchorId="24DA18E4" wp14:editId="7FAAF3CE">
                <wp:simplePos x="0" y="0"/>
                <wp:positionH relativeFrom="column">
                  <wp:posOffset>6446520</wp:posOffset>
                </wp:positionH>
                <wp:positionV relativeFrom="paragraph">
                  <wp:posOffset>6350</wp:posOffset>
                </wp:positionV>
                <wp:extent cx="22860" cy="601980"/>
                <wp:effectExtent l="0" t="0" r="0" b="0"/>
                <wp:wrapNone/>
                <wp:docPr id="468045007"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6019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3DCF5" id="AutoShape 96" o:spid="_x0000_s1026" type="#_x0000_t32" style="position:absolute;margin-left:507.6pt;margin-top:.5pt;width:1.8pt;height:4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" strokeweight="2pt"/>
            </w:pict>
          </mc:Fallback>
        </mc:AlternateContent>
      </w:r>
      <w:r w:rsidR="00A20A31" w:rsidRPr="00A20A31">
        <w:rPr>
          <w:rStyle w:val="InitialStyle"/>
          <w:rFonts w:ascii="Times New Roman" w:hAnsi="Times New Roman"/>
          <w:sz w:val="22"/>
          <w:szCs w:val="22"/>
        </w:rPr>
        <w:tab/>
        <w:t>(2)</w:t>
      </w:r>
      <w:r w:rsidR="00A20A31" w:rsidRPr="00A20A31">
        <w:rPr>
          <w:rStyle w:val="InitialStyle"/>
          <w:rFonts w:ascii="Times New Roman" w:hAnsi="Times New Roman"/>
          <w:sz w:val="22"/>
          <w:szCs w:val="22"/>
        </w:rPr>
        <w:tab/>
        <w:t xml:space="preserve">A request to vacate a dismissal must be in writing and signed by the appellant or authorized representative. </w:t>
      </w:r>
      <w:r w:rsidR="00506B43" w:rsidRPr="00F61080">
        <w:rPr>
          <w:rStyle w:val="InitialStyle"/>
          <w:rFonts w:ascii="Times New Roman" w:hAnsi="Times New Roman"/>
          <w:sz w:val="22"/>
          <w:szCs w:val="22"/>
        </w:rPr>
        <w:t xml:space="preserve">This </w:t>
      </w:r>
      <w:r w:rsidR="00A20A31" w:rsidRPr="00F61080">
        <w:rPr>
          <w:rStyle w:val="InitialStyle"/>
          <w:rFonts w:ascii="Times New Roman" w:hAnsi="Times New Roman"/>
          <w:sz w:val="22"/>
          <w:szCs w:val="22"/>
        </w:rPr>
        <w:t xml:space="preserve">request must be received by DOH within 10 days of the date of the dismissal notice. A dismissal shall be vacated </w:t>
      </w:r>
      <w:r w:rsidR="00171A09" w:rsidRPr="00F61080">
        <w:rPr>
          <w:rStyle w:val="InitialStyle"/>
          <w:rFonts w:ascii="Times New Roman" w:hAnsi="Times New Roman"/>
          <w:sz w:val="22"/>
          <w:szCs w:val="22"/>
        </w:rPr>
        <w:t xml:space="preserve">if </w:t>
      </w:r>
      <w:r w:rsidR="00A20A31" w:rsidRPr="00F61080">
        <w:rPr>
          <w:rStyle w:val="InitialStyle"/>
          <w:rFonts w:ascii="Times New Roman" w:hAnsi="Times New Roman"/>
          <w:sz w:val="22"/>
          <w:szCs w:val="22"/>
        </w:rPr>
        <w:t xml:space="preserve">the </w:t>
      </w:r>
      <w:r w:rsidR="00171A09" w:rsidRPr="00F61080">
        <w:rPr>
          <w:rStyle w:val="InitialStyle"/>
          <w:rFonts w:ascii="Times New Roman" w:hAnsi="Times New Roman"/>
          <w:sz w:val="22"/>
          <w:szCs w:val="22"/>
        </w:rPr>
        <w:t>D</w:t>
      </w:r>
      <w:r w:rsidR="00A20A31" w:rsidRPr="00F61080">
        <w:rPr>
          <w:rStyle w:val="InitialStyle"/>
          <w:rFonts w:ascii="Times New Roman" w:hAnsi="Times New Roman"/>
          <w:sz w:val="22"/>
          <w:szCs w:val="22"/>
        </w:rPr>
        <w:t>irector of DOH or designee find</w:t>
      </w:r>
      <w:r w:rsidR="00171A09" w:rsidRPr="00F61080">
        <w:rPr>
          <w:rStyle w:val="InitialStyle"/>
          <w:rFonts w:ascii="Times New Roman" w:hAnsi="Times New Roman"/>
          <w:sz w:val="22"/>
          <w:szCs w:val="22"/>
        </w:rPr>
        <w:t xml:space="preserve">s </w:t>
      </w:r>
      <w:r w:rsidR="00A20A31" w:rsidRPr="00F61080">
        <w:rPr>
          <w:rStyle w:val="InitialStyle"/>
          <w:rFonts w:ascii="Times New Roman" w:hAnsi="Times New Roman"/>
          <w:sz w:val="22"/>
          <w:szCs w:val="22"/>
        </w:rPr>
        <w:t xml:space="preserve">that the appellant has shown good cause </w:t>
      </w:r>
      <w:r w:rsidR="00171A09" w:rsidRPr="00F61080">
        <w:rPr>
          <w:rStyle w:val="InitialStyle"/>
          <w:rFonts w:ascii="Times New Roman" w:hAnsi="Times New Roman"/>
          <w:sz w:val="22"/>
          <w:szCs w:val="22"/>
        </w:rPr>
        <w:t>both</w:t>
      </w:r>
      <w:r w:rsidR="00171A09">
        <w:rPr>
          <w:rStyle w:val="InitialStyle"/>
          <w:rFonts w:ascii="Times New Roman" w:hAnsi="Times New Roman"/>
          <w:sz w:val="22"/>
          <w:szCs w:val="22"/>
        </w:rPr>
        <w:t xml:space="preserve"> </w:t>
      </w:r>
      <w:r w:rsidR="00A20A31" w:rsidRPr="00A20A31">
        <w:rPr>
          <w:rStyle w:val="InitialStyle"/>
          <w:rFonts w:ascii="Times New Roman" w:hAnsi="Times New Roman"/>
          <w:sz w:val="22"/>
          <w:szCs w:val="22"/>
        </w:rPr>
        <w:t>for:</w:t>
      </w:r>
    </w:p>
    <w:p w14:paraId="1D0AD845"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4178C6F"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A20A31">
        <w:rPr>
          <w:rStyle w:val="InitialStyle"/>
          <w:rFonts w:ascii="Times New Roman" w:hAnsi="Times New Roman"/>
          <w:sz w:val="22"/>
          <w:szCs w:val="22"/>
        </w:rPr>
        <w:tab/>
      </w:r>
      <w:r w:rsidRPr="00A20A31">
        <w:rPr>
          <w:rStyle w:val="InitialStyle"/>
          <w:rFonts w:ascii="Times New Roman" w:hAnsi="Times New Roman"/>
          <w:sz w:val="22"/>
          <w:szCs w:val="22"/>
        </w:rPr>
        <w:tab/>
      </w:r>
      <w:r w:rsidRPr="00A20A31">
        <w:rPr>
          <w:rStyle w:val="InitialStyle"/>
          <w:rFonts w:ascii="Times New Roman" w:hAnsi="Times New Roman"/>
          <w:sz w:val="22"/>
          <w:szCs w:val="22"/>
        </w:rPr>
        <w:tab/>
        <w:t>a.</w:t>
      </w:r>
      <w:r w:rsidRPr="00A20A31">
        <w:rPr>
          <w:rStyle w:val="InitialStyle"/>
          <w:rFonts w:ascii="Times New Roman" w:hAnsi="Times New Roman"/>
          <w:sz w:val="22"/>
          <w:szCs w:val="22"/>
        </w:rPr>
        <w:tab/>
        <w:t>Failure to appear at a scheduled hearing; and</w:t>
      </w:r>
    </w:p>
    <w:p w14:paraId="56734F19"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0AE4495" w14:textId="24B0362D" w:rsidR="00A20A31" w:rsidRPr="00A20A31" w:rsidRDefault="00664525" w:rsidP="00A20A3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55680" behindDoc="0" locked="0" layoutInCell="1" allowOverlap="1" wp14:anchorId="5DF9A86F" wp14:editId="06346FC3">
                <wp:simplePos x="0" y="0"/>
                <wp:positionH relativeFrom="column">
                  <wp:posOffset>6469380</wp:posOffset>
                </wp:positionH>
                <wp:positionV relativeFrom="paragraph">
                  <wp:posOffset>133985</wp:posOffset>
                </wp:positionV>
                <wp:extent cx="0" cy="144780"/>
                <wp:effectExtent l="0" t="0" r="0" b="0"/>
                <wp:wrapNone/>
                <wp:docPr id="84410452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81C55" id="AutoShape 97" o:spid="_x0000_s1026" type="#_x0000_t32" style="position:absolute;margin-left:509.4pt;margin-top:10.55pt;width:0;height:1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qluAEAAFYDAAAOAAAAZHJzL2Uyb0RvYy54bWysU01v2zAMvQ/YfxB0X2wH2VYY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" strokeweight="2pt"/>
            </w:pict>
          </mc:Fallback>
        </mc:AlternateContent>
      </w:r>
      <w:r w:rsidR="00A20A31" w:rsidRPr="00A20A31">
        <w:rPr>
          <w:rStyle w:val="InitialStyle"/>
          <w:rFonts w:ascii="Times New Roman" w:hAnsi="Times New Roman"/>
          <w:sz w:val="22"/>
          <w:szCs w:val="22"/>
        </w:rPr>
        <w:tab/>
      </w:r>
      <w:r w:rsidR="00A20A31" w:rsidRPr="00A20A31">
        <w:rPr>
          <w:rStyle w:val="InitialStyle"/>
          <w:rFonts w:ascii="Times New Roman" w:hAnsi="Times New Roman"/>
          <w:sz w:val="22"/>
          <w:szCs w:val="22"/>
        </w:rPr>
        <w:tab/>
      </w:r>
      <w:r w:rsidR="00A20A31" w:rsidRPr="00A20A31">
        <w:rPr>
          <w:rStyle w:val="InitialStyle"/>
          <w:rFonts w:ascii="Times New Roman" w:hAnsi="Times New Roman"/>
          <w:sz w:val="22"/>
          <w:szCs w:val="22"/>
        </w:rPr>
        <w:tab/>
        <w:t>b.</w:t>
      </w:r>
      <w:r w:rsidR="00A20A31" w:rsidRPr="00A20A31">
        <w:rPr>
          <w:rStyle w:val="InitialStyle"/>
          <w:rFonts w:ascii="Times New Roman" w:hAnsi="Times New Roman"/>
          <w:sz w:val="22"/>
          <w:szCs w:val="22"/>
        </w:rPr>
        <w:tab/>
        <w:t>Failure to inform DOH prior to the date of a scheduled hearing of his or her inability to appear.</w:t>
      </w:r>
    </w:p>
    <w:p w14:paraId="5889BB14"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6DADBE3"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A20A31">
        <w:rPr>
          <w:rStyle w:val="InitialStyle"/>
          <w:rFonts w:ascii="Times New Roman" w:hAnsi="Times New Roman"/>
          <w:sz w:val="22"/>
          <w:szCs w:val="22"/>
        </w:rPr>
        <w:tab/>
        <w:t>(D)</w:t>
      </w:r>
      <w:r w:rsidRPr="00A20A31">
        <w:rPr>
          <w:rStyle w:val="InitialStyle"/>
          <w:rFonts w:ascii="Times New Roman" w:hAnsi="Times New Roman"/>
          <w:sz w:val="22"/>
          <w:szCs w:val="22"/>
        </w:rPr>
        <w:tab/>
      </w:r>
      <w:r w:rsidRPr="00A20A31">
        <w:rPr>
          <w:rStyle w:val="InitialStyle"/>
          <w:rFonts w:ascii="Times New Roman" w:hAnsi="Times New Roman"/>
          <w:sz w:val="22"/>
          <w:szCs w:val="22"/>
          <w:u w:val="single"/>
        </w:rPr>
        <w:t>Good Cause</w:t>
      </w:r>
    </w:p>
    <w:p w14:paraId="05326358"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919CC34"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A20A31">
        <w:rPr>
          <w:rStyle w:val="InitialStyle"/>
          <w:rFonts w:ascii="Times New Roman" w:hAnsi="Times New Roman"/>
          <w:sz w:val="22"/>
          <w:szCs w:val="22"/>
        </w:rPr>
        <w:tab/>
      </w:r>
      <w:r w:rsidRPr="00A20A31">
        <w:rPr>
          <w:rStyle w:val="InitialStyle"/>
          <w:rFonts w:ascii="Times New Roman" w:hAnsi="Times New Roman"/>
          <w:sz w:val="22"/>
          <w:szCs w:val="22"/>
        </w:rPr>
        <w:tab/>
        <w:t>(1)</w:t>
      </w:r>
      <w:r w:rsidRPr="00A20A31">
        <w:rPr>
          <w:rStyle w:val="InitialStyle"/>
          <w:rFonts w:ascii="Times New Roman" w:hAnsi="Times New Roman"/>
          <w:sz w:val="22"/>
          <w:szCs w:val="22"/>
        </w:rPr>
        <w:tab/>
        <w:t>The following circumstances shall constitute good cause</w:t>
      </w:r>
      <w:r w:rsidR="005B0065">
        <w:rPr>
          <w:rStyle w:val="InitialStyle"/>
          <w:rFonts w:ascii="Times New Roman" w:hAnsi="Times New Roman"/>
          <w:sz w:val="22"/>
          <w:szCs w:val="22"/>
        </w:rPr>
        <w:t xml:space="preserve"> subject to 106 CMR 343.320(D)(2)</w:t>
      </w:r>
      <w:r w:rsidRPr="00A20A31">
        <w:rPr>
          <w:rStyle w:val="InitialStyle"/>
          <w:rFonts w:ascii="Times New Roman" w:hAnsi="Times New Roman"/>
          <w:sz w:val="22"/>
          <w:szCs w:val="22"/>
        </w:rPr>
        <w:t>:</w:t>
      </w:r>
    </w:p>
    <w:p w14:paraId="6DBBF1A8"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E32A327"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A20A31">
        <w:rPr>
          <w:rStyle w:val="InitialStyle"/>
          <w:rFonts w:ascii="Times New Roman" w:hAnsi="Times New Roman"/>
          <w:sz w:val="22"/>
          <w:szCs w:val="22"/>
        </w:rPr>
        <w:tab/>
      </w:r>
      <w:r w:rsidRPr="00A20A31">
        <w:rPr>
          <w:rStyle w:val="InitialStyle"/>
          <w:rFonts w:ascii="Times New Roman" w:hAnsi="Times New Roman"/>
          <w:sz w:val="22"/>
          <w:szCs w:val="22"/>
        </w:rPr>
        <w:tab/>
      </w:r>
      <w:r w:rsidRPr="00A20A31">
        <w:rPr>
          <w:rStyle w:val="InitialStyle"/>
          <w:rFonts w:ascii="Times New Roman" w:hAnsi="Times New Roman"/>
          <w:sz w:val="22"/>
          <w:szCs w:val="22"/>
        </w:rPr>
        <w:tab/>
        <w:t>a.</w:t>
      </w:r>
      <w:r w:rsidRPr="00A20A31">
        <w:rPr>
          <w:rStyle w:val="InitialStyle"/>
          <w:rFonts w:ascii="Times New Roman" w:hAnsi="Times New Roman"/>
          <w:sz w:val="22"/>
          <w:szCs w:val="22"/>
        </w:rPr>
        <w:tab/>
        <w:t xml:space="preserve">A death in the </w:t>
      </w:r>
      <w:proofErr w:type="gramStart"/>
      <w:r w:rsidRPr="00A20A31">
        <w:rPr>
          <w:rStyle w:val="InitialStyle"/>
          <w:rFonts w:ascii="Times New Roman" w:hAnsi="Times New Roman"/>
          <w:sz w:val="22"/>
          <w:szCs w:val="22"/>
        </w:rPr>
        <w:t>family;</w:t>
      </w:r>
      <w:proofErr w:type="gramEnd"/>
    </w:p>
    <w:p w14:paraId="57AA0960"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1368B88"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A20A31">
        <w:rPr>
          <w:rStyle w:val="InitialStyle"/>
          <w:rFonts w:ascii="Times New Roman" w:hAnsi="Times New Roman"/>
          <w:sz w:val="22"/>
          <w:szCs w:val="22"/>
        </w:rPr>
        <w:tab/>
      </w:r>
      <w:r w:rsidRPr="00A20A31">
        <w:rPr>
          <w:rStyle w:val="InitialStyle"/>
          <w:rFonts w:ascii="Times New Roman" w:hAnsi="Times New Roman"/>
          <w:sz w:val="22"/>
          <w:szCs w:val="22"/>
        </w:rPr>
        <w:tab/>
      </w:r>
      <w:r w:rsidRPr="00A20A31">
        <w:rPr>
          <w:rStyle w:val="InitialStyle"/>
          <w:rFonts w:ascii="Times New Roman" w:hAnsi="Times New Roman"/>
          <w:sz w:val="22"/>
          <w:szCs w:val="22"/>
        </w:rPr>
        <w:tab/>
        <w:t>b.</w:t>
      </w:r>
      <w:r w:rsidRPr="00A20A31">
        <w:rPr>
          <w:rStyle w:val="InitialStyle"/>
          <w:rFonts w:ascii="Times New Roman" w:hAnsi="Times New Roman"/>
          <w:sz w:val="22"/>
          <w:szCs w:val="22"/>
        </w:rPr>
        <w:tab/>
        <w:t xml:space="preserve">A personal injury or illness which reasonably prevents the party from attending the </w:t>
      </w:r>
      <w:proofErr w:type="gramStart"/>
      <w:r w:rsidRPr="00A20A31">
        <w:rPr>
          <w:rStyle w:val="InitialStyle"/>
          <w:rFonts w:ascii="Times New Roman" w:hAnsi="Times New Roman"/>
          <w:sz w:val="22"/>
          <w:szCs w:val="22"/>
        </w:rPr>
        <w:t>hearing;</w:t>
      </w:r>
      <w:proofErr w:type="gramEnd"/>
    </w:p>
    <w:p w14:paraId="1493AA37"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FF5B03B"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A20A31">
        <w:rPr>
          <w:rStyle w:val="InitialStyle"/>
          <w:rFonts w:ascii="Times New Roman" w:hAnsi="Times New Roman"/>
          <w:sz w:val="22"/>
          <w:szCs w:val="22"/>
        </w:rPr>
        <w:tab/>
      </w:r>
      <w:r w:rsidRPr="00A20A31">
        <w:rPr>
          <w:rStyle w:val="InitialStyle"/>
          <w:rFonts w:ascii="Times New Roman" w:hAnsi="Times New Roman"/>
          <w:sz w:val="22"/>
          <w:szCs w:val="22"/>
        </w:rPr>
        <w:tab/>
      </w:r>
      <w:r w:rsidRPr="00A20A31">
        <w:rPr>
          <w:rStyle w:val="InitialStyle"/>
          <w:rFonts w:ascii="Times New Roman" w:hAnsi="Times New Roman"/>
          <w:sz w:val="22"/>
          <w:szCs w:val="22"/>
        </w:rPr>
        <w:tab/>
        <w:t>c.</w:t>
      </w:r>
      <w:r w:rsidRPr="00A20A31">
        <w:rPr>
          <w:rStyle w:val="InitialStyle"/>
          <w:rFonts w:ascii="Times New Roman" w:hAnsi="Times New Roman"/>
          <w:sz w:val="22"/>
          <w:szCs w:val="22"/>
        </w:rPr>
        <w:tab/>
        <w:t xml:space="preserve">A sudden and serious emergency which reasonably prevents the party from attending the </w:t>
      </w:r>
      <w:proofErr w:type="gramStart"/>
      <w:r w:rsidRPr="00A20A31">
        <w:rPr>
          <w:rStyle w:val="InitialStyle"/>
          <w:rFonts w:ascii="Times New Roman" w:hAnsi="Times New Roman"/>
          <w:sz w:val="22"/>
          <w:szCs w:val="22"/>
        </w:rPr>
        <w:t>hearing;</w:t>
      </w:r>
      <w:proofErr w:type="gramEnd"/>
    </w:p>
    <w:p w14:paraId="0F76C6BD" w14:textId="1028FB5D" w:rsidR="00A20A31" w:rsidRPr="00A20A31" w:rsidRDefault="00664525"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56704" behindDoc="0" locked="0" layoutInCell="1" allowOverlap="1" wp14:anchorId="4DBFA0B6" wp14:editId="2B26F245">
                <wp:simplePos x="0" y="0"/>
                <wp:positionH relativeFrom="column">
                  <wp:posOffset>6537960</wp:posOffset>
                </wp:positionH>
                <wp:positionV relativeFrom="paragraph">
                  <wp:posOffset>149225</wp:posOffset>
                </wp:positionV>
                <wp:extent cx="0" cy="266700"/>
                <wp:effectExtent l="0" t="0" r="0" b="0"/>
                <wp:wrapNone/>
                <wp:docPr id="1744695611"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B111C" id="AutoShape 99" o:spid="_x0000_s1026" type="#_x0000_t32" style="position:absolute;margin-left:514.8pt;margin-top:11.75pt;width:0;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" strokeweight="2pt"/>
            </w:pict>
          </mc:Fallback>
        </mc:AlternateContent>
      </w:r>
    </w:p>
    <w:p w14:paraId="5AB30B83"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A20A31">
        <w:rPr>
          <w:rStyle w:val="InitialStyle"/>
          <w:rFonts w:ascii="Times New Roman" w:hAnsi="Times New Roman"/>
          <w:sz w:val="22"/>
          <w:szCs w:val="22"/>
        </w:rPr>
        <w:tab/>
      </w:r>
      <w:r w:rsidRPr="00A20A31">
        <w:rPr>
          <w:rStyle w:val="InitialStyle"/>
          <w:rFonts w:ascii="Times New Roman" w:hAnsi="Times New Roman"/>
          <w:sz w:val="22"/>
          <w:szCs w:val="22"/>
        </w:rPr>
        <w:tab/>
      </w:r>
      <w:r w:rsidRPr="00A20A31">
        <w:rPr>
          <w:rStyle w:val="InitialStyle"/>
          <w:rFonts w:ascii="Times New Roman" w:hAnsi="Times New Roman"/>
          <w:sz w:val="22"/>
          <w:szCs w:val="22"/>
        </w:rPr>
        <w:tab/>
        <w:t>d.</w:t>
      </w:r>
      <w:r w:rsidRPr="00A20A31">
        <w:rPr>
          <w:rStyle w:val="InitialStyle"/>
          <w:rFonts w:ascii="Times New Roman" w:hAnsi="Times New Roman"/>
          <w:sz w:val="22"/>
          <w:szCs w:val="22"/>
        </w:rPr>
        <w:tab/>
        <w:t xml:space="preserve">An obligation or responsibility which </w:t>
      </w:r>
      <w:r w:rsidR="004E4910">
        <w:rPr>
          <w:rStyle w:val="InitialStyle"/>
          <w:rFonts w:ascii="Times New Roman" w:hAnsi="Times New Roman"/>
          <w:sz w:val="22"/>
          <w:szCs w:val="22"/>
        </w:rPr>
        <w:t xml:space="preserve">a reasonable person in the conduct of his or her serious affairs would conclude </w:t>
      </w:r>
      <w:r w:rsidRPr="00A20A31">
        <w:rPr>
          <w:rStyle w:val="InitialStyle"/>
          <w:rFonts w:ascii="Times New Roman" w:hAnsi="Times New Roman"/>
          <w:sz w:val="22"/>
          <w:szCs w:val="22"/>
        </w:rPr>
        <w:t xml:space="preserve">takes precedence over attendance at the hearing; </w:t>
      </w:r>
      <w:r w:rsidR="00056403" w:rsidRPr="00F61080">
        <w:rPr>
          <w:rStyle w:val="InitialStyle"/>
          <w:rFonts w:ascii="Times New Roman" w:hAnsi="Times New Roman"/>
          <w:sz w:val="22"/>
          <w:szCs w:val="22"/>
        </w:rPr>
        <w:t>or</w:t>
      </w:r>
    </w:p>
    <w:p w14:paraId="21CD8C0A"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582213D" w14:textId="6C20D5E2" w:rsidR="00A20A31" w:rsidRPr="00A20A31" w:rsidRDefault="00664525" w:rsidP="00A20A3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57728" behindDoc="0" locked="0" layoutInCell="1" allowOverlap="1" wp14:anchorId="4B853FA8" wp14:editId="166CEF31">
                <wp:simplePos x="0" y="0"/>
                <wp:positionH relativeFrom="column">
                  <wp:posOffset>6537960</wp:posOffset>
                </wp:positionH>
                <wp:positionV relativeFrom="paragraph">
                  <wp:posOffset>8890</wp:posOffset>
                </wp:positionV>
                <wp:extent cx="0" cy="152400"/>
                <wp:effectExtent l="0" t="0" r="0" b="0"/>
                <wp:wrapNone/>
                <wp:docPr id="181340698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98A6D" id="AutoShape 100" o:spid="_x0000_s1026" type="#_x0000_t32" style="position:absolute;margin-left:514.8pt;margin-top:.7pt;width:0;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" strokeweight="2pt"/>
            </w:pict>
          </mc:Fallback>
        </mc:AlternateContent>
      </w:r>
      <w:r w:rsidR="00A20A31" w:rsidRPr="00A20A31">
        <w:rPr>
          <w:rStyle w:val="InitialStyle"/>
          <w:rFonts w:ascii="Times New Roman" w:hAnsi="Times New Roman"/>
          <w:sz w:val="22"/>
          <w:szCs w:val="22"/>
        </w:rPr>
        <w:tab/>
      </w:r>
      <w:r w:rsidR="00A20A31" w:rsidRPr="00A20A31">
        <w:rPr>
          <w:rStyle w:val="InitialStyle"/>
          <w:rFonts w:ascii="Times New Roman" w:hAnsi="Times New Roman"/>
          <w:sz w:val="22"/>
          <w:szCs w:val="22"/>
        </w:rPr>
        <w:tab/>
      </w:r>
      <w:r w:rsidR="00A20A31" w:rsidRPr="00A20A31">
        <w:rPr>
          <w:rStyle w:val="InitialStyle"/>
          <w:rFonts w:ascii="Times New Roman" w:hAnsi="Times New Roman"/>
          <w:sz w:val="22"/>
          <w:szCs w:val="22"/>
        </w:rPr>
        <w:tab/>
        <w:t>e.</w:t>
      </w:r>
      <w:r w:rsidR="00A20A31" w:rsidRPr="00A20A31">
        <w:rPr>
          <w:rStyle w:val="InitialStyle"/>
          <w:rFonts w:ascii="Times New Roman" w:hAnsi="Times New Roman"/>
          <w:sz w:val="22"/>
          <w:szCs w:val="22"/>
        </w:rPr>
        <w:tab/>
        <w:t xml:space="preserve">The </w:t>
      </w:r>
      <w:r w:rsidR="004E4910">
        <w:rPr>
          <w:rStyle w:val="InitialStyle"/>
          <w:rFonts w:ascii="Times New Roman" w:hAnsi="Times New Roman"/>
          <w:sz w:val="22"/>
          <w:szCs w:val="22"/>
        </w:rPr>
        <w:t xml:space="preserve">reasonable </w:t>
      </w:r>
      <w:r w:rsidR="00A20A31" w:rsidRPr="00A20A31">
        <w:rPr>
          <w:rStyle w:val="InitialStyle"/>
          <w:rFonts w:ascii="Times New Roman" w:hAnsi="Times New Roman"/>
          <w:sz w:val="22"/>
          <w:szCs w:val="22"/>
        </w:rPr>
        <w:t xml:space="preserve">need for additional time to produce evidence or witnesses or </w:t>
      </w:r>
      <w:r w:rsidR="00506B43" w:rsidRPr="00F61080">
        <w:rPr>
          <w:rStyle w:val="InitialStyle"/>
          <w:rFonts w:ascii="Times New Roman" w:hAnsi="Times New Roman"/>
          <w:sz w:val="22"/>
          <w:szCs w:val="22"/>
        </w:rPr>
        <w:t>get</w:t>
      </w:r>
      <w:r w:rsidR="00506B43">
        <w:rPr>
          <w:rStyle w:val="InitialStyle"/>
          <w:rFonts w:ascii="Times New Roman" w:hAnsi="Times New Roman"/>
          <w:sz w:val="22"/>
          <w:szCs w:val="22"/>
        </w:rPr>
        <w:t xml:space="preserve"> </w:t>
      </w:r>
      <w:r w:rsidR="00A20A31" w:rsidRPr="00A20A31">
        <w:rPr>
          <w:rStyle w:val="InitialStyle"/>
          <w:rFonts w:ascii="Times New Roman" w:hAnsi="Times New Roman"/>
          <w:sz w:val="22"/>
          <w:szCs w:val="22"/>
        </w:rPr>
        <w:t>legal assistance.</w:t>
      </w:r>
    </w:p>
    <w:p w14:paraId="4C42178C" w14:textId="1C36B08B" w:rsidR="00A20A31" w:rsidRPr="00A20A31" w:rsidRDefault="00664525"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58752" behindDoc="0" locked="0" layoutInCell="1" allowOverlap="1" wp14:anchorId="51E7EC31" wp14:editId="0CAE77CD">
                <wp:simplePos x="0" y="0"/>
                <wp:positionH relativeFrom="column">
                  <wp:posOffset>6537960</wp:posOffset>
                </wp:positionH>
                <wp:positionV relativeFrom="paragraph">
                  <wp:posOffset>152400</wp:posOffset>
                </wp:positionV>
                <wp:extent cx="0" cy="167640"/>
                <wp:effectExtent l="0" t="0" r="0" b="0"/>
                <wp:wrapNone/>
                <wp:docPr id="62862545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9A152" id="AutoShape 101" o:spid="_x0000_s1026" type="#_x0000_t32" style="position:absolute;margin-left:514.8pt;margin-top:12pt;width:0;height:1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" strokeweight="2pt"/>
            </w:pict>
          </mc:Fallback>
        </mc:AlternateContent>
      </w:r>
    </w:p>
    <w:p w14:paraId="1E8E2F67" w14:textId="77777777" w:rsidR="00A20A31" w:rsidRP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A20A31">
        <w:rPr>
          <w:rStyle w:val="InitialStyle"/>
          <w:rFonts w:ascii="Times New Roman" w:hAnsi="Times New Roman"/>
          <w:sz w:val="22"/>
          <w:szCs w:val="22"/>
        </w:rPr>
        <w:tab/>
      </w:r>
      <w:r w:rsidRPr="00A20A31">
        <w:rPr>
          <w:rStyle w:val="InitialStyle"/>
          <w:rFonts w:ascii="Times New Roman" w:hAnsi="Times New Roman"/>
          <w:sz w:val="22"/>
          <w:szCs w:val="22"/>
        </w:rPr>
        <w:tab/>
        <w:t>(2)</w:t>
      </w:r>
      <w:r w:rsidRPr="00A20A31">
        <w:rPr>
          <w:rStyle w:val="InitialStyle"/>
          <w:rFonts w:ascii="Times New Roman" w:hAnsi="Times New Roman"/>
          <w:sz w:val="22"/>
          <w:szCs w:val="22"/>
        </w:rPr>
        <w:tab/>
        <w:t xml:space="preserve">In evaluating a party’s good cause claim, the </w:t>
      </w:r>
      <w:r w:rsidR="00D47925" w:rsidRPr="00F61080">
        <w:rPr>
          <w:rStyle w:val="InitialStyle"/>
          <w:rFonts w:ascii="Times New Roman" w:hAnsi="Times New Roman"/>
          <w:sz w:val="22"/>
          <w:szCs w:val="22"/>
        </w:rPr>
        <w:t>hearing officer</w:t>
      </w:r>
      <w:r w:rsidR="00506B43">
        <w:rPr>
          <w:rStyle w:val="InitialStyle"/>
          <w:rFonts w:ascii="Times New Roman" w:hAnsi="Times New Roman"/>
          <w:sz w:val="22"/>
          <w:szCs w:val="22"/>
        </w:rPr>
        <w:t xml:space="preserve"> </w:t>
      </w:r>
      <w:r w:rsidRPr="00A20A31">
        <w:rPr>
          <w:rStyle w:val="InitialStyle"/>
          <w:rFonts w:ascii="Times New Roman" w:hAnsi="Times New Roman"/>
          <w:sz w:val="22"/>
          <w:szCs w:val="22"/>
        </w:rPr>
        <w:t xml:space="preserve">shall consider the following factors: </w:t>
      </w:r>
    </w:p>
    <w:p w14:paraId="4FBD3837" w14:textId="77777777" w:rsid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29227FDB" w14:textId="77777777" w:rsidR="00A20A31"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2B8FC149" w14:textId="77777777" w:rsidR="00A20A31" w:rsidRPr="00754105" w:rsidRDefault="00A20A31" w:rsidP="00A20A3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sz w:val="22"/>
        </w:rPr>
      </w:pPr>
    </w:p>
    <w:p w14:paraId="44F6E75C" w14:textId="77777777" w:rsidR="00A20A31" w:rsidRDefault="00A20A3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F168618"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E23201C"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493A066"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E7D34CE"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45FB52E"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6B66062"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D9C4BB2"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010B911"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C988D00"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366324F"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2A4DD88"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9D3ACA2" w14:textId="77777777" w:rsidR="00F61080" w:rsidRDefault="00F6108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8929101"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40647A" w14:paraId="78C6B9E6" w14:textId="77777777" w:rsidTr="00832AF3">
        <w:tblPrEx>
          <w:tblCellMar>
            <w:top w:w="0" w:type="dxa"/>
            <w:bottom w:w="0" w:type="dxa"/>
          </w:tblCellMar>
        </w:tblPrEx>
        <w:trPr>
          <w:cantSplit/>
          <w:trHeight w:hRule="exact" w:val="259"/>
        </w:trPr>
        <w:tc>
          <w:tcPr>
            <w:tcW w:w="10167" w:type="dxa"/>
            <w:gridSpan w:val="8"/>
          </w:tcPr>
          <w:p w14:paraId="79D19825" w14:textId="77777777" w:rsidR="0040647A" w:rsidRPr="0040647A" w:rsidRDefault="0040647A" w:rsidP="00832AF3">
            <w:pPr>
              <w:pStyle w:val="DefaultText1"/>
              <w:jc w:val="center"/>
              <w:rPr>
                <w:sz w:val="20"/>
              </w:rPr>
            </w:pPr>
            <w:r w:rsidRPr="0040647A">
              <w:rPr>
                <w:rStyle w:val="InitialStyle"/>
                <w:rFonts w:ascii="Arial" w:hAnsi="Arial"/>
                <w:b/>
                <w:sz w:val="20"/>
              </w:rPr>
              <w:t>106 CMR: Department of Transitional Assistance</w:t>
            </w:r>
          </w:p>
        </w:tc>
      </w:tr>
      <w:tr w:rsidR="0040647A" w14:paraId="3877D862" w14:textId="77777777" w:rsidTr="00832AF3">
        <w:tblPrEx>
          <w:tblCellMar>
            <w:top w:w="0" w:type="dxa"/>
            <w:bottom w:w="0" w:type="dxa"/>
          </w:tblCellMar>
        </w:tblPrEx>
        <w:trPr>
          <w:cantSplit/>
          <w:trHeight w:hRule="exact" w:val="259"/>
        </w:trPr>
        <w:tc>
          <w:tcPr>
            <w:tcW w:w="2424" w:type="dxa"/>
            <w:gridSpan w:val="2"/>
            <w:tcBorders>
              <w:top w:val="single" w:sz="6" w:space="0" w:color="auto"/>
            </w:tcBorders>
          </w:tcPr>
          <w:p w14:paraId="7AD6B37F" w14:textId="77777777" w:rsidR="0040647A" w:rsidRPr="0040647A" w:rsidRDefault="0040647A" w:rsidP="00D01C25">
            <w:pPr>
              <w:pStyle w:val="DefaultText1"/>
              <w:rPr>
                <w:sz w:val="20"/>
              </w:rPr>
            </w:pPr>
            <w:r w:rsidRPr="0040647A">
              <w:rPr>
                <w:rStyle w:val="InitialStyle"/>
                <w:rFonts w:ascii="Arial" w:hAnsi="Arial"/>
                <w:b/>
                <w:sz w:val="20"/>
              </w:rPr>
              <w:lastRenderedPageBreak/>
              <w:t>Trans. by S.L. 13</w:t>
            </w:r>
            <w:r w:rsidR="00D01C25">
              <w:rPr>
                <w:rStyle w:val="InitialStyle"/>
                <w:rFonts w:ascii="Arial" w:hAnsi="Arial"/>
                <w:b/>
                <w:sz w:val="20"/>
              </w:rPr>
              <w:t>73</w:t>
            </w:r>
          </w:p>
        </w:tc>
        <w:tc>
          <w:tcPr>
            <w:tcW w:w="5634" w:type="dxa"/>
            <w:gridSpan w:val="4"/>
            <w:tcBorders>
              <w:top w:val="single" w:sz="6" w:space="0" w:color="auto"/>
            </w:tcBorders>
          </w:tcPr>
          <w:p w14:paraId="19B11496" w14:textId="77777777" w:rsidR="0040647A" w:rsidRPr="0040647A" w:rsidRDefault="0040647A" w:rsidP="00832AF3">
            <w:pPr>
              <w:pStyle w:val="DefaultText"/>
              <w:rPr>
                <w:sz w:val="20"/>
              </w:rPr>
            </w:pPr>
          </w:p>
        </w:tc>
        <w:tc>
          <w:tcPr>
            <w:tcW w:w="1011" w:type="dxa"/>
            <w:tcBorders>
              <w:top w:val="single" w:sz="6" w:space="0" w:color="auto"/>
            </w:tcBorders>
          </w:tcPr>
          <w:p w14:paraId="396F854D" w14:textId="77777777" w:rsidR="0040647A" w:rsidRPr="0040647A" w:rsidRDefault="0040647A" w:rsidP="00832AF3">
            <w:pPr>
              <w:pStyle w:val="DefaultText"/>
              <w:rPr>
                <w:sz w:val="20"/>
              </w:rPr>
            </w:pPr>
          </w:p>
        </w:tc>
        <w:tc>
          <w:tcPr>
            <w:tcW w:w="1098" w:type="dxa"/>
            <w:tcBorders>
              <w:top w:val="single" w:sz="6" w:space="0" w:color="auto"/>
            </w:tcBorders>
          </w:tcPr>
          <w:p w14:paraId="0659A767" w14:textId="77777777" w:rsidR="0040647A" w:rsidRPr="0040647A" w:rsidRDefault="0040647A" w:rsidP="00832AF3">
            <w:pPr>
              <w:pStyle w:val="DefaultText"/>
              <w:rPr>
                <w:sz w:val="20"/>
              </w:rPr>
            </w:pPr>
          </w:p>
        </w:tc>
      </w:tr>
      <w:tr w:rsidR="0040647A" w14:paraId="35105151" w14:textId="77777777" w:rsidTr="00832AF3">
        <w:tblPrEx>
          <w:tblCellMar>
            <w:top w:w="0" w:type="dxa"/>
            <w:bottom w:w="0" w:type="dxa"/>
          </w:tblCellMar>
        </w:tblPrEx>
        <w:trPr>
          <w:cantSplit/>
          <w:trHeight w:hRule="exact" w:val="262"/>
        </w:trPr>
        <w:tc>
          <w:tcPr>
            <w:tcW w:w="1325" w:type="dxa"/>
          </w:tcPr>
          <w:p w14:paraId="68B509C1" w14:textId="77777777" w:rsidR="0040647A" w:rsidRPr="0040647A" w:rsidRDefault="0040647A" w:rsidP="00832AF3">
            <w:pPr>
              <w:pStyle w:val="DefaultText"/>
              <w:rPr>
                <w:sz w:val="20"/>
              </w:rPr>
            </w:pPr>
          </w:p>
        </w:tc>
        <w:tc>
          <w:tcPr>
            <w:tcW w:w="7744" w:type="dxa"/>
            <w:gridSpan w:val="6"/>
          </w:tcPr>
          <w:p w14:paraId="04442F5F" w14:textId="77777777" w:rsidR="0040647A" w:rsidRPr="0040647A" w:rsidRDefault="0040647A" w:rsidP="00832AF3">
            <w:pPr>
              <w:pStyle w:val="DefaultText1"/>
              <w:tabs>
                <w:tab w:val="left" w:pos="985"/>
                <w:tab w:val="left" w:pos="1525"/>
                <w:tab w:val="left" w:pos="2065"/>
                <w:tab w:val="left" w:pos="2695"/>
                <w:tab w:val="left" w:pos="2965"/>
                <w:tab w:val="left" w:pos="3325"/>
              </w:tabs>
              <w:jc w:val="center"/>
              <w:rPr>
                <w:sz w:val="20"/>
              </w:rPr>
            </w:pPr>
            <w:r w:rsidRPr="0040647A">
              <w:rPr>
                <w:rFonts w:ascii="Arial" w:hAnsi="Arial"/>
                <w:b/>
                <w:sz w:val="20"/>
              </w:rPr>
              <w:t>Fair Hearing Rules</w:t>
            </w:r>
          </w:p>
        </w:tc>
        <w:tc>
          <w:tcPr>
            <w:tcW w:w="1098" w:type="dxa"/>
          </w:tcPr>
          <w:p w14:paraId="46DA0576" w14:textId="77777777" w:rsidR="0040647A" w:rsidRPr="0040647A" w:rsidRDefault="0040647A" w:rsidP="00832AF3">
            <w:pPr>
              <w:pStyle w:val="DefaultText"/>
              <w:rPr>
                <w:sz w:val="20"/>
              </w:rPr>
            </w:pPr>
          </w:p>
        </w:tc>
      </w:tr>
      <w:tr w:rsidR="0040647A" w14:paraId="40A8A80D" w14:textId="77777777" w:rsidTr="00832AF3">
        <w:tblPrEx>
          <w:tblCellMar>
            <w:top w:w="0" w:type="dxa"/>
            <w:bottom w:w="0" w:type="dxa"/>
          </w:tblCellMar>
        </w:tblPrEx>
        <w:trPr>
          <w:cantSplit/>
          <w:trHeight w:hRule="exact" w:val="297"/>
        </w:trPr>
        <w:tc>
          <w:tcPr>
            <w:tcW w:w="2424" w:type="dxa"/>
            <w:gridSpan w:val="2"/>
          </w:tcPr>
          <w:p w14:paraId="4E0C54E9" w14:textId="77777777" w:rsidR="0040647A" w:rsidRPr="0040647A" w:rsidRDefault="0040647A" w:rsidP="00832AF3">
            <w:pPr>
              <w:pStyle w:val="DefaultText"/>
              <w:rPr>
                <w:sz w:val="20"/>
              </w:rPr>
            </w:pPr>
          </w:p>
        </w:tc>
        <w:tc>
          <w:tcPr>
            <w:tcW w:w="5634" w:type="dxa"/>
            <w:gridSpan w:val="4"/>
          </w:tcPr>
          <w:p w14:paraId="4A22493C" w14:textId="77777777" w:rsidR="0040647A" w:rsidRPr="0040647A" w:rsidRDefault="0040647A" w:rsidP="00832AF3">
            <w:pPr>
              <w:pStyle w:val="Heading4"/>
            </w:pPr>
          </w:p>
        </w:tc>
        <w:tc>
          <w:tcPr>
            <w:tcW w:w="1011" w:type="dxa"/>
          </w:tcPr>
          <w:p w14:paraId="20604D6D" w14:textId="77777777" w:rsidR="0040647A" w:rsidRPr="0040647A" w:rsidRDefault="0040647A" w:rsidP="00832AF3">
            <w:pPr>
              <w:pStyle w:val="DefaultText1"/>
              <w:rPr>
                <w:rFonts w:ascii="Arial" w:hAnsi="Arial" w:cs="Arial"/>
                <w:b/>
                <w:bCs/>
                <w:sz w:val="20"/>
              </w:rPr>
            </w:pPr>
            <w:r w:rsidRPr="0040647A">
              <w:rPr>
                <w:rFonts w:ascii="Arial" w:hAnsi="Arial" w:cs="Arial"/>
                <w:b/>
                <w:bCs/>
                <w:sz w:val="20"/>
              </w:rPr>
              <w:t>Chapter</w:t>
            </w:r>
          </w:p>
        </w:tc>
        <w:tc>
          <w:tcPr>
            <w:tcW w:w="1098" w:type="dxa"/>
          </w:tcPr>
          <w:p w14:paraId="29872524" w14:textId="77777777" w:rsidR="0040647A" w:rsidRPr="0040647A" w:rsidRDefault="0040647A" w:rsidP="00832AF3">
            <w:pPr>
              <w:pStyle w:val="DefaultText1"/>
              <w:rPr>
                <w:sz w:val="20"/>
              </w:rPr>
            </w:pPr>
            <w:r w:rsidRPr="0040647A">
              <w:rPr>
                <w:rFonts w:ascii="Arial" w:hAnsi="Arial"/>
                <w:b/>
                <w:sz w:val="20"/>
              </w:rPr>
              <w:t>343</w:t>
            </w:r>
          </w:p>
        </w:tc>
      </w:tr>
      <w:tr w:rsidR="0040647A" w14:paraId="0C286E73" w14:textId="77777777" w:rsidTr="00832AF3">
        <w:tblPrEx>
          <w:tblCellMar>
            <w:top w:w="0" w:type="dxa"/>
            <w:bottom w:w="0" w:type="dxa"/>
          </w:tblCellMar>
        </w:tblPrEx>
        <w:trPr>
          <w:cantSplit/>
          <w:trHeight w:hRule="exact" w:val="259"/>
        </w:trPr>
        <w:tc>
          <w:tcPr>
            <w:tcW w:w="2424" w:type="dxa"/>
            <w:gridSpan w:val="2"/>
            <w:tcBorders>
              <w:bottom w:val="single" w:sz="6" w:space="0" w:color="auto"/>
            </w:tcBorders>
          </w:tcPr>
          <w:p w14:paraId="2143C9A0" w14:textId="77777777" w:rsidR="0040647A" w:rsidRPr="0040647A" w:rsidRDefault="0040647A" w:rsidP="00D01C25">
            <w:pPr>
              <w:pStyle w:val="DefaultText1"/>
              <w:rPr>
                <w:sz w:val="20"/>
              </w:rPr>
            </w:pPr>
            <w:r w:rsidRPr="0040647A">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409ABCDE" w14:textId="77777777" w:rsidR="0040647A" w:rsidRPr="0040647A" w:rsidRDefault="0040647A" w:rsidP="00832AF3">
            <w:pPr>
              <w:pStyle w:val="DefaultText"/>
              <w:rPr>
                <w:sz w:val="20"/>
              </w:rPr>
            </w:pPr>
          </w:p>
        </w:tc>
        <w:tc>
          <w:tcPr>
            <w:tcW w:w="1254" w:type="dxa"/>
            <w:tcBorders>
              <w:bottom w:val="single" w:sz="6" w:space="0" w:color="auto"/>
            </w:tcBorders>
          </w:tcPr>
          <w:p w14:paraId="0B4C5DE7" w14:textId="77777777" w:rsidR="0040647A" w:rsidRPr="0040647A" w:rsidRDefault="0040647A" w:rsidP="00832AF3">
            <w:pPr>
              <w:pStyle w:val="DefaultText"/>
              <w:rPr>
                <w:sz w:val="20"/>
              </w:rPr>
            </w:pPr>
          </w:p>
        </w:tc>
        <w:tc>
          <w:tcPr>
            <w:tcW w:w="1254" w:type="dxa"/>
            <w:tcBorders>
              <w:bottom w:val="single" w:sz="6" w:space="0" w:color="auto"/>
            </w:tcBorders>
          </w:tcPr>
          <w:p w14:paraId="0BBB24D0" w14:textId="77777777" w:rsidR="0040647A" w:rsidRPr="0040647A" w:rsidRDefault="0040647A" w:rsidP="00832AF3">
            <w:pPr>
              <w:pStyle w:val="DefaultText"/>
              <w:rPr>
                <w:sz w:val="20"/>
              </w:rPr>
            </w:pPr>
          </w:p>
        </w:tc>
        <w:tc>
          <w:tcPr>
            <w:tcW w:w="1254" w:type="dxa"/>
            <w:tcBorders>
              <w:bottom w:val="single" w:sz="6" w:space="0" w:color="auto"/>
            </w:tcBorders>
          </w:tcPr>
          <w:p w14:paraId="257FF464" w14:textId="77777777" w:rsidR="0040647A" w:rsidRPr="0040647A" w:rsidRDefault="0040647A" w:rsidP="00832AF3">
            <w:pPr>
              <w:pStyle w:val="DefaultText"/>
              <w:rPr>
                <w:sz w:val="20"/>
              </w:rPr>
            </w:pPr>
          </w:p>
        </w:tc>
        <w:tc>
          <w:tcPr>
            <w:tcW w:w="1011" w:type="dxa"/>
            <w:tcBorders>
              <w:bottom w:val="single" w:sz="6" w:space="0" w:color="auto"/>
            </w:tcBorders>
          </w:tcPr>
          <w:p w14:paraId="38CF55FA" w14:textId="77777777" w:rsidR="0040647A" w:rsidRPr="0040647A" w:rsidRDefault="0040647A" w:rsidP="00832AF3">
            <w:pPr>
              <w:pStyle w:val="DefaultText1"/>
              <w:jc w:val="right"/>
              <w:rPr>
                <w:sz w:val="20"/>
              </w:rPr>
            </w:pPr>
            <w:r w:rsidRPr="0040647A">
              <w:rPr>
                <w:rStyle w:val="InitialStyle"/>
                <w:rFonts w:ascii="Arial" w:hAnsi="Arial"/>
                <w:b/>
                <w:sz w:val="20"/>
              </w:rPr>
              <w:t>Page           Page</w:t>
            </w:r>
            <w:r w:rsidRPr="0040647A">
              <w:rPr>
                <w:rFonts w:ascii="Arial" w:hAnsi="Arial"/>
                <w:b/>
                <w:sz w:val="20"/>
              </w:rPr>
              <w:t xml:space="preserve"> </w:t>
            </w:r>
          </w:p>
        </w:tc>
        <w:tc>
          <w:tcPr>
            <w:tcW w:w="1098" w:type="dxa"/>
            <w:tcBorders>
              <w:bottom w:val="single" w:sz="6" w:space="0" w:color="auto"/>
            </w:tcBorders>
          </w:tcPr>
          <w:p w14:paraId="052233C3" w14:textId="77777777" w:rsidR="0040647A" w:rsidRPr="0040647A" w:rsidRDefault="0040647A" w:rsidP="00832AF3">
            <w:pPr>
              <w:pStyle w:val="DefaultText1"/>
              <w:rPr>
                <w:sz w:val="20"/>
              </w:rPr>
            </w:pPr>
            <w:r w:rsidRPr="0040647A">
              <w:rPr>
                <w:rFonts w:ascii="Arial" w:hAnsi="Arial"/>
                <w:b/>
                <w:sz w:val="20"/>
              </w:rPr>
              <w:t>343.330</w:t>
            </w:r>
          </w:p>
        </w:tc>
      </w:tr>
    </w:tbl>
    <w:p w14:paraId="0621E482" w14:textId="77777777" w:rsidR="0040647A" w:rsidRPr="0040647A" w:rsidRDefault="0040647A" w:rsidP="0040647A">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5D480194" w14:textId="7201DB53" w:rsidR="0040647A" w:rsidRPr="0040647A" w:rsidRDefault="00664525" w:rsidP="0040647A">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59776" behindDoc="0" locked="0" layoutInCell="1" allowOverlap="1" wp14:anchorId="495CFDAD" wp14:editId="2FA1ECB0">
                <wp:simplePos x="0" y="0"/>
                <wp:positionH relativeFrom="column">
                  <wp:posOffset>6499860</wp:posOffset>
                </wp:positionH>
                <wp:positionV relativeFrom="paragraph">
                  <wp:posOffset>6350</wp:posOffset>
                </wp:positionV>
                <wp:extent cx="0" cy="144780"/>
                <wp:effectExtent l="0" t="0" r="0" b="0"/>
                <wp:wrapNone/>
                <wp:docPr id="162765244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04079" id="AutoShape 102" o:spid="_x0000_s1026" type="#_x0000_t32" style="position:absolute;margin-left:511.8pt;margin-top:.5pt;width:0;height:1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qluAEAAFYDAAAOAAAAZHJzL2Uyb0RvYy54bWysU01v2zAMvQ/YfxB0X2wH2VYY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" strokeweight="2pt"/>
            </w:pict>
          </mc:Fallback>
        </mc:AlternateContent>
      </w:r>
      <w:r w:rsidR="0040647A" w:rsidRPr="0040647A">
        <w:rPr>
          <w:rStyle w:val="InitialStyle"/>
          <w:rFonts w:ascii="Times New Roman" w:hAnsi="Times New Roman"/>
          <w:sz w:val="22"/>
          <w:szCs w:val="22"/>
        </w:rPr>
        <w:tab/>
      </w:r>
      <w:r w:rsidR="0040647A" w:rsidRPr="0040647A">
        <w:rPr>
          <w:rStyle w:val="InitialStyle"/>
          <w:rFonts w:ascii="Times New Roman" w:hAnsi="Times New Roman"/>
          <w:sz w:val="22"/>
          <w:szCs w:val="22"/>
        </w:rPr>
        <w:tab/>
      </w:r>
      <w:r w:rsidR="0040647A" w:rsidRPr="0040647A">
        <w:rPr>
          <w:rStyle w:val="InitialStyle"/>
          <w:rFonts w:ascii="Times New Roman" w:hAnsi="Times New Roman"/>
          <w:sz w:val="22"/>
          <w:szCs w:val="22"/>
        </w:rPr>
        <w:tab/>
        <w:t>a.</w:t>
      </w:r>
      <w:r w:rsidR="0040647A" w:rsidRPr="0040647A">
        <w:rPr>
          <w:rStyle w:val="InitialStyle"/>
          <w:rFonts w:ascii="Times New Roman" w:hAnsi="Times New Roman"/>
          <w:sz w:val="22"/>
          <w:szCs w:val="22"/>
        </w:rPr>
        <w:tab/>
        <w:t>The amount of time the party had advance notice of the hearing</w:t>
      </w:r>
      <w:r w:rsidR="00171A09">
        <w:rPr>
          <w:rStyle w:val="InitialStyle"/>
          <w:rFonts w:ascii="Times New Roman" w:hAnsi="Times New Roman"/>
          <w:sz w:val="22"/>
          <w:szCs w:val="22"/>
        </w:rPr>
        <w:t xml:space="preserve"> </w:t>
      </w:r>
      <w:proofErr w:type="gramStart"/>
      <w:r w:rsidR="00171A09" w:rsidRPr="00F61080">
        <w:rPr>
          <w:rStyle w:val="InitialStyle"/>
          <w:rFonts w:ascii="Times New Roman" w:hAnsi="Times New Roman"/>
          <w:sz w:val="22"/>
          <w:szCs w:val="22"/>
        </w:rPr>
        <w:t>date</w:t>
      </w:r>
      <w:r w:rsidR="0040647A" w:rsidRPr="0040647A">
        <w:rPr>
          <w:rStyle w:val="InitialStyle"/>
          <w:rFonts w:ascii="Times New Roman" w:hAnsi="Times New Roman"/>
          <w:sz w:val="22"/>
          <w:szCs w:val="22"/>
        </w:rPr>
        <w:t>;</w:t>
      </w:r>
      <w:proofErr w:type="gramEnd"/>
    </w:p>
    <w:p w14:paraId="2E716701"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F895BD7" w14:textId="7C5042D9" w:rsidR="0040647A" w:rsidRPr="0040647A" w:rsidRDefault="00664525" w:rsidP="0040647A">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60800" behindDoc="0" locked="0" layoutInCell="1" allowOverlap="1" wp14:anchorId="0F7CA294" wp14:editId="100DCBCD">
                <wp:simplePos x="0" y="0"/>
                <wp:positionH relativeFrom="column">
                  <wp:posOffset>6499860</wp:posOffset>
                </wp:positionH>
                <wp:positionV relativeFrom="paragraph">
                  <wp:posOffset>19685</wp:posOffset>
                </wp:positionV>
                <wp:extent cx="0" cy="137160"/>
                <wp:effectExtent l="0" t="0" r="0" b="0"/>
                <wp:wrapNone/>
                <wp:docPr id="356653330"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CE3E8" id="AutoShape 103" o:spid="_x0000_s1026" type="#_x0000_t32" style="position:absolute;margin-left:511.8pt;margin-top:1.55pt;width:0;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" strokeweight="2pt"/>
            </w:pict>
          </mc:Fallback>
        </mc:AlternateContent>
      </w:r>
      <w:r w:rsidR="0040647A" w:rsidRPr="0040647A">
        <w:rPr>
          <w:rStyle w:val="InitialStyle"/>
          <w:rFonts w:ascii="Times New Roman" w:hAnsi="Times New Roman"/>
          <w:sz w:val="22"/>
          <w:szCs w:val="22"/>
        </w:rPr>
        <w:tab/>
      </w:r>
      <w:r w:rsidR="0040647A" w:rsidRPr="0040647A">
        <w:rPr>
          <w:rStyle w:val="InitialStyle"/>
          <w:rFonts w:ascii="Times New Roman" w:hAnsi="Times New Roman"/>
          <w:sz w:val="22"/>
          <w:szCs w:val="22"/>
        </w:rPr>
        <w:tab/>
      </w:r>
      <w:r w:rsidR="0040647A" w:rsidRPr="0040647A">
        <w:rPr>
          <w:rStyle w:val="InitialStyle"/>
          <w:rFonts w:ascii="Times New Roman" w:hAnsi="Times New Roman"/>
          <w:sz w:val="22"/>
          <w:szCs w:val="22"/>
        </w:rPr>
        <w:tab/>
        <w:t>b.</w:t>
      </w:r>
      <w:r w:rsidR="0040647A" w:rsidRPr="0040647A">
        <w:rPr>
          <w:rStyle w:val="InitialStyle"/>
          <w:rFonts w:ascii="Times New Roman" w:hAnsi="Times New Roman"/>
          <w:sz w:val="22"/>
          <w:szCs w:val="22"/>
        </w:rPr>
        <w:tab/>
        <w:t xml:space="preserve">The party’s ability to anticipate the circumstances which resulted in </w:t>
      </w:r>
      <w:r w:rsidR="00171A09" w:rsidRPr="00451EF0">
        <w:rPr>
          <w:rStyle w:val="InitialStyle"/>
          <w:rFonts w:ascii="Times New Roman" w:hAnsi="Times New Roman"/>
          <w:sz w:val="22"/>
          <w:szCs w:val="22"/>
        </w:rPr>
        <w:t>the</w:t>
      </w:r>
      <w:r w:rsidR="00171A09">
        <w:rPr>
          <w:rStyle w:val="InitialStyle"/>
          <w:rFonts w:ascii="Times New Roman" w:hAnsi="Times New Roman"/>
          <w:sz w:val="22"/>
          <w:szCs w:val="22"/>
        </w:rPr>
        <w:t xml:space="preserve"> </w:t>
      </w:r>
      <w:r w:rsidR="0040647A" w:rsidRPr="0040647A">
        <w:rPr>
          <w:rStyle w:val="InitialStyle"/>
          <w:rFonts w:ascii="Times New Roman" w:hAnsi="Times New Roman"/>
          <w:sz w:val="22"/>
          <w:szCs w:val="22"/>
        </w:rPr>
        <w:t xml:space="preserve">inability to appear for the </w:t>
      </w:r>
      <w:proofErr w:type="gramStart"/>
      <w:r w:rsidR="0040647A" w:rsidRPr="0040647A">
        <w:rPr>
          <w:rStyle w:val="InitialStyle"/>
          <w:rFonts w:ascii="Times New Roman" w:hAnsi="Times New Roman"/>
          <w:sz w:val="22"/>
          <w:szCs w:val="22"/>
        </w:rPr>
        <w:t>hearing;</w:t>
      </w:r>
      <w:proofErr w:type="gramEnd"/>
    </w:p>
    <w:p w14:paraId="63953613"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E48511D"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40647A">
        <w:rPr>
          <w:rStyle w:val="InitialStyle"/>
          <w:rFonts w:ascii="Times New Roman" w:hAnsi="Times New Roman"/>
          <w:sz w:val="22"/>
          <w:szCs w:val="22"/>
        </w:rPr>
        <w:tab/>
      </w:r>
      <w:r w:rsidRPr="0040647A">
        <w:rPr>
          <w:rStyle w:val="InitialStyle"/>
          <w:rFonts w:ascii="Times New Roman" w:hAnsi="Times New Roman"/>
          <w:sz w:val="22"/>
          <w:szCs w:val="22"/>
        </w:rPr>
        <w:tab/>
      </w:r>
      <w:r w:rsidRPr="0040647A">
        <w:rPr>
          <w:rStyle w:val="InitialStyle"/>
          <w:rFonts w:ascii="Times New Roman" w:hAnsi="Times New Roman"/>
          <w:sz w:val="22"/>
          <w:szCs w:val="22"/>
        </w:rPr>
        <w:tab/>
        <w:t xml:space="preserve">c.  </w:t>
      </w:r>
      <w:r w:rsidRPr="0040647A">
        <w:rPr>
          <w:rStyle w:val="InitialStyle"/>
          <w:rFonts w:ascii="Times New Roman" w:hAnsi="Times New Roman"/>
          <w:sz w:val="22"/>
          <w:szCs w:val="22"/>
        </w:rPr>
        <w:tab/>
        <w:t xml:space="preserve">The party’s ability to reschedule the conflicting </w:t>
      </w:r>
      <w:proofErr w:type="gramStart"/>
      <w:r w:rsidRPr="0040647A">
        <w:rPr>
          <w:rStyle w:val="InitialStyle"/>
          <w:rFonts w:ascii="Times New Roman" w:hAnsi="Times New Roman"/>
          <w:sz w:val="22"/>
          <w:szCs w:val="22"/>
        </w:rPr>
        <w:t>event;</w:t>
      </w:r>
      <w:proofErr w:type="gramEnd"/>
    </w:p>
    <w:p w14:paraId="675CBA0C"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B5A4994" w14:textId="40601EB5" w:rsidR="0040647A" w:rsidRPr="0040647A" w:rsidRDefault="00664525" w:rsidP="0040647A">
      <w:pPr>
        <w:pStyle w:val="DefaultText"/>
        <w:tabs>
          <w:tab w:val="left" w:pos="1200"/>
          <w:tab w:val="left" w:pos="1800"/>
          <w:tab w:val="left" w:pos="2400"/>
          <w:tab w:val="left" w:pos="2880"/>
          <w:tab w:val="left" w:pos="3360"/>
          <w:tab w:val="left" w:pos="3840"/>
          <w:tab w:val="left" w:pos="4320"/>
          <w:tab w:val="left" w:pos="4800"/>
          <w:tab w:val="left" w:pos="11906"/>
        </w:tabs>
        <w:ind w:left="2880" w:hanging="45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61824" behindDoc="0" locked="0" layoutInCell="1" allowOverlap="1" wp14:anchorId="3B75BB3E" wp14:editId="17EB7E7C">
                <wp:simplePos x="0" y="0"/>
                <wp:positionH relativeFrom="column">
                  <wp:posOffset>6499860</wp:posOffset>
                </wp:positionH>
                <wp:positionV relativeFrom="paragraph">
                  <wp:posOffset>19685</wp:posOffset>
                </wp:positionV>
                <wp:extent cx="0" cy="259080"/>
                <wp:effectExtent l="0" t="0" r="0" b="0"/>
                <wp:wrapNone/>
                <wp:docPr id="777019686"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B897E" id="AutoShape 104" o:spid="_x0000_s1026" type="#_x0000_t32" style="position:absolute;margin-left:511.8pt;margin-top:1.55pt;width:0;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" strokeweight="2pt"/>
            </w:pict>
          </mc:Fallback>
        </mc:AlternateContent>
      </w:r>
      <w:r w:rsidR="0040647A" w:rsidRPr="0040647A">
        <w:rPr>
          <w:rStyle w:val="InitialStyle"/>
          <w:rFonts w:ascii="Times New Roman" w:hAnsi="Times New Roman"/>
          <w:sz w:val="22"/>
          <w:szCs w:val="22"/>
        </w:rPr>
        <w:t xml:space="preserve">d. </w:t>
      </w:r>
      <w:r w:rsidR="0040647A" w:rsidRPr="0040647A">
        <w:rPr>
          <w:rStyle w:val="InitialStyle"/>
          <w:rFonts w:ascii="Times New Roman" w:hAnsi="Times New Roman"/>
          <w:sz w:val="22"/>
          <w:szCs w:val="22"/>
        </w:rPr>
        <w:tab/>
      </w:r>
      <w:r w:rsidR="00171A09" w:rsidRPr="00451EF0">
        <w:rPr>
          <w:rStyle w:val="InitialStyle"/>
          <w:rFonts w:ascii="Times New Roman" w:hAnsi="Times New Roman"/>
          <w:sz w:val="22"/>
          <w:szCs w:val="22"/>
        </w:rPr>
        <w:t>Any d</w:t>
      </w:r>
      <w:r w:rsidR="0040647A" w:rsidRPr="00451EF0">
        <w:rPr>
          <w:rStyle w:val="InitialStyle"/>
          <w:rFonts w:ascii="Times New Roman" w:hAnsi="Times New Roman"/>
          <w:sz w:val="22"/>
          <w:szCs w:val="22"/>
        </w:rPr>
        <w:t>elay by the party in notifying DOH of his or her inability to attend the hearing; and</w:t>
      </w:r>
    </w:p>
    <w:p w14:paraId="01C5B033"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8054AB4"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40647A">
        <w:rPr>
          <w:rStyle w:val="InitialStyle"/>
          <w:rFonts w:ascii="Times New Roman" w:hAnsi="Times New Roman"/>
          <w:sz w:val="22"/>
          <w:szCs w:val="22"/>
        </w:rPr>
        <w:tab/>
      </w:r>
      <w:r w:rsidRPr="0040647A">
        <w:rPr>
          <w:rStyle w:val="InitialStyle"/>
          <w:rFonts w:ascii="Times New Roman" w:hAnsi="Times New Roman"/>
          <w:sz w:val="22"/>
          <w:szCs w:val="22"/>
        </w:rPr>
        <w:tab/>
      </w:r>
      <w:r w:rsidRPr="0040647A">
        <w:rPr>
          <w:rStyle w:val="InitialStyle"/>
          <w:rFonts w:ascii="Times New Roman" w:hAnsi="Times New Roman"/>
          <w:sz w:val="22"/>
          <w:szCs w:val="22"/>
        </w:rPr>
        <w:tab/>
        <w:t xml:space="preserve">e. </w:t>
      </w:r>
      <w:r w:rsidRPr="0040647A">
        <w:rPr>
          <w:rStyle w:val="InitialStyle"/>
          <w:rFonts w:ascii="Times New Roman" w:hAnsi="Times New Roman"/>
          <w:sz w:val="22"/>
          <w:szCs w:val="22"/>
        </w:rPr>
        <w:tab/>
        <w:t xml:space="preserve">Previous rescheduling requests or failure to appear for scheduled hearings which </w:t>
      </w:r>
      <w:r w:rsidRPr="0040647A">
        <w:rPr>
          <w:rStyle w:val="InitialStyle"/>
          <w:rFonts w:ascii="Times New Roman" w:hAnsi="Times New Roman"/>
          <w:sz w:val="22"/>
          <w:szCs w:val="22"/>
        </w:rPr>
        <w:tab/>
      </w:r>
    </w:p>
    <w:p w14:paraId="1E0F9B62" w14:textId="77777777" w:rsidR="0040647A" w:rsidRPr="0040647A" w:rsidRDefault="0040647A" w:rsidP="0040647A">
      <w:pPr>
        <w:pStyle w:val="DefaultText"/>
        <w:tabs>
          <w:tab w:val="left" w:pos="1200"/>
          <w:tab w:val="left" w:pos="1800"/>
          <w:tab w:val="left" w:pos="2400"/>
          <w:tab w:val="left" w:pos="2610"/>
          <w:tab w:val="left" w:pos="2880"/>
          <w:tab w:val="left" w:pos="3360"/>
          <w:tab w:val="left" w:pos="3840"/>
          <w:tab w:val="left" w:pos="4320"/>
          <w:tab w:val="left" w:pos="4800"/>
          <w:tab w:val="left" w:pos="11906"/>
        </w:tabs>
        <w:rPr>
          <w:rStyle w:val="InitialStyle"/>
          <w:rFonts w:ascii="Times New Roman" w:hAnsi="Times New Roman"/>
          <w:sz w:val="22"/>
          <w:szCs w:val="22"/>
        </w:rPr>
      </w:pPr>
      <w:r w:rsidRPr="0040647A">
        <w:rPr>
          <w:rStyle w:val="InitialStyle"/>
          <w:rFonts w:ascii="Times New Roman" w:hAnsi="Times New Roman"/>
          <w:sz w:val="22"/>
          <w:szCs w:val="22"/>
        </w:rPr>
        <w:tab/>
      </w:r>
      <w:r w:rsidRPr="0040647A">
        <w:rPr>
          <w:rStyle w:val="InitialStyle"/>
          <w:rFonts w:ascii="Times New Roman" w:hAnsi="Times New Roman"/>
          <w:sz w:val="22"/>
          <w:szCs w:val="22"/>
        </w:rPr>
        <w:tab/>
      </w:r>
      <w:r w:rsidRPr="0040647A">
        <w:rPr>
          <w:rStyle w:val="InitialStyle"/>
          <w:rFonts w:ascii="Times New Roman" w:hAnsi="Times New Roman"/>
          <w:sz w:val="22"/>
          <w:szCs w:val="22"/>
        </w:rPr>
        <w:tab/>
      </w:r>
      <w:r w:rsidRPr="0040647A">
        <w:rPr>
          <w:rStyle w:val="InitialStyle"/>
          <w:rFonts w:ascii="Times New Roman" w:hAnsi="Times New Roman"/>
          <w:sz w:val="22"/>
          <w:szCs w:val="22"/>
        </w:rPr>
        <w:tab/>
      </w:r>
      <w:r w:rsidRPr="0040647A">
        <w:rPr>
          <w:rStyle w:val="InitialStyle"/>
          <w:rFonts w:ascii="Times New Roman" w:hAnsi="Times New Roman"/>
          <w:sz w:val="22"/>
          <w:szCs w:val="22"/>
        </w:rPr>
        <w:tab/>
        <w:t>indicate a pattern of abuse or neglect of the hearings process.</w:t>
      </w:r>
    </w:p>
    <w:p w14:paraId="57C8CDBA"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D892B37" w14:textId="2DB0830E" w:rsidR="0040647A" w:rsidRPr="0040647A" w:rsidRDefault="00664525"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62848" behindDoc="0" locked="0" layoutInCell="1" allowOverlap="1" wp14:anchorId="2E9D0B32" wp14:editId="10ABE658">
                <wp:simplePos x="0" y="0"/>
                <wp:positionH relativeFrom="column">
                  <wp:posOffset>6499860</wp:posOffset>
                </wp:positionH>
                <wp:positionV relativeFrom="paragraph">
                  <wp:posOffset>152400</wp:posOffset>
                </wp:positionV>
                <wp:extent cx="0" cy="175260"/>
                <wp:effectExtent l="0" t="0" r="0" b="0"/>
                <wp:wrapNone/>
                <wp:docPr id="1728713139"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1236A" id="AutoShape 105" o:spid="_x0000_s1026" type="#_x0000_t32" style="position:absolute;margin-left:511.8pt;margin-top:12pt;width:0;height:1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" strokeweight="2pt"/>
            </w:pict>
          </mc:Fallback>
        </mc:AlternateContent>
      </w:r>
      <w:r w:rsidR="0040647A" w:rsidRPr="0040647A">
        <w:rPr>
          <w:rStyle w:val="InitialStyle"/>
          <w:rFonts w:ascii="Times New Roman" w:hAnsi="Times New Roman"/>
          <w:sz w:val="22"/>
          <w:szCs w:val="22"/>
        </w:rPr>
        <w:tab/>
      </w:r>
      <w:r w:rsidR="0040647A" w:rsidRPr="0040647A">
        <w:rPr>
          <w:rStyle w:val="InitialStyle"/>
          <w:rFonts w:ascii="Times New Roman" w:hAnsi="Times New Roman"/>
          <w:sz w:val="22"/>
          <w:szCs w:val="22"/>
        </w:rPr>
        <w:tab/>
        <w:t>(3)</w:t>
      </w:r>
      <w:r w:rsidR="0040647A" w:rsidRPr="0040647A">
        <w:rPr>
          <w:rStyle w:val="InitialStyle"/>
          <w:rFonts w:ascii="Times New Roman" w:hAnsi="Times New Roman"/>
          <w:sz w:val="22"/>
          <w:szCs w:val="22"/>
        </w:rPr>
        <w:tab/>
        <w:t xml:space="preserve">If a party will be required to show good cause at the hearing, DOH shall notify that </w:t>
      </w:r>
    </w:p>
    <w:p w14:paraId="224BC43C" w14:textId="2791821C" w:rsidR="0040647A" w:rsidRPr="0040647A" w:rsidRDefault="00664525" w:rsidP="00A35668">
      <w:pPr>
        <w:pStyle w:val="DefaultText"/>
        <w:tabs>
          <w:tab w:val="left" w:pos="1200"/>
          <w:tab w:val="left" w:pos="1800"/>
          <w:tab w:val="left" w:pos="2400"/>
          <w:tab w:val="left" w:pos="2880"/>
          <w:tab w:val="left" w:pos="3360"/>
          <w:tab w:val="left" w:pos="3840"/>
          <w:tab w:val="left" w:pos="4320"/>
          <w:tab w:val="left" w:pos="4800"/>
          <w:tab w:val="left" w:pos="11906"/>
        </w:tabs>
        <w:ind w:left="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63872" behindDoc="0" locked="0" layoutInCell="1" allowOverlap="1" wp14:anchorId="59C3568D" wp14:editId="2C5DDA6E">
                <wp:simplePos x="0" y="0"/>
                <wp:positionH relativeFrom="column">
                  <wp:posOffset>6499860</wp:posOffset>
                </wp:positionH>
                <wp:positionV relativeFrom="paragraph">
                  <wp:posOffset>361315</wp:posOffset>
                </wp:positionV>
                <wp:extent cx="0" cy="106680"/>
                <wp:effectExtent l="0" t="0" r="0" b="0"/>
                <wp:wrapNone/>
                <wp:docPr id="1971279146"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A63FA" id="AutoShape 106" o:spid="_x0000_s1026" type="#_x0000_t32" style="position:absolute;margin-left:511.8pt;margin-top:28.45pt;width:0;height: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" strokeweight="2pt"/>
            </w:pict>
          </mc:Fallback>
        </mc:AlternateContent>
      </w:r>
      <w:r w:rsidR="0040647A" w:rsidRPr="0040647A">
        <w:rPr>
          <w:rStyle w:val="InitialStyle"/>
          <w:rFonts w:ascii="Times New Roman" w:hAnsi="Times New Roman"/>
          <w:sz w:val="22"/>
          <w:szCs w:val="22"/>
        </w:rPr>
        <w:t xml:space="preserve">party in advance that </w:t>
      </w:r>
      <w:r w:rsidR="0040647A" w:rsidRPr="001B4B71">
        <w:rPr>
          <w:rStyle w:val="InitialStyle"/>
          <w:rFonts w:ascii="Times New Roman" w:hAnsi="Times New Roman"/>
          <w:sz w:val="22"/>
          <w:szCs w:val="22"/>
        </w:rPr>
        <w:t xml:space="preserve">the </w:t>
      </w:r>
      <w:r w:rsidR="00D47925" w:rsidRPr="001B4B71">
        <w:rPr>
          <w:rStyle w:val="InitialStyle"/>
          <w:rFonts w:ascii="Times New Roman" w:hAnsi="Times New Roman"/>
          <w:sz w:val="22"/>
          <w:szCs w:val="22"/>
        </w:rPr>
        <w:t>hearing officer</w:t>
      </w:r>
      <w:r w:rsidR="0040647A" w:rsidRPr="0040647A">
        <w:rPr>
          <w:rStyle w:val="InitialStyle"/>
          <w:rFonts w:ascii="Times New Roman" w:hAnsi="Times New Roman"/>
          <w:sz w:val="22"/>
          <w:szCs w:val="22"/>
        </w:rPr>
        <w:t xml:space="preserve"> will address that issue. The party shall also be</w:t>
      </w:r>
      <w:r w:rsidR="00A35668">
        <w:rPr>
          <w:rStyle w:val="InitialStyle"/>
          <w:rFonts w:ascii="Times New Roman" w:hAnsi="Times New Roman"/>
          <w:sz w:val="22"/>
          <w:szCs w:val="22"/>
        </w:rPr>
        <w:t xml:space="preserve"> </w:t>
      </w:r>
      <w:r w:rsidR="0040647A" w:rsidRPr="0040647A">
        <w:rPr>
          <w:rStyle w:val="InitialStyle"/>
          <w:rFonts w:ascii="Times New Roman" w:hAnsi="Times New Roman"/>
          <w:sz w:val="22"/>
          <w:szCs w:val="22"/>
        </w:rPr>
        <w:t xml:space="preserve">notified of the advantage of bringing documentation and witnesses in support of the good cause claim and of the possible consequences if the </w:t>
      </w:r>
      <w:r w:rsidR="00D47925" w:rsidRPr="001B4B71">
        <w:rPr>
          <w:rStyle w:val="InitialStyle"/>
          <w:rFonts w:ascii="Times New Roman" w:hAnsi="Times New Roman"/>
          <w:sz w:val="22"/>
          <w:szCs w:val="22"/>
        </w:rPr>
        <w:t>hearing officer</w:t>
      </w:r>
      <w:r w:rsidR="0040647A" w:rsidRPr="0040647A">
        <w:rPr>
          <w:rStyle w:val="InitialStyle"/>
          <w:rFonts w:ascii="Times New Roman" w:hAnsi="Times New Roman"/>
          <w:sz w:val="22"/>
          <w:szCs w:val="22"/>
        </w:rPr>
        <w:t xml:space="preserve"> finds against the</w:t>
      </w:r>
      <w:r w:rsidR="00A35668">
        <w:rPr>
          <w:rStyle w:val="InitialStyle"/>
          <w:rFonts w:ascii="Times New Roman" w:hAnsi="Times New Roman"/>
          <w:sz w:val="22"/>
          <w:szCs w:val="22"/>
        </w:rPr>
        <w:t xml:space="preserve"> </w:t>
      </w:r>
      <w:r w:rsidR="0040647A" w:rsidRPr="0040647A">
        <w:rPr>
          <w:rStyle w:val="InitialStyle"/>
          <w:rFonts w:ascii="Times New Roman" w:hAnsi="Times New Roman"/>
          <w:sz w:val="22"/>
          <w:szCs w:val="22"/>
        </w:rPr>
        <w:t>party on this issue.</w:t>
      </w:r>
    </w:p>
    <w:p w14:paraId="4FB3F0D0"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52A2C2F"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40647A">
        <w:rPr>
          <w:rStyle w:val="InitialStyle"/>
          <w:rFonts w:ascii="Times New Roman" w:hAnsi="Times New Roman"/>
          <w:sz w:val="22"/>
          <w:szCs w:val="22"/>
          <w:u w:val="single"/>
        </w:rPr>
        <w:t>343.330:  Dismissal for Failure to Prosecute</w:t>
      </w:r>
    </w:p>
    <w:p w14:paraId="7DEDF1FE"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C69A532" w14:textId="63F21E93" w:rsidR="0040647A" w:rsidRPr="0040647A" w:rsidRDefault="00664525" w:rsidP="0040647A">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64896" behindDoc="0" locked="0" layoutInCell="1" allowOverlap="1" wp14:anchorId="35DC53D0" wp14:editId="12230136">
                <wp:simplePos x="0" y="0"/>
                <wp:positionH relativeFrom="column">
                  <wp:posOffset>6545580</wp:posOffset>
                </wp:positionH>
                <wp:positionV relativeFrom="paragraph">
                  <wp:posOffset>24130</wp:posOffset>
                </wp:positionV>
                <wp:extent cx="15240" cy="967740"/>
                <wp:effectExtent l="0" t="0" r="0" b="0"/>
                <wp:wrapNone/>
                <wp:docPr id="153344958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 cy="9677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60ECC" id="AutoShape 107" o:spid="_x0000_s1026" type="#_x0000_t32" style="position:absolute;margin-left:515.4pt;margin-top:1.9pt;width:1.2pt;height:76.2pt;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" strokeweight="2pt"/>
            </w:pict>
          </mc:Fallback>
        </mc:AlternateContent>
      </w:r>
      <w:r w:rsidR="0040647A" w:rsidRPr="0040647A">
        <w:rPr>
          <w:rStyle w:val="InitialStyle"/>
          <w:rFonts w:ascii="Times New Roman" w:hAnsi="Times New Roman"/>
          <w:sz w:val="22"/>
          <w:szCs w:val="22"/>
        </w:rPr>
        <w:tab/>
        <w:t xml:space="preserve">When the appellant </w:t>
      </w:r>
      <w:r w:rsidR="00171A09" w:rsidRPr="001B4B71">
        <w:rPr>
          <w:rStyle w:val="InitialStyle"/>
          <w:rFonts w:ascii="Times New Roman" w:hAnsi="Times New Roman"/>
          <w:sz w:val="22"/>
          <w:szCs w:val="22"/>
        </w:rPr>
        <w:t xml:space="preserve">fails </w:t>
      </w:r>
      <w:r w:rsidR="0040647A" w:rsidRPr="001B4B71">
        <w:rPr>
          <w:rStyle w:val="InitialStyle"/>
          <w:rFonts w:ascii="Times New Roman" w:hAnsi="Times New Roman"/>
          <w:sz w:val="22"/>
          <w:szCs w:val="22"/>
        </w:rPr>
        <w:t xml:space="preserve">to file documents required by these rules, respond to correspondence, or comply with </w:t>
      </w:r>
      <w:r w:rsidR="00171A09" w:rsidRPr="001B4B71">
        <w:rPr>
          <w:rStyle w:val="InitialStyle"/>
          <w:rFonts w:ascii="Times New Roman" w:hAnsi="Times New Roman"/>
          <w:sz w:val="22"/>
          <w:szCs w:val="22"/>
        </w:rPr>
        <w:t xml:space="preserve">DOH </w:t>
      </w:r>
      <w:r w:rsidR="0040647A" w:rsidRPr="001B4B71">
        <w:rPr>
          <w:rStyle w:val="InitialStyle"/>
          <w:rFonts w:ascii="Times New Roman" w:hAnsi="Times New Roman"/>
          <w:sz w:val="22"/>
          <w:szCs w:val="22"/>
        </w:rPr>
        <w:t xml:space="preserve">orders or when the appellant otherwise indicates </w:t>
      </w:r>
      <w:r w:rsidR="00171A09" w:rsidRPr="001B4B71">
        <w:rPr>
          <w:rStyle w:val="InitialStyle"/>
          <w:rFonts w:ascii="Times New Roman" w:hAnsi="Times New Roman"/>
          <w:sz w:val="22"/>
          <w:szCs w:val="22"/>
        </w:rPr>
        <w:t xml:space="preserve">his or her </w:t>
      </w:r>
      <w:r w:rsidR="0040647A" w:rsidRPr="001B4B71">
        <w:rPr>
          <w:rStyle w:val="InitialStyle"/>
          <w:rFonts w:ascii="Times New Roman" w:hAnsi="Times New Roman"/>
          <w:sz w:val="22"/>
          <w:szCs w:val="22"/>
        </w:rPr>
        <w:t xml:space="preserve">intention not to continue </w:t>
      </w:r>
      <w:r w:rsidR="00171A09" w:rsidRPr="001B4B71">
        <w:rPr>
          <w:rStyle w:val="InitialStyle"/>
          <w:rFonts w:ascii="Times New Roman" w:hAnsi="Times New Roman"/>
          <w:sz w:val="22"/>
          <w:szCs w:val="22"/>
        </w:rPr>
        <w:t xml:space="preserve">to </w:t>
      </w:r>
      <w:r w:rsidR="00056403" w:rsidRPr="001B4B71">
        <w:rPr>
          <w:rStyle w:val="InitialStyle"/>
          <w:rFonts w:ascii="Times New Roman" w:hAnsi="Times New Roman"/>
          <w:sz w:val="22"/>
          <w:szCs w:val="22"/>
        </w:rPr>
        <w:t>prosecut</w:t>
      </w:r>
      <w:r w:rsidR="00171A09" w:rsidRPr="001B4B71">
        <w:rPr>
          <w:rStyle w:val="InitialStyle"/>
          <w:rFonts w:ascii="Times New Roman" w:hAnsi="Times New Roman"/>
          <w:sz w:val="22"/>
          <w:szCs w:val="22"/>
        </w:rPr>
        <w:t>e</w:t>
      </w:r>
      <w:r w:rsidR="00056403" w:rsidRPr="001B4B71">
        <w:rPr>
          <w:rStyle w:val="InitialStyle"/>
          <w:rFonts w:ascii="Times New Roman" w:hAnsi="Times New Roman"/>
          <w:sz w:val="22"/>
          <w:szCs w:val="22"/>
        </w:rPr>
        <w:t xml:space="preserve"> </w:t>
      </w:r>
      <w:r w:rsidR="00A35668" w:rsidRPr="001B4B71">
        <w:rPr>
          <w:rStyle w:val="InitialStyle"/>
          <w:rFonts w:ascii="Times New Roman" w:hAnsi="Times New Roman"/>
          <w:sz w:val="22"/>
          <w:szCs w:val="22"/>
        </w:rPr>
        <w:t xml:space="preserve">the </w:t>
      </w:r>
      <w:r w:rsidR="0040647A" w:rsidRPr="001B4B71">
        <w:rPr>
          <w:rStyle w:val="InitialStyle"/>
          <w:rFonts w:ascii="Times New Roman" w:hAnsi="Times New Roman"/>
          <w:sz w:val="22"/>
          <w:szCs w:val="22"/>
        </w:rPr>
        <w:t>appeal, DOH may issue an order requiring the appellant to show cause why the matter should not be dismissed for lack of prosecution. Th</w:t>
      </w:r>
      <w:r w:rsidR="00A35668" w:rsidRPr="001B4B71">
        <w:rPr>
          <w:rStyle w:val="InitialStyle"/>
          <w:rFonts w:ascii="Times New Roman" w:hAnsi="Times New Roman"/>
          <w:sz w:val="22"/>
          <w:szCs w:val="22"/>
        </w:rPr>
        <w:t xml:space="preserve">at </w:t>
      </w:r>
      <w:r w:rsidR="0040647A" w:rsidRPr="001B4B71">
        <w:rPr>
          <w:rStyle w:val="InitialStyle"/>
          <w:rFonts w:ascii="Times New Roman" w:hAnsi="Times New Roman"/>
          <w:sz w:val="22"/>
          <w:szCs w:val="22"/>
        </w:rPr>
        <w:t xml:space="preserve">determination shall be made by the </w:t>
      </w:r>
      <w:r w:rsidR="002536F7" w:rsidRPr="001B4B71">
        <w:rPr>
          <w:rStyle w:val="InitialStyle"/>
          <w:rFonts w:ascii="Times New Roman" w:hAnsi="Times New Roman"/>
          <w:sz w:val="22"/>
          <w:szCs w:val="22"/>
        </w:rPr>
        <w:t>D</w:t>
      </w:r>
      <w:r w:rsidR="0040647A" w:rsidRPr="001B4B71">
        <w:rPr>
          <w:rStyle w:val="InitialStyle"/>
          <w:rFonts w:ascii="Times New Roman" w:hAnsi="Times New Roman"/>
          <w:sz w:val="22"/>
          <w:szCs w:val="22"/>
        </w:rPr>
        <w:t xml:space="preserve">irector of DOH, except in cases where the hearing has been scheduled and a </w:t>
      </w:r>
      <w:r w:rsidR="00D47925" w:rsidRPr="001B4B71">
        <w:rPr>
          <w:rStyle w:val="InitialStyle"/>
          <w:rFonts w:ascii="Times New Roman" w:hAnsi="Times New Roman"/>
          <w:sz w:val="22"/>
          <w:szCs w:val="22"/>
        </w:rPr>
        <w:t>hearing officer</w:t>
      </w:r>
      <w:r w:rsidR="0040647A" w:rsidRPr="001B4B71">
        <w:rPr>
          <w:rStyle w:val="InitialStyle"/>
          <w:rFonts w:ascii="Times New Roman" w:hAnsi="Times New Roman"/>
          <w:sz w:val="22"/>
          <w:szCs w:val="22"/>
        </w:rPr>
        <w:t xml:space="preserve"> has been designated to conduct the hearing, the determination shall be made by the </w:t>
      </w:r>
      <w:r w:rsidR="00D47925" w:rsidRPr="001B4B71">
        <w:rPr>
          <w:rStyle w:val="InitialStyle"/>
          <w:rFonts w:ascii="Times New Roman" w:hAnsi="Times New Roman"/>
          <w:sz w:val="22"/>
          <w:szCs w:val="22"/>
        </w:rPr>
        <w:t>hearing officer</w:t>
      </w:r>
      <w:r w:rsidR="0040647A" w:rsidRPr="0040647A">
        <w:rPr>
          <w:rStyle w:val="InitialStyle"/>
          <w:rFonts w:ascii="Times New Roman" w:hAnsi="Times New Roman"/>
          <w:sz w:val="22"/>
          <w:szCs w:val="22"/>
        </w:rPr>
        <w:t xml:space="preserve">. If the appellant is found to have failed to show such cause, the appeal shall be dismissed </w:t>
      </w:r>
      <w:r w:rsidR="0040647A" w:rsidRPr="00BF6522">
        <w:rPr>
          <w:rStyle w:val="InitialStyle"/>
          <w:rFonts w:ascii="Times New Roman" w:hAnsi="Times New Roman"/>
          <w:sz w:val="22"/>
          <w:szCs w:val="22"/>
        </w:rPr>
        <w:t>with or without prejudice</w:t>
      </w:r>
      <w:r w:rsidR="0040647A" w:rsidRPr="0040647A">
        <w:rPr>
          <w:rStyle w:val="InitialStyle"/>
          <w:rFonts w:ascii="Times New Roman" w:hAnsi="Times New Roman"/>
          <w:sz w:val="22"/>
          <w:szCs w:val="22"/>
        </w:rPr>
        <w:t>.</w:t>
      </w:r>
      <w:r w:rsidR="00A35668">
        <w:rPr>
          <w:rStyle w:val="InitialStyle"/>
          <w:rFonts w:ascii="Times New Roman" w:hAnsi="Times New Roman"/>
          <w:sz w:val="22"/>
          <w:szCs w:val="22"/>
        </w:rPr>
        <w:t xml:space="preserve"> </w:t>
      </w:r>
    </w:p>
    <w:p w14:paraId="6BF335D2"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C649E24"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40647A">
        <w:rPr>
          <w:rStyle w:val="InitialStyle"/>
          <w:rFonts w:ascii="Times New Roman" w:hAnsi="Times New Roman"/>
          <w:sz w:val="22"/>
          <w:szCs w:val="22"/>
          <w:u w:val="single"/>
        </w:rPr>
        <w:t>343.340:</w:t>
      </w:r>
      <w:r w:rsidRPr="0040647A">
        <w:rPr>
          <w:rStyle w:val="InitialStyle"/>
          <w:rFonts w:ascii="Times New Roman" w:hAnsi="Times New Roman"/>
          <w:sz w:val="22"/>
          <w:szCs w:val="22"/>
          <w:u w:val="single"/>
        </w:rPr>
        <w:tab/>
        <w:t>Right to Examine Case File and Documents, or “Discovery”</w:t>
      </w:r>
    </w:p>
    <w:p w14:paraId="6B13B7CC" w14:textId="77777777" w:rsidR="0040647A" w:rsidRP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E7EFC86" w14:textId="5DAEAD14" w:rsidR="0040647A" w:rsidRPr="0040647A" w:rsidRDefault="00664525" w:rsidP="0040647A">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65920" behindDoc="0" locked="0" layoutInCell="1" allowOverlap="1" wp14:anchorId="60881E50" wp14:editId="240B39A1">
                <wp:simplePos x="0" y="0"/>
                <wp:positionH relativeFrom="column">
                  <wp:posOffset>6545580</wp:posOffset>
                </wp:positionH>
                <wp:positionV relativeFrom="paragraph">
                  <wp:posOffset>164465</wp:posOffset>
                </wp:positionV>
                <wp:extent cx="0" cy="320040"/>
                <wp:effectExtent l="0" t="0" r="0" b="0"/>
                <wp:wrapNone/>
                <wp:docPr id="212834088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03228" id="AutoShape 108" o:spid="_x0000_s1026" type="#_x0000_t32" style="position:absolute;margin-left:515.4pt;margin-top:12.95pt;width:0;height:25.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" strokeweight="2pt"/>
            </w:pict>
          </mc:Fallback>
        </mc:AlternateContent>
      </w:r>
      <w:r w:rsidR="0040647A" w:rsidRPr="0040647A">
        <w:rPr>
          <w:rStyle w:val="InitialStyle"/>
          <w:rFonts w:ascii="Times New Roman" w:hAnsi="Times New Roman"/>
          <w:sz w:val="22"/>
          <w:szCs w:val="22"/>
        </w:rPr>
        <w:tab/>
        <w:t xml:space="preserve">The appellant and his or her authorized representative shall have reasonable opportunity to examine the entire contents of his or her case file, subject to the Fair Information </w:t>
      </w:r>
      <w:r w:rsidR="0040647A" w:rsidRPr="001B4B71">
        <w:rPr>
          <w:rStyle w:val="InitialStyle"/>
          <w:rFonts w:ascii="Times New Roman" w:hAnsi="Times New Roman"/>
          <w:sz w:val="22"/>
          <w:szCs w:val="22"/>
        </w:rPr>
        <w:t>Practice</w:t>
      </w:r>
      <w:r w:rsidR="002B4B7A" w:rsidRPr="001B4B71">
        <w:rPr>
          <w:rStyle w:val="InitialStyle"/>
          <w:rFonts w:ascii="Times New Roman" w:hAnsi="Times New Roman"/>
          <w:sz w:val="22"/>
          <w:szCs w:val="22"/>
        </w:rPr>
        <w:t>s</w:t>
      </w:r>
      <w:r w:rsidR="0040647A" w:rsidRPr="001B4B71">
        <w:rPr>
          <w:rStyle w:val="InitialStyle"/>
          <w:rFonts w:ascii="Times New Roman" w:hAnsi="Times New Roman"/>
          <w:sz w:val="22"/>
          <w:szCs w:val="22"/>
        </w:rPr>
        <w:t xml:space="preserve"> </w:t>
      </w:r>
      <w:r w:rsidR="000F5166" w:rsidRPr="001B4B71">
        <w:rPr>
          <w:rStyle w:val="InitialStyle"/>
          <w:rFonts w:ascii="Times New Roman" w:hAnsi="Times New Roman"/>
          <w:sz w:val="22"/>
          <w:szCs w:val="22"/>
        </w:rPr>
        <w:t>Act</w:t>
      </w:r>
      <w:r w:rsidR="000F5166">
        <w:rPr>
          <w:rStyle w:val="InitialStyle"/>
          <w:rFonts w:ascii="Times New Roman" w:hAnsi="Times New Roman"/>
          <w:sz w:val="22"/>
          <w:szCs w:val="22"/>
        </w:rPr>
        <w:t xml:space="preserve"> </w:t>
      </w:r>
      <w:r w:rsidR="0040647A" w:rsidRPr="0040647A">
        <w:rPr>
          <w:rStyle w:val="InitialStyle"/>
          <w:rFonts w:ascii="Times New Roman" w:hAnsi="Times New Roman"/>
          <w:sz w:val="22"/>
          <w:szCs w:val="22"/>
        </w:rPr>
        <w:t>requirements</w:t>
      </w:r>
      <w:r w:rsidR="004E4910">
        <w:rPr>
          <w:rStyle w:val="InitialStyle"/>
          <w:rFonts w:ascii="Times New Roman" w:hAnsi="Times New Roman"/>
          <w:sz w:val="22"/>
          <w:szCs w:val="22"/>
        </w:rPr>
        <w:t xml:space="preserve"> set forth in 106 CMR 100, et seq.</w:t>
      </w:r>
      <w:r w:rsidR="0040647A" w:rsidRPr="0040647A">
        <w:rPr>
          <w:rStyle w:val="InitialStyle"/>
          <w:rFonts w:ascii="Times New Roman" w:hAnsi="Times New Roman"/>
          <w:sz w:val="22"/>
          <w:szCs w:val="22"/>
        </w:rPr>
        <w:t>, as well as all documents and records to be used by the Department at the hearing. An appointment must be scheduled in advance with the appellant’s worker for examination of the case file.</w:t>
      </w:r>
    </w:p>
    <w:p w14:paraId="18AAA4C8" w14:textId="77777777" w:rsidR="0040647A" w:rsidRDefault="0040647A" w:rsidP="0040647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6580491F" w14:textId="77777777" w:rsidR="0040647A" w:rsidRPr="00754105" w:rsidRDefault="0040647A" w:rsidP="0040647A">
      <w:pPr>
        <w:pStyle w:val="DefaultText"/>
        <w:tabs>
          <w:tab w:val="left" w:pos="0"/>
          <w:tab w:val="left" w:pos="1140"/>
          <w:tab w:val="left" w:pos="1680"/>
          <w:tab w:val="left" w:pos="2220"/>
          <w:tab w:val="left" w:pos="2760"/>
          <w:tab w:val="left" w:pos="3120"/>
          <w:tab w:val="left" w:pos="3480"/>
        </w:tabs>
        <w:rPr>
          <w:rStyle w:val="InitialStyle"/>
          <w:sz w:val="22"/>
        </w:rPr>
      </w:pPr>
    </w:p>
    <w:p w14:paraId="05821A82"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B3FA472"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394A49A"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87B4CBB"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D3BA941"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4D8FE40"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39EBCB5"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BBA5554" w14:textId="77777777" w:rsidR="001B4B71" w:rsidRDefault="001B4B7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6684ECF" w14:textId="77777777" w:rsidR="001B4B71" w:rsidRDefault="001B4B7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AA42622" w14:textId="77777777" w:rsidR="0040647A"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B1630" w:rsidRPr="00E05FA8" w14:paraId="77A4437B" w14:textId="77777777" w:rsidTr="009B1630">
        <w:tblPrEx>
          <w:tblCellMar>
            <w:top w:w="0" w:type="dxa"/>
            <w:bottom w:w="0" w:type="dxa"/>
          </w:tblCellMar>
        </w:tblPrEx>
        <w:trPr>
          <w:cantSplit/>
          <w:trHeight w:hRule="exact" w:val="259"/>
        </w:trPr>
        <w:tc>
          <w:tcPr>
            <w:tcW w:w="10167" w:type="dxa"/>
            <w:gridSpan w:val="8"/>
          </w:tcPr>
          <w:p w14:paraId="56578C0A" w14:textId="77777777" w:rsidR="009B1630" w:rsidRPr="00E05FA8" w:rsidRDefault="009B1630" w:rsidP="009B1630">
            <w:pPr>
              <w:pStyle w:val="DefaultText1"/>
              <w:jc w:val="center"/>
              <w:rPr>
                <w:sz w:val="20"/>
              </w:rPr>
            </w:pPr>
            <w:r w:rsidRPr="00E05FA8">
              <w:rPr>
                <w:rStyle w:val="InitialStyle"/>
                <w:rFonts w:ascii="Arial" w:hAnsi="Arial"/>
                <w:b/>
                <w:sz w:val="20"/>
              </w:rPr>
              <w:lastRenderedPageBreak/>
              <w:t>106 CMR: Department of Transitional Assistance</w:t>
            </w:r>
          </w:p>
        </w:tc>
      </w:tr>
      <w:tr w:rsidR="009B1630" w:rsidRPr="00E05FA8" w14:paraId="1D29EBA0" w14:textId="77777777" w:rsidTr="009B1630">
        <w:tblPrEx>
          <w:tblCellMar>
            <w:top w:w="0" w:type="dxa"/>
            <w:bottom w:w="0" w:type="dxa"/>
          </w:tblCellMar>
        </w:tblPrEx>
        <w:trPr>
          <w:cantSplit/>
          <w:trHeight w:hRule="exact" w:val="259"/>
        </w:trPr>
        <w:tc>
          <w:tcPr>
            <w:tcW w:w="2424" w:type="dxa"/>
            <w:gridSpan w:val="2"/>
            <w:tcBorders>
              <w:top w:val="single" w:sz="6" w:space="0" w:color="auto"/>
            </w:tcBorders>
          </w:tcPr>
          <w:p w14:paraId="73BDBC71" w14:textId="77777777" w:rsidR="009B1630" w:rsidRPr="00E05FA8" w:rsidRDefault="009B1630" w:rsidP="00D01C25">
            <w:pPr>
              <w:pStyle w:val="DefaultText1"/>
              <w:rPr>
                <w:sz w:val="20"/>
              </w:rPr>
            </w:pPr>
            <w:r w:rsidRPr="00E05FA8">
              <w:rPr>
                <w:rStyle w:val="InitialStyle"/>
                <w:rFonts w:ascii="Arial" w:hAnsi="Arial"/>
                <w:b/>
                <w:sz w:val="20"/>
              </w:rPr>
              <w:t xml:space="preserve">Trans. by S.L. </w:t>
            </w:r>
            <w:r w:rsidR="00E05FA8">
              <w:rPr>
                <w:rStyle w:val="InitialStyle"/>
                <w:rFonts w:ascii="Arial" w:hAnsi="Arial"/>
                <w:b/>
                <w:sz w:val="20"/>
              </w:rPr>
              <w:t>13</w:t>
            </w:r>
            <w:r w:rsidR="00D01C25">
              <w:rPr>
                <w:rStyle w:val="InitialStyle"/>
                <w:rFonts w:ascii="Arial" w:hAnsi="Arial"/>
                <w:b/>
                <w:sz w:val="20"/>
              </w:rPr>
              <w:t>73</w:t>
            </w:r>
          </w:p>
        </w:tc>
        <w:tc>
          <w:tcPr>
            <w:tcW w:w="5634" w:type="dxa"/>
            <w:gridSpan w:val="4"/>
            <w:tcBorders>
              <w:top w:val="single" w:sz="6" w:space="0" w:color="auto"/>
            </w:tcBorders>
          </w:tcPr>
          <w:p w14:paraId="50F33782" w14:textId="77777777" w:rsidR="009B1630" w:rsidRPr="00E05FA8" w:rsidRDefault="009B1630" w:rsidP="009B1630">
            <w:pPr>
              <w:pStyle w:val="DefaultText"/>
              <w:rPr>
                <w:sz w:val="20"/>
              </w:rPr>
            </w:pPr>
          </w:p>
        </w:tc>
        <w:tc>
          <w:tcPr>
            <w:tcW w:w="1011" w:type="dxa"/>
            <w:tcBorders>
              <w:top w:val="single" w:sz="6" w:space="0" w:color="auto"/>
            </w:tcBorders>
          </w:tcPr>
          <w:p w14:paraId="1DA544D4" w14:textId="77777777" w:rsidR="009B1630" w:rsidRPr="00E05FA8" w:rsidRDefault="009B1630" w:rsidP="009B1630">
            <w:pPr>
              <w:pStyle w:val="DefaultText"/>
              <w:rPr>
                <w:sz w:val="20"/>
              </w:rPr>
            </w:pPr>
          </w:p>
        </w:tc>
        <w:tc>
          <w:tcPr>
            <w:tcW w:w="1098" w:type="dxa"/>
            <w:tcBorders>
              <w:top w:val="single" w:sz="6" w:space="0" w:color="auto"/>
            </w:tcBorders>
          </w:tcPr>
          <w:p w14:paraId="684E413F" w14:textId="77777777" w:rsidR="009B1630" w:rsidRPr="00E05FA8" w:rsidRDefault="009B1630" w:rsidP="009B1630">
            <w:pPr>
              <w:pStyle w:val="DefaultText"/>
              <w:rPr>
                <w:sz w:val="20"/>
              </w:rPr>
            </w:pPr>
          </w:p>
        </w:tc>
      </w:tr>
      <w:tr w:rsidR="009B1630" w:rsidRPr="00E05FA8" w14:paraId="68B4F29B" w14:textId="77777777" w:rsidTr="009B1630">
        <w:tblPrEx>
          <w:tblCellMar>
            <w:top w:w="0" w:type="dxa"/>
            <w:bottom w:w="0" w:type="dxa"/>
          </w:tblCellMar>
        </w:tblPrEx>
        <w:trPr>
          <w:cantSplit/>
          <w:trHeight w:hRule="exact" w:val="262"/>
        </w:trPr>
        <w:tc>
          <w:tcPr>
            <w:tcW w:w="1325" w:type="dxa"/>
          </w:tcPr>
          <w:p w14:paraId="6C411584" w14:textId="77777777" w:rsidR="009B1630" w:rsidRPr="00E05FA8" w:rsidRDefault="009B1630" w:rsidP="009B1630">
            <w:pPr>
              <w:pStyle w:val="DefaultText"/>
              <w:rPr>
                <w:sz w:val="20"/>
              </w:rPr>
            </w:pPr>
          </w:p>
        </w:tc>
        <w:tc>
          <w:tcPr>
            <w:tcW w:w="7744" w:type="dxa"/>
            <w:gridSpan w:val="6"/>
          </w:tcPr>
          <w:p w14:paraId="17E3523B" w14:textId="77777777" w:rsidR="009B1630" w:rsidRPr="00E05FA8" w:rsidRDefault="009B1630" w:rsidP="009B1630">
            <w:pPr>
              <w:pStyle w:val="DefaultText1"/>
              <w:tabs>
                <w:tab w:val="left" w:pos="985"/>
                <w:tab w:val="left" w:pos="1525"/>
                <w:tab w:val="left" w:pos="2065"/>
                <w:tab w:val="left" w:pos="2695"/>
                <w:tab w:val="left" w:pos="2965"/>
                <w:tab w:val="left" w:pos="3325"/>
              </w:tabs>
              <w:jc w:val="center"/>
              <w:rPr>
                <w:sz w:val="20"/>
              </w:rPr>
            </w:pPr>
            <w:r w:rsidRPr="00E05FA8">
              <w:rPr>
                <w:rFonts w:ascii="Arial" w:hAnsi="Arial"/>
                <w:b/>
                <w:sz w:val="20"/>
              </w:rPr>
              <w:t>Fair Hearing Rules</w:t>
            </w:r>
          </w:p>
        </w:tc>
        <w:tc>
          <w:tcPr>
            <w:tcW w:w="1098" w:type="dxa"/>
          </w:tcPr>
          <w:p w14:paraId="06D65CDB" w14:textId="77777777" w:rsidR="009B1630" w:rsidRPr="00E05FA8" w:rsidRDefault="009B1630" w:rsidP="009B1630">
            <w:pPr>
              <w:pStyle w:val="DefaultText"/>
              <w:rPr>
                <w:sz w:val="20"/>
              </w:rPr>
            </w:pPr>
          </w:p>
        </w:tc>
      </w:tr>
      <w:tr w:rsidR="009B1630" w:rsidRPr="00E05FA8" w14:paraId="3D1C6F85" w14:textId="77777777" w:rsidTr="009B1630">
        <w:tblPrEx>
          <w:tblCellMar>
            <w:top w:w="0" w:type="dxa"/>
            <w:bottom w:w="0" w:type="dxa"/>
          </w:tblCellMar>
        </w:tblPrEx>
        <w:trPr>
          <w:cantSplit/>
          <w:trHeight w:hRule="exact" w:val="297"/>
        </w:trPr>
        <w:tc>
          <w:tcPr>
            <w:tcW w:w="2424" w:type="dxa"/>
            <w:gridSpan w:val="2"/>
          </w:tcPr>
          <w:p w14:paraId="00CC153B" w14:textId="77777777" w:rsidR="009B1630" w:rsidRPr="00E05FA8" w:rsidRDefault="009B1630" w:rsidP="009B1630">
            <w:pPr>
              <w:pStyle w:val="DefaultText"/>
              <w:rPr>
                <w:sz w:val="20"/>
              </w:rPr>
            </w:pPr>
          </w:p>
        </w:tc>
        <w:tc>
          <w:tcPr>
            <w:tcW w:w="5634" w:type="dxa"/>
            <w:gridSpan w:val="4"/>
          </w:tcPr>
          <w:p w14:paraId="305721A5" w14:textId="77777777" w:rsidR="009B1630" w:rsidRPr="00E05FA8" w:rsidRDefault="009B1630" w:rsidP="009B1630">
            <w:pPr>
              <w:pStyle w:val="Heading4"/>
            </w:pPr>
          </w:p>
        </w:tc>
        <w:tc>
          <w:tcPr>
            <w:tcW w:w="1011" w:type="dxa"/>
          </w:tcPr>
          <w:p w14:paraId="19B28D0A" w14:textId="77777777" w:rsidR="009B1630" w:rsidRPr="00E05FA8" w:rsidRDefault="009B1630" w:rsidP="009B1630">
            <w:pPr>
              <w:pStyle w:val="DefaultText1"/>
              <w:rPr>
                <w:rFonts w:ascii="Arial" w:hAnsi="Arial" w:cs="Arial"/>
                <w:b/>
                <w:bCs/>
                <w:sz w:val="20"/>
              </w:rPr>
            </w:pPr>
            <w:r w:rsidRPr="00E05FA8">
              <w:rPr>
                <w:rFonts w:ascii="Arial" w:hAnsi="Arial" w:cs="Arial"/>
                <w:b/>
                <w:bCs/>
                <w:sz w:val="20"/>
              </w:rPr>
              <w:t>Chapter</w:t>
            </w:r>
          </w:p>
        </w:tc>
        <w:tc>
          <w:tcPr>
            <w:tcW w:w="1098" w:type="dxa"/>
          </w:tcPr>
          <w:p w14:paraId="71D96C4B" w14:textId="77777777" w:rsidR="009B1630" w:rsidRPr="00E05FA8" w:rsidRDefault="009B1630" w:rsidP="009B1630">
            <w:pPr>
              <w:pStyle w:val="DefaultText1"/>
              <w:rPr>
                <w:sz w:val="20"/>
              </w:rPr>
            </w:pPr>
            <w:r w:rsidRPr="00E05FA8">
              <w:rPr>
                <w:rFonts w:ascii="Arial" w:hAnsi="Arial"/>
                <w:b/>
                <w:sz w:val="20"/>
              </w:rPr>
              <w:t>343</w:t>
            </w:r>
          </w:p>
        </w:tc>
      </w:tr>
      <w:tr w:rsidR="009B1630" w:rsidRPr="00E05FA8" w14:paraId="2694B96E" w14:textId="77777777" w:rsidTr="009B1630">
        <w:tblPrEx>
          <w:tblCellMar>
            <w:top w:w="0" w:type="dxa"/>
            <w:bottom w:w="0" w:type="dxa"/>
          </w:tblCellMar>
        </w:tblPrEx>
        <w:trPr>
          <w:cantSplit/>
          <w:trHeight w:hRule="exact" w:val="259"/>
        </w:trPr>
        <w:tc>
          <w:tcPr>
            <w:tcW w:w="2424" w:type="dxa"/>
            <w:gridSpan w:val="2"/>
            <w:tcBorders>
              <w:bottom w:val="single" w:sz="6" w:space="0" w:color="auto"/>
            </w:tcBorders>
          </w:tcPr>
          <w:p w14:paraId="06EF23B3" w14:textId="77777777" w:rsidR="009B1630" w:rsidRPr="00E05FA8" w:rsidRDefault="009B1630" w:rsidP="00D01C25">
            <w:pPr>
              <w:pStyle w:val="DefaultText1"/>
              <w:rPr>
                <w:sz w:val="20"/>
              </w:rPr>
            </w:pPr>
            <w:r w:rsidRPr="00E05FA8">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1F395076" w14:textId="77777777" w:rsidR="009B1630" w:rsidRPr="00E05FA8" w:rsidRDefault="009B1630" w:rsidP="009B1630">
            <w:pPr>
              <w:pStyle w:val="DefaultText"/>
              <w:rPr>
                <w:sz w:val="20"/>
              </w:rPr>
            </w:pPr>
          </w:p>
        </w:tc>
        <w:tc>
          <w:tcPr>
            <w:tcW w:w="1254" w:type="dxa"/>
            <w:tcBorders>
              <w:bottom w:val="single" w:sz="6" w:space="0" w:color="auto"/>
            </w:tcBorders>
          </w:tcPr>
          <w:p w14:paraId="74D08ED0" w14:textId="77777777" w:rsidR="009B1630" w:rsidRPr="00E05FA8" w:rsidRDefault="009B1630" w:rsidP="009B1630">
            <w:pPr>
              <w:pStyle w:val="DefaultText"/>
              <w:rPr>
                <w:sz w:val="20"/>
              </w:rPr>
            </w:pPr>
          </w:p>
        </w:tc>
        <w:tc>
          <w:tcPr>
            <w:tcW w:w="1254" w:type="dxa"/>
            <w:tcBorders>
              <w:bottom w:val="single" w:sz="6" w:space="0" w:color="auto"/>
            </w:tcBorders>
          </w:tcPr>
          <w:p w14:paraId="0003BA80" w14:textId="77777777" w:rsidR="009B1630" w:rsidRPr="00E05FA8" w:rsidRDefault="009B1630" w:rsidP="009B1630">
            <w:pPr>
              <w:pStyle w:val="DefaultText"/>
              <w:rPr>
                <w:sz w:val="20"/>
              </w:rPr>
            </w:pPr>
          </w:p>
        </w:tc>
        <w:tc>
          <w:tcPr>
            <w:tcW w:w="1254" w:type="dxa"/>
            <w:tcBorders>
              <w:bottom w:val="single" w:sz="6" w:space="0" w:color="auto"/>
            </w:tcBorders>
          </w:tcPr>
          <w:p w14:paraId="2A167A92" w14:textId="77777777" w:rsidR="009B1630" w:rsidRPr="00E05FA8" w:rsidRDefault="009B1630" w:rsidP="009B1630">
            <w:pPr>
              <w:pStyle w:val="DefaultText"/>
              <w:rPr>
                <w:sz w:val="20"/>
              </w:rPr>
            </w:pPr>
          </w:p>
        </w:tc>
        <w:tc>
          <w:tcPr>
            <w:tcW w:w="1011" w:type="dxa"/>
            <w:tcBorders>
              <w:bottom w:val="single" w:sz="6" w:space="0" w:color="auto"/>
            </w:tcBorders>
          </w:tcPr>
          <w:p w14:paraId="3B69041D" w14:textId="77777777" w:rsidR="009B1630" w:rsidRPr="00E05FA8" w:rsidRDefault="009B1630" w:rsidP="009B1630">
            <w:pPr>
              <w:pStyle w:val="DefaultText1"/>
              <w:jc w:val="right"/>
              <w:rPr>
                <w:sz w:val="20"/>
              </w:rPr>
            </w:pPr>
            <w:r w:rsidRPr="00E05FA8">
              <w:rPr>
                <w:rStyle w:val="InitialStyle"/>
                <w:rFonts w:ascii="Arial" w:hAnsi="Arial"/>
                <w:b/>
                <w:sz w:val="20"/>
              </w:rPr>
              <w:t>Page           Page</w:t>
            </w:r>
            <w:r w:rsidRPr="00E05FA8">
              <w:rPr>
                <w:rFonts w:ascii="Arial" w:hAnsi="Arial"/>
                <w:b/>
                <w:sz w:val="20"/>
              </w:rPr>
              <w:t xml:space="preserve"> </w:t>
            </w:r>
          </w:p>
        </w:tc>
        <w:tc>
          <w:tcPr>
            <w:tcW w:w="1098" w:type="dxa"/>
            <w:tcBorders>
              <w:bottom w:val="single" w:sz="6" w:space="0" w:color="auto"/>
            </w:tcBorders>
          </w:tcPr>
          <w:p w14:paraId="46CFA25E" w14:textId="77777777" w:rsidR="009B1630" w:rsidRPr="00E05FA8" w:rsidRDefault="009B1630" w:rsidP="009B1630">
            <w:pPr>
              <w:pStyle w:val="DefaultText1"/>
              <w:rPr>
                <w:sz w:val="20"/>
              </w:rPr>
            </w:pPr>
            <w:r w:rsidRPr="00E05FA8">
              <w:rPr>
                <w:rFonts w:ascii="Arial" w:hAnsi="Arial"/>
                <w:b/>
                <w:sz w:val="20"/>
              </w:rPr>
              <w:t>343.350</w:t>
            </w:r>
          </w:p>
        </w:tc>
      </w:tr>
    </w:tbl>
    <w:p w14:paraId="329A7D2A" w14:textId="77777777" w:rsidR="009B1630" w:rsidRPr="009B1630" w:rsidRDefault="009B1630" w:rsidP="009B1630">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6BC083AE"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9B1630">
        <w:rPr>
          <w:rStyle w:val="InitialStyle"/>
          <w:rFonts w:ascii="Times New Roman" w:hAnsi="Times New Roman"/>
          <w:sz w:val="22"/>
          <w:szCs w:val="22"/>
          <w:u w:val="single"/>
        </w:rPr>
        <w:t>343.350:</w:t>
      </w:r>
      <w:r w:rsidRPr="009B1630">
        <w:rPr>
          <w:rStyle w:val="InitialStyle"/>
          <w:rFonts w:ascii="Times New Roman" w:hAnsi="Times New Roman"/>
          <w:sz w:val="22"/>
          <w:szCs w:val="22"/>
          <w:u w:val="single"/>
        </w:rPr>
        <w:tab/>
        <w:t>Adjustment Procedures</w:t>
      </w:r>
    </w:p>
    <w:p w14:paraId="538898BB"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A5814C7"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9B1630">
        <w:rPr>
          <w:rStyle w:val="InitialStyle"/>
          <w:rFonts w:ascii="Times New Roman" w:hAnsi="Times New Roman"/>
          <w:sz w:val="22"/>
          <w:szCs w:val="22"/>
        </w:rPr>
        <w:tab/>
        <w:t>(A)</w:t>
      </w:r>
      <w:r w:rsidRPr="009B1630">
        <w:rPr>
          <w:rStyle w:val="InitialStyle"/>
          <w:rFonts w:ascii="Times New Roman" w:hAnsi="Times New Roman"/>
          <w:sz w:val="22"/>
          <w:szCs w:val="22"/>
        </w:rPr>
        <w:tab/>
      </w:r>
      <w:r w:rsidRPr="009B1630">
        <w:rPr>
          <w:rStyle w:val="InitialStyle"/>
          <w:rFonts w:ascii="Times New Roman" w:hAnsi="Times New Roman"/>
          <w:sz w:val="22"/>
          <w:szCs w:val="22"/>
          <w:u w:val="single"/>
        </w:rPr>
        <w:t>Local Office Procedures</w:t>
      </w:r>
    </w:p>
    <w:p w14:paraId="6021DDC6"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E45D9B6" w14:textId="5E8D392B" w:rsidR="009B1630" w:rsidRPr="009B1630" w:rsidRDefault="00664525" w:rsidP="009B1630">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66944" behindDoc="0" locked="0" layoutInCell="1" allowOverlap="1" wp14:anchorId="60FFD567" wp14:editId="230DAC06">
                <wp:simplePos x="0" y="0"/>
                <wp:positionH relativeFrom="column">
                  <wp:posOffset>6522720</wp:posOffset>
                </wp:positionH>
                <wp:positionV relativeFrom="paragraph">
                  <wp:posOffset>6350</wp:posOffset>
                </wp:positionV>
                <wp:extent cx="635" cy="408305"/>
                <wp:effectExtent l="0" t="0" r="0" b="0"/>
                <wp:wrapNone/>
                <wp:docPr id="119676881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83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09EA1" id="AutoShape 109" o:spid="_x0000_s1026" type="#_x0000_t32" style="position:absolute;margin-left:513.6pt;margin-top:.5pt;width:.05pt;height:3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" strokeweight="2pt"/>
            </w:pict>
          </mc:Fallback>
        </mc:AlternateContent>
      </w:r>
      <w:r w:rsidR="009B1630" w:rsidRPr="009B1630">
        <w:rPr>
          <w:rStyle w:val="InitialStyle"/>
          <w:rFonts w:ascii="Times New Roman" w:hAnsi="Times New Roman"/>
          <w:sz w:val="22"/>
          <w:szCs w:val="22"/>
        </w:rPr>
        <w:tab/>
      </w:r>
      <w:r w:rsidR="009B1630" w:rsidRPr="009B1630">
        <w:rPr>
          <w:rStyle w:val="InitialStyle"/>
          <w:rFonts w:ascii="Times New Roman" w:hAnsi="Times New Roman"/>
          <w:sz w:val="22"/>
          <w:szCs w:val="22"/>
        </w:rPr>
        <w:tab/>
        <w:t>(1)</w:t>
      </w:r>
      <w:r w:rsidR="009B1630" w:rsidRPr="009B1630">
        <w:rPr>
          <w:rStyle w:val="InitialStyle"/>
          <w:rFonts w:ascii="Times New Roman" w:hAnsi="Times New Roman"/>
          <w:sz w:val="22"/>
          <w:szCs w:val="22"/>
        </w:rPr>
        <w:tab/>
        <w:t xml:space="preserve">The worker is primarily responsible for </w:t>
      </w:r>
      <w:r w:rsidR="004E4910">
        <w:rPr>
          <w:rStyle w:val="InitialStyle"/>
          <w:rFonts w:ascii="Times New Roman" w:hAnsi="Times New Roman"/>
          <w:sz w:val="22"/>
          <w:szCs w:val="22"/>
        </w:rPr>
        <w:t>responding to</w:t>
      </w:r>
      <w:r w:rsidR="009B1630" w:rsidRPr="009B1630">
        <w:rPr>
          <w:rStyle w:val="InitialStyle"/>
          <w:rFonts w:ascii="Times New Roman" w:hAnsi="Times New Roman"/>
          <w:sz w:val="22"/>
          <w:szCs w:val="22"/>
        </w:rPr>
        <w:t xml:space="preserve"> complaints from applicants or </w:t>
      </w:r>
      <w:r w:rsidR="009B1630" w:rsidRPr="001E7E25">
        <w:rPr>
          <w:rStyle w:val="InitialStyle"/>
          <w:rFonts w:ascii="Times New Roman" w:hAnsi="Times New Roman"/>
          <w:sz w:val="22"/>
          <w:szCs w:val="22"/>
        </w:rPr>
        <w:t>clients</w:t>
      </w:r>
      <w:r w:rsidR="004E4910">
        <w:rPr>
          <w:rStyle w:val="InitialStyle"/>
          <w:rFonts w:ascii="Times New Roman" w:hAnsi="Times New Roman"/>
          <w:sz w:val="22"/>
          <w:szCs w:val="22"/>
        </w:rPr>
        <w:t xml:space="preserve"> and facilitating a resolution, if possible</w:t>
      </w:r>
      <w:r w:rsidR="009B1630" w:rsidRPr="001E7E25">
        <w:rPr>
          <w:rStyle w:val="InitialStyle"/>
          <w:rFonts w:ascii="Times New Roman" w:hAnsi="Times New Roman"/>
          <w:sz w:val="22"/>
          <w:szCs w:val="22"/>
        </w:rPr>
        <w:t xml:space="preserve">. If </w:t>
      </w:r>
      <w:r w:rsidR="00BF6522" w:rsidRPr="001E7E25">
        <w:rPr>
          <w:rStyle w:val="InitialStyle"/>
          <w:rFonts w:ascii="Times New Roman" w:hAnsi="Times New Roman"/>
          <w:sz w:val="22"/>
          <w:szCs w:val="22"/>
        </w:rPr>
        <w:t xml:space="preserve">a </w:t>
      </w:r>
      <w:r w:rsidR="009B1630" w:rsidRPr="001E7E25">
        <w:rPr>
          <w:rStyle w:val="InitialStyle"/>
          <w:rFonts w:ascii="Times New Roman" w:hAnsi="Times New Roman"/>
          <w:sz w:val="22"/>
          <w:szCs w:val="22"/>
        </w:rPr>
        <w:t>complaint cannot be resolved, the Department shall remind the applicant or client</w:t>
      </w:r>
      <w:r w:rsidR="009B1630" w:rsidRPr="009B1630">
        <w:rPr>
          <w:rStyle w:val="InitialStyle"/>
          <w:rFonts w:ascii="Times New Roman" w:hAnsi="Times New Roman"/>
          <w:sz w:val="22"/>
          <w:szCs w:val="22"/>
        </w:rPr>
        <w:t xml:space="preserve"> of the right to request a fair hearing.  </w:t>
      </w:r>
      <w:r w:rsidR="009B1630">
        <w:rPr>
          <w:rStyle w:val="InitialStyle"/>
          <w:rFonts w:ascii="Times New Roman" w:hAnsi="Times New Roman"/>
          <w:sz w:val="22"/>
          <w:szCs w:val="22"/>
        </w:rPr>
        <w:t xml:space="preserve"> </w:t>
      </w:r>
    </w:p>
    <w:p w14:paraId="28BDDA5C"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66EBA97"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9B1630">
        <w:rPr>
          <w:rStyle w:val="InitialStyle"/>
          <w:rFonts w:ascii="Times New Roman" w:hAnsi="Times New Roman"/>
          <w:sz w:val="22"/>
          <w:szCs w:val="22"/>
        </w:rPr>
        <w:tab/>
        <w:t>(B)</w:t>
      </w:r>
      <w:r w:rsidRPr="009B1630">
        <w:rPr>
          <w:rStyle w:val="InitialStyle"/>
          <w:rFonts w:ascii="Times New Roman" w:hAnsi="Times New Roman"/>
          <w:sz w:val="22"/>
          <w:szCs w:val="22"/>
        </w:rPr>
        <w:tab/>
      </w:r>
      <w:r w:rsidRPr="009B1630">
        <w:rPr>
          <w:rStyle w:val="InitialStyle"/>
          <w:rFonts w:ascii="Times New Roman" w:hAnsi="Times New Roman"/>
          <w:sz w:val="22"/>
          <w:szCs w:val="22"/>
          <w:u w:val="single"/>
        </w:rPr>
        <w:t>Prehearing Adjustment</w:t>
      </w:r>
      <w:r w:rsidRPr="009B1630">
        <w:rPr>
          <w:rStyle w:val="InitialStyle"/>
          <w:rFonts w:ascii="Times New Roman" w:hAnsi="Times New Roman"/>
          <w:sz w:val="22"/>
          <w:szCs w:val="22"/>
        </w:rPr>
        <w:t xml:space="preserve"> </w:t>
      </w:r>
    </w:p>
    <w:p w14:paraId="30F8EB0E"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85E3467" w14:textId="78451209" w:rsidR="009B1630" w:rsidRPr="009B1630" w:rsidRDefault="00664525" w:rsidP="009B1630">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67968" behindDoc="0" locked="0" layoutInCell="1" allowOverlap="1" wp14:anchorId="51AAB14D" wp14:editId="40D9A2BD">
                <wp:simplePos x="0" y="0"/>
                <wp:positionH relativeFrom="column">
                  <wp:posOffset>6576060</wp:posOffset>
                </wp:positionH>
                <wp:positionV relativeFrom="paragraph">
                  <wp:posOffset>334010</wp:posOffset>
                </wp:positionV>
                <wp:extent cx="0" cy="152400"/>
                <wp:effectExtent l="0" t="0" r="0" b="0"/>
                <wp:wrapNone/>
                <wp:docPr id="1835596053"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3C260" id="AutoShape 110" o:spid="_x0000_s1026" type="#_x0000_t32" style="position:absolute;margin-left:517.8pt;margin-top:26.3pt;width:0;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" strokeweight="2pt"/>
            </w:pict>
          </mc:Fallback>
        </mc:AlternateContent>
      </w:r>
      <w:r w:rsidR="009B1630" w:rsidRPr="009B1630">
        <w:rPr>
          <w:rStyle w:val="InitialStyle"/>
          <w:rFonts w:ascii="Times New Roman" w:hAnsi="Times New Roman"/>
          <w:sz w:val="22"/>
          <w:szCs w:val="22"/>
        </w:rPr>
        <w:tab/>
      </w:r>
      <w:r w:rsidR="009B1630" w:rsidRPr="009B1630">
        <w:rPr>
          <w:rStyle w:val="InitialStyle"/>
          <w:rFonts w:ascii="Times New Roman" w:hAnsi="Times New Roman"/>
          <w:sz w:val="22"/>
          <w:szCs w:val="22"/>
        </w:rPr>
        <w:tab/>
        <w:t>(1)</w:t>
      </w:r>
      <w:r w:rsidR="009B1630" w:rsidRPr="009B1630">
        <w:rPr>
          <w:rStyle w:val="InitialStyle"/>
          <w:rFonts w:ascii="Times New Roman" w:hAnsi="Times New Roman"/>
          <w:sz w:val="22"/>
          <w:szCs w:val="22"/>
        </w:rPr>
        <w:tab/>
        <w:t xml:space="preserve">The Department may make an adjustment in the matters at issue prior to a hearing. If the adjustment resolves the issue and the appellant wishes to withdraw his or her appeal, the Department shall </w:t>
      </w:r>
      <w:r w:rsidR="009B1630" w:rsidRPr="001E7E25">
        <w:rPr>
          <w:rStyle w:val="InitialStyle"/>
          <w:rFonts w:ascii="Times New Roman" w:hAnsi="Times New Roman"/>
          <w:sz w:val="22"/>
          <w:szCs w:val="22"/>
        </w:rPr>
        <w:t>send</w:t>
      </w:r>
      <w:r w:rsidR="009B1630">
        <w:rPr>
          <w:rStyle w:val="InitialStyle"/>
          <w:rFonts w:ascii="Times New Roman" w:hAnsi="Times New Roman"/>
          <w:sz w:val="22"/>
          <w:szCs w:val="22"/>
        </w:rPr>
        <w:t xml:space="preserve"> </w:t>
      </w:r>
      <w:r w:rsidR="009B1630" w:rsidRPr="009B1630">
        <w:rPr>
          <w:rStyle w:val="InitialStyle"/>
          <w:rFonts w:ascii="Times New Roman" w:hAnsi="Times New Roman"/>
          <w:sz w:val="22"/>
          <w:szCs w:val="22"/>
        </w:rPr>
        <w:t>the appellant’s written withdrawal</w:t>
      </w:r>
      <w:r w:rsidR="005B0065">
        <w:rPr>
          <w:rStyle w:val="InitialStyle"/>
          <w:rFonts w:ascii="Times New Roman" w:hAnsi="Times New Roman"/>
          <w:sz w:val="22"/>
          <w:szCs w:val="22"/>
        </w:rPr>
        <w:t xml:space="preserve"> to DOH</w:t>
      </w:r>
      <w:r w:rsidR="009B1630" w:rsidRPr="009B1630">
        <w:rPr>
          <w:rStyle w:val="InitialStyle"/>
          <w:rFonts w:ascii="Times New Roman" w:hAnsi="Times New Roman"/>
          <w:sz w:val="22"/>
          <w:szCs w:val="22"/>
        </w:rPr>
        <w:t>. DOH shall not delay a fair hearing because a possible adjustment is under consideration unless the appellant requests such a delay.</w:t>
      </w:r>
    </w:p>
    <w:p w14:paraId="310D35BA"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2D2E008" w14:textId="1D65F22C" w:rsidR="009B1630" w:rsidRPr="009B1630" w:rsidRDefault="00664525" w:rsidP="009B1630">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68992" behindDoc="0" locked="0" layoutInCell="1" allowOverlap="1" wp14:anchorId="1C60AB7F" wp14:editId="7C106E57">
                <wp:simplePos x="0" y="0"/>
                <wp:positionH relativeFrom="column">
                  <wp:posOffset>6576060</wp:posOffset>
                </wp:positionH>
                <wp:positionV relativeFrom="paragraph">
                  <wp:posOffset>24130</wp:posOffset>
                </wp:positionV>
                <wp:extent cx="0" cy="304800"/>
                <wp:effectExtent l="0" t="0" r="0" b="0"/>
                <wp:wrapNone/>
                <wp:docPr id="92097255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5F093" id="AutoShape 111" o:spid="_x0000_s1026" type="#_x0000_t32" style="position:absolute;margin-left:517.8pt;margin-top:1.9pt;width:0;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" strokeweight="2pt"/>
            </w:pict>
          </mc:Fallback>
        </mc:AlternateContent>
      </w:r>
      <w:r w:rsidR="009B1630" w:rsidRPr="009B1630">
        <w:rPr>
          <w:rStyle w:val="InitialStyle"/>
          <w:rFonts w:ascii="Times New Roman" w:hAnsi="Times New Roman"/>
          <w:sz w:val="22"/>
          <w:szCs w:val="22"/>
        </w:rPr>
        <w:tab/>
      </w:r>
      <w:r w:rsidR="009B1630" w:rsidRPr="009B1630">
        <w:rPr>
          <w:rStyle w:val="InitialStyle"/>
          <w:rFonts w:ascii="Times New Roman" w:hAnsi="Times New Roman"/>
          <w:sz w:val="22"/>
          <w:szCs w:val="22"/>
        </w:rPr>
        <w:tab/>
        <w:t>(2)</w:t>
      </w:r>
      <w:r w:rsidR="009B1630" w:rsidRPr="009B1630">
        <w:rPr>
          <w:rStyle w:val="InitialStyle"/>
          <w:rFonts w:ascii="Times New Roman" w:hAnsi="Times New Roman"/>
          <w:sz w:val="22"/>
          <w:szCs w:val="22"/>
        </w:rPr>
        <w:tab/>
        <w:t xml:space="preserve">If the appellant and the Department resolve the </w:t>
      </w:r>
      <w:r w:rsidR="009B1630" w:rsidRPr="00632445">
        <w:rPr>
          <w:rStyle w:val="InitialStyle"/>
          <w:rFonts w:ascii="Times New Roman" w:hAnsi="Times New Roman"/>
          <w:sz w:val="22"/>
          <w:szCs w:val="22"/>
        </w:rPr>
        <w:t>issue</w:t>
      </w:r>
      <w:r w:rsidR="00BF6522" w:rsidRPr="00632445">
        <w:rPr>
          <w:rStyle w:val="InitialStyle"/>
          <w:rFonts w:ascii="Times New Roman" w:hAnsi="Times New Roman"/>
          <w:sz w:val="22"/>
          <w:szCs w:val="22"/>
        </w:rPr>
        <w:t>s</w:t>
      </w:r>
      <w:r w:rsidR="009B1630" w:rsidRPr="00632445">
        <w:rPr>
          <w:rStyle w:val="InitialStyle"/>
          <w:rFonts w:ascii="Times New Roman" w:hAnsi="Times New Roman"/>
          <w:sz w:val="22"/>
          <w:szCs w:val="22"/>
        </w:rPr>
        <w:t xml:space="preserve"> appealed at the hearing, they may agree to proposed language for the </w:t>
      </w:r>
      <w:r w:rsidR="00D47925" w:rsidRPr="00632445">
        <w:rPr>
          <w:rStyle w:val="InitialStyle"/>
          <w:rFonts w:ascii="Times New Roman" w:hAnsi="Times New Roman"/>
          <w:sz w:val="22"/>
          <w:szCs w:val="22"/>
        </w:rPr>
        <w:t>hearing officer</w:t>
      </w:r>
      <w:r w:rsidR="009B1630" w:rsidRPr="00632445">
        <w:rPr>
          <w:rStyle w:val="InitialStyle"/>
          <w:rFonts w:ascii="Times New Roman" w:hAnsi="Times New Roman"/>
          <w:sz w:val="22"/>
          <w:szCs w:val="22"/>
        </w:rPr>
        <w:t xml:space="preserve">’s decision. The </w:t>
      </w:r>
      <w:r w:rsidR="00D47925" w:rsidRPr="00632445">
        <w:rPr>
          <w:rStyle w:val="InitialStyle"/>
          <w:rFonts w:ascii="Times New Roman" w:hAnsi="Times New Roman"/>
          <w:sz w:val="22"/>
          <w:szCs w:val="22"/>
        </w:rPr>
        <w:t>hearing officer</w:t>
      </w:r>
      <w:r w:rsidR="009B1630" w:rsidRPr="009B1630">
        <w:rPr>
          <w:rStyle w:val="InitialStyle"/>
          <w:rFonts w:ascii="Times New Roman" w:hAnsi="Times New Roman"/>
          <w:sz w:val="22"/>
          <w:szCs w:val="22"/>
        </w:rPr>
        <w:t xml:space="preserve"> may accept such proposals.</w:t>
      </w:r>
    </w:p>
    <w:p w14:paraId="4EE98D57"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0E014CD" w14:textId="5E75C88E" w:rsidR="009B1630" w:rsidRPr="009B1630" w:rsidRDefault="00664525" w:rsidP="009B1630">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70016" behindDoc="0" locked="0" layoutInCell="1" allowOverlap="1" wp14:anchorId="439FD66B" wp14:editId="7533C768">
                <wp:simplePos x="0" y="0"/>
                <wp:positionH relativeFrom="column">
                  <wp:posOffset>6576060</wp:posOffset>
                </wp:positionH>
                <wp:positionV relativeFrom="paragraph">
                  <wp:posOffset>128270</wp:posOffset>
                </wp:positionV>
                <wp:extent cx="0" cy="175260"/>
                <wp:effectExtent l="0" t="0" r="0" b="0"/>
                <wp:wrapNone/>
                <wp:docPr id="115783539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8DE80" id="AutoShape 112" o:spid="_x0000_s1026" type="#_x0000_t32" style="position:absolute;margin-left:517.8pt;margin-top:10.1pt;width:0;height:13.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" strokeweight="2pt"/>
            </w:pict>
          </mc:Fallback>
        </mc:AlternateContent>
      </w:r>
      <w:r w:rsidR="009B1630" w:rsidRPr="009B1630">
        <w:rPr>
          <w:rStyle w:val="InitialStyle"/>
          <w:rFonts w:ascii="Times New Roman" w:hAnsi="Times New Roman"/>
          <w:sz w:val="22"/>
          <w:szCs w:val="22"/>
        </w:rPr>
        <w:tab/>
      </w:r>
      <w:r w:rsidR="009B1630" w:rsidRPr="009B1630">
        <w:rPr>
          <w:rStyle w:val="InitialStyle"/>
          <w:rFonts w:ascii="Times New Roman" w:hAnsi="Times New Roman"/>
          <w:sz w:val="22"/>
          <w:szCs w:val="22"/>
        </w:rPr>
        <w:tab/>
        <w:t>(3)</w:t>
      </w:r>
      <w:r w:rsidR="009B1630" w:rsidRPr="009B1630">
        <w:rPr>
          <w:rStyle w:val="InitialStyle"/>
          <w:rFonts w:ascii="Times New Roman" w:hAnsi="Times New Roman"/>
          <w:sz w:val="22"/>
          <w:szCs w:val="22"/>
        </w:rPr>
        <w:tab/>
        <w:t xml:space="preserve">Any adjustment arising from allegations of coercive or otherwise improper conduct must be </w:t>
      </w:r>
      <w:r w:rsidR="009B1630" w:rsidRPr="00632445">
        <w:rPr>
          <w:rStyle w:val="InitialStyle"/>
          <w:rFonts w:ascii="Times New Roman" w:hAnsi="Times New Roman"/>
          <w:sz w:val="22"/>
          <w:szCs w:val="22"/>
        </w:rPr>
        <w:t>agreed</w:t>
      </w:r>
      <w:r w:rsidR="009B1630">
        <w:rPr>
          <w:rStyle w:val="InitialStyle"/>
          <w:rFonts w:ascii="Times New Roman" w:hAnsi="Times New Roman"/>
          <w:sz w:val="22"/>
          <w:szCs w:val="22"/>
        </w:rPr>
        <w:t xml:space="preserve"> </w:t>
      </w:r>
      <w:r w:rsidR="009B1630" w:rsidRPr="009B1630">
        <w:rPr>
          <w:rStyle w:val="InitialStyle"/>
          <w:rFonts w:ascii="Times New Roman" w:hAnsi="Times New Roman"/>
          <w:sz w:val="22"/>
          <w:szCs w:val="22"/>
        </w:rPr>
        <w:t>to by the Department, the appellant, and the Department employee.</w:t>
      </w:r>
    </w:p>
    <w:p w14:paraId="5F8AE047"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DCADB88"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9B1630">
        <w:rPr>
          <w:rStyle w:val="InitialStyle"/>
          <w:rFonts w:ascii="Times New Roman" w:hAnsi="Times New Roman"/>
          <w:sz w:val="22"/>
          <w:szCs w:val="22"/>
          <w:u w:val="single"/>
        </w:rPr>
        <w:t>343.360:</w:t>
      </w:r>
      <w:r w:rsidRPr="009B1630">
        <w:rPr>
          <w:rStyle w:val="InitialStyle"/>
          <w:rFonts w:ascii="Times New Roman" w:hAnsi="Times New Roman"/>
          <w:sz w:val="22"/>
          <w:szCs w:val="22"/>
          <w:u w:val="single"/>
        </w:rPr>
        <w:tab/>
        <w:t>Subpoenas</w:t>
      </w:r>
    </w:p>
    <w:p w14:paraId="1A54E526" w14:textId="77777777" w:rsidR="009B1630" w:rsidRP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5E79648" w14:textId="515246FA" w:rsidR="009B1630" w:rsidRDefault="00664525"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72064" behindDoc="0" locked="0" layoutInCell="1" allowOverlap="1" wp14:anchorId="65F191F2" wp14:editId="0DE97C4D">
                <wp:simplePos x="0" y="0"/>
                <wp:positionH relativeFrom="column">
                  <wp:posOffset>6576060</wp:posOffset>
                </wp:positionH>
                <wp:positionV relativeFrom="paragraph">
                  <wp:posOffset>364490</wp:posOffset>
                </wp:positionV>
                <wp:extent cx="0" cy="236220"/>
                <wp:effectExtent l="0" t="0" r="0" b="0"/>
                <wp:wrapNone/>
                <wp:docPr id="1842350455"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CE73C" id="AutoShape 114" o:spid="_x0000_s1026" type="#_x0000_t32" style="position:absolute;margin-left:517.8pt;margin-top:28.7pt;width:0;height:18.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" strokeweight="2pt"/>
            </w:pict>
          </mc:Fallback>
        </mc:AlternateContent>
      </w:r>
      <w:r>
        <w:rPr>
          <w:noProof/>
          <w:sz w:val="22"/>
          <w:szCs w:val="22"/>
        </w:rPr>
        <mc:AlternateContent>
          <mc:Choice Requires="wps">
            <w:drawing>
              <wp:anchor distT="0" distB="0" distL="114300" distR="114300" simplePos="0" relativeHeight="251671040" behindDoc="0" locked="0" layoutInCell="1" allowOverlap="1" wp14:anchorId="7F78F143" wp14:editId="30F4ED0D">
                <wp:simplePos x="0" y="0"/>
                <wp:positionH relativeFrom="column">
                  <wp:posOffset>6576060</wp:posOffset>
                </wp:positionH>
                <wp:positionV relativeFrom="paragraph">
                  <wp:posOffset>13970</wp:posOffset>
                </wp:positionV>
                <wp:extent cx="0" cy="144780"/>
                <wp:effectExtent l="0" t="0" r="0" b="0"/>
                <wp:wrapNone/>
                <wp:docPr id="1893316607"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431D3" id="AutoShape 113" o:spid="_x0000_s1026" type="#_x0000_t32" style="position:absolute;margin-left:517.8pt;margin-top:1.1pt;width:0;height:1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qluAEAAFYDAAAOAAAAZHJzL2Uyb0RvYy54bWysU01v2zAMvQ/YfxB0X2wH2VYY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" strokeweight="2pt"/>
            </w:pict>
          </mc:Fallback>
        </mc:AlternateContent>
      </w:r>
      <w:r w:rsidR="009B1630" w:rsidRPr="009B1630">
        <w:rPr>
          <w:rStyle w:val="InitialStyle"/>
          <w:rFonts w:ascii="Times New Roman" w:hAnsi="Times New Roman"/>
          <w:sz w:val="22"/>
          <w:szCs w:val="22"/>
        </w:rPr>
        <w:tab/>
        <w:t>(A)</w:t>
      </w:r>
      <w:r w:rsidR="009B1630" w:rsidRPr="009B1630">
        <w:rPr>
          <w:rStyle w:val="InitialStyle"/>
          <w:rFonts w:ascii="Times New Roman" w:hAnsi="Times New Roman"/>
          <w:sz w:val="22"/>
          <w:szCs w:val="22"/>
        </w:rPr>
        <w:tab/>
      </w:r>
      <w:r w:rsidR="00757A1D">
        <w:rPr>
          <w:rStyle w:val="InitialStyle"/>
          <w:rFonts w:ascii="Times New Roman" w:hAnsi="Times New Roman"/>
          <w:sz w:val="22"/>
          <w:szCs w:val="22"/>
        </w:rPr>
        <w:t>A</w:t>
      </w:r>
      <w:r w:rsidR="009B1630" w:rsidRPr="009B1630">
        <w:rPr>
          <w:rStyle w:val="InitialStyle"/>
          <w:rFonts w:ascii="Times New Roman" w:hAnsi="Times New Roman"/>
          <w:sz w:val="22"/>
          <w:szCs w:val="22"/>
        </w:rPr>
        <w:t xml:space="preserve"> subpoena is a document which commands a witness to appear at a given time to give testimony before a court or an administrative proceeding</w:t>
      </w:r>
      <w:r w:rsidR="00757A1D">
        <w:rPr>
          <w:rStyle w:val="InitialStyle"/>
          <w:rFonts w:ascii="Times New Roman" w:hAnsi="Times New Roman"/>
          <w:sz w:val="22"/>
          <w:szCs w:val="22"/>
        </w:rPr>
        <w:t xml:space="preserve"> such as a fair hearing</w:t>
      </w:r>
      <w:r w:rsidR="009B1630" w:rsidRPr="009B1630">
        <w:rPr>
          <w:rStyle w:val="InitialStyle"/>
          <w:rFonts w:ascii="Times New Roman" w:hAnsi="Times New Roman"/>
          <w:sz w:val="22"/>
          <w:szCs w:val="22"/>
        </w:rPr>
        <w:t xml:space="preserve">. A subpoena can also require the witness to produce </w:t>
      </w:r>
      <w:r w:rsidR="00B94C1A" w:rsidRPr="00632445">
        <w:rPr>
          <w:rStyle w:val="InitialStyle"/>
          <w:rFonts w:ascii="Times New Roman" w:hAnsi="Times New Roman"/>
          <w:sz w:val="22"/>
          <w:szCs w:val="22"/>
        </w:rPr>
        <w:t xml:space="preserve">specified </w:t>
      </w:r>
      <w:r w:rsidR="009B1630" w:rsidRPr="00632445">
        <w:rPr>
          <w:rStyle w:val="InitialStyle"/>
          <w:rFonts w:ascii="Times New Roman" w:hAnsi="Times New Roman"/>
          <w:sz w:val="22"/>
          <w:szCs w:val="22"/>
        </w:rPr>
        <w:t>books, documents, papers or records in his possession or control</w:t>
      </w:r>
      <w:r w:rsidR="00B94C1A" w:rsidRPr="00632445">
        <w:rPr>
          <w:rStyle w:val="InitialStyle"/>
          <w:rFonts w:ascii="Times New Roman" w:hAnsi="Times New Roman"/>
          <w:sz w:val="22"/>
          <w:szCs w:val="22"/>
        </w:rPr>
        <w:t xml:space="preserve"> at the hearing</w:t>
      </w:r>
      <w:r w:rsidR="009B1630" w:rsidRPr="009B1630">
        <w:rPr>
          <w:rStyle w:val="InitialStyle"/>
          <w:rFonts w:ascii="Times New Roman" w:hAnsi="Times New Roman"/>
          <w:sz w:val="22"/>
          <w:szCs w:val="22"/>
        </w:rPr>
        <w:t>.</w:t>
      </w:r>
    </w:p>
    <w:p w14:paraId="607D19D4" w14:textId="77777777" w:rsid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3A54B368" w14:textId="77777777" w:rsid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5E736B01" w14:textId="77777777" w:rsid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0CDCF77C" w14:textId="77777777" w:rsid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140EF5AA" w14:textId="77777777" w:rsid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1CF33547" w14:textId="77777777" w:rsid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394FB950" w14:textId="77777777" w:rsid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428507B5" w14:textId="77777777" w:rsid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048575D6" w14:textId="77777777" w:rsid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0F06465F" w14:textId="77777777" w:rsid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7EC663C1" w14:textId="77777777" w:rsidR="009B1630" w:rsidRDefault="009B1630"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1BEDDAA0" w14:textId="77777777" w:rsidR="00632445" w:rsidRDefault="00632445"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0EE8FB2D" w14:textId="77777777" w:rsidR="00632445" w:rsidRDefault="00632445"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1AF8B907" w14:textId="77777777" w:rsidR="00632445" w:rsidRDefault="00632445"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52DF068D" w14:textId="77777777" w:rsidR="00632445" w:rsidRDefault="00632445"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510B343A" w14:textId="77777777" w:rsidR="00632445" w:rsidRDefault="00632445"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35DF6937" w14:textId="77777777" w:rsidR="00632445" w:rsidRDefault="00632445"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56D43C25" w14:textId="77777777" w:rsidR="00632445" w:rsidRDefault="00632445"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27143720" w14:textId="77777777" w:rsidR="00632445" w:rsidRDefault="00632445" w:rsidP="009B163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4D939EBD" w14:textId="77777777" w:rsidR="009B1630" w:rsidRPr="00754105" w:rsidRDefault="009B1630" w:rsidP="009B1630">
      <w:pPr>
        <w:pStyle w:val="DefaultText"/>
        <w:tabs>
          <w:tab w:val="left" w:pos="0"/>
          <w:tab w:val="left" w:pos="1140"/>
          <w:tab w:val="left" w:pos="1680"/>
          <w:tab w:val="left" w:pos="2220"/>
          <w:tab w:val="left" w:pos="2760"/>
          <w:tab w:val="left" w:pos="3120"/>
          <w:tab w:val="left" w:pos="3480"/>
        </w:tabs>
        <w:rPr>
          <w:rStyle w:val="InitialStyle"/>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0A298B" w14:paraId="5FAAE1D2" w14:textId="77777777" w:rsidTr="00832AF3">
        <w:tblPrEx>
          <w:tblCellMar>
            <w:top w:w="0" w:type="dxa"/>
            <w:bottom w:w="0" w:type="dxa"/>
          </w:tblCellMar>
        </w:tblPrEx>
        <w:trPr>
          <w:cantSplit/>
          <w:trHeight w:hRule="exact" w:val="259"/>
        </w:trPr>
        <w:tc>
          <w:tcPr>
            <w:tcW w:w="10167" w:type="dxa"/>
            <w:gridSpan w:val="8"/>
          </w:tcPr>
          <w:p w14:paraId="333DA9E1" w14:textId="77777777" w:rsidR="000A298B" w:rsidRPr="000A298B" w:rsidRDefault="000A298B" w:rsidP="00832AF3">
            <w:pPr>
              <w:pStyle w:val="DefaultText1"/>
              <w:jc w:val="center"/>
              <w:rPr>
                <w:sz w:val="20"/>
              </w:rPr>
            </w:pPr>
            <w:r w:rsidRPr="000A298B">
              <w:rPr>
                <w:rStyle w:val="InitialStyle"/>
                <w:rFonts w:ascii="Arial" w:hAnsi="Arial"/>
                <w:b/>
                <w:sz w:val="20"/>
              </w:rPr>
              <w:t>106 CMR: Department of Transitional Assistance</w:t>
            </w:r>
          </w:p>
        </w:tc>
      </w:tr>
      <w:tr w:rsidR="000A298B" w14:paraId="51A886EF" w14:textId="77777777" w:rsidTr="00832AF3">
        <w:tblPrEx>
          <w:tblCellMar>
            <w:top w:w="0" w:type="dxa"/>
            <w:bottom w:w="0" w:type="dxa"/>
          </w:tblCellMar>
        </w:tblPrEx>
        <w:trPr>
          <w:cantSplit/>
          <w:trHeight w:hRule="exact" w:val="259"/>
        </w:trPr>
        <w:tc>
          <w:tcPr>
            <w:tcW w:w="2424" w:type="dxa"/>
            <w:gridSpan w:val="2"/>
            <w:tcBorders>
              <w:top w:val="single" w:sz="6" w:space="0" w:color="auto"/>
            </w:tcBorders>
          </w:tcPr>
          <w:p w14:paraId="39A62143" w14:textId="77777777" w:rsidR="000A298B" w:rsidRPr="000A298B" w:rsidRDefault="000A298B" w:rsidP="00D01C25">
            <w:pPr>
              <w:pStyle w:val="DefaultText1"/>
              <w:rPr>
                <w:sz w:val="20"/>
              </w:rPr>
            </w:pPr>
            <w:r w:rsidRPr="000A298B">
              <w:rPr>
                <w:rStyle w:val="InitialStyle"/>
                <w:rFonts w:ascii="Arial" w:hAnsi="Arial"/>
                <w:b/>
                <w:sz w:val="20"/>
              </w:rPr>
              <w:lastRenderedPageBreak/>
              <w:t>Trans. by S.L. 13</w:t>
            </w:r>
            <w:r w:rsidR="00D01C25">
              <w:rPr>
                <w:rStyle w:val="InitialStyle"/>
                <w:rFonts w:ascii="Arial" w:hAnsi="Arial"/>
                <w:b/>
                <w:sz w:val="20"/>
              </w:rPr>
              <w:t>73</w:t>
            </w:r>
          </w:p>
        </w:tc>
        <w:tc>
          <w:tcPr>
            <w:tcW w:w="5634" w:type="dxa"/>
            <w:gridSpan w:val="4"/>
            <w:tcBorders>
              <w:top w:val="single" w:sz="6" w:space="0" w:color="auto"/>
            </w:tcBorders>
          </w:tcPr>
          <w:p w14:paraId="3556D75D" w14:textId="77777777" w:rsidR="000A298B" w:rsidRPr="000A298B" w:rsidRDefault="000A298B" w:rsidP="00832AF3">
            <w:pPr>
              <w:pStyle w:val="DefaultText"/>
              <w:rPr>
                <w:sz w:val="20"/>
              </w:rPr>
            </w:pPr>
          </w:p>
        </w:tc>
        <w:tc>
          <w:tcPr>
            <w:tcW w:w="1011" w:type="dxa"/>
            <w:tcBorders>
              <w:top w:val="single" w:sz="6" w:space="0" w:color="auto"/>
            </w:tcBorders>
          </w:tcPr>
          <w:p w14:paraId="5F90E453" w14:textId="77777777" w:rsidR="000A298B" w:rsidRPr="000A298B" w:rsidRDefault="000A298B" w:rsidP="00832AF3">
            <w:pPr>
              <w:pStyle w:val="DefaultText"/>
              <w:rPr>
                <w:sz w:val="20"/>
              </w:rPr>
            </w:pPr>
          </w:p>
        </w:tc>
        <w:tc>
          <w:tcPr>
            <w:tcW w:w="1098" w:type="dxa"/>
            <w:tcBorders>
              <w:top w:val="single" w:sz="6" w:space="0" w:color="auto"/>
            </w:tcBorders>
          </w:tcPr>
          <w:p w14:paraId="54942050" w14:textId="77777777" w:rsidR="000A298B" w:rsidRPr="000A298B" w:rsidRDefault="000A298B" w:rsidP="00832AF3">
            <w:pPr>
              <w:pStyle w:val="DefaultText"/>
              <w:rPr>
                <w:sz w:val="20"/>
              </w:rPr>
            </w:pPr>
          </w:p>
        </w:tc>
      </w:tr>
      <w:tr w:rsidR="000A298B" w14:paraId="15885B41" w14:textId="77777777" w:rsidTr="00832AF3">
        <w:tblPrEx>
          <w:tblCellMar>
            <w:top w:w="0" w:type="dxa"/>
            <w:bottom w:w="0" w:type="dxa"/>
          </w:tblCellMar>
        </w:tblPrEx>
        <w:trPr>
          <w:cantSplit/>
          <w:trHeight w:hRule="exact" w:val="262"/>
        </w:trPr>
        <w:tc>
          <w:tcPr>
            <w:tcW w:w="1325" w:type="dxa"/>
          </w:tcPr>
          <w:p w14:paraId="494D71EA" w14:textId="77777777" w:rsidR="000A298B" w:rsidRPr="000A298B" w:rsidRDefault="000A298B" w:rsidP="00832AF3">
            <w:pPr>
              <w:pStyle w:val="DefaultText"/>
              <w:rPr>
                <w:sz w:val="20"/>
              </w:rPr>
            </w:pPr>
          </w:p>
        </w:tc>
        <w:tc>
          <w:tcPr>
            <w:tcW w:w="7744" w:type="dxa"/>
            <w:gridSpan w:val="6"/>
          </w:tcPr>
          <w:p w14:paraId="3B17F7D9" w14:textId="77777777" w:rsidR="000A298B" w:rsidRPr="000A298B" w:rsidRDefault="000A298B" w:rsidP="00832AF3">
            <w:pPr>
              <w:pStyle w:val="DefaultText1"/>
              <w:tabs>
                <w:tab w:val="left" w:pos="985"/>
                <w:tab w:val="left" w:pos="1525"/>
                <w:tab w:val="left" w:pos="2065"/>
                <w:tab w:val="left" w:pos="2695"/>
                <w:tab w:val="left" w:pos="2965"/>
                <w:tab w:val="left" w:pos="3325"/>
              </w:tabs>
              <w:jc w:val="center"/>
              <w:rPr>
                <w:sz w:val="20"/>
              </w:rPr>
            </w:pPr>
            <w:r w:rsidRPr="000A298B">
              <w:rPr>
                <w:rFonts w:ascii="Arial" w:hAnsi="Arial"/>
                <w:b/>
                <w:sz w:val="20"/>
              </w:rPr>
              <w:t>Fair Hearing Rules</w:t>
            </w:r>
          </w:p>
        </w:tc>
        <w:tc>
          <w:tcPr>
            <w:tcW w:w="1098" w:type="dxa"/>
          </w:tcPr>
          <w:p w14:paraId="218C1182" w14:textId="77777777" w:rsidR="000A298B" w:rsidRPr="000A298B" w:rsidRDefault="000A298B" w:rsidP="00832AF3">
            <w:pPr>
              <w:pStyle w:val="DefaultText"/>
              <w:rPr>
                <w:sz w:val="20"/>
              </w:rPr>
            </w:pPr>
          </w:p>
        </w:tc>
      </w:tr>
      <w:tr w:rsidR="000A298B" w14:paraId="45E37935" w14:textId="77777777" w:rsidTr="00832AF3">
        <w:tblPrEx>
          <w:tblCellMar>
            <w:top w:w="0" w:type="dxa"/>
            <w:bottom w:w="0" w:type="dxa"/>
          </w:tblCellMar>
        </w:tblPrEx>
        <w:trPr>
          <w:cantSplit/>
          <w:trHeight w:hRule="exact" w:val="297"/>
        </w:trPr>
        <w:tc>
          <w:tcPr>
            <w:tcW w:w="2424" w:type="dxa"/>
            <w:gridSpan w:val="2"/>
          </w:tcPr>
          <w:p w14:paraId="2B219AD7" w14:textId="77777777" w:rsidR="000A298B" w:rsidRPr="000A298B" w:rsidRDefault="000A298B" w:rsidP="00832AF3">
            <w:pPr>
              <w:pStyle w:val="DefaultText"/>
              <w:rPr>
                <w:sz w:val="20"/>
              </w:rPr>
            </w:pPr>
          </w:p>
        </w:tc>
        <w:tc>
          <w:tcPr>
            <w:tcW w:w="5634" w:type="dxa"/>
            <w:gridSpan w:val="4"/>
          </w:tcPr>
          <w:p w14:paraId="433DF5DC" w14:textId="77777777" w:rsidR="000A298B" w:rsidRPr="000A298B" w:rsidRDefault="000A298B" w:rsidP="00832AF3">
            <w:pPr>
              <w:pStyle w:val="Heading4"/>
            </w:pPr>
          </w:p>
        </w:tc>
        <w:tc>
          <w:tcPr>
            <w:tcW w:w="1011" w:type="dxa"/>
          </w:tcPr>
          <w:p w14:paraId="3B0DC4E6" w14:textId="77777777" w:rsidR="000A298B" w:rsidRPr="000A298B" w:rsidRDefault="000A298B" w:rsidP="00832AF3">
            <w:pPr>
              <w:pStyle w:val="DefaultText1"/>
              <w:rPr>
                <w:rFonts w:ascii="Arial" w:hAnsi="Arial" w:cs="Arial"/>
                <w:b/>
                <w:bCs/>
                <w:sz w:val="20"/>
              </w:rPr>
            </w:pPr>
            <w:r w:rsidRPr="000A298B">
              <w:rPr>
                <w:rFonts w:ascii="Arial" w:hAnsi="Arial" w:cs="Arial"/>
                <w:b/>
                <w:bCs/>
                <w:sz w:val="20"/>
              </w:rPr>
              <w:t>Chapter</w:t>
            </w:r>
          </w:p>
        </w:tc>
        <w:tc>
          <w:tcPr>
            <w:tcW w:w="1098" w:type="dxa"/>
          </w:tcPr>
          <w:p w14:paraId="1A478C71" w14:textId="77777777" w:rsidR="000A298B" w:rsidRPr="000A298B" w:rsidRDefault="000A298B" w:rsidP="00832AF3">
            <w:pPr>
              <w:pStyle w:val="DefaultText1"/>
              <w:rPr>
                <w:sz w:val="20"/>
              </w:rPr>
            </w:pPr>
            <w:r w:rsidRPr="000A298B">
              <w:rPr>
                <w:rFonts w:ascii="Arial" w:hAnsi="Arial"/>
                <w:b/>
                <w:sz w:val="20"/>
              </w:rPr>
              <w:t>343</w:t>
            </w:r>
          </w:p>
        </w:tc>
      </w:tr>
      <w:tr w:rsidR="000A298B" w14:paraId="690A83AE" w14:textId="77777777" w:rsidTr="00832AF3">
        <w:tblPrEx>
          <w:tblCellMar>
            <w:top w:w="0" w:type="dxa"/>
            <w:bottom w:w="0" w:type="dxa"/>
          </w:tblCellMar>
        </w:tblPrEx>
        <w:trPr>
          <w:cantSplit/>
          <w:trHeight w:hRule="exact" w:val="259"/>
        </w:trPr>
        <w:tc>
          <w:tcPr>
            <w:tcW w:w="2424" w:type="dxa"/>
            <w:gridSpan w:val="2"/>
            <w:tcBorders>
              <w:bottom w:val="single" w:sz="6" w:space="0" w:color="auto"/>
            </w:tcBorders>
          </w:tcPr>
          <w:p w14:paraId="42ADBBE6" w14:textId="77777777" w:rsidR="000A298B" w:rsidRPr="000A298B" w:rsidRDefault="000A298B" w:rsidP="00D01C25">
            <w:pPr>
              <w:pStyle w:val="DefaultText1"/>
              <w:rPr>
                <w:sz w:val="20"/>
              </w:rPr>
            </w:pPr>
            <w:r w:rsidRPr="000A298B">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1E0E31A3" w14:textId="77777777" w:rsidR="000A298B" w:rsidRPr="000A298B" w:rsidRDefault="000A298B" w:rsidP="00832AF3">
            <w:pPr>
              <w:pStyle w:val="DefaultText"/>
              <w:rPr>
                <w:sz w:val="20"/>
              </w:rPr>
            </w:pPr>
          </w:p>
        </w:tc>
        <w:tc>
          <w:tcPr>
            <w:tcW w:w="1254" w:type="dxa"/>
            <w:tcBorders>
              <w:bottom w:val="single" w:sz="6" w:space="0" w:color="auto"/>
            </w:tcBorders>
          </w:tcPr>
          <w:p w14:paraId="2192EDD8" w14:textId="77777777" w:rsidR="000A298B" w:rsidRPr="000A298B" w:rsidRDefault="000A298B" w:rsidP="00832AF3">
            <w:pPr>
              <w:pStyle w:val="DefaultText"/>
              <w:rPr>
                <w:sz w:val="20"/>
              </w:rPr>
            </w:pPr>
          </w:p>
        </w:tc>
        <w:tc>
          <w:tcPr>
            <w:tcW w:w="1254" w:type="dxa"/>
            <w:tcBorders>
              <w:bottom w:val="single" w:sz="6" w:space="0" w:color="auto"/>
            </w:tcBorders>
          </w:tcPr>
          <w:p w14:paraId="1CBB30B7" w14:textId="77777777" w:rsidR="000A298B" w:rsidRPr="000A298B" w:rsidRDefault="000A298B" w:rsidP="00832AF3">
            <w:pPr>
              <w:pStyle w:val="DefaultText"/>
              <w:rPr>
                <w:sz w:val="20"/>
              </w:rPr>
            </w:pPr>
          </w:p>
        </w:tc>
        <w:tc>
          <w:tcPr>
            <w:tcW w:w="1254" w:type="dxa"/>
            <w:tcBorders>
              <w:bottom w:val="single" w:sz="6" w:space="0" w:color="auto"/>
            </w:tcBorders>
          </w:tcPr>
          <w:p w14:paraId="5448ADA0" w14:textId="77777777" w:rsidR="000A298B" w:rsidRPr="000A298B" w:rsidRDefault="000A298B" w:rsidP="00832AF3">
            <w:pPr>
              <w:pStyle w:val="DefaultText"/>
              <w:rPr>
                <w:sz w:val="20"/>
              </w:rPr>
            </w:pPr>
          </w:p>
        </w:tc>
        <w:tc>
          <w:tcPr>
            <w:tcW w:w="1011" w:type="dxa"/>
            <w:tcBorders>
              <w:bottom w:val="single" w:sz="6" w:space="0" w:color="auto"/>
            </w:tcBorders>
          </w:tcPr>
          <w:p w14:paraId="0339C877" w14:textId="77777777" w:rsidR="000A298B" w:rsidRPr="000A298B" w:rsidRDefault="000A298B" w:rsidP="00832AF3">
            <w:pPr>
              <w:pStyle w:val="DefaultText1"/>
              <w:jc w:val="right"/>
              <w:rPr>
                <w:sz w:val="20"/>
              </w:rPr>
            </w:pPr>
            <w:r w:rsidRPr="000A298B">
              <w:rPr>
                <w:rStyle w:val="InitialStyle"/>
                <w:rFonts w:ascii="Arial" w:hAnsi="Arial"/>
                <w:b/>
                <w:sz w:val="20"/>
              </w:rPr>
              <w:t>Page           Page</w:t>
            </w:r>
            <w:r w:rsidRPr="000A298B">
              <w:rPr>
                <w:rFonts w:ascii="Arial" w:hAnsi="Arial"/>
                <w:b/>
                <w:sz w:val="20"/>
              </w:rPr>
              <w:t xml:space="preserve"> </w:t>
            </w:r>
          </w:p>
        </w:tc>
        <w:tc>
          <w:tcPr>
            <w:tcW w:w="1098" w:type="dxa"/>
            <w:tcBorders>
              <w:bottom w:val="single" w:sz="6" w:space="0" w:color="auto"/>
            </w:tcBorders>
          </w:tcPr>
          <w:p w14:paraId="5ACC41F0" w14:textId="77777777" w:rsidR="000A298B" w:rsidRPr="000A298B" w:rsidRDefault="000A298B" w:rsidP="00832AF3">
            <w:pPr>
              <w:pStyle w:val="DefaultText1"/>
              <w:rPr>
                <w:sz w:val="20"/>
              </w:rPr>
            </w:pPr>
            <w:r w:rsidRPr="000A298B">
              <w:rPr>
                <w:rFonts w:ascii="Arial" w:hAnsi="Arial"/>
                <w:b/>
                <w:sz w:val="20"/>
              </w:rPr>
              <w:t>343.360</w:t>
            </w:r>
          </w:p>
        </w:tc>
      </w:tr>
    </w:tbl>
    <w:p w14:paraId="536AA5D7" w14:textId="77777777" w:rsidR="000A298B" w:rsidRPr="000A298B" w:rsidRDefault="000A298B" w:rsidP="000A298B">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3D691E12"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0A298B">
        <w:rPr>
          <w:rStyle w:val="InitialStyle"/>
          <w:rFonts w:ascii="Times New Roman" w:hAnsi="Times New Roman"/>
          <w:sz w:val="22"/>
          <w:szCs w:val="22"/>
        </w:rPr>
        <w:tab/>
        <w:t>(B)</w:t>
      </w:r>
      <w:r w:rsidRPr="000A298B">
        <w:rPr>
          <w:rStyle w:val="InitialStyle"/>
          <w:rFonts w:ascii="Times New Roman" w:hAnsi="Times New Roman"/>
          <w:sz w:val="22"/>
          <w:szCs w:val="22"/>
        </w:rPr>
        <w:tab/>
      </w:r>
      <w:r w:rsidRPr="000A298B">
        <w:rPr>
          <w:rStyle w:val="InitialStyle"/>
          <w:rFonts w:ascii="Times New Roman" w:hAnsi="Times New Roman"/>
          <w:sz w:val="22"/>
          <w:szCs w:val="22"/>
          <w:u w:val="single"/>
        </w:rPr>
        <w:t>Right to Subpoena</w:t>
      </w:r>
    </w:p>
    <w:p w14:paraId="04B360C6"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094434D" w14:textId="7EBA68B9"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73088" behindDoc="0" locked="0" layoutInCell="1" allowOverlap="1" wp14:anchorId="5DCC9D4F" wp14:editId="1E8F68F6">
                <wp:simplePos x="0" y="0"/>
                <wp:positionH relativeFrom="column">
                  <wp:posOffset>6431280</wp:posOffset>
                </wp:positionH>
                <wp:positionV relativeFrom="paragraph">
                  <wp:posOffset>461645</wp:posOffset>
                </wp:positionV>
                <wp:extent cx="7620" cy="129540"/>
                <wp:effectExtent l="0" t="0" r="0" b="0"/>
                <wp:wrapNone/>
                <wp:docPr id="894317666"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295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54FD4" id="AutoShape 115" o:spid="_x0000_s1026" type="#_x0000_t32" style="position:absolute;margin-left:506.4pt;margin-top:36.35pt;width:.6pt;height:10.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" strokeweight="2pt"/>
            </w:pict>
          </mc:Fallback>
        </mc:AlternateContent>
      </w:r>
      <w:r w:rsidR="000A298B" w:rsidRPr="000A298B">
        <w:rPr>
          <w:rStyle w:val="InitialStyle"/>
          <w:rFonts w:ascii="Times New Roman" w:hAnsi="Times New Roman"/>
          <w:sz w:val="22"/>
          <w:szCs w:val="22"/>
        </w:rPr>
        <w:tab/>
      </w:r>
      <w:r w:rsidR="000A298B" w:rsidRPr="000A298B">
        <w:rPr>
          <w:rStyle w:val="InitialStyle"/>
          <w:rFonts w:ascii="Times New Roman" w:hAnsi="Times New Roman"/>
          <w:sz w:val="22"/>
          <w:szCs w:val="22"/>
        </w:rPr>
        <w:tab/>
        <w:t xml:space="preserve">Any party to a hearing and DOH on its own shall have the right to a subpoena requiring the attendance and testimony of witnesses and the production of any evidence including books, records, </w:t>
      </w:r>
      <w:proofErr w:type="gramStart"/>
      <w:r w:rsidR="000A298B" w:rsidRPr="000A298B">
        <w:rPr>
          <w:rStyle w:val="InitialStyle"/>
          <w:rFonts w:ascii="Times New Roman" w:hAnsi="Times New Roman"/>
          <w:sz w:val="22"/>
          <w:szCs w:val="22"/>
        </w:rPr>
        <w:t>correspondence</w:t>
      </w:r>
      <w:proofErr w:type="gramEnd"/>
      <w:r w:rsidR="000A298B" w:rsidRPr="000A298B">
        <w:rPr>
          <w:rStyle w:val="InitialStyle"/>
          <w:rFonts w:ascii="Times New Roman" w:hAnsi="Times New Roman"/>
          <w:sz w:val="22"/>
          <w:szCs w:val="22"/>
        </w:rPr>
        <w:t xml:space="preserve"> or documents relating to any matter in question at the hearing. Any party may</w:t>
      </w:r>
      <w:r w:rsidR="000A298B" w:rsidRPr="00C64084">
        <w:rPr>
          <w:rStyle w:val="InitialStyle"/>
          <w:rFonts w:ascii="Times New Roman" w:hAnsi="Times New Roman"/>
          <w:sz w:val="22"/>
          <w:szCs w:val="22"/>
        </w:rPr>
        <w:t>:</w:t>
      </w:r>
    </w:p>
    <w:p w14:paraId="02E6C3BB"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9EF9FFE" w14:textId="75207CB0"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74112" behindDoc="0" locked="0" layoutInCell="1" allowOverlap="1" wp14:anchorId="0DBBD737" wp14:editId="1C68A221">
                <wp:simplePos x="0" y="0"/>
                <wp:positionH relativeFrom="column">
                  <wp:posOffset>6431280</wp:posOffset>
                </wp:positionH>
                <wp:positionV relativeFrom="paragraph">
                  <wp:posOffset>126365</wp:posOffset>
                </wp:positionV>
                <wp:extent cx="0" cy="137160"/>
                <wp:effectExtent l="0" t="0" r="0" b="0"/>
                <wp:wrapNone/>
                <wp:docPr id="846373579"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51088" id="AutoShape 116" o:spid="_x0000_s1026" type="#_x0000_t32" style="position:absolute;margin-left:506.4pt;margin-top:9.95pt;width:0;height:10.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" strokeweight="2pt"/>
            </w:pict>
          </mc:Fallback>
        </mc:AlternateContent>
      </w:r>
      <w:r w:rsidR="000A298B" w:rsidRPr="000A298B">
        <w:rPr>
          <w:rStyle w:val="InitialStyle"/>
          <w:rFonts w:ascii="Times New Roman" w:hAnsi="Times New Roman"/>
          <w:sz w:val="22"/>
          <w:szCs w:val="22"/>
        </w:rPr>
        <w:tab/>
      </w:r>
      <w:r w:rsidR="000A298B" w:rsidRPr="000A298B">
        <w:rPr>
          <w:rStyle w:val="InitialStyle"/>
          <w:rFonts w:ascii="Times New Roman" w:hAnsi="Times New Roman"/>
          <w:sz w:val="22"/>
          <w:szCs w:val="22"/>
        </w:rPr>
        <w:tab/>
        <w:t>(1)</w:t>
      </w:r>
      <w:r w:rsidR="000A298B" w:rsidRPr="000A298B">
        <w:rPr>
          <w:rStyle w:val="InitialStyle"/>
          <w:rFonts w:ascii="Times New Roman" w:hAnsi="Times New Roman"/>
          <w:sz w:val="22"/>
          <w:szCs w:val="22"/>
        </w:rPr>
        <w:tab/>
        <w:t xml:space="preserve">Have </w:t>
      </w:r>
      <w:r w:rsidR="005B0065">
        <w:rPr>
          <w:rStyle w:val="InitialStyle"/>
          <w:rFonts w:ascii="Times New Roman" w:hAnsi="Times New Roman"/>
          <w:sz w:val="22"/>
          <w:szCs w:val="22"/>
        </w:rPr>
        <w:t>a</w:t>
      </w:r>
      <w:r w:rsidR="000A298B" w:rsidRPr="000A298B">
        <w:rPr>
          <w:rStyle w:val="InitialStyle"/>
          <w:rFonts w:ascii="Times New Roman" w:hAnsi="Times New Roman"/>
          <w:sz w:val="22"/>
          <w:szCs w:val="22"/>
        </w:rPr>
        <w:t xml:space="preserve"> subpoena issued by a notary public or justice of the peace in the name of DOH</w:t>
      </w:r>
      <w:r w:rsidR="000A298B" w:rsidRPr="00C64084">
        <w:rPr>
          <w:rStyle w:val="InitialStyle"/>
          <w:rFonts w:ascii="Times New Roman" w:hAnsi="Times New Roman"/>
          <w:sz w:val="22"/>
          <w:szCs w:val="22"/>
        </w:rPr>
        <w:t>;</w:t>
      </w:r>
      <w:r w:rsidR="000A298B" w:rsidRPr="000A298B">
        <w:rPr>
          <w:rStyle w:val="InitialStyle"/>
          <w:rFonts w:ascii="Times New Roman" w:hAnsi="Times New Roman"/>
          <w:sz w:val="22"/>
          <w:szCs w:val="22"/>
        </w:rPr>
        <w:t xml:space="preserve"> or</w:t>
      </w:r>
    </w:p>
    <w:p w14:paraId="28D9C2EC"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5179493" w14:textId="4FDB6A55"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75136" behindDoc="0" locked="0" layoutInCell="1" allowOverlap="1" wp14:anchorId="7A3C0197" wp14:editId="3EEE1D00">
                <wp:simplePos x="0" y="0"/>
                <wp:positionH relativeFrom="column">
                  <wp:posOffset>6438900</wp:posOffset>
                </wp:positionH>
                <wp:positionV relativeFrom="paragraph">
                  <wp:posOffset>29210</wp:posOffset>
                </wp:positionV>
                <wp:extent cx="0" cy="182880"/>
                <wp:effectExtent l="0" t="0" r="0" b="0"/>
                <wp:wrapNone/>
                <wp:docPr id="44519954"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ED36A" id="AutoShape 117" o:spid="_x0000_s1026" type="#_x0000_t32" style="position:absolute;margin-left:507pt;margin-top:2.3pt;width:0;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" strokeweight="2pt"/>
            </w:pict>
          </mc:Fallback>
        </mc:AlternateContent>
      </w:r>
      <w:r w:rsidR="000A298B" w:rsidRPr="000A298B">
        <w:rPr>
          <w:rStyle w:val="InitialStyle"/>
          <w:rFonts w:ascii="Times New Roman" w:hAnsi="Times New Roman"/>
          <w:sz w:val="22"/>
          <w:szCs w:val="22"/>
        </w:rPr>
        <w:tab/>
      </w:r>
      <w:r w:rsidR="000A298B" w:rsidRPr="000A298B">
        <w:rPr>
          <w:rStyle w:val="InitialStyle"/>
          <w:rFonts w:ascii="Times New Roman" w:hAnsi="Times New Roman"/>
          <w:sz w:val="22"/>
          <w:szCs w:val="22"/>
        </w:rPr>
        <w:tab/>
        <w:t>(2)</w:t>
      </w:r>
      <w:r w:rsidR="000A298B" w:rsidRPr="000A298B">
        <w:rPr>
          <w:rStyle w:val="InitialStyle"/>
          <w:rFonts w:ascii="Times New Roman" w:hAnsi="Times New Roman"/>
          <w:sz w:val="22"/>
          <w:szCs w:val="22"/>
        </w:rPr>
        <w:tab/>
        <w:t xml:space="preserve">Apply to DOH in writing for </w:t>
      </w:r>
      <w:r w:rsidR="00757A1D">
        <w:rPr>
          <w:rStyle w:val="InitialStyle"/>
          <w:rFonts w:ascii="Times New Roman" w:hAnsi="Times New Roman"/>
          <w:sz w:val="22"/>
          <w:szCs w:val="22"/>
        </w:rPr>
        <w:t>the</w:t>
      </w:r>
      <w:r w:rsidR="00B94C1A" w:rsidRPr="00C64084">
        <w:rPr>
          <w:rStyle w:val="InitialStyle"/>
          <w:rFonts w:ascii="Times New Roman" w:hAnsi="Times New Roman"/>
          <w:sz w:val="22"/>
          <w:szCs w:val="22"/>
        </w:rPr>
        <w:t xml:space="preserve"> </w:t>
      </w:r>
      <w:r w:rsidR="000A298B" w:rsidRPr="00C64084">
        <w:rPr>
          <w:rStyle w:val="InitialStyle"/>
          <w:rFonts w:ascii="Times New Roman" w:hAnsi="Times New Roman"/>
          <w:sz w:val="22"/>
          <w:szCs w:val="22"/>
        </w:rPr>
        <w:t>issuance</w:t>
      </w:r>
      <w:r w:rsidR="00757A1D">
        <w:rPr>
          <w:rStyle w:val="InitialStyle"/>
          <w:rFonts w:ascii="Times New Roman" w:hAnsi="Times New Roman"/>
          <w:sz w:val="22"/>
          <w:szCs w:val="22"/>
        </w:rPr>
        <w:t xml:space="preserve"> of a </w:t>
      </w:r>
      <w:r w:rsidR="00757A1D" w:rsidRPr="00C64084">
        <w:rPr>
          <w:rStyle w:val="InitialStyle"/>
          <w:rFonts w:ascii="Times New Roman" w:hAnsi="Times New Roman"/>
          <w:sz w:val="22"/>
          <w:szCs w:val="22"/>
        </w:rPr>
        <w:t>subpoena</w:t>
      </w:r>
      <w:r w:rsidR="000A298B" w:rsidRPr="00C64084">
        <w:rPr>
          <w:rStyle w:val="InitialStyle"/>
          <w:rFonts w:ascii="Times New Roman" w:hAnsi="Times New Roman"/>
          <w:sz w:val="22"/>
          <w:szCs w:val="22"/>
        </w:rPr>
        <w:t>. A subpoena shall be issued within two business</w:t>
      </w:r>
      <w:r w:rsidR="000A298B" w:rsidRPr="000A298B">
        <w:rPr>
          <w:rStyle w:val="InitialStyle"/>
          <w:rFonts w:ascii="Times New Roman" w:hAnsi="Times New Roman"/>
          <w:sz w:val="22"/>
          <w:szCs w:val="22"/>
        </w:rPr>
        <w:t xml:space="preserve"> days of receipt of the application.  </w:t>
      </w:r>
    </w:p>
    <w:p w14:paraId="34ABB820"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AC36C9B"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0A298B">
        <w:rPr>
          <w:rStyle w:val="InitialStyle"/>
          <w:rFonts w:ascii="Times New Roman" w:hAnsi="Times New Roman"/>
          <w:sz w:val="22"/>
          <w:szCs w:val="22"/>
        </w:rPr>
        <w:tab/>
        <w:t>(C)</w:t>
      </w:r>
      <w:r w:rsidRPr="000A298B">
        <w:rPr>
          <w:rStyle w:val="InitialStyle"/>
          <w:rFonts w:ascii="Times New Roman" w:hAnsi="Times New Roman"/>
          <w:sz w:val="22"/>
          <w:szCs w:val="22"/>
        </w:rPr>
        <w:tab/>
      </w:r>
      <w:r w:rsidRPr="000A298B">
        <w:rPr>
          <w:rStyle w:val="InitialStyle"/>
          <w:rFonts w:ascii="Times New Roman" w:hAnsi="Times New Roman"/>
          <w:sz w:val="22"/>
          <w:szCs w:val="22"/>
          <w:u w:val="single"/>
        </w:rPr>
        <w:t>Petition to Vacate Subpoena</w:t>
      </w:r>
    </w:p>
    <w:p w14:paraId="762A4CFF"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FD8D8E8"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0A298B">
        <w:rPr>
          <w:rStyle w:val="InitialStyle"/>
          <w:rFonts w:ascii="Times New Roman" w:hAnsi="Times New Roman"/>
          <w:sz w:val="22"/>
          <w:szCs w:val="22"/>
        </w:rPr>
        <w:tab/>
      </w:r>
      <w:r w:rsidRPr="000A298B">
        <w:rPr>
          <w:rStyle w:val="InitialStyle"/>
          <w:rFonts w:ascii="Times New Roman" w:hAnsi="Times New Roman"/>
          <w:sz w:val="22"/>
          <w:szCs w:val="22"/>
        </w:rPr>
        <w:tab/>
        <w:t>Any witness subpoenaed may petition the director of DOH to vacate or modify a subpoena.</w:t>
      </w:r>
    </w:p>
    <w:p w14:paraId="4D06294D"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06B53D5" w14:textId="08AE3270"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76160" behindDoc="0" locked="0" layoutInCell="1" allowOverlap="1" wp14:anchorId="6B15E8ED" wp14:editId="6B7BD52E">
                <wp:simplePos x="0" y="0"/>
                <wp:positionH relativeFrom="column">
                  <wp:posOffset>6537960</wp:posOffset>
                </wp:positionH>
                <wp:positionV relativeFrom="paragraph">
                  <wp:posOffset>27305</wp:posOffset>
                </wp:positionV>
                <wp:extent cx="0" cy="266700"/>
                <wp:effectExtent l="0" t="0" r="0" b="0"/>
                <wp:wrapNone/>
                <wp:docPr id="912895080"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5FCB2" id="AutoShape 118" o:spid="_x0000_s1026" type="#_x0000_t32" style="position:absolute;margin-left:514.8pt;margin-top:2.15pt;width:0;height: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" strokeweight="2pt"/>
            </w:pict>
          </mc:Fallback>
        </mc:AlternateContent>
      </w:r>
      <w:r w:rsidR="000A298B" w:rsidRPr="000A298B">
        <w:rPr>
          <w:rStyle w:val="InitialStyle"/>
          <w:rFonts w:ascii="Times New Roman" w:hAnsi="Times New Roman"/>
          <w:sz w:val="22"/>
          <w:szCs w:val="22"/>
        </w:rPr>
        <w:tab/>
      </w:r>
      <w:r w:rsidR="000A298B" w:rsidRPr="000A298B">
        <w:rPr>
          <w:rStyle w:val="InitialStyle"/>
          <w:rFonts w:ascii="Times New Roman" w:hAnsi="Times New Roman"/>
          <w:sz w:val="22"/>
          <w:szCs w:val="22"/>
        </w:rPr>
        <w:tab/>
        <w:t>(1)</w:t>
      </w:r>
      <w:r w:rsidR="000A298B" w:rsidRPr="000A298B">
        <w:rPr>
          <w:rStyle w:val="InitialStyle"/>
          <w:rFonts w:ascii="Times New Roman" w:hAnsi="Times New Roman"/>
          <w:sz w:val="22"/>
          <w:szCs w:val="22"/>
        </w:rPr>
        <w:tab/>
        <w:t>The Director shall</w:t>
      </w:r>
      <w:r w:rsidR="00B94C1A">
        <w:rPr>
          <w:rStyle w:val="InitialStyle"/>
          <w:rFonts w:ascii="Times New Roman" w:hAnsi="Times New Roman"/>
          <w:sz w:val="22"/>
          <w:szCs w:val="22"/>
        </w:rPr>
        <w:t xml:space="preserve"> </w:t>
      </w:r>
      <w:r w:rsidR="000A298B" w:rsidRPr="000A298B">
        <w:rPr>
          <w:rStyle w:val="InitialStyle"/>
          <w:rFonts w:ascii="Times New Roman" w:hAnsi="Times New Roman"/>
          <w:sz w:val="22"/>
          <w:szCs w:val="22"/>
        </w:rPr>
        <w:t xml:space="preserve">give </w:t>
      </w:r>
      <w:r w:rsidR="00B94C1A" w:rsidRPr="00C64084">
        <w:rPr>
          <w:rStyle w:val="InitialStyle"/>
          <w:rFonts w:ascii="Times New Roman" w:hAnsi="Times New Roman"/>
          <w:sz w:val="22"/>
          <w:szCs w:val="22"/>
        </w:rPr>
        <w:t xml:space="preserve">notice to </w:t>
      </w:r>
      <w:r w:rsidR="000A298B" w:rsidRPr="00C64084">
        <w:rPr>
          <w:rStyle w:val="InitialStyle"/>
          <w:rFonts w:ascii="Times New Roman" w:hAnsi="Times New Roman"/>
          <w:sz w:val="22"/>
          <w:szCs w:val="22"/>
        </w:rPr>
        <w:t xml:space="preserve">the party who requested the subpoena notice of such petition orally or in writing. The notice shall </w:t>
      </w:r>
      <w:r w:rsidR="009B1630" w:rsidRPr="00C64084">
        <w:rPr>
          <w:rStyle w:val="InitialStyle"/>
          <w:rFonts w:ascii="Times New Roman" w:hAnsi="Times New Roman"/>
          <w:sz w:val="22"/>
          <w:szCs w:val="22"/>
        </w:rPr>
        <w:t>include</w:t>
      </w:r>
      <w:r w:rsidR="009B1630">
        <w:rPr>
          <w:rStyle w:val="InitialStyle"/>
          <w:rFonts w:ascii="Times New Roman" w:hAnsi="Times New Roman"/>
          <w:sz w:val="22"/>
          <w:szCs w:val="22"/>
        </w:rPr>
        <w:t xml:space="preserve"> </w:t>
      </w:r>
      <w:r w:rsidR="000A298B" w:rsidRPr="000A298B">
        <w:rPr>
          <w:rStyle w:val="InitialStyle"/>
          <w:rFonts w:ascii="Times New Roman" w:hAnsi="Times New Roman"/>
          <w:sz w:val="22"/>
          <w:szCs w:val="22"/>
        </w:rPr>
        <w:t xml:space="preserve">the contents of the petition and </w:t>
      </w:r>
      <w:r w:rsidR="000A298B" w:rsidRPr="00BF6522">
        <w:rPr>
          <w:rStyle w:val="InitialStyle"/>
          <w:rFonts w:ascii="Times New Roman" w:hAnsi="Times New Roman"/>
          <w:sz w:val="22"/>
          <w:szCs w:val="22"/>
        </w:rPr>
        <w:t>shall indicate</w:t>
      </w:r>
      <w:r w:rsidR="000A298B" w:rsidRPr="000A298B">
        <w:rPr>
          <w:rStyle w:val="InitialStyle"/>
          <w:rFonts w:ascii="Times New Roman" w:hAnsi="Times New Roman"/>
          <w:sz w:val="22"/>
          <w:szCs w:val="22"/>
        </w:rPr>
        <w:t xml:space="preserve"> that the party may oppose the petition orally or, if time permits, in writing to the Director. If time does not permit a party to respond to the request to vacate, the hearing shall be postponed long enough to permit the party to respond to the petition. This procedure shall not be construed to require a hearing or adjudicatory proceeding.</w:t>
      </w:r>
    </w:p>
    <w:p w14:paraId="307BB23A"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471161E" w14:textId="29EBFD58"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51936" behindDoc="0" locked="0" layoutInCell="1" allowOverlap="1" wp14:anchorId="4295BBAB" wp14:editId="7466E1A9">
                <wp:simplePos x="0" y="0"/>
                <wp:positionH relativeFrom="column">
                  <wp:posOffset>6537960</wp:posOffset>
                </wp:positionH>
                <wp:positionV relativeFrom="paragraph">
                  <wp:posOffset>10795</wp:posOffset>
                </wp:positionV>
                <wp:extent cx="0" cy="114300"/>
                <wp:effectExtent l="0" t="0" r="0" b="0"/>
                <wp:wrapNone/>
                <wp:docPr id="727095889"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C38A8" id="AutoShape 195" o:spid="_x0000_s1026" type="#_x0000_t32" style="position:absolute;margin-left:514.8pt;margin-top:.85pt;width:0;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" strokeweight="2pt"/>
            </w:pict>
          </mc:Fallback>
        </mc:AlternateContent>
      </w:r>
      <w:r w:rsidR="000A298B" w:rsidRPr="000A298B">
        <w:rPr>
          <w:rStyle w:val="InitialStyle"/>
          <w:rFonts w:ascii="Times New Roman" w:hAnsi="Times New Roman"/>
          <w:sz w:val="22"/>
          <w:szCs w:val="22"/>
        </w:rPr>
        <w:tab/>
      </w:r>
      <w:r w:rsidR="000A298B" w:rsidRPr="000A298B">
        <w:rPr>
          <w:rStyle w:val="InitialStyle"/>
          <w:rFonts w:ascii="Times New Roman" w:hAnsi="Times New Roman"/>
          <w:sz w:val="22"/>
          <w:szCs w:val="22"/>
        </w:rPr>
        <w:tab/>
        <w:t>(2)</w:t>
      </w:r>
      <w:r w:rsidR="000A298B" w:rsidRPr="000A298B">
        <w:rPr>
          <w:rStyle w:val="InitialStyle"/>
          <w:rFonts w:ascii="Times New Roman" w:hAnsi="Times New Roman"/>
          <w:sz w:val="22"/>
          <w:szCs w:val="22"/>
        </w:rPr>
        <w:tab/>
        <w:t xml:space="preserve">After </w:t>
      </w:r>
      <w:r w:rsidR="00FE4623">
        <w:rPr>
          <w:rStyle w:val="InitialStyle"/>
          <w:rFonts w:ascii="Times New Roman" w:hAnsi="Times New Roman"/>
          <w:sz w:val="22"/>
          <w:szCs w:val="22"/>
        </w:rPr>
        <w:t xml:space="preserve">any </w:t>
      </w:r>
      <w:r w:rsidR="000A298B" w:rsidRPr="000A298B">
        <w:rPr>
          <w:rStyle w:val="InitialStyle"/>
          <w:rFonts w:ascii="Times New Roman" w:hAnsi="Times New Roman"/>
          <w:sz w:val="22"/>
          <w:szCs w:val="22"/>
        </w:rPr>
        <w:t>investigation the Director considers appropriate, the Director may grant the petition in whole or in part upon a finding that:</w:t>
      </w:r>
    </w:p>
    <w:p w14:paraId="516A40F8"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44B57E6" w14:textId="23CED0DC"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77184" behindDoc="0" locked="0" layoutInCell="1" allowOverlap="1" wp14:anchorId="054D546F" wp14:editId="3F726D10">
                <wp:simplePos x="0" y="0"/>
                <wp:positionH relativeFrom="column">
                  <wp:posOffset>6438900</wp:posOffset>
                </wp:positionH>
                <wp:positionV relativeFrom="paragraph">
                  <wp:posOffset>-3175</wp:posOffset>
                </wp:positionV>
                <wp:extent cx="0" cy="274320"/>
                <wp:effectExtent l="0" t="0" r="0" b="0"/>
                <wp:wrapNone/>
                <wp:docPr id="204313983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85ED8" id="AutoShape 119" o:spid="_x0000_s1026" type="#_x0000_t32" style="position:absolute;margin-left:507pt;margin-top:-.25pt;width:0;height:21.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" strokeweight="2pt"/>
            </w:pict>
          </mc:Fallback>
        </mc:AlternateContent>
      </w:r>
      <w:r w:rsidR="000A298B" w:rsidRPr="000A298B">
        <w:rPr>
          <w:rStyle w:val="InitialStyle"/>
          <w:rFonts w:ascii="Times New Roman" w:hAnsi="Times New Roman"/>
          <w:sz w:val="22"/>
          <w:szCs w:val="22"/>
        </w:rPr>
        <w:tab/>
      </w:r>
      <w:r w:rsidR="000A298B" w:rsidRPr="000A298B">
        <w:rPr>
          <w:rStyle w:val="InitialStyle"/>
          <w:rFonts w:ascii="Times New Roman" w:hAnsi="Times New Roman"/>
          <w:sz w:val="22"/>
          <w:szCs w:val="22"/>
        </w:rPr>
        <w:tab/>
      </w:r>
      <w:r w:rsidR="000A298B" w:rsidRPr="000A298B">
        <w:rPr>
          <w:rStyle w:val="InitialStyle"/>
          <w:rFonts w:ascii="Times New Roman" w:hAnsi="Times New Roman"/>
          <w:sz w:val="22"/>
          <w:szCs w:val="22"/>
        </w:rPr>
        <w:tab/>
        <w:t>a.</w:t>
      </w:r>
      <w:r w:rsidR="000A298B" w:rsidRPr="000A298B">
        <w:rPr>
          <w:rStyle w:val="InitialStyle"/>
          <w:rFonts w:ascii="Times New Roman" w:hAnsi="Times New Roman"/>
          <w:sz w:val="22"/>
          <w:szCs w:val="22"/>
        </w:rPr>
        <w:tab/>
        <w:t xml:space="preserve">The testimony or the evidence </w:t>
      </w:r>
      <w:r w:rsidR="004C1D1C" w:rsidRPr="00C64084">
        <w:rPr>
          <w:rStyle w:val="InitialStyle"/>
          <w:rFonts w:ascii="Times New Roman" w:hAnsi="Times New Roman"/>
          <w:sz w:val="22"/>
          <w:szCs w:val="22"/>
        </w:rPr>
        <w:t xml:space="preserve">subpoenaed </w:t>
      </w:r>
      <w:r w:rsidR="000A298B" w:rsidRPr="00C64084">
        <w:rPr>
          <w:rStyle w:val="InitialStyle"/>
          <w:rFonts w:ascii="Times New Roman" w:hAnsi="Times New Roman"/>
          <w:sz w:val="22"/>
          <w:szCs w:val="22"/>
        </w:rPr>
        <w:t xml:space="preserve">does not relate with reasonable directness to any matter in </w:t>
      </w:r>
      <w:proofErr w:type="gramStart"/>
      <w:r w:rsidR="000A298B" w:rsidRPr="00C64084">
        <w:rPr>
          <w:rStyle w:val="InitialStyle"/>
          <w:rFonts w:ascii="Times New Roman" w:hAnsi="Times New Roman"/>
          <w:sz w:val="22"/>
          <w:szCs w:val="22"/>
        </w:rPr>
        <w:t>question;</w:t>
      </w:r>
      <w:proofErr w:type="gramEnd"/>
      <w:r w:rsidR="000A298B" w:rsidRPr="000A298B">
        <w:rPr>
          <w:rStyle w:val="InitialStyle"/>
          <w:rFonts w:ascii="Times New Roman" w:hAnsi="Times New Roman"/>
          <w:sz w:val="22"/>
          <w:szCs w:val="22"/>
        </w:rPr>
        <w:t xml:space="preserve"> </w:t>
      </w:r>
    </w:p>
    <w:p w14:paraId="097806FF" w14:textId="7974D08D"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78208" behindDoc="0" locked="0" layoutInCell="1" allowOverlap="1" wp14:anchorId="02ACDA7A" wp14:editId="781FDD2C">
                <wp:simplePos x="0" y="0"/>
                <wp:positionH relativeFrom="column">
                  <wp:posOffset>6431280</wp:posOffset>
                </wp:positionH>
                <wp:positionV relativeFrom="paragraph">
                  <wp:posOffset>155575</wp:posOffset>
                </wp:positionV>
                <wp:extent cx="7620" cy="121920"/>
                <wp:effectExtent l="0" t="0" r="0" b="0"/>
                <wp:wrapNone/>
                <wp:docPr id="1001187320"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219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6482B" id="AutoShape 120" o:spid="_x0000_s1026" type="#_x0000_t32" style="position:absolute;margin-left:506.4pt;margin-top:12.25pt;width:.6pt;height: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" strokeweight="2pt"/>
            </w:pict>
          </mc:Fallback>
        </mc:AlternateContent>
      </w:r>
    </w:p>
    <w:p w14:paraId="5CB1229A"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0A298B">
        <w:rPr>
          <w:rStyle w:val="InitialStyle"/>
          <w:rFonts w:ascii="Times New Roman" w:hAnsi="Times New Roman"/>
          <w:sz w:val="22"/>
          <w:szCs w:val="22"/>
        </w:rPr>
        <w:tab/>
      </w:r>
      <w:r w:rsidRPr="000A298B">
        <w:rPr>
          <w:rStyle w:val="InitialStyle"/>
          <w:rFonts w:ascii="Times New Roman" w:hAnsi="Times New Roman"/>
          <w:sz w:val="22"/>
          <w:szCs w:val="22"/>
        </w:rPr>
        <w:tab/>
      </w:r>
      <w:r w:rsidRPr="000A298B">
        <w:rPr>
          <w:rStyle w:val="InitialStyle"/>
          <w:rFonts w:ascii="Times New Roman" w:hAnsi="Times New Roman"/>
          <w:sz w:val="22"/>
          <w:szCs w:val="22"/>
        </w:rPr>
        <w:tab/>
        <w:t>b.</w:t>
      </w:r>
      <w:r w:rsidRPr="000A298B">
        <w:rPr>
          <w:rStyle w:val="InitialStyle"/>
          <w:rFonts w:ascii="Times New Roman" w:hAnsi="Times New Roman"/>
          <w:sz w:val="22"/>
          <w:szCs w:val="22"/>
        </w:rPr>
        <w:tab/>
        <w:t>The subpoena is unreasonable or oppressive</w:t>
      </w:r>
      <w:r w:rsidRPr="00C64084">
        <w:rPr>
          <w:rStyle w:val="InitialStyle"/>
          <w:rFonts w:ascii="Times New Roman" w:hAnsi="Times New Roman"/>
          <w:sz w:val="22"/>
          <w:szCs w:val="22"/>
        </w:rPr>
        <w:t>;</w:t>
      </w:r>
      <w:r w:rsidRPr="000A298B">
        <w:rPr>
          <w:rStyle w:val="InitialStyle"/>
          <w:rFonts w:ascii="Times New Roman" w:hAnsi="Times New Roman"/>
          <w:sz w:val="22"/>
          <w:szCs w:val="22"/>
        </w:rPr>
        <w:t xml:space="preserve"> or</w:t>
      </w:r>
    </w:p>
    <w:p w14:paraId="1289501B"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8D2CD56" w14:textId="14829486"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79232" behindDoc="0" locked="0" layoutInCell="1" allowOverlap="1" wp14:anchorId="3C463DFB" wp14:editId="2F6017EC">
                <wp:simplePos x="0" y="0"/>
                <wp:positionH relativeFrom="column">
                  <wp:posOffset>6438900</wp:posOffset>
                </wp:positionH>
                <wp:positionV relativeFrom="paragraph">
                  <wp:posOffset>4445</wp:posOffset>
                </wp:positionV>
                <wp:extent cx="0" cy="160020"/>
                <wp:effectExtent l="0" t="0" r="0" b="0"/>
                <wp:wrapNone/>
                <wp:docPr id="278079246"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02670" id="AutoShape 121" o:spid="_x0000_s1026" type="#_x0000_t32" style="position:absolute;margin-left:507pt;margin-top:.35pt;width:0;height:12.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" strokeweight="2pt"/>
            </w:pict>
          </mc:Fallback>
        </mc:AlternateContent>
      </w:r>
      <w:r w:rsidR="000A298B" w:rsidRPr="000A298B">
        <w:rPr>
          <w:rStyle w:val="InitialStyle"/>
          <w:rFonts w:ascii="Times New Roman" w:hAnsi="Times New Roman"/>
          <w:sz w:val="22"/>
          <w:szCs w:val="22"/>
        </w:rPr>
        <w:tab/>
      </w:r>
      <w:r w:rsidR="000A298B" w:rsidRPr="000A298B">
        <w:rPr>
          <w:rStyle w:val="InitialStyle"/>
          <w:rFonts w:ascii="Times New Roman" w:hAnsi="Times New Roman"/>
          <w:sz w:val="22"/>
          <w:szCs w:val="22"/>
        </w:rPr>
        <w:tab/>
      </w:r>
      <w:r w:rsidR="000A298B" w:rsidRPr="000A298B">
        <w:rPr>
          <w:rStyle w:val="InitialStyle"/>
          <w:rFonts w:ascii="Times New Roman" w:hAnsi="Times New Roman"/>
          <w:sz w:val="22"/>
          <w:szCs w:val="22"/>
        </w:rPr>
        <w:tab/>
        <w:t>c.</w:t>
      </w:r>
      <w:r w:rsidR="000A298B" w:rsidRPr="000A298B">
        <w:rPr>
          <w:rStyle w:val="InitialStyle"/>
          <w:rFonts w:ascii="Times New Roman" w:hAnsi="Times New Roman"/>
          <w:sz w:val="22"/>
          <w:szCs w:val="22"/>
        </w:rPr>
        <w:tab/>
        <w:t xml:space="preserve">The subpoena has not been issued a reasonable period in advance of the </w:t>
      </w:r>
      <w:r w:rsidR="009B1630" w:rsidRPr="00C64084">
        <w:rPr>
          <w:rStyle w:val="InitialStyle"/>
          <w:rFonts w:ascii="Times New Roman" w:hAnsi="Times New Roman"/>
          <w:sz w:val="22"/>
          <w:szCs w:val="22"/>
        </w:rPr>
        <w:t>hearing</w:t>
      </w:r>
      <w:r w:rsidR="000A298B" w:rsidRPr="000A298B">
        <w:rPr>
          <w:rStyle w:val="InitialStyle"/>
          <w:rFonts w:ascii="Times New Roman" w:hAnsi="Times New Roman"/>
          <w:sz w:val="22"/>
          <w:szCs w:val="22"/>
        </w:rPr>
        <w:t>.</w:t>
      </w:r>
    </w:p>
    <w:p w14:paraId="0A1C388F"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7B27108"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0A298B">
        <w:rPr>
          <w:rStyle w:val="InitialStyle"/>
          <w:rFonts w:ascii="Times New Roman" w:hAnsi="Times New Roman"/>
          <w:sz w:val="22"/>
          <w:szCs w:val="22"/>
        </w:rPr>
        <w:tab/>
      </w:r>
      <w:r w:rsidRPr="000A298B">
        <w:rPr>
          <w:rStyle w:val="InitialStyle"/>
          <w:rFonts w:ascii="Times New Roman" w:hAnsi="Times New Roman"/>
          <w:sz w:val="22"/>
          <w:szCs w:val="22"/>
        </w:rPr>
        <w:tab/>
      </w:r>
      <w:r w:rsidRPr="000A298B">
        <w:rPr>
          <w:rStyle w:val="InitialStyle"/>
          <w:rFonts w:ascii="Times New Roman" w:hAnsi="Times New Roman"/>
          <w:sz w:val="22"/>
          <w:szCs w:val="22"/>
        </w:rPr>
        <w:tab/>
        <w:t xml:space="preserve">Unless the Director finds that at least one of the above conditions exists, the Director shall deny the petition. </w:t>
      </w:r>
    </w:p>
    <w:p w14:paraId="13A72AC2" w14:textId="77777777" w:rsid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0F2008DB" w14:textId="77777777" w:rsid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5B006BC2" w14:textId="77777777" w:rsid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r>
        <w:rPr>
          <w:rStyle w:val="InitialStyle"/>
        </w:rPr>
        <w:t xml:space="preserve"> </w:t>
      </w:r>
    </w:p>
    <w:p w14:paraId="3A32E624" w14:textId="77777777" w:rsidR="000A298B" w:rsidRPr="00754105" w:rsidRDefault="000A298B" w:rsidP="000A298B">
      <w:pPr>
        <w:pStyle w:val="DefaultText"/>
        <w:tabs>
          <w:tab w:val="left" w:pos="0"/>
          <w:tab w:val="left" w:pos="1140"/>
          <w:tab w:val="left" w:pos="1680"/>
          <w:tab w:val="left" w:pos="2220"/>
          <w:tab w:val="left" w:pos="2760"/>
          <w:tab w:val="left" w:pos="3120"/>
          <w:tab w:val="left" w:pos="3480"/>
        </w:tabs>
        <w:rPr>
          <w:rStyle w:val="InitialStyle"/>
          <w:sz w:val="22"/>
        </w:rPr>
      </w:pPr>
    </w:p>
    <w:p w14:paraId="4DB3C5CC" w14:textId="77777777" w:rsidR="0040647A" w:rsidRDefault="0040647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4B81155"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47DA4C6"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32710EE"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CC13B81"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C146A74" w14:textId="77777777" w:rsidR="00C64084" w:rsidRDefault="00C6408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644C383" w14:textId="77777777" w:rsidR="00C64084" w:rsidRDefault="00C6408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70D7258" w14:textId="77777777" w:rsidR="00B94C1A" w:rsidRDefault="00B94C1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9E8A08A" w14:textId="77777777" w:rsidR="000A298B"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0A298B" w14:paraId="277D3E21" w14:textId="77777777" w:rsidTr="00832AF3">
        <w:tblPrEx>
          <w:tblCellMar>
            <w:top w:w="0" w:type="dxa"/>
            <w:bottom w:w="0" w:type="dxa"/>
          </w:tblCellMar>
        </w:tblPrEx>
        <w:trPr>
          <w:cantSplit/>
          <w:trHeight w:hRule="exact" w:val="259"/>
        </w:trPr>
        <w:tc>
          <w:tcPr>
            <w:tcW w:w="10167" w:type="dxa"/>
            <w:gridSpan w:val="8"/>
          </w:tcPr>
          <w:p w14:paraId="4C63B0AA" w14:textId="77777777" w:rsidR="000A298B" w:rsidRPr="000A298B" w:rsidRDefault="000A298B" w:rsidP="00832AF3">
            <w:pPr>
              <w:pStyle w:val="DefaultText1"/>
              <w:jc w:val="center"/>
              <w:rPr>
                <w:sz w:val="20"/>
              </w:rPr>
            </w:pPr>
            <w:r w:rsidRPr="000A298B">
              <w:rPr>
                <w:rStyle w:val="InitialStyle"/>
                <w:rFonts w:ascii="Arial" w:hAnsi="Arial"/>
                <w:b/>
                <w:sz w:val="20"/>
              </w:rPr>
              <w:lastRenderedPageBreak/>
              <w:t>106 CMR: Department of Transitional Assistance</w:t>
            </w:r>
          </w:p>
        </w:tc>
      </w:tr>
      <w:tr w:rsidR="000A298B" w14:paraId="0FCCD1A2" w14:textId="77777777" w:rsidTr="00832AF3">
        <w:tblPrEx>
          <w:tblCellMar>
            <w:top w:w="0" w:type="dxa"/>
            <w:bottom w:w="0" w:type="dxa"/>
          </w:tblCellMar>
        </w:tblPrEx>
        <w:trPr>
          <w:cantSplit/>
          <w:trHeight w:hRule="exact" w:val="259"/>
        </w:trPr>
        <w:tc>
          <w:tcPr>
            <w:tcW w:w="2424" w:type="dxa"/>
            <w:gridSpan w:val="2"/>
            <w:tcBorders>
              <w:top w:val="single" w:sz="6" w:space="0" w:color="auto"/>
            </w:tcBorders>
          </w:tcPr>
          <w:p w14:paraId="0AC53FB3" w14:textId="77777777" w:rsidR="000A298B" w:rsidRPr="000A298B" w:rsidRDefault="000A298B" w:rsidP="00D01C25">
            <w:pPr>
              <w:pStyle w:val="DefaultText1"/>
              <w:rPr>
                <w:sz w:val="20"/>
              </w:rPr>
            </w:pPr>
            <w:r w:rsidRPr="000A298B">
              <w:rPr>
                <w:rStyle w:val="InitialStyle"/>
                <w:rFonts w:ascii="Arial" w:hAnsi="Arial"/>
                <w:b/>
                <w:sz w:val="20"/>
              </w:rPr>
              <w:t>Trans. by S.L. 13</w:t>
            </w:r>
            <w:r w:rsidR="00D01C25">
              <w:rPr>
                <w:rStyle w:val="InitialStyle"/>
                <w:rFonts w:ascii="Arial" w:hAnsi="Arial"/>
                <w:b/>
                <w:sz w:val="20"/>
              </w:rPr>
              <w:t>73</w:t>
            </w:r>
          </w:p>
        </w:tc>
        <w:tc>
          <w:tcPr>
            <w:tcW w:w="5634" w:type="dxa"/>
            <w:gridSpan w:val="4"/>
            <w:tcBorders>
              <w:top w:val="single" w:sz="6" w:space="0" w:color="auto"/>
            </w:tcBorders>
          </w:tcPr>
          <w:p w14:paraId="4C2962FC" w14:textId="77777777" w:rsidR="000A298B" w:rsidRPr="000A298B" w:rsidRDefault="000A298B" w:rsidP="00832AF3">
            <w:pPr>
              <w:pStyle w:val="DefaultText"/>
              <w:rPr>
                <w:sz w:val="20"/>
              </w:rPr>
            </w:pPr>
          </w:p>
        </w:tc>
        <w:tc>
          <w:tcPr>
            <w:tcW w:w="1011" w:type="dxa"/>
            <w:tcBorders>
              <w:top w:val="single" w:sz="6" w:space="0" w:color="auto"/>
            </w:tcBorders>
          </w:tcPr>
          <w:p w14:paraId="6AC736C9" w14:textId="77777777" w:rsidR="000A298B" w:rsidRPr="000A298B" w:rsidRDefault="000A298B" w:rsidP="00832AF3">
            <w:pPr>
              <w:pStyle w:val="DefaultText"/>
              <w:rPr>
                <w:sz w:val="20"/>
              </w:rPr>
            </w:pPr>
          </w:p>
        </w:tc>
        <w:tc>
          <w:tcPr>
            <w:tcW w:w="1098" w:type="dxa"/>
            <w:tcBorders>
              <w:top w:val="single" w:sz="6" w:space="0" w:color="auto"/>
            </w:tcBorders>
          </w:tcPr>
          <w:p w14:paraId="778DA3AB" w14:textId="77777777" w:rsidR="000A298B" w:rsidRPr="000A298B" w:rsidRDefault="000A298B" w:rsidP="00832AF3">
            <w:pPr>
              <w:pStyle w:val="DefaultText"/>
              <w:rPr>
                <w:sz w:val="20"/>
              </w:rPr>
            </w:pPr>
          </w:p>
        </w:tc>
      </w:tr>
      <w:tr w:rsidR="000A298B" w14:paraId="589EDE9E" w14:textId="77777777" w:rsidTr="00832AF3">
        <w:tblPrEx>
          <w:tblCellMar>
            <w:top w:w="0" w:type="dxa"/>
            <w:bottom w:w="0" w:type="dxa"/>
          </w:tblCellMar>
        </w:tblPrEx>
        <w:trPr>
          <w:cantSplit/>
          <w:trHeight w:hRule="exact" w:val="262"/>
        </w:trPr>
        <w:tc>
          <w:tcPr>
            <w:tcW w:w="1325" w:type="dxa"/>
          </w:tcPr>
          <w:p w14:paraId="3F92E6BA" w14:textId="77777777" w:rsidR="000A298B" w:rsidRPr="000A298B" w:rsidRDefault="000A298B" w:rsidP="00832AF3">
            <w:pPr>
              <w:pStyle w:val="DefaultText"/>
              <w:rPr>
                <w:sz w:val="20"/>
              </w:rPr>
            </w:pPr>
          </w:p>
        </w:tc>
        <w:tc>
          <w:tcPr>
            <w:tcW w:w="7744" w:type="dxa"/>
            <w:gridSpan w:val="6"/>
          </w:tcPr>
          <w:p w14:paraId="01AA543A" w14:textId="77777777" w:rsidR="000A298B" w:rsidRPr="000A298B" w:rsidRDefault="000A298B" w:rsidP="00832AF3">
            <w:pPr>
              <w:pStyle w:val="DefaultText1"/>
              <w:tabs>
                <w:tab w:val="left" w:pos="985"/>
                <w:tab w:val="left" w:pos="1525"/>
                <w:tab w:val="left" w:pos="2065"/>
                <w:tab w:val="left" w:pos="2695"/>
                <w:tab w:val="left" w:pos="2965"/>
                <w:tab w:val="left" w:pos="3325"/>
              </w:tabs>
              <w:jc w:val="center"/>
              <w:rPr>
                <w:sz w:val="20"/>
              </w:rPr>
            </w:pPr>
            <w:r w:rsidRPr="000A298B">
              <w:rPr>
                <w:rFonts w:ascii="Arial" w:hAnsi="Arial"/>
                <w:b/>
                <w:sz w:val="20"/>
              </w:rPr>
              <w:t>Fair Hearing Rules</w:t>
            </w:r>
          </w:p>
        </w:tc>
        <w:tc>
          <w:tcPr>
            <w:tcW w:w="1098" w:type="dxa"/>
          </w:tcPr>
          <w:p w14:paraId="7E6DE2B3" w14:textId="77777777" w:rsidR="000A298B" w:rsidRPr="000A298B" w:rsidRDefault="000A298B" w:rsidP="00832AF3">
            <w:pPr>
              <w:pStyle w:val="DefaultText"/>
              <w:rPr>
                <w:sz w:val="20"/>
              </w:rPr>
            </w:pPr>
          </w:p>
        </w:tc>
      </w:tr>
      <w:tr w:rsidR="000A298B" w14:paraId="2EAB80B2" w14:textId="77777777" w:rsidTr="00832AF3">
        <w:tblPrEx>
          <w:tblCellMar>
            <w:top w:w="0" w:type="dxa"/>
            <w:bottom w:w="0" w:type="dxa"/>
          </w:tblCellMar>
        </w:tblPrEx>
        <w:trPr>
          <w:cantSplit/>
          <w:trHeight w:hRule="exact" w:val="297"/>
        </w:trPr>
        <w:tc>
          <w:tcPr>
            <w:tcW w:w="2424" w:type="dxa"/>
            <w:gridSpan w:val="2"/>
          </w:tcPr>
          <w:p w14:paraId="61CF46DC" w14:textId="77777777" w:rsidR="000A298B" w:rsidRPr="000A298B" w:rsidRDefault="000A298B" w:rsidP="00832AF3">
            <w:pPr>
              <w:pStyle w:val="DefaultText"/>
              <w:rPr>
                <w:sz w:val="20"/>
              </w:rPr>
            </w:pPr>
          </w:p>
        </w:tc>
        <w:tc>
          <w:tcPr>
            <w:tcW w:w="5634" w:type="dxa"/>
            <w:gridSpan w:val="4"/>
          </w:tcPr>
          <w:p w14:paraId="67DE629A" w14:textId="77777777" w:rsidR="000A298B" w:rsidRPr="000A298B" w:rsidRDefault="000A298B" w:rsidP="00832AF3">
            <w:pPr>
              <w:pStyle w:val="Heading4"/>
            </w:pPr>
          </w:p>
        </w:tc>
        <w:tc>
          <w:tcPr>
            <w:tcW w:w="1011" w:type="dxa"/>
          </w:tcPr>
          <w:p w14:paraId="59799160" w14:textId="77777777" w:rsidR="000A298B" w:rsidRPr="000A298B" w:rsidRDefault="000A298B" w:rsidP="00832AF3">
            <w:pPr>
              <w:pStyle w:val="DefaultText1"/>
              <w:rPr>
                <w:rFonts w:ascii="Arial" w:hAnsi="Arial" w:cs="Arial"/>
                <w:b/>
                <w:bCs/>
                <w:sz w:val="20"/>
              </w:rPr>
            </w:pPr>
            <w:r w:rsidRPr="000A298B">
              <w:rPr>
                <w:rFonts w:ascii="Arial" w:hAnsi="Arial" w:cs="Arial"/>
                <w:b/>
                <w:bCs/>
                <w:sz w:val="20"/>
              </w:rPr>
              <w:t>Chapter</w:t>
            </w:r>
          </w:p>
        </w:tc>
        <w:tc>
          <w:tcPr>
            <w:tcW w:w="1098" w:type="dxa"/>
          </w:tcPr>
          <w:p w14:paraId="27CAEB24" w14:textId="77777777" w:rsidR="000A298B" w:rsidRPr="000A298B" w:rsidRDefault="000A298B" w:rsidP="00832AF3">
            <w:pPr>
              <w:pStyle w:val="DefaultText1"/>
              <w:rPr>
                <w:sz w:val="20"/>
              </w:rPr>
            </w:pPr>
            <w:r w:rsidRPr="000A298B">
              <w:rPr>
                <w:rFonts w:ascii="Arial" w:hAnsi="Arial"/>
                <w:b/>
                <w:sz w:val="20"/>
              </w:rPr>
              <w:t>343</w:t>
            </w:r>
          </w:p>
        </w:tc>
      </w:tr>
      <w:tr w:rsidR="000A298B" w14:paraId="56B09857" w14:textId="77777777" w:rsidTr="00832AF3">
        <w:tblPrEx>
          <w:tblCellMar>
            <w:top w:w="0" w:type="dxa"/>
            <w:bottom w:w="0" w:type="dxa"/>
          </w:tblCellMar>
        </w:tblPrEx>
        <w:trPr>
          <w:cantSplit/>
          <w:trHeight w:hRule="exact" w:val="259"/>
        </w:trPr>
        <w:tc>
          <w:tcPr>
            <w:tcW w:w="2424" w:type="dxa"/>
            <w:gridSpan w:val="2"/>
            <w:tcBorders>
              <w:bottom w:val="single" w:sz="6" w:space="0" w:color="auto"/>
            </w:tcBorders>
          </w:tcPr>
          <w:p w14:paraId="0475047C" w14:textId="77777777" w:rsidR="000A298B" w:rsidRPr="000A298B" w:rsidRDefault="000A298B" w:rsidP="00D01C25">
            <w:pPr>
              <w:pStyle w:val="DefaultText1"/>
              <w:rPr>
                <w:sz w:val="20"/>
              </w:rPr>
            </w:pPr>
            <w:r w:rsidRPr="000A298B">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1839B808" w14:textId="77777777" w:rsidR="000A298B" w:rsidRPr="000A298B" w:rsidRDefault="000A298B" w:rsidP="00832AF3">
            <w:pPr>
              <w:pStyle w:val="DefaultText"/>
              <w:rPr>
                <w:sz w:val="20"/>
              </w:rPr>
            </w:pPr>
          </w:p>
        </w:tc>
        <w:tc>
          <w:tcPr>
            <w:tcW w:w="1254" w:type="dxa"/>
            <w:tcBorders>
              <w:bottom w:val="single" w:sz="6" w:space="0" w:color="auto"/>
            </w:tcBorders>
          </w:tcPr>
          <w:p w14:paraId="7955BA1C" w14:textId="77777777" w:rsidR="000A298B" w:rsidRPr="000A298B" w:rsidRDefault="000A298B" w:rsidP="00832AF3">
            <w:pPr>
              <w:pStyle w:val="DefaultText"/>
              <w:rPr>
                <w:sz w:val="20"/>
              </w:rPr>
            </w:pPr>
          </w:p>
        </w:tc>
        <w:tc>
          <w:tcPr>
            <w:tcW w:w="1254" w:type="dxa"/>
            <w:tcBorders>
              <w:bottom w:val="single" w:sz="6" w:space="0" w:color="auto"/>
            </w:tcBorders>
          </w:tcPr>
          <w:p w14:paraId="68D1AEA5" w14:textId="77777777" w:rsidR="000A298B" w:rsidRPr="000A298B" w:rsidRDefault="000A298B" w:rsidP="00832AF3">
            <w:pPr>
              <w:pStyle w:val="DefaultText"/>
              <w:rPr>
                <w:sz w:val="20"/>
              </w:rPr>
            </w:pPr>
          </w:p>
        </w:tc>
        <w:tc>
          <w:tcPr>
            <w:tcW w:w="1254" w:type="dxa"/>
            <w:tcBorders>
              <w:bottom w:val="single" w:sz="6" w:space="0" w:color="auto"/>
            </w:tcBorders>
          </w:tcPr>
          <w:p w14:paraId="4F25CE20" w14:textId="77777777" w:rsidR="000A298B" w:rsidRPr="000A298B" w:rsidRDefault="000A298B" w:rsidP="00832AF3">
            <w:pPr>
              <w:pStyle w:val="DefaultText"/>
              <w:rPr>
                <w:sz w:val="20"/>
              </w:rPr>
            </w:pPr>
          </w:p>
        </w:tc>
        <w:tc>
          <w:tcPr>
            <w:tcW w:w="1011" w:type="dxa"/>
            <w:tcBorders>
              <w:bottom w:val="single" w:sz="6" w:space="0" w:color="auto"/>
            </w:tcBorders>
          </w:tcPr>
          <w:p w14:paraId="786187D3" w14:textId="77777777" w:rsidR="000A298B" w:rsidRPr="000A298B" w:rsidRDefault="000A298B" w:rsidP="00832AF3">
            <w:pPr>
              <w:pStyle w:val="DefaultText1"/>
              <w:jc w:val="right"/>
              <w:rPr>
                <w:sz w:val="20"/>
              </w:rPr>
            </w:pPr>
            <w:r w:rsidRPr="000A298B">
              <w:rPr>
                <w:rStyle w:val="InitialStyle"/>
                <w:rFonts w:ascii="Arial" w:hAnsi="Arial"/>
                <w:b/>
                <w:sz w:val="20"/>
              </w:rPr>
              <w:t>Page           Page</w:t>
            </w:r>
            <w:r w:rsidRPr="000A298B">
              <w:rPr>
                <w:rFonts w:ascii="Arial" w:hAnsi="Arial"/>
                <w:b/>
                <w:sz w:val="20"/>
              </w:rPr>
              <w:t xml:space="preserve"> </w:t>
            </w:r>
          </w:p>
        </w:tc>
        <w:tc>
          <w:tcPr>
            <w:tcW w:w="1098" w:type="dxa"/>
            <w:tcBorders>
              <w:bottom w:val="single" w:sz="6" w:space="0" w:color="auto"/>
            </w:tcBorders>
          </w:tcPr>
          <w:p w14:paraId="50A4A090" w14:textId="77777777" w:rsidR="000A298B" w:rsidRPr="000A298B" w:rsidRDefault="000A298B" w:rsidP="00832AF3">
            <w:pPr>
              <w:pStyle w:val="DefaultText1"/>
              <w:rPr>
                <w:sz w:val="20"/>
              </w:rPr>
            </w:pPr>
            <w:r w:rsidRPr="000A298B">
              <w:rPr>
                <w:rFonts w:ascii="Arial" w:hAnsi="Arial"/>
                <w:b/>
                <w:sz w:val="20"/>
              </w:rPr>
              <w:t>343.410</w:t>
            </w:r>
          </w:p>
        </w:tc>
      </w:tr>
    </w:tbl>
    <w:p w14:paraId="4FD12E40" w14:textId="77777777" w:rsidR="000A298B" w:rsidRPr="000A298B" w:rsidRDefault="000A298B" w:rsidP="000A298B">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26E835A1"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0A298B">
        <w:rPr>
          <w:rStyle w:val="InitialStyle"/>
          <w:rFonts w:ascii="Times New Roman" w:hAnsi="Times New Roman"/>
          <w:sz w:val="22"/>
          <w:szCs w:val="22"/>
        </w:rPr>
        <w:tab/>
        <w:t>(D)</w:t>
      </w:r>
      <w:r w:rsidRPr="000A298B">
        <w:rPr>
          <w:rStyle w:val="InitialStyle"/>
          <w:rFonts w:ascii="Times New Roman" w:hAnsi="Times New Roman"/>
          <w:sz w:val="22"/>
          <w:szCs w:val="22"/>
        </w:rPr>
        <w:tab/>
      </w:r>
      <w:r w:rsidRPr="000A298B">
        <w:rPr>
          <w:rStyle w:val="InitialStyle"/>
          <w:rFonts w:ascii="Times New Roman" w:hAnsi="Times New Roman"/>
          <w:sz w:val="22"/>
          <w:szCs w:val="22"/>
          <w:u w:val="single"/>
        </w:rPr>
        <w:t>Failure to Comply with a Subpoena</w:t>
      </w:r>
    </w:p>
    <w:p w14:paraId="355E15F0"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57C77B8" w14:textId="1E826ADF"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80256" behindDoc="0" locked="0" layoutInCell="1" allowOverlap="1" wp14:anchorId="6DC4A0D9" wp14:editId="4D06F218">
                <wp:simplePos x="0" y="0"/>
                <wp:positionH relativeFrom="column">
                  <wp:posOffset>6507480</wp:posOffset>
                </wp:positionH>
                <wp:positionV relativeFrom="paragraph">
                  <wp:posOffset>339725</wp:posOffset>
                </wp:positionV>
                <wp:extent cx="7620" cy="152400"/>
                <wp:effectExtent l="0" t="0" r="0" b="0"/>
                <wp:wrapNone/>
                <wp:docPr id="1400128858"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75AA8" id="AutoShape 122" o:spid="_x0000_s1026" type="#_x0000_t32" style="position:absolute;margin-left:512.4pt;margin-top:26.75pt;width:.6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f1uQEAAFkDAAAOAAAAZHJzL2Uyb0RvYy54bWysU01v2zAMvQ/YfxB0X/yBtRuMOD2k6y7d&#10;FqDdD2Bk2RYmiwKpxM6/n6Qm6dDdhvlAiKL4+PhIr++WyYqjJjboWlmtSim0U9gZN7Ty5/PDh8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" strokeweight="2pt"/>
            </w:pict>
          </mc:Fallback>
        </mc:AlternateContent>
      </w:r>
      <w:r w:rsidR="000A298B" w:rsidRPr="000A298B">
        <w:rPr>
          <w:rStyle w:val="InitialStyle"/>
          <w:rFonts w:ascii="Times New Roman" w:hAnsi="Times New Roman"/>
          <w:sz w:val="22"/>
          <w:szCs w:val="22"/>
        </w:rPr>
        <w:tab/>
      </w:r>
      <w:r w:rsidR="000A298B" w:rsidRPr="000A298B">
        <w:rPr>
          <w:rStyle w:val="InitialStyle"/>
          <w:rFonts w:ascii="Times New Roman" w:hAnsi="Times New Roman"/>
          <w:sz w:val="22"/>
          <w:szCs w:val="22"/>
        </w:rPr>
        <w:tab/>
        <w:t xml:space="preserve">If any person fails to comply with a properly issued subpoena, </w:t>
      </w:r>
      <w:r w:rsidR="000A298B" w:rsidRPr="00727CAF">
        <w:rPr>
          <w:rStyle w:val="InitialStyle"/>
          <w:rFonts w:ascii="Times New Roman" w:hAnsi="Times New Roman"/>
          <w:strike/>
          <w:sz w:val="22"/>
          <w:szCs w:val="22"/>
        </w:rPr>
        <w:t>the</w:t>
      </w:r>
      <w:r w:rsidR="000A298B" w:rsidRPr="000A298B">
        <w:rPr>
          <w:rStyle w:val="InitialStyle"/>
          <w:rFonts w:ascii="Times New Roman" w:hAnsi="Times New Roman"/>
          <w:sz w:val="22"/>
          <w:szCs w:val="22"/>
        </w:rPr>
        <w:t xml:space="preserve"> DOH (or the party who </w:t>
      </w:r>
      <w:r w:rsidR="000A298B" w:rsidRPr="004C1D1C">
        <w:rPr>
          <w:rStyle w:val="InitialStyle"/>
          <w:rFonts w:ascii="Times New Roman" w:hAnsi="Times New Roman"/>
          <w:sz w:val="22"/>
          <w:szCs w:val="22"/>
        </w:rPr>
        <w:t>requested</w:t>
      </w:r>
      <w:r w:rsidR="000A298B" w:rsidRPr="000A298B">
        <w:rPr>
          <w:rStyle w:val="InitialStyle"/>
          <w:rFonts w:ascii="Times New Roman" w:hAnsi="Times New Roman"/>
          <w:sz w:val="22"/>
          <w:szCs w:val="22"/>
        </w:rPr>
        <w:t xml:space="preserve"> the subpoena) may petition the Superior Court for an order requiring compliance with the subpoena. If the Superior Court issues such an order and any person who is subject to it does not comply with it, he or she will be subject to the contempt powers of the Court. </w:t>
      </w:r>
    </w:p>
    <w:p w14:paraId="4309BE63"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7D9AF35"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0A298B">
        <w:rPr>
          <w:rStyle w:val="InitialStyle"/>
          <w:rFonts w:ascii="Times New Roman" w:hAnsi="Times New Roman"/>
          <w:sz w:val="22"/>
          <w:szCs w:val="22"/>
          <w:u w:val="single"/>
        </w:rPr>
        <w:t>343.410:  Rights of the Appellant</w:t>
      </w:r>
      <w:r w:rsidRPr="000A298B">
        <w:rPr>
          <w:rStyle w:val="InitialStyle"/>
          <w:rFonts w:ascii="Times New Roman" w:hAnsi="Times New Roman"/>
          <w:sz w:val="22"/>
          <w:szCs w:val="22"/>
        </w:rPr>
        <w:t xml:space="preserve"> </w:t>
      </w:r>
    </w:p>
    <w:p w14:paraId="25237CE4"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D7AFB3C"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0A298B">
        <w:rPr>
          <w:rStyle w:val="InitialStyle"/>
          <w:rFonts w:ascii="Times New Roman" w:hAnsi="Times New Roman"/>
          <w:sz w:val="22"/>
          <w:szCs w:val="22"/>
        </w:rPr>
        <w:tab/>
        <w:t>The appellant shall have the right to:</w:t>
      </w:r>
    </w:p>
    <w:p w14:paraId="520526C8" w14:textId="0280E549"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81280" behindDoc="0" locked="0" layoutInCell="1" allowOverlap="1" wp14:anchorId="2B5B8D6F" wp14:editId="13DF8F15">
                <wp:simplePos x="0" y="0"/>
                <wp:positionH relativeFrom="column">
                  <wp:posOffset>6507480</wp:posOffset>
                </wp:positionH>
                <wp:positionV relativeFrom="paragraph">
                  <wp:posOffset>120650</wp:posOffset>
                </wp:positionV>
                <wp:extent cx="0" cy="160020"/>
                <wp:effectExtent l="0" t="0" r="0" b="0"/>
                <wp:wrapNone/>
                <wp:docPr id="45609876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225BC" id="AutoShape 123" o:spid="_x0000_s1026" type="#_x0000_t32" style="position:absolute;margin-left:512.4pt;margin-top:9.5pt;width:0;height:12.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" strokeweight="2pt"/>
            </w:pict>
          </mc:Fallback>
        </mc:AlternateContent>
      </w:r>
    </w:p>
    <w:p w14:paraId="2AAD9568"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0A298B">
        <w:rPr>
          <w:rStyle w:val="InitialStyle"/>
          <w:rFonts w:ascii="Times New Roman" w:hAnsi="Times New Roman"/>
          <w:sz w:val="22"/>
          <w:szCs w:val="22"/>
        </w:rPr>
        <w:tab/>
        <w:t>(A)</w:t>
      </w:r>
      <w:r w:rsidR="00511AF7">
        <w:rPr>
          <w:rStyle w:val="InitialStyle"/>
          <w:rFonts w:ascii="Times New Roman" w:hAnsi="Times New Roman"/>
          <w:sz w:val="22"/>
          <w:szCs w:val="22"/>
        </w:rPr>
        <w:t xml:space="preserve">  </w:t>
      </w:r>
      <w:r w:rsidR="007E234F">
        <w:rPr>
          <w:rStyle w:val="InitialStyle"/>
          <w:rFonts w:ascii="Times New Roman" w:hAnsi="Times New Roman"/>
          <w:sz w:val="22"/>
          <w:szCs w:val="22"/>
        </w:rPr>
        <w:t>b</w:t>
      </w:r>
      <w:r w:rsidRPr="000A298B">
        <w:rPr>
          <w:rStyle w:val="InitialStyle"/>
          <w:rFonts w:ascii="Times New Roman" w:hAnsi="Times New Roman"/>
          <w:sz w:val="22"/>
          <w:szCs w:val="22"/>
        </w:rPr>
        <w:t xml:space="preserve">e assisted by an authorized </w:t>
      </w:r>
      <w:proofErr w:type="gramStart"/>
      <w:r w:rsidRPr="000A298B">
        <w:rPr>
          <w:rStyle w:val="InitialStyle"/>
          <w:rFonts w:ascii="Times New Roman" w:hAnsi="Times New Roman"/>
          <w:sz w:val="22"/>
          <w:szCs w:val="22"/>
        </w:rPr>
        <w:t>representative;</w:t>
      </w:r>
      <w:proofErr w:type="gramEnd"/>
    </w:p>
    <w:p w14:paraId="60498CF2"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0B11BC6"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0A298B">
        <w:rPr>
          <w:rStyle w:val="InitialStyle"/>
          <w:rFonts w:ascii="Times New Roman" w:hAnsi="Times New Roman"/>
          <w:sz w:val="22"/>
          <w:szCs w:val="22"/>
        </w:rPr>
        <w:tab/>
        <w:t>(B)</w:t>
      </w:r>
      <w:r w:rsidR="00511AF7">
        <w:rPr>
          <w:rStyle w:val="InitialStyle"/>
          <w:rFonts w:ascii="Times New Roman" w:hAnsi="Times New Roman"/>
          <w:sz w:val="22"/>
          <w:szCs w:val="22"/>
        </w:rPr>
        <w:t xml:space="preserve">  </w:t>
      </w:r>
      <w:r w:rsidR="007E234F">
        <w:rPr>
          <w:rStyle w:val="InitialStyle"/>
          <w:rFonts w:ascii="Times New Roman" w:hAnsi="Times New Roman"/>
          <w:sz w:val="22"/>
          <w:szCs w:val="22"/>
        </w:rPr>
        <w:t>p</w:t>
      </w:r>
      <w:r w:rsidRPr="000A298B">
        <w:rPr>
          <w:rStyle w:val="InitialStyle"/>
          <w:rFonts w:ascii="Times New Roman" w:hAnsi="Times New Roman"/>
          <w:sz w:val="22"/>
          <w:szCs w:val="22"/>
        </w:rPr>
        <w:t xml:space="preserve">resent </w:t>
      </w:r>
      <w:proofErr w:type="gramStart"/>
      <w:r w:rsidRPr="000A298B">
        <w:rPr>
          <w:rStyle w:val="InitialStyle"/>
          <w:rFonts w:ascii="Times New Roman" w:hAnsi="Times New Roman"/>
          <w:sz w:val="22"/>
          <w:szCs w:val="22"/>
        </w:rPr>
        <w:t>witnesses;</w:t>
      </w:r>
      <w:proofErr w:type="gramEnd"/>
    </w:p>
    <w:p w14:paraId="25833813"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60AECC6" w14:textId="20B0E3B0" w:rsidR="000A298B" w:rsidRPr="000A298B" w:rsidRDefault="00664525" w:rsidP="00511AF7">
      <w:pPr>
        <w:pStyle w:val="DefaultText"/>
        <w:tabs>
          <w:tab w:val="left" w:pos="1200"/>
          <w:tab w:val="left" w:pos="1620"/>
          <w:tab w:val="left" w:pos="2400"/>
          <w:tab w:val="left" w:pos="2880"/>
          <w:tab w:val="left" w:pos="3360"/>
          <w:tab w:val="left" w:pos="3840"/>
          <w:tab w:val="left" w:pos="4320"/>
          <w:tab w:val="left" w:pos="4800"/>
          <w:tab w:val="left" w:pos="11906"/>
        </w:tabs>
        <w:ind w:left="1620" w:hanging="162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82304" behindDoc="0" locked="0" layoutInCell="1" allowOverlap="1" wp14:anchorId="724DA4AD" wp14:editId="1AA4006C">
                <wp:simplePos x="0" y="0"/>
                <wp:positionH relativeFrom="column">
                  <wp:posOffset>6507480</wp:posOffset>
                </wp:positionH>
                <wp:positionV relativeFrom="paragraph">
                  <wp:posOffset>135890</wp:posOffset>
                </wp:positionV>
                <wp:extent cx="7620" cy="137160"/>
                <wp:effectExtent l="0" t="0" r="0" b="0"/>
                <wp:wrapNone/>
                <wp:docPr id="989197643"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6EDF9" id="AutoShape 124" o:spid="_x0000_s1026" type="#_x0000_t32" style="position:absolute;margin-left:512.4pt;margin-top:10.7pt;width:.6pt;height:10.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" strokeweight="2pt"/>
            </w:pict>
          </mc:Fallback>
        </mc:AlternateContent>
      </w:r>
      <w:r w:rsidR="000A298B" w:rsidRPr="000A298B">
        <w:rPr>
          <w:rStyle w:val="InitialStyle"/>
          <w:rFonts w:ascii="Times New Roman" w:hAnsi="Times New Roman"/>
          <w:sz w:val="22"/>
          <w:szCs w:val="22"/>
        </w:rPr>
        <w:tab/>
        <w:t>(C)</w:t>
      </w:r>
      <w:r w:rsidR="00511AF7">
        <w:rPr>
          <w:rStyle w:val="InitialStyle"/>
          <w:rFonts w:ascii="Times New Roman" w:hAnsi="Times New Roman"/>
          <w:sz w:val="22"/>
          <w:szCs w:val="22"/>
        </w:rPr>
        <w:t xml:space="preserve">  </w:t>
      </w:r>
      <w:r w:rsidR="007E234F">
        <w:rPr>
          <w:rStyle w:val="InitialStyle"/>
          <w:rFonts w:ascii="Times New Roman" w:hAnsi="Times New Roman"/>
          <w:sz w:val="22"/>
          <w:szCs w:val="22"/>
        </w:rPr>
        <w:t>e</w:t>
      </w:r>
      <w:r w:rsidR="000A298B" w:rsidRPr="000A298B">
        <w:rPr>
          <w:rStyle w:val="InitialStyle"/>
          <w:rFonts w:ascii="Times New Roman" w:hAnsi="Times New Roman"/>
          <w:sz w:val="22"/>
          <w:szCs w:val="22"/>
        </w:rPr>
        <w:t xml:space="preserve">xamine and introduce evidence from his or her case record, and examine and introduce any pertinent Department </w:t>
      </w:r>
      <w:proofErr w:type="gramStart"/>
      <w:r w:rsidR="000A298B" w:rsidRPr="000A298B">
        <w:rPr>
          <w:rStyle w:val="InitialStyle"/>
          <w:rFonts w:ascii="Times New Roman" w:hAnsi="Times New Roman"/>
          <w:sz w:val="22"/>
          <w:szCs w:val="22"/>
        </w:rPr>
        <w:t>documents;</w:t>
      </w:r>
      <w:proofErr w:type="gramEnd"/>
    </w:p>
    <w:p w14:paraId="5C2A2BED"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8E409E6" w14:textId="77777777" w:rsidR="000A298B" w:rsidRPr="000A298B" w:rsidRDefault="000A298B" w:rsidP="00511AF7">
      <w:pPr>
        <w:pStyle w:val="DefaultText"/>
        <w:tabs>
          <w:tab w:val="left" w:pos="1200"/>
          <w:tab w:val="left" w:pos="2400"/>
          <w:tab w:val="left" w:pos="2880"/>
          <w:tab w:val="left" w:pos="3360"/>
          <w:tab w:val="left" w:pos="3840"/>
          <w:tab w:val="left" w:pos="4320"/>
          <w:tab w:val="left" w:pos="4800"/>
          <w:tab w:val="left" w:pos="11906"/>
        </w:tabs>
        <w:ind w:left="1620" w:hanging="1620"/>
        <w:rPr>
          <w:rStyle w:val="InitialStyle"/>
          <w:rFonts w:ascii="Times New Roman" w:hAnsi="Times New Roman"/>
          <w:sz w:val="22"/>
          <w:szCs w:val="22"/>
        </w:rPr>
      </w:pPr>
      <w:r w:rsidRPr="000A298B">
        <w:rPr>
          <w:rStyle w:val="InitialStyle"/>
          <w:rFonts w:ascii="Times New Roman" w:hAnsi="Times New Roman"/>
          <w:sz w:val="22"/>
          <w:szCs w:val="22"/>
        </w:rPr>
        <w:tab/>
        <w:t>(D)</w:t>
      </w:r>
      <w:r w:rsidR="00511AF7">
        <w:rPr>
          <w:rStyle w:val="InitialStyle"/>
          <w:rFonts w:ascii="Times New Roman" w:hAnsi="Times New Roman"/>
          <w:sz w:val="22"/>
          <w:szCs w:val="22"/>
        </w:rPr>
        <w:t xml:space="preserve">  </w:t>
      </w:r>
      <w:r w:rsidR="007E234F">
        <w:rPr>
          <w:rStyle w:val="InitialStyle"/>
          <w:rFonts w:ascii="Times New Roman" w:hAnsi="Times New Roman"/>
          <w:sz w:val="22"/>
          <w:szCs w:val="22"/>
        </w:rPr>
        <w:t>p</w:t>
      </w:r>
      <w:r w:rsidRPr="000A298B">
        <w:rPr>
          <w:rStyle w:val="InitialStyle"/>
          <w:rFonts w:ascii="Times New Roman" w:hAnsi="Times New Roman"/>
          <w:sz w:val="22"/>
          <w:szCs w:val="22"/>
        </w:rPr>
        <w:t xml:space="preserve">resent and establish all relevant facts and circumstances by oral testimony and documentary </w:t>
      </w:r>
      <w:proofErr w:type="gramStart"/>
      <w:r w:rsidRPr="000A298B">
        <w:rPr>
          <w:rStyle w:val="InitialStyle"/>
          <w:rFonts w:ascii="Times New Roman" w:hAnsi="Times New Roman"/>
          <w:sz w:val="22"/>
          <w:szCs w:val="22"/>
        </w:rPr>
        <w:t>evidence;</w:t>
      </w:r>
      <w:proofErr w:type="gramEnd"/>
    </w:p>
    <w:p w14:paraId="3F5C9E7D" w14:textId="5908849D"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83328" behindDoc="0" locked="0" layoutInCell="1" allowOverlap="1" wp14:anchorId="27B37A62" wp14:editId="1FECC32E">
                <wp:simplePos x="0" y="0"/>
                <wp:positionH relativeFrom="column">
                  <wp:posOffset>6515100</wp:posOffset>
                </wp:positionH>
                <wp:positionV relativeFrom="paragraph">
                  <wp:posOffset>105410</wp:posOffset>
                </wp:positionV>
                <wp:extent cx="0" cy="175260"/>
                <wp:effectExtent l="0" t="0" r="0" b="0"/>
                <wp:wrapNone/>
                <wp:docPr id="1712844702"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643AF" id="AutoShape 125" o:spid="_x0000_s1026" type="#_x0000_t32" style="position:absolute;margin-left:513pt;margin-top:8.3pt;width:0;height:13.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" strokeweight="2pt"/>
            </w:pict>
          </mc:Fallback>
        </mc:AlternateContent>
      </w:r>
    </w:p>
    <w:p w14:paraId="5F38E465" w14:textId="77777777" w:rsidR="000A298B" w:rsidRPr="000A298B" w:rsidRDefault="00511AF7" w:rsidP="000A298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rStyle w:val="InitialStyle"/>
          <w:rFonts w:ascii="Times New Roman" w:hAnsi="Times New Roman"/>
          <w:sz w:val="22"/>
          <w:szCs w:val="22"/>
        </w:rPr>
        <w:tab/>
        <w:t xml:space="preserve">(E)  </w:t>
      </w:r>
      <w:r w:rsidR="007E234F">
        <w:rPr>
          <w:rStyle w:val="InitialStyle"/>
          <w:rFonts w:ascii="Times New Roman" w:hAnsi="Times New Roman"/>
          <w:sz w:val="22"/>
          <w:szCs w:val="22"/>
        </w:rPr>
        <w:t>m</w:t>
      </w:r>
      <w:r w:rsidR="003B45DC" w:rsidRPr="00D70D2D">
        <w:rPr>
          <w:rStyle w:val="InitialStyle"/>
          <w:rFonts w:ascii="Times New Roman" w:hAnsi="Times New Roman"/>
          <w:sz w:val="22"/>
          <w:szCs w:val="22"/>
        </w:rPr>
        <w:t xml:space="preserve">ake </w:t>
      </w:r>
      <w:r w:rsidR="000A298B" w:rsidRPr="00D70D2D">
        <w:rPr>
          <w:rStyle w:val="InitialStyle"/>
          <w:rFonts w:ascii="Times New Roman" w:hAnsi="Times New Roman"/>
          <w:sz w:val="22"/>
          <w:szCs w:val="22"/>
        </w:rPr>
        <w:t>any pertinent arguments without undue interference; and</w:t>
      </w:r>
    </w:p>
    <w:p w14:paraId="249EDF5E"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DEBE978" w14:textId="77777777" w:rsidR="000A298B" w:rsidRPr="000A298B" w:rsidRDefault="00511AF7" w:rsidP="000A298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rStyle w:val="InitialStyle"/>
          <w:rFonts w:ascii="Times New Roman" w:hAnsi="Times New Roman"/>
          <w:sz w:val="22"/>
          <w:szCs w:val="22"/>
        </w:rPr>
        <w:tab/>
        <w:t xml:space="preserve">(F)  </w:t>
      </w:r>
      <w:r w:rsidR="007E234F">
        <w:rPr>
          <w:rStyle w:val="InitialStyle"/>
          <w:rFonts w:ascii="Times New Roman" w:hAnsi="Times New Roman"/>
          <w:sz w:val="22"/>
          <w:szCs w:val="22"/>
        </w:rPr>
        <w:t>q</w:t>
      </w:r>
      <w:r w:rsidR="000A298B" w:rsidRPr="000A298B">
        <w:rPr>
          <w:rStyle w:val="InitialStyle"/>
          <w:rFonts w:ascii="Times New Roman" w:hAnsi="Times New Roman"/>
          <w:sz w:val="22"/>
          <w:szCs w:val="22"/>
        </w:rPr>
        <w:t xml:space="preserve">uestion or refute any </w:t>
      </w:r>
      <w:proofErr w:type="gramStart"/>
      <w:r w:rsidR="000A298B" w:rsidRPr="000A298B">
        <w:rPr>
          <w:rStyle w:val="InitialStyle"/>
          <w:rFonts w:ascii="Times New Roman" w:hAnsi="Times New Roman"/>
          <w:sz w:val="22"/>
          <w:szCs w:val="22"/>
        </w:rPr>
        <w:t>testimony, and</w:t>
      </w:r>
      <w:proofErr w:type="gramEnd"/>
      <w:r w:rsidR="000A298B" w:rsidRPr="000A298B">
        <w:rPr>
          <w:rStyle w:val="InitialStyle"/>
          <w:rFonts w:ascii="Times New Roman" w:hAnsi="Times New Roman"/>
          <w:sz w:val="22"/>
          <w:szCs w:val="22"/>
        </w:rPr>
        <w:t xml:space="preserve"> confront and cross-examine adverse witnesses.</w:t>
      </w:r>
    </w:p>
    <w:p w14:paraId="5E689601"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D4F967A"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0A298B">
        <w:rPr>
          <w:rStyle w:val="InitialStyle"/>
          <w:rFonts w:ascii="Times New Roman" w:hAnsi="Times New Roman"/>
          <w:sz w:val="22"/>
          <w:szCs w:val="22"/>
          <w:u w:val="single"/>
        </w:rPr>
        <w:t>343.420:</w:t>
      </w:r>
      <w:r w:rsidRPr="000A298B">
        <w:rPr>
          <w:rStyle w:val="InitialStyle"/>
          <w:rFonts w:ascii="Times New Roman" w:hAnsi="Times New Roman"/>
          <w:sz w:val="22"/>
          <w:szCs w:val="22"/>
          <w:u w:val="single"/>
        </w:rPr>
        <w:tab/>
        <w:t>Department Rights and Responsibilities</w:t>
      </w:r>
      <w:r w:rsidRPr="000A298B">
        <w:rPr>
          <w:rStyle w:val="InitialStyle"/>
          <w:rFonts w:ascii="Times New Roman" w:hAnsi="Times New Roman"/>
          <w:sz w:val="22"/>
          <w:szCs w:val="22"/>
        </w:rPr>
        <w:t xml:space="preserve"> </w:t>
      </w:r>
    </w:p>
    <w:p w14:paraId="214CB8AA"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7550C6E" w14:textId="20E5728B"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84352" behindDoc="0" locked="0" layoutInCell="1" allowOverlap="1" wp14:anchorId="2B6ACD0E" wp14:editId="57C44DB1">
                <wp:simplePos x="0" y="0"/>
                <wp:positionH relativeFrom="column">
                  <wp:posOffset>6507480</wp:posOffset>
                </wp:positionH>
                <wp:positionV relativeFrom="paragraph">
                  <wp:posOffset>133985</wp:posOffset>
                </wp:positionV>
                <wp:extent cx="0" cy="152400"/>
                <wp:effectExtent l="0" t="0" r="0" b="0"/>
                <wp:wrapNone/>
                <wp:docPr id="807368888"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6395F" id="AutoShape 126" o:spid="_x0000_s1026" type="#_x0000_t32" style="position:absolute;margin-left:512.4pt;margin-top:10.55pt;width:0;height: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" strokeweight="2pt"/>
            </w:pict>
          </mc:Fallback>
        </mc:AlternateContent>
      </w:r>
      <w:r w:rsidR="000A298B" w:rsidRPr="000A298B">
        <w:rPr>
          <w:rStyle w:val="InitialStyle"/>
          <w:rFonts w:ascii="Times New Roman" w:hAnsi="Times New Roman"/>
          <w:sz w:val="22"/>
          <w:szCs w:val="22"/>
        </w:rPr>
        <w:tab/>
        <w:t xml:space="preserve">The Department can present its case or can request the assistance of a </w:t>
      </w:r>
      <w:proofErr w:type="gramStart"/>
      <w:r w:rsidR="000A298B" w:rsidRPr="000A298B">
        <w:rPr>
          <w:rStyle w:val="InitialStyle"/>
          <w:rFonts w:ascii="Times New Roman" w:hAnsi="Times New Roman"/>
          <w:sz w:val="22"/>
          <w:szCs w:val="22"/>
        </w:rPr>
        <w:t>Department</w:t>
      </w:r>
      <w:proofErr w:type="gramEnd"/>
      <w:r w:rsidR="000A298B" w:rsidRPr="000A298B">
        <w:rPr>
          <w:rStyle w:val="InitialStyle"/>
          <w:rFonts w:ascii="Times New Roman" w:hAnsi="Times New Roman"/>
          <w:sz w:val="22"/>
          <w:szCs w:val="22"/>
        </w:rPr>
        <w:t xml:space="preserve"> attorney. The Department shall</w:t>
      </w:r>
      <w:r w:rsidR="000A298B" w:rsidRPr="00D70D2D">
        <w:rPr>
          <w:rStyle w:val="InitialStyle"/>
          <w:rFonts w:ascii="Times New Roman" w:hAnsi="Times New Roman"/>
          <w:sz w:val="22"/>
          <w:szCs w:val="22"/>
        </w:rPr>
        <w:t>:</w:t>
      </w:r>
    </w:p>
    <w:p w14:paraId="34CA940E"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A9EAA7C" w14:textId="7AF7A0C6" w:rsidR="000A298B" w:rsidRPr="000A298B" w:rsidRDefault="00664525" w:rsidP="000A298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85376" behindDoc="0" locked="0" layoutInCell="1" allowOverlap="1" wp14:anchorId="3B49688E" wp14:editId="159E74E8">
                <wp:simplePos x="0" y="0"/>
                <wp:positionH relativeFrom="column">
                  <wp:posOffset>6515100</wp:posOffset>
                </wp:positionH>
                <wp:positionV relativeFrom="paragraph">
                  <wp:posOffset>-1270</wp:posOffset>
                </wp:positionV>
                <wp:extent cx="0" cy="152400"/>
                <wp:effectExtent l="0" t="0" r="0" b="0"/>
                <wp:wrapNone/>
                <wp:docPr id="1175225524"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C9638" id="AutoShape 127" o:spid="_x0000_s1026" type="#_x0000_t32" style="position:absolute;margin-left:513pt;margin-top:-.1pt;width:0;height:1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" strokeweight="2pt"/>
            </w:pict>
          </mc:Fallback>
        </mc:AlternateContent>
      </w:r>
      <w:r w:rsidR="000A298B" w:rsidRPr="000A298B">
        <w:rPr>
          <w:rStyle w:val="InitialStyle"/>
          <w:rFonts w:ascii="Times New Roman" w:hAnsi="Times New Roman"/>
          <w:sz w:val="22"/>
          <w:szCs w:val="22"/>
        </w:rPr>
        <w:tab/>
        <w:t>(A)</w:t>
      </w:r>
      <w:r w:rsidR="00511AF7">
        <w:rPr>
          <w:rStyle w:val="InitialStyle"/>
          <w:rFonts w:ascii="Times New Roman" w:hAnsi="Times New Roman"/>
          <w:sz w:val="22"/>
          <w:szCs w:val="22"/>
        </w:rPr>
        <w:t xml:space="preserve">  </w:t>
      </w:r>
      <w:r w:rsidR="007E234F">
        <w:rPr>
          <w:rStyle w:val="InitialStyle"/>
          <w:rFonts w:ascii="Times New Roman" w:hAnsi="Times New Roman"/>
          <w:sz w:val="22"/>
          <w:szCs w:val="22"/>
        </w:rPr>
        <w:t>s</w:t>
      </w:r>
      <w:r w:rsidR="000A298B" w:rsidRPr="000A298B">
        <w:rPr>
          <w:rStyle w:val="InitialStyle"/>
          <w:rFonts w:ascii="Times New Roman" w:hAnsi="Times New Roman"/>
          <w:sz w:val="22"/>
          <w:szCs w:val="22"/>
        </w:rPr>
        <w:t>ubmit all evidence on which any decision at issue is based</w:t>
      </w:r>
      <w:r w:rsidR="00B94C1A">
        <w:rPr>
          <w:rStyle w:val="InitialStyle"/>
          <w:rFonts w:ascii="Times New Roman" w:hAnsi="Times New Roman"/>
          <w:sz w:val="22"/>
          <w:szCs w:val="22"/>
        </w:rPr>
        <w:t xml:space="preserve"> </w:t>
      </w:r>
      <w:r w:rsidR="00B94C1A" w:rsidRPr="00D70D2D">
        <w:rPr>
          <w:rStyle w:val="InitialStyle"/>
          <w:rFonts w:ascii="Times New Roman" w:hAnsi="Times New Roman"/>
          <w:sz w:val="22"/>
          <w:szCs w:val="22"/>
        </w:rPr>
        <w:t xml:space="preserve">at the </w:t>
      </w:r>
      <w:proofErr w:type="gramStart"/>
      <w:r w:rsidR="00B94C1A" w:rsidRPr="00D70D2D">
        <w:rPr>
          <w:rStyle w:val="InitialStyle"/>
          <w:rFonts w:ascii="Times New Roman" w:hAnsi="Times New Roman"/>
          <w:sz w:val="22"/>
          <w:szCs w:val="22"/>
        </w:rPr>
        <w:t>hearing</w:t>
      </w:r>
      <w:r w:rsidR="000A298B" w:rsidRPr="000A298B">
        <w:rPr>
          <w:rStyle w:val="InitialStyle"/>
          <w:rFonts w:ascii="Times New Roman" w:hAnsi="Times New Roman"/>
          <w:sz w:val="22"/>
          <w:szCs w:val="22"/>
        </w:rPr>
        <w:t>;</w:t>
      </w:r>
      <w:proofErr w:type="gramEnd"/>
    </w:p>
    <w:p w14:paraId="13FF493E" w14:textId="77777777" w:rsidR="000A298B" w:rsidRP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3A97C1B" w14:textId="5E6365EA" w:rsidR="000A298B" w:rsidRPr="000A298B" w:rsidRDefault="00664525" w:rsidP="00511AF7">
      <w:pPr>
        <w:pStyle w:val="DefaultText"/>
        <w:tabs>
          <w:tab w:val="left" w:pos="1200"/>
          <w:tab w:val="left" w:pos="2400"/>
          <w:tab w:val="left" w:pos="2880"/>
          <w:tab w:val="left" w:pos="3360"/>
          <w:tab w:val="left" w:pos="3840"/>
          <w:tab w:val="left" w:pos="4320"/>
          <w:tab w:val="left" w:pos="4800"/>
          <w:tab w:val="left" w:pos="11906"/>
        </w:tabs>
        <w:ind w:left="1620" w:hanging="162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86400" behindDoc="0" locked="0" layoutInCell="1" allowOverlap="1" wp14:anchorId="0A3CDA98" wp14:editId="2C47ED32">
                <wp:simplePos x="0" y="0"/>
                <wp:positionH relativeFrom="column">
                  <wp:posOffset>6515100</wp:posOffset>
                </wp:positionH>
                <wp:positionV relativeFrom="paragraph">
                  <wp:posOffset>34925</wp:posOffset>
                </wp:positionV>
                <wp:extent cx="0" cy="152400"/>
                <wp:effectExtent l="0" t="0" r="0" b="0"/>
                <wp:wrapNone/>
                <wp:docPr id="1267246329"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02A4D" id="AutoShape 128" o:spid="_x0000_s1026" type="#_x0000_t32" style="position:absolute;margin-left:513pt;margin-top:2.75pt;width:0;height: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" strokeweight="2pt"/>
            </w:pict>
          </mc:Fallback>
        </mc:AlternateContent>
      </w:r>
      <w:r w:rsidR="000A298B" w:rsidRPr="000A298B">
        <w:rPr>
          <w:rStyle w:val="InitialStyle"/>
          <w:rFonts w:ascii="Times New Roman" w:hAnsi="Times New Roman"/>
          <w:sz w:val="22"/>
          <w:szCs w:val="22"/>
        </w:rPr>
        <w:tab/>
        <w:t>(B)</w:t>
      </w:r>
      <w:r w:rsidR="00511AF7">
        <w:rPr>
          <w:rStyle w:val="InitialStyle"/>
          <w:rFonts w:ascii="Times New Roman" w:hAnsi="Times New Roman"/>
          <w:sz w:val="22"/>
          <w:szCs w:val="22"/>
        </w:rPr>
        <w:t xml:space="preserve">  </w:t>
      </w:r>
      <w:r w:rsidR="007E234F">
        <w:rPr>
          <w:rStyle w:val="InitialStyle"/>
          <w:rFonts w:ascii="Times New Roman" w:hAnsi="Times New Roman"/>
          <w:sz w:val="22"/>
          <w:szCs w:val="22"/>
        </w:rPr>
        <w:t>d</w:t>
      </w:r>
      <w:r w:rsidR="000A298B" w:rsidRPr="000A298B">
        <w:rPr>
          <w:rStyle w:val="InitialStyle"/>
          <w:rFonts w:ascii="Times New Roman" w:hAnsi="Times New Roman"/>
          <w:sz w:val="22"/>
          <w:szCs w:val="22"/>
        </w:rPr>
        <w:t xml:space="preserve">esignate a representative to represent the Department at the hearing and arrange for adequate space for the </w:t>
      </w:r>
      <w:proofErr w:type="gramStart"/>
      <w:r w:rsidR="000A298B" w:rsidRPr="000A298B">
        <w:rPr>
          <w:rStyle w:val="InitialStyle"/>
          <w:rFonts w:ascii="Times New Roman" w:hAnsi="Times New Roman"/>
          <w:sz w:val="22"/>
          <w:szCs w:val="22"/>
        </w:rPr>
        <w:t>hearing;</w:t>
      </w:r>
      <w:proofErr w:type="gramEnd"/>
    </w:p>
    <w:p w14:paraId="580AF492" w14:textId="77777777" w:rsidR="000A298B" w:rsidRDefault="000A298B" w:rsidP="000A298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375559EF" w14:textId="77777777" w:rsidR="000A298B" w:rsidRPr="00754105" w:rsidRDefault="000A298B" w:rsidP="000A298B">
      <w:pPr>
        <w:pStyle w:val="DefaultText"/>
        <w:tabs>
          <w:tab w:val="left" w:pos="0"/>
          <w:tab w:val="left" w:pos="1140"/>
          <w:tab w:val="left" w:pos="1680"/>
          <w:tab w:val="left" w:pos="2220"/>
          <w:tab w:val="left" w:pos="2760"/>
          <w:tab w:val="left" w:pos="3120"/>
          <w:tab w:val="left" w:pos="3480"/>
        </w:tabs>
        <w:rPr>
          <w:rStyle w:val="InitialStyle"/>
          <w:sz w:val="22"/>
        </w:rPr>
      </w:pPr>
    </w:p>
    <w:p w14:paraId="6067F7F2"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F9FDBC1"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2BE309E"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55BC509"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CA2C77C"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BCBA907"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F20483C"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48005B4"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E67B769"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BF41C13" w14:textId="77777777" w:rsidR="00D70D2D" w:rsidRDefault="00D70D2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EE5D226"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1BC066C"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54F3893"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0C6E8F" w14:paraId="405D179B" w14:textId="77777777" w:rsidTr="00832AF3">
        <w:tblPrEx>
          <w:tblCellMar>
            <w:top w:w="0" w:type="dxa"/>
            <w:bottom w:w="0" w:type="dxa"/>
          </w:tblCellMar>
        </w:tblPrEx>
        <w:trPr>
          <w:cantSplit/>
          <w:trHeight w:hRule="exact" w:val="259"/>
        </w:trPr>
        <w:tc>
          <w:tcPr>
            <w:tcW w:w="10167" w:type="dxa"/>
            <w:gridSpan w:val="8"/>
          </w:tcPr>
          <w:p w14:paraId="3B3A22FD" w14:textId="77777777" w:rsidR="000C6E8F" w:rsidRPr="000C6E8F" w:rsidRDefault="000C6E8F" w:rsidP="00832AF3">
            <w:pPr>
              <w:pStyle w:val="DefaultText1"/>
              <w:jc w:val="center"/>
              <w:rPr>
                <w:sz w:val="20"/>
              </w:rPr>
            </w:pPr>
            <w:r w:rsidRPr="000C6E8F">
              <w:rPr>
                <w:rStyle w:val="InitialStyle"/>
                <w:rFonts w:ascii="Arial" w:hAnsi="Arial"/>
                <w:b/>
                <w:sz w:val="20"/>
              </w:rPr>
              <w:t>106 CMR: Department of Transitional Assistance</w:t>
            </w:r>
          </w:p>
        </w:tc>
      </w:tr>
      <w:tr w:rsidR="000C6E8F" w14:paraId="1D28116E" w14:textId="77777777" w:rsidTr="00832AF3">
        <w:tblPrEx>
          <w:tblCellMar>
            <w:top w:w="0" w:type="dxa"/>
            <w:bottom w:w="0" w:type="dxa"/>
          </w:tblCellMar>
        </w:tblPrEx>
        <w:trPr>
          <w:cantSplit/>
          <w:trHeight w:hRule="exact" w:val="259"/>
        </w:trPr>
        <w:tc>
          <w:tcPr>
            <w:tcW w:w="2424" w:type="dxa"/>
            <w:gridSpan w:val="2"/>
            <w:tcBorders>
              <w:top w:val="single" w:sz="6" w:space="0" w:color="auto"/>
            </w:tcBorders>
          </w:tcPr>
          <w:p w14:paraId="4E5F6B07" w14:textId="77777777" w:rsidR="000C6E8F" w:rsidRPr="000C6E8F" w:rsidRDefault="000C6E8F" w:rsidP="00D01C25">
            <w:pPr>
              <w:pStyle w:val="DefaultText1"/>
              <w:rPr>
                <w:sz w:val="20"/>
              </w:rPr>
            </w:pPr>
            <w:r w:rsidRPr="000C6E8F">
              <w:rPr>
                <w:rStyle w:val="InitialStyle"/>
                <w:rFonts w:ascii="Arial" w:hAnsi="Arial"/>
                <w:b/>
                <w:sz w:val="20"/>
              </w:rPr>
              <w:lastRenderedPageBreak/>
              <w:t>Trans. by S.L. 13</w:t>
            </w:r>
            <w:r w:rsidR="00D01C25">
              <w:rPr>
                <w:rStyle w:val="InitialStyle"/>
                <w:rFonts w:ascii="Arial" w:hAnsi="Arial"/>
                <w:b/>
                <w:sz w:val="20"/>
              </w:rPr>
              <w:t>73</w:t>
            </w:r>
          </w:p>
        </w:tc>
        <w:tc>
          <w:tcPr>
            <w:tcW w:w="5634" w:type="dxa"/>
            <w:gridSpan w:val="4"/>
            <w:tcBorders>
              <w:top w:val="single" w:sz="6" w:space="0" w:color="auto"/>
            </w:tcBorders>
          </w:tcPr>
          <w:p w14:paraId="3D99BD97" w14:textId="77777777" w:rsidR="000C6E8F" w:rsidRPr="000C6E8F" w:rsidRDefault="000C6E8F" w:rsidP="00832AF3">
            <w:pPr>
              <w:pStyle w:val="DefaultText"/>
              <w:rPr>
                <w:sz w:val="20"/>
              </w:rPr>
            </w:pPr>
          </w:p>
        </w:tc>
        <w:tc>
          <w:tcPr>
            <w:tcW w:w="1011" w:type="dxa"/>
            <w:tcBorders>
              <w:top w:val="single" w:sz="6" w:space="0" w:color="auto"/>
            </w:tcBorders>
          </w:tcPr>
          <w:p w14:paraId="4E0B1FB9" w14:textId="77777777" w:rsidR="000C6E8F" w:rsidRPr="000C6E8F" w:rsidRDefault="000C6E8F" w:rsidP="00832AF3">
            <w:pPr>
              <w:pStyle w:val="DefaultText"/>
              <w:rPr>
                <w:sz w:val="20"/>
              </w:rPr>
            </w:pPr>
          </w:p>
        </w:tc>
        <w:tc>
          <w:tcPr>
            <w:tcW w:w="1098" w:type="dxa"/>
            <w:tcBorders>
              <w:top w:val="single" w:sz="6" w:space="0" w:color="auto"/>
            </w:tcBorders>
          </w:tcPr>
          <w:p w14:paraId="1BCCDC31" w14:textId="77777777" w:rsidR="000C6E8F" w:rsidRPr="000C6E8F" w:rsidRDefault="000C6E8F" w:rsidP="00832AF3">
            <w:pPr>
              <w:pStyle w:val="DefaultText"/>
              <w:rPr>
                <w:sz w:val="20"/>
              </w:rPr>
            </w:pPr>
          </w:p>
        </w:tc>
      </w:tr>
      <w:tr w:rsidR="000C6E8F" w14:paraId="40185C84" w14:textId="77777777" w:rsidTr="00832AF3">
        <w:tblPrEx>
          <w:tblCellMar>
            <w:top w:w="0" w:type="dxa"/>
            <w:bottom w:w="0" w:type="dxa"/>
          </w:tblCellMar>
        </w:tblPrEx>
        <w:trPr>
          <w:cantSplit/>
          <w:trHeight w:hRule="exact" w:val="262"/>
        </w:trPr>
        <w:tc>
          <w:tcPr>
            <w:tcW w:w="1325" w:type="dxa"/>
          </w:tcPr>
          <w:p w14:paraId="25316355" w14:textId="77777777" w:rsidR="000C6E8F" w:rsidRPr="000C6E8F" w:rsidRDefault="000C6E8F" w:rsidP="00832AF3">
            <w:pPr>
              <w:pStyle w:val="DefaultText"/>
              <w:rPr>
                <w:sz w:val="20"/>
              </w:rPr>
            </w:pPr>
          </w:p>
        </w:tc>
        <w:tc>
          <w:tcPr>
            <w:tcW w:w="7744" w:type="dxa"/>
            <w:gridSpan w:val="6"/>
          </w:tcPr>
          <w:p w14:paraId="72BC7A75" w14:textId="77777777" w:rsidR="000C6E8F" w:rsidRPr="000C6E8F" w:rsidRDefault="000C6E8F" w:rsidP="00832AF3">
            <w:pPr>
              <w:pStyle w:val="DefaultText1"/>
              <w:tabs>
                <w:tab w:val="left" w:pos="985"/>
                <w:tab w:val="left" w:pos="1525"/>
                <w:tab w:val="left" w:pos="2065"/>
                <w:tab w:val="left" w:pos="2695"/>
                <w:tab w:val="left" w:pos="2965"/>
                <w:tab w:val="left" w:pos="3325"/>
              </w:tabs>
              <w:jc w:val="center"/>
              <w:rPr>
                <w:sz w:val="20"/>
              </w:rPr>
            </w:pPr>
            <w:r w:rsidRPr="000C6E8F">
              <w:rPr>
                <w:rFonts w:ascii="Arial" w:hAnsi="Arial"/>
                <w:b/>
                <w:sz w:val="20"/>
              </w:rPr>
              <w:t>Fair Hearing Rules</w:t>
            </w:r>
          </w:p>
        </w:tc>
        <w:tc>
          <w:tcPr>
            <w:tcW w:w="1098" w:type="dxa"/>
          </w:tcPr>
          <w:p w14:paraId="43B2DEC1" w14:textId="77777777" w:rsidR="000C6E8F" w:rsidRPr="000C6E8F" w:rsidRDefault="000C6E8F" w:rsidP="00832AF3">
            <w:pPr>
              <w:pStyle w:val="DefaultText"/>
              <w:rPr>
                <w:sz w:val="20"/>
              </w:rPr>
            </w:pPr>
          </w:p>
        </w:tc>
      </w:tr>
      <w:tr w:rsidR="000C6E8F" w14:paraId="36850B88" w14:textId="77777777" w:rsidTr="00832AF3">
        <w:tblPrEx>
          <w:tblCellMar>
            <w:top w:w="0" w:type="dxa"/>
            <w:bottom w:w="0" w:type="dxa"/>
          </w:tblCellMar>
        </w:tblPrEx>
        <w:trPr>
          <w:cantSplit/>
          <w:trHeight w:hRule="exact" w:val="297"/>
        </w:trPr>
        <w:tc>
          <w:tcPr>
            <w:tcW w:w="2424" w:type="dxa"/>
            <w:gridSpan w:val="2"/>
          </w:tcPr>
          <w:p w14:paraId="01A21BF5" w14:textId="77777777" w:rsidR="000C6E8F" w:rsidRPr="000C6E8F" w:rsidRDefault="000C6E8F" w:rsidP="00832AF3">
            <w:pPr>
              <w:pStyle w:val="DefaultText"/>
              <w:rPr>
                <w:sz w:val="20"/>
              </w:rPr>
            </w:pPr>
          </w:p>
        </w:tc>
        <w:tc>
          <w:tcPr>
            <w:tcW w:w="5634" w:type="dxa"/>
            <w:gridSpan w:val="4"/>
          </w:tcPr>
          <w:p w14:paraId="43173DFA" w14:textId="77777777" w:rsidR="000C6E8F" w:rsidRPr="000C6E8F" w:rsidRDefault="000C6E8F" w:rsidP="00832AF3">
            <w:pPr>
              <w:pStyle w:val="Heading4"/>
            </w:pPr>
          </w:p>
        </w:tc>
        <w:tc>
          <w:tcPr>
            <w:tcW w:w="1011" w:type="dxa"/>
          </w:tcPr>
          <w:p w14:paraId="6DB16D98" w14:textId="77777777" w:rsidR="000C6E8F" w:rsidRPr="000C6E8F" w:rsidRDefault="000C6E8F" w:rsidP="00832AF3">
            <w:pPr>
              <w:pStyle w:val="DefaultText1"/>
              <w:rPr>
                <w:rFonts w:ascii="Arial" w:hAnsi="Arial" w:cs="Arial"/>
                <w:b/>
                <w:bCs/>
                <w:sz w:val="20"/>
              </w:rPr>
            </w:pPr>
            <w:r w:rsidRPr="000C6E8F">
              <w:rPr>
                <w:rFonts w:ascii="Arial" w:hAnsi="Arial" w:cs="Arial"/>
                <w:b/>
                <w:bCs/>
                <w:sz w:val="20"/>
              </w:rPr>
              <w:t>Chapter</w:t>
            </w:r>
          </w:p>
        </w:tc>
        <w:tc>
          <w:tcPr>
            <w:tcW w:w="1098" w:type="dxa"/>
          </w:tcPr>
          <w:p w14:paraId="4AC65A5A" w14:textId="77777777" w:rsidR="000C6E8F" w:rsidRPr="000C6E8F" w:rsidRDefault="000C6E8F" w:rsidP="00832AF3">
            <w:pPr>
              <w:pStyle w:val="DefaultText1"/>
              <w:rPr>
                <w:sz w:val="20"/>
              </w:rPr>
            </w:pPr>
            <w:r w:rsidRPr="000C6E8F">
              <w:rPr>
                <w:rFonts w:ascii="Arial" w:hAnsi="Arial"/>
                <w:b/>
                <w:sz w:val="20"/>
              </w:rPr>
              <w:t>343</w:t>
            </w:r>
          </w:p>
        </w:tc>
      </w:tr>
      <w:tr w:rsidR="000C6E8F" w14:paraId="54108271" w14:textId="77777777" w:rsidTr="00832AF3">
        <w:tblPrEx>
          <w:tblCellMar>
            <w:top w:w="0" w:type="dxa"/>
            <w:bottom w:w="0" w:type="dxa"/>
          </w:tblCellMar>
        </w:tblPrEx>
        <w:trPr>
          <w:cantSplit/>
          <w:trHeight w:hRule="exact" w:val="259"/>
        </w:trPr>
        <w:tc>
          <w:tcPr>
            <w:tcW w:w="2424" w:type="dxa"/>
            <w:gridSpan w:val="2"/>
            <w:tcBorders>
              <w:bottom w:val="single" w:sz="6" w:space="0" w:color="auto"/>
            </w:tcBorders>
          </w:tcPr>
          <w:p w14:paraId="29183C45" w14:textId="77777777" w:rsidR="000C6E8F" w:rsidRPr="000C6E8F" w:rsidRDefault="000C6E8F" w:rsidP="00D01C25">
            <w:pPr>
              <w:pStyle w:val="DefaultText1"/>
              <w:rPr>
                <w:sz w:val="20"/>
              </w:rPr>
            </w:pPr>
            <w:r w:rsidRPr="000C6E8F">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21CCF112" w14:textId="77777777" w:rsidR="000C6E8F" w:rsidRPr="000C6E8F" w:rsidRDefault="000C6E8F" w:rsidP="00832AF3">
            <w:pPr>
              <w:pStyle w:val="DefaultText"/>
              <w:rPr>
                <w:sz w:val="20"/>
              </w:rPr>
            </w:pPr>
          </w:p>
        </w:tc>
        <w:tc>
          <w:tcPr>
            <w:tcW w:w="1254" w:type="dxa"/>
            <w:tcBorders>
              <w:bottom w:val="single" w:sz="6" w:space="0" w:color="auto"/>
            </w:tcBorders>
          </w:tcPr>
          <w:p w14:paraId="4E48F663" w14:textId="77777777" w:rsidR="000C6E8F" w:rsidRPr="000C6E8F" w:rsidRDefault="000C6E8F" w:rsidP="00832AF3">
            <w:pPr>
              <w:pStyle w:val="DefaultText"/>
              <w:rPr>
                <w:sz w:val="20"/>
              </w:rPr>
            </w:pPr>
          </w:p>
        </w:tc>
        <w:tc>
          <w:tcPr>
            <w:tcW w:w="1254" w:type="dxa"/>
            <w:tcBorders>
              <w:bottom w:val="single" w:sz="6" w:space="0" w:color="auto"/>
            </w:tcBorders>
          </w:tcPr>
          <w:p w14:paraId="60210C4E" w14:textId="77777777" w:rsidR="000C6E8F" w:rsidRPr="000C6E8F" w:rsidRDefault="000C6E8F" w:rsidP="00832AF3">
            <w:pPr>
              <w:pStyle w:val="DefaultText"/>
              <w:rPr>
                <w:sz w:val="20"/>
              </w:rPr>
            </w:pPr>
          </w:p>
        </w:tc>
        <w:tc>
          <w:tcPr>
            <w:tcW w:w="1254" w:type="dxa"/>
            <w:tcBorders>
              <w:bottom w:val="single" w:sz="6" w:space="0" w:color="auto"/>
            </w:tcBorders>
          </w:tcPr>
          <w:p w14:paraId="6EE1EC17" w14:textId="77777777" w:rsidR="000C6E8F" w:rsidRPr="000C6E8F" w:rsidRDefault="000C6E8F" w:rsidP="00832AF3">
            <w:pPr>
              <w:pStyle w:val="DefaultText"/>
              <w:rPr>
                <w:sz w:val="20"/>
              </w:rPr>
            </w:pPr>
          </w:p>
        </w:tc>
        <w:tc>
          <w:tcPr>
            <w:tcW w:w="1011" w:type="dxa"/>
            <w:tcBorders>
              <w:bottom w:val="single" w:sz="6" w:space="0" w:color="auto"/>
            </w:tcBorders>
          </w:tcPr>
          <w:p w14:paraId="6C2B33CD" w14:textId="77777777" w:rsidR="000C6E8F" w:rsidRPr="000C6E8F" w:rsidRDefault="000C6E8F" w:rsidP="00832AF3">
            <w:pPr>
              <w:pStyle w:val="DefaultText1"/>
              <w:jc w:val="right"/>
              <w:rPr>
                <w:sz w:val="20"/>
              </w:rPr>
            </w:pPr>
            <w:r w:rsidRPr="000C6E8F">
              <w:rPr>
                <w:rStyle w:val="InitialStyle"/>
                <w:rFonts w:ascii="Arial" w:hAnsi="Arial"/>
                <w:b/>
                <w:sz w:val="20"/>
              </w:rPr>
              <w:t>Page           Page</w:t>
            </w:r>
            <w:r w:rsidRPr="000C6E8F">
              <w:rPr>
                <w:rFonts w:ascii="Arial" w:hAnsi="Arial"/>
                <w:b/>
                <w:sz w:val="20"/>
              </w:rPr>
              <w:t xml:space="preserve"> </w:t>
            </w:r>
          </w:p>
        </w:tc>
        <w:tc>
          <w:tcPr>
            <w:tcW w:w="1098" w:type="dxa"/>
            <w:tcBorders>
              <w:bottom w:val="single" w:sz="6" w:space="0" w:color="auto"/>
            </w:tcBorders>
          </w:tcPr>
          <w:p w14:paraId="506F2CA4" w14:textId="77777777" w:rsidR="000C6E8F" w:rsidRPr="000C6E8F" w:rsidRDefault="000C6E8F" w:rsidP="00832AF3">
            <w:pPr>
              <w:pStyle w:val="DefaultText1"/>
              <w:rPr>
                <w:sz w:val="20"/>
              </w:rPr>
            </w:pPr>
            <w:r w:rsidRPr="000C6E8F">
              <w:rPr>
                <w:rFonts w:ascii="Arial" w:hAnsi="Arial"/>
                <w:b/>
                <w:sz w:val="20"/>
              </w:rPr>
              <w:t>343.430</w:t>
            </w:r>
          </w:p>
        </w:tc>
      </w:tr>
    </w:tbl>
    <w:p w14:paraId="1869145A" w14:textId="67D742AC" w:rsidR="000C6E8F" w:rsidRPr="000C6E8F" w:rsidRDefault="00664525" w:rsidP="000C6E8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r>
        <w:rPr>
          <w:noProof/>
          <w:sz w:val="22"/>
        </w:rPr>
        <mc:AlternateContent>
          <mc:Choice Requires="wps">
            <w:drawing>
              <wp:anchor distT="0" distB="0" distL="114300" distR="114300" simplePos="0" relativeHeight="251687424" behindDoc="0" locked="0" layoutInCell="1" allowOverlap="1" wp14:anchorId="5B9AA5E0" wp14:editId="7F93E579">
                <wp:simplePos x="0" y="0"/>
                <wp:positionH relativeFrom="column">
                  <wp:posOffset>6377940</wp:posOffset>
                </wp:positionH>
                <wp:positionV relativeFrom="paragraph">
                  <wp:posOffset>155575</wp:posOffset>
                </wp:positionV>
                <wp:extent cx="7620" cy="144780"/>
                <wp:effectExtent l="0" t="0" r="0" b="0"/>
                <wp:wrapNone/>
                <wp:docPr id="24218655"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A261C" id="AutoShape 129" o:spid="_x0000_s1026" type="#_x0000_t32" style="position:absolute;margin-left:502.2pt;margin-top:12.25pt;width:.6pt;height:11.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BvAEAAFkDAAAOAAAAZHJzL2Uyb0RvYy54bWysU8Fu2zAMvQ/YPwi6L7aDrC2MOD2k6y7d&#10;FqDdBzCybAuTRYFUYufvJ6lJWmy3YT4IlEg+Pj7S6/t5tOKoiQ26RlaLUgrtFLbG9Y38+fL46U4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" strokeweight="2pt"/>
            </w:pict>
          </mc:Fallback>
        </mc:AlternateContent>
      </w:r>
    </w:p>
    <w:p w14:paraId="123E785F" w14:textId="77777777" w:rsidR="000C6E8F" w:rsidRPr="000C6E8F" w:rsidRDefault="00511AF7" w:rsidP="000C6E8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rStyle w:val="InitialStyle"/>
          <w:rFonts w:ascii="Times New Roman" w:hAnsi="Times New Roman"/>
          <w:sz w:val="22"/>
          <w:szCs w:val="22"/>
        </w:rPr>
        <w:tab/>
        <w:t xml:space="preserve">(C)  </w:t>
      </w:r>
      <w:r w:rsidR="007E234F">
        <w:rPr>
          <w:rStyle w:val="InitialStyle"/>
          <w:rFonts w:ascii="Times New Roman" w:hAnsi="Times New Roman"/>
          <w:sz w:val="22"/>
          <w:szCs w:val="22"/>
        </w:rPr>
        <w:t>r</w:t>
      </w:r>
      <w:r w:rsidR="000C6E8F" w:rsidRPr="000C6E8F">
        <w:rPr>
          <w:rStyle w:val="InitialStyle"/>
          <w:rFonts w:ascii="Times New Roman" w:hAnsi="Times New Roman"/>
          <w:sz w:val="22"/>
          <w:szCs w:val="22"/>
        </w:rPr>
        <w:t xml:space="preserve">esent witnesses when appropriate and subpoena witnesses upon request to </w:t>
      </w:r>
      <w:proofErr w:type="gramStart"/>
      <w:r w:rsidR="000C6E8F" w:rsidRPr="000C6E8F">
        <w:rPr>
          <w:rStyle w:val="InitialStyle"/>
          <w:rFonts w:ascii="Times New Roman" w:hAnsi="Times New Roman"/>
          <w:sz w:val="22"/>
          <w:szCs w:val="22"/>
        </w:rPr>
        <w:t>DOH;</w:t>
      </w:r>
      <w:proofErr w:type="gramEnd"/>
    </w:p>
    <w:p w14:paraId="019C866B"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CDD694C" w14:textId="7FF9A671" w:rsidR="000C6E8F" w:rsidRPr="000C6E8F" w:rsidRDefault="00664525" w:rsidP="00511AF7">
      <w:pPr>
        <w:pStyle w:val="DefaultText"/>
        <w:tabs>
          <w:tab w:val="left" w:pos="1200"/>
          <w:tab w:val="left" w:pos="2400"/>
          <w:tab w:val="left" w:pos="2880"/>
          <w:tab w:val="left" w:pos="3360"/>
          <w:tab w:val="left" w:pos="3840"/>
          <w:tab w:val="left" w:pos="4320"/>
          <w:tab w:val="left" w:pos="4800"/>
          <w:tab w:val="left" w:pos="11906"/>
        </w:tabs>
        <w:ind w:left="162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88448" behindDoc="0" locked="0" layoutInCell="1" allowOverlap="1" wp14:anchorId="56DA661A" wp14:editId="1DD142BA">
                <wp:simplePos x="0" y="0"/>
                <wp:positionH relativeFrom="column">
                  <wp:posOffset>6385560</wp:posOffset>
                </wp:positionH>
                <wp:positionV relativeFrom="paragraph">
                  <wp:posOffset>27305</wp:posOffset>
                </wp:positionV>
                <wp:extent cx="0" cy="114300"/>
                <wp:effectExtent l="0" t="0" r="0" b="0"/>
                <wp:wrapNone/>
                <wp:docPr id="21296237"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34167" id="AutoShape 130" o:spid="_x0000_s1026" type="#_x0000_t32" style="position:absolute;margin-left:502.8pt;margin-top:2.15pt;width:0;height: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" strokeweight="2pt"/>
            </w:pict>
          </mc:Fallback>
        </mc:AlternateContent>
      </w:r>
      <w:r w:rsidR="000C6E8F" w:rsidRPr="000C6E8F">
        <w:rPr>
          <w:rStyle w:val="InitialStyle"/>
          <w:rFonts w:ascii="Times New Roman" w:hAnsi="Times New Roman"/>
          <w:sz w:val="22"/>
          <w:szCs w:val="22"/>
        </w:rPr>
        <w:tab/>
        <w:t>(D)</w:t>
      </w:r>
      <w:r w:rsidR="00511AF7">
        <w:rPr>
          <w:rStyle w:val="InitialStyle"/>
          <w:rFonts w:ascii="Times New Roman" w:hAnsi="Times New Roman"/>
          <w:sz w:val="22"/>
          <w:szCs w:val="22"/>
        </w:rPr>
        <w:t xml:space="preserve">  </w:t>
      </w:r>
      <w:r w:rsidR="007E234F">
        <w:rPr>
          <w:rStyle w:val="InitialStyle"/>
          <w:rFonts w:ascii="Times New Roman" w:hAnsi="Times New Roman"/>
          <w:sz w:val="22"/>
          <w:szCs w:val="22"/>
        </w:rPr>
        <w:t>e</w:t>
      </w:r>
      <w:r w:rsidR="000C6E8F" w:rsidRPr="000C6E8F">
        <w:rPr>
          <w:rStyle w:val="InitialStyle"/>
          <w:rFonts w:ascii="Times New Roman" w:hAnsi="Times New Roman"/>
          <w:sz w:val="22"/>
          <w:szCs w:val="22"/>
        </w:rPr>
        <w:t xml:space="preserve">nsure that the case record is </w:t>
      </w:r>
      <w:r w:rsidR="00B94C1A" w:rsidRPr="00412EBD">
        <w:rPr>
          <w:rStyle w:val="InitialStyle"/>
          <w:rFonts w:ascii="Times New Roman" w:hAnsi="Times New Roman"/>
          <w:sz w:val="22"/>
          <w:szCs w:val="22"/>
        </w:rPr>
        <w:t>available</w:t>
      </w:r>
      <w:r w:rsidR="00B94C1A">
        <w:rPr>
          <w:rStyle w:val="InitialStyle"/>
          <w:rFonts w:ascii="Times New Roman" w:hAnsi="Times New Roman"/>
          <w:sz w:val="22"/>
          <w:szCs w:val="22"/>
        </w:rPr>
        <w:t xml:space="preserve"> </w:t>
      </w:r>
      <w:r w:rsidR="000C6E8F" w:rsidRPr="000C6E8F">
        <w:rPr>
          <w:rStyle w:val="InitialStyle"/>
          <w:rFonts w:ascii="Times New Roman" w:hAnsi="Times New Roman"/>
          <w:sz w:val="22"/>
          <w:szCs w:val="22"/>
        </w:rPr>
        <w:t xml:space="preserve">at the hearing and that the appellant has adequate opportunity to examine it prior to and during the </w:t>
      </w:r>
      <w:proofErr w:type="gramStart"/>
      <w:r w:rsidR="000C6E8F" w:rsidRPr="000C6E8F">
        <w:rPr>
          <w:rStyle w:val="InitialStyle"/>
          <w:rFonts w:ascii="Times New Roman" w:hAnsi="Times New Roman"/>
          <w:sz w:val="22"/>
          <w:szCs w:val="22"/>
        </w:rPr>
        <w:t>hearing;</w:t>
      </w:r>
      <w:proofErr w:type="gramEnd"/>
    </w:p>
    <w:p w14:paraId="051D6BD2"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4BE02D2" w14:textId="073C003F" w:rsidR="000C6E8F" w:rsidRPr="000C6E8F" w:rsidRDefault="00664525" w:rsidP="00511AF7">
      <w:pPr>
        <w:pStyle w:val="DefaultText"/>
        <w:tabs>
          <w:tab w:val="left" w:pos="1200"/>
          <w:tab w:val="left" w:pos="2400"/>
          <w:tab w:val="left" w:pos="2880"/>
          <w:tab w:val="left" w:pos="3360"/>
          <w:tab w:val="left" w:pos="3840"/>
          <w:tab w:val="left" w:pos="4320"/>
          <w:tab w:val="left" w:pos="4800"/>
          <w:tab w:val="left" w:pos="11906"/>
        </w:tabs>
        <w:ind w:left="1620" w:hanging="162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89472" behindDoc="0" locked="0" layoutInCell="1" allowOverlap="1" wp14:anchorId="138BEA96" wp14:editId="53413285">
                <wp:simplePos x="0" y="0"/>
                <wp:positionH relativeFrom="column">
                  <wp:posOffset>6423660</wp:posOffset>
                </wp:positionH>
                <wp:positionV relativeFrom="paragraph">
                  <wp:posOffset>6350</wp:posOffset>
                </wp:positionV>
                <wp:extent cx="7620" cy="251460"/>
                <wp:effectExtent l="0" t="0" r="0" b="0"/>
                <wp:wrapNone/>
                <wp:docPr id="44408691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514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ACF6C" id="AutoShape 131" o:spid="_x0000_s1026" type="#_x0000_t32" style="position:absolute;margin-left:505.8pt;margin-top:.5pt;width:.6pt;height:19.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" strokeweight="2pt"/>
            </w:pict>
          </mc:Fallback>
        </mc:AlternateContent>
      </w:r>
      <w:r w:rsidR="000C6E8F" w:rsidRPr="000C6E8F">
        <w:rPr>
          <w:rStyle w:val="InitialStyle"/>
          <w:rFonts w:ascii="Times New Roman" w:hAnsi="Times New Roman"/>
          <w:sz w:val="22"/>
          <w:szCs w:val="22"/>
        </w:rPr>
        <w:tab/>
        <w:t>(E)</w:t>
      </w:r>
      <w:r w:rsidR="00511AF7">
        <w:rPr>
          <w:rStyle w:val="InitialStyle"/>
          <w:rFonts w:ascii="Times New Roman" w:hAnsi="Times New Roman"/>
          <w:sz w:val="22"/>
          <w:szCs w:val="22"/>
        </w:rPr>
        <w:t xml:space="preserve">  </w:t>
      </w:r>
      <w:r w:rsidR="007E234F">
        <w:rPr>
          <w:rStyle w:val="InitialStyle"/>
          <w:rFonts w:ascii="Times New Roman" w:hAnsi="Times New Roman"/>
          <w:sz w:val="22"/>
          <w:szCs w:val="22"/>
        </w:rPr>
        <w:t>i</w:t>
      </w:r>
      <w:r w:rsidR="000C6E8F" w:rsidRPr="000C6E8F">
        <w:rPr>
          <w:rStyle w:val="InitialStyle"/>
          <w:rFonts w:ascii="Times New Roman" w:hAnsi="Times New Roman"/>
          <w:sz w:val="22"/>
          <w:szCs w:val="22"/>
        </w:rPr>
        <w:t xml:space="preserve">ntroduce evidence from the case record and other pertinent Department documents which pertain to the issues raised during the </w:t>
      </w:r>
      <w:proofErr w:type="gramStart"/>
      <w:r w:rsidR="000C6E8F" w:rsidRPr="000C6E8F">
        <w:rPr>
          <w:rStyle w:val="InitialStyle"/>
          <w:rFonts w:ascii="Times New Roman" w:hAnsi="Times New Roman"/>
          <w:sz w:val="22"/>
          <w:szCs w:val="22"/>
        </w:rPr>
        <w:t>hearing;</w:t>
      </w:r>
      <w:proofErr w:type="gramEnd"/>
    </w:p>
    <w:p w14:paraId="187F2096"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011DC5A" w14:textId="77777777" w:rsidR="000C6E8F" w:rsidRPr="000C6E8F" w:rsidRDefault="000C6E8F" w:rsidP="00511AF7">
      <w:pPr>
        <w:pStyle w:val="DefaultText"/>
        <w:tabs>
          <w:tab w:val="left" w:pos="1200"/>
          <w:tab w:val="left" w:pos="2400"/>
          <w:tab w:val="left" w:pos="2880"/>
          <w:tab w:val="left" w:pos="3360"/>
          <w:tab w:val="left" w:pos="3840"/>
          <w:tab w:val="left" w:pos="4320"/>
          <w:tab w:val="left" w:pos="4800"/>
          <w:tab w:val="left" w:pos="11906"/>
        </w:tabs>
        <w:ind w:left="1620" w:hanging="1620"/>
        <w:rPr>
          <w:rStyle w:val="InitialStyle"/>
          <w:rFonts w:ascii="Times New Roman" w:hAnsi="Times New Roman"/>
          <w:sz w:val="22"/>
          <w:szCs w:val="22"/>
        </w:rPr>
      </w:pPr>
      <w:r w:rsidRPr="000C6E8F">
        <w:rPr>
          <w:rStyle w:val="InitialStyle"/>
          <w:rFonts w:ascii="Times New Roman" w:hAnsi="Times New Roman"/>
          <w:sz w:val="22"/>
          <w:szCs w:val="22"/>
        </w:rPr>
        <w:tab/>
        <w:t>(F)</w:t>
      </w:r>
      <w:r w:rsidR="00511AF7">
        <w:rPr>
          <w:rStyle w:val="InitialStyle"/>
          <w:rFonts w:ascii="Times New Roman" w:hAnsi="Times New Roman"/>
          <w:sz w:val="22"/>
          <w:szCs w:val="22"/>
        </w:rPr>
        <w:t xml:space="preserve">  </w:t>
      </w:r>
      <w:r w:rsidR="007E234F">
        <w:rPr>
          <w:rStyle w:val="InitialStyle"/>
          <w:rFonts w:ascii="Times New Roman" w:hAnsi="Times New Roman"/>
          <w:sz w:val="22"/>
          <w:szCs w:val="22"/>
        </w:rPr>
        <w:t>p</w:t>
      </w:r>
      <w:r w:rsidRPr="000C6E8F">
        <w:rPr>
          <w:rStyle w:val="InitialStyle"/>
          <w:rFonts w:ascii="Times New Roman" w:hAnsi="Times New Roman"/>
          <w:sz w:val="22"/>
          <w:szCs w:val="22"/>
        </w:rPr>
        <w:t xml:space="preserve">resent and establish all relevant facts and circumstances by oral testimony and documentary </w:t>
      </w:r>
      <w:proofErr w:type="gramStart"/>
      <w:r w:rsidRPr="000C6E8F">
        <w:rPr>
          <w:rStyle w:val="InitialStyle"/>
          <w:rFonts w:ascii="Times New Roman" w:hAnsi="Times New Roman"/>
          <w:sz w:val="22"/>
          <w:szCs w:val="22"/>
        </w:rPr>
        <w:t>evidence;</w:t>
      </w:r>
      <w:proofErr w:type="gramEnd"/>
    </w:p>
    <w:p w14:paraId="283F5BF0" w14:textId="481FF7D8" w:rsidR="000C6E8F" w:rsidRPr="000C6E8F" w:rsidRDefault="00664525"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90496" behindDoc="0" locked="0" layoutInCell="1" allowOverlap="1" wp14:anchorId="79B3289F" wp14:editId="359FA23E">
                <wp:simplePos x="0" y="0"/>
                <wp:positionH relativeFrom="column">
                  <wp:posOffset>6431280</wp:posOffset>
                </wp:positionH>
                <wp:positionV relativeFrom="paragraph">
                  <wp:posOffset>105410</wp:posOffset>
                </wp:positionV>
                <wp:extent cx="0" cy="175260"/>
                <wp:effectExtent l="0" t="0" r="0" b="0"/>
                <wp:wrapNone/>
                <wp:docPr id="1898632060"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E4B17" id="AutoShape 132" o:spid="_x0000_s1026" type="#_x0000_t32" style="position:absolute;margin-left:506.4pt;margin-top:8.3pt;width:0;height:13.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" strokeweight="2pt"/>
            </w:pict>
          </mc:Fallback>
        </mc:AlternateContent>
      </w:r>
    </w:p>
    <w:p w14:paraId="21B6C79A" w14:textId="77777777" w:rsidR="000C6E8F" w:rsidRPr="000C6E8F" w:rsidRDefault="00511AF7" w:rsidP="000C6E8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rStyle w:val="InitialStyle"/>
          <w:rFonts w:ascii="Times New Roman" w:hAnsi="Times New Roman"/>
          <w:sz w:val="22"/>
          <w:szCs w:val="22"/>
        </w:rPr>
        <w:tab/>
        <w:t xml:space="preserve">(G)  </w:t>
      </w:r>
      <w:r w:rsidR="007E234F">
        <w:rPr>
          <w:rStyle w:val="InitialStyle"/>
          <w:rFonts w:ascii="Times New Roman" w:hAnsi="Times New Roman"/>
          <w:sz w:val="22"/>
          <w:szCs w:val="22"/>
        </w:rPr>
        <w:t>h</w:t>
      </w:r>
      <w:r w:rsidR="000C6E8F" w:rsidRPr="000C6E8F">
        <w:rPr>
          <w:rStyle w:val="InitialStyle"/>
          <w:rFonts w:ascii="Times New Roman" w:hAnsi="Times New Roman"/>
          <w:sz w:val="22"/>
          <w:szCs w:val="22"/>
        </w:rPr>
        <w:t xml:space="preserve">ave the right to </w:t>
      </w:r>
      <w:r w:rsidR="003B45DC" w:rsidRPr="00137CB7">
        <w:rPr>
          <w:rStyle w:val="InitialStyle"/>
          <w:rFonts w:ascii="Times New Roman" w:hAnsi="Times New Roman"/>
          <w:sz w:val="22"/>
          <w:szCs w:val="22"/>
        </w:rPr>
        <w:t>make</w:t>
      </w:r>
      <w:r w:rsidR="003B45DC">
        <w:rPr>
          <w:rStyle w:val="InitialStyle"/>
          <w:rFonts w:ascii="Times New Roman" w:hAnsi="Times New Roman"/>
          <w:sz w:val="22"/>
          <w:szCs w:val="22"/>
        </w:rPr>
        <w:t xml:space="preserve"> </w:t>
      </w:r>
      <w:r w:rsidR="000C6E8F" w:rsidRPr="000C6E8F">
        <w:rPr>
          <w:rStyle w:val="InitialStyle"/>
          <w:rFonts w:ascii="Times New Roman" w:hAnsi="Times New Roman"/>
          <w:sz w:val="22"/>
          <w:szCs w:val="22"/>
        </w:rPr>
        <w:t xml:space="preserve">pertinent arguments without </w:t>
      </w:r>
      <w:r w:rsidR="000C6E8F" w:rsidRPr="00AB0F58">
        <w:rPr>
          <w:rStyle w:val="InitialStyle"/>
          <w:rFonts w:ascii="Times New Roman" w:hAnsi="Times New Roman"/>
          <w:sz w:val="22"/>
          <w:szCs w:val="22"/>
        </w:rPr>
        <w:t>undue</w:t>
      </w:r>
      <w:r w:rsidR="000C6E8F" w:rsidRPr="000C6E8F">
        <w:rPr>
          <w:rStyle w:val="InitialStyle"/>
          <w:rFonts w:ascii="Times New Roman" w:hAnsi="Times New Roman"/>
          <w:sz w:val="22"/>
          <w:szCs w:val="22"/>
        </w:rPr>
        <w:t xml:space="preserve"> </w:t>
      </w:r>
      <w:proofErr w:type="gramStart"/>
      <w:r w:rsidR="000C6E8F" w:rsidRPr="000C6E8F">
        <w:rPr>
          <w:rStyle w:val="InitialStyle"/>
          <w:rFonts w:ascii="Times New Roman" w:hAnsi="Times New Roman"/>
          <w:sz w:val="22"/>
          <w:szCs w:val="22"/>
        </w:rPr>
        <w:t>interference;</w:t>
      </w:r>
      <w:proofErr w:type="gramEnd"/>
    </w:p>
    <w:p w14:paraId="7C14285F"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C5DC504" w14:textId="77AC9B24" w:rsidR="000C6E8F" w:rsidRPr="000C6E8F" w:rsidRDefault="00664525" w:rsidP="00511AF7">
      <w:pPr>
        <w:pStyle w:val="DefaultText"/>
        <w:tabs>
          <w:tab w:val="left" w:pos="1200"/>
          <w:tab w:val="left" w:pos="2400"/>
          <w:tab w:val="left" w:pos="2880"/>
          <w:tab w:val="left" w:pos="3360"/>
          <w:tab w:val="left" w:pos="3840"/>
          <w:tab w:val="left" w:pos="4320"/>
          <w:tab w:val="left" w:pos="4800"/>
          <w:tab w:val="left" w:pos="11906"/>
        </w:tabs>
        <w:ind w:left="1620" w:hanging="162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91520" behindDoc="0" locked="0" layoutInCell="1" allowOverlap="1" wp14:anchorId="692A5B70" wp14:editId="641AEABF">
                <wp:simplePos x="0" y="0"/>
                <wp:positionH relativeFrom="column">
                  <wp:posOffset>6431280</wp:posOffset>
                </wp:positionH>
                <wp:positionV relativeFrom="paragraph">
                  <wp:posOffset>129540</wp:posOffset>
                </wp:positionV>
                <wp:extent cx="0" cy="129540"/>
                <wp:effectExtent l="0" t="0" r="0" b="0"/>
                <wp:wrapNone/>
                <wp:docPr id="1189483085"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0FA9F" id="AutoShape 133" o:spid="_x0000_s1026" type="#_x0000_t32" style="position:absolute;margin-left:506.4pt;margin-top:10.2pt;width:0;height:10.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" strokeweight="2pt"/>
            </w:pict>
          </mc:Fallback>
        </mc:AlternateContent>
      </w:r>
      <w:r w:rsidR="00511AF7">
        <w:rPr>
          <w:rStyle w:val="InitialStyle"/>
          <w:rFonts w:ascii="Times New Roman" w:hAnsi="Times New Roman"/>
          <w:sz w:val="22"/>
          <w:szCs w:val="22"/>
        </w:rPr>
        <w:tab/>
        <w:t xml:space="preserve">(H)  </w:t>
      </w:r>
      <w:r w:rsidR="007E234F">
        <w:rPr>
          <w:rStyle w:val="InitialStyle"/>
          <w:rFonts w:ascii="Times New Roman" w:hAnsi="Times New Roman"/>
          <w:sz w:val="22"/>
          <w:szCs w:val="22"/>
        </w:rPr>
        <w:t>h</w:t>
      </w:r>
      <w:r w:rsidR="000C6E8F" w:rsidRPr="000C6E8F">
        <w:rPr>
          <w:rStyle w:val="InitialStyle"/>
          <w:rFonts w:ascii="Times New Roman" w:hAnsi="Times New Roman"/>
          <w:sz w:val="22"/>
          <w:szCs w:val="22"/>
        </w:rPr>
        <w:t xml:space="preserve">ave the right to question and refute </w:t>
      </w:r>
      <w:r w:rsidR="000C6E8F" w:rsidRPr="00B9677D">
        <w:rPr>
          <w:rStyle w:val="InitialStyle"/>
          <w:rFonts w:ascii="Times New Roman" w:hAnsi="Times New Roman"/>
          <w:sz w:val="22"/>
          <w:szCs w:val="22"/>
        </w:rPr>
        <w:t>any</w:t>
      </w:r>
      <w:r w:rsidR="000C6E8F" w:rsidRPr="000C6E8F">
        <w:rPr>
          <w:rStyle w:val="InitialStyle"/>
          <w:rFonts w:ascii="Times New Roman" w:hAnsi="Times New Roman"/>
          <w:sz w:val="22"/>
          <w:szCs w:val="22"/>
        </w:rPr>
        <w:t xml:space="preserve"> testimony and confront and cross-examine adverse witnesses; </w:t>
      </w:r>
      <w:r w:rsidR="000C6E8F" w:rsidRPr="00137CB7">
        <w:rPr>
          <w:rStyle w:val="InitialStyle"/>
          <w:rFonts w:ascii="Times New Roman" w:hAnsi="Times New Roman"/>
          <w:sz w:val="22"/>
          <w:szCs w:val="22"/>
        </w:rPr>
        <w:t>and</w:t>
      </w:r>
    </w:p>
    <w:p w14:paraId="245BF1B6"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654A2FD" w14:textId="77777777" w:rsidR="000C6E8F" w:rsidRPr="000C6E8F" w:rsidRDefault="00511AF7" w:rsidP="000C6E8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rStyle w:val="InitialStyle"/>
          <w:rFonts w:ascii="Times New Roman" w:hAnsi="Times New Roman"/>
          <w:sz w:val="22"/>
          <w:szCs w:val="22"/>
        </w:rPr>
        <w:tab/>
        <w:t xml:space="preserve">(I)   </w:t>
      </w:r>
      <w:r w:rsidR="007E234F">
        <w:rPr>
          <w:rStyle w:val="InitialStyle"/>
          <w:rFonts w:ascii="Times New Roman" w:hAnsi="Times New Roman"/>
          <w:sz w:val="22"/>
          <w:szCs w:val="22"/>
        </w:rPr>
        <w:t>a</w:t>
      </w:r>
      <w:r w:rsidR="000C6E8F" w:rsidRPr="000C6E8F">
        <w:rPr>
          <w:rStyle w:val="InitialStyle"/>
          <w:rFonts w:ascii="Times New Roman" w:hAnsi="Times New Roman"/>
          <w:sz w:val="22"/>
          <w:szCs w:val="22"/>
        </w:rPr>
        <w:t>rrange for the appearance at the hearing of a representative of other programs, if appropriate.</w:t>
      </w:r>
    </w:p>
    <w:p w14:paraId="27FDB5E1"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B3736DA"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u w:val="single"/>
        </w:rPr>
      </w:pPr>
      <w:r w:rsidRPr="000C6E8F">
        <w:rPr>
          <w:rStyle w:val="InitialStyle"/>
          <w:rFonts w:ascii="Times New Roman" w:hAnsi="Times New Roman"/>
          <w:sz w:val="22"/>
          <w:szCs w:val="22"/>
          <w:u w:val="single"/>
        </w:rPr>
        <w:t>343.430:</w:t>
      </w:r>
      <w:r w:rsidRPr="000C6E8F">
        <w:rPr>
          <w:rStyle w:val="InitialStyle"/>
          <w:rFonts w:ascii="Times New Roman" w:hAnsi="Times New Roman"/>
          <w:sz w:val="22"/>
          <w:szCs w:val="22"/>
          <w:u w:val="single"/>
        </w:rPr>
        <w:tab/>
        <w:t>Responsibilities of the Department Attorney</w:t>
      </w:r>
    </w:p>
    <w:p w14:paraId="2040394A"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AE29B88" w14:textId="273D1FB0" w:rsidR="000C6E8F" w:rsidRPr="000C6E8F" w:rsidRDefault="00664525" w:rsidP="000C6E8F">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92544" behindDoc="0" locked="0" layoutInCell="1" allowOverlap="1" wp14:anchorId="1902C54F" wp14:editId="4C16F18A">
                <wp:simplePos x="0" y="0"/>
                <wp:positionH relativeFrom="column">
                  <wp:posOffset>6530340</wp:posOffset>
                </wp:positionH>
                <wp:positionV relativeFrom="paragraph">
                  <wp:posOffset>-1270</wp:posOffset>
                </wp:positionV>
                <wp:extent cx="0" cy="160020"/>
                <wp:effectExtent l="0" t="0" r="0" b="0"/>
                <wp:wrapNone/>
                <wp:docPr id="1816552826"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39BEE" id="AutoShape 134" o:spid="_x0000_s1026" type="#_x0000_t32" style="position:absolute;margin-left:514.2pt;margin-top:-.1pt;width:0;height:12.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" strokeweight="2pt"/>
            </w:pict>
          </mc:Fallback>
        </mc:AlternateContent>
      </w:r>
      <w:r w:rsidR="000C6E8F" w:rsidRPr="000C6E8F">
        <w:rPr>
          <w:rStyle w:val="InitialStyle"/>
          <w:rFonts w:ascii="Times New Roman" w:hAnsi="Times New Roman"/>
          <w:sz w:val="22"/>
          <w:szCs w:val="22"/>
        </w:rPr>
        <w:tab/>
        <w:t xml:space="preserve">An attorney for the Department may appear at the request of the Department or DOH. </w:t>
      </w:r>
      <w:r w:rsidR="003B45DC" w:rsidRPr="00137CB7">
        <w:rPr>
          <w:rStyle w:val="InitialStyle"/>
          <w:rFonts w:ascii="Times New Roman" w:hAnsi="Times New Roman"/>
          <w:sz w:val="22"/>
          <w:szCs w:val="22"/>
        </w:rPr>
        <w:t>The</w:t>
      </w:r>
      <w:r w:rsidR="003B45DC">
        <w:rPr>
          <w:rStyle w:val="InitialStyle"/>
          <w:rFonts w:ascii="Times New Roman" w:hAnsi="Times New Roman"/>
          <w:sz w:val="22"/>
          <w:szCs w:val="22"/>
        </w:rPr>
        <w:t xml:space="preserve"> </w:t>
      </w:r>
      <w:r w:rsidR="000C6E8F" w:rsidRPr="000C6E8F">
        <w:rPr>
          <w:rStyle w:val="InitialStyle"/>
          <w:rFonts w:ascii="Times New Roman" w:hAnsi="Times New Roman"/>
          <w:sz w:val="22"/>
          <w:szCs w:val="22"/>
        </w:rPr>
        <w:t>appearance shall be for the purpose of representing the interests of the Department.</w:t>
      </w:r>
    </w:p>
    <w:p w14:paraId="42758D78"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2C0FF00"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0C6E8F">
        <w:rPr>
          <w:rStyle w:val="InitialStyle"/>
          <w:rFonts w:ascii="Times New Roman" w:hAnsi="Times New Roman"/>
          <w:sz w:val="22"/>
          <w:szCs w:val="22"/>
          <w:u w:val="single"/>
        </w:rPr>
        <w:t>343.440:</w:t>
      </w:r>
      <w:r w:rsidRPr="000C6E8F">
        <w:rPr>
          <w:rStyle w:val="InitialStyle"/>
          <w:rFonts w:ascii="Times New Roman" w:hAnsi="Times New Roman"/>
          <w:sz w:val="22"/>
          <w:szCs w:val="22"/>
          <w:u w:val="single"/>
        </w:rPr>
        <w:tab/>
        <w:t>Rights of the Department Employee</w:t>
      </w:r>
    </w:p>
    <w:p w14:paraId="310364A3"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A389F8C" w14:textId="39F2522A" w:rsidR="000C6E8F" w:rsidRPr="000C6E8F" w:rsidRDefault="00664525" w:rsidP="000C6E8F">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93568" behindDoc="0" locked="0" layoutInCell="1" allowOverlap="1" wp14:anchorId="1A583793" wp14:editId="4D330923">
                <wp:simplePos x="0" y="0"/>
                <wp:positionH relativeFrom="column">
                  <wp:posOffset>6530340</wp:posOffset>
                </wp:positionH>
                <wp:positionV relativeFrom="paragraph">
                  <wp:posOffset>158750</wp:posOffset>
                </wp:positionV>
                <wp:extent cx="0" cy="281940"/>
                <wp:effectExtent l="0" t="0" r="0" b="0"/>
                <wp:wrapNone/>
                <wp:docPr id="167881595"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E5561" id="AutoShape 135" o:spid="_x0000_s1026" type="#_x0000_t32" style="position:absolute;margin-left:514.2pt;margin-top:12.5pt;width:0;height:22.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" strokeweight="2pt"/>
            </w:pict>
          </mc:Fallback>
        </mc:AlternateContent>
      </w:r>
      <w:r w:rsidR="000C6E8F" w:rsidRPr="000C6E8F">
        <w:rPr>
          <w:rStyle w:val="InitialStyle"/>
          <w:rFonts w:ascii="Times New Roman" w:hAnsi="Times New Roman"/>
          <w:sz w:val="22"/>
          <w:szCs w:val="22"/>
        </w:rPr>
        <w:tab/>
        <w:t>Any Department employee against whom allegations of coercive or otherwise improper conduct have been made may present his or her own case</w:t>
      </w:r>
      <w:r w:rsidR="00834CDE">
        <w:rPr>
          <w:rStyle w:val="InitialStyle"/>
          <w:rFonts w:ascii="Times New Roman" w:hAnsi="Times New Roman"/>
          <w:sz w:val="22"/>
          <w:szCs w:val="22"/>
        </w:rPr>
        <w:t>,</w:t>
      </w:r>
      <w:r w:rsidR="000C6E8F" w:rsidRPr="000C6E8F">
        <w:rPr>
          <w:rStyle w:val="InitialStyle"/>
          <w:rFonts w:ascii="Times New Roman" w:hAnsi="Times New Roman"/>
          <w:sz w:val="22"/>
          <w:szCs w:val="22"/>
        </w:rPr>
        <w:t xml:space="preserve"> or may be assisted by an authorized representative</w:t>
      </w:r>
      <w:r w:rsidR="004C1D1C">
        <w:rPr>
          <w:rStyle w:val="InitialStyle"/>
          <w:rFonts w:ascii="Times New Roman" w:hAnsi="Times New Roman"/>
          <w:sz w:val="22"/>
          <w:szCs w:val="22"/>
        </w:rPr>
        <w:t xml:space="preserve"> </w:t>
      </w:r>
      <w:r w:rsidR="004C1D1C" w:rsidRPr="00137CB7">
        <w:rPr>
          <w:rStyle w:val="InitialStyle"/>
          <w:rFonts w:ascii="Times New Roman" w:hAnsi="Times New Roman"/>
          <w:sz w:val="22"/>
          <w:szCs w:val="22"/>
        </w:rPr>
        <w:t>at his or her own expense</w:t>
      </w:r>
      <w:r w:rsidR="00834CDE">
        <w:rPr>
          <w:rStyle w:val="InitialStyle"/>
          <w:rFonts w:ascii="Times New Roman" w:hAnsi="Times New Roman"/>
          <w:sz w:val="22"/>
          <w:szCs w:val="22"/>
        </w:rPr>
        <w:t>,</w:t>
      </w:r>
      <w:r w:rsidR="004C1D1C" w:rsidRPr="00137CB7">
        <w:rPr>
          <w:rStyle w:val="InitialStyle"/>
          <w:rFonts w:ascii="Times New Roman" w:hAnsi="Times New Roman"/>
          <w:sz w:val="22"/>
          <w:szCs w:val="22"/>
        </w:rPr>
        <w:t xml:space="preserve"> </w:t>
      </w:r>
      <w:r w:rsidR="000C6E8F" w:rsidRPr="000C6E8F">
        <w:rPr>
          <w:rStyle w:val="InitialStyle"/>
          <w:rFonts w:ascii="Times New Roman" w:hAnsi="Times New Roman"/>
          <w:sz w:val="22"/>
          <w:szCs w:val="22"/>
        </w:rPr>
        <w:t>and shall have the right to:</w:t>
      </w:r>
    </w:p>
    <w:p w14:paraId="194DB200" w14:textId="527ED2DA" w:rsidR="000C6E8F" w:rsidRPr="000C6E8F" w:rsidRDefault="00664525"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55008" behindDoc="0" locked="0" layoutInCell="1" allowOverlap="1" wp14:anchorId="4558CE01" wp14:editId="79ABE50B">
                <wp:simplePos x="0" y="0"/>
                <wp:positionH relativeFrom="column">
                  <wp:posOffset>6530340</wp:posOffset>
                </wp:positionH>
                <wp:positionV relativeFrom="paragraph">
                  <wp:posOffset>137160</wp:posOffset>
                </wp:positionV>
                <wp:extent cx="0" cy="182880"/>
                <wp:effectExtent l="0" t="0" r="0" b="0"/>
                <wp:wrapNone/>
                <wp:docPr id="1237243296"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D8B5D" id="AutoShape 198" o:spid="_x0000_s1026" type="#_x0000_t32" style="position:absolute;margin-left:514.2pt;margin-top:10.8pt;width:0;height:14.4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" strokeweight="2pt"/>
            </w:pict>
          </mc:Fallback>
        </mc:AlternateContent>
      </w:r>
    </w:p>
    <w:p w14:paraId="54B2724E"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0C6E8F">
        <w:rPr>
          <w:rStyle w:val="InitialStyle"/>
          <w:rFonts w:ascii="Times New Roman" w:hAnsi="Times New Roman"/>
          <w:sz w:val="22"/>
          <w:szCs w:val="22"/>
        </w:rPr>
        <w:tab/>
        <w:t>(A)</w:t>
      </w:r>
      <w:r w:rsidRPr="000C6E8F">
        <w:rPr>
          <w:rStyle w:val="InitialStyle"/>
          <w:rFonts w:ascii="Times New Roman" w:hAnsi="Times New Roman"/>
          <w:sz w:val="22"/>
          <w:szCs w:val="22"/>
        </w:rPr>
        <w:tab/>
      </w:r>
      <w:proofErr w:type="gramStart"/>
      <w:r w:rsidR="007E234F">
        <w:rPr>
          <w:rStyle w:val="InitialStyle"/>
          <w:rFonts w:ascii="Times New Roman" w:hAnsi="Times New Roman"/>
          <w:sz w:val="22"/>
          <w:szCs w:val="22"/>
        </w:rPr>
        <w:t>r</w:t>
      </w:r>
      <w:r w:rsidR="00757A1D">
        <w:rPr>
          <w:rStyle w:val="InitialStyle"/>
          <w:rFonts w:ascii="Times New Roman" w:hAnsi="Times New Roman"/>
          <w:sz w:val="22"/>
          <w:szCs w:val="22"/>
        </w:rPr>
        <w:t>eserved</w:t>
      </w:r>
      <w:r w:rsidRPr="000C6E8F">
        <w:rPr>
          <w:rStyle w:val="InitialStyle"/>
          <w:rFonts w:ascii="Times New Roman" w:hAnsi="Times New Roman"/>
          <w:sz w:val="22"/>
          <w:szCs w:val="22"/>
        </w:rPr>
        <w:t>;</w:t>
      </w:r>
      <w:proofErr w:type="gramEnd"/>
    </w:p>
    <w:p w14:paraId="5CD7FF0A"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5600144"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0C6E8F">
        <w:rPr>
          <w:rStyle w:val="InitialStyle"/>
          <w:rFonts w:ascii="Times New Roman" w:hAnsi="Times New Roman"/>
          <w:sz w:val="22"/>
          <w:szCs w:val="22"/>
        </w:rPr>
        <w:tab/>
        <w:t>(B)</w:t>
      </w:r>
      <w:r w:rsidRPr="000C6E8F">
        <w:rPr>
          <w:rStyle w:val="InitialStyle"/>
          <w:rFonts w:ascii="Times New Roman" w:hAnsi="Times New Roman"/>
          <w:sz w:val="22"/>
          <w:szCs w:val="22"/>
        </w:rPr>
        <w:tab/>
      </w:r>
      <w:r w:rsidR="007E234F">
        <w:rPr>
          <w:rStyle w:val="InitialStyle"/>
          <w:rFonts w:ascii="Times New Roman" w:hAnsi="Times New Roman"/>
          <w:sz w:val="22"/>
          <w:szCs w:val="22"/>
        </w:rPr>
        <w:t>b</w:t>
      </w:r>
      <w:r w:rsidRPr="000C6E8F">
        <w:rPr>
          <w:rStyle w:val="InitialStyle"/>
          <w:rFonts w:ascii="Times New Roman" w:hAnsi="Times New Roman"/>
          <w:sz w:val="22"/>
          <w:szCs w:val="22"/>
        </w:rPr>
        <w:t xml:space="preserve">ring witnesses or subpoena witnesses upon request to </w:t>
      </w:r>
      <w:proofErr w:type="gramStart"/>
      <w:r w:rsidRPr="000C6E8F">
        <w:rPr>
          <w:rStyle w:val="InitialStyle"/>
          <w:rFonts w:ascii="Times New Roman" w:hAnsi="Times New Roman"/>
          <w:sz w:val="22"/>
          <w:szCs w:val="22"/>
        </w:rPr>
        <w:t>DOH;</w:t>
      </w:r>
      <w:proofErr w:type="gramEnd"/>
    </w:p>
    <w:p w14:paraId="2F1D775A"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87895E2"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0C6E8F">
        <w:rPr>
          <w:rStyle w:val="InitialStyle"/>
          <w:rFonts w:ascii="Times New Roman" w:hAnsi="Times New Roman"/>
          <w:sz w:val="22"/>
          <w:szCs w:val="22"/>
        </w:rPr>
        <w:tab/>
        <w:t>(C)</w:t>
      </w:r>
      <w:r w:rsidRPr="000C6E8F">
        <w:rPr>
          <w:rStyle w:val="InitialStyle"/>
          <w:rFonts w:ascii="Times New Roman" w:hAnsi="Times New Roman"/>
          <w:sz w:val="22"/>
          <w:szCs w:val="22"/>
        </w:rPr>
        <w:tab/>
      </w:r>
      <w:r w:rsidR="007E234F">
        <w:rPr>
          <w:rStyle w:val="InitialStyle"/>
          <w:rFonts w:ascii="Times New Roman" w:hAnsi="Times New Roman"/>
          <w:sz w:val="22"/>
          <w:szCs w:val="22"/>
        </w:rPr>
        <w:t>p</w:t>
      </w:r>
      <w:r w:rsidRPr="000C6E8F">
        <w:rPr>
          <w:rStyle w:val="InitialStyle"/>
          <w:rFonts w:ascii="Times New Roman" w:hAnsi="Times New Roman"/>
          <w:sz w:val="22"/>
          <w:szCs w:val="22"/>
        </w:rPr>
        <w:t xml:space="preserve">resent and establish all relevant facts and circumstances by oral testimony and documentary </w:t>
      </w:r>
      <w:proofErr w:type="gramStart"/>
      <w:r w:rsidRPr="000C6E8F">
        <w:rPr>
          <w:rStyle w:val="InitialStyle"/>
          <w:rFonts w:ascii="Times New Roman" w:hAnsi="Times New Roman"/>
          <w:sz w:val="22"/>
          <w:szCs w:val="22"/>
        </w:rPr>
        <w:t>evidence;</w:t>
      </w:r>
      <w:proofErr w:type="gramEnd"/>
    </w:p>
    <w:p w14:paraId="651ABEF0" w14:textId="402142AD" w:rsidR="000C6E8F" w:rsidRPr="000C6E8F" w:rsidRDefault="00664525"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94592" behindDoc="0" locked="0" layoutInCell="1" allowOverlap="1" wp14:anchorId="7AE3E0C4" wp14:editId="511F7D93">
                <wp:simplePos x="0" y="0"/>
                <wp:positionH relativeFrom="column">
                  <wp:posOffset>6530340</wp:posOffset>
                </wp:positionH>
                <wp:positionV relativeFrom="paragraph">
                  <wp:posOffset>120650</wp:posOffset>
                </wp:positionV>
                <wp:extent cx="0" cy="175260"/>
                <wp:effectExtent l="0" t="0" r="0" b="0"/>
                <wp:wrapNone/>
                <wp:docPr id="2082685541"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A3ED3" id="AutoShape 137" o:spid="_x0000_s1026" type="#_x0000_t32" style="position:absolute;margin-left:514.2pt;margin-top:9.5pt;width:0;height:13.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" strokeweight="2pt"/>
            </w:pict>
          </mc:Fallback>
        </mc:AlternateContent>
      </w:r>
    </w:p>
    <w:p w14:paraId="4E1BF419"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0C6E8F">
        <w:rPr>
          <w:rStyle w:val="InitialStyle"/>
          <w:rFonts w:ascii="Times New Roman" w:hAnsi="Times New Roman"/>
          <w:sz w:val="22"/>
          <w:szCs w:val="22"/>
        </w:rPr>
        <w:tab/>
        <w:t>(D)</w:t>
      </w:r>
      <w:r w:rsidRPr="000C6E8F">
        <w:rPr>
          <w:rStyle w:val="InitialStyle"/>
          <w:rFonts w:ascii="Times New Roman" w:hAnsi="Times New Roman"/>
          <w:sz w:val="22"/>
          <w:szCs w:val="22"/>
        </w:rPr>
        <w:tab/>
      </w:r>
      <w:r w:rsidR="007E234F">
        <w:rPr>
          <w:rStyle w:val="InitialStyle"/>
          <w:rFonts w:ascii="Times New Roman" w:hAnsi="Times New Roman"/>
          <w:sz w:val="22"/>
          <w:szCs w:val="22"/>
        </w:rPr>
        <w:t>m</w:t>
      </w:r>
      <w:r w:rsidR="003B45DC" w:rsidRPr="00137CB7">
        <w:rPr>
          <w:rStyle w:val="InitialStyle"/>
          <w:rFonts w:ascii="Times New Roman" w:hAnsi="Times New Roman"/>
          <w:sz w:val="22"/>
          <w:szCs w:val="22"/>
        </w:rPr>
        <w:t>ake</w:t>
      </w:r>
      <w:r w:rsidR="003B45DC">
        <w:rPr>
          <w:rStyle w:val="InitialStyle"/>
          <w:rFonts w:ascii="Times New Roman" w:hAnsi="Times New Roman"/>
          <w:sz w:val="22"/>
          <w:szCs w:val="22"/>
        </w:rPr>
        <w:t xml:space="preserve"> </w:t>
      </w:r>
      <w:r w:rsidRPr="000C6E8F">
        <w:rPr>
          <w:rStyle w:val="InitialStyle"/>
          <w:rFonts w:ascii="Times New Roman" w:hAnsi="Times New Roman"/>
          <w:sz w:val="22"/>
          <w:szCs w:val="22"/>
        </w:rPr>
        <w:t xml:space="preserve">any pertinent arguments without </w:t>
      </w:r>
      <w:r w:rsidR="003B45DC" w:rsidRPr="004C1D1C">
        <w:rPr>
          <w:rStyle w:val="InitialStyle"/>
          <w:rFonts w:ascii="Times New Roman" w:hAnsi="Times New Roman"/>
          <w:sz w:val="22"/>
          <w:szCs w:val="22"/>
        </w:rPr>
        <w:t xml:space="preserve">undue </w:t>
      </w:r>
      <w:proofErr w:type="gramStart"/>
      <w:r w:rsidRPr="000C6E8F">
        <w:rPr>
          <w:rStyle w:val="InitialStyle"/>
          <w:rFonts w:ascii="Times New Roman" w:hAnsi="Times New Roman"/>
          <w:sz w:val="22"/>
          <w:szCs w:val="22"/>
        </w:rPr>
        <w:t>interference;</w:t>
      </w:r>
      <w:proofErr w:type="gramEnd"/>
    </w:p>
    <w:p w14:paraId="2170470A"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B6209F2"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0C6E8F">
        <w:rPr>
          <w:rStyle w:val="InitialStyle"/>
          <w:rFonts w:ascii="Times New Roman" w:hAnsi="Times New Roman"/>
          <w:sz w:val="22"/>
          <w:szCs w:val="22"/>
        </w:rPr>
        <w:tab/>
        <w:t>(E)</w:t>
      </w:r>
      <w:r w:rsidRPr="000C6E8F">
        <w:rPr>
          <w:rStyle w:val="InitialStyle"/>
          <w:rFonts w:ascii="Times New Roman" w:hAnsi="Times New Roman"/>
          <w:sz w:val="22"/>
          <w:szCs w:val="22"/>
        </w:rPr>
        <w:tab/>
      </w:r>
      <w:r w:rsidR="007E234F">
        <w:rPr>
          <w:rStyle w:val="InitialStyle"/>
          <w:rFonts w:ascii="Times New Roman" w:hAnsi="Times New Roman"/>
          <w:sz w:val="22"/>
          <w:szCs w:val="22"/>
        </w:rPr>
        <w:t>q</w:t>
      </w:r>
      <w:r w:rsidRPr="000C6E8F">
        <w:rPr>
          <w:rStyle w:val="InitialStyle"/>
          <w:rFonts w:ascii="Times New Roman" w:hAnsi="Times New Roman"/>
          <w:sz w:val="22"/>
          <w:szCs w:val="22"/>
        </w:rPr>
        <w:t>uestion or refute any testimony and confront and cross-examine adverse witnesses; and</w:t>
      </w:r>
    </w:p>
    <w:p w14:paraId="2B247569"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0B91796" w14:textId="77777777" w:rsidR="000C6E8F" w:rsidRP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0C6E8F">
        <w:rPr>
          <w:rStyle w:val="InitialStyle"/>
          <w:rFonts w:ascii="Times New Roman" w:hAnsi="Times New Roman"/>
          <w:sz w:val="22"/>
          <w:szCs w:val="22"/>
        </w:rPr>
        <w:tab/>
        <w:t>(F)</w:t>
      </w:r>
      <w:r w:rsidRPr="000C6E8F">
        <w:rPr>
          <w:rStyle w:val="InitialStyle"/>
          <w:rFonts w:ascii="Times New Roman" w:hAnsi="Times New Roman"/>
          <w:sz w:val="22"/>
          <w:szCs w:val="22"/>
        </w:rPr>
        <w:tab/>
      </w:r>
      <w:r w:rsidR="007E234F">
        <w:rPr>
          <w:rStyle w:val="InitialStyle"/>
          <w:rFonts w:ascii="Times New Roman" w:hAnsi="Times New Roman"/>
          <w:sz w:val="22"/>
          <w:szCs w:val="22"/>
        </w:rPr>
        <w:t>ex</w:t>
      </w:r>
      <w:r w:rsidRPr="000C6E8F">
        <w:rPr>
          <w:rStyle w:val="InitialStyle"/>
          <w:rFonts w:ascii="Times New Roman" w:hAnsi="Times New Roman"/>
          <w:sz w:val="22"/>
          <w:szCs w:val="22"/>
        </w:rPr>
        <w:t>amine and introduce any pertinent evidence, including material from the case record.</w:t>
      </w:r>
    </w:p>
    <w:p w14:paraId="47CA922F" w14:textId="77777777" w:rsidR="000C6E8F" w:rsidRDefault="000C6E8F" w:rsidP="000C6E8F">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4156F3DC" w14:textId="77777777" w:rsidR="000C6E8F" w:rsidRPr="00754105" w:rsidRDefault="000C6E8F" w:rsidP="000C6E8F">
      <w:pPr>
        <w:pStyle w:val="DefaultText"/>
        <w:tabs>
          <w:tab w:val="left" w:pos="0"/>
          <w:tab w:val="left" w:pos="1140"/>
          <w:tab w:val="left" w:pos="1680"/>
          <w:tab w:val="left" w:pos="2220"/>
          <w:tab w:val="left" w:pos="2760"/>
          <w:tab w:val="left" w:pos="3120"/>
          <w:tab w:val="left" w:pos="3480"/>
        </w:tabs>
        <w:rPr>
          <w:rStyle w:val="InitialStyle"/>
          <w:sz w:val="22"/>
        </w:rPr>
      </w:pPr>
    </w:p>
    <w:p w14:paraId="3FD61025" w14:textId="77777777" w:rsidR="000A298B" w:rsidRDefault="000A298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2363163" w14:textId="77777777" w:rsidR="00854FC1" w:rsidRDefault="00854FC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411638E" w14:textId="77777777" w:rsidR="000C6E8F" w:rsidRDefault="000C6E8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A250817" w14:textId="77777777" w:rsidR="00137CB7" w:rsidRDefault="00137CB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9B43B77" w14:textId="77777777" w:rsidR="00137CB7" w:rsidRDefault="00137CB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25A074C" w14:textId="77777777" w:rsidR="00137CB7"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3E2294" w14:paraId="0C99B440" w14:textId="77777777" w:rsidTr="00832AF3">
        <w:tblPrEx>
          <w:tblCellMar>
            <w:top w:w="0" w:type="dxa"/>
            <w:bottom w:w="0" w:type="dxa"/>
          </w:tblCellMar>
        </w:tblPrEx>
        <w:trPr>
          <w:cantSplit/>
          <w:trHeight w:hRule="exact" w:val="259"/>
        </w:trPr>
        <w:tc>
          <w:tcPr>
            <w:tcW w:w="10167" w:type="dxa"/>
            <w:gridSpan w:val="8"/>
          </w:tcPr>
          <w:p w14:paraId="52D69186" w14:textId="77777777" w:rsidR="003E2294" w:rsidRPr="003E2294" w:rsidRDefault="003E2294" w:rsidP="00832AF3">
            <w:pPr>
              <w:pStyle w:val="DefaultText1"/>
              <w:jc w:val="center"/>
              <w:rPr>
                <w:sz w:val="20"/>
              </w:rPr>
            </w:pPr>
            <w:r w:rsidRPr="003E2294">
              <w:rPr>
                <w:rStyle w:val="InitialStyle"/>
                <w:rFonts w:ascii="Arial" w:hAnsi="Arial"/>
                <w:b/>
                <w:sz w:val="20"/>
              </w:rPr>
              <w:lastRenderedPageBreak/>
              <w:t>106 CMR: Department of Transitional Assistance</w:t>
            </w:r>
          </w:p>
        </w:tc>
      </w:tr>
      <w:tr w:rsidR="003E2294" w14:paraId="7270D431" w14:textId="77777777" w:rsidTr="00832AF3">
        <w:tblPrEx>
          <w:tblCellMar>
            <w:top w:w="0" w:type="dxa"/>
            <w:bottom w:w="0" w:type="dxa"/>
          </w:tblCellMar>
        </w:tblPrEx>
        <w:trPr>
          <w:cantSplit/>
          <w:trHeight w:hRule="exact" w:val="259"/>
        </w:trPr>
        <w:tc>
          <w:tcPr>
            <w:tcW w:w="2424" w:type="dxa"/>
            <w:gridSpan w:val="2"/>
            <w:tcBorders>
              <w:top w:val="single" w:sz="6" w:space="0" w:color="auto"/>
            </w:tcBorders>
          </w:tcPr>
          <w:p w14:paraId="7FA4BB4F" w14:textId="77777777" w:rsidR="003E2294" w:rsidRPr="003E2294" w:rsidRDefault="003E2294" w:rsidP="00D01C25">
            <w:pPr>
              <w:pStyle w:val="DefaultText1"/>
              <w:rPr>
                <w:sz w:val="20"/>
              </w:rPr>
            </w:pPr>
            <w:r w:rsidRPr="003E2294">
              <w:rPr>
                <w:rStyle w:val="InitialStyle"/>
                <w:rFonts w:ascii="Arial" w:hAnsi="Arial"/>
                <w:b/>
                <w:sz w:val="20"/>
              </w:rPr>
              <w:t>Trans. by S.L. 13</w:t>
            </w:r>
            <w:r w:rsidR="00D01C25">
              <w:rPr>
                <w:rStyle w:val="InitialStyle"/>
                <w:rFonts w:ascii="Arial" w:hAnsi="Arial"/>
                <w:b/>
                <w:sz w:val="20"/>
              </w:rPr>
              <w:t>73</w:t>
            </w:r>
          </w:p>
        </w:tc>
        <w:tc>
          <w:tcPr>
            <w:tcW w:w="5634" w:type="dxa"/>
            <w:gridSpan w:val="4"/>
            <w:tcBorders>
              <w:top w:val="single" w:sz="6" w:space="0" w:color="auto"/>
            </w:tcBorders>
          </w:tcPr>
          <w:p w14:paraId="6DB2D183" w14:textId="77777777" w:rsidR="003E2294" w:rsidRPr="003E2294" w:rsidRDefault="003E2294" w:rsidP="00832AF3">
            <w:pPr>
              <w:pStyle w:val="DefaultText"/>
              <w:rPr>
                <w:sz w:val="20"/>
              </w:rPr>
            </w:pPr>
          </w:p>
        </w:tc>
        <w:tc>
          <w:tcPr>
            <w:tcW w:w="1011" w:type="dxa"/>
            <w:tcBorders>
              <w:top w:val="single" w:sz="6" w:space="0" w:color="auto"/>
            </w:tcBorders>
          </w:tcPr>
          <w:p w14:paraId="001C8CB3" w14:textId="77777777" w:rsidR="003E2294" w:rsidRPr="003E2294" w:rsidRDefault="003E2294" w:rsidP="00832AF3">
            <w:pPr>
              <w:pStyle w:val="DefaultText"/>
              <w:rPr>
                <w:sz w:val="20"/>
              </w:rPr>
            </w:pPr>
          </w:p>
        </w:tc>
        <w:tc>
          <w:tcPr>
            <w:tcW w:w="1098" w:type="dxa"/>
            <w:tcBorders>
              <w:top w:val="single" w:sz="6" w:space="0" w:color="auto"/>
            </w:tcBorders>
          </w:tcPr>
          <w:p w14:paraId="624E571D" w14:textId="77777777" w:rsidR="003E2294" w:rsidRPr="003E2294" w:rsidRDefault="003E2294" w:rsidP="00832AF3">
            <w:pPr>
              <w:pStyle w:val="DefaultText"/>
              <w:rPr>
                <w:sz w:val="20"/>
              </w:rPr>
            </w:pPr>
          </w:p>
        </w:tc>
      </w:tr>
      <w:tr w:rsidR="003E2294" w14:paraId="0FBF9959" w14:textId="77777777" w:rsidTr="00832AF3">
        <w:tblPrEx>
          <w:tblCellMar>
            <w:top w:w="0" w:type="dxa"/>
            <w:bottom w:w="0" w:type="dxa"/>
          </w:tblCellMar>
        </w:tblPrEx>
        <w:trPr>
          <w:cantSplit/>
          <w:trHeight w:hRule="exact" w:val="262"/>
        </w:trPr>
        <w:tc>
          <w:tcPr>
            <w:tcW w:w="1325" w:type="dxa"/>
          </w:tcPr>
          <w:p w14:paraId="6D895029" w14:textId="77777777" w:rsidR="003E2294" w:rsidRPr="003E2294" w:rsidRDefault="003E2294" w:rsidP="00832AF3">
            <w:pPr>
              <w:pStyle w:val="DefaultText"/>
              <w:rPr>
                <w:sz w:val="20"/>
              </w:rPr>
            </w:pPr>
          </w:p>
        </w:tc>
        <w:tc>
          <w:tcPr>
            <w:tcW w:w="7744" w:type="dxa"/>
            <w:gridSpan w:val="6"/>
          </w:tcPr>
          <w:p w14:paraId="47D5388B" w14:textId="77777777" w:rsidR="003E2294" w:rsidRPr="003E2294" w:rsidRDefault="003E2294" w:rsidP="00832AF3">
            <w:pPr>
              <w:pStyle w:val="DefaultText1"/>
              <w:tabs>
                <w:tab w:val="left" w:pos="985"/>
                <w:tab w:val="left" w:pos="1525"/>
                <w:tab w:val="left" w:pos="2065"/>
                <w:tab w:val="left" w:pos="2695"/>
                <w:tab w:val="left" w:pos="2965"/>
                <w:tab w:val="left" w:pos="3325"/>
              </w:tabs>
              <w:jc w:val="center"/>
              <w:rPr>
                <w:sz w:val="20"/>
              </w:rPr>
            </w:pPr>
            <w:r w:rsidRPr="003E2294">
              <w:rPr>
                <w:rFonts w:ascii="Arial" w:hAnsi="Arial"/>
                <w:b/>
                <w:sz w:val="20"/>
              </w:rPr>
              <w:t>Fair Hearing Rules</w:t>
            </w:r>
          </w:p>
        </w:tc>
        <w:tc>
          <w:tcPr>
            <w:tcW w:w="1098" w:type="dxa"/>
          </w:tcPr>
          <w:p w14:paraId="59E70BE1" w14:textId="77777777" w:rsidR="003E2294" w:rsidRPr="003E2294" w:rsidRDefault="003E2294" w:rsidP="00832AF3">
            <w:pPr>
              <w:pStyle w:val="DefaultText"/>
              <w:rPr>
                <w:sz w:val="20"/>
              </w:rPr>
            </w:pPr>
          </w:p>
        </w:tc>
      </w:tr>
      <w:tr w:rsidR="003E2294" w14:paraId="0F361214" w14:textId="77777777" w:rsidTr="00832AF3">
        <w:tblPrEx>
          <w:tblCellMar>
            <w:top w:w="0" w:type="dxa"/>
            <w:bottom w:w="0" w:type="dxa"/>
          </w:tblCellMar>
        </w:tblPrEx>
        <w:trPr>
          <w:cantSplit/>
          <w:trHeight w:hRule="exact" w:val="297"/>
        </w:trPr>
        <w:tc>
          <w:tcPr>
            <w:tcW w:w="2424" w:type="dxa"/>
            <w:gridSpan w:val="2"/>
          </w:tcPr>
          <w:p w14:paraId="446AA04E" w14:textId="77777777" w:rsidR="003E2294" w:rsidRPr="003E2294" w:rsidRDefault="003E2294" w:rsidP="00832AF3">
            <w:pPr>
              <w:pStyle w:val="DefaultText"/>
              <w:rPr>
                <w:sz w:val="20"/>
              </w:rPr>
            </w:pPr>
          </w:p>
        </w:tc>
        <w:tc>
          <w:tcPr>
            <w:tcW w:w="5634" w:type="dxa"/>
            <w:gridSpan w:val="4"/>
          </w:tcPr>
          <w:p w14:paraId="4994BA49" w14:textId="77777777" w:rsidR="003E2294" w:rsidRPr="003E2294" w:rsidRDefault="003E2294" w:rsidP="00832AF3">
            <w:pPr>
              <w:pStyle w:val="Heading4"/>
            </w:pPr>
          </w:p>
        </w:tc>
        <w:tc>
          <w:tcPr>
            <w:tcW w:w="1011" w:type="dxa"/>
          </w:tcPr>
          <w:p w14:paraId="69BB5636" w14:textId="77777777" w:rsidR="003E2294" w:rsidRPr="003E2294" w:rsidRDefault="003E2294" w:rsidP="00832AF3">
            <w:pPr>
              <w:pStyle w:val="DefaultText1"/>
              <w:rPr>
                <w:rFonts w:ascii="Arial" w:hAnsi="Arial" w:cs="Arial"/>
                <w:b/>
                <w:bCs/>
                <w:sz w:val="20"/>
              </w:rPr>
            </w:pPr>
            <w:r w:rsidRPr="003E2294">
              <w:rPr>
                <w:rFonts w:ascii="Arial" w:hAnsi="Arial" w:cs="Arial"/>
                <w:b/>
                <w:bCs/>
                <w:sz w:val="20"/>
              </w:rPr>
              <w:t>Chapter</w:t>
            </w:r>
          </w:p>
        </w:tc>
        <w:tc>
          <w:tcPr>
            <w:tcW w:w="1098" w:type="dxa"/>
          </w:tcPr>
          <w:p w14:paraId="52E751B3" w14:textId="77777777" w:rsidR="003E2294" w:rsidRPr="003E2294" w:rsidRDefault="003E2294" w:rsidP="00832AF3">
            <w:pPr>
              <w:pStyle w:val="DefaultText1"/>
              <w:rPr>
                <w:sz w:val="20"/>
              </w:rPr>
            </w:pPr>
            <w:r w:rsidRPr="003E2294">
              <w:rPr>
                <w:rFonts w:ascii="Arial" w:hAnsi="Arial"/>
                <w:b/>
                <w:sz w:val="20"/>
              </w:rPr>
              <w:t>343</w:t>
            </w:r>
          </w:p>
        </w:tc>
      </w:tr>
      <w:tr w:rsidR="003E2294" w14:paraId="1F54FE12" w14:textId="77777777" w:rsidTr="00832AF3">
        <w:tblPrEx>
          <w:tblCellMar>
            <w:top w:w="0" w:type="dxa"/>
            <w:bottom w:w="0" w:type="dxa"/>
          </w:tblCellMar>
        </w:tblPrEx>
        <w:trPr>
          <w:cantSplit/>
          <w:trHeight w:hRule="exact" w:val="259"/>
        </w:trPr>
        <w:tc>
          <w:tcPr>
            <w:tcW w:w="2424" w:type="dxa"/>
            <w:gridSpan w:val="2"/>
            <w:tcBorders>
              <w:bottom w:val="single" w:sz="6" w:space="0" w:color="auto"/>
            </w:tcBorders>
          </w:tcPr>
          <w:p w14:paraId="286038C6" w14:textId="77777777" w:rsidR="003E2294" w:rsidRPr="003E2294" w:rsidRDefault="003E2294" w:rsidP="00D01C25">
            <w:pPr>
              <w:pStyle w:val="DefaultText1"/>
              <w:rPr>
                <w:sz w:val="20"/>
              </w:rPr>
            </w:pPr>
            <w:r w:rsidRPr="003E2294">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0E6EBD8E" w14:textId="77777777" w:rsidR="003E2294" w:rsidRPr="003E2294" w:rsidRDefault="003E2294" w:rsidP="00832AF3">
            <w:pPr>
              <w:pStyle w:val="DefaultText"/>
              <w:rPr>
                <w:sz w:val="20"/>
              </w:rPr>
            </w:pPr>
          </w:p>
        </w:tc>
        <w:tc>
          <w:tcPr>
            <w:tcW w:w="1254" w:type="dxa"/>
            <w:tcBorders>
              <w:bottom w:val="single" w:sz="6" w:space="0" w:color="auto"/>
            </w:tcBorders>
          </w:tcPr>
          <w:p w14:paraId="496A97D9" w14:textId="77777777" w:rsidR="003E2294" w:rsidRPr="003E2294" w:rsidRDefault="003E2294" w:rsidP="00832AF3">
            <w:pPr>
              <w:pStyle w:val="DefaultText"/>
              <w:rPr>
                <w:sz w:val="20"/>
              </w:rPr>
            </w:pPr>
          </w:p>
        </w:tc>
        <w:tc>
          <w:tcPr>
            <w:tcW w:w="1254" w:type="dxa"/>
            <w:tcBorders>
              <w:bottom w:val="single" w:sz="6" w:space="0" w:color="auto"/>
            </w:tcBorders>
          </w:tcPr>
          <w:p w14:paraId="19504091" w14:textId="77777777" w:rsidR="003E2294" w:rsidRPr="003E2294" w:rsidRDefault="003E2294" w:rsidP="00832AF3">
            <w:pPr>
              <w:pStyle w:val="DefaultText"/>
              <w:rPr>
                <w:sz w:val="20"/>
              </w:rPr>
            </w:pPr>
          </w:p>
        </w:tc>
        <w:tc>
          <w:tcPr>
            <w:tcW w:w="1254" w:type="dxa"/>
            <w:tcBorders>
              <w:bottom w:val="single" w:sz="6" w:space="0" w:color="auto"/>
            </w:tcBorders>
          </w:tcPr>
          <w:p w14:paraId="36C9C142" w14:textId="77777777" w:rsidR="003E2294" w:rsidRPr="003E2294" w:rsidRDefault="003E2294" w:rsidP="00832AF3">
            <w:pPr>
              <w:pStyle w:val="DefaultText"/>
              <w:rPr>
                <w:sz w:val="20"/>
              </w:rPr>
            </w:pPr>
          </w:p>
        </w:tc>
        <w:tc>
          <w:tcPr>
            <w:tcW w:w="1011" w:type="dxa"/>
            <w:tcBorders>
              <w:bottom w:val="single" w:sz="6" w:space="0" w:color="auto"/>
            </w:tcBorders>
          </w:tcPr>
          <w:p w14:paraId="7507DEDC" w14:textId="77777777" w:rsidR="003E2294" w:rsidRPr="003E2294" w:rsidRDefault="003E2294" w:rsidP="00832AF3">
            <w:pPr>
              <w:pStyle w:val="DefaultText1"/>
              <w:jc w:val="right"/>
              <w:rPr>
                <w:sz w:val="20"/>
              </w:rPr>
            </w:pPr>
            <w:r w:rsidRPr="003E2294">
              <w:rPr>
                <w:rStyle w:val="InitialStyle"/>
                <w:rFonts w:ascii="Arial" w:hAnsi="Arial"/>
                <w:b/>
                <w:sz w:val="20"/>
              </w:rPr>
              <w:t>Page           Page</w:t>
            </w:r>
            <w:r w:rsidRPr="003E2294">
              <w:rPr>
                <w:rFonts w:ascii="Arial" w:hAnsi="Arial"/>
                <w:b/>
                <w:sz w:val="20"/>
              </w:rPr>
              <w:t xml:space="preserve"> </w:t>
            </w:r>
          </w:p>
        </w:tc>
        <w:tc>
          <w:tcPr>
            <w:tcW w:w="1098" w:type="dxa"/>
            <w:tcBorders>
              <w:bottom w:val="single" w:sz="6" w:space="0" w:color="auto"/>
            </w:tcBorders>
          </w:tcPr>
          <w:p w14:paraId="49FD8E9D" w14:textId="77777777" w:rsidR="003E2294" w:rsidRPr="003E2294" w:rsidRDefault="003E2294" w:rsidP="00832AF3">
            <w:pPr>
              <w:pStyle w:val="DefaultText1"/>
              <w:rPr>
                <w:sz w:val="20"/>
              </w:rPr>
            </w:pPr>
            <w:r w:rsidRPr="003E2294">
              <w:rPr>
                <w:rFonts w:ascii="Arial" w:hAnsi="Arial"/>
                <w:b/>
                <w:sz w:val="20"/>
              </w:rPr>
              <w:t>343.450</w:t>
            </w:r>
          </w:p>
        </w:tc>
      </w:tr>
    </w:tbl>
    <w:p w14:paraId="1AA3B4A2" w14:textId="77777777" w:rsidR="003E2294" w:rsidRPr="003E2294" w:rsidRDefault="003E2294" w:rsidP="003E2294">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15557841" w14:textId="29954350"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u w:val="single"/>
        </w:rPr>
      </w:pPr>
      <w:r>
        <w:rPr>
          <w:noProof/>
          <w:sz w:val="22"/>
          <w:szCs w:val="22"/>
        </w:rPr>
        <mc:AlternateContent>
          <mc:Choice Requires="wps">
            <w:drawing>
              <wp:anchor distT="0" distB="0" distL="114300" distR="114300" simplePos="0" relativeHeight="251695616" behindDoc="0" locked="0" layoutInCell="1" allowOverlap="1" wp14:anchorId="1332A855" wp14:editId="30A4491A">
                <wp:simplePos x="0" y="0"/>
                <wp:positionH relativeFrom="column">
                  <wp:posOffset>6507480</wp:posOffset>
                </wp:positionH>
                <wp:positionV relativeFrom="paragraph">
                  <wp:posOffset>29210</wp:posOffset>
                </wp:positionV>
                <wp:extent cx="635" cy="396240"/>
                <wp:effectExtent l="0" t="0" r="0" b="0"/>
                <wp:wrapNone/>
                <wp:docPr id="79546386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2A0F4" id="AutoShape 138" o:spid="_x0000_s1026" type="#_x0000_t32" style="position:absolute;margin-left:512.4pt;margin-top:2.3pt;width:.05pt;height:31.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" strokeweight="2pt"/>
            </w:pict>
          </mc:Fallback>
        </mc:AlternateContent>
      </w:r>
      <w:r w:rsidR="003E2294" w:rsidRPr="003E2294">
        <w:rPr>
          <w:rStyle w:val="InitialStyle"/>
          <w:rFonts w:ascii="Times New Roman" w:hAnsi="Times New Roman"/>
          <w:sz w:val="22"/>
          <w:szCs w:val="22"/>
          <w:u w:val="single"/>
        </w:rPr>
        <w:t>343.450:  Powers and Duties of the Hearing Offic</w:t>
      </w:r>
      <w:r w:rsidR="00FE4623">
        <w:rPr>
          <w:rStyle w:val="InitialStyle"/>
          <w:rFonts w:ascii="Times New Roman" w:hAnsi="Times New Roman"/>
          <w:sz w:val="22"/>
          <w:szCs w:val="22"/>
          <w:u w:val="single"/>
        </w:rPr>
        <w:t>er</w:t>
      </w:r>
    </w:p>
    <w:p w14:paraId="0AF32172"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C56BEFF"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3E2294">
        <w:rPr>
          <w:rStyle w:val="InitialStyle"/>
          <w:rFonts w:ascii="Times New Roman" w:hAnsi="Times New Roman"/>
          <w:sz w:val="22"/>
          <w:szCs w:val="22"/>
        </w:rPr>
        <w:tab/>
        <w:t>(A)</w:t>
      </w:r>
      <w:r w:rsidRPr="003E2294">
        <w:rPr>
          <w:rStyle w:val="InitialStyle"/>
          <w:rFonts w:ascii="Times New Roman" w:hAnsi="Times New Roman"/>
          <w:sz w:val="22"/>
          <w:szCs w:val="22"/>
        </w:rPr>
        <w:tab/>
        <w:t>The hearing offic</w:t>
      </w:r>
      <w:r w:rsidR="00FE4623">
        <w:rPr>
          <w:rStyle w:val="InitialStyle"/>
          <w:rFonts w:ascii="Times New Roman" w:hAnsi="Times New Roman"/>
          <w:sz w:val="22"/>
          <w:szCs w:val="22"/>
        </w:rPr>
        <w:t>er</w:t>
      </w:r>
      <w:r w:rsidRPr="003E2294">
        <w:rPr>
          <w:rStyle w:val="InitialStyle"/>
          <w:rFonts w:ascii="Times New Roman" w:hAnsi="Times New Roman"/>
          <w:sz w:val="22"/>
          <w:szCs w:val="22"/>
        </w:rPr>
        <w:t xml:space="preserve"> shall:</w:t>
      </w:r>
    </w:p>
    <w:p w14:paraId="16EA1967"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DDD32F3" w14:textId="2A15A1FE"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96640" behindDoc="0" locked="0" layoutInCell="1" allowOverlap="1" wp14:anchorId="1970725D" wp14:editId="1E4076AE">
                <wp:simplePos x="0" y="0"/>
                <wp:positionH relativeFrom="column">
                  <wp:posOffset>6507480</wp:posOffset>
                </wp:positionH>
                <wp:positionV relativeFrom="paragraph">
                  <wp:posOffset>26035</wp:posOffset>
                </wp:positionV>
                <wp:extent cx="0" cy="144780"/>
                <wp:effectExtent l="0" t="0" r="0" b="0"/>
                <wp:wrapNone/>
                <wp:docPr id="1399733944"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DA95C" id="AutoShape 139" o:spid="_x0000_s1026" type="#_x0000_t32" style="position:absolute;margin-left:512.4pt;margin-top:2.05pt;width:0;height:11.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qluAEAAFYDAAAOAAAAZHJzL2Uyb0RvYy54bWysU01v2zAMvQ/YfxB0X2wH2VYY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" strokeweight="2pt"/>
            </w:pict>
          </mc:Fallback>
        </mc:AlternateContent>
      </w:r>
      <w:r w:rsidR="003E2294" w:rsidRPr="003E2294">
        <w:rPr>
          <w:rStyle w:val="InitialStyle"/>
          <w:rFonts w:ascii="Times New Roman" w:hAnsi="Times New Roman"/>
          <w:sz w:val="22"/>
          <w:szCs w:val="22"/>
        </w:rPr>
        <w:tab/>
      </w:r>
      <w:r w:rsidR="003E2294" w:rsidRPr="003E2294">
        <w:rPr>
          <w:rStyle w:val="InitialStyle"/>
          <w:rFonts w:ascii="Times New Roman" w:hAnsi="Times New Roman"/>
          <w:sz w:val="22"/>
          <w:szCs w:val="22"/>
        </w:rPr>
        <w:tab/>
        <w:t>(1)</w:t>
      </w:r>
      <w:r w:rsidR="003E2294" w:rsidRPr="003E2294">
        <w:rPr>
          <w:rStyle w:val="InitialStyle"/>
          <w:rFonts w:ascii="Times New Roman" w:hAnsi="Times New Roman"/>
          <w:sz w:val="22"/>
          <w:szCs w:val="22"/>
        </w:rPr>
        <w:tab/>
        <w:t xml:space="preserve">administer the oath or affirmation </w:t>
      </w:r>
      <w:r w:rsidR="00854FC1" w:rsidRPr="00301A16">
        <w:rPr>
          <w:rStyle w:val="InitialStyle"/>
          <w:rFonts w:ascii="Times New Roman" w:hAnsi="Times New Roman"/>
          <w:sz w:val="22"/>
          <w:szCs w:val="22"/>
        </w:rPr>
        <w:t>t</w:t>
      </w:r>
      <w:r w:rsidR="00EB6A6B">
        <w:rPr>
          <w:rStyle w:val="InitialStyle"/>
          <w:rFonts w:ascii="Times New Roman" w:hAnsi="Times New Roman"/>
          <w:sz w:val="22"/>
          <w:szCs w:val="22"/>
        </w:rPr>
        <w:t>o t</w:t>
      </w:r>
      <w:r w:rsidR="00854FC1" w:rsidRPr="00301A16">
        <w:rPr>
          <w:rStyle w:val="InitialStyle"/>
          <w:rFonts w:ascii="Times New Roman" w:hAnsi="Times New Roman"/>
          <w:sz w:val="22"/>
          <w:szCs w:val="22"/>
        </w:rPr>
        <w:t xml:space="preserve">hose </w:t>
      </w:r>
      <w:r w:rsidR="003E2294" w:rsidRPr="00301A16">
        <w:rPr>
          <w:rStyle w:val="InitialStyle"/>
          <w:rFonts w:ascii="Times New Roman" w:hAnsi="Times New Roman"/>
          <w:sz w:val="22"/>
          <w:szCs w:val="22"/>
        </w:rPr>
        <w:t>testify</w:t>
      </w:r>
      <w:r w:rsidR="00854FC1" w:rsidRPr="00301A16">
        <w:rPr>
          <w:rStyle w:val="InitialStyle"/>
          <w:rFonts w:ascii="Times New Roman" w:hAnsi="Times New Roman"/>
          <w:sz w:val="22"/>
          <w:szCs w:val="22"/>
        </w:rPr>
        <w:t>ing</w:t>
      </w:r>
      <w:r w:rsidR="003E2294" w:rsidRPr="00301A16">
        <w:rPr>
          <w:rStyle w:val="InitialStyle"/>
          <w:rFonts w:ascii="Times New Roman" w:hAnsi="Times New Roman"/>
          <w:sz w:val="22"/>
          <w:szCs w:val="22"/>
        </w:rPr>
        <w:t xml:space="preserve"> at the hearing </w:t>
      </w:r>
      <w:r w:rsidR="00854FC1" w:rsidRPr="00301A16">
        <w:rPr>
          <w:rStyle w:val="InitialStyle"/>
          <w:rFonts w:ascii="Times New Roman" w:hAnsi="Times New Roman"/>
          <w:sz w:val="22"/>
          <w:szCs w:val="22"/>
        </w:rPr>
        <w:t xml:space="preserve">including </w:t>
      </w:r>
      <w:r w:rsidR="003E2294" w:rsidRPr="00301A16">
        <w:rPr>
          <w:rStyle w:val="InitialStyle"/>
          <w:rFonts w:ascii="Times New Roman" w:hAnsi="Times New Roman"/>
          <w:sz w:val="22"/>
          <w:szCs w:val="22"/>
        </w:rPr>
        <w:t>an</w:t>
      </w:r>
      <w:r w:rsidR="00854FC1" w:rsidRPr="00301A16">
        <w:rPr>
          <w:rStyle w:val="InitialStyle"/>
          <w:rFonts w:ascii="Times New Roman" w:hAnsi="Times New Roman"/>
          <w:sz w:val="22"/>
          <w:szCs w:val="22"/>
        </w:rPr>
        <w:t>y</w:t>
      </w:r>
      <w:r w:rsidR="003E2294" w:rsidRPr="003E2294">
        <w:rPr>
          <w:rStyle w:val="InitialStyle"/>
          <w:rFonts w:ascii="Times New Roman" w:hAnsi="Times New Roman"/>
          <w:sz w:val="22"/>
          <w:szCs w:val="22"/>
        </w:rPr>
        <w:t xml:space="preserve"> interpreter/</w:t>
      </w:r>
      <w:proofErr w:type="gramStart"/>
      <w:r w:rsidR="003E2294" w:rsidRPr="003E2294">
        <w:rPr>
          <w:rStyle w:val="InitialStyle"/>
          <w:rFonts w:ascii="Times New Roman" w:hAnsi="Times New Roman"/>
          <w:sz w:val="22"/>
          <w:szCs w:val="22"/>
        </w:rPr>
        <w:t>translator;</w:t>
      </w:r>
      <w:proofErr w:type="gramEnd"/>
    </w:p>
    <w:p w14:paraId="19F86667"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97D33E3" w14:textId="67823926"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97664" behindDoc="0" locked="0" layoutInCell="1" allowOverlap="1" wp14:anchorId="09E01715" wp14:editId="00DADDF9">
                <wp:simplePos x="0" y="0"/>
                <wp:positionH relativeFrom="column">
                  <wp:posOffset>6507480</wp:posOffset>
                </wp:positionH>
                <wp:positionV relativeFrom="paragraph">
                  <wp:posOffset>4445</wp:posOffset>
                </wp:positionV>
                <wp:extent cx="0" cy="152400"/>
                <wp:effectExtent l="0" t="0" r="0" b="0"/>
                <wp:wrapNone/>
                <wp:docPr id="1243598504"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EA856" id="AutoShape 140" o:spid="_x0000_s1026" type="#_x0000_t32" style="position:absolute;margin-left:512.4pt;margin-top:.35pt;width:0;height:1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" strokeweight="2pt"/>
            </w:pict>
          </mc:Fallback>
        </mc:AlternateContent>
      </w:r>
      <w:r w:rsidR="003E2294" w:rsidRPr="003E2294">
        <w:rPr>
          <w:rStyle w:val="InitialStyle"/>
          <w:rFonts w:ascii="Times New Roman" w:hAnsi="Times New Roman"/>
          <w:sz w:val="22"/>
          <w:szCs w:val="22"/>
        </w:rPr>
        <w:tab/>
      </w:r>
      <w:r w:rsidR="003E2294" w:rsidRPr="003E2294">
        <w:rPr>
          <w:rStyle w:val="InitialStyle"/>
          <w:rFonts w:ascii="Times New Roman" w:hAnsi="Times New Roman"/>
          <w:sz w:val="22"/>
          <w:szCs w:val="22"/>
        </w:rPr>
        <w:tab/>
        <w:t>(2)</w:t>
      </w:r>
      <w:r w:rsidR="003E2294" w:rsidRPr="003E2294">
        <w:rPr>
          <w:rStyle w:val="InitialStyle"/>
          <w:rFonts w:ascii="Times New Roman" w:hAnsi="Times New Roman"/>
          <w:sz w:val="22"/>
          <w:szCs w:val="22"/>
        </w:rPr>
        <w:tab/>
      </w:r>
      <w:r w:rsidR="003B45DC" w:rsidRPr="00301A16">
        <w:rPr>
          <w:rStyle w:val="InitialStyle"/>
          <w:rFonts w:ascii="Times New Roman" w:hAnsi="Times New Roman"/>
          <w:sz w:val="22"/>
          <w:szCs w:val="22"/>
        </w:rPr>
        <w:t>help</w:t>
      </w:r>
      <w:r w:rsidR="003B45DC">
        <w:rPr>
          <w:rStyle w:val="InitialStyle"/>
          <w:rFonts w:ascii="Times New Roman" w:hAnsi="Times New Roman"/>
          <w:sz w:val="22"/>
          <w:szCs w:val="22"/>
        </w:rPr>
        <w:t xml:space="preserve"> </w:t>
      </w:r>
      <w:r w:rsidR="003E2294" w:rsidRPr="003E2294">
        <w:rPr>
          <w:rStyle w:val="InitialStyle"/>
          <w:rFonts w:ascii="Times New Roman" w:hAnsi="Times New Roman"/>
          <w:sz w:val="22"/>
          <w:szCs w:val="22"/>
        </w:rPr>
        <w:t xml:space="preserve">all those present in making a full and free statement of the facts to bring out all the information necessary to decide the issues involved and </w:t>
      </w:r>
      <w:r w:rsidR="003E2294" w:rsidRPr="00854FC1">
        <w:rPr>
          <w:rStyle w:val="InitialStyle"/>
          <w:rFonts w:ascii="Times New Roman" w:hAnsi="Times New Roman"/>
          <w:sz w:val="22"/>
          <w:szCs w:val="22"/>
        </w:rPr>
        <w:t>to ascertain</w:t>
      </w:r>
      <w:r w:rsidR="003E2294" w:rsidRPr="003E2294">
        <w:rPr>
          <w:rStyle w:val="InitialStyle"/>
          <w:rFonts w:ascii="Times New Roman" w:hAnsi="Times New Roman"/>
          <w:sz w:val="22"/>
          <w:szCs w:val="22"/>
        </w:rPr>
        <w:t xml:space="preserve"> the rights of the </w:t>
      </w:r>
      <w:proofErr w:type="gramStart"/>
      <w:r w:rsidR="003E2294" w:rsidRPr="003E2294">
        <w:rPr>
          <w:rStyle w:val="InitialStyle"/>
          <w:rFonts w:ascii="Times New Roman" w:hAnsi="Times New Roman"/>
          <w:sz w:val="22"/>
          <w:szCs w:val="22"/>
        </w:rPr>
        <w:t>parties;</w:t>
      </w:r>
      <w:proofErr w:type="gramEnd"/>
    </w:p>
    <w:p w14:paraId="033C8DB2" w14:textId="043D3E2F"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98688" behindDoc="0" locked="0" layoutInCell="1" allowOverlap="1" wp14:anchorId="74E22411" wp14:editId="72280463">
                <wp:simplePos x="0" y="0"/>
                <wp:positionH relativeFrom="column">
                  <wp:posOffset>6560820</wp:posOffset>
                </wp:positionH>
                <wp:positionV relativeFrom="paragraph">
                  <wp:posOffset>143510</wp:posOffset>
                </wp:positionV>
                <wp:extent cx="0" cy="129540"/>
                <wp:effectExtent l="0" t="0" r="0" b="0"/>
                <wp:wrapNone/>
                <wp:docPr id="377518047"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59F67" id="AutoShape 141" o:spid="_x0000_s1026" type="#_x0000_t32" style="position:absolute;margin-left:516.6pt;margin-top:11.3pt;width:0;height:10.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" strokeweight="2pt"/>
            </w:pict>
          </mc:Fallback>
        </mc:AlternateContent>
      </w:r>
    </w:p>
    <w:p w14:paraId="45148D4D"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3E2294">
        <w:rPr>
          <w:rStyle w:val="InitialStyle"/>
          <w:rFonts w:ascii="Times New Roman" w:hAnsi="Times New Roman"/>
          <w:sz w:val="22"/>
          <w:szCs w:val="22"/>
        </w:rPr>
        <w:tab/>
      </w:r>
      <w:r w:rsidRPr="003E2294">
        <w:rPr>
          <w:rStyle w:val="InitialStyle"/>
          <w:rFonts w:ascii="Times New Roman" w:hAnsi="Times New Roman"/>
          <w:sz w:val="22"/>
          <w:szCs w:val="22"/>
        </w:rPr>
        <w:tab/>
        <w:t>(3)</w:t>
      </w:r>
      <w:r w:rsidRPr="003E2294">
        <w:rPr>
          <w:rStyle w:val="InitialStyle"/>
          <w:rFonts w:ascii="Times New Roman" w:hAnsi="Times New Roman"/>
          <w:sz w:val="22"/>
          <w:szCs w:val="22"/>
        </w:rPr>
        <w:tab/>
        <w:t xml:space="preserve">ensure an orderly presentation of the </w:t>
      </w:r>
      <w:proofErr w:type="gramStart"/>
      <w:r w:rsidRPr="003E2294">
        <w:rPr>
          <w:rStyle w:val="InitialStyle"/>
          <w:rFonts w:ascii="Times New Roman" w:hAnsi="Times New Roman"/>
          <w:sz w:val="22"/>
          <w:szCs w:val="22"/>
        </w:rPr>
        <w:t>evidence;</w:t>
      </w:r>
      <w:proofErr w:type="gramEnd"/>
    </w:p>
    <w:p w14:paraId="407DA030"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E771A6B" w14:textId="10A27159"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699712" behindDoc="0" locked="0" layoutInCell="1" allowOverlap="1" wp14:anchorId="228E9D29" wp14:editId="1952981E">
                <wp:simplePos x="0" y="0"/>
                <wp:positionH relativeFrom="column">
                  <wp:posOffset>6560820</wp:posOffset>
                </wp:positionH>
                <wp:positionV relativeFrom="paragraph">
                  <wp:posOffset>53340</wp:posOffset>
                </wp:positionV>
                <wp:extent cx="0" cy="243840"/>
                <wp:effectExtent l="0" t="0" r="0" b="0"/>
                <wp:wrapNone/>
                <wp:docPr id="1254576398"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14F6F" id="AutoShape 142" o:spid="_x0000_s1026" type="#_x0000_t32" style="position:absolute;margin-left:516.6pt;margin-top:4.2pt;width:0;height:19.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" strokeweight="2pt"/>
            </w:pict>
          </mc:Fallback>
        </mc:AlternateContent>
      </w:r>
      <w:r w:rsidR="003E2294" w:rsidRPr="003E2294">
        <w:rPr>
          <w:rStyle w:val="InitialStyle"/>
          <w:rFonts w:ascii="Times New Roman" w:hAnsi="Times New Roman"/>
          <w:sz w:val="22"/>
          <w:szCs w:val="22"/>
        </w:rPr>
        <w:tab/>
      </w:r>
      <w:r w:rsidR="003E2294" w:rsidRPr="003E2294">
        <w:rPr>
          <w:rStyle w:val="InitialStyle"/>
          <w:rFonts w:ascii="Times New Roman" w:hAnsi="Times New Roman"/>
          <w:sz w:val="22"/>
          <w:szCs w:val="22"/>
        </w:rPr>
        <w:tab/>
        <w:t>(4)</w:t>
      </w:r>
      <w:r w:rsidR="003E2294" w:rsidRPr="003E2294">
        <w:rPr>
          <w:rStyle w:val="InitialStyle"/>
          <w:rFonts w:ascii="Times New Roman" w:hAnsi="Times New Roman"/>
          <w:sz w:val="22"/>
          <w:szCs w:val="22"/>
        </w:rPr>
        <w:tab/>
        <w:t xml:space="preserve">ensure that all parties have a full opportunity to present their claims orally or in writing and to </w:t>
      </w:r>
      <w:r w:rsidR="003B45DC" w:rsidRPr="00301A16">
        <w:rPr>
          <w:rStyle w:val="InitialStyle"/>
          <w:rFonts w:ascii="Times New Roman" w:hAnsi="Times New Roman"/>
          <w:sz w:val="22"/>
          <w:szCs w:val="22"/>
        </w:rPr>
        <w:t>present</w:t>
      </w:r>
      <w:r w:rsidR="003B45DC">
        <w:rPr>
          <w:rStyle w:val="InitialStyle"/>
          <w:rFonts w:ascii="Times New Roman" w:hAnsi="Times New Roman"/>
          <w:sz w:val="22"/>
          <w:szCs w:val="22"/>
        </w:rPr>
        <w:t xml:space="preserve"> </w:t>
      </w:r>
      <w:r w:rsidR="003E2294" w:rsidRPr="003E2294">
        <w:rPr>
          <w:rStyle w:val="InitialStyle"/>
          <w:rFonts w:ascii="Times New Roman" w:hAnsi="Times New Roman"/>
          <w:sz w:val="22"/>
          <w:szCs w:val="22"/>
        </w:rPr>
        <w:t xml:space="preserve">witnesses and evidence to establish their </w:t>
      </w:r>
      <w:proofErr w:type="gramStart"/>
      <w:r w:rsidR="003E2294" w:rsidRPr="003E2294">
        <w:rPr>
          <w:rStyle w:val="InitialStyle"/>
          <w:rFonts w:ascii="Times New Roman" w:hAnsi="Times New Roman"/>
          <w:sz w:val="22"/>
          <w:szCs w:val="22"/>
        </w:rPr>
        <w:t>claims;</w:t>
      </w:r>
      <w:proofErr w:type="gramEnd"/>
    </w:p>
    <w:p w14:paraId="2A3D5191" w14:textId="715D8281"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00736" behindDoc="0" locked="0" layoutInCell="1" allowOverlap="1" wp14:anchorId="542FE078" wp14:editId="329AA29F">
                <wp:simplePos x="0" y="0"/>
                <wp:positionH relativeFrom="column">
                  <wp:posOffset>6560820</wp:posOffset>
                </wp:positionH>
                <wp:positionV relativeFrom="paragraph">
                  <wp:posOffset>151130</wp:posOffset>
                </wp:positionV>
                <wp:extent cx="0" cy="114300"/>
                <wp:effectExtent l="0" t="0" r="0" b="0"/>
                <wp:wrapNone/>
                <wp:docPr id="821679526"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DCABA" id="AutoShape 143" o:spid="_x0000_s1026" type="#_x0000_t32" style="position:absolute;margin-left:516.6pt;margin-top:11.9pt;width:0;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" strokeweight="2pt"/>
            </w:pict>
          </mc:Fallback>
        </mc:AlternateContent>
      </w:r>
    </w:p>
    <w:p w14:paraId="0D6EE139"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3E2294">
        <w:rPr>
          <w:rStyle w:val="InitialStyle"/>
          <w:rFonts w:ascii="Times New Roman" w:hAnsi="Times New Roman"/>
          <w:sz w:val="22"/>
          <w:szCs w:val="22"/>
        </w:rPr>
        <w:tab/>
      </w:r>
      <w:r w:rsidRPr="003E2294">
        <w:rPr>
          <w:rStyle w:val="InitialStyle"/>
          <w:rFonts w:ascii="Times New Roman" w:hAnsi="Times New Roman"/>
          <w:sz w:val="22"/>
          <w:szCs w:val="22"/>
        </w:rPr>
        <w:tab/>
        <w:t>(5)</w:t>
      </w:r>
      <w:r w:rsidRPr="003E2294">
        <w:rPr>
          <w:rStyle w:val="InitialStyle"/>
          <w:rFonts w:ascii="Times New Roman" w:hAnsi="Times New Roman"/>
          <w:sz w:val="22"/>
          <w:szCs w:val="22"/>
        </w:rPr>
        <w:tab/>
        <w:t xml:space="preserve">receive, rule on, exclude, or limit </w:t>
      </w:r>
      <w:proofErr w:type="gramStart"/>
      <w:r w:rsidRPr="003E2294">
        <w:rPr>
          <w:rStyle w:val="InitialStyle"/>
          <w:rFonts w:ascii="Times New Roman" w:hAnsi="Times New Roman"/>
          <w:sz w:val="22"/>
          <w:szCs w:val="22"/>
        </w:rPr>
        <w:t>evidence;</w:t>
      </w:r>
      <w:proofErr w:type="gramEnd"/>
    </w:p>
    <w:p w14:paraId="71C30E5D"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30AEAA3" w14:textId="739DACDA"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01760" behindDoc="0" locked="0" layoutInCell="1" allowOverlap="1" wp14:anchorId="4BC34CBC" wp14:editId="6835D0F1">
                <wp:simplePos x="0" y="0"/>
                <wp:positionH relativeFrom="column">
                  <wp:posOffset>6560820</wp:posOffset>
                </wp:positionH>
                <wp:positionV relativeFrom="paragraph">
                  <wp:posOffset>22860</wp:posOffset>
                </wp:positionV>
                <wp:extent cx="0" cy="114300"/>
                <wp:effectExtent l="0" t="0" r="0" b="0"/>
                <wp:wrapNone/>
                <wp:docPr id="573569705"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BAE35" id="AutoShape 144" o:spid="_x0000_s1026" type="#_x0000_t32" style="position:absolute;margin-left:516.6pt;margin-top:1.8pt;width:0;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" strokeweight="2pt"/>
            </w:pict>
          </mc:Fallback>
        </mc:AlternateContent>
      </w:r>
      <w:r w:rsidR="003E2294" w:rsidRPr="003E2294">
        <w:rPr>
          <w:rStyle w:val="InitialStyle"/>
          <w:rFonts w:ascii="Times New Roman" w:hAnsi="Times New Roman"/>
          <w:sz w:val="22"/>
          <w:szCs w:val="22"/>
        </w:rPr>
        <w:tab/>
      </w:r>
      <w:r w:rsidR="003E2294" w:rsidRPr="003E2294">
        <w:rPr>
          <w:rStyle w:val="InitialStyle"/>
          <w:rFonts w:ascii="Times New Roman" w:hAnsi="Times New Roman"/>
          <w:sz w:val="22"/>
          <w:szCs w:val="22"/>
        </w:rPr>
        <w:tab/>
        <w:t>(6)</w:t>
      </w:r>
      <w:r w:rsidR="003E2294" w:rsidRPr="003E2294">
        <w:rPr>
          <w:rStyle w:val="InitialStyle"/>
          <w:rFonts w:ascii="Times New Roman" w:hAnsi="Times New Roman"/>
          <w:sz w:val="22"/>
          <w:szCs w:val="22"/>
        </w:rPr>
        <w:tab/>
        <w:t xml:space="preserve">introduce into the record </w:t>
      </w:r>
      <w:r w:rsidR="003E2294" w:rsidRPr="00854FC1">
        <w:rPr>
          <w:rStyle w:val="InitialStyle"/>
          <w:rFonts w:ascii="Times New Roman" w:hAnsi="Times New Roman"/>
          <w:sz w:val="22"/>
          <w:szCs w:val="22"/>
        </w:rPr>
        <w:t>by reference or production</w:t>
      </w:r>
      <w:r w:rsidR="003E2294" w:rsidRPr="003E2294">
        <w:rPr>
          <w:rStyle w:val="InitialStyle"/>
          <w:rFonts w:ascii="Times New Roman" w:hAnsi="Times New Roman"/>
          <w:sz w:val="22"/>
          <w:szCs w:val="22"/>
        </w:rPr>
        <w:t xml:space="preserve"> any regulations, statutes, memoranda, or other materials he or she believes relevant to the issues at the </w:t>
      </w:r>
      <w:proofErr w:type="gramStart"/>
      <w:r w:rsidR="003E2294" w:rsidRPr="003E2294">
        <w:rPr>
          <w:rStyle w:val="InitialStyle"/>
          <w:rFonts w:ascii="Times New Roman" w:hAnsi="Times New Roman"/>
          <w:sz w:val="22"/>
          <w:szCs w:val="22"/>
        </w:rPr>
        <w:t>hearing;</w:t>
      </w:r>
      <w:proofErr w:type="gramEnd"/>
    </w:p>
    <w:p w14:paraId="34D85BF0"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B4BCF2A" w14:textId="1C90EE88"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02784" behindDoc="0" locked="0" layoutInCell="1" allowOverlap="1" wp14:anchorId="1E63ACC7" wp14:editId="68C30482">
                <wp:simplePos x="0" y="0"/>
                <wp:positionH relativeFrom="column">
                  <wp:posOffset>6560820</wp:posOffset>
                </wp:positionH>
                <wp:positionV relativeFrom="paragraph">
                  <wp:posOffset>24130</wp:posOffset>
                </wp:positionV>
                <wp:extent cx="0" cy="129540"/>
                <wp:effectExtent l="0" t="0" r="0" b="0"/>
                <wp:wrapNone/>
                <wp:docPr id="1051856184"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6C993" id="AutoShape 145" o:spid="_x0000_s1026" type="#_x0000_t32" style="position:absolute;margin-left:516.6pt;margin-top:1.9pt;width:0;height:10.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" strokeweight="2pt"/>
            </w:pict>
          </mc:Fallback>
        </mc:AlternateContent>
      </w:r>
      <w:r w:rsidR="003E2294" w:rsidRPr="003E2294">
        <w:rPr>
          <w:rStyle w:val="InitialStyle"/>
          <w:rFonts w:ascii="Times New Roman" w:hAnsi="Times New Roman"/>
          <w:sz w:val="22"/>
          <w:szCs w:val="22"/>
        </w:rPr>
        <w:tab/>
      </w:r>
      <w:r w:rsidR="003E2294" w:rsidRPr="003E2294">
        <w:rPr>
          <w:rStyle w:val="InitialStyle"/>
          <w:rFonts w:ascii="Times New Roman" w:hAnsi="Times New Roman"/>
          <w:sz w:val="22"/>
          <w:szCs w:val="22"/>
        </w:rPr>
        <w:tab/>
        <w:t>(7)</w:t>
      </w:r>
      <w:r w:rsidR="003E2294" w:rsidRPr="003E2294">
        <w:rPr>
          <w:rStyle w:val="InitialStyle"/>
          <w:rFonts w:ascii="Times New Roman" w:hAnsi="Times New Roman"/>
          <w:sz w:val="22"/>
          <w:szCs w:val="22"/>
        </w:rPr>
        <w:tab/>
        <w:t xml:space="preserve">ensure a record is made of the </w:t>
      </w:r>
      <w:proofErr w:type="gramStart"/>
      <w:r w:rsidR="003E2294" w:rsidRPr="003E2294">
        <w:rPr>
          <w:rStyle w:val="InitialStyle"/>
          <w:rFonts w:ascii="Times New Roman" w:hAnsi="Times New Roman"/>
          <w:sz w:val="22"/>
          <w:szCs w:val="22"/>
        </w:rPr>
        <w:t>proceedings;</w:t>
      </w:r>
      <w:proofErr w:type="gramEnd"/>
    </w:p>
    <w:p w14:paraId="56577B50"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5228C0B" w14:textId="4FFE386D"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03808" behindDoc="0" locked="0" layoutInCell="1" allowOverlap="1" wp14:anchorId="70E81805" wp14:editId="2710F11A">
                <wp:simplePos x="0" y="0"/>
                <wp:positionH relativeFrom="column">
                  <wp:posOffset>6560820</wp:posOffset>
                </wp:positionH>
                <wp:positionV relativeFrom="paragraph">
                  <wp:posOffset>22860</wp:posOffset>
                </wp:positionV>
                <wp:extent cx="0" cy="137160"/>
                <wp:effectExtent l="0" t="0" r="0" b="0"/>
                <wp:wrapNone/>
                <wp:docPr id="1287400868"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8E423" id="AutoShape 146" o:spid="_x0000_s1026" type="#_x0000_t32" style="position:absolute;margin-left:516.6pt;margin-top:1.8pt;width:0;height:10.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" strokeweight="2pt"/>
            </w:pict>
          </mc:Fallback>
        </mc:AlternateContent>
      </w:r>
      <w:r w:rsidR="003E2294" w:rsidRPr="003E2294">
        <w:rPr>
          <w:rStyle w:val="InitialStyle"/>
          <w:rFonts w:ascii="Times New Roman" w:hAnsi="Times New Roman"/>
          <w:sz w:val="22"/>
          <w:szCs w:val="22"/>
        </w:rPr>
        <w:tab/>
      </w:r>
      <w:r w:rsidR="003E2294" w:rsidRPr="003E2294">
        <w:rPr>
          <w:rStyle w:val="InitialStyle"/>
          <w:rFonts w:ascii="Times New Roman" w:hAnsi="Times New Roman"/>
          <w:sz w:val="22"/>
          <w:szCs w:val="22"/>
        </w:rPr>
        <w:tab/>
        <w:t>(8)</w:t>
      </w:r>
      <w:r w:rsidR="003E2294" w:rsidRPr="003E2294">
        <w:rPr>
          <w:rStyle w:val="InitialStyle"/>
          <w:rFonts w:ascii="Times New Roman" w:hAnsi="Times New Roman"/>
          <w:sz w:val="22"/>
          <w:szCs w:val="22"/>
        </w:rPr>
        <w:tab/>
        <w:t>render a fair, independent and impartial decision based on the issues and evidence presented at the hearing and in accordance with the law and to order Department action if appropriate; and</w:t>
      </w:r>
    </w:p>
    <w:p w14:paraId="496375FC"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3E2294">
        <w:rPr>
          <w:rStyle w:val="InitialStyle"/>
          <w:rFonts w:ascii="Times New Roman" w:hAnsi="Times New Roman"/>
          <w:sz w:val="22"/>
          <w:szCs w:val="22"/>
        </w:rPr>
        <w:t xml:space="preserve"> </w:t>
      </w:r>
    </w:p>
    <w:p w14:paraId="07B22548" w14:textId="5F8A2807"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06880" behindDoc="0" locked="0" layoutInCell="1" allowOverlap="1" wp14:anchorId="12EE6DD5" wp14:editId="2D70E83D">
                <wp:simplePos x="0" y="0"/>
                <wp:positionH relativeFrom="column">
                  <wp:posOffset>6560820</wp:posOffset>
                </wp:positionH>
                <wp:positionV relativeFrom="paragraph">
                  <wp:posOffset>1177925</wp:posOffset>
                </wp:positionV>
                <wp:extent cx="0" cy="137160"/>
                <wp:effectExtent l="0" t="0" r="0" b="0"/>
                <wp:wrapNone/>
                <wp:docPr id="1019485438"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9FE35" id="AutoShape 149" o:spid="_x0000_s1026" type="#_x0000_t32" style="position:absolute;margin-left:516.6pt;margin-top:92.75pt;width:0;height:10.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" strokeweight="2pt"/>
            </w:pict>
          </mc:Fallback>
        </mc:AlternateContent>
      </w:r>
      <w:r>
        <w:rPr>
          <w:noProof/>
          <w:sz w:val="22"/>
          <w:szCs w:val="22"/>
        </w:rPr>
        <mc:AlternateContent>
          <mc:Choice Requires="wps">
            <w:drawing>
              <wp:anchor distT="0" distB="0" distL="114300" distR="114300" simplePos="0" relativeHeight="251705856" behindDoc="0" locked="0" layoutInCell="1" allowOverlap="1" wp14:anchorId="5FF83B26" wp14:editId="74B7AEF0">
                <wp:simplePos x="0" y="0"/>
                <wp:positionH relativeFrom="column">
                  <wp:posOffset>6560820</wp:posOffset>
                </wp:positionH>
                <wp:positionV relativeFrom="paragraph">
                  <wp:posOffset>377825</wp:posOffset>
                </wp:positionV>
                <wp:extent cx="0" cy="594360"/>
                <wp:effectExtent l="0" t="0" r="0" b="0"/>
                <wp:wrapNone/>
                <wp:docPr id="1326943738"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EFE04" id="AutoShape 148" o:spid="_x0000_s1026" type="#_x0000_t32" style="position:absolute;margin-left:516.6pt;margin-top:29.75pt;width:0;height:46.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" strokeweight="2pt"/>
            </w:pict>
          </mc:Fallback>
        </mc:AlternateContent>
      </w:r>
      <w:r>
        <w:rPr>
          <w:noProof/>
          <w:sz w:val="22"/>
          <w:szCs w:val="22"/>
        </w:rPr>
        <mc:AlternateContent>
          <mc:Choice Requires="wps">
            <w:drawing>
              <wp:anchor distT="0" distB="0" distL="114300" distR="114300" simplePos="0" relativeHeight="251704832" behindDoc="0" locked="0" layoutInCell="1" allowOverlap="1" wp14:anchorId="5102188A" wp14:editId="766B2552">
                <wp:simplePos x="0" y="0"/>
                <wp:positionH relativeFrom="column">
                  <wp:posOffset>6560820</wp:posOffset>
                </wp:positionH>
                <wp:positionV relativeFrom="paragraph">
                  <wp:posOffset>19685</wp:posOffset>
                </wp:positionV>
                <wp:extent cx="0" cy="121920"/>
                <wp:effectExtent l="0" t="0" r="0" b="0"/>
                <wp:wrapNone/>
                <wp:docPr id="1687665868"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FE4E8" id="AutoShape 147" o:spid="_x0000_s1026" type="#_x0000_t32" style="position:absolute;margin-left:516.6pt;margin-top:1.55pt;width:0;height:9.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" strokeweight="2pt"/>
            </w:pict>
          </mc:Fallback>
        </mc:AlternateContent>
      </w:r>
      <w:r w:rsidR="003E2294" w:rsidRPr="003E2294">
        <w:rPr>
          <w:rStyle w:val="InitialStyle"/>
          <w:rFonts w:ascii="Times New Roman" w:hAnsi="Times New Roman"/>
          <w:sz w:val="22"/>
          <w:szCs w:val="22"/>
        </w:rPr>
        <w:tab/>
      </w:r>
      <w:r w:rsidR="003E2294" w:rsidRPr="003E2294">
        <w:rPr>
          <w:rStyle w:val="InitialStyle"/>
          <w:rFonts w:ascii="Times New Roman" w:hAnsi="Times New Roman"/>
          <w:sz w:val="22"/>
          <w:szCs w:val="22"/>
        </w:rPr>
        <w:tab/>
        <w:t>(9)</w:t>
      </w:r>
      <w:r w:rsidR="003E2294" w:rsidRPr="003E2294">
        <w:rPr>
          <w:rStyle w:val="InitialStyle"/>
          <w:rFonts w:ascii="Times New Roman" w:hAnsi="Times New Roman"/>
          <w:sz w:val="22"/>
          <w:szCs w:val="22"/>
        </w:rPr>
        <w:tab/>
        <w:t xml:space="preserve">inform appellants who are not fluent in English of the right to a full and accurate interpretation by their own interpreter, or by a </w:t>
      </w:r>
      <w:proofErr w:type="gramStart"/>
      <w:r w:rsidR="003E2294" w:rsidRPr="003E2294">
        <w:rPr>
          <w:rStyle w:val="InitialStyle"/>
          <w:rFonts w:ascii="Times New Roman" w:hAnsi="Times New Roman"/>
          <w:sz w:val="22"/>
          <w:szCs w:val="22"/>
        </w:rPr>
        <w:t>Department</w:t>
      </w:r>
      <w:proofErr w:type="gramEnd"/>
      <w:r w:rsidR="003E2294" w:rsidRPr="003E2294">
        <w:rPr>
          <w:rStyle w:val="InitialStyle"/>
          <w:rFonts w:ascii="Times New Roman" w:hAnsi="Times New Roman"/>
          <w:sz w:val="22"/>
          <w:szCs w:val="22"/>
        </w:rPr>
        <w:t xml:space="preserve">-provided interpreter. </w:t>
      </w:r>
      <w:r w:rsidR="003E2294" w:rsidRPr="00494F80">
        <w:rPr>
          <w:rStyle w:val="InitialStyle"/>
          <w:rFonts w:ascii="Times New Roman" w:hAnsi="Times New Roman"/>
          <w:sz w:val="22"/>
          <w:szCs w:val="22"/>
        </w:rPr>
        <w:t>The hearing offic</w:t>
      </w:r>
      <w:r w:rsidR="00FE4623">
        <w:rPr>
          <w:rStyle w:val="InitialStyle"/>
          <w:rFonts w:ascii="Times New Roman" w:hAnsi="Times New Roman"/>
          <w:sz w:val="22"/>
          <w:szCs w:val="22"/>
        </w:rPr>
        <w:t>er</w:t>
      </w:r>
      <w:r w:rsidR="003E2294" w:rsidRPr="00494F80">
        <w:rPr>
          <w:rStyle w:val="InitialStyle"/>
          <w:rFonts w:ascii="Times New Roman" w:hAnsi="Times New Roman"/>
          <w:sz w:val="22"/>
          <w:szCs w:val="22"/>
        </w:rPr>
        <w:t xml:space="preserve"> shall conduct </w:t>
      </w:r>
      <w:r w:rsidR="00854FC1" w:rsidRPr="00A57824">
        <w:rPr>
          <w:rStyle w:val="InitialStyle"/>
          <w:rFonts w:ascii="Times New Roman" w:hAnsi="Times New Roman"/>
          <w:sz w:val="22"/>
          <w:szCs w:val="22"/>
        </w:rPr>
        <w:t>any</w:t>
      </w:r>
      <w:r w:rsidR="00854FC1">
        <w:rPr>
          <w:rStyle w:val="InitialStyle"/>
          <w:rFonts w:ascii="Times New Roman" w:hAnsi="Times New Roman"/>
          <w:sz w:val="22"/>
          <w:szCs w:val="22"/>
        </w:rPr>
        <w:t xml:space="preserve"> </w:t>
      </w:r>
      <w:r w:rsidR="003E2294" w:rsidRPr="00494F80">
        <w:rPr>
          <w:rStyle w:val="InitialStyle"/>
          <w:rFonts w:ascii="Times New Roman" w:hAnsi="Times New Roman"/>
          <w:sz w:val="22"/>
          <w:szCs w:val="22"/>
        </w:rPr>
        <w:t xml:space="preserve">bilingual hearing in accordance with the guidelines for conducting hearings through interpretation in the Department’s manual for </w:t>
      </w:r>
      <w:r w:rsidR="00D47925" w:rsidRPr="00A57824">
        <w:rPr>
          <w:rStyle w:val="InitialStyle"/>
          <w:rFonts w:ascii="Times New Roman" w:hAnsi="Times New Roman"/>
          <w:sz w:val="22"/>
          <w:szCs w:val="22"/>
        </w:rPr>
        <w:t>hearing officers</w:t>
      </w:r>
      <w:r w:rsidR="003E2294" w:rsidRPr="00A57824">
        <w:rPr>
          <w:rStyle w:val="InitialStyle"/>
          <w:rFonts w:ascii="Times New Roman" w:hAnsi="Times New Roman"/>
          <w:sz w:val="22"/>
          <w:szCs w:val="22"/>
        </w:rPr>
        <w:t xml:space="preserve">. </w:t>
      </w:r>
      <w:r w:rsidR="003B45DC" w:rsidRPr="00A57824">
        <w:rPr>
          <w:color w:val="000000"/>
          <w:sz w:val="22"/>
          <w:szCs w:val="22"/>
        </w:rPr>
        <w:t>To ensure full understanding and participation by non-English-speaking appellants</w:t>
      </w:r>
      <w:r w:rsidR="003E2294" w:rsidRPr="00A57824">
        <w:rPr>
          <w:rStyle w:val="InitialStyle"/>
          <w:rFonts w:ascii="Times New Roman" w:hAnsi="Times New Roman"/>
          <w:sz w:val="22"/>
          <w:szCs w:val="22"/>
        </w:rPr>
        <w:t xml:space="preserve">, </w:t>
      </w:r>
      <w:r w:rsidR="00494F80" w:rsidRPr="00A57824">
        <w:rPr>
          <w:rStyle w:val="InitialStyle"/>
          <w:rFonts w:ascii="Times New Roman" w:hAnsi="Times New Roman"/>
          <w:sz w:val="22"/>
          <w:szCs w:val="22"/>
        </w:rPr>
        <w:t>a</w:t>
      </w:r>
      <w:r w:rsidR="003E2294" w:rsidRPr="00A57824">
        <w:rPr>
          <w:rStyle w:val="InitialStyle"/>
          <w:rFonts w:ascii="Times New Roman" w:hAnsi="Times New Roman"/>
          <w:sz w:val="22"/>
          <w:szCs w:val="22"/>
        </w:rPr>
        <w:t xml:space="preserve">ll statements, including questions, answers, and comments, of </w:t>
      </w:r>
      <w:r w:rsidR="003B45DC" w:rsidRPr="00A57824">
        <w:rPr>
          <w:rStyle w:val="InitialStyle"/>
          <w:rFonts w:ascii="Times New Roman" w:hAnsi="Times New Roman"/>
          <w:sz w:val="22"/>
          <w:szCs w:val="22"/>
        </w:rPr>
        <w:t>all</w:t>
      </w:r>
      <w:r w:rsidR="003B45DC">
        <w:rPr>
          <w:rStyle w:val="InitialStyle"/>
          <w:rFonts w:ascii="Times New Roman" w:hAnsi="Times New Roman"/>
          <w:sz w:val="22"/>
          <w:szCs w:val="22"/>
        </w:rPr>
        <w:t xml:space="preserve"> </w:t>
      </w:r>
      <w:r w:rsidR="003E2294" w:rsidRPr="003E2294">
        <w:rPr>
          <w:rStyle w:val="InitialStyle"/>
          <w:rFonts w:ascii="Times New Roman" w:hAnsi="Times New Roman"/>
          <w:sz w:val="22"/>
          <w:szCs w:val="22"/>
        </w:rPr>
        <w:t xml:space="preserve">persons participating in the hearing, shall be fully translated </w:t>
      </w:r>
      <w:r w:rsidR="003E2294" w:rsidRPr="004C1D1C">
        <w:rPr>
          <w:rStyle w:val="InitialStyle"/>
          <w:rFonts w:ascii="Times New Roman" w:hAnsi="Times New Roman"/>
          <w:sz w:val="22"/>
          <w:szCs w:val="22"/>
        </w:rPr>
        <w:t>without alteration</w:t>
      </w:r>
      <w:r w:rsidR="003E2294" w:rsidRPr="004C5428">
        <w:rPr>
          <w:rStyle w:val="InitialStyle"/>
          <w:rFonts w:ascii="Times New Roman" w:hAnsi="Times New Roman"/>
          <w:strike/>
          <w:sz w:val="22"/>
          <w:szCs w:val="22"/>
        </w:rPr>
        <w:t xml:space="preserve"> </w:t>
      </w:r>
      <w:r w:rsidR="003E2294" w:rsidRPr="004C1D1C">
        <w:rPr>
          <w:rStyle w:val="InitialStyle"/>
          <w:rFonts w:ascii="Times New Roman" w:hAnsi="Times New Roman"/>
          <w:sz w:val="22"/>
          <w:szCs w:val="22"/>
        </w:rPr>
        <w:t xml:space="preserve">of such statements, such as by </w:t>
      </w:r>
      <w:r w:rsidR="003E2294" w:rsidRPr="00854FC1">
        <w:rPr>
          <w:rStyle w:val="InitialStyle"/>
          <w:rFonts w:ascii="Times New Roman" w:hAnsi="Times New Roman"/>
          <w:sz w:val="22"/>
          <w:szCs w:val="22"/>
        </w:rPr>
        <w:t xml:space="preserve">changing </w:t>
      </w:r>
      <w:r w:rsidR="007A52B4" w:rsidRPr="00A57824">
        <w:rPr>
          <w:rStyle w:val="InitialStyle"/>
          <w:rFonts w:ascii="Times New Roman" w:hAnsi="Times New Roman"/>
          <w:sz w:val="22"/>
          <w:szCs w:val="22"/>
        </w:rPr>
        <w:t>the statement</w:t>
      </w:r>
      <w:r w:rsidR="007A52B4">
        <w:rPr>
          <w:rStyle w:val="InitialStyle"/>
          <w:rFonts w:ascii="Times New Roman" w:hAnsi="Times New Roman"/>
          <w:sz w:val="22"/>
          <w:szCs w:val="22"/>
        </w:rPr>
        <w:t xml:space="preserve"> </w:t>
      </w:r>
      <w:r w:rsidR="003E2294" w:rsidRPr="00854FC1">
        <w:rPr>
          <w:rStyle w:val="InitialStyle"/>
          <w:rFonts w:ascii="Times New Roman" w:hAnsi="Times New Roman"/>
          <w:sz w:val="22"/>
          <w:szCs w:val="22"/>
        </w:rPr>
        <w:t>from the first person to the third person</w:t>
      </w:r>
      <w:r w:rsidR="003E2294" w:rsidRPr="003E2294">
        <w:rPr>
          <w:rStyle w:val="InitialStyle"/>
          <w:rFonts w:ascii="Times New Roman" w:hAnsi="Times New Roman"/>
          <w:sz w:val="22"/>
          <w:szCs w:val="22"/>
        </w:rPr>
        <w:t>.</w:t>
      </w:r>
    </w:p>
    <w:p w14:paraId="584D01BD" w14:textId="77777777" w:rsidR="003E2294" w:rsidRPr="00754105" w:rsidRDefault="003E2294" w:rsidP="003E2294">
      <w:pPr>
        <w:pStyle w:val="DefaultText"/>
        <w:tabs>
          <w:tab w:val="left" w:pos="0"/>
          <w:tab w:val="left" w:pos="1140"/>
          <w:tab w:val="left" w:pos="1680"/>
          <w:tab w:val="left" w:pos="2220"/>
          <w:tab w:val="left" w:pos="2760"/>
          <w:tab w:val="left" w:pos="3120"/>
          <w:tab w:val="left" w:pos="3480"/>
        </w:tabs>
        <w:rPr>
          <w:rStyle w:val="InitialStyle"/>
          <w:sz w:val="22"/>
        </w:rPr>
      </w:pPr>
    </w:p>
    <w:p w14:paraId="1D488D8C" w14:textId="77777777" w:rsidR="000C6E8F" w:rsidRDefault="000C6E8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36AFE31"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AA65878"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A9CD60D"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DCC7E21"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90F5D73" w14:textId="77777777" w:rsidR="00A57824" w:rsidRDefault="00A5782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D80FE16" w14:textId="77777777" w:rsidR="00A57824" w:rsidRDefault="00A5782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8A06ED4" w14:textId="77777777" w:rsidR="00A57824" w:rsidRDefault="00A5782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DC896E0" w14:textId="77777777" w:rsidR="00A57824" w:rsidRDefault="00A5782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35103BE"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60946F3" w14:textId="77777777" w:rsidR="00E05FA8" w:rsidRDefault="00E05FA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CF39139" w14:textId="77777777" w:rsidR="00854FC1" w:rsidRDefault="00854FC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7171358" w14:textId="77777777" w:rsidR="00E05FA8" w:rsidRDefault="00E05FA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4C5428" w:rsidRPr="004C5428" w14:paraId="48F39D2C" w14:textId="77777777" w:rsidTr="004C1B4C">
        <w:tblPrEx>
          <w:tblCellMar>
            <w:top w:w="0" w:type="dxa"/>
            <w:bottom w:w="0" w:type="dxa"/>
          </w:tblCellMar>
        </w:tblPrEx>
        <w:trPr>
          <w:cantSplit/>
          <w:trHeight w:hRule="exact" w:val="259"/>
        </w:trPr>
        <w:tc>
          <w:tcPr>
            <w:tcW w:w="10167" w:type="dxa"/>
            <w:gridSpan w:val="8"/>
          </w:tcPr>
          <w:p w14:paraId="0B4DF66E" w14:textId="77777777" w:rsidR="004C5428" w:rsidRPr="004C5428" w:rsidRDefault="004C5428" w:rsidP="004C1B4C">
            <w:pPr>
              <w:pStyle w:val="DefaultText1"/>
              <w:jc w:val="center"/>
              <w:rPr>
                <w:sz w:val="20"/>
              </w:rPr>
            </w:pPr>
            <w:r w:rsidRPr="004C5428">
              <w:rPr>
                <w:rStyle w:val="InitialStyle"/>
                <w:rFonts w:ascii="Arial" w:hAnsi="Arial"/>
                <w:b/>
                <w:sz w:val="20"/>
              </w:rPr>
              <w:t>106 CMR: Department of Transitional Assistance</w:t>
            </w:r>
          </w:p>
        </w:tc>
      </w:tr>
      <w:tr w:rsidR="004C5428" w:rsidRPr="004C5428" w14:paraId="38B7080C" w14:textId="77777777" w:rsidTr="004C1B4C">
        <w:tblPrEx>
          <w:tblCellMar>
            <w:top w:w="0" w:type="dxa"/>
            <w:bottom w:w="0" w:type="dxa"/>
          </w:tblCellMar>
        </w:tblPrEx>
        <w:trPr>
          <w:cantSplit/>
          <w:trHeight w:hRule="exact" w:val="259"/>
        </w:trPr>
        <w:tc>
          <w:tcPr>
            <w:tcW w:w="2424" w:type="dxa"/>
            <w:gridSpan w:val="2"/>
            <w:tcBorders>
              <w:top w:val="single" w:sz="6" w:space="0" w:color="auto"/>
            </w:tcBorders>
          </w:tcPr>
          <w:p w14:paraId="44E17833" w14:textId="77777777" w:rsidR="004C5428" w:rsidRPr="004C5428" w:rsidRDefault="004C5428" w:rsidP="00D01C25">
            <w:pPr>
              <w:pStyle w:val="DefaultText1"/>
              <w:rPr>
                <w:sz w:val="20"/>
              </w:rPr>
            </w:pPr>
            <w:r w:rsidRPr="004C5428">
              <w:rPr>
                <w:rStyle w:val="InitialStyle"/>
                <w:rFonts w:ascii="Arial" w:hAnsi="Arial"/>
                <w:b/>
                <w:sz w:val="20"/>
              </w:rPr>
              <w:lastRenderedPageBreak/>
              <w:t xml:space="preserve">Trans. by S.L. </w:t>
            </w:r>
            <w:r w:rsidR="00E05FA8">
              <w:rPr>
                <w:rStyle w:val="InitialStyle"/>
                <w:rFonts w:ascii="Arial" w:hAnsi="Arial"/>
                <w:b/>
                <w:sz w:val="20"/>
              </w:rPr>
              <w:t>13</w:t>
            </w:r>
            <w:r w:rsidR="00D01C25">
              <w:rPr>
                <w:rStyle w:val="InitialStyle"/>
                <w:rFonts w:ascii="Arial" w:hAnsi="Arial"/>
                <w:b/>
                <w:sz w:val="20"/>
              </w:rPr>
              <w:t>73</w:t>
            </w:r>
          </w:p>
        </w:tc>
        <w:tc>
          <w:tcPr>
            <w:tcW w:w="5634" w:type="dxa"/>
            <w:gridSpan w:val="4"/>
            <w:tcBorders>
              <w:top w:val="single" w:sz="6" w:space="0" w:color="auto"/>
            </w:tcBorders>
          </w:tcPr>
          <w:p w14:paraId="18CD26DA" w14:textId="77777777" w:rsidR="004C5428" w:rsidRPr="004C5428" w:rsidRDefault="004C5428" w:rsidP="004C1B4C">
            <w:pPr>
              <w:pStyle w:val="DefaultText"/>
              <w:rPr>
                <w:sz w:val="20"/>
              </w:rPr>
            </w:pPr>
          </w:p>
        </w:tc>
        <w:tc>
          <w:tcPr>
            <w:tcW w:w="1011" w:type="dxa"/>
            <w:tcBorders>
              <w:top w:val="single" w:sz="6" w:space="0" w:color="auto"/>
            </w:tcBorders>
          </w:tcPr>
          <w:p w14:paraId="1158495F" w14:textId="77777777" w:rsidR="004C5428" w:rsidRPr="004C5428" w:rsidRDefault="004C5428" w:rsidP="004C1B4C">
            <w:pPr>
              <w:pStyle w:val="DefaultText"/>
              <w:rPr>
                <w:sz w:val="20"/>
              </w:rPr>
            </w:pPr>
          </w:p>
        </w:tc>
        <w:tc>
          <w:tcPr>
            <w:tcW w:w="1098" w:type="dxa"/>
            <w:tcBorders>
              <w:top w:val="single" w:sz="6" w:space="0" w:color="auto"/>
            </w:tcBorders>
          </w:tcPr>
          <w:p w14:paraId="030382A1" w14:textId="77777777" w:rsidR="004C5428" w:rsidRPr="004C5428" w:rsidRDefault="004C5428" w:rsidP="004C1B4C">
            <w:pPr>
              <w:pStyle w:val="DefaultText"/>
              <w:rPr>
                <w:sz w:val="20"/>
              </w:rPr>
            </w:pPr>
          </w:p>
        </w:tc>
      </w:tr>
      <w:tr w:rsidR="004C5428" w:rsidRPr="004C5428" w14:paraId="29939CA3" w14:textId="77777777" w:rsidTr="004C1B4C">
        <w:tblPrEx>
          <w:tblCellMar>
            <w:top w:w="0" w:type="dxa"/>
            <w:bottom w:w="0" w:type="dxa"/>
          </w:tblCellMar>
        </w:tblPrEx>
        <w:trPr>
          <w:cantSplit/>
          <w:trHeight w:hRule="exact" w:val="262"/>
        </w:trPr>
        <w:tc>
          <w:tcPr>
            <w:tcW w:w="1325" w:type="dxa"/>
          </w:tcPr>
          <w:p w14:paraId="60BC789F" w14:textId="77777777" w:rsidR="004C5428" w:rsidRPr="004C5428" w:rsidRDefault="004C5428" w:rsidP="004C1B4C">
            <w:pPr>
              <w:pStyle w:val="DefaultText"/>
              <w:rPr>
                <w:sz w:val="20"/>
              </w:rPr>
            </w:pPr>
          </w:p>
        </w:tc>
        <w:tc>
          <w:tcPr>
            <w:tcW w:w="7744" w:type="dxa"/>
            <w:gridSpan w:val="6"/>
          </w:tcPr>
          <w:p w14:paraId="396C4873" w14:textId="77777777" w:rsidR="004C5428" w:rsidRPr="004C5428" w:rsidRDefault="004C5428" w:rsidP="004C1B4C">
            <w:pPr>
              <w:pStyle w:val="DefaultText1"/>
              <w:tabs>
                <w:tab w:val="left" w:pos="985"/>
                <w:tab w:val="left" w:pos="1525"/>
                <w:tab w:val="left" w:pos="2065"/>
                <w:tab w:val="left" w:pos="2695"/>
                <w:tab w:val="left" w:pos="2965"/>
                <w:tab w:val="left" w:pos="3325"/>
              </w:tabs>
              <w:jc w:val="center"/>
              <w:rPr>
                <w:sz w:val="20"/>
              </w:rPr>
            </w:pPr>
            <w:r w:rsidRPr="004C5428">
              <w:rPr>
                <w:rFonts w:ascii="Arial" w:hAnsi="Arial"/>
                <w:b/>
                <w:sz w:val="20"/>
              </w:rPr>
              <w:t>Fair Hearing Rules</w:t>
            </w:r>
          </w:p>
        </w:tc>
        <w:tc>
          <w:tcPr>
            <w:tcW w:w="1098" w:type="dxa"/>
          </w:tcPr>
          <w:p w14:paraId="0A2431B5" w14:textId="77777777" w:rsidR="004C5428" w:rsidRPr="004C5428" w:rsidRDefault="004C5428" w:rsidP="004C1B4C">
            <w:pPr>
              <w:pStyle w:val="DefaultText"/>
              <w:rPr>
                <w:sz w:val="20"/>
              </w:rPr>
            </w:pPr>
          </w:p>
        </w:tc>
      </w:tr>
      <w:tr w:rsidR="004C5428" w:rsidRPr="004C5428" w14:paraId="14A0141F" w14:textId="77777777" w:rsidTr="004C1B4C">
        <w:tblPrEx>
          <w:tblCellMar>
            <w:top w:w="0" w:type="dxa"/>
            <w:bottom w:w="0" w:type="dxa"/>
          </w:tblCellMar>
        </w:tblPrEx>
        <w:trPr>
          <w:cantSplit/>
          <w:trHeight w:hRule="exact" w:val="297"/>
        </w:trPr>
        <w:tc>
          <w:tcPr>
            <w:tcW w:w="2424" w:type="dxa"/>
            <w:gridSpan w:val="2"/>
          </w:tcPr>
          <w:p w14:paraId="1EECCF51" w14:textId="77777777" w:rsidR="004C5428" w:rsidRPr="004C5428" w:rsidRDefault="004C5428" w:rsidP="004C1B4C">
            <w:pPr>
              <w:pStyle w:val="DefaultText"/>
              <w:rPr>
                <w:sz w:val="20"/>
              </w:rPr>
            </w:pPr>
          </w:p>
        </w:tc>
        <w:tc>
          <w:tcPr>
            <w:tcW w:w="5634" w:type="dxa"/>
            <w:gridSpan w:val="4"/>
          </w:tcPr>
          <w:p w14:paraId="7DDA0F71" w14:textId="77777777" w:rsidR="004C5428" w:rsidRPr="004C5428" w:rsidRDefault="004C5428" w:rsidP="004C1B4C">
            <w:pPr>
              <w:pStyle w:val="Heading4"/>
            </w:pPr>
          </w:p>
        </w:tc>
        <w:tc>
          <w:tcPr>
            <w:tcW w:w="1011" w:type="dxa"/>
          </w:tcPr>
          <w:p w14:paraId="318F6B05" w14:textId="77777777" w:rsidR="004C5428" w:rsidRPr="004C5428" w:rsidRDefault="004C5428" w:rsidP="004C1B4C">
            <w:pPr>
              <w:pStyle w:val="DefaultText1"/>
              <w:rPr>
                <w:rFonts w:ascii="Arial" w:hAnsi="Arial" w:cs="Arial"/>
                <w:b/>
                <w:bCs/>
                <w:sz w:val="20"/>
              </w:rPr>
            </w:pPr>
            <w:r w:rsidRPr="004C5428">
              <w:rPr>
                <w:rFonts w:ascii="Arial" w:hAnsi="Arial" w:cs="Arial"/>
                <w:b/>
                <w:bCs/>
                <w:sz w:val="20"/>
              </w:rPr>
              <w:t>Chapter</w:t>
            </w:r>
          </w:p>
        </w:tc>
        <w:tc>
          <w:tcPr>
            <w:tcW w:w="1098" w:type="dxa"/>
          </w:tcPr>
          <w:p w14:paraId="66097A27" w14:textId="77777777" w:rsidR="004C5428" w:rsidRPr="004C5428" w:rsidRDefault="004C5428" w:rsidP="004C1B4C">
            <w:pPr>
              <w:pStyle w:val="DefaultText1"/>
              <w:rPr>
                <w:sz w:val="20"/>
              </w:rPr>
            </w:pPr>
            <w:r w:rsidRPr="004C5428">
              <w:rPr>
                <w:rFonts w:ascii="Arial" w:hAnsi="Arial"/>
                <w:b/>
                <w:sz w:val="20"/>
              </w:rPr>
              <w:t>343</w:t>
            </w:r>
          </w:p>
        </w:tc>
      </w:tr>
      <w:tr w:rsidR="004C5428" w:rsidRPr="004C5428" w14:paraId="095EAFA1" w14:textId="77777777" w:rsidTr="004C1B4C">
        <w:tblPrEx>
          <w:tblCellMar>
            <w:top w:w="0" w:type="dxa"/>
            <w:bottom w:w="0" w:type="dxa"/>
          </w:tblCellMar>
        </w:tblPrEx>
        <w:trPr>
          <w:cantSplit/>
          <w:trHeight w:hRule="exact" w:val="259"/>
        </w:trPr>
        <w:tc>
          <w:tcPr>
            <w:tcW w:w="2424" w:type="dxa"/>
            <w:gridSpan w:val="2"/>
            <w:tcBorders>
              <w:bottom w:val="single" w:sz="6" w:space="0" w:color="auto"/>
            </w:tcBorders>
          </w:tcPr>
          <w:p w14:paraId="5C309698" w14:textId="77777777" w:rsidR="004C5428" w:rsidRPr="004C5428" w:rsidRDefault="004C5428" w:rsidP="00D01C25">
            <w:pPr>
              <w:pStyle w:val="DefaultText1"/>
              <w:rPr>
                <w:sz w:val="20"/>
              </w:rPr>
            </w:pPr>
            <w:r w:rsidRPr="004C5428">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4F0E1AF0" w14:textId="77777777" w:rsidR="004C5428" w:rsidRPr="004C5428" w:rsidRDefault="004C5428" w:rsidP="004C1B4C">
            <w:pPr>
              <w:pStyle w:val="DefaultText"/>
              <w:rPr>
                <w:sz w:val="20"/>
              </w:rPr>
            </w:pPr>
          </w:p>
        </w:tc>
        <w:tc>
          <w:tcPr>
            <w:tcW w:w="1254" w:type="dxa"/>
            <w:tcBorders>
              <w:bottom w:val="single" w:sz="6" w:space="0" w:color="auto"/>
            </w:tcBorders>
          </w:tcPr>
          <w:p w14:paraId="6B2C3B3B" w14:textId="77777777" w:rsidR="004C5428" w:rsidRPr="004C5428" w:rsidRDefault="004C5428" w:rsidP="004C1B4C">
            <w:pPr>
              <w:pStyle w:val="DefaultText"/>
              <w:rPr>
                <w:sz w:val="20"/>
              </w:rPr>
            </w:pPr>
          </w:p>
        </w:tc>
        <w:tc>
          <w:tcPr>
            <w:tcW w:w="1254" w:type="dxa"/>
            <w:tcBorders>
              <w:bottom w:val="single" w:sz="6" w:space="0" w:color="auto"/>
            </w:tcBorders>
          </w:tcPr>
          <w:p w14:paraId="1AE942AB" w14:textId="77777777" w:rsidR="004C5428" w:rsidRPr="004C5428" w:rsidRDefault="004C5428" w:rsidP="004C1B4C">
            <w:pPr>
              <w:pStyle w:val="DefaultText"/>
              <w:rPr>
                <w:sz w:val="20"/>
              </w:rPr>
            </w:pPr>
          </w:p>
        </w:tc>
        <w:tc>
          <w:tcPr>
            <w:tcW w:w="1254" w:type="dxa"/>
            <w:tcBorders>
              <w:bottom w:val="single" w:sz="6" w:space="0" w:color="auto"/>
            </w:tcBorders>
          </w:tcPr>
          <w:p w14:paraId="01AF53E5" w14:textId="77777777" w:rsidR="004C5428" w:rsidRPr="004C5428" w:rsidRDefault="004C5428" w:rsidP="004C1B4C">
            <w:pPr>
              <w:pStyle w:val="DefaultText"/>
              <w:rPr>
                <w:sz w:val="20"/>
              </w:rPr>
            </w:pPr>
          </w:p>
        </w:tc>
        <w:tc>
          <w:tcPr>
            <w:tcW w:w="1011" w:type="dxa"/>
            <w:tcBorders>
              <w:bottom w:val="single" w:sz="6" w:space="0" w:color="auto"/>
            </w:tcBorders>
          </w:tcPr>
          <w:p w14:paraId="3E322D64" w14:textId="77777777" w:rsidR="004C5428" w:rsidRPr="004C5428" w:rsidRDefault="004C5428" w:rsidP="004C1B4C">
            <w:pPr>
              <w:pStyle w:val="DefaultText1"/>
              <w:jc w:val="right"/>
              <w:rPr>
                <w:sz w:val="20"/>
              </w:rPr>
            </w:pPr>
            <w:r w:rsidRPr="004C5428">
              <w:rPr>
                <w:rStyle w:val="InitialStyle"/>
                <w:rFonts w:ascii="Arial" w:hAnsi="Arial"/>
                <w:b/>
                <w:sz w:val="20"/>
              </w:rPr>
              <w:t>Page           Page</w:t>
            </w:r>
            <w:r w:rsidRPr="004C5428">
              <w:rPr>
                <w:rFonts w:ascii="Arial" w:hAnsi="Arial"/>
                <w:b/>
                <w:sz w:val="20"/>
              </w:rPr>
              <w:t xml:space="preserve"> </w:t>
            </w:r>
          </w:p>
        </w:tc>
        <w:tc>
          <w:tcPr>
            <w:tcW w:w="1098" w:type="dxa"/>
            <w:tcBorders>
              <w:bottom w:val="single" w:sz="6" w:space="0" w:color="auto"/>
            </w:tcBorders>
          </w:tcPr>
          <w:p w14:paraId="26042DD3" w14:textId="77777777" w:rsidR="004C5428" w:rsidRPr="004C5428" w:rsidRDefault="004C5428" w:rsidP="004C1B4C">
            <w:pPr>
              <w:pStyle w:val="DefaultText1"/>
              <w:rPr>
                <w:sz w:val="20"/>
              </w:rPr>
            </w:pPr>
            <w:r w:rsidRPr="004C5428">
              <w:rPr>
                <w:rFonts w:ascii="Arial" w:hAnsi="Arial"/>
                <w:b/>
                <w:sz w:val="20"/>
              </w:rPr>
              <w:t>343.500</w:t>
            </w:r>
          </w:p>
        </w:tc>
      </w:tr>
    </w:tbl>
    <w:p w14:paraId="10845AE7" w14:textId="77777777" w:rsidR="004C5428" w:rsidRPr="004C5428" w:rsidRDefault="004C5428" w:rsidP="004C5428">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40A01839" w14:textId="2BE80744"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52960" behindDoc="0" locked="0" layoutInCell="1" allowOverlap="1" wp14:anchorId="58744A03" wp14:editId="4BC6FD16">
                <wp:simplePos x="0" y="0"/>
                <wp:positionH relativeFrom="column">
                  <wp:posOffset>6408420</wp:posOffset>
                </wp:positionH>
                <wp:positionV relativeFrom="paragraph">
                  <wp:posOffset>13970</wp:posOffset>
                </wp:positionV>
                <wp:extent cx="0" cy="99060"/>
                <wp:effectExtent l="0" t="0" r="0" b="0"/>
                <wp:wrapNone/>
                <wp:docPr id="1005159017"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9DF4E" id="AutoShape 196" o:spid="_x0000_s1026" type="#_x0000_t32" style="position:absolute;margin-left:504.6pt;margin-top:1.1pt;width:0;height:7.8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" strokeweight="2pt"/>
            </w:pict>
          </mc:Fallback>
        </mc:AlternateContent>
      </w:r>
      <w:r w:rsidR="004C5428" w:rsidRPr="004C5428">
        <w:rPr>
          <w:rStyle w:val="InitialStyle"/>
          <w:rFonts w:ascii="Times New Roman" w:hAnsi="Times New Roman"/>
          <w:sz w:val="22"/>
          <w:szCs w:val="22"/>
        </w:rPr>
        <w:tab/>
        <w:t>(B)</w:t>
      </w:r>
      <w:r w:rsidR="004C5428" w:rsidRPr="004C5428">
        <w:rPr>
          <w:rStyle w:val="InitialStyle"/>
          <w:rFonts w:ascii="Times New Roman" w:hAnsi="Times New Roman"/>
          <w:sz w:val="22"/>
          <w:szCs w:val="22"/>
        </w:rPr>
        <w:tab/>
        <w:t>The hearing offic</w:t>
      </w:r>
      <w:r w:rsidR="00FE4623">
        <w:rPr>
          <w:rStyle w:val="InitialStyle"/>
          <w:rFonts w:ascii="Times New Roman" w:hAnsi="Times New Roman"/>
          <w:sz w:val="22"/>
          <w:szCs w:val="22"/>
        </w:rPr>
        <w:t>er</w:t>
      </w:r>
      <w:r w:rsidR="004C5428">
        <w:rPr>
          <w:rStyle w:val="InitialStyle"/>
          <w:rFonts w:ascii="Times New Roman" w:hAnsi="Times New Roman"/>
          <w:sz w:val="22"/>
          <w:szCs w:val="22"/>
        </w:rPr>
        <w:t xml:space="preserve"> </w:t>
      </w:r>
      <w:r w:rsidR="004C5428" w:rsidRPr="00571F4E">
        <w:rPr>
          <w:rStyle w:val="InitialStyle"/>
          <w:rFonts w:ascii="Times New Roman" w:hAnsi="Times New Roman"/>
          <w:sz w:val="22"/>
          <w:szCs w:val="22"/>
        </w:rPr>
        <w:t>shall</w:t>
      </w:r>
      <w:r w:rsidR="004C5428" w:rsidRPr="004C1D1C">
        <w:rPr>
          <w:rStyle w:val="InitialStyle"/>
          <w:rFonts w:ascii="Times New Roman" w:hAnsi="Times New Roman"/>
          <w:sz w:val="22"/>
          <w:szCs w:val="22"/>
        </w:rPr>
        <w:t xml:space="preserve"> have the following powers</w:t>
      </w:r>
      <w:r w:rsidR="004C5428" w:rsidRPr="004C5428">
        <w:rPr>
          <w:rStyle w:val="InitialStyle"/>
          <w:rFonts w:ascii="Times New Roman" w:hAnsi="Times New Roman"/>
          <w:sz w:val="22"/>
          <w:szCs w:val="22"/>
        </w:rPr>
        <w:t>:</w:t>
      </w:r>
    </w:p>
    <w:p w14:paraId="58CE2769"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7CAC5C7" w14:textId="22743F45"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07904" behindDoc="0" locked="0" layoutInCell="1" allowOverlap="1" wp14:anchorId="004833CE" wp14:editId="6778DAF1">
                <wp:simplePos x="0" y="0"/>
                <wp:positionH relativeFrom="column">
                  <wp:posOffset>6408420</wp:posOffset>
                </wp:positionH>
                <wp:positionV relativeFrom="paragraph">
                  <wp:posOffset>19685</wp:posOffset>
                </wp:positionV>
                <wp:extent cx="0" cy="121920"/>
                <wp:effectExtent l="0" t="0" r="0" b="0"/>
                <wp:wrapNone/>
                <wp:docPr id="1226760568"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A8BD0" id="AutoShape 150" o:spid="_x0000_s1026" type="#_x0000_t32" style="position:absolute;margin-left:504.6pt;margin-top:1.55pt;width:0;height:9.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" strokeweight="2pt"/>
            </w:pict>
          </mc:Fallback>
        </mc:AlternateContent>
      </w:r>
      <w:r w:rsidR="004C5428" w:rsidRPr="004C5428">
        <w:rPr>
          <w:rStyle w:val="InitialStyle"/>
          <w:rFonts w:ascii="Times New Roman" w:hAnsi="Times New Roman"/>
          <w:sz w:val="22"/>
          <w:szCs w:val="22"/>
        </w:rPr>
        <w:tab/>
      </w:r>
      <w:r w:rsidR="004C5428" w:rsidRPr="004C5428">
        <w:rPr>
          <w:rStyle w:val="InitialStyle"/>
          <w:rFonts w:ascii="Times New Roman" w:hAnsi="Times New Roman"/>
          <w:sz w:val="22"/>
          <w:szCs w:val="22"/>
        </w:rPr>
        <w:tab/>
        <w:t>(1)</w:t>
      </w:r>
      <w:r w:rsidR="004C5428" w:rsidRPr="004C5428">
        <w:rPr>
          <w:rStyle w:val="InitialStyle"/>
          <w:rFonts w:ascii="Times New Roman" w:hAnsi="Times New Roman"/>
          <w:sz w:val="22"/>
          <w:szCs w:val="22"/>
        </w:rPr>
        <w:tab/>
      </w:r>
      <w:r w:rsidR="007E234F">
        <w:rPr>
          <w:rStyle w:val="InitialStyle"/>
          <w:rFonts w:ascii="Times New Roman" w:hAnsi="Times New Roman"/>
          <w:sz w:val="22"/>
          <w:szCs w:val="22"/>
        </w:rPr>
        <w:t>t</w:t>
      </w:r>
      <w:r w:rsidR="004C5428" w:rsidRPr="004C1D1C">
        <w:rPr>
          <w:rStyle w:val="InitialStyle"/>
          <w:rFonts w:ascii="Times New Roman" w:hAnsi="Times New Roman"/>
          <w:sz w:val="22"/>
          <w:szCs w:val="22"/>
        </w:rPr>
        <w:t>o</w:t>
      </w:r>
      <w:r w:rsidR="004C5428" w:rsidRPr="004C5428">
        <w:rPr>
          <w:rStyle w:val="InitialStyle"/>
          <w:rFonts w:ascii="Times New Roman" w:hAnsi="Times New Roman"/>
          <w:sz w:val="22"/>
          <w:szCs w:val="22"/>
        </w:rPr>
        <w:t xml:space="preserve"> limit attendance at the </w:t>
      </w:r>
      <w:proofErr w:type="gramStart"/>
      <w:r w:rsidR="004C5428" w:rsidRPr="004C5428">
        <w:rPr>
          <w:rStyle w:val="InitialStyle"/>
          <w:rFonts w:ascii="Times New Roman" w:hAnsi="Times New Roman"/>
          <w:sz w:val="22"/>
          <w:szCs w:val="22"/>
        </w:rPr>
        <w:t>hearing;</w:t>
      </w:r>
      <w:proofErr w:type="gramEnd"/>
    </w:p>
    <w:p w14:paraId="39124CF1"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E1E97E4"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4C5428">
        <w:rPr>
          <w:rStyle w:val="InitialStyle"/>
          <w:rFonts w:ascii="Times New Roman" w:hAnsi="Times New Roman"/>
          <w:sz w:val="22"/>
          <w:szCs w:val="22"/>
        </w:rPr>
        <w:tab/>
      </w:r>
      <w:r w:rsidRPr="004C5428">
        <w:rPr>
          <w:rStyle w:val="InitialStyle"/>
          <w:rFonts w:ascii="Times New Roman" w:hAnsi="Times New Roman"/>
          <w:sz w:val="22"/>
          <w:szCs w:val="22"/>
        </w:rPr>
        <w:tab/>
        <w:t>(2)</w:t>
      </w:r>
      <w:r w:rsidRPr="004C5428">
        <w:rPr>
          <w:rStyle w:val="InitialStyle"/>
          <w:rFonts w:ascii="Times New Roman" w:hAnsi="Times New Roman"/>
          <w:sz w:val="22"/>
          <w:szCs w:val="22"/>
        </w:rPr>
        <w:tab/>
      </w:r>
      <w:r w:rsidR="007E234F">
        <w:rPr>
          <w:rStyle w:val="InitialStyle"/>
          <w:rFonts w:ascii="Times New Roman" w:hAnsi="Times New Roman"/>
          <w:sz w:val="22"/>
          <w:szCs w:val="22"/>
        </w:rPr>
        <w:t>t</w:t>
      </w:r>
      <w:r w:rsidRPr="004C1D1C">
        <w:rPr>
          <w:rStyle w:val="InitialStyle"/>
          <w:rFonts w:ascii="Times New Roman" w:hAnsi="Times New Roman"/>
          <w:sz w:val="22"/>
          <w:szCs w:val="22"/>
        </w:rPr>
        <w:t>o</w:t>
      </w:r>
      <w:r w:rsidRPr="004C5428">
        <w:rPr>
          <w:rStyle w:val="InitialStyle"/>
          <w:rFonts w:ascii="Times New Roman" w:hAnsi="Times New Roman"/>
          <w:sz w:val="22"/>
          <w:szCs w:val="22"/>
        </w:rPr>
        <w:t xml:space="preserve"> change the date, time, or place of the hearing on his or her own motion or at the request of any party, upon due notice to the </w:t>
      </w:r>
      <w:proofErr w:type="gramStart"/>
      <w:r w:rsidRPr="004C5428">
        <w:rPr>
          <w:rStyle w:val="InitialStyle"/>
          <w:rFonts w:ascii="Times New Roman" w:hAnsi="Times New Roman"/>
          <w:sz w:val="22"/>
          <w:szCs w:val="22"/>
        </w:rPr>
        <w:t>parties;</w:t>
      </w:r>
      <w:proofErr w:type="gramEnd"/>
    </w:p>
    <w:p w14:paraId="46B5AD3E" w14:textId="24267F8C"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08928" behindDoc="0" locked="0" layoutInCell="1" allowOverlap="1" wp14:anchorId="6CF809B9" wp14:editId="21786E27">
                <wp:simplePos x="0" y="0"/>
                <wp:positionH relativeFrom="column">
                  <wp:posOffset>6408420</wp:posOffset>
                </wp:positionH>
                <wp:positionV relativeFrom="paragraph">
                  <wp:posOffset>138430</wp:posOffset>
                </wp:positionV>
                <wp:extent cx="0" cy="152400"/>
                <wp:effectExtent l="0" t="0" r="0" b="0"/>
                <wp:wrapNone/>
                <wp:docPr id="1625995391"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8AC6F" id="AutoShape 151" o:spid="_x0000_s1026" type="#_x0000_t32" style="position:absolute;margin-left:504.6pt;margin-top:10.9pt;width:0;height:1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" strokeweight="2pt"/>
            </w:pict>
          </mc:Fallback>
        </mc:AlternateContent>
      </w:r>
    </w:p>
    <w:p w14:paraId="42C3EBD4"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4C5428">
        <w:rPr>
          <w:rStyle w:val="InitialStyle"/>
          <w:rFonts w:ascii="Times New Roman" w:hAnsi="Times New Roman"/>
          <w:sz w:val="22"/>
          <w:szCs w:val="22"/>
        </w:rPr>
        <w:tab/>
      </w:r>
      <w:r w:rsidRPr="004C5428">
        <w:rPr>
          <w:rStyle w:val="InitialStyle"/>
          <w:rFonts w:ascii="Times New Roman" w:hAnsi="Times New Roman"/>
          <w:sz w:val="22"/>
          <w:szCs w:val="22"/>
        </w:rPr>
        <w:tab/>
        <w:t>(3)</w:t>
      </w:r>
      <w:r w:rsidRPr="004C5428">
        <w:rPr>
          <w:rStyle w:val="InitialStyle"/>
          <w:rFonts w:ascii="Times New Roman" w:hAnsi="Times New Roman"/>
          <w:sz w:val="22"/>
          <w:szCs w:val="22"/>
        </w:rPr>
        <w:tab/>
      </w:r>
      <w:r w:rsidR="007E234F">
        <w:rPr>
          <w:rStyle w:val="InitialStyle"/>
          <w:rFonts w:ascii="Times New Roman" w:hAnsi="Times New Roman"/>
          <w:sz w:val="22"/>
          <w:szCs w:val="22"/>
        </w:rPr>
        <w:t>t</w:t>
      </w:r>
      <w:r w:rsidRPr="004C1D1C">
        <w:rPr>
          <w:rStyle w:val="InitialStyle"/>
          <w:rFonts w:ascii="Times New Roman" w:hAnsi="Times New Roman"/>
          <w:sz w:val="22"/>
          <w:szCs w:val="22"/>
        </w:rPr>
        <w:t>o</w:t>
      </w:r>
      <w:r w:rsidRPr="004C5428">
        <w:rPr>
          <w:rStyle w:val="InitialStyle"/>
          <w:rFonts w:ascii="Times New Roman" w:hAnsi="Times New Roman"/>
          <w:sz w:val="22"/>
          <w:szCs w:val="22"/>
        </w:rPr>
        <w:t xml:space="preserve"> request a statement of the issues and define the </w:t>
      </w:r>
      <w:proofErr w:type="gramStart"/>
      <w:r w:rsidRPr="004C5428">
        <w:rPr>
          <w:rStyle w:val="InitialStyle"/>
          <w:rFonts w:ascii="Times New Roman" w:hAnsi="Times New Roman"/>
          <w:sz w:val="22"/>
          <w:szCs w:val="22"/>
        </w:rPr>
        <w:t>issues;</w:t>
      </w:r>
      <w:proofErr w:type="gramEnd"/>
    </w:p>
    <w:p w14:paraId="713B08B7"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0CA597B"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4C5428">
        <w:rPr>
          <w:rStyle w:val="InitialStyle"/>
          <w:rFonts w:ascii="Times New Roman" w:hAnsi="Times New Roman"/>
          <w:sz w:val="22"/>
          <w:szCs w:val="22"/>
        </w:rPr>
        <w:tab/>
      </w:r>
      <w:r w:rsidRPr="004C5428">
        <w:rPr>
          <w:rStyle w:val="InitialStyle"/>
          <w:rFonts w:ascii="Times New Roman" w:hAnsi="Times New Roman"/>
          <w:sz w:val="22"/>
          <w:szCs w:val="22"/>
        </w:rPr>
        <w:tab/>
        <w:t>(4)</w:t>
      </w:r>
      <w:r w:rsidRPr="004C5428">
        <w:rPr>
          <w:rStyle w:val="InitialStyle"/>
          <w:rFonts w:ascii="Times New Roman" w:hAnsi="Times New Roman"/>
          <w:sz w:val="22"/>
          <w:szCs w:val="22"/>
        </w:rPr>
        <w:tab/>
      </w:r>
      <w:r w:rsidR="007E234F">
        <w:rPr>
          <w:rStyle w:val="InitialStyle"/>
          <w:rFonts w:ascii="Times New Roman" w:hAnsi="Times New Roman"/>
          <w:sz w:val="22"/>
          <w:szCs w:val="22"/>
        </w:rPr>
        <w:t>t</w:t>
      </w:r>
      <w:r w:rsidRPr="004C1D1C">
        <w:rPr>
          <w:rStyle w:val="InitialStyle"/>
          <w:rFonts w:ascii="Times New Roman" w:hAnsi="Times New Roman"/>
          <w:sz w:val="22"/>
          <w:szCs w:val="22"/>
        </w:rPr>
        <w:t>o</w:t>
      </w:r>
      <w:r w:rsidRPr="004C5428">
        <w:rPr>
          <w:rStyle w:val="InitialStyle"/>
          <w:rFonts w:ascii="Times New Roman" w:hAnsi="Times New Roman"/>
          <w:sz w:val="22"/>
          <w:szCs w:val="22"/>
        </w:rPr>
        <w:t xml:space="preserve"> regulate the presentation of evidence and the participation of the parties for the purpose of ensuring an adequate and comprehensive record of the </w:t>
      </w:r>
      <w:proofErr w:type="gramStart"/>
      <w:r w:rsidRPr="004C5428">
        <w:rPr>
          <w:rStyle w:val="InitialStyle"/>
          <w:rFonts w:ascii="Times New Roman" w:hAnsi="Times New Roman"/>
          <w:sz w:val="22"/>
          <w:szCs w:val="22"/>
        </w:rPr>
        <w:t>proceedings;</w:t>
      </w:r>
      <w:proofErr w:type="gramEnd"/>
    </w:p>
    <w:p w14:paraId="6DD7870B"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0649628"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4C5428">
        <w:rPr>
          <w:rStyle w:val="InitialStyle"/>
          <w:rFonts w:ascii="Times New Roman" w:hAnsi="Times New Roman"/>
          <w:sz w:val="22"/>
          <w:szCs w:val="22"/>
        </w:rPr>
        <w:tab/>
      </w:r>
      <w:r w:rsidRPr="004C5428">
        <w:rPr>
          <w:rStyle w:val="InitialStyle"/>
          <w:rFonts w:ascii="Times New Roman" w:hAnsi="Times New Roman"/>
          <w:sz w:val="22"/>
          <w:szCs w:val="22"/>
        </w:rPr>
        <w:tab/>
        <w:t>(5)</w:t>
      </w:r>
      <w:r w:rsidRPr="004C5428">
        <w:rPr>
          <w:rStyle w:val="InitialStyle"/>
          <w:rFonts w:ascii="Times New Roman" w:hAnsi="Times New Roman"/>
          <w:sz w:val="22"/>
          <w:szCs w:val="22"/>
        </w:rPr>
        <w:tab/>
      </w:r>
      <w:r w:rsidR="007E234F">
        <w:rPr>
          <w:rStyle w:val="InitialStyle"/>
          <w:rFonts w:ascii="Times New Roman" w:hAnsi="Times New Roman"/>
          <w:sz w:val="22"/>
          <w:szCs w:val="22"/>
        </w:rPr>
        <w:t>t</w:t>
      </w:r>
      <w:r w:rsidRPr="004C1D1C">
        <w:rPr>
          <w:rStyle w:val="InitialStyle"/>
          <w:rFonts w:ascii="Times New Roman" w:hAnsi="Times New Roman"/>
          <w:sz w:val="22"/>
          <w:szCs w:val="22"/>
        </w:rPr>
        <w:t>o</w:t>
      </w:r>
      <w:r w:rsidRPr="004C5428">
        <w:rPr>
          <w:rStyle w:val="InitialStyle"/>
          <w:rFonts w:ascii="Times New Roman" w:hAnsi="Times New Roman"/>
          <w:sz w:val="22"/>
          <w:szCs w:val="22"/>
        </w:rPr>
        <w:t xml:space="preserve"> issue subpoenas on his or her own motion or upon request of any party to secure the presentation of evidence or </w:t>
      </w:r>
      <w:proofErr w:type="gramStart"/>
      <w:r w:rsidRPr="004C5428">
        <w:rPr>
          <w:rStyle w:val="InitialStyle"/>
          <w:rFonts w:ascii="Times New Roman" w:hAnsi="Times New Roman"/>
          <w:sz w:val="22"/>
          <w:szCs w:val="22"/>
        </w:rPr>
        <w:t>testimony;</w:t>
      </w:r>
      <w:proofErr w:type="gramEnd"/>
    </w:p>
    <w:p w14:paraId="2DE11D6D"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032AE79" w14:textId="7F33BC66"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09952" behindDoc="0" locked="0" layoutInCell="1" allowOverlap="1" wp14:anchorId="0299FEA4" wp14:editId="55F04FD7">
                <wp:simplePos x="0" y="0"/>
                <wp:positionH relativeFrom="column">
                  <wp:posOffset>6408420</wp:posOffset>
                </wp:positionH>
                <wp:positionV relativeFrom="paragraph">
                  <wp:posOffset>-1270</wp:posOffset>
                </wp:positionV>
                <wp:extent cx="0" cy="160020"/>
                <wp:effectExtent l="0" t="0" r="0" b="0"/>
                <wp:wrapNone/>
                <wp:docPr id="2068972884"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616B9" id="AutoShape 152" o:spid="_x0000_s1026" type="#_x0000_t32" style="position:absolute;margin-left:504.6pt;margin-top:-.1pt;width:0;height:12.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" strokeweight="2pt"/>
            </w:pict>
          </mc:Fallback>
        </mc:AlternateContent>
      </w:r>
      <w:r w:rsidR="004C5428" w:rsidRPr="004C5428">
        <w:rPr>
          <w:rStyle w:val="InitialStyle"/>
          <w:rFonts w:ascii="Times New Roman" w:hAnsi="Times New Roman"/>
          <w:sz w:val="22"/>
          <w:szCs w:val="22"/>
        </w:rPr>
        <w:tab/>
      </w:r>
      <w:r w:rsidR="004C5428" w:rsidRPr="004C5428">
        <w:rPr>
          <w:rStyle w:val="InitialStyle"/>
          <w:rFonts w:ascii="Times New Roman" w:hAnsi="Times New Roman"/>
          <w:sz w:val="22"/>
          <w:szCs w:val="22"/>
        </w:rPr>
        <w:tab/>
        <w:t>(6)</w:t>
      </w:r>
      <w:r w:rsidR="004C5428" w:rsidRPr="004C5428">
        <w:rPr>
          <w:rStyle w:val="InitialStyle"/>
          <w:rFonts w:ascii="Times New Roman" w:hAnsi="Times New Roman"/>
          <w:sz w:val="22"/>
          <w:szCs w:val="22"/>
        </w:rPr>
        <w:tab/>
      </w:r>
      <w:r w:rsidR="007E234F">
        <w:rPr>
          <w:rStyle w:val="InitialStyle"/>
          <w:rFonts w:ascii="Times New Roman" w:hAnsi="Times New Roman"/>
          <w:sz w:val="22"/>
          <w:szCs w:val="22"/>
        </w:rPr>
        <w:t>t</w:t>
      </w:r>
      <w:r w:rsidR="004C5428" w:rsidRPr="004C1D1C">
        <w:rPr>
          <w:rStyle w:val="InitialStyle"/>
          <w:rFonts w:ascii="Times New Roman" w:hAnsi="Times New Roman"/>
          <w:sz w:val="22"/>
          <w:szCs w:val="22"/>
        </w:rPr>
        <w:t>o</w:t>
      </w:r>
      <w:r w:rsidR="004C5428" w:rsidRPr="004C5428">
        <w:rPr>
          <w:rStyle w:val="InitialStyle"/>
          <w:rFonts w:ascii="Times New Roman" w:hAnsi="Times New Roman"/>
          <w:sz w:val="22"/>
          <w:szCs w:val="22"/>
        </w:rPr>
        <w:t xml:space="preserve"> </w:t>
      </w:r>
      <w:r w:rsidR="004C5428" w:rsidRPr="00A57824">
        <w:rPr>
          <w:rStyle w:val="InitialStyle"/>
          <w:rFonts w:ascii="Times New Roman" w:hAnsi="Times New Roman"/>
          <w:sz w:val="22"/>
          <w:szCs w:val="22"/>
        </w:rPr>
        <w:t>question</w:t>
      </w:r>
      <w:r w:rsidR="004C5428">
        <w:rPr>
          <w:rStyle w:val="InitialStyle"/>
          <w:rFonts w:ascii="Times New Roman" w:hAnsi="Times New Roman"/>
          <w:sz w:val="22"/>
          <w:szCs w:val="22"/>
        </w:rPr>
        <w:t xml:space="preserve"> </w:t>
      </w:r>
      <w:r w:rsidR="004C5428" w:rsidRPr="004C5428">
        <w:rPr>
          <w:rStyle w:val="InitialStyle"/>
          <w:rFonts w:ascii="Times New Roman" w:hAnsi="Times New Roman"/>
          <w:sz w:val="22"/>
          <w:szCs w:val="22"/>
        </w:rPr>
        <w:t xml:space="preserve">witnesses and ensure that relevant evidence is secured and </w:t>
      </w:r>
      <w:proofErr w:type="gramStart"/>
      <w:r w:rsidR="004C5428" w:rsidRPr="004C5428">
        <w:rPr>
          <w:rStyle w:val="InitialStyle"/>
          <w:rFonts w:ascii="Times New Roman" w:hAnsi="Times New Roman"/>
          <w:sz w:val="22"/>
          <w:szCs w:val="22"/>
        </w:rPr>
        <w:t>introduced;</w:t>
      </w:r>
      <w:proofErr w:type="gramEnd"/>
    </w:p>
    <w:p w14:paraId="235C31F3"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2F4F086" w14:textId="74F5237A"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10976" behindDoc="0" locked="0" layoutInCell="1" allowOverlap="1" wp14:anchorId="68CA81D0" wp14:editId="18905AB9">
                <wp:simplePos x="0" y="0"/>
                <wp:positionH relativeFrom="column">
                  <wp:posOffset>6454140</wp:posOffset>
                </wp:positionH>
                <wp:positionV relativeFrom="paragraph">
                  <wp:posOffset>19685</wp:posOffset>
                </wp:positionV>
                <wp:extent cx="7620" cy="144780"/>
                <wp:effectExtent l="0" t="0" r="0" b="0"/>
                <wp:wrapNone/>
                <wp:docPr id="1929768486"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59D9F" id="AutoShape 153" o:spid="_x0000_s1026" type="#_x0000_t32" style="position:absolute;margin-left:508.2pt;margin-top:1.55pt;width:.6pt;height:11.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BvAEAAFkDAAAOAAAAZHJzL2Uyb0RvYy54bWysU8Fu2zAMvQ/YPwi6L7aDrC2MOD2k6y7d&#10;FqDdBzCybAuTRYFUYufvJ6lJWmy3YT4IlEg+Pj7S6/t5tOKoiQ26RlaLUgrtFLbG9Y38+fL46U4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" strokeweight="2pt"/>
            </w:pict>
          </mc:Fallback>
        </mc:AlternateContent>
      </w:r>
      <w:r w:rsidR="004C5428" w:rsidRPr="004C5428">
        <w:rPr>
          <w:rStyle w:val="InitialStyle"/>
          <w:rFonts w:ascii="Times New Roman" w:hAnsi="Times New Roman"/>
          <w:sz w:val="22"/>
          <w:szCs w:val="22"/>
        </w:rPr>
        <w:tab/>
      </w:r>
      <w:r w:rsidR="004C5428" w:rsidRPr="004C5428">
        <w:rPr>
          <w:rStyle w:val="InitialStyle"/>
          <w:rFonts w:ascii="Times New Roman" w:hAnsi="Times New Roman"/>
          <w:sz w:val="22"/>
          <w:szCs w:val="22"/>
        </w:rPr>
        <w:tab/>
        <w:t>(7)</w:t>
      </w:r>
      <w:r w:rsidR="004C5428" w:rsidRPr="004C5428">
        <w:rPr>
          <w:rStyle w:val="InitialStyle"/>
          <w:rFonts w:ascii="Times New Roman" w:hAnsi="Times New Roman"/>
          <w:sz w:val="22"/>
          <w:szCs w:val="22"/>
        </w:rPr>
        <w:tab/>
      </w:r>
      <w:r w:rsidR="007E234F">
        <w:rPr>
          <w:rStyle w:val="InitialStyle"/>
          <w:rFonts w:ascii="Times New Roman" w:hAnsi="Times New Roman"/>
          <w:sz w:val="22"/>
          <w:szCs w:val="22"/>
        </w:rPr>
        <w:t>t</w:t>
      </w:r>
      <w:r w:rsidR="004C5428" w:rsidRPr="004C1D1C">
        <w:rPr>
          <w:rStyle w:val="InitialStyle"/>
          <w:rFonts w:ascii="Times New Roman" w:hAnsi="Times New Roman"/>
          <w:sz w:val="22"/>
          <w:szCs w:val="22"/>
        </w:rPr>
        <w:t>o</w:t>
      </w:r>
      <w:r w:rsidR="004C5428" w:rsidRPr="004C5428">
        <w:rPr>
          <w:rStyle w:val="InitialStyle"/>
          <w:rFonts w:ascii="Times New Roman" w:hAnsi="Times New Roman"/>
          <w:sz w:val="22"/>
          <w:szCs w:val="22"/>
        </w:rPr>
        <w:t xml:space="preserve"> continue the hearing </w:t>
      </w:r>
      <w:r w:rsidR="00EB6A6B">
        <w:rPr>
          <w:rStyle w:val="InitialStyle"/>
          <w:rFonts w:ascii="Times New Roman" w:hAnsi="Times New Roman"/>
          <w:sz w:val="22"/>
          <w:szCs w:val="22"/>
        </w:rPr>
        <w:t>to</w:t>
      </w:r>
      <w:r w:rsidR="00854FC1" w:rsidRPr="00A57824">
        <w:rPr>
          <w:rStyle w:val="InitialStyle"/>
          <w:rFonts w:ascii="Times New Roman" w:hAnsi="Times New Roman"/>
          <w:sz w:val="22"/>
          <w:szCs w:val="22"/>
        </w:rPr>
        <w:t xml:space="preserve"> </w:t>
      </w:r>
      <w:r w:rsidR="004C5428" w:rsidRPr="00A57824">
        <w:rPr>
          <w:rStyle w:val="InitialStyle"/>
          <w:rFonts w:ascii="Times New Roman" w:hAnsi="Times New Roman"/>
          <w:sz w:val="22"/>
          <w:szCs w:val="22"/>
        </w:rPr>
        <w:t xml:space="preserve">a later date to let either party </w:t>
      </w:r>
      <w:r w:rsidR="004C5428" w:rsidRPr="00A57824">
        <w:rPr>
          <w:rStyle w:val="InitialStyle"/>
          <w:rFonts w:ascii="Times New Roman" w:hAnsi="Times New Roman"/>
          <w:strike/>
          <w:sz w:val="22"/>
          <w:szCs w:val="22"/>
        </w:rPr>
        <w:t>to</w:t>
      </w:r>
      <w:r w:rsidR="004C5428" w:rsidRPr="00A57824">
        <w:rPr>
          <w:rStyle w:val="InitialStyle"/>
          <w:rFonts w:ascii="Times New Roman" w:hAnsi="Times New Roman"/>
          <w:sz w:val="22"/>
          <w:szCs w:val="22"/>
        </w:rPr>
        <w:t xml:space="preserve"> produce additional </w:t>
      </w:r>
      <w:r w:rsidR="00854FC1" w:rsidRPr="00A57824">
        <w:rPr>
          <w:rStyle w:val="InitialStyle"/>
          <w:rFonts w:ascii="Times New Roman" w:hAnsi="Times New Roman"/>
          <w:sz w:val="22"/>
          <w:szCs w:val="22"/>
        </w:rPr>
        <w:t>relevant</w:t>
      </w:r>
      <w:r w:rsidR="00854FC1">
        <w:rPr>
          <w:rStyle w:val="InitialStyle"/>
          <w:rFonts w:ascii="Times New Roman" w:hAnsi="Times New Roman"/>
          <w:sz w:val="22"/>
          <w:szCs w:val="22"/>
        </w:rPr>
        <w:t xml:space="preserve"> </w:t>
      </w:r>
      <w:r w:rsidR="004C5428" w:rsidRPr="004C5428">
        <w:rPr>
          <w:rStyle w:val="InitialStyle"/>
          <w:rFonts w:ascii="Times New Roman" w:hAnsi="Times New Roman"/>
          <w:sz w:val="22"/>
          <w:szCs w:val="22"/>
        </w:rPr>
        <w:t xml:space="preserve">evidence, witnesses, or other </w:t>
      </w:r>
      <w:proofErr w:type="gramStart"/>
      <w:r w:rsidR="004C5428" w:rsidRPr="004C5428">
        <w:rPr>
          <w:rStyle w:val="InitialStyle"/>
          <w:rFonts w:ascii="Times New Roman" w:hAnsi="Times New Roman"/>
          <w:sz w:val="22"/>
          <w:szCs w:val="22"/>
        </w:rPr>
        <w:t>materials;</w:t>
      </w:r>
      <w:proofErr w:type="gramEnd"/>
    </w:p>
    <w:p w14:paraId="29BC15D4"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F9E34FE"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4C5428">
        <w:rPr>
          <w:rStyle w:val="InitialStyle"/>
          <w:rFonts w:ascii="Times New Roman" w:hAnsi="Times New Roman"/>
          <w:sz w:val="22"/>
          <w:szCs w:val="22"/>
        </w:rPr>
        <w:tab/>
      </w:r>
      <w:r w:rsidRPr="004C5428">
        <w:rPr>
          <w:rStyle w:val="InitialStyle"/>
          <w:rFonts w:ascii="Times New Roman" w:hAnsi="Times New Roman"/>
          <w:sz w:val="22"/>
          <w:szCs w:val="22"/>
        </w:rPr>
        <w:tab/>
        <w:t>(8)</w:t>
      </w:r>
      <w:r w:rsidRPr="004C5428">
        <w:rPr>
          <w:rStyle w:val="InitialStyle"/>
          <w:rFonts w:ascii="Times New Roman" w:hAnsi="Times New Roman"/>
          <w:sz w:val="22"/>
          <w:szCs w:val="22"/>
        </w:rPr>
        <w:tab/>
      </w:r>
      <w:r w:rsidR="007E234F">
        <w:rPr>
          <w:rStyle w:val="InitialStyle"/>
          <w:rFonts w:ascii="Times New Roman" w:hAnsi="Times New Roman"/>
          <w:sz w:val="22"/>
          <w:szCs w:val="22"/>
        </w:rPr>
        <w:t>t</w:t>
      </w:r>
      <w:r w:rsidRPr="004C1D1C">
        <w:rPr>
          <w:rStyle w:val="InitialStyle"/>
          <w:rFonts w:ascii="Times New Roman" w:hAnsi="Times New Roman"/>
          <w:sz w:val="22"/>
          <w:szCs w:val="22"/>
        </w:rPr>
        <w:t>o</w:t>
      </w:r>
      <w:r w:rsidRPr="004C5428">
        <w:rPr>
          <w:rStyle w:val="InitialStyle"/>
          <w:rFonts w:ascii="Times New Roman" w:hAnsi="Times New Roman"/>
          <w:sz w:val="22"/>
          <w:szCs w:val="22"/>
        </w:rPr>
        <w:t xml:space="preserve"> authorize, when appropriate, the Department to pay for the costs of an independent medical </w:t>
      </w:r>
      <w:proofErr w:type="gramStart"/>
      <w:r w:rsidRPr="004C5428">
        <w:rPr>
          <w:rStyle w:val="InitialStyle"/>
          <w:rFonts w:ascii="Times New Roman" w:hAnsi="Times New Roman"/>
          <w:sz w:val="22"/>
          <w:szCs w:val="22"/>
        </w:rPr>
        <w:t>examination;</w:t>
      </w:r>
      <w:proofErr w:type="gramEnd"/>
    </w:p>
    <w:p w14:paraId="6363B8FB"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3BC64AE"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4C5428">
        <w:rPr>
          <w:rStyle w:val="InitialStyle"/>
          <w:rFonts w:ascii="Times New Roman" w:hAnsi="Times New Roman"/>
          <w:sz w:val="22"/>
          <w:szCs w:val="22"/>
        </w:rPr>
        <w:tab/>
      </w:r>
      <w:r w:rsidRPr="004C5428">
        <w:rPr>
          <w:rStyle w:val="InitialStyle"/>
          <w:rFonts w:ascii="Times New Roman" w:hAnsi="Times New Roman"/>
          <w:sz w:val="22"/>
          <w:szCs w:val="22"/>
        </w:rPr>
        <w:tab/>
        <w:t>(9)</w:t>
      </w:r>
      <w:r w:rsidRPr="004C5428">
        <w:rPr>
          <w:rStyle w:val="InitialStyle"/>
          <w:rFonts w:ascii="Times New Roman" w:hAnsi="Times New Roman"/>
          <w:sz w:val="22"/>
          <w:szCs w:val="22"/>
        </w:rPr>
        <w:tab/>
      </w:r>
      <w:r w:rsidR="007E234F">
        <w:rPr>
          <w:rStyle w:val="InitialStyle"/>
          <w:rFonts w:ascii="Times New Roman" w:hAnsi="Times New Roman"/>
          <w:sz w:val="22"/>
          <w:szCs w:val="22"/>
        </w:rPr>
        <w:t>t</w:t>
      </w:r>
      <w:r w:rsidRPr="004C1D1C">
        <w:rPr>
          <w:rStyle w:val="InitialStyle"/>
          <w:rFonts w:ascii="Times New Roman" w:hAnsi="Times New Roman"/>
          <w:sz w:val="22"/>
          <w:szCs w:val="22"/>
        </w:rPr>
        <w:t>o</w:t>
      </w:r>
      <w:r w:rsidRPr="004C5428">
        <w:rPr>
          <w:rStyle w:val="InitialStyle"/>
          <w:rFonts w:ascii="Times New Roman" w:hAnsi="Times New Roman"/>
          <w:sz w:val="22"/>
          <w:szCs w:val="22"/>
        </w:rPr>
        <w:t xml:space="preserve"> rule on any requests that may be made during the </w:t>
      </w:r>
      <w:proofErr w:type="gramStart"/>
      <w:r w:rsidRPr="004C5428">
        <w:rPr>
          <w:rStyle w:val="InitialStyle"/>
          <w:rFonts w:ascii="Times New Roman" w:hAnsi="Times New Roman"/>
          <w:sz w:val="22"/>
          <w:szCs w:val="22"/>
        </w:rPr>
        <w:t>hearing;</w:t>
      </w:r>
      <w:proofErr w:type="gramEnd"/>
    </w:p>
    <w:p w14:paraId="6D6F2579"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BFD90FC" w14:textId="3558FEF1"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12000" behindDoc="0" locked="0" layoutInCell="1" allowOverlap="1" wp14:anchorId="3BE2F729" wp14:editId="277101A6">
                <wp:simplePos x="0" y="0"/>
                <wp:positionH relativeFrom="column">
                  <wp:posOffset>6461760</wp:posOffset>
                </wp:positionH>
                <wp:positionV relativeFrom="paragraph">
                  <wp:posOffset>128270</wp:posOffset>
                </wp:positionV>
                <wp:extent cx="0" cy="152400"/>
                <wp:effectExtent l="0" t="0" r="0" b="0"/>
                <wp:wrapNone/>
                <wp:docPr id="332274575"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5657C" id="AutoShape 154" o:spid="_x0000_s1026" type="#_x0000_t32" style="position:absolute;margin-left:508.8pt;margin-top:10.1pt;width:0;height:1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" strokeweight="2pt"/>
            </w:pict>
          </mc:Fallback>
        </mc:AlternateContent>
      </w:r>
      <w:r w:rsidR="004C5428" w:rsidRPr="004C5428">
        <w:rPr>
          <w:rStyle w:val="InitialStyle"/>
          <w:rFonts w:ascii="Times New Roman" w:hAnsi="Times New Roman"/>
          <w:sz w:val="22"/>
          <w:szCs w:val="22"/>
        </w:rPr>
        <w:tab/>
      </w:r>
      <w:r w:rsidR="004C5428" w:rsidRPr="004C5428">
        <w:rPr>
          <w:rStyle w:val="InitialStyle"/>
          <w:rFonts w:ascii="Times New Roman" w:hAnsi="Times New Roman"/>
          <w:sz w:val="22"/>
          <w:szCs w:val="22"/>
        </w:rPr>
        <w:tab/>
        <w:t>(10)</w:t>
      </w:r>
      <w:r w:rsidR="004C5428" w:rsidRPr="004C5428">
        <w:rPr>
          <w:rStyle w:val="InitialStyle"/>
          <w:rFonts w:ascii="Times New Roman" w:hAnsi="Times New Roman"/>
          <w:sz w:val="22"/>
          <w:szCs w:val="22"/>
        </w:rPr>
        <w:tab/>
      </w:r>
      <w:r w:rsidR="007E234F">
        <w:rPr>
          <w:rStyle w:val="InitialStyle"/>
          <w:rFonts w:ascii="Times New Roman" w:hAnsi="Times New Roman"/>
          <w:sz w:val="22"/>
          <w:szCs w:val="22"/>
        </w:rPr>
        <w:t>t</w:t>
      </w:r>
      <w:r w:rsidR="004C5428" w:rsidRPr="004C1D1C">
        <w:rPr>
          <w:rStyle w:val="InitialStyle"/>
          <w:rFonts w:ascii="Times New Roman" w:hAnsi="Times New Roman"/>
          <w:sz w:val="22"/>
          <w:szCs w:val="22"/>
        </w:rPr>
        <w:t>o</w:t>
      </w:r>
      <w:r w:rsidR="004C5428" w:rsidRPr="004C5428">
        <w:rPr>
          <w:rStyle w:val="InitialStyle"/>
          <w:rFonts w:ascii="Times New Roman" w:hAnsi="Times New Roman"/>
          <w:sz w:val="22"/>
          <w:szCs w:val="22"/>
        </w:rPr>
        <w:t xml:space="preserve"> reconvene the hearing at his or her discretion at any time prior to the rendering of the decision </w:t>
      </w:r>
      <w:r w:rsidR="00EB6A6B">
        <w:rPr>
          <w:rStyle w:val="InitialStyle"/>
          <w:rFonts w:ascii="Times New Roman" w:hAnsi="Times New Roman"/>
          <w:sz w:val="22"/>
          <w:szCs w:val="22"/>
        </w:rPr>
        <w:t>in accordance with</w:t>
      </w:r>
      <w:r w:rsidR="004C5428" w:rsidRPr="00A57824">
        <w:rPr>
          <w:rStyle w:val="InitialStyle"/>
          <w:rFonts w:ascii="Times New Roman" w:hAnsi="Times New Roman"/>
          <w:sz w:val="22"/>
          <w:szCs w:val="22"/>
        </w:rPr>
        <w:t xml:space="preserve"> 106 CMR 343.600</w:t>
      </w:r>
      <w:r w:rsidR="004C5428" w:rsidRPr="004C5428">
        <w:rPr>
          <w:rStyle w:val="InitialStyle"/>
          <w:rFonts w:ascii="Times New Roman" w:hAnsi="Times New Roman"/>
          <w:sz w:val="22"/>
          <w:szCs w:val="22"/>
        </w:rPr>
        <w:t>; and</w:t>
      </w:r>
    </w:p>
    <w:p w14:paraId="29B00178"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0351DFA" w14:textId="7FB03EA0"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13024" behindDoc="0" locked="0" layoutInCell="1" allowOverlap="1" wp14:anchorId="0D30AE46" wp14:editId="628E145E">
                <wp:simplePos x="0" y="0"/>
                <wp:positionH relativeFrom="column">
                  <wp:posOffset>6461760</wp:posOffset>
                </wp:positionH>
                <wp:positionV relativeFrom="paragraph">
                  <wp:posOffset>22860</wp:posOffset>
                </wp:positionV>
                <wp:extent cx="0" cy="144780"/>
                <wp:effectExtent l="0" t="0" r="0" b="0"/>
                <wp:wrapNone/>
                <wp:docPr id="1634793866"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E21B7" id="AutoShape 155" o:spid="_x0000_s1026" type="#_x0000_t32" style="position:absolute;margin-left:508.8pt;margin-top:1.8pt;width:0;height:11.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qluAEAAFYDAAAOAAAAZHJzL2Uyb0RvYy54bWysU01v2zAMvQ/YfxB0X2wH2VYY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" strokeweight="2pt"/>
            </w:pict>
          </mc:Fallback>
        </mc:AlternateContent>
      </w:r>
      <w:r w:rsidR="004C5428" w:rsidRPr="004C5428">
        <w:rPr>
          <w:rStyle w:val="InitialStyle"/>
          <w:rFonts w:ascii="Times New Roman" w:hAnsi="Times New Roman"/>
          <w:sz w:val="22"/>
          <w:szCs w:val="22"/>
        </w:rPr>
        <w:tab/>
      </w:r>
      <w:r w:rsidR="004C5428" w:rsidRPr="004C5428">
        <w:rPr>
          <w:rStyle w:val="InitialStyle"/>
          <w:rFonts w:ascii="Times New Roman" w:hAnsi="Times New Roman"/>
          <w:sz w:val="22"/>
          <w:szCs w:val="22"/>
        </w:rPr>
        <w:tab/>
        <w:t>(11)</w:t>
      </w:r>
      <w:r w:rsidR="004C5428" w:rsidRPr="004C5428">
        <w:rPr>
          <w:rStyle w:val="InitialStyle"/>
          <w:rFonts w:ascii="Times New Roman" w:hAnsi="Times New Roman"/>
          <w:sz w:val="22"/>
          <w:szCs w:val="22"/>
        </w:rPr>
        <w:tab/>
      </w:r>
      <w:r w:rsidR="007E234F">
        <w:rPr>
          <w:rStyle w:val="InitialStyle"/>
          <w:rFonts w:ascii="Times New Roman" w:hAnsi="Times New Roman"/>
          <w:sz w:val="22"/>
          <w:szCs w:val="22"/>
        </w:rPr>
        <w:t>t</w:t>
      </w:r>
      <w:r w:rsidR="004C5428" w:rsidRPr="004C1D1C">
        <w:rPr>
          <w:rStyle w:val="InitialStyle"/>
          <w:rFonts w:ascii="Times New Roman" w:hAnsi="Times New Roman"/>
          <w:sz w:val="22"/>
          <w:szCs w:val="22"/>
        </w:rPr>
        <w:t>o</w:t>
      </w:r>
      <w:r w:rsidR="004C5428" w:rsidRPr="004C5428">
        <w:rPr>
          <w:rStyle w:val="InitialStyle"/>
          <w:rFonts w:ascii="Times New Roman" w:hAnsi="Times New Roman"/>
          <w:sz w:val="22"/>
          <w:szCs w:val="22"/>
        </w:rPr>
        <w:t xml:space="preserve"> order written briefs </w:t>
      </w:r>
      <w:r w:rsidR="004C5428" w:rsidRPr="004C5428">
        <w:rPr>
          <w:rStyle w:val="InitialStyle"/>
          <w:rFonts w:ascii="Times New Roman" w:hAnsi="Times New Roman"/>
          <w:strike/>
          <w:sz w:val="22"/>
          <w:szCs w:val="22"/>
        </w:rPr>
        <w:t>to</w:t>
      </w:r>
      <w:r w:rsidR="004C5428" w:rsidRPr="004C5428">
        <w:rPr>
          <w:rStyle w:val="InitialStyle"/>
          <w:rFonts w:ascii="Times New Roman" w:hAnsi="Times New Roman"/>
          <w:sz w:val="22"/>
          <w:szCs w:val="22"/>
        </w:rPr>
        <w:t xml:space="preserve"> be submitted provided that all parties shall be notified of the submission of the briefs and have opportunity to answer.</w:t>
      </w:r>
    </w:p>
    <w:p w14:paraId="70CBE14D"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88F2CE0"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4C5428">
        <w:rPr>
          <w:rStyle w:val="InitialStyle"/>
          <w:rFonts w:ascii="Times New Roman" w:hAnsi="Times New Roman"/>
          <w:sz w:val="22"/>
          <w:szCs w:val="22"/>
          <w:u w:val="single"/>
        </w:rPr>
        <w:t>343.500:  Evidence</w:t>
      </w:r>
    </w:p>
    <w:p w14:paraId="07B9686B"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EE77895"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4C5428">
        <w:rPr>
          <w:rStyle w:val="InitialStyle"/>
          <w:rFonts w:ascii="Times New Roman" w:hAnsi="Times New Roman"/>
          <w:sz w:val="22"/>
          <w:szCs w:val="22"/>
        </w:rPr>
        <w:tab/>
        <w:t>(A)</w:t>
      </w:r>
      <w:r w:rsidRPr="004C5428">
        <w:rPr>
          <w:rStyle w:val="InitialStyle"/>
          <w:rFonts w:ascii="Times New Roman" w:hAnsi="Times New Roman"/>
          <w:sz w:val="22"/>
          <w:szCs w:val="22"/>
        </w:rPr>
        <w:tab/>
      </w:r>
      <w:r w:rsidRPr="004C5428">
        <w:rPr>
          <w:rStyle w:val="InitialStyle"/>
          <w:rFonts w:ascii="Times New Roman" w:hAnsi="Times New Roman"/>
          <w:sz w:val="22"/>
          <w:szCs w:val="22"/>
          <w:u w:val="single"/>
        </w:rPr>
        <w:t>General</w:t>
      </w:r>
    </w:p>
    <w:p w14:paraId="4109D04F"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0893AFF" w14:textId="63B714D8" w:rsid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53984" behindDoc="0" locked="0" layoutInCell="1" allowOverlap="1" wp14:anchorId="1F9A66C2" wp14:editId="39C207EE">
                <wp:simplePos x="0" y="0"/>
                <wp:positionH relativeFrom="column">
                  <wp:posOffset>6507480</wp:posOffset>
                </wp:positionH>
                <wp:positionV relativeFrom="paragraph">
                  <wp:posOffset>189230</wp:posOffset>
                </wp:positionV>
                <wp:extent cx="0" cy="129540"/>
                <wp:effectExtent l="0" t="0" r="0" b="0"/>
                <wp:wrapNone/>
                <wp:docPr id="330439186"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6B339" id="AutoShape 197" o:spid="_x0000_s1026" type="#_x0000_t32" style="position:absolute;margin-left:512.4pt;margin-top:14.9pt;width:0;height:10.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" strokeweight="2pt"/>
            </w:pict>
          </mc:Fallback>
        </mc:AlternateContent>
      </w:r>
      <w:r w:rsidR="004C5428" w:rsidRPr="004C5428">
        <w:rPr>
          <w:rStyle w:val="InitialStyle"/>
          <w:rFonts w:ascii="Times New Roman" w:hAnsi="Times New Roman"/>
          <w:sz w:val="22"/>
          <w:szCs w:val="22"/>
        </w:rPr>
        <w:tab/>
      </w:r>
      <w:r w:rsidR="004C5428" w:rsidRPr="004C5428">
        <w:rPr>
          <w:rStyle w:val="InitialStyle"/>
          <w:rFonts w:ascii="Times New Roman" w:hAnsi="Times New Roman"/>
          <w:sz w:val="22"/>
          <w:szCs w:val="22"/>
        </w:rPr>
        <w:tab/>
        <w:t>The rules of evidence observed by courts shall not apply to fair hearings, but the hearing offic</w:t>
      </w:r>
      <w:r w:rsidR="00FE4623">
        <w:rPr>
          <w:rStyle w:val="InitialStyle"/>
          <w:rFonts w:ascii="Times New Roman" w:hAnsi="Times New Roman"/>
          <w:sz w:val="22"/>
          <w:szCs w:val="22"/>
        </w:rPr>
        <w:t>er</w:t>
      </w:r>
      <w:r w:rsidR="004C5428" w:rsidRPr="004C5428">
        <w:rPr>
          <w:rStyle w:val="InitialStyle"/>
          <w:rFonts w:ascii="Times New Roman" w:hAnsi="Times New Roman"/>
          <w:sz w:val="22"/>
          <w:szCs w:val="22"/>
        </w:rPr>
        <w:t xml:space="preserve"> shall observe the rules of privilege recognized by law. Evidence may be admitted and given probative effect only if it is the kind of evidence on which reasonable persons </w:t>
      </w:r>
      <w:r w:rsidR="004C5428" w:rsidRPr="00854FC1">
        <w:rPr>
          <w:rStyle w:val="InitialStyle"/>
          <w:rFonts w:ascii="Times New Roman" w:hAnsi="Times New Roman"/>
          <w:sz w:val="22"/>
          <w:szCs w:val="22"/>
        </w:rPr>
        <w:t>are accustomed to</w:t>
      </w:r>
      <w:r w:rsidR="004C5428" w:rsidRPr="004C5428">
        <w:rPr>
          <w:rStyle w:val="InitialStyle"/>
          <w:rFonts w:ascii="Times New Roman" w:hAnsi="Times New Roman"/>
          <w:sz w:val="22"/>
          <w:szCs w:val="22"/>
        </w:rPr>
        <w:t xml:space="preserve"> </w:t>
      </w:r>
      <w:proofErr w:type="gramStart"/>
      <w:r w:rsidR="004C5428" w:rsidRPr="004C5428">
        <w:rPr>
          <w:rStyle w:val="InitialStyle"/>
          <w:rFonts w:ascii="Times New Roman" w:hAnsi="Times New Roman"/>
          <w:sz w:val="22"/>
          <w:szCs w:val="22"/>
        </w:rPr>
        <w:t>rely</w:t>
      </w:r>
      <w:proofErr w:type="gramEnd"/>
      <w:r w:rsidR="004C5428" w:rsidRPr="004C5428">
        <w:rPr>
          <w:rStyle w:val="InitialStyle"/>
          <w:rFonts w:ascii="Times New Roman" w:hAnsi="Times New Roman"/>
          <w:sz w:val="22"/>
          <w:szCs w:val="22"/>
        </w:rPr>
        <w:t xml:space="preserve"> in the conduct of serious affairs. </w:t>
      </w:r>
      <w:r w:rsidR="004C5428" w:rsidRPr="00854FC1">
        <w:rPr>
          <w:rStyle w:val="InitialStyle"/>
          <w:rFonts w:ascii="Times New Roman" w:hAnsi="Times New Roman"/>
          <w:sz w:val="22"/>
          <w:szCs w:val="22"/>
        </w:rPr>
        <w:t>Unduly repetitious or clearly irrelevant evidence may be excluded.</w:t>
      </w:r>
      <w:r w:rsidR="004C5428" w:rsidRPr="004C5428">
        <w:rPr>
          <w:rStyle w:val="InitialStyle"/>
          <w:rFonts w:ascii="Times New Roman" w:hAnsi="Times New Roman"/>
          <w:sz w:val="22"/>
          <w:szCs w:val="22"/>
        </w:rPr>
        <w:t xml:space="preserve"> </w:t>
      </w:r>
    </w:p>
    <w:p w14:paraId="1BA90961" w14:textId="77777777" w:rsid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3ED97F51" w14:textId="77777777" w:rsid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38F61F4B" w14:textId="77777777" w:rsid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551B440E" w14:textId="77777777" w:rsid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120EB5B0" w14:textId="77777777" w:rsid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595CEA4B" w14:textId="77777777" w:rsid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5C95126A" w14:textId="77777777" w:rsid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5DF05E2C" w14:textId="77777777" w:rsidR="00A57824" w:rsidRPr="004C5428" w:rsidRDefault="00A57824"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6959ACE0" w14:textId="77777777" w:rsidR="004C5428" w:rsidRPr="00754105" w:rsidRDefault="00384089" w:rsidP="004C5428">
      <w:pPr>
        <w:pStyle w:val="DefaultText"/>
        <w:tabs>
          <w:tab w:val="left" w:pos="0"/>
          <w:tab w:val="left" w:pos="1140"/>
          <w:tab w:val="left" w:pos="1680"/>
          <w:tab w:val="left" w:pos="2220"/>
          <w:tab w:val="left" w:pos="2760"/>
          <w:tab w:val="left" w:pos="3120"/>
          <w:tab w:val="left" w:pos="3480"/>
        </w:tabs>
        <w:rPr>
          <w:rStyle w:val="InitialStyle"/>
          <w:sz w:val="22"/>
        </w:rPr>
      </w:pPr>
      <w:r>
        <w:rPr>
          <w:rStyle w:val="InitialStyle"/>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4C5428" w14:paraId="22FAC3D2" w14:textId="77777777" w:rsidTr="004C1B4C">
        <w:tblPrEx>
          <w:tblCellMar>
            <w:top w:w="0" w:type="dxa"/>
            <w:bottom w:w="0" w:type="dxa"/>
          </w:tblCellMar>
        </w:tblPrEx>
        <w:trPr>
          <w:cantSplit/>
          <w:trHeight w:hRule="exact" w:val="259"/>
        </w:trPr>
        <w:tc>
          <w:tcPr>
            <w:tcW w:w="10167" w:type="dxa"/>
            <w:gridSpan w:val="8"/>
          </w:tcPr>
          <w:p w14:paraId="304A06FC" w14:textId="77777777" w:rsidR="004C5428" w:rsidRPr="004C5428" w:rsidRDefault="004C5428" w:rsidP="004C1B4C">
            <w:pPr>
              <w:pStyle w:val="DefaultText1"/>
              <w:jc w:val="center"/>
              <w:rPr>
                <w:sz w:val="20"/>
              </w:rPr>
            </w:pPr>
            <w:r w:rsidRPr="004C5428">
              <w:rPr>
                <w:rStyle w:val="InitialStyle"/>
                <w:rFonts w:ascii="Arial" w:hAnsi="Arial"/>
                <w:b/>
                <w:sz w:val="20"/>
              </w:rPr>
              <w:lastRenderedPageBreak/>
              <w:t>106 CMR: Department of Transitional Assistance</w:t>
            </w:r>
          </w:p>
        </w:tc>
      </w:tr>
      <w:tr w:rsidR="004C5428" w14:paraId="3CD88E42" w14:textId="77777777" w:rsidTr="004C1B4C">
        <w:tblPrEx>
          <w:tblCellMar>
            <w:top w:w="0" w:type="dxa"/>
            <w:bottom w:w="0" w:type="dxa"/>
          </w:tblCellMar>
        </w:tblPrEx>
        <w:trPr>
          <w:cantSplit/>
          <w:trHeight w:hRule="exact" w:val="259"/>
        </w:trPr>
        <w:tc>
          <w:tcPr>
            <w:tcW w:w="2424" w:type="dxa"/>
            <w:gridSpan w:val="2"/>
            <w:tcBorders>
              <w:top w:val="single" w:sz="6" w:space="0" w:color="auto"/>
            </w:tcBorders>
          </w:tcPr>
          <w:p w14:paraId="093713B4" w14:textId="77777777" w:rsidR="004C5428" w:rsidRPr="004C5428" w:rsidRDefault="004C5428" w:rsidP="00D01C25">
            <w:pPr>
              <w:pStyle w:val="DefaultText1"/>
              <w:rPr>
                <w:sz w:val="20"/>
              </w:rPr>
            </w:pPr>
            <w:r w:rsidRPr="004C5428">
              <w:rPr>
                <w:rStyle w:val="InitialStyle"/>
                <w:rFonts w:ascii="Arial" w:hAnsi="Arial"/>
                <w:b/>
                <w:sz w:val="20"/>
              </w:rPr>
              <w:t xml:space="preserve">Trans. by S.L. </w:t>
            </w:r>
            <w:r w:rsidR="00E05FA8">
              <w:rPr>
                <w:rStyle w:val="InitialStyle"/>
                <w:rFonts w:ascii="Arial" w:hAnsi="Arial"/>
                <w:b/>
                <w:sz w:val="20"/>
              </w:rPr>
              <w:t>13</w:t>
            </w:r>
            <w:r w:rsidR="00D01C25">
              <w:rPr>
                <w:rStyle w:val="InitialStyle"/>
                <w:rFonts w:ascii="Arial" w:hAnsi="Arial"/>
                <w:b/>
                <w:sz w:val="20"/>
              </w:rPr>
              <w:t>73</w:t>
            </w:r>
          </w:p>
        </w:tc>
        <w:tc>
          <w:tcPr>
            <w:tcW w:w="5634" w:type="dxa"/>
            <w:gridSpan w:val="4"/>
            <w:tcBorders>
              <w:top w:val="single" w:sz="6" w:space="0" w:color="auto"/>
            </w:tcBorders>
          </w:tcPr>
          <w:p w14:paraId="20FB8DA6" w14:textId="77777777" w:rsidR="004C5428" w:rsidRPr="004C5428" w:rsidRDefault="004C5428" w:rsidP="004C1B4C">
            <w:pPr>
              <w:pStyle w:val="DefaultText"/>
              <w:rPr>
                <w:sz w:val="20"/>
              </w:rPr>
            </w:pPr>
          </w:p>
        </w:tc>
        <w:tc>
          <w:tcPr>
            <w:tcW w:w="1011" w:type="dxa"/>
            <w:tcBorders>
              <w:top w:val="single" w:sz="6" w:space="0" w:color="auto"/>
            </w:tcBorders>
          </w:tcPr>
          <w:p w14:paraId="6D75E80D" w14:textId="77777777" w:rsidR="004C5428" w:rsidRPr="004C5428" w:rsidRDefault="004C5428" w:rsidP="004C1B4C">
            <w:pPr>
              <w:pStyle w:val="DefaultText"/>
              <w:rPr>
                <w:sz w:val="20"/>
              </w:rPr>
            </w:pPr>
          </w:p>
        </w:tc>
        <w:tc>
          <w:tcPr>
            <w:tcW w:w="1098" w:type="dxa"/>
            <w:tcBorders>
              <w:top w:val="single" w:sz="6" w:space="0" w:color="auto"/>
            </w:tcBorders>
          </w:tcPr>
          <w:p w14:paraId="5F543740" w14:textId="77777777" w:rsidR="004C5428" w:rsidRPr="004C5428" w:rsidRDefault="004C5428" w:rsidP="004C1B4C">
            <w:pPr>
              <w:pStyle w:val="DefaultText"/>
              <w:rPr>
                <w:sz w:val="20"/>
              </w:rPr>
            </w:pPr>
          </w:p>
        </w:tc>
      </w:tr>
      <w:tr w:rsidR="004C5428" w14:paraId="65616EBC" w14:textId="77777777" w:rsidTr="004C1B4C">
        <w:tblPrEx>
          <w:tblCellMar>
            <w:top w:w="0" w:type="dxa"/>
            <w:bottom w:w="0" w:type="dxa"/>
          </w:tblCellMar>
        </w:tblPrEx>
        <w:trPr>
          <w:cantSplit/>
          <w:trHeight w:hRule="exact" w:val="262"/>
        </w:trPr>
        <w:tc>
          <w:tcPr>
            <w:tcW w:w="1325" w:type="dxa"/>
          </w:tcPr>
          <w:p w14:paraId="5AD6450E" w14:textId="77777777" w:rsidR="004C5428" w:rsidRPr="004C5428" w:rsidRDefault="004C5428" w:rsidP="004C1B4C">
            <w:pPr>
              <w:pStyle w:val="DefaultText"/>
              <w:rPr>
                <w:sz w:val="20"/>
              </w:rPr>
            </w:pPr>
          </w:p>
        </w:tc>
        <w:tc>
          <w:tcPr>
            <w:tcW w:w="7744" w:type="dxa"/>
            <w:gridSpan w:val="6"/>
          </w:tcPr>
          <w:p w14:paraId="69240413" w14:textId="77777777" w:rsidR="004C5428" w:rsidRPr="004C5428" w:rsidRDefault="004C5428" w:rsidP="004C1B4C">
            <w:pPr>
              <w:pStyle w:val="DefaultText1"/>
              <w:tabs>
                <w:tab w:val="left" w:pos="985"/>
                <w:tab w:val="left" w:pos="1525"/>
                <w:tab w:val="left" w:pos="2065"/>
                <w:tab w:val="left" w:pos="2695"/>
                <w:tab w:val="left" w:pos="2965"/>
                <w:tab w:val="left" w:pos="3325"/>
              </w:tabs>
              <w:jc w:val="center"/>
              <w:rPr>
                <w:sz w:val="20"/>
              </w:rPr>
            </w:pPr>
            <w:r w:rsidRPr="004C5428">
              <w:rPr>
                <w:rFonts w:ascii="Arial" w:hAnsi="Arial"/>
                <w:b/>
                <w:sz w:val="20"/>
              </w:rPr>
              <w:t>Fair Hearing Rules</w:t>
            </w:r>
          </w:p>
        </w:tc>
        <w:tc>
          <w:tcPr>
            <w:tcW w:w="1098" w:type="dxa"/>
          </w:tcPr>
          <w:p w14:paraId="25BD2C83" w14:textId="77777777" w:rsidR="004C5428" w:rsidRPr="004C5428" w:rsidRDefault="004C5428" w:rsidP="004C1B4C">
            <w:pPr>
              <w:pStyle w:val="DefaultText"/>
              <w:rPr>
                <w:sz w:val="20"/>
              </w:rPr>
            </w:pPr>
          </w:p>
        </w:tc>
      </w:tr>
      <w:tr w:rsidR="004C5428" w14:paraId="18B9FCB2" w14:textId="77777777" w:rsidTr="004C1B4C">
        <w:tblPrEx>
          <w:tblCellMar>
            <w:top w:w="0" w:type="dxa"/>
            <w:bottom w:w="0" w:type="dxa"/>
          </w:tblCellMar>
        </w:tblPrEx>
        <w:trPr>
          <w:cantSplit/>
          <w:trHeight w:hRule="exact" w:val="297"/>
        </w:trPr>
        <w:tc>
          <w:tcPr>
            <w:tcW w:w="2424" w:type="dxa"/>
            <w:gridSpan w:val="2"/>
          </w:tcPr>
          <w:p w14:paraId="65E217A2" w14:textId="77777777" w:rsidR="004C5428" w:rsidRPr="004C5428" w:rsidRDefault="004C5428" w:rsidP="004C1B4C">
            <w:pPr>
              <w:pStyle w:val="DefaultText"/>
              <w:rPr>
                <w:sz w:val="20"/>
              </w:rPr>
            </w:pPr>
          </w:p>
        </w:tc>
        <w:tc>
          <w:tcPr>
            <w:tcW w:w="5634" w:type="dxa"/>
            <w:gridSpan w:val="4"/>
          </w:tcPr>
          <w:p w14:paraId="2DB18CED" w14:textId="77777777" w:rsidR="004C5428" w:rsidRPr="004C5428" w:rsidRDefault="004C5428" w:rsidP="004C1B4C">
            <w:pPr>
              <w:pStyle w:val="Heading4"/>
            </w:pPr>
          </w:p>
        </w:tc>
        <w:tc>
          <w:tcPr>
            <w:tcW w:w="1011" w:type="dxa"/>
          </w:tcPr>
          <w:p w14:paraId="0F78293B" w14:textId="77777777" w:rsidR="004C5428" w:rsidRPr="004C5428" w:rsidRDefault="004C5428" w:rsidP="004C1B4C">
            <w:pPr>
              <w:pStyle w:val="DefaultText1"/>
              <w:rPr>
                <w:rFonts w:ascii="Arial" w:hAnsi="Arial" w:cs="Arial"/>
                <w:b/>
                <w:bCs/>
                <w:sz w:val="20"/>
              </w:rPr>
            </w:pPr>
            <w:r w:rsidRPr="004C5428">
              <w:rPr>
                <w:rFonts w:ascii="Arial" w:hAnsi="Arial" w:cs="Arial"/>
                <w:b/>
                <w:bCs/>
                <w:sz w:val="20"/>
              </w:rPr>
              <w:t>Chapter</w:t>
            </w:r>
          </w:p>
        </w:tc>
        <w:tc>
          <w:tcPr>
            <w:tcW w:w="1098" w:type="dxa"/>
          </w:tcPr>
          <w:p w14:paraId="0FD27AB4" w14:textId="77777777" w:rsidR="004C5428" w:rsidRPr="004C5428" w:rsidRDefault="004C5428" w:rsidP="004C1B4C">
            <w:pPr>
              <w:pStyle w:val="DefaultText1"/>
              <w:rPr>
                <w:sz w:val="20"/>
              </w:rPr>
            </w:pPr>
            <w:r w:rsidRPr="004C5428">
              <w:rPr>
                <w:rFonts w:ascii="Arial" w:hAnsi="Arial"/>
                <w:b/>
                <w:sz w:val="20"/>
              </w:rPr>
              <w:t>343</w:t>
            </w:r>
          </w:p>
        </w:tc>
      </w:tr>
      <w:tr w:rsidR="004C5428" w14:paraId="26DF3D13" w14:textId="77777777" w:rsidTr="004C1B4C">
        <w:tblPrEx>
          <w:tblCellMar>
            <w:top w:w="0" w:type="dxa"/>
            <w:bottom w:w="0" w:type="dxa"/>
          </w:tblCellMar>
        </w:tblPrEx>
        <w:trPr>
          <w:cantSplit/>
          <w:trHeight w:hRule="exact" w:val="259"/>
        </w:trPr>
        <w:tc>
          <w:tcPr>
            <w:tcW w:w="2424" w:type="dxa"/>
            <w:gridSpan w:val="2"/>
            <w:tcBorders>
              <w:bottom w:val="single" w:sz="6" w:space="0" w:color="auto"/>
            </w:tcBorders>
          </w:tcPr>
          <w:p w14:paraId="32200012" w14:textId="77777777" w:rsidR="004C5428" w:rsidRPr="004C5428" w:rsidRDefault="004C5428" w:rsidP="00D01C25">
            <w:pPr>
              <w:pStyle w:val="DefaultText1"/>
              <w:rPr>
                <w:sz w:val="20"/>
              </w:rPr>
            </w:pPr>
            <w:r w:rsidRPr="004C5428">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10AF905A" w14:textId="77777777" w:rsidR="004C5428" w:rsidRPr="004C5428" w:rsidRDefault="004C5428" w:rsidP="004C1B4C">
            <w:pPr>
              <w:pStyle w:val="DefaultText"/>
              <w:rPr>
                <w:sz w:val="20"/>
              </w:rPr>
            </w:pPr>
          </w:p>
        </w:tc>
        <w:tc>
          <w:tcPr>
            <w:tcW w:w="1254" w:type="dxa"/>
            <w:tcBorders>
              <w:bottom w:val="single" w:sz="6" w:space="0" w:color="auto"/>
            </w:tcBorders>
          </w:tcPr>
          <w:p w14:paraId="3A41900E" w14:textId="77777777" w:rsidR="004C5428" w:rsidRPr="004C5428" w:rsidRDefault="004C5428" w:rsidP="004C1B4C">
            <w:pPr>
              <w:pStyle w:val="DefaultText"/>
              <w:rPr>
                <w:sz w:val="20"/>
              </w:rPr>
            </w:pPr>
          </w:p>
        </w:tc>
        <w:tc>
          <w:tcPr>
            <w:tcW w:w="1254" w:type="dxa"/>
            <w:tcBorders>
              <w:bottom w:val="single" w:sz="6" w:space="0" w:color="auto"/>
            </w:tcBorders>
          </w:tcPr>
          <w:p w14:paraId="00404E3E" w14:textId="77777777" w:rsidR="004C5428" w:rsidRPr="004C5428" w:rsidRDefault="004C5428" w:rsidP="004C1B4C">
            <w:pPr>
              <w:pStyle w:val="DefaultText"/>
              <w:rPr>
                <w:sz w:val="20"/>
              </w:rPr>
            </w:pPr>
          </w:p>
        </w:tc>
        <w:tc>
          <w:tcPr>
            <w:tcW w:w="1254" w:type="dxa"/>
            <w:tcBorders>
              <w:bottom w:val="single" w:sz="6" w:space="0" w:color="auto"/>
            </w:tcBorders>
          </w:tcPr>
          <w:p w14:paraId="3E065C3E" w14:textId="77777777" w:rsidR="004C5428" w:rsidRPr="004C5428" w:rsidRDefault="004C5428" w:rsidP="004C1B4C">
            <w:pPr>
              <w:pStyle w:val="DefaultText"/>
              <w:rPr>
                <w:sz w:val="20"/>
              </w:rPr>
            </w:pPr>
          </w:p>
        </w:tc>
        <w:tc>
          <w:tcPr>
            <w:tcW w:w="1011" w:type="dxa"/>
            <w:tcBorders>
              <w:bottom w:val="single" w:sz="6" w:space="0" w:color="auto"/>
            </w:tcBorders>
          </w:tcPr>
          <w:p w14:paraId="150D8773" w14:textId="77777777" w:rsidR="004C5428" w:rsidRPr="004C5428" w:rsidRDefault="004C5428" w:rsidP="004C1B4C">
            <w:pPr>
              <w:pStyle w:val="DefaultText1"/>
              <w:jc w:val="right"/>
              <w:rPr>
                <w:sz w:val="20"/>
              </w:rPr>
            </w:pPr>
            <w:r w:rsidRPr="004C5428">
              <w:rPr>
                <w:rStyle w:val="InitialStyle"/>
                <w:rFonts w:ascii="Arial" w:hAnsi="Arial"/>
                <w:b/>
                <w:sz w:val="20"/>
              </w:rPr>
              <w:t>Page           Page</w:t>
            </w:r>
            <w:r w:rsidRPr="004C5428">
              <w:rPr>
                <w:rFonts w:ascii="Arial" w:hAnsi="Arial"/>
                <w:b/>
                <w:sz w:val="20"/>
              </w:rPr>
              <w:t xml:space="preserve"> </w:t>
            </w:r>
          </w:p>
        </w:tc>
        <w:tc>
          <w:tcPr>
            <w:tcW w:w="1098" w:type="dxa"/>
            <w:tcBorders>
              <w:bottom w:val="single" w:sz="6" w:space="0" w:color="auto"/>
            </w:tcBorders>
          </w:tcPr>
          <w:p w14:paraId="43120F3C" w14:textId="77777777" w:rsidR="004C5428" w:rsidRPr="004C5428" w:rsidRDefault="004C5428" w:rsidP="004C1B4C">
            <w:pPr>
              <w:pStyle w:val="DefaultText1"/>
              <w:rPr>
                <w:sz w:val="20"/>
              </w:rPr>
            </w:pPr>
            <w:r w:rsidRPr="004C5428">
              <w:rPr>
                <w:rFonts w:ascii="Arial" w:hAnsi="Arial"/>
                <w:b/>
                <w:sz w:val="20"/>
              </w:rPr>
              <w:t>343.510</w:t>
            </w:r>
          </w:p>
        </w:tc>
      </w:tr>
    </w:tbl>
    <w:p w14:paraId="5D36D84B" w14:textId="77777777" w:rsidR="004C5428" w:rsidRPr="004C5428" w:rsidRDefault="004C5428" w:rsidP="004C5428">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1C149FA6" w14:textId="42504CDD"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15072" behindDoc="0" locked="0" layoutInCell="1" allowOverlap="1" wp14:anchorId="0164E437" wp14:editId="09349BF9">
                <wp:simplePos x="0" y="0"/>
                <wp:positionH relativeFrom="column">
                  <wp:posOffset>6560820</wp:posOffset>
                </wp:positionH>
                <wp:positionV relativeFrom="paragraph">
                  <wp:posOffset>806450</wp:posOffset>
                </wp:positionV>
                <wp:extent cx="0" cy="969010"/>
                <wp:effectExtent l="0" t="0" r="0" b="0"/>
                <wp:wrapNone/>
                <wp:docPr id="239452627"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901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51F8A" id="AutoShape 157" o:spid="_x0000_s1026" type="#_x0000_t32" style="position:absolute;margin-left:516.6pt;margin-top:63.5pt;width:0;height:76.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" strokeweight="2pt"/>
            </w:pict>
          </mc:Fallback>
        </mc:AlternateContent>
      </w:r>
      <w:r>
        <w:rPr>
          <w:noProof/>
          <w:sz w:val="22"/>
          <w:szCs w:val="22"/>
        </w:rPr>
        <mc:AlternateContent>
          <mc:Choice Requires="wps">
            <w:drawing>
              <wp:anchor distT="0" distB="0" distL="114300" distR="114300" simplePos="0" relativeHeight="251714048" behindDoc="0" locked="0" layoutInCell="1" allowOverlap="1" wp14:anchorId="1693CD40" wp14:editId="2E5D4D25">
                <wp:simplePos x="0" y="0"/>
                <wp:positionH relativeFrom="column">
                  <wp:posOffset>6423660</wp:posOffset>
                </wp:positionH>
                <wp:positionV relativeFrom="paragraph">
                  <wp:posOffset>21590</wp:posOffset>
                </wp:positionV>
                <wp:extent cx="7620" cy="274320"/>
                <wp:effectExtent l="0" t="0" r="0" b="0"/>
                <wp:wrapNone/>
                <wp:docPr id="571518561"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743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AC858" id="AutoShape 156" o:spid="_x0000_s1026" type="#_x0000_t32" style="position:absolute;margin-left:505.8pt;margin-top:1.7pt;width:.6pt;height:21.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" strokeweight="2pt"/>
            </w:pict>
          </mc:Fallback>
        </mc:AlternateContent>
      </w:r>
      <w:r w:rsidR="004C5428" w:rsidRPr="004C5428">
        <w:rPr>
          <w:rStyle w:val="InitialStyle"/>
          <w:rFonts w:ascii="Times New Roman" w:hAnsi="Times New Roman"/>
          <w:sz w:val="22"/>
          <w:szCs w:val="22"/>
        </w:rPr>
        <w:tab/>
      </w:r>
      <w:r w:rsidR="004C5428" w:rsidRPr="004C5428">
        <w:rPr>
          <w:rStyle w:val="InitialStyle"/>
          <w:rFonts w:ascii="Times New Roman" w:hAnsi="Times New Roman"/>
          <w:sz w:val="22"/>
          <w:szCs w:val="22"/>
        </w:rPr>
        <w:tab/>
        <w:t xml:space="preserve">The </w:t>
      </w:r>
      <w:r w:rsidR="00D47925" w:rsidRPr="00A57824">
        <w:rPr>
          <w:rStyle w:val="InitialStyle"/>
          <w:rFonts w:ascii="Times New Roman" w:hAnsi="Times New Roman"/>
          <w:sz w:val="22"/>
          <w:szCs w:val="22"/>
        </w:rPr>
        <w:t>hearing officer</w:t>
      </w:r>
      <w:r w:rsidR="00F96B76" w:rsidRPr="00A57824">
        <w:rPr>
          <w:rStyle w:val="InitialStyle"/>
          <w:rFonts w:ascii="Times New Roman" w:hAnsi="Times New Roman"/>
          <w:sz w:val="22"/>
          <w:szCs w:val="22"/>
        </w:rPr>
        <w:t xml:space="preserve"> </w:t>
      </w:r>
      <w:r w:rsidR="004C5428" w:rsidRPr="00A57824">
        <w:rPr>
          <w:rStyle w:val="InitialStyle"/>
          <w:rFonts w:ascii="Times New Roman" w:hAnsi="Times New Roman"/>
          <w:sz w:val="22"/>
          <w:szCs w:val="22"/>
        </w:rPr>
        <w:t xml:space="preserve">shall not exclude evidence at the hearing </w:t>
      </w:r>
      <w:r w:rsidR="00F96B76" w:rsidRPr="00A57824">
        <w:rPr>
          <w:rStyle w:val="InitialStyle"/>
          <w:rFonts w:ascii="Times New Roman" w:hAnsi="Times New Roman"/>
          <w:sz w:val="22"/>
          <w:szCs w:val="22"/>
        </w:rPr>
        <w:t xml:space="preserve">because </w:t>
      </w:r>
      <w:r w:rsidR="004C5428" w:rsidRPr="00A57824">
        <w:rPr>
          <w:rStyle w:val="InitialStyle"/>
          <w:rFonts w:ascii="Times New Roman" w:hAnsi="Times New Roman"/>
          <w:sz w:val="22"/>
          <w:szCs w:val="22"/>
        </w:rPr>
        <w:t xml:space="preserve">it had not been previously submitted to the Department, provided that the </w:t>
      </w:r>
      <w:r w:rsidR="00D47925" w:rsidRPr="00A57824">
        <w:rPr>
          <w:rStyle w:val="InitialStyle"/>
          <w:rFonts w:ascii="Times New Roman" w:hAnsi="Times New Roman"/>
          <w:sz w:val="22"/>
          <w:szCs w:val="22"/>
        </w:rPr>
        <w:t>hearing officer</w:t>
      </w:r>
      <w:r w:rsidR="004C5428" w:rsidRPr="004C5428">
        <w:rPr>
          <w:rStyle w:val="InitialStyle"/>
          <w:rFonts w:ascii="Times New Roman" w:hAnsi="Times New Roman"/>
          <w:sz w:val="22"/>
          <w:szCs w:val="22"/>
        </w:rPr>
        <w:t xml:space="preserve"> may permit the Department representative reasonable time to respond to newly submitted evidence. The effective date of any adjustments to the appellant’s grant level or eligibility status shall be the date on which all eligibility conditions were met, regardless of when the supporting evidence was submitted.</w:t>
      </w:r>
      <w:r w:rsidR="00F96B76">
        <w:rPr>
          <w:rStyle w:val="InitialStyle"/>
          <w:rFonts w:ascii="Times New Roman" w:hAnsi="Times New Roman"/>
          <w:sz w:val="22"/>
          <w:szCs w:val="22"/>
        </w:rPr>
        <w:t xml:space="preserve"> </w:t>
      </w:r>
      <w:r w:rsidR="004C1D1C">
        <w:rPr>
          <w:rStyle w:val="InitialStyle"/>
          <w:rFonts w:ascii="Times New Roman" w:hAnsi="Times New Roman"/>
          <w:sz w:val="22"/>
          <w:szCs w:val="22"/>
        </w:rPr>
        <w:t xml:space="preserve"> </w:t>
      </w:r>
      <w:r w:rsidR="004C1D1C" w:rsidRPr="00A57824">
        <w:rPr>
          <w:rStyle w:val="InitialStyle"/>
          <w:rFonts w:ascii="Times New Roman" w:hAnsi="Times New Roman"/>
          <w:sz w:val="22"/>
          <w:szCs w:val="22"/>
        </w:rPr>
        <w:t>In hearings regarding SNAP household-caused delays within 30 days of the end of SNAP certification periods, the date on which all eligibility conditions were met shall be the date on which all required household actions were taken.</w:t>
      </w:r>
      <w:r w:rsidR="00990743">
        <w:rPr>
          <w:rStyle w:val="InitialStyle"/>
          <w:rFonts w:ascii="Times New Roman" w:hAnsi="Times New Roman"/>
          <w:sz w:val="22"/>
          <w:szCs w:val="22"/>
        </w:rPr>
        <w:t xml:space="preserve"> See 106 CMR 361.900-960. Likewise, the rules of 106 CMR 366.120 apply in determining the date </w:t>
      </w:r>
      <w:r w:rsidR="00990743" w:rsidRPr="004C5428">
        <w:rPr>
          <w:rStyle w:val="InitialStyle"/>
          <w:rFonts w:ascii="Times New Roman" w:hAnsi="Times New Roman"/>
          <w:sz w:val="22"/>
          <w:szCs w:val="22"/>
        </w:rPr>
        <w:t>on which all eligibility conditions were met</w:t>
      </w:r>
      <w:r w:rsidR="00990743">
        <w:rPr>
          <w:rStyle w:val="InitialStyle"/>
          <w:rFonts w:ascii="Times New Roman" w:hAnsi="Times New Roman"/>
          <w:sz w:val="22"/>
          <w:szCs w:val="22"/>
        </w:rPr>
        <w:t>, when a case maintenance is reported that affects the SNAP grant amount but is not timely verified.</w:t>
      </w:r>
    </w:p>
    <w:p w14:paraId="5E3D5415"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1CF8CFB"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4C5428">
        <w:rPr>
          <w:rStyle w:val="InitialStyle"/>
          <w:rFonts w:ascii="Times New Roman" w:hAnsi="Times New Roman"/>
          <w:sz w:val="22"/>
          <w:szCs w:val="22"/>
        </w:rPr>
        <w:tab/>
        <w:t>(B)</w:t>
      </w:r>
      <w:r w:rsidRPr="004C5428">
        <w:rPr>
          <w:rStyle w:val="InitialStyle"/>
          <w:rFonts w:ascii="Times New Roman" w:hAnsi="Times New Roman"/>
          <w:sz w:val="22"/>
          <w:szCs w:val="22"/>
        </w:rPr>
        <w:tab/>
      </w:r>
      <w:r w:rsidRPr="004C5428">
        <w:rPr>
          <w:rStyle w:val="InitialStyle"/>
          <w:rFonts w:ascii="Times New Roman" w:hAnsi="Times New Roman"/>
          <w:sz w:val="22"/>
          <w:szCs w:val="22"/>
          <w:u w:val="single"/>
        </w:rPr>
        <w:t>Presentation at Hearing</w:t>
      </w:r>
    </w:p>
    <w:p w14:paraId="426073D7"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948E649" w14:textId="16A4EEBF"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16096" behindDoc="0" locked="0" layoutInCell="1" allowOverlap="1" wp14:anchorId="3F35DDBA" wp14:editId="02306BD1">
                <wp:simplePos x="0" y="0"/>
                <wp:positionH relativeFrom="column">
                  <wp:posOffset>6477000</wp:posOffset>
                </wp:positionH>
                <wp:positionV relativeFrom="paragraph">
                  <wp:posOffset>24130</wp:posOffset>
                </wp:positionV>
                <wp:extent cx="0" cy="276225"/>
                <wp:effectExtent l="0" t="0" r="0" b="0"/>
                <wp:wrapNone/>
                <wp:docPr id="1556914899"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D92A9" id="AutoShape 158" o:spid="_x0000_s1026" type="#_x0000_t32" style="position:absolute;margin-left:510pt;margin-top:1.9pt;width:0;height:21.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" strokeweight="2pt"/>
            </w:pict>
          </mc:Fallback>
        </mc:AlternateContent>
      </w:r>
      <w:r w:rsidR="004C5428" w:rsidRPr="004C5428">
        <w:rPr>
          <w:rStyle w:val="InitialStyle"/>
          <w:rFonts w:ascii="Times New Roman" w:hAnsi="Times New Roman"/>
          <w:sz w:val="22"/>
          <w:szCs w:val="22"/>
        </w:rPr>
        <w:tab/>
      </w:r>
      <w:r w:rsidR="004C5428" w:rsidRPr="004C5428">
        <w:rPr>
          <w:rStyle w:val="InitialStyle"/>
          <w:rFonts w:ascii="Times New Roman" w:hAnsi="Times New Roman"/>
          <w:sz w:val="22"/>
          <w:szCs w:val="22"/>
        </w:rPr>
        <w:tab/>
        <w:t xml:space="preserve">Except as the </w:t>
      </w:r>
      <w:r w:rsidR="00D47925" w:rsidRPr="00A57824">
        <w:rPr>
          <w:rStyle w:val="InitialStyle"/>
          <w:rFonts w:ascii="Times New Roman" w:hAnsi="Times New Roman"/>
          <w:sz w:val="22"/>
          <w:szCs w:val="22"/>
        </w:rPr>
        <w:t>hearing officer</w:t>
      </w:r>
      <w:r w:rsidR="004C5428" w:rsidRPr="004C5428">
        <w:rPr>
          <w:rStyle w:val="InitialStyle"/>
          <w:rFonts w:ascii="Times New Roman" w:hAnsi="Times New Roman"/>
          <w:sz w:val="22"/>
          <w:szCs w:val="22"/>
        </w:rPr>
        <w:t xml:space="preserve"> may otherwise order within his or her discretion </w:t>
      </w:r>
      <w:r w:rsidR="004C5428" w:rsidRPr="004C1D1C">
        <w:rPr>
          <w:rStyle w:val="InitialStyle"/>
          <w:rFonts w:ascii="Times New Roman" w:hAnsi="Times New Roman"/>
          <w:sz w:val="22"/>
          <w:szCs w:val="22"/>
        </w:rPr>
        <w:t>in accordance with</w:t>
      </w:r>
      <w:r w:rsidR="00F96B76">
        <w:rPr>
          <w:rStyle w:val="InitialStyle"/>
          <w:rFonts w:ascii="Times New Roman" w:hAnsi="Times New Roman"/>
          <w:sz w:val="22"/>
          <w:szCs w:val="22"/>
        </w:rPr>
        <w:t xml:space="preserve"> </w:t>
      </w:r>
      <w:r w:rsidR="004C5428" w:rsidRPr="004C5428">
        <w:rPr>
          <w:rStyle w:val="InitialStyle"/>
          <w:rFonts w:ascii="Times New Roman" w:hAnsi="Times New Roman"/>
          <w:sz w:val="22"/>
          <w:szCs w:val="22"/>
        </w:rPr>
        <w:t xml:space="preserve">106 CMR 343.600, any evidence on which a decision is based must be presented at the hearing. Copies of any evidence not submitted at the hearing shall be provided to all other parties who shall then </w:t>
      </w:r>
      <w:proofErr w:type="gramStart"/>
      <w:r w:rsidR="004C5428" w:rsidRPr="004C5428">
        <w:rPr>
          <w:rStyle w:val="InitialStyle"/>
          <w:rFonts w:ascii="Times New Roman" w:hAnsi="Times New Roman"/>
          <w:sz w:val="22"/>
          <w:szCs w:val="22"/>
        </w:rPr>
        <w:t>have the opportunity to</w:t>
      </w:r>
      <w:proofErr w:type="gramEnd"/>
      <w:r w:rsidR="004C5428" w:rsidRPr="004C5428">
        <w:rPr>
          <w:rStyle w:val="InitialStyle"/>
          <w:rFonts w:ascii="Times New Roman" w:hAnsi="Times New Roman"/>
          <w:sz w:val="22"/>
          <w:szCs w:val="22"/>
        </w:rPr>
        <w:t xml:space="preserve"> respond.</w:t>
      </w:r>
    </w:p>
    <w:p w14:paraId="4CB73691"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BB52D6C"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4C5428">
        <w:rPr>
          <w:rStyle w:val="InitialStyle"/>
          <w:rFonts w:ascii="Times New Roman" w:hAnsi="Times New Roman"/>
          <w:sz w:val="22"/>
          <w:szCs w:val="22"/>
        </w:rPr>
        <w:tab/>
        <w:t>(C)</w:t>
      </w:r>
      <w:r w:rsidRPr="004C5428">
        <w:rPr>
          <w:rStyle w:val="InitialStyle"/>
          <w:rFonts w:ascii="Times New Roman" w:hAnsi="Times New Roman"/>
          <w:sz w:val="22"/>
          <w:szCs w:val="22"/>
        </w:rPr>
        <w:tab/>
      </w:r>
      <w:r w:rsidRPr="004C5428">
        <w:rPr>
          <w:rStyle w:val="InitialStyle"/>
          <w:rFonts w:ascii="Times New Roman" w:hAnsi="Times New Roman"/>
          <w:sz w:val="22"/>
          <w:szCs w:val="22"/>
          <w:u w:val="single"/>
        </w:rPr>
        <w:t>Oral Testimony</w:t>
      </w:r>
    </w:p>
    <w:p w14:paraId="609C4C6B"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72C89F3"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4C5428">
        <w:rPr>
          <w:rStyle w:val="InitialStyle"/>
          <w:rFonts w:ascii="Times New Roman" w:hAnsi="Times New Roman"/>
          <w:sz w:val="22"/>
          <w:szCs w:val="22"/>
        </w:rPr>
        <w:tab/>
      </w:r>
      <w:r w:rsidRPr="004C5428">
        <w:rPr>
          <w:rStyle w:val="InitialStyle"/>
          <w:rFonts w:ascii="Times New Roman" w:hAnsi="Times New Roman"/>
          <w:sz w:val="22"/>
          <w:szCs w:val="22"/>
        </w:rPr>
        <w:tab/>
        <w:t>Oral testimony shall be given under oath or affirmation. Witnesses shall be available for examination and cross-examination.</w:t>
      </w:r>
    </w:p>
    <w:p w14:paraId="32B50A64"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65C735F"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4C5428">
        <w:rPr>
          <w:rStyle w:val="InitialStyle"/>
          <w:rFonts w:ascii="Times New Roman" w:hAnsi="Times New Roman"/>
          <w:sz w:val="22"/>
          <w:szCs w:val="22"/>
        </w:rPr>
        <w:tab/>
        <w:t>(D)</w:t>
      </w:r>
      <w:r w:rsidRPr="004C5428">
        <w:rPr>
          <w:rStyle w:val="InitialStyle"/>
          <w:rFonts w:ascii="Times New Roman" w:hAnsi="Times New Roman"/>
          <w:sz w:val="22"/>
          <w:szCs w:val="22"/>
        </w:rPr>
        <w:tab/>
      </w:r>
      <w:r w:rsidRPr="004C5428">
        <w:rPr>
          <w:rStyle w:val="InitialStyle"/>
          <w:rFonts w:ascii="Times New Roman" w:hAnsi="Times New Roman"/>
          <w:sz w:val="22"/>
          <w:szCs w:val="22"/>
          <w:u w:val="single"/>
        </w:rPr>
        <w:t>Regulations, Statutes, Memoranda</w:t>
      </w:r>
    </w:p>
    <w:p w14:paraId="03C2E393"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6A12CA2" w14:textId="3AD25745"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17120" behindDoc="0" locked="0" layoutInCell="1" allowOverlap="1" wp14:anchorId="108806DF" wp14:editId="4888953E">
                <wp:simplePos x="0" y="0"/>
                <wp:positionH relativeFrom="column">
                  <wp:posOffset>6560820</wp:posOffset>
                </wp:positionH>
                <wp:positionV relativeFrom="paragraph">
                  <wp:posOffset>274320</wp:posOffset>
                </wp:positionV>
                <wp:extent cx="0" cy="152400"/>
                <wp:effectExtent l="0" t="0" r="0" b="0"/>
                <wp:wrapNone/>
                <wp:docPr id="1226001148"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FED55" id="AutoShape 159" o:spid="_x0000_s1026" type="#_x0000_t32" style="position:absolute;margin-left:516.6pt;margin-top:21.6pt;width:0;height:1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" strokeweight="2pt"/>
            </w:pict>
          </mc:Fallback>
        </mc:AlternateContent>
      </w:r>
      <w:r w:rsidR="004C5428" w:rsidRPr="004C5428">
        <w:rPr>
          <w:rStyle w:val="InitialStyle"/>
          <w:rFonts w:ascii="Times New Roman" w:hAnsi="Times New Roman"/>
          <w:sz w:val="22"/>
          <w:szCs w:val="22"/>
        </w:rPr>
        <w:tab/>
      </w:r>
      <w:r w:rsidR="004C5428" w:rsidRPr="004C5428">
        <w:rPr>
          <w:rStyle w:val="InitialStyle"/>
          <w:rFonts w:ascii="Times New Roman" w:hAnsi="Times New Roman"/>
          <w:sz w:val="22"/>
          <w:szCs w:val="22"/>
        </w:rPr>
        <w:tab/>
        <w:t xml:space="preserve">Regulations and statutes may be put into evidence by reference to the citation or by submitting a copy of the regulations. Memoranda and other materials may be put into evidence by submission of the original or </w:t>
      </w:r>
      <w:r w:rsidR="00F96B76" w:rsidRPr="00A57824">
        <w:rPr>
          <w:rStyle w:val="InitialStyle"/>
          <w:rFonts w:ascii="Times New Roman" w:hAnsi="Times New Roman"/>
          <w:sz w:val="22"/>
          <w:szCs w:val="22"/>
        </w:rPr>
        <w:t>a</w:t>
      </w:r>
      <w:r w:rsidR="00F96B76">
        <w:rPr>
          <w:rStyle w:val="InitialStyle"/>
          <w:rFonts w:ascii="Times New Roman" w:hAnsi="Times New Roman"/>
          <w:sz w:val="22"/>
          <w:szCs w:val="22"/>
        </w:rPr>
        <w:t xml:space="preserve"> </w:t>
      </w:r>
      <w:r w:rsidR="004C5428" w:rsidRPr="004C5428">
        <w:rPr>
          <w:rStyle w:val="InitialStyle"/>
          <w:rFonts w:ascii="Times New Roman" w:hAnsi="Times New Roman"/>
          <w:sz w:val="22"/>
          <w:szCs w:val="22"/>
        </w:rPr>
        <w:t>copy.</w:t>
      </w:r>
    </w:p>
    <w:p w14:paraId="503A1F76"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0D5DF30"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4C5428">
        <w:rPr>
          <w:rStyle w:val="InitialStyle"/>
          <w:rFonts w:ascii="Times New Roman" w:hAnsi="Times New Roman"/>
          <w:sz w:val="22"/>
          <w:szCs w:val="22"/>
        </w:rPr>
        <w:tab/>
        <w:t>(E)</w:t>
      </w:r>
      <w:r w:rsidRPr="004C5428">
        <w:rPr>
          <w:rStyle w:val="InitialStyle"/>
          <w:rFonts w:ascii="Times New Roman" w:hAnsi="Times New Roman"/>
          <w:sz w:val="22"/>
          <w:szCs w:val="22"/>
        </w:rPr>
        <w:tab/>
      </w:r>
      <w:r w:rsidRPr="004C5428">
        <w:rPr>
          <w:rStyle w:val="InitialStyle"/>
          <w:rFonts w:ascii="Times New Roman" w:hAnsi="Times New Roman"/>
          <w:sz w:val="22"/>
          <w:szCs w:val="22"/>
          <w:u w:val="single"/>
        </w:rPr>
        <w:t>Stipulations</w:t>
      </w:r>
    </w:p>
    <w:p w14:paraId="07E00ECE"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9A4AA8F"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4C5428">
        <w:rPr>
          <w:rStyle w:val="InitialStyle"/>
          <w:rFonts w:ascii="Times New Roman" w:hAnsi="Times New Roman"/>
          <w:sz w:val="22"/>
          <w:szCs w:val="22"/>
        </w:rPr>
        <w:tab/>
      </w:r>
      <w:r w:rsidRPr="004C5428">
        <w:rPr>
          <w:rStyle w:val="InitialStyle"/>
          <w:rFonts w:ascii="Times New Roman" w:hAnsi="Times New Roman"/>
          <w:sz w:val="22"/>
          <w:szCs w:val="22"/>
        </w:rPr>
        <w:tab/>
        <w:t>Stipulations of facts or stipulations as to the testimony that would have been given by an absent witness may, if agreed upon by the parties, be used as evidence at the hearing.</w:t>
      </w:r>
    </w:p>
    <w:p w14:paraId="7D3012DA"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8502C68"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4C5428">
        <w:rPr>
          <w:rStyle w:val="InitialStyle"/>
          <w:rFonts w:ascii="Times New Roman" w:hAnsi="Times New Roman"/>
          <w:sz w:val="22"/>
          <w:szCs w:val="22"/>
        </w:rPr>
        <w:tab/>
        <w:t>(F)</w:t>
      </w:r>
      <w:r w:rsidRPr="004C5428">
        <w:rPr>
          <w:rStyle w:val="InitialStyle"/>
          <w:rFonts w:ascii="Times New Roman" w:hAnsi="Times New Roman"/>
          <w:sz w:val="22"/>
          <w:szCs w:val="22"/>
        </w:rPr>
        <w:tab/>
      </w:r>
      <w:r w:rsidRPr="004C5428">
        <w:rPr>
          <w:rStyle w:val="InitialStyle"/>
          <w:rFonts w:ascii="Times New Roman" w:hAnsi="Times New Roman"/>
          <w:sz w:val="22"/>
          <w:szCs w:val="22"/>
          <w:u w:val="single"/>
        </w:rPr>
        <w:t>Additional Evidence</w:t>
      </w:r>
    </w:p>
    <w:p w14:paraId="76C46B51"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85604F3" w14:textId="4FCB3AD7"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18144" behindDoc="0" locked="0" layoutInCell="1" allowOverlap="1" wp14:anchorId="4D7C5029" wp14:editId="3D6E6952">
                <wp:simplePos x="0" y="0"/>
                <wp:positionH relativeFrom="column">
                  <wp:posOffset>6560820</wp:posOffset>
                </wp:positionH>
                <wp:positionV relativeFrom="paragraph">
                  <wp:posOffset>33655</wp:posOffset>
                </wp:positionV>
                <wp:extent cx="0" cy="121920"/>
                <wp:effectExtent l="0" t="0" r="0" b="0"/>
                <wp:wrapNone/>
                <wp:docPr id="1371123437"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3B690" id="AutoShape 160" o:spid="_x0000_s1026" type="#_x0000_t32" style="position:absolute;margin-left:516.6pt;margin-top:2.65pt;width:0;height:9.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" strokeweight="2pt"/>
            </w:pict>
          </mc:Fallback>
        </mc:AlternateContent>
      </w:r>
      <w:r w:rsidR="004C5428" w:rsidRPr="004C5428">
        <w:rPr>
          <w:rStyle w:val="InitialStyle"/>
          <w:rFonts w:ascii="Times New Roman" w:hAnsi="Times New Roman"/>
          <w:sz w:val="22"/>
          <w:szCs w:val="22"/>
        </w:rPr>
        <w:tab/>
      </w:r>
      <w:r w:rsidR="004C5428" w:rsidRPr="004C5428">
        <w:rPr>
          <w:rStyle w:val="InitialStyle"/>
          <w:rFonts w:ascii="Times New Roman" w:hAnsi="Times New Roman"/>
          <w:sz w:val="22"/>
          <w:szCs w:val="22"/>
        </w:rPr>
        <w:tab/>
        <w:t xml:space="preserve">The </w:t>
      </w:r>
      <w:r w:rsidR="00D47925" w:rsidRPr="007F4FB7">
        <w:rPr>
          <w:rStyle w:val="InitialStyle"/>
          <w:rFonts w:ascii="Times New Roman" w:hAnsi="Times New Roman"/>
          <w:sz w:val="22"/>
          <w:szCs w:val="22"/>
        </w:rPr>
        <w:t>hearing officer</w:t>
      </w:r>
      <w:r w:rsidR="004C5428" w:rsidRPr="004C5428">
        <w:rPr>
          <w:rStyle w:val="InitialStyle"/>
          <w:rFonts w:ascii="Times New Roman" w:hAnsi="Times New Roman"/>
          <w:sz w:val="22"/>
          <w:szCs w:val="22"/>
        </w:rPr>
        <w:t xml:space="preserve"> may require either party, with appropriate notice to the other party, to submit additional evidence on any relevant matter.</w:t>
      </w:r>
      <w:r w:rsidR="00F96B76">
        <w:rPr>
          <w:rStyle w:val="InitialStyle"/>
          <w:rFonts w:ascii="Times New Roman" w:hAnsi="Times New Roman"/>
          <w:sz w:val="22"/>
          <w:szCs w:val="22"/>
        </w:rPr>
        <w:t xml:space="preserve"> </w:t>
      </w:r>
    </w:p>
    <w:p w14:paraId="4708C84D"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6F90CA3"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4C5428">
        <w:rPr>
          <w:rStyle w:val="InitialStyle"/>
          <w:rFonts w:ascii="Times New Roman" w:hAnsi="Times New Roman"/>
          <w:sz w:val="22"/>
          <w:szCs w:val="22"/>
          <w:u w:val="single"/>
        </w:rPr>
        <w:t>343.510:</w:t>
      </w:r>
      <w:r w:rsidRPr="004C5428">
        <w:rPr>
          <w:rStyle w:val="InitialStyle"/>
          <w:rFonts w:ascii="Times New Roman" w:hAnsi="Times New Roman"/>
          <w:sz w:val="22"/>
          <w:szCs w:val="22"/>
          <w:u w:val="single"/>
        </w:rPr>
        <w:tab/>
        <w:t>Hearing Involving Medical Issues</w:t>
      </w:r>
    </w:p>
    <w:p w14:paraId="0B669AD1"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A4DEFFB" w14:textId="2FC8E918" w:rsidR="004C5428" w:rsidRPr="004C5428" w:rsidRDefault="00664525" w:rsidP="004C5428">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20192" behindDoc="0" locked="0" layoutInCell="1" allowOverlap="1" wp14:anchorId="351C02BF" wp14:editId="3D5CE4F9">
                <wp:simplePos x="0" y="0"/>
                <wp:positionH relativeFrom="column">
                  <wp:posOffset>6560820</wp:posOffset>
                </wp:positionH>
                <wp:positionV relativeFrom="paragraph">
                  <wp:posOffset>346075</wp:posOffset>
                </wp:positionV>
                <wp:extent cx="0" cy="220980"/>
                <wp:effectExtent l="0" t="0" r="0" b="0"/>
                <wp:wrapNone/>
                <wp:docPr id="629615856"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27CE8" id="AutoShape 162" o:spid="_x0000_s1026" type="#_x0000_t32" style="position:absolute;margin-left:516.6pt;margin-top:27.25pt;width:0;height:17.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" strokeweight="2pt"/>
            </w:pict>
          </mc:Fallback>
        </mc:AlternateContent>
      </w:r>
      <w:r>
        <w:rPr>
          <w:noProof/>
          <w:sz w:val="22"/>
          <w:szCs w:val="22"/>
        </w:rPr>
        <mc:AlternateContent>
          <mc:Choice Requires="wps">
            <w:drawing>
              <wp:anchor distT="0" distB="0" distL="114300" distR="114300" simplePos="0" relativeHeight="251719168" behindDoc="0" locked="0" layoutInCell="1" allowOverlap="1" wp14:anchorId="0EA228AA" wp14:editId="4AB611AF">
                <wp:simplePos x="0" y="0"/>
                <wp:positionH relativeFrom="column">
                  <wp:posOffset>6560820</wp:posOffset>
                </wp:positionH>
                <wp:positionV relativeFrom="paragraph">
                  <wp:posOffset>18415</wp:posOffset>
                </wp:positionV>
                <wp:extent cx="0" cy="129540"/>
                <wp:effectExtent l="0" t="0" r="0" b="0"/>
                <wp:wrapNone/>
                <wp:docPr id="1114074585"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CE1C5" id="AutoShape 161" o:spid="_x0000_s1026" type="#_x0000_t32" style="position:absolute;margin-left:516.6pt;margin-top:1.45pt;width:0;height:10.2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" strokeweight="2pt"/>
            </w:pict>
          </mc:Fallback>
        </mc:AlternateContent>
      </w:r>
      <w:r w:rsidR="004C5428" w:rsidRPr="004C5428">
        <w:rPr>
          <w:rStyle w:val="InitialStyle"/>
          <w:rFonts w:ascii="Times New Roman" w:hAnsi="Times New Roman"/>
          <w:sz w:val="22"/>
          <w:szCs w:val="22"/>
        </w:rPr>
        <w:tab/>
        <w:t xml:space="preserve">When the hearing involves medical issues, the </w:t>
      </w:r>
      <w:r w:rsidR="00D47925" w:rsidRPr="00AA422B">
        <w:rPr>
          <w:rStyle w:val="InitialStyle"/>
          <w:rFonts w:ascii="Times New Roman" w:hAnsi="Times New Roman"/>
          <w:sz w:val="22"/>
          <w:szCs w:val="22"/>
        </w:rPr>
        <w:t>hearing officer</w:t>
      </w:r>
      <w:r w:rsidR="004C5428" w:rsidRPr="004C5428">
        <w:rPr>
          <w:rStyle w:val="InitialStyle"/>
          <w:rFonts w:ascii="Times New Roman" w:hAnsi="Times New Roman"/>
          <w:sz w:val="22"/>
          <w:szCs w:val="22"/>
        </w:rPr>
        <w:t xml:space="preserve"> may upon his or her own motion order that a medical examination and assessment be obtained from an impartial medical practitioner designated by the Director of DOH. </w:t>
      </w:r>
      <w:r w:rsidR="00F96B76" w:rsidRPr="00AA422B">
        <w:rPr>
          <w:rStyle w:val="InitialStyle"/>
          <w:rFonts w:ascii="Times New Roman" w:hAnsi="Times New Roman"/>
          <w:sz w:val="22"/>
          <w:szCs w:val="22"/>
        </w:rPr>
        <w:t>The</w:t>
      </w:r>
      <w:r w:rsidR="00F96B76">
        <w:rPr>
          <w:rStyle w:val="InitialStyle"/>
          <w:rFonts w:ascii="Times New Roman" w:hAnsi="Times New Roman"/>
          <w:sz w:val="22"/>
          <w:szCs w:val="22"/>
        </w:rPr>
        <w:t xml:space="preserve"> </w:t>
      </w:r>
      <w:r w:rsidR="004C5428" w:rsidRPr="004C5428">
        <w:rPr>
          <w:rStyle w:val="InitialStyle"/>
          <w:rFonts w:ascii="Times New Roman" w:hAnsi="Times New Roman"/>
          <w:sz w:val="22"/>
          <w:szCs w:val="22"/>
        </w:rPr>
        <w:t xml:space="preserve">examination and assessment shall be made a part of the record and </w:t>
      </w:r>
      <w:r w:rsidR="004C5428" w:rsidRPr="004C1D1C">
        <w:rPr>
          <w:rStyle w:val="InitialStyle"/>
          <w:rFonts w:ascii="Times New Roman" w:hAnsi="Times New Roman"/>
          <w:sz w:val="22"/>
          <w:szCs w:val="22"/>
        </w:rPr>
        <w:t>be</w:t>
      </w:r>
      <w:r w:rsidR="004C5428" w:rsidRPr="004C5428">
        <w:rPr>
          <w:rStyle w:val="InitialStyle"/>
          <w:rFonts w:ascii="Times New Roman" w:hAnsi="Times New Roman"/>
          <w:sz w:val="22"/>
          <w:szCs w:val="22"/>
        </w:rPr>
        <w:t xml:space="preserve"> at the expense of the Department.</w:t>
      </w:r>
      <w:r w:rsidR="00F96B76">
        <w:rPr>
          <w:rStyle w:val="InitialStyle"/>
          <w:rFonts w:ascii="Times New Roman" w:hAnsi="Times New Roman"/>
          <w:sz w:val="22"/>
          <w:szCs w:val="22"/>
        </w:rPr>
        <w:t xml:space="preserve"> </w:t>
      </w:r>
    </w:p>
    <w:p w14:paraId="1AFC68E5" w14:textId="77777777" w:rsidR="004C5428" w:rsidRPr="004C5428" w:rsidRDefault="004C5428" w:rsidP="004C5428">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rPr>
      </w:pPr>
    </w:p>
    <w:p w14:paraId="6050E4A4" w14:textId="77777777" w:rsidR="004C5428" w:rsidRDefault="004C5428" w:rsidP="004C5428">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1A606469" w14:textId="77777777" w:rsidR="00EB6A6B" w:rsidRPr="004C5428" w:rsidRDefault="00EB6A6B" w:rsidP="004C5428">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3E2294" w14:paraId="2BFC13D4" w14:textId="77777777" w:rsidTr="00832AF3">
        <w:tblPrEx>
          <w:tblCellMar>
            <w:top w:w="0" w:type="dxa"/>
            <w:bottom w:w="0" w:type="dxa"/>
          </w:tblCellMar>
        </w:tblPrEx>
        <w:trPr>
          <w:cantSplit/>
          <w:trHeight w:hRule="exact" w:val="259"/>
        </w:trPr>
        <w:tc>
          <w:tcPr>
            <w:tcW w:w="10167" w:type="dxa"/>
            <w:gridSpan w:val="8"/>
          </w:tcPr>
          <w:p w14:paraId="7EF8DB25" w14:textId="77777777" w:rsidR="003E2294" w:rsidRPr="003E2294" w:rsidRDefault="003E2294" w:rsidP="00832AF3">
            <w:pPr>
              <w:pStyle w:val="DefaultText1"/>
              <w:jc w:val="center"/>
              <w:rPr>
                <w:sz w:val="20"/>
              </w:rPr>
            </w:pPr>
            <w:r w:rsidRPr="003E2294">
              <w:rPr>
                <w:rStyle w:val="InitialStyle"/>
                <w:rFonts w:ascii="Arial" w:hAnsi="Arial"/>
                <w:b/>
                <w:sz w:val="20"/>
              </w:rPr>
              <w:t>106 CMR: Department of Transitional Assistance</w:t>
            </w:r>
          </w:p>
        </w:tc>
      </w:tr>
      <w:tr w:rsidR="003E2294" w14:paraId="7FD5CF7B" w14:textId="77777777" w:rsidTr="00832AF3">
        <w:tblPrEx>
          <w:tblCellMar>
            <w:top w:w="0" w:type="dxa"/>
            <w:bottom w:w="0" w:type="dxa"/>
          </w:tblCellMar>
        </w:tblPrEx>
        <w:trPr>
          <w:cantSplit/>
          <w:trHeight w:hRule="exact" w:val="259"/>
        </w:trPr>
        <w:tc>
          <w:tcPr>
            <w:tcW w:w="2424" w:type="dxa"/>
            <w:gridSpan w:val="2"/>
            <w:tcBorders>
              <w:top w:val="single" w:sz="6" w:space="0" w:color="auto"/>
            </w:tcBorders>
          </w:tcPr>
          <w:p w14:paraId="00916963" w14:textId="77777777" w:rsidR="003E2294" w:rsidRPr="003E2294" w:rsidRDefault="003E2294" w:rsidP="00D01C25">
            <w:pPr>
              <w:pStyle w:val="DefaultText1"/>
              <w:rPr>
                <w:sz w:val="20"/>
              </w:rPr>
            </w:pPr>
            <w:r w:rsidRPr="003E2294">
              <w:rPr>
                <w:rStyle w:val="InitialStyle"/>
                <w:rFonts w:ascii="Arial" w:hAnsi="Arial"/>
                <w:b/>
                <w:sz w:val="20"/>
              </w:rPr>
              <w:lastRenderedPageBreak/>
              <w:t>Trans. by S.L.13</w:t>
            </w:r>
            <w:r w:rsidR="00D01C25">
              <w:rPr>
                <w:rStyle w:val="InitialStyle"/>
                <w:rFonts w:ascii="Arial" w:hAnsi="Arial"/>
                <w:b/>
                <w:sz w:val="20"/>
              </w:rPr>
              <w:t>73</w:t>
            </w:r>
          </w:p>
        </w:tc>
        <w:tc>
          <w:tcPr>
            <w:tcW w:w="5634" w:type="dxa"/>
            <w:gridSpan w:val="4"/>
            <w:tcBorders>
              <w:top w:val="single" w:sz="6" w:space="0" w:color="auto"/>
            </w:tcBorders>
          </w:tcPr>
          <w:p w14:paraId="6584A55F" w14:textId="77777777" w:rsidR="003E2294" w:rsidRPr="003E2294" w:rsidRDefault="003E2294" w:rsidP="00832AF3">
            <w:pPr>
              <w:pStyle w:val="DefaultText"/>
              <w:rPr>
                <w:sz w:val="20"/>
              </w:rPr>
            </w:pPr>
          </w:p>
        </w:tc>
        <w:tc>
          <w:tcPr>
            <w:tcW w:w="1011" w:type="dxa"/>
            <w:tcBorders>
              <w:top w:val="single" w:sz="6" w:space="0" w:color="auto"/>
            </w:tcBorders>
          </w:tcPr>
          <w:p w14:paraId="2CC92660" w14:textId="77777777" w:rsidR="003E2294" w:rsidRPr="003E2294" w:rsidRDefault="003E2294" w:rsidP="00832AF3">
            <w:pPr>
              <w:pStyle w:val="DefaultText"/>
              <w:rPr>
                <w:sz w:val="20"/>
              </w:rPr>
            </w:pPr>
          </w:p>
        </w:tc>
        <w:tc>
          <w:tcPr>
            <w:tcW w:w="1098" w:type="dxa"/>
            <w:tcBorders>
              <w:top w:val="single" w:sz="6" w:space="0" w:color="auto"/>
            </w:tcBorders>
          </w:tcPr>
          <w:p w14:paraId="3BD1EF4A" w14:textId="77777777" w:rsidR="003E2294" w:rsidRPr="003E2294" w:rsidRDefault="003E2294" w:rsidP="00832AF3">
            <w:pPr>
              <w:pStyle w:val="DefaultText"/>
              <w:rPr>
                <w:sz w:val="20"/>
              </w:rPr>
            </w:pPr>
          </w:p>
        </w:tc>
      </w:tr>
      <w:tr w:rsidR="003E2294" w14:paraId="2A23068F" w14:textId="77777777" w:rsidTr="00832AF3">
        <w:tblPrEx>
          <w:tblCellMar>
            <w:top w:w="0" w:type="dxa"/>
            <w:bottom w:w="0" w:type="dxa"/>
          </w:tblCellMar>
        </w:tblPrEx>
        <w:trPr>
          <w:cantSplit/>
          <w:trHeight w:hRule="exact" w:val="262"/>
        </w:trPr>
        <w:tc>
          <w:tcPr>
            <w:tcW w:w="1325" w:type="dxa"/>
          </w:tcPr>
          <w:p w14:paraId="4885AD93" w14:textId="77777777" w:rsidR="003E2294" w:rsidRPr="003E2294" w:rsidRDefault="003E2294" w:rsidP="00832AF3">
            <w:pPr>
              <w:pStyle w:val="DefaultText"/>
              <w:rPr>
                <w:sz w:val="20"/>
              </w:rPr>
            </w:pPr>
          </w:p>
        </w:tc>
        <w:tc>
          <w:tcPr>
            <w:tcW w:w="7744" w:type="dxa"/>
            <w:gridSpan w:val="6"/>
          </w:tcPr>
          <w:p w14:paraId="4B60BF09" w14:textId="77777777" w:rsidR="003E2294" w:rsidRPr="003E2294" w:rsidRDefault="003E2294" w:rsidP="00832AF3">
            <w:pPr>
              <w:pStyle w:val="DefaultText1"/>
              <w:tabs>
                <w:tab w:val="left" w:pos="985"/>
                <w:tab w:val="left" w:pos="1525"/>
                <w:tab w:val="left" w:pos="2065"/>
                <w:tab w:val="left" w:pos="2695"/>
                <w:tab w:val="left" w:pos="2965"/>
                <w:tab w:val="left" w:pos="3325"/>
              </w:tabs>
              <w:jc w:val="center"/>
              <w:rPr>
                <w:sz w:val="20"/>
              </w:rPr>
            </w:pPr>
            <w:r w:rsidRPr="003E2294">
              <w:rPr>
                <w:rFonts w:ascii="Arial" w:hAnsi="Arial"/>
                <w:b/>
                <w:sz w:val="20"/>
              </w:rPr>
              <w:t>Fair Hearing Rules</w:t>
            </w:r>
          </w:p>
        </w:tc>
        <w:tc>
          <w:tcPr>
            <w:tcW w:w="1098" w:type="dxa"/>
          </w:tcPr>
          <w:p w14:paraId="598DA5EB" w14:textId="77777777" w:rsidR="003E2294" w:rsidRPr="003E2294" w:rsidRDefault="003E2294" w:rsidP="00832AF3">
            <w:pPr>
              <w:pStyle w:val="DefaultText"/>
              <w:rPr>
                <w:sz w:val="20"/>
              </w:rPr>
            </w:pPr>
          </w:p>
        </w:tc>
      </w:tr>
      <w:tr w:rsidR="003E2294" w14:paraId="33499150" w14:textId="77777777" w:rsidTr="00832AF3">
        <w:tblPrEx>
          <w:tblCellMar>
            <w:top w:w="0" w:type="dxa"/>
            <w:bottom w:w="0" w:type="dxa"/>
          </w:tblCellMar>
        </w:tblPrEx>
        <w:trPr>
          <w:cantSplit/>
          <w:trHeight w:hRule="exact" w:val="297"/>
        </w:trPr>
        <w:tc>
          <w:tcPr>
            <w:tcW w:w="2424" w:type="dxa"/>
            <w:gridSpan w:val="2"/>
          </w:tcPr>
          <w:p w14:paraId="1CBF5BCA" w14:textId="77777777" w:rsidR="003E2294" w:rsidRPr="003E2294" w:rsidRDefault="003E2294" w:rsidP="00832AF3">
            <w:pPr>
              <w:pStyle w:val="DefaultText"/>
              <w:rPr>
                <w:sz w:val="20"/>
              </w:rPr>
            </w:pPr>
          </w:p>
        </w:tc>
        <w:tc>
          <w:tcPr>
            <w:tcW w:w="5634" w:type="dxa"/>
            <w:gridSpan w:val="4"/>
          </w:tcPr>
          <w:p w14:paraId="743124EE" w14:textId="77777777" w:rsidR="003E2294" w:rsidRPr="003E2294" w:rsidRDefault="003E2294" w:rsidP="00832AF3">
            <w:pPr>
              <w:pStyle w:val="Heading4"/>
            </w:pPr>
          </w:p>
        </w:tc>
        <w:tc>
          <w:tcPr>
            <w:tcW w:w="1011" w:type="dxa"/>
          </w:tcPr>
          <w:p w14:paraId="1C62A26B" w14:textId="77777777" w:rsidR="003E2294" w:rsidRPr="003E2294" w:rsidRDefault="003E2294" w:rsidP="00832AF3">
            <w:pPr>
              <w:pStyle w:val="DefaultText1"/>
              <w:rPr>
                <w:rFonts w:ascii="Arial" w:hAnsi="Arial" w:cs="Arial"/>
                <w:b/>
                <w:bCs/>
                <w:sz w:val="20"/>
              </w:rPr>
            </w:pPr>
            <w:r w:rsidRPr="003E2294">
              <w:rPr>
                <w:rFonts w:ascii="Arial" w:hAnsi="Arial" w:cs="Arial"/>
                <w:b/>
                <w:bCs/>
                <w:sz w:val="20"/>
              </w:rPr>
              <w:t>Chapter</w:t>
            </w:r>
          </w:p>
        </w:tc>
        <w:tc>
          <w:tcPr>
            <w:tcW w:w="1098" w:type="dxa"/>
          </w:tcPr>
          <w:p w14:paraId="0EFDA257" w14:textId="77777777" w:rsidR="003E2294" w:rsidRPr="003E2294" w:rsidRDefault="003E2294" w:rsidP="00832AF3">
            <w:pPr>
              <w:pStyle w:val="DefaultText1"/>
              <w:rPr>
                <w:sz w:val="20"/>
              </w:rPr>
            </w:pPr>
            <w:r w:rsidRPr="003E2294">
              <w:rPr>
                <w:rFonts w:ascii="Arial" w:hAnsi="Arial"/>
                <w:b/>
                <w:sz w:val="20"/>
              </w:rPr>
              <w:t>343</w:t>
            </w:r>
          </w:p>
        </w:tc>
      </w:tr>
      <w:tr w:rsidR="003E2294" w14:paraId="079ADA80" w14:textId="77777777" w:rsidTr="00832AF3">
        <w:tblPrEx>
          <w:tblCellMar>
            <w:top w:w="0" w:type="dxa"/>
            <w:bottom w:w="0" w:type="dxa"/>
          </w:tblCellMar>
        </w:tblPrEx>
        <w:trPr>
          <w:cantSplit/>
          <w:trHeight w:hRule="exact" w:val="259"/>
        </w:trPr>
        <w:tc>
          <w:tcPr>
            <w:tcW w:w="2424" w:type="dxa"/>
            <w:gridSpan w:val="2"/>
            <w:tcBorders>
              <w:bottom w:val="single" w:sz="6" w:space="0" w:color="auto"/>
            </w:tcBorders>
          </w:tcPr>
          <w:p w14:paraId="28587C43" w14:textId="77777777" w:rsidR="003E2294" w:rsidRPr="003E2294" w:rsidRDefault="003E2294" w:rsidP="00D01C25">
            <w:pPr>
              <w:pStyle w:val="DefaultText1"/>
              <w:rPr>
                <w:sz w:val="20"/>
              </w:rPr>
            </w:pPr>
            <w:r w:rsidRPr="003E2294">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65A3D3C7" w14:textId="77777777" w:rsidR="003E2294" w:rsidRPr="003E2294" w:rsidRDefault="003E2294" w:rsidP="00832AF3">
            <w:pPr>
              <w:pStyle w:val="DefaultText"/>
              <w:rPr>
                <w:sz w:val="20"/>
              </w:rPr>
            </w:pPr>
          </w:p>
        </w:tc>
        <w:tc>
          <w:tcPr>
            <w:tcW w:w="1254" w:type="dxa"/>
            <w:tcBorders>
              <w:bottom w:val="single" w:sz="6" w:space="0" w:color="auto"/>
            </w:tcBorders>
          </w:tcPr>
          <w:p w14:paraId="59007765" w14:textId="77777777" w:rsidR="003E2294" w:rsidRPr="003E2294" w:rsidRDefault="003E2294" w:rsidP="00832AF3">
            <w:pPr>
              <w:pStyle w:val="DefaultText"/>
              <w:rPr>
                <w:sz w:val="20"/>
              </w:rPr>
            </w:pPr>
          </w:p>
        </w:tc>
        <w:tc>
          <w:tcPr>
            <w:tcW w:w="1254" w:type="dxa"/>
            <w:tcBorders>
              <w:bottom w:val="single" w:sz="6" w:space="0" w:color="auto"/>
            </w:tcBorders>
          </w:tcPr>
          <w:p w14:paraId="01F1526F" w14:textId="77777777" w:rsidR="003E2294" w:rsidRPr="003E2294" w:rsidRDefault="003E2294" w:rsidP="00832AF3">
            <w:pPr>
              <w:pStyle w:val="DefaultText"/>
              <w:rPr>
                <w:sz w:val="20"/>
              </w:rPr>
            </w:pPr>
          </w:p>
        </w:tc>
        <w:tc>
          <w:tcPr>
            <w:tcW w:w="1254" w:type="dxa"/>
            <w:tcBorders>
              <w:bottom w:val="single" w:sz="6" w:space="0" w:color="auto"/>
            </w:tcBorders>
          </w:tcPr>
          <w:p w14:paraId="21F41FA7" w14:textId="77777777" w:rsidR="003E2294" w:rsidRPr="003E2294" w:rsidRDefault="003E2294" w:rsidP="00832AF3">
            <w:pPr>
              <w:pStyle w:val="DefaultText"/>
              <w:rPr>
                <w:sz w:val="20"/>
              </w:rPr>
            </w:pPr>
          </w:p>
        </w:tc>
        <w:tc>
          <w:tcPr>
            <w:tcW w:w="1011" w:type="dxa"/>
            <w:tcBorders>
              <w:bottom w:val="single" w:sz="6" w:space="0" w:color="auto"/>
            </w:tcBorders>
          </w:tcPr>
          <w:p w14:paraId="2D6F0D68" w14:textId="77777777" w:rsidR="003E2294" w:rsidRPr="003E2294" w:rsidRDefault="003E2294" w:rsidP="00832AF3">
            <w:pPr>
              <w:pStyle w:val="DefaultText1"/>
              <w:jc w:val="right"/>
              <w:rPr>
                <w:sz w:val="20"/>
              </w:rPr>
            </w:pPr>
            <w:r w:rsidRPr="003E2294">
              <w:rPr>
                <w:rStyle w:val="InitialStyle"/>
                <w:rFonts w:ascii="Arial" w:hAnsi="Arial"/>
                <w:b/>
                <w:sz w:val="20"/>
              </w:rPr>
              <w:t>Page           Page</w:t>
            </w:r>
            <w:r w:rsidRPr="003E2294">
              <w:rPr>
                <w:rFonts w:ascii="Arial" w:hAnsi="Arial"/>
                <w:b/>
                <w:sz w:val="20"/>
              </w:rPr>
              <w:t xml:space="preserve"> </w:t>
            </w:r>
          </w:p>
        </w:tc>
        <w:tc>
          <w:tcPr>
            <w:tcW w:w="1098" w:type="dxa"/>
            <w:tcBorders>
              <w:bottom w:val="single" w:sz="6" w:space="0" w:color="auto"/>
            </w:tcBorders>
          </w:tcPr>
          <w:p w14:paraId="1862210E" w14:textId="77777777" w:rsidR="003E2294" w:rsidRPr="003E2294" w:rsidRDefault="003E2294" w:rsidP="00832AF3">
            <w:pPr>
              <w:pStyle w:val="DefaultText1"/>
              <w:rPr>
                <w:sz w:val="20"/>
              </w:rPr>
            </w:pPr>
            <w:r w:rsidRPr="003E2294">
              <w:rPr>
                <w:rFonts w:ascii="Arial" w:hAnsi="Arial"/>
                <w:b/>
                <w:sz w:val="20"/>
              </w:rPr>
              <w:t>343.520</w:t>
            </w:r>
          </w:p>
        </w:tc>
      </w:tr>
    </w:tbl>
    <w:p w14:paraId="5ABD0DC1" w14:textId="77777777" w:rsidR="003E2294" w:rsidRPr="003E2294" w:rsidRDefault="003E2294" w:rsidP="003E2294">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21C59A3A"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3E2294">
        <w:rPr>
          <w:rStyle w:val="InitialStyle"/>
          <w:rFonts w:ascii="Times New Roman" w:hAnsi="Times New Roman"/>
          <w:sz w:val="22"/>
          <w:szCs w:val="22"/>
          <w:u w:val="single"/>
        </w:rPr>
        <w:t>343.520:</w:t>
      </w:r>
      <w:r w:rsidRPr="003E2294">
        <w:rPr>
          <w:rStyle w:val="InitialStyle"/>
          <w:rFonts w:ascii="Times New Roman" w:hAnsi="Times New Roman"/>
          <w:sz w:val="22"/>
          <w:szCs w:val="22"/>
          <w:u w:val="single"/>
        </w:rPr>
        <w:tab/>
        <w:t>Interim Orders</w:t>
      </w:r>
    </w:p>
    <w:p w14:paraId="34BA793D"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0C9EEA7" w14:textId="7990EC2E"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22240" behindDoc="0" locked="0" layoutInCell="1" allowOverlap="1" wp14:anchorId="7DFEBBF9" wp14:editId="61BF0E35">
                <wp:simplePos x="0" y="0"/>
                <wp:positionH relativeFrom="column">
                  <wp:posOffset>6431280</wp:posOffset>
                </wp:positionH>
                <wp:positionV relativeFrom="paragraph">
                  <wp:posOffset>492125</wp:posOffset>
                </wp:positionV>
                <wp:extent cx="0" cy="152400"/>
                <wp:effectExtent l="0" t="0" r="0" b="0"/>
                <wp:wrapNone/>
                <wp:docPr id="1255429776"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ED1BF" id="AutoShape 164" o:spid="_x0000_s1026" type="#_x0000_t32" style="position:absolute;margin-left:506.4pt;margin-top:38.75pt;width:0;height:12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" strokeweight="2pt"/>
            </w:pict>
          </mc:Fallback>
        </mc:AlternateContent>
      </w:r>
      <w:r>
        <w:rPr>
          <w:noProof/>
          <w:sz w:val="22"/>
          <w:szCs w:val="22"/>
        </w:rPr>
        <mc:AlternateContent>
          <mc:Choice Requires="wps">
            <w:drawing>
              <wp:anchor distT="0" distB="0" distL="114300" distR="114300" simplePos="0" relativeHeight="251721216" behindDoc="0" locked="0" layoutInCell="1" allowOverlap="1" wp14:anchorId="307E44D5" wp14:editId="080E829D">
                <wp:simplePos x="0" y="0"/>
                <wp:positionH relativeFrom="column">
                  <wp:posOffset>6423660</wp:posOffset>
                </wp:positionH>
                <wp:positionV relativeFrom="paragraph">
                  <wp:posOffset>12065</wp:posOffset>
                </wp:positionV>
                <wp:extent cx="7620" cy="144780"/>
                <wp:effectExtent l="0" t="0" r="0" b="0"/>
                <wp:wrapNone/>
                <wp:docPr id="1939953208"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E7B43" id="AutoShape 163" o:spid="_x0000_s1026" type="#_x0000_t32" style="position:absolute;margin-left:505.8pt;margin-top:.95pt;width:.6pt;height:11.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BvAEAAFkDAAAOAAAAZHJzL2Uyb0RvYy54bWysU8Fu2zAMvQ/YPwi6L7aDrC2MOD2k6y7d&#10;FqDdBzCybAuTRYFUYufvJ6lJWmy3YT4IlEg+Pj7S6/t5tOKoiQ26RlaLUgrtFLbG9Y38+fL46U4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" strokeweight="2pt"/>
            </w:pict>
          </mc:Fallback>
        </mc:AlternateContent>
      </w:r>
      <w:r w:rsidR="003E2294" w:rsidRPr="003E2294">
        <w:rPr>
          <w:rStyle w:val="InitialStyle"/>
          <w:rFonts w:ascii="Times New Roman" w:hAnsi="Times New Roman"/>
          <w:sz w:val="22"/>
          <w:szCs w:val="22"/>
        </w:rPr>
        <w:tab/>
        <w:t>(A)</w:t>
      </w:r>
      <w:r w:rsidR="003E2294" w:rsidRPr="003E2294">
        <w:rPr>
          <w:rStyle w:val="InitialStyle"/>
          <w:rFonts w:ascii="Times New Roman" w:hAnsi="Times New Roman"/>
          <w:sz w:val="22"/>
          <w:szCs w:val="22"/>
        </w:rPr>
        <w:tab/>
        <w:t xml:space="preserve">If the </w:t>
      </w:r>
      <w:r w:rsidR="00D47925" w:rsidRPr="00126D4C">
        <w:rPr>
          <w:rStyle w:val="InitialStyle"/>
          <w:rFonts w:ascii="Times New Roman" w:hAnsi="Times New Roman"/>
          <w:sz w:val="22"/>
          <w:szCs w:val="22"/>
        </w:rPr>
        <w:t>hearing officer</w:t>
      </w:r>
      <w:r w:rsidR="003E2294" w:rsidRPr="00126D4C">
        <w:rPr>
          <w:rStyle w:val="InitialStyle"/>
          <w:rFonts w:ascii="Times New Roman" w:hAnsi="Times New Roman"/>
          <w:sz w:val="22"/>
          <w:szCs w:val="22"/>
        </w:rPr>
        <w:t xml:space="preserve"> determines at the hearing that the sole issue is the legality of </w:t>
      </w:r>
      <w:r w:rsidR="00854FC1" w:rsidRPr="00126D4C">
        <w:rPr>
          <w:rStyle w:val="InitialStyle"/>
          <w:rFonts w:ascii="Times New Roman" w:hAnsi="Times New Roman"/>
          <w:sz w:val="22"/>
          <w:szCs w:val="22"/>
        </w:rPr>
        <w:t>a</w:t>
      </w:r>
      <w:r w:rsidR="00854FC1">
        <w:rPr>
          <w:rStyle w:val="InitialStyle"/>
          <w:rFonts w:ascii="Times New Roman" w:hAnsi="Times New Roman"/>
          <w:sz w:val="22"/>
          <w:szCs w:val="22"/>
        </w:rPr>
        <w:t xml:space="preserve"> </w:t>
      </w:r>
      <w:r w:rsidR="003E2294" w:rsidRPr="003E2294">
        <w:rPr>
          <w:rStyle w:val="InitialStyle"/>
          <w:rFonts w:ascii="Times New Roman" w:hAnsi="Times New Roman"/>
          <w:sz w:val="22"/>
          <w:szCs w:val="22"/>
        </w:rPr>
        <w:t xml:space="preserve">state or federal law or regulation, or change in federal or state law, he or she shall issue a written interim order denying the appeal and directing the Department to proceed with the planned action, </w:t>
      </w:r>
      <w:r w:rsidR="00854FC1" w:rsidRPr="00126D4C">
        <w:rPr>
          <w:rStyle w:val="InitialStyle"/>
          <w:rFonts w:ascii="Times New Roman" w:hAnsi="Times New Roman"/>
          <w:sz w:val="22"/>
          <w:szCs w:val="22"/>
        </w:rPr>
        <w:t>if the</w:t>
      </w:r>
      <w:r w:rsidR="00854FC1">
        <w:rPr>
          <w:rStyle w:val="InitialStyle"/>
          <w:rFonts w:ascii="Times New Roman" w:hAnsi="Times New Roman"/>
          <w:sz w:val="22"/>
          <w:szCs w:val="22"/>
        </w:rPr>
        <w:t xml:space="preserve"> </w:t>
      </w:r>
      <w:r w:rsidR="003E2294" w:rsidRPr="00854FC1">
        <w:rPr>
          <w:rStyle w:val="InitialStyle"/>
          <w:rFonts w:ascii="Times New Roman" w:hAnsi="Times New Roman"/>
          <w:sz w:val="22"/>
          <w:szCs w:val="22"/>
        </w:rPr>
        <w:t>action</w:t>
      </w:r>
      <w:r w:rsidR="003E2294" w:rsidRPr="003E2294">
        <w:rPr>
          <w:rStyle w:val="InitialStyle"/>
          <w:rFonts w:ascii="Times New Roman" w:hAnsi="Times New Roman"/>
          <w:sz w:val="22"/>
          <w:szCs w:val="22"/>
        </w:rPr>
        <w:t xml:space="preserve"> was delayed pending the hearing. The order shall be made a part of the record. A final written decision must also be rendered.</w:t>
      </w:r>
    </w:p>
    <w:p w14:paraId="0DD5602D"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DD75A37" w14:textId="6BEFB715"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23264" behindDoc="0" locked="0" layoutInCell="1" allowOverlap="1" wp14:anchorId="77235F24" wp14:editId="78017B9A">
                <wp:simplePos x="0" y="0"/>
                <wp:positionH relativeFrom="column">
                  <wp:posOffset>6477000</wp:posOffset>
                </wp:positionH>
                <wp:positionV relativeFrom="paragraph">
                  <wp:posOffset>22860</wp:posOffset>
                </wp:positionV>
                <wp:extent cx="0" cy="137160"/>
                <wp:effectExtent l="0" t="0" r="0" b="0"/>
                <wp:wrapNone/>
                <wp:docPr id="1818272384"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EFD28" id="AutoShape 165" o:spid="_x0000_s1026" type="#_x0000_t32" style="position:absolute;margin-left:510pt;margin-top:1.8pt;width:0;height:10.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" strokeweight="2pt"/>
            </w:pict>
          </mc:Fallback>
        </mc:AlternateContent>
      </w:r>
      <w:r w:rsidR="003E2294" w:rsidRPr="003E2294">
        <w:rPr>
          <w:rStyle w:val="InitialStyle"/>
          <w:rFonts w:ascii="Times New Roman" w:hAnsi="Times New Roman"/>
          <w:sz w:val="22"/>
          <w:szCs w:val="22"/>
        </w:rPr>
        <w:tab/>
        <w:t>(B)</w:t>
      </w:r>
      <w:r w:rsidR="003E2294" w:rsidRPr="003E2294">
        <w:rPr>
          <w:rStyle w:val="InitialStyle"/>
          <w:rFonts w:ascii="Times New Roman" w:hAnsi="Times New Roman"/>
          <w:sz w:val="22"/>
          <w:szCs w:val="22"/>
        </w:rPr>
        <w:tab/>
        <w:t xml:space="preserve">The </w:t>
      </w:r>
      <w:r w:rsidR="00D47925" w:rsidRPr="00126D4C">
        <w:rPr>
          <w:rStyle w:val="InitialStyle"/>
          <w:rFonts w:ascii="Times New Roman" w:hAnsi="Times New Roman"/>
          <w:sz w:val="22"/>
          <w:szCs w:val="22"/>
        </w:rPr>
        <w:t>hearing officer</w:t>
      </w:r>
      <w:r w:rsidR="003E2294" w:rsidRPr="003E2294">
        <w:rPr>
          <w:rStyle w:val="InitialStyle"/>
          <w:rFonts w:ascii="Times New Roman" w:hAnsi="Times New Roman"/>
          <w:sz w:val="22"/>
          <w:szCs w:val="22"/>
        </w:rPr>
        <w:t xml:space="preserve"> may further order, in writing, the Department </w:t>
      </w:r>
      <w:r w:rsidR="003E2294" w:rsidRPr="00F96B76">
        <w:rPr>
          <w:rStyle w:val="InitialStyle"/>
          <w:rFonts w:ascii="Times New Roman" w:hAnsi="Times New Roman"/>
          <w:strike/>
          <w:sz w:val="22"/>
          <w:szCs w:val="22"/>
        </w:rPr>
        <w:t>to</w:t>
      </w:r>
      <w:r w:rsidR="003E2294" w:rsidRPr="003E2294">
        <w:rPr>
          <w:rStyle w:val="InitialStyle"/>
          <w:rFonts w:ascii="Times New Roman" w:hAnsi="Times New Roman"/>
          <w:sz w:val="22"/>
          <w:szCs w:val="22"/>
        </w:rPr>
        <w:t xml:space="preserve"> take immediate action to implement a decision announced at the hearing pending issuance of the decision.</w:t>
      </w:r>
    </w:p>
    <w:p w14:paraId="59ACCED7"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587E64C"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3E2294">
        <w:rPr>
          <w:rStyle w:val="InitialStyle"/>
          <w:rFonts w:ascii="Times New Roman" w:hAnsi="Times New Roman"/>
          <w:sz w:val="22"/>
          <w:szCs w:val="22"/>
          <w:u w:val="single"/>
        </w:rPr>
        <w:t>343.530:</w:t>
      </w:r>
      <w:r w:rsidRPr="003E2294">
        <w:rPr>
          <w:rStyle w:val="InitialStyle"/>
          <w:rFonts w:ascii="Times New Roman" w:hAnsi="Times New Roman"/>
          <w:sz w:val="22"/>
          <w:szCs w:val="22"/>
          <w:u w:val="single"/>
        </w:rPr>
        <w:tab/>
        <w:t>Continuance</w:t>
      </w:r>
    </w:p>
    <w:p w14:paraId="599AC36E"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1483A4A" w14:textId="30310754"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24288" behindDoc="0" locked="0" layoutInCell="1" allowOverlap="1" wp14:anchorId="2305D806" wp14:editId="31129027">
                <wp:simplePos x="0" y="0"/>
                <wp:positionH relativeFrom="column">
                  <wp:posOffset>6477000</wp:posOffset>
                </wp:positionH>
                <wp:positionV relativeFrom="paragraph">
                  <wp:posOffset>0</wp:posOffset>
                </wp:positionV>
                <wp:extent cx="0" cy="152400"/>
                <wp:effectExtent l="0" t="0" r="0" b="0"/>
                <wp:wrapNone/>
                <wp:docPr id="1938197967"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AE6B9" id="AutoShape 166" o:spid="_x0000_s1026" type="#_x0000_t32" style="position:absolute;margin-left:510pt;margin-top:0;width:0;height:12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" strokeweight="2pt"/>
            </w:pict>
          </mc:Fallback>
        </mc:AlternateContent>
      </w:r>
      <w:r w:rsidR="003E2294" w:rsidRPr="003E2294">
        <w:rPr>
          <w:rStyle w:val="InitialStyle"/>
          <w:rFonts w:ascii="Times New Roman" w:hAnsi="Times New Roman"/>
          <w:sz w:val="22"/>
          <w:szCs w:val="22"/>
        </w:rPr>
        <w:tab/>
        <w:t xml:space="preserve">Once a hearing has been opened, it may be continued at the discretion of the </w:t>
      </w:r>
      <w:r w:rsidR="00D47925" w:rsidRPr="00126D4C">
        <w:rPr>
          <w:rStyle w:val="InitialStyle"/>
          <w:rFonts w:ascii="Times New Roman" w:hAnsi="Times New Roman"/>
          <w:sz w:val="22"/>
          <w:szCs w:val="22"/>
        </w:rPr>
        <w:t>hearing officer</w:t>
      </w:r>
      <w:r w:rsidR="003E2294" w:rsidRPr="003E2294">
        <w:rPr>
          <w:rStyle w:val="InitialStyle"/>
          <w:rFonts w:ascii="Times New Roman" w:hAnsi="Times New Roman"/>
          <w:sz w:val="22"/>
          <w:szCs w:val="22"/>
        </w:rPr>
        <w:t>. All parties shall be notified as to the time, date, and place of the continued hearing.</w:t>
      </w:r>
    </w:p>
    <w:p w14:paraId="6AF0EEDD"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8088727"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3E2294">
        <w:rPr>
          <w:rStyle w:val="InitialStyle"/>
          <w:rFonts w:ascii="Times New Roman" w:hAnsi="Times New Roman"/>
          <w:sz w:val="22"/>
          <w:szCs w:val="22"/>
          <w:u w:val="single"/>
        </w:rPr>
        <w:t>343.540:</w:t>
      </w:r>
      <w:r w:rsidRPr="003E2294">
        <w:rPr>
          <w:rStyle w:val="InitialStyle"/>
          <w:rFonts w:ascii="Times New Roman" w:hAnsi="Times New Roman"/>
          <w:sz w:val="22"/>
          <w:szCs w:val="22"/>
          <w:u w:val="single"/>
        </w:rPr>
        <w:tab/>
        <w:t>Consolidated Hearings</w:t>
      </w:r>
    </w:p>
    <w:p w14:paraId="3A35A82D"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781AB5A"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3E2294">
        <w:rPr>
          <w:rStyle w:val="InitialStyle"/>
          <w:rFonts w:ascii="Times New Roman" w:hAnsi="Times New Roman"/>
          <w:sz w:val="22"/>
          <w:szCs w:val="22"/>
        </w:rPr>
        <w:tab/>
        <w:t>DOH may respond to a series of individual requests for hearings by conducting a single group hearing. DOH may consolidate only cases where the sole issue is one of state and/or federal law, regulation or policy and where individual issues of fact are not disputed.   In all group hearings, the regulations governing individual hearings must be followed. Each appellant shall be permitted to present his or her own case or have the case presented by a representative.</w:t>
      </w:r>
    </w:p>
    <w:p w14:paraId="04976FD8"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0AA6445"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3E2294">
        <w:rPr>
          <w:rStyle w:val="InitialStyle"/>
          <w:rFonts w:ascii="Times New Roman" w:hAnsi="Times New Roman"/>
          <w:sz w:val="22"/>
          <w:szCs w:val="22"/>
          <w:u w:val="single"/>
        </w:rPr>
        <w:t>343.550:</w:t>
      </w:r>
      <w:r w:rsidRPr="003E2294">
        <w:rPr>
          <w:rStyle w:val="InitialStyle"/>
          <w:rFonts w:ascii="Times New Roman" w:hAnsi="Times New Roman"/>
          <w:sz w:val="22"/>
          <w:szCs w:val="22"/>
          <w:u w:val="single"/>
        </w:rPr>
        <w:tab/>
        <w:t>The Record</w:t>
      </w:r>
    </w:p>
    <w:p w14:paraId="63D58ABF"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238BFDE" w14:textId="7CD3F2DC"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26336" behindDoc="0" locked="0" layoutInCell="1" allowOverlap="1" wp14:anchorId="323D200B" wp14:editId="112969FE">
                <wp:simplePos x="0" y="0"/>
                <wp:positionH relativeFrom="column">
                  <wp:posOffset>6560820</wp:posOffset>
                </wp:positionH>
                <wp:positionV relativeFrom="paragraph">
                  <wp:posOffset>488950</wp:posOffset>
                </wp:positionV>
                <wp:extent cx="7620" cy="144780"/>
                <wp:effectExtent l="0" t="0" r="0" b="0"/>
                <wp:wrapNone/>
                <wp:docPr id="1376138211"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7C0C3" id="AutoShape 168" o:spid="_x0000_s1026" type="#_x0000_t32" style="position:absolute;margin-left:516.6pt;margin-top:38.5pt;width:.6pt;height:11.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BvAEAAFkDAAAOAAAAZHJzL2Uyb0RvYy54bWysU8Fu2zAMvQ/YPwi6L7aDrC2MOD2k6y7d&#10;FqDdBzCybAuTRYFUYufvJ6lJWmy3YT4IlEg+Pj7S6/t5tOKoiQ26RlaLUgrtFLbG9Y38+fL46U4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" strokeweight="2pt"/>
            </w:pict>
          </mc:Fallback>
        </mc:AlternateContent>
      </w:r>
      <w:r>
        <w:rPr>
          <w:noProof/>
          <w:sz w:val="22"/>
          <w:szCs w:val="22"/>
        </w:rPr>
        <mc:AlternateContent>
          <mc:Choice Requires="wps">
            <w:drawing>
              <wp:anchor distT="0" distB="0" distL="114300" distR="114300" simplePos="0" relativeHeight="251725312" behindDoc="0" locked="0" layoutInCell="1" allowOverlap="1" wp14:anchorId="6E0312DF" wp14:editId="4C9673FE">
                <wp:simplePos x="0" y="0"/>
                <wp:positionH relativeFrom="column">
                  <wp:posOffset>6560820</wp:posOffset>
                </wp:positionH>
                <wp:positionV relativeFrom="paragraph">
                  <wp:posOffset>153670</wp:posOffset>
                </wp:positionV>
                <wp:extent cx="7620" cy="167640"/>
                <wp:effectExtent l="0" t="0" r="0" b="0"/>
                <wp:wrapNone/>
                <wp:docPr id="1682458453"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76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1FD04" id="AutoShape 167" o:spid="_x0000_s1026" type="#_x0000_t32" style="position:absolute;margin-left:516.6pt;margin-top:12.1pt;width:.6pt;height:13.2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" strokeweight="2pt"/>
            </w:pict>
          </mc:Fallback>
        </mc:AlternateContent>
      </w:r>
      <w:r w:rsidR="003E2294" w:rsidRPr="003E2294">
        <w:rPr>
          <w:rStyle w:val="InitialStyle"/>
          <w:rFonts w:ascii="Times New Roman" w:hAnsi="Times New Roman"/>
          <w:sz w:val="22"/>
          <w:szCs w:val="22"/>
        </w:rPr>
        <w:tab/>
        <w:t>(A)</w:t>
      </w:r>
      <w:r w:rsidR="003E2294" w:rsidRPr="003E2294">
        <w:rPr>
          <w:rStyle w:val="InitialStyle"/>
          <w:rFonts w:ascii="Times New Roman" w:hAnsi="Times New Roman"/>
          <w:sz w:val="22"/>
          <w:szCs w:val="22"/>
        </w:rPr>
        <w:tab/>
        <w:t xml:space="preserve">All documents and other evidence offered and taken shall become part of the record. The record shall further contain recordings or transcripts of the proceedings and all exhibits and documents introduced at the hearing and, wherever applicable, medical documents obtained to resolve medical issues. The record shall be the exclusive source of the </w:t>
      </w:r>
      <w:r w:rsidR="00D47925" w:rsidRPr="00126D4C">
        <w:rPr>
          <w:rStyle w:val="InitialStyle"/>
          <w:rFonts w:ascii="Times New Roman" w:hAnsi="Times New Roman"/>
          <w:sz w:val="22"/>
          <w:szCs w:val="22"/>
        </w:rPr>
        <w:t>hearing officer</w:t>
      </w:r>
      <w:r w:rsidR="003E2294" w:rsidRPr="00126D4C">
        <w:rPr>
          <w:rStyle w:val="InitialStyle"/>
          <w:rFonts w:ascii="Times New Roman" w:hAnsi="Times New Roman"/>
          <w:sz w:val="22"/>
          <w:szCs w:val="22"/>
        </w:rPr>
        <w:t>’s</w:t>
      </w:r>
      <w:r w:rsidR="003E2294" w:rsidRPr="003E2294">
        <w:rPr>
          <w:rStyle w:val="InitialStyle"/>
          <w:rFonts w:ascii="Times New Roman" w:hAnsi="Times New Roman"/>
          <w:sz w:val="22"/>
          <w:szCs w:val="22"/>
        </w:rPr>
        <w:t xml:space="preserve"> decision. For purposes of judicial review, the record shall also include the decision.</w:t>
      </w:r>
      <w:r w:rsidR="00F96B76">
        <w:rPr>
          <w:rStyle w:val="InitialStyle"/>
          <w:rFonts w:ascii="Times New Roman" w:hAnsi="Times New Roman"/>
          <w:sz w:val="22"/>
          <w:szCs w:val="22"/>
        </w:rPr>
        <w:t xml:space="preserve"> </w:t>
      </w:r>
    </w:p>
    <w:p w14:paraId="26257281" w14:textId="11F16DE2"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27360" behindDoc="0" locked="0" layoutInCell="1" allowOverlap="1" wp14:anchorId="06F7DCCB" wp14:editId="0F357C62">
                <wp:simplePos x="0" y="0"/>
                <wp:positionH relativeFrom="column">
                  <wp:posOffset>6560820</wp:posOffset>
                </wp:positionH>
                <wp:positionV relativeFrom="paragraph">
                  <wp:posOffset>115570</wp:posOffset>
                </wp:positionV>
                <wp:extent cx="7620" cy="152400"/>
                <wp:effectExtent l="0" t="0" r="0" b="0"/>
                <wp:wrapNone/>
                <wp:docPr id="87558034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D579D" id="AutoShape 169" o:spid="_x0000_s1026" type="#_x0000_t32" style="position:absolute;margin-left:516.6pt;margin-top:9.1pt;width:.6pt;height:12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f1uQEAAFkDAAAOAAAAZHJzL2Uyb0RvYy54bWysU01v2zAMvQ/YfxB0X/yBtRuMOD2k6y7d&#10;FqDdD2Bk2RYmiwKpxM6/n6Qm6dDdhvlAiKL4+PhIr++WyYqjJjboWlmtSim0U9gZN7Ty5/PDh8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" strokeweight="2pt"/>
            </w:pict>
          </mc:Fallback>
        </mc:AlternateContent>
      </w:r>
    </w:p>
    <w:p w14:paraId="05A683F3"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3E2294">
        <w:rPr>
          <w:rStyle w:val="InitialStyle"/>
          <w:rFonts w:ascii="Times New Roman" w:hAnsi="Times New Roman"/>
          <w:sz w:val="22"/>
          <w:szCs w:val="22"/>
        </w:rPr>
        <w:tab/>
        <w:t>(B)</w:t>
      </w:r>
      <w:r w:rsidRPr="003E2294">
        <w:rPr>
          <w:rStyle w:val="InitialStyle"/>
          <w:rFonts w:ascii="Times New Roman" w:hAnsi="Times New Roman"/>
          <w:sz w:val="22"/>
          <w:szCs w:val="22"/>
        </w:rPr>
        <w:tab/>
        <w:t>All evidence and testimony at the hearing shall be recorded electronically.</w:t>
      </w:r>
    </w:p>
    <w:p w14:paraId="6020C6E2" w14:textId="77777777" w:rsidR="003E2294" w:rsidRPr="003E2294" w:rsidRDefault="003E2294" w:rsidP="003E229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47AC27D" w14:textId="63ECE2F1" w:rsidR="003E2294" w:rsidRPr="003E2294" w:rsidRDefault="00664525" w:rsidP="003E229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28384" behindDoc="0" locked="0" layoutInCell="1" allowOverlap="1" wp14:anchorId="6DDDFAE3" wp14:editId="668DAB2E">
                <wp:simplePos x="0" y="0"/>
                <wp:positionH relativeFrom="column">
                  <wp:posOffset>6568440</wp:posOffset>
                </wp:positionH>
                <wp:positionV relativeFrom="paragraph">
                  <wp:posOffset>26035</wp:posOffset>
                </wp:positionV>
                <wp:extent cx="0" cy="144780"/>
                <wp:effectExtent l="0" t="0" r="0" b="0"/>
                <wp:wrapNone/>
                <wp:docPr id="137840078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AA7EF" id="AutoShape 170" o:spid="_x0000_s1026" type="#_x0000_t32" style="position:absolute;margin-left:517.2pt;margin-top:2.05pt;width:0;height:11.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qluAEAAFYDAAAOAAAAZHJzL2Uyb0RvYy54bWysU01v2zAMvQ/YfxB0X2wH2VYY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" strokeweight="2pt"/>
            </w:pict>
          </mc:Fallback>
        </mc:AlternateContent>
      </w:r>
      <w:r w:rsidR="003E2294" w:rsidRPr="003E2294">
        <w:rPr>
          <w:rStyle w:val="InitialStyle"/>
          <w:rFonts w:ascii="Times New Roman" w:hAnsi="Times New Roman"/>
          <w:sz w:val="22"/>
          <w:szCs w:val="22"/>
        </w:rPr>
        <w:tab/>
      </w:r>
      <w:r w:rsidR="003E2294" w:rsidRPr="003E2294">
        <w:rPr>
          <w:rStyle w:val="InitialStyle"/>
          <w:rFonts w:ascii="Times New Roman" w:hAnsi="Times New Roman"/>
          <w:sz w:val="22"/>
          <w:szCs w:val="22"/>
        </w:rPr>
        <w:tab/>
        <w:t>(1)</w:t>
      </w:r>
      <w:r w:rsidR="003E2294" w:rsidRPr="003E2294">
        <w:rPr>
          <w:rStyle w:val="InitialStyle"/>
          <w:rFonts w:ascii="Times New Roman" w:hAnsi="Times New Roman"/>
          <w:sz w:val="22"/>
          <w:szCs w:val="22"/>
        </w:rPr>
        <w:tab/>
        <w:t xml:space="preserve">At the discretion of the </w:t>
      </w:r>
      <w:r w:rsidR="00D47925" w:rsidRPr="00126D4C">
        <w:rPr>
          <w:rStyle w:val="InitialStyle"/>
          <w:rFonts w:ascii="Times New Roman" w:hAnsi="Times New Roman"/>
          <w:sz w:val="22"/>
          <w:szCs w:val="22"/>
        </w:rPr>
        <w:t>hearing officer</w:t>
      </w:r>
      <w:r w:rsidR="003E2294" w:rsidRPr="003E2294">
        <w:rPr>
          <w:rStyle w:val="InitialStyle"/>
          <w:rFonts w:ascii="Times New Roman" w:hAnsi="Times New Roman"/>
          <w:sz w:val="22"/>
          <w:szCs w:val="22"/>
        </w:rPr>
        <w:t>, any party may record the hearing.</w:t>
      </w:r>
    </w:p>
    <w:p w14:paraId="54840EF3" w14:textId="77777777" w:rsidR="003E2294" w:rsidRPr="00754105" w:rsidRDefault="003E2294" w:rsidP="003E2294">
      <w:pPr>
        <w:pStyle w:val="DefaultText"/>
        <w:tabs>
          <w:tab w:val="left" w:pos="0"/>
          <w:tab w:val="left" w:pos="1140"/>
          <w:tab w:val="left" w:pos="1680"/>
          <w:tab w:val="left" w:pos="2220"/>
          <w:tab w:val="left" w:pos="2760"/>
          <w:tab w:val="left" w:pos="3120"/>
          <w:tab w:val="left" w:pos="3480"/>
        </w:tabs>
        <w:rPr>
          <w:rStyle w:val="InitialStyle"/>
          <w:sz w:val="22"/>
        </w:rPr>
      </w:pPr>
    </w:p>
    <w:p w14:paraId="693E5C70"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86D1E90"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D3A470A"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FC42479"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2B807A2"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90984E1"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D3B79F7"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DC2C47C"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3F89507" w14:textId="77777777" w:rsidR="00126D4C" w:rsidRDefault="00126D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279E811" w14:textId="77777777" w:rsidR="00126D4C" w:rsidRDefault="00126D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9C88254"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C3CCC86"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537EFBC2" w14:textId="77777777" w:rsidR="003E2294"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3E2294" w14:paraId="456383D7" w14:textId="77777777" w:rsidTr="00832AF3">
        <w:tblPrEx>
          <w:tblCellMar>
            <w:top w:w="0" w:type="dxa"/>
            <w:bottom w:w="0" w:type="dxa"/>
          </w:tblCellMar>
        </w:tblPrEx>
        <w:trPr>
          <w:cantSplit/>
          <w:trHeight w:hRule="exact" w:val="280"/>
          <w:jc w:val="center"/>
        </w:trPr>
        <w:tc>
          <w:tcPr>
            <w:tcW w:w="10176" w:type="dxa"/>
            <w:gridSpan w:val="5"/>
            <w:tcBorders>
              <w:top w:val="nil"/>
              <w:bottom w:val="single" w:sz="4" w:space="0" w:color="auto"/>
            </w:tcBorders>
          </w:tcPr>
          <w:p w14:paraId="498D1B77" w14:textId="77777777" w:rsidR="003E2294" w:rsidRPr="003E2294" w:rsidRDefault="003E2294" w:rsidP="00832AF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3E2294">
              <w:rPr>
                <w:rStyle w:val="InitialStyle"/>
                <w:rFonts w:ascii="Arial" w:hAnsi="Arial"/>
                <w:b/>
                <w:sz w:val="20"/>
              </w:rPr>
              <w:lastRenderedPageBreak/>
              <w:t>106 CMR: Department of Transitional Assistance</w:t>
            </w:r>
          </w:p>
        </w:tc>
      </w:tr>
      <w:tr w:rsidR="003E2294" w14:paraId="340B0377" w14:textId="77777777" w:rsidTr="00832AF3">
        <w:tblPrEx>
          <w:tblCellMar>
            <w:top w:w="0" w:type="dxa"/>
            <w:bottom w:w="0" w:type="dxa"/>
          </w:tblCellMar>
        </w:tblPrEx>
        <w:trPr>
          <w:cantSplit/>
          <w:trHeight w:hRule="exact" w:val="260"/>
          <w:jc w:val="center"/>
        </w:trPr>
        <w:tc>
          <w:tcPr>
            <w:tcW w:w="2220" w:type="dxa"/>
            <w:tcBorders>
              <w:top w:val="single" w:sz="4" w:space="0" w:color="auto"/>
            </w:tcBorders>
          </w:tcPr>
          <w:p w14:paraId="15C5A041" w14:textId="77777777" w:rsidR="003E2294" w:rsidRPr="003E2294" w:rsidRDefault="003E2294" w:rsidP="00D0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3E2294">
              <w:rPr>
                <w:rStyle w:val="InitialStyle"/>
                <w:rFonts w:ascii="Arial" w:hAnsi="Arial"/>
                <w:b/>
                <w:sz w:val="20"/>
              </w:rPr>
              <w:t>Trans. by S.L. 13</w:t>
            </w:r>
            <w:r w:rsidR="00D01C25">
              <w:rPr>
                <w:rStyle w:val="InitialStyle"/>
                <w:rFonts w:ascii="Arial" w:hAnsi="Arial"/>
                <w:b/>
                <w:sz w:val="20"/>
              </w:rPr>
              <w:t>73</w:t>
            </w:r>
          </w:p>
        </w:tc>
        <w:tc>
          <w:tcPr>
            <w:tcW w:w="5850" w:type="dxa"/>
            <w:gridSpan w:val="2"/>
            <w:tcBorders>
              <w:top w:val="single" w:sz="4" w:space="0" w:color="auto"/>
            </w:tcBorders>
          </w:tcPr>
          <w:p w14:paraId="59A1AC96" w14:textId="77777777" w:rsidR="003E2294" w:rsidRPr="003E2294" w:rsidRDefault="003E2294" w:rsidP="00832AF3">
            <w:pPr>
              <w:pStyle w:val="DefaultText"/>
              <w:rPr>
                <w:rStyle w:val="InitialStyle"/>
                <w:rFonts w:ascii="Arial" w:hAnsi="Arial"/>
                <w:b/>
                <w:sz w:val="20"/>
              </w:rPr>
            </w:pPr>
          </w:p>
        </w:tc>
        <w:tc>
          <w:tcPr>
            <w:tcW w:w="1080" w:type="dxa"/>
            <w:tcBorders>
              <w:top w:val="single" w:sz="4" w:space="0" w:color="auto"/>
            </w:tcBorders>
          </w:tcPr>
          <w:p w14:paraId="2A66E191" w14:textId="77777777" w:rsidR="003E2294" w:rsidRPr="003E2294" w:rsidRDefault="003E2294" w:rsidP="00832AF3">
            <w:pPr>
              <w:pStyle w:val="DefaultText"/>
              <w:rPr>
                <w:rStyle w:val="InitialStyle"/>
                <w:rFonts w:ascii="Arial" w:hAnsi="Arial"/>
                <w:b/>
                <w:sz w:val="20"/>
              </w:rPr>
            </w:pPr>
          </w:p>
        </w:tc>
        <w:tc>
          <w:tcPr>
            <w:tcW w:w="1026" w:type="dxa"/>
            <w:tcBorders>
              <w:top w:val="single" w:sz="4" w:space="0" w:color="auto"/>
            </w:tcBorders>
          </w:tcPr>
          <w:p w14:paraId="47E840CE" w14:textId="77777777" w:rsidR="003E2294" w:rsidRPr="003E2294" w:rsidRDefault="003E2294" w:rsidP="00832AF3">
            <w:pPr>
              <w:pStyle w:val="DefaultText"/>
              <w:rPr>
                <w:rStyle w:val="InitialStyle"/>
                <w:rFonts w:ascii="Arial" w:hAnsi="Arial"/>
                <w:b/>
                <w:sz w:val="20"/>
              </w:rPr>
            </w:pPr>
          </w:p>
        </w:tc>
      </w:tr>
      <w:tr w:rsidR="003E2294" w14:paraId="463EDBB1" w14:textId="77777777" w:rsidTr="00832AF3">
        <w:tblPrEx>
          <w:tblCellMar>
            <w:top w:w="0" w:type="dxa"/>
            <w:bottom w:w="0" w:type="dxa"/>
          </w:tblCellMar>
        </w:tblPrEx>
        <w:trPr>
          <w:cantSplit/>
          <w:trHeight w:hRule="exact" w:val="260"/>
          <w:jc w:val="center"/>
        </w:trPr>
        <w:tc>
          <w:tcPr>
            <w:tcW w:w="2220" w:type="dxa"/>
          </w:tcPr>
          <w:p w14:paraId="2590C3E6" w14:textId="77777777" w:rsidR="003E2294" w:rsidRPr="003E2294" w:rsidRDefault="003E2294" w:rsidP="00832AF3">
            <w:pPr>
              <w:pStyle w:val="DefaultText"/>
              <w:rPr>
                <w:rStyle w:val="InitialStyle"/>
                <w:rFonts w:ascii="Arial" w:hAnsi="Arial"/>
                <w:b/>
                <w:sz w:val="20"/>
              </w:rPr>
            </w:pPr>
          </w:p>
        </w:tc>
        <w:tc>
          <w:tcPr>
            <w:tcW w:w="5850" w:type="dxa"/>
            <w:gridSpan w:val="2"/>
            <w:vMerge w:val="restart"/>
          </w:tcPr>
          <w:p w14:paraId="3DB815F6" w14:textId="77777777" w:rsidR="003E2294" w:rsidRPr="003E2294" w:rsidRDefault="003E2294" w:rsidP="00832AF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3E2294">
              <w:rPr>
                <w:rStyle w:val="InitialStyle"/>
                <w:rFonts w:ascii="Arial" w:hAnsi="Arial"/>
                <w:b/>
                <w:sz w:val="20"/>
              </w:rPr>
              <w:t>Fair Hearing Rules</w:t>
            </w:r>
          </w:p>
        </w:tc>
        <w:tc>
          <w:tcPr>
            <w:tcW w:w="1080" w:type="dxa"/>
          </w:tcPr>
          <w:p w14:paraId="5A2F5C2D" w14:textId="77777777" w:rsidR="003E2294" w:rsidRPr="003E2294" w:rsidRDefault="003E2294" w:rsidP="00832AF3">
            <w:pPr>
              <w:pStyle w:val="DefaultText"/>
              <w:rPr>
                <w:rStyle w:val="InitialStyle"/>
                <w:rFonts w:ascii="Arial" w:hAnsi="Arial"/>
                <w:b/>
                <w:sz w:val="20"/>
              </w:rPr>
            </w:pPr>
          </w:p>
        </w:tc>
        <w:tc>
          <w:tcPr>
            <w:tcW w:w="1026" w:type="dxa"/>
          </w:tcPr>
          <w:p w14:paraId="65F01412" w14:textId="77777777" w:rsidR="003E2294" w:rsidRPr="003E2294" w:rsidRDefault="003E2294" w:rsidP="00832AF3">
            <w:pPr>
              <w:pStyle w:val="DefaultText"/>
              <w:rPr>
                <w:rStyle w:val="InitialStyle"/>
                <w:rFonts w:ascii="Arial" w:hAnsi="Arial"/>
                <w:b/>
                <w:sz w:val="20"/>
              </w:rPr>
            </w:pPr>
          </w:p>
        </w:tc>
      </w:tr>
      <w:tr w:rsidR="003E2294" w14:paraId="7DC991AD" w14:textId="77777777" w:rsidTr="00832AF3">
        <w:tblPrEx>
          <w:tblCellMar>
            <w:top w:w="0" w:type="dxa"/>
            <w:bottom w:w="0" w:type="dxa"/>
          </w:tblCellMar>
        </w:tblPrEx>
        <w:trPr>
          <w:cantSplit/>
          <w:trHeight w:hRule="exact" w:val="260"/>
          <w:jc w:val="center"/>
        </w:trPr>
        <w:tc>
          <w:tcPr>
            <w:tcW w:w="2220" w:type="dxa"/>
          </w:tcPr>
          <w:p w14:paraId="747EF761" w14:textId="77777777" w:rsidR="003E2294" w:rsidRPr="003E2294" w:rsidRDefault="003E2294" w:rsidP="00832AF3">
            <w:pPr>
              <w:pStyle w:val="DefaultText"/>
              <w:rPr>
                <w:rStyle w:val="InitialStyle"/>
                <w:rFonts w:ascii="Arial" w:hAnsi="Arial"/>
                <w:b/>
                <w:sz w:val="20"/>
              </w:rPr>
            </w:pPr>
          </w:p>
        </w:tc>
        <w:tc>
          <w:tcPr>
            <w:tcW w:w="5850" w:type="dxa"/>
            <w:gridSpan w:val="2"/>
            <w:vMerge/>
          </w:tcPr>
          <w:p w14:paraId="45E53B86" w14:textId="77777777" w:rsidR="003E2294" w:rsidRPr="003E2294" w:rsidRDefault="003E2294" w:rsidP="00832AF3">
            <w:pPr>
              <w:pStyle w:val="DefaultText"/>
              <w:rPr>
                <w:rStyle w:val="InitialStyle"/>
                <w:rFonts w:ascii="Arial" w:hAnsi="Arial"/>
                <w:b/>
                <w:sz w:val="20"/>
              </w:rPr>
            </w:pPr>
          </w:p>
        </w:tc>
        <w:tc>
          <w:tcPr>
            <w:tcW w:w="1080" w:type="dxa"/>
          </w:tcPr>
          <w:p w14:paraId="0629641E" w14:textId="77777777" w:rsidR="003E2294" w:rsidRPr="003E2294" w:rsidRDefault="003E2294" w:rsidP="00832AF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3E2294">
              <w:rPr>
                <w:rStyle w:val="InitialStyle"/>
                <w:rFonts w:ascii="Arial" w:hAnsi="Arial"/>
                <w:b/>
                <w:sz w:val="20"/>
              </w:rPr>
              <w:t>Chapter</w:t>
            </w:r>
          </w:p>
        </w:tc>
        <w:tc>
          <w:tcPr>
            <w:tcW w:w="1026" w:type="dxa"/>
          </w:tcPr>
          <w:p w14:paraId="7CF27D9B" w14:textId="77777777" w:rsidR="003E2294" w:rsidRPr="003E2294" w:rsidRDefault="003E2294" w:rsidP="00832AF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3E2294">
              <w:rPr>
                <w:rStyle w:val="InitialStyle"/>
                <w:rFonts w:ascii="Arial" w:hAnsi="Arial"/>
                <w:b/>
                <w:sz w:val="20"/>
              </w:rPr>
              <w:t>343</w:t>
            </w:r>
          </w:p>
        </w:tc>
      </w:tr>
      <w:tr w:rsidR="003E2294" w14:paraId="0229E58F" w14:textId="77777777" w:rsidTr="00832AF3">
        <w:tblPrEx>
          <w:tblCellMar>
            <w:top w:w="0" w:type="dxa"/>
            <w:bottom w:w="0" w:type="dxa"/>
          </w:tblCellMar>
        </w:tblPrEx>
        <w:trPr>
          <w:cantSplit/>
          <w:trHeight w:hRule="exact" w:val="260"/>
          <w:jc w:val="center"/>
        </w:trPr>
        <w:tc>
          <w:tcPr>
            <w:tcW w:w="2220" w:type="dxa"/>
          </w:tcPr>
          <w:p w14:paraId="38E6891E" w14:textId="77777777" w:rsidR="003E2294" w:rsidRPr="003E2294" w:rsidRDefault="003E2294" w:rsidP="00D0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3E2294">
              <w:rPr>
                <w:rStyle w:val="InitialStyle"/>
                <w:rFonts w:ascii="Arial" w:hAnsi="Arial"/>
                <w:b/>
                <w:sz w:val="20"/>
              </w:rPr>
              <w:t xml:space="preserve">Rev. </w:t>
            </w:r>
            <w:r w:rsidR="00752D51" w:rsidRPr="00752D51">
              <w:rPr>
                <w:rStyle w:val="InitialStyle"/>
                <w:rFonts w:ascii="Arial" w:hAnsi="Arial"/>
                <w:b/>
                <w:sz w:val="20"/>
              </w:rPr>
              <w:t>12/2016</w:t>
            </w:r>
          </w:p>
        </w:tc>
        <w:tc>
          <w:tcPr>
            <w:tcW w:w="4320" w:type="dxa"/>
          </w:tcPr>
          <w:p w14:paraId="7F2713B2" w14:textId="77777777" w:rsidR="003E2294" w:rsidRPr="003E2294" w:rsidRDefault="003E2294" w:rsidP="00832AF3">
            <w:pPr>
              <w:pStyle w:val="DefaultText"/>
              <w:rPr>
                <w:rStyle w:val="InitialStyle"/>
                <w:rFonts w:ascii="Arial" w:hAnsi="Arial"/>
                <w:b/>
                <w:sz w:val="20"/>
              </w:rPr>
            </w:pPr>
          </w:p>
        </w:tc>
        <w:tc>
          <w:tcPr>
            <w:tcW w:w="1530" w:type="dxa"/>
          </w:tcPr>
          <w:p w14:paraId="192B7EAA" w14:textId="77777777" w:rsidR="003E2294" w:rsidRPr="003E2294" w:rsidRDefault="003E2294" w:rsidP="00832AF3">
            <w:pPr>
              <w:pStyle w:val="DefaultText"/>
              <w:rPr>
                <w:rStyle w:val="InitialStyle"/>
                <w:rFonts w:ascii="Arial" w:hAnsi="Arial"/>
                <w:b/>
                <w:sz w:val="20"/>
              </w:rPr>
            </w:pPr>
          </w:p>
        </w:tc>
        <w:tc>
          <w:tcPr>
            <w:tcW w:w="1080" w:type="dxa"/>
          </w:tcPr>
          <w:p w14:paraId="34A701EC" w14:textId="77777777" w:rsidR="003E2294" w:rsidRPr="003E2294" w:rsidRDefault="003E2294" w:rsidP="00832AF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3E2294">
              <w:rPr>
                <w:rStyle w:val="InitialStyle"/>
                <w:rFonts w:ascii="Arial" w:hAnsi="Arial"/>
                <w:b/>
                <w:sz w:val="20"/>
              </w:rPr>
              <w:t>Page</w:t>
            </w:r>
          </w:p>
        </w:tc>
        <w:tc>
          <w:tcPr>
            <w:tcW w:w="1026" w:type="dxa"/>
          </w:tcPr>
          <w:p w14:paraId="06017D20" w14:textId="77777777" w:rsidR="003E2294" w:rsidRPr="003E2294" w:rsidRDefault="003E2294" w:rsidP="00832AF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3E2294">
              <w:rPr>
                <w:rStyle w:val="InitialStyle"/>
                <w:rFonts w:ascii="Arial" w:hAnsi="Arial"/>
                <w:b/>
                <w:sz w:val="20"/>
              </w:rPr>
              <w:t>343.60000000000002</w:t>
            </w:r>
          </w:p>
        </w:tc>
      </w:tr>
    </w:tbl>
    <w:p w14:paraId="1C584384" w14:textId="77777777" w:rsidR="003E2294"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p>
    <w:p w14:paraId="0122EB03" w14:textId="14B0C8CD" w:rsidR="003E2294" w:rsidRPr="00BC5751" w:rsidRDefault="00664525"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Pr>
          <w:rFonts w:ascii="Palatino" w:hAnsi="Palatino"/>
          <w:noProof/>
          <w:sz w:val="22"/>
        </w:rPr>
        <mc:AlternateContent>
          <mc:Choice Requires="wps">
            <w:drawing>
              <wp:anchor distT="0" distB="0" distL="114300" distR="114300" simplePos="0" relativeHeight="251729408" behindDoc="0" locked="0" layoutInCell="1" allowOverlap="1" wp14:anchorId="77EEB792" wp14:editId="7B5F5E47">
                <wp:simplePos x="0" y="0"/>
                <wp:positionH relativeFrom="column">
                  <wp:posOffset>6438900</wp:posOffset>
                </wp:positionH>
                <wp:positionV relativeFrom="paragraph">
                  <wp:posOffset>186055</wp:posOffset>
                </wp:positionV>
                <wp:extent cx="635" cy="137160"/>
                <wp:effectExtent l="0" t="0" r="0" b="0"/>
                <wp:wrapNone/>
                <wp:docPr id="158594559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74F39" id="AutoShape 171" o:spid="_x0000_s1026" type="#_x0000_t32" style="position:absolute;margin-left:507pt;margin-top:14.65pt;width:.05pt;height:10.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" strokeweight="2pt"/>
            </w:pict>
          </mc:Fallback>
        </mc:AlternateContent>
      </w:r>
      <w:r w:rsidR="003E2294">
        <w:rPr>
          <w:rStyle w:val="InitialStyle"/>
          <w:rFonts w:ascii="Palatino" w:hAnsi="Palatino"/>
          <w:sz w:val="22"/>
        </w:rPr>
        <w:tab/>
      </w:r>
      <w:r w:rsidR="003E2294">
        <w:rPr>
          <w:rStyle w:val="InitialStyle"/>
          <w:rFonts w:ascii="Palatino" w:hAnsi="Palatino"/>
          <w:sz w:val="22"/>
        </w:rPr>
        <w:tab/>
      </w:r>
      <w:r w:rsidR="003E2294">
        <w:rPr>
          <w:rStyle w:val="InitialStyle"/>
          <w:rFonts w:ascii="Palatino" w:hAnsi="Palatino"/>
          <w:sz w:val="22"/>
        </w:rPr>
        <w:tab/>
      </w:r>
      <w:r w:rsidR="003E2294" w:rsidRPr="00BC5751">
        <w:rPr>
          <w:rStyle w:val="InitialStyle"/>
          <w:rFonts w:ascii="Times New Roman" w:hAnsi="Times New Roman"/>
          <w:sz w:val="22"/>
          <w:szCs w:val="22"/>
        </w:rPr>
        <w:t>(2)</w:t>
      </w:r>
      <w:r w:rsidR="003E2294" w:rsidRPr="00BC5751">
        <w:rPr>
          <w:rStyle w:val="InitialStyle"/>
          <w:rFonts w:ascii="Times New Roman" w:hAnsi="Times New Roman"/>
          <w:sz w:val="22"/>
          <w:szCs w:val="22"/>
        </w:rPr>
        <w:tab/>
        <w:t xml:space="preserve">Regardless of whether an appellant intends to file a </w:t>
      </w:r>
      <w:r w:rsidR="002B711D">
        <w:rPr>
          <w:rStyle w:val="InitialStyle"/>
          <w:rFonts w:ascii="Times New Roman" w:hAnsi="Times New Roman"/>
          <w:sz w:val="22"/>
          <w:szCs w:val="22"/>
        </w:rPr>
        <w:t>C</w:t>
      </w:r>
      <w:r w:rsidR="003E2294" w:rsidRPr="00BC5751">
        <w:rPr>
          <w:rStyle w:val="InitialStyle"/>
          <w:rFonts w:ascii="Times New Roman" w:hAnsi="Times New Roman"/>
          <w:sz w:val="22"/>
          <w:szCs w:val="22"/>
        </w:rPr>
        <w:t xml:space="preserve">omplaint for Judicial Review, transcripts or </w:t>
      </w:r>
      <w:r w:rsidR="003E2294" w:rsidRPr="001F47D4">
        <w:rPr>
          <w:rStyle w:val="InitialStyle"/>
          <w:rFonts w:ascii="Times New Roman" w:hAnsi="Times New Roman"/>
          <w:sz w:val="22"/>
          <w:szCs w:val="22"/>
        </w:rPr>
        <w:t>recordings</w:t>
      </w:r>
      <w:r w:rsidR="003E2294">
        <w:rPr>
          <w:rStyle w:val="InitialStyle"/>
          <w:rFonts w:ascii="Times New Roman" w:hAnsi="Times New Roman"/>
          <w:sz w:val="22"/>
          <w:szCs w:val="22"/>
        </w:rPr>
        <w:t xml:space="preserve"> </w:t>
      </w:r>
      <w:r w:rsidR="003E2294" w:rsidRPr="00BC5751">
        <w:rPr>
          <w:rStyle w:val="InitialStyle"/>
          <w:rFonts w:ascii="Times New Roman" w:hAnsi="Times New Roman"/>
          <w:sz w:val="22"/>
          <w:szCs w:val="22"/>
        </w:rPr>
        <w:t>of the proceedings shall be supplied, upon request by the appellant, at his or her expense. The record shall be open for inspection by any party or his or her authorized representative during the regular business hours of DOH.</w:t>
      </w:r>
    </w:p>
    <w:p w14:paraId="339E8438"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63431FAD"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BC5751">
        <w:rPr>
          <w:rStyle w:val="InitialStyle"/>
          <w:rFonts w:ascii="Times New Roman" w:hAnsi="Times New Roman"/>
          <w:sz w:val="22"/>
          <w:szCs w:val="22"/>
          <w:u w:val="single"/>
        </w:rPr>
        <w:t>343.600:</w:t>
      </w:r>
      <w:r w:rsidRPr="00BC5751">
        <w:rPr>
          <w:rStyle w:val="InitialStyle"/>
          <w:rFonts w:ascii="Times New Roman" w:hAnsi="Times New Roman"/>
          <w:sz w:val="22"/>
          <w:szCs w:val="22"/>
          <w:u w:val="single"/>
        </w:rPr>
        <w:tab/>
        <w:t>Reopening Prior to Decision</w:t>
      </w:r>
    </w:p>
    <w:p w14:paraId="21231231"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BC5751">
        <w:rPr>
          <w:rStyle w:val="InitialStyle"/>
          <w:rFonts w:ascii="Times New Roman" w:hAnsi="Times New Roman"/>
          <w:sz w:val="22"/>
          <w:szCs w:val="22"/>
        </w:rPr>
        <w:tab/>
      </w:r>
      <w:r w:rsidRPr="00BC5751">
        <w:rPr>
          <w:rStyle w:val="InitialStyle"/>
          <w:rFonts w:ascii="Times New Roman" w:hAnsi="Times New Roman"/>
          <w:sz w:val="22"/>
          <w:szCs w:val="22"/>
        </w:rPr>
        <w:tab/>
      </w:r>
    </w:p>
    <w:p w14:paraId="597DB7F8" w14:textId="393D2B5B" w:rsidR="003E2294" w:rsidRPr="00BC5751" w:rsidRDefault="00664525"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30432" behindDoc="0" locked="0" layoutInCell="1" allowOverlap="1" wp14:anchorId="1C054577" wp14:editId="5053C86F">
                <wp:simplePos x="0" y="0"/>
                <wp:positionH relativeFrom="column">
                  <wp:posOffset>6522720</wp:posOffset>
                </wp:positionH>
                <wp:positionV relativeFrom="paragraph">
                  <wp:posOffset>57785</wp:posOffset>
                </wp:positionV>
                <wp:extent cx="7620" cy="1257300"/>
                <wp:effectExtent l="0" t="0" r="0" b="0"/>
                <wp:wrapNone/>
                <wp:docPr id="176296079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2573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FAAC4" id="AutoShape 173" o:spid="_x0000_s1026" type="#_x0000_t32" style="position:absolute;margin-left:513.6pt;margin-top:4.55pt;width:.6pt;height:9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" strokeweight="2pt"/>
            </w:pict>
          </mc:Fallback>
        </mc:AlternateContent>
      </w:r>
      <w:r w:rsidR="003E2294" w:rsidRPr="00BC5751">
        <w:rPr>
          <w:rStyle w:val="InitialStyle"/>
          <w:rFonts w:ascii="Times New Roman" w:hAnsi="Times New Roman"/>
          <w:sz w:val="22"/>
          <w:szCs w:val="22"/>
        </w:rPr>
        <w:tab/>
      </w:r>
      <w:r w:rsidR="003E2294" w:rsidRPr="00BC5751">
        <w:rPr>
          <w:rStyle w:val="InitialStyle"/>
          <w:rFonts w:ascii="Times New Roman" w:hAnsi="Times New Roman"/>
          <w:sz w:val="22"/>
          <w:szCs w:val="22"/>
        </w:rPr>
        <w:tab/>
        <w:t xml:space="preserve">After the close of the hearing and prior to a decision, the </w:t>
      </w:r>
      <w:r w:rsidR="00D47925" w:rsidRPr="001F47D4">
        <w:rPr>
          <w:rStyle w:val="InitialStyle"/>
          <w:rFonts w:ascii="Times New Roman" w:hAnsi="Times New Roman"/>
          <w:sz w:val="22"/>
          <w:szCs w:val="22"/>
        </w:rPr>
        <w:t>hearing officer</w:t>
      </w:r>
      <w:r w:rsidR="003E2294" w:rsidRPr="00BC5751">
        <w:rPr>
          <w:rStyle w:val="InitialStyle"/>
          <w:rFonts w:ascii="Times New Roman" w:hAnsi="Times New Roman"/>
          <w:sz w:val="22"/>
          <w:szCs w:val="22"/>
        </w:rPr>
        <w:t xml:space="preserve">, if he or she </w:t>
      </w:r>
      <w:r w:rsidR="00EB6A6B">
        <w:rPr>
          <w:rStyle w:val="InitialStyle"/>
          <w:rFonts w:ascii="Times New Roman" w:hAnsi="Times New Roman"/>
          <w:sz w:val="22"/>
          <w:szCs w:val="22"/>
        </w:rPr>
        <w:t>determines the</w:t>
      </w:r>
      <w:r w:rsidR="003E2294" w:rsidRPr="00BC5751">
        <w:rPr>
          <w:rStyle w:val="InitialStyle"/>
          <w:rFonts w:ascii="Times New Roman" w:hAnsi="Times New Roman"/>
          <w:sz w:val="22"/>
          <w:szCs w:val="22"/>
        </w:rPr>
        <w:t xml:space="preserve"> need </w:t>
      </w:r>
      <w:r w:rsidR="00EB6A6B">
        <w:rPr>
          <w:rStyle w:val="InitialStyle"/>
          <w:rFonts w:ascii="Times New Roman" w:hAnsi="Times New Roman"/>
          <w:sz w:val="22"/>
          <w:szCs w:val="22"/>
        </w:rPr>
        <w:t>of</w:t>
      </w:r>
      <w:r w:rsidR="003E2294" w:rsidRPr="00BC5751">
        <w:rPr>
          <w:rStyle w:val="InitialStyle"/>
          <w:rFonts w:ascii="Times New Roman" w:hAnsi="Times New Roman"/>
          <w:sz w:val="22"/>
          <w:szCs w:val="22"/>
        </w:rPr>
        <w:t xml:space="preserve"> further testimony, evidence, </w:t>
      </w:r>
      <w:proofErr w:type="gramStart"/>
      <w:r w:rsidR="003E2294" w:rsidRPr="00BC5751">
        <w:rPr>
          <w:rStyle w:val="InitialStyle"/>
          <w:rFonts w:ascii="Times New Roman" w:hAnsi="Times New Roman"/>
          <w:sz w:val="22"/>
          <w:szCs w:val="22"/>
        </w:rPr>
        <w:t>materials</w:t>
      </w:r>
      <w:proofErr w:type="gramEnd"/>
      <w:r w:rsidR="003E2294" w:rsidRPr="00BC5751">
        <w:rPr>
          <w:rStyle w:val="InitialStyle"/>
          <w:rFonts w:ascii="Times New Roman" w:hAnsi="Times New Roman"/>
          <w:sz w:val="22"/>
          <w:szCs w:val="22"/>
        </w:rPr>
        <w:t xml:space="preserve"> or legal </w:t>
      </w:r>
      <w:r w:rsidR="005E320D">
        <w:rPr>
          <w:rStyle w:val="InitialStyle"/>
          <w:rFonts w:ascii="Times New Roman" w:hAnsi="Times New Roman"/>
          <w:sz w:val="22"/>
          <w:szCs w:val="22"/>
        </w:rPr>
        <w:t>support</w:t>
      </w:r>
      <w:r w:rsidR="003E2294" w:rsidRPr="00BC5751">
        <w:rPr>
          <w:rStyle w:val="InitialStyle"/>
          <w:rFonts w:ascii="Times New Roman" w:hAnsi="Times New Roman"/>
          <w:sz w:val="22"/>
          <w:szCs w:val="22"/>
        </w:rPr>
        <w:t xml:space="preserve"> </w:t>
      </w:r>
      <w:r w:rsidR="005E320D">
        <w:rPr>
          <w:rStyle w:val="InitialStyle"/>
          <w:rFonts w:ascii="Times New Roman" w:hAnsi="Times New Roman"/>
          <w:sz w:val="22"/>
          <w:szCs w:val="22"/>
        </w:rPr>
        <w:t xml:space="preserve">is warranted </w:t>
      </w:r>
      <w:r w:rsidR="003E2294" w:rsidRPr="00BC5751">
        <w:rPr>
          <w:rStyle w:val="InitialStyle"/>
          <w:rFonts w:ascii="Times New Roman" w:hAnsi="Times New Roman"/>
          <w:sz w:val="22"/>
          <w:szCs w:val="22"/>
        </w:rPr>
        <w:t xml:space="preserve">before rendering his or her decision, </w:t>
      </w:r>
      <w:r w:rsidR="00EB6A6B">
        <w:rPr>
          <w:rStyle w:val="InitialStyle"/>
          <w:rFonts w:ascii="Times New Roman" w:hAnsi="Times New Roman"/>
          <w:sz w:val="22"/>
          <w:szCs w:val="22"/>
        </w:rPr>
        <w:t xml:space="preserve">the hearing officer </w:t>
      </w:r>
      <w:r w:rsidR="003E2294" w:rsidRPr="00BC5751">
        <w:rPr>
          <w:rStyle w:val="InitialStyle"/>
          <w:rFonts w:ascii="Times New Roman" w:hAnsi="Times New Roman"/>
          <w:sz w:val="22"/>
          <w:szCs w:val="22"/>
        </w:rPr>
        <w:t xml:space="preserve">may reopen the record or, if appropriate, the hearing to consider further information. If </w:t>
      </w:r>
      <w:r w:rsidR="00EB6A6B">
        <w:rPr>
          <w:rStyle w:val="InitialStyle"/>
          <w:rFonts w:ascii="Times New Roman" w:hAnsi="Times New Roman"/>
          <w:sz w:val="22"/>
          <w:szCs w:val="22"/>
        </w:rPr>
        <w:t>the hearing officer</w:t>
      </w:r>
      <w:r w:rsidR="0040457C" w:rsidRPr="001F47D4">
        <w:rPr>
          <w:rStyle w:val="InitialStyle"/>
          <w:rFonts w:ascii="Times New Roman" w:hAnsi="Times New Roman"/>
          <w:sz w:val="22"/>
          <w:szCs w:val="22"/>
        </w:rPr>
        <w:t xml:space="preserve"> </w:t>
      </w:r>
      <w:r w:rsidR="003E2294" w:rsidRPr="001F47D4">
        <w:rPr>
          <w:rStyle w:val="InitialStyle"/>
          <w:rFonts w:ascii="Times New Roman" w:hAnsi="Times New Roman"/>
          <w:sz w:val="22"/>
          <w:szCs w:val="22"/>
        </w:rPr>
        <w:t>decide</w:t>
      </w:r>
      <w:r w:rsidR="00EB6A6B">
        <w:rPr>
          <w:rStyle w:val="InitialStyle"/>
          <w:rFonts w:ascii="Times New Roman" w:hAnsi="Times New Roman"/>
          <w:sz w:val="22"/>
          <w:szCs w:val="22"/>
        </w:rPr>
        <w:t>s</w:t>
      </w:r>
      <w:r w:rsidR="0040457C" w:rsidRPr="001F47D4">
        <w:rPr>
          <w:rStyle w:val="InitialStyle"/>
          <w:rFonts w:ascii="Times New Roman" w:hAnsi="Times New Roman"/>
          <w:sz w:val="22"/>
          <w:szCs w:val="22"/>
        </w:rPr>
        <w:t xml:space="preserve"> to reopen the hearing</w:t>
      </w:r>
      <w:r w:rsidR="003E2294" w:rsidRPr="001F47D4">
        <w:rPr>
          <w:rStyle w:val="InitialStyle"/>
          <w:rFonts w:ascii="Times New Roman" w:hAnsi="Times New Roman"/>
          <w:sz w:val="22"/>
          <w:szCs w:val="22"/>
        </w:rPr>
        <w:t xml:space="preserve">, </w:t>
      </w:r>
      <w:r w:rsidR="0040457C" w:rsidRPr="001F47D4">
        <w:rPr>
          <w:rStyle w:val="InitialStyle"/>
          <w:rFonts w:ascii="Times New Roman" w:hAnsi="Times New Roman"/>
          <w:sz w:val="22"/>
          <w:szCs w:val="22"/>
        </w:rPr>
        <w:t xml:space="preserve">DOH </w:t>
      </w:r>
      <w:r w:rsidR="003E2294" w:rsidRPr="001F47D4">
        <w:rPr>
          <w:rStyle w:val="InitialStyle"/>
          <w:rFonts w:ascii="Times New Roman" w:hAnsi="Times New Roman"/>
          <w:sz w:val="22"/>
          <w:szCs w:val="22"/>
        </w:rPr>
        <w:t xml:space="preserve">must send written notice </w:t>
      </w:r>
      <w:r w:rsidR="00056403" w:rsidRPr="001F47D4">
        <w:rPr>
          <w:rStyle w:val="InitialStyle"/>
          <w:rFonts w:ascii="Times New Roman" w:hAnsi="Times New Roman"/>
          <w:sz w:val="22"/>
          <w:szCs w:val="22"/>
        </w:rPr>
        <w:t xml:space="preserve">within seven days </w:t>
      </w:r>
      <w:r w:rsidR="003E2294" w:rsidRPr="001F47D4">
        <w:rPr>
          <w:rStyle w:val="InitialStyle"/>
          <w:rFonts w:ascii="Times New Roman" w:hAnsi="Times New Roman"/>
          <w:sz w:val="22"/>
          <w:szCs w:val="22"/>
        </w:rPr>
        <w:t xml:space="preserve">to all parties of the reopening </w:t>
      </w:r>
      <w:r w:rsidR="0040457C" w:rsidRPr="001F47D4">
        <w:rPr>
          <w:rStyle w:val="InitialStyle"/>
          <w:rFonts w:ascii="Times New Roman" w:hAnsi="Times New Roman"/>
          <w:sz w:val="22"/>
          <w:szCs w:val="22"/>
        </w:rPr>
        <w:t xml:space="preserve">including the date, time and place of the resumed hearing, </w:t>
      </w:r>
      <w:r w:rsidR="003E2294" w:rsidRPr="001F47D4">
        <w:rPr>
          <w:rStyle w:val="InitialStyle"/>
          <w:rFonts w:ascii="Times New Roman" w:hAnsi="Times New Roman"/>
          <w:sz w:val="22"/>
          <w:szCs w:val="22"/>
        </w:rPr>
        <w:t xml:space="preserve">and </w:t>
      </w:r>
      <w:r w:rsidR="0040457C" w:rsidRPr="001F47D4">
        <w:rPr>
          <w:rStyle w:val="InitialStyle"/>
          <w:rFonts w:ascii="Times New Roman" w:hAnsi="Times New Roman"/>
          <w:sz w:val="22"/>
          <w:szCs w:val="22"/>
        </w:rPr>
        <w:t xml:space="preserve">the </w:t>
      </w:r>
      <w:r w:rsidR="003E2294" w:rsidRPr="001F47D4">
        <w:rPr>
          <w:rStyle w:val="InitialStyle"/>
          <w:rFonts w:ascii="Times New Roman" w:hAnsi="Times New Roman"/>
          <w:sz w:val="22"/>
          <w:szCs w:val="22"/>
        </w:rPr>
        <w:t>reasons for reopening</w:t>
      </w:r>
      <w:r w:rsidR="004C1D1C" w:rsidRPr="001F47D4">
        <w:rPr>
          <w:rStyle w:val="InitialStyle"/>
          <w:rFonts w:ascii="Times New Roman" w:hAnsi="Times New Roman"/>
          <w:sz w:val="22"/>
          <w:szCs w:val="22"/>
        </w:rPr>
        <w:t xml:space="preserve"> the hearing.</w:t>
      </w:r>
      <w:r w:rsidR="003E2294" w:rsidRPr="001F47D4">
        <w:rPr>
          <w:rStyle w:val="InitialStyle"/>
          <w:rFonts w:ascii="Times New Roman" w:hAnsi="Times New Roman"/>
          <w:sz w:val="22"/>
          <w:szCs w:val="22"/>
        </w:rPr>
        <w:t xml:space="preserve"> </w:t>
      </w:r>
      <w:r w:rsidR="004C1D1C" w:rsidRPr="001F47D4">
        <w:rPr>
          <w:rStyle w:val="InitialStyle"/>
          <w:rFonts w:ascii="Times New Roman" w:hAnsi="Times New Roman"/>
          <w:sz w:val="22"/>
          <w:szCs w:val="22"/>
        </w:rPr>
        <w:t xml:space="preserve">The hearing </w:t>
      </w:r>
      <w:r w:rsidR="003E2294" w:rsidRPr="001F47D4">
        <w:rPr>
          <w:rStyle w:val="InitialStyle"/>
          <w:rFonts w:ascii="Times New Roman" w:hAnsi="Times New Roman"/>
          <w:sz w:val="22"/>
          <w:szCs w:val="22"/>
        </w:rPr>
        <w:t xml:space="preserve">shall be held at a location accessible to the appellant. Prior to </w:t>
      </w:r>
      <w:r w:rsidR="007A598D" w:rsidRPr="001F47D4">
        <w:rPr>
          <w:rStyle w:val="InitialStyle"/>
          <w:rFonts w:ascii="Times New Roman" w:hAnsi="Times New Roman"/>
          <w:sz w:val="22"/>
          <w:szCs w:val="22"/>
        </w:rPr>
        <w:t xml:space="preserve">the issuance of </w:t>
      </w:r>
      <w:r w:rsidR="003E2294" w:rsidRPr="001F47D4">
        <w:rPr>
          <w:rStyle w:val="InitialStyle"/>
          <w:rFonts w:ascii="Times New Roman" w:hAnsi="Times New Roman"/>
          <w:sz w:val="22"/>
          <w:szCs w:val="22"/>
        </w:rPr>
        <w:t xml:space="preserve">a hearing decision, any party to a hearing may request in writing that the </w:t>
      </w:r>
      <w:r w:rsidR="00D47925" w:rsidRPr="001F47D4">
        <w:rPr>
          <w:rStyle w:val="InitialStyle"/>
          <w:rFonts w:ascii="Times New Roman" w:hAnsi="Times New Roman"/>
          <w:sz w:val="22"/>
          <w:szCs w:val="22"/>
        </w:rPr>
        <w:t>hearing officer</w:t>
      </w:r>
      <w:r w:rsidR="003E2294" w:rsidRPr="001F47D4">
        <w:rPr>
          <w:rStyle w:val="InitialStyle"/>
          <w:rFonts w:ascii="Times New Roman" w:hAnsi="Times New Roman"/>
          <w:sz w:val="22"/>
          <w:szCs w:val="22"/>
        </w:rPr>
        <w:t xml:space="preserve"> exercise his or her power</w:t>
      </w:r>
      <w:r w:rsidR="0040457C" w:rsidRPr="001F47D4">
        <w:rPr>
          <w:rStyle w:val="InitialStyle"/>
          <w:rFonts w:ascii="Times New Roman" w:hAnsi="Times New Roman"/>
          <w:sz w:val="22"/>
          <w:szCs w:val="22"/>
        </w:rPr>
        <w:t xml:space="preserve"> to reopen the hearing</w:t>
      </w:r>
      <w:r w:rsidR="003E2294" w:rsidRPr="001F47D4">
        <w:rPr>
          <w:rStyle w:val="InitialStyle"/>
          <w:rFonts w:ascii="Times New Roman" w:hAnsi="Times New Roman"/>
          <w:sz w:val="22"/>
          <w:szCs w:val="22"/>
        </w:rPr>
        <w:t>, which request shall become part of the</w:t>
      </w:r>
      <w:r w:rsidR="003E2294" w:rsidRPr="00BC5751">
        <w:rPr>
          <w:rStyle w:val="InitialStyle"/>
          <w:rFonts w:ascii="Times New Roman" w:hAnsi="Times New Roman"/>
          <w:sz w:val="22"/>
          <w:szCs w:val="22"/>
        </w:rPr>
        <w:t xml:space="preserve"> record.</w:t>
      </w:r>
      <w:r w:rsidR="00C56F98">
        <w:rPr>
          <w:rStyle w:val="InitialStyle"/>
          <w:rFonts w:ascii="Times New Roman" w:hAnsi="Times New Roman"/>
          <w:sz w:val="22"/>
          <w:szCs w:val="22"/>
        </w:rPr>
        <w:t xml:space="preserve"> </w:t>
      </w:r>
    </w:p>
    <w:p w14:paraId="47077A96"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04F6B000"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BC5751">
        <w:rPr>
          <w:rStyle w:val="InitialStyle"/>
          <w:rFonts w:ascii="Times New Roman" w:hAnsi="Times New Roman"/>
          <w:sz w:val="22"/>
          <w:szCs w:val="22"/>
          <w:u w:val="single"/>
        </w:rPr>
        <w:t>343.610:</w:t>
      </w:r>
      <w:r w:rsidRPr="00BC5751">
        <w:rPr>
          <w:rStyle w:val="InitialStyle"/>
          <w:rFonts w:ascii="Times New Roman" w:hAnsi="Times New Roman"/>
          <w:sz w:val="22"/>
          <w:szCs w:val="22"/>
          <w:u w:val="single"/>
        </w:rPr>
        <w:tab/>
        <w:t>Basis of Fair Hearing Decisions</w:t>
      </w:r>
    </w:p>
    <w:p w14:paraId="06CAABDF"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28304282" w14:textId="47AD1B0B" w:rsidR="003E2294" w:rsidRPr="00BC5751" w:rsidRDefault="00664525"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31456" behindDoc="0" locked="0" layoutInCell="1" allowOverlap="1" wp14:anchorId="1146AF97" wp14:editId="544A7666">
                <wp:simplePos x="0" y="0"/>
                <wp:positionH relativeFrom="column">
                  <wp:posOffset>6522720</wp:posOffset>
                </wp:positionH>
                <wp:positionV relativeFrom="paragraph">
                  <wp:posOffset>10795</wp:posOffset>
                </wp:positionV>
                <wp:extent cx="0" cy="144780"/>
                <wp:effectExtent l="0" t="0" r="0" b="0"/>
                <wp:wrapNone/>
                <wp:docPr id="1352165"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A11D7" id="AutoShape 174" o:spid="_x0000_s1026" type="#_x0000_t32" style="position:absolute;margin-left:513.6pt;margin-top:.85pt;width:0;height:11.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qluAEAAFYDAAAOAAAAZHJzL2Uyb0RvYy54bWysU01v2zAMvQ/YfxB0X2wH2VYY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" strokeweight="2pt"/>
            </w:pict>
          </mc:Fallback>
        </mc:AlternateContent>
      </w:r>
      <w:r w:rsidR="003E2294" w:rsidRPr="00BC5751">
        <w:rPr>
          <w:rStyle w:val="InitialStyle"/>
          <w:rFonts w:ascii="Times New Roman" w:hAnsi="Times New Roman"/>
          <w:sz w:val="22"/>
          <w:szCs w:val="22"/>
        </w:rPr>
        <w:tab/>
      </w:r>
      <w:r w:rsidR="003E2294" w:rsidRPr="00BC5751">
        <w:rPr>
          <w:rStyle w:val="InitialStyle"/>
          <w:rFonts w:ascii="Times New Roman" w:hAnsi="Times New Roman"/>
          <w:sz w:val="22"/>
          <w:szCs w:val="22"/>
        </w:rPr>
        <w:tab/>
        <w:t>(A)</w:t>
      </w:r>
      <w:r w:rsidR="003E2294" w:rsidRPr="00BC5751">
        <w:rPr>
          <w:rStyle w:val="InitialStyle"/>
          <w:rFonts w:ascii="Times New Roman" w:hAnsi="Times New Roman"/>
          <w:sz w:val="22"/>
          <w:szCs w:val="22"/>
        </w:rPr>
        <w:tab/>
        <w:t xml:space="preserve">The </w:t>
      </w:r>
      <w:r w:rsidR="00D47925" w:rsidRPr="00B67CB5">
        <w:rPr>
          <w:rStyle w:val="InitialStyle"/>
          <w:rFonts w:ascii="Times New Roman" w:hAnsi="Times New Roman"/>
          <w:sz w:val="22"/>
          <w:szCs w:val="22"/>
        </w:rPr>
        <w:t>hearing officer</w:t>
      </w:r>
      <w:r w:rsidR="003E2294" w:rsidRPr="00B67CB5">
        <w:rPr>
          <w:rStyle w:val="InitialStyle"/>
          <w:rFonts w:ascii="Times New Roman" w:hAnsi="Times New Roman"/>
          <w:sz w:val="22"/>
          <w:szCs w:val="22"/>
        </w:rPr>
        <w:t>’s decision shall be</w:t>
      </w:r>
      <w:r w:rsidR="003E2294">
        <w:rPr>
          <w:rStyle w:val="InitialStyle"/>
          <w:rFonts w:ascii="Times New Roman" w:hAnsi="Times New Roman"/>
          <w:sz w:val="22"/>
          <w:szCs w:val="22"/>
        </w:rPr>
        <w:t xml:space="preserve"> </w:t>
      </w:r>
      <w:r w:rsidR="003E2294" w:rsidRPr="00BC5751">
        <w:rPr>
          <w:rStyle w:val="InitialStyle"/>
          <w:rFonts w:ascii="Times New Roman" w:hAnsi="Times New Roman"/>
          <w:sz w:val="22"/>
          <w:szCs w:val="22"/>
        </w:rPr>
        <w:t xml:space="preserve">based upon evidence, testimony, </w:t>
      </w:r>
      <w:proofErr w:type="gramStart"/>
      <w:r w:rsidR="003E2294" w:rsidRPr="00BC5751">
        <w:rPr>
          <w:rStyle w:val="InitialStyle"/>
          <w:rFonts w:ascii="Times New Roman" w:hAnsi="Times New Roman"/>
          <w:sz w:val="22"/>
          <w:szCs w:val="22"/>
        </w:rPr>
        <w:t>materials</w:t>
      </w:r>
      <w:proofErr w:type="gramEnd"/>
      <w:r w:rsidR="003E2294" w:rsidRPr="00BC5751">
        <w:rPr>
          <w:rStyle w:val="InitialStyle"/>
          <w:rFonts w:ascii="Times New Roman" w:hAnsi="Times New Roman"/>
          <w:sz w:val="22"/>
          <w:szCs w:val="22"/>
        </w:rPr>
        <w:t xml:space="preserve"> and legal rules presented at the hearing. Any evidence, testimony, materials, legal rules or arguments presented after the close of the hearing will be excluded unless the hearing is reopened, </w:t>
      </w:r>
      <w:r w:rsidR="003E2294" w:rsidRPr="0092025D">
        <w:rPr>
          <w:rStyle w:val="InitialStyle"/>
          <w:rFonts w:ascii="Times New Roman" w:hAnsi="Times New Roman"/>
          <w:sz w:val="22"/>
          <w:szCs w:val="22"/>
        </w:rPr>
        <w:t xml:space="preserve">the </w:t>
      </w:r>
      <w:proofErr w:type="gramStart"/>
      <w:r w:rsidR="003E2294" w:rsidRPr="0092025D">
        <w:rPr>
          <w:rStyle w:val="InitialStyle"/>
          <w:rFonts w:ascii="Times New Roman" w:hAnsi="Times New Roman"/>
          <w:sz w:val="22"/>
          <w:szCs w:val="22"/>
        </w:rPr>
        <w:t>parties</w:t>
      </w:r>
      <w:proofErr w:type="gramEnd"/>
      <w:r w:rsidR="003E2294" w:rsidRPr="00BC5751">
        <w:rPr>
          <w:rStyle w:val="InitialStyle"/>
          <w:rFonts w:ascii="Times New Roman" w:hAnsi="Times New Roman"/>
          <w:sz w:val="22"/>
          <w:szCs w:val="22"/>
        </w:rPr>
        <w:t xml:space="preserve"> </w:t>
      </w:r>
      <w:r w:rsidR="003E2294" w:rsidRPr="0092025D">
        <w:rPr>
          <w:rStyle w:val="InitialStyle"/>
          <w:rFonts w:ascii="Times New Roman" w:hAnsi="Times New Roman"/>
          <w:sz w:val="22"/>
          <w:szCs w:val="22"/>
        </w:rPr>
        <w:t>stipulate</w:t>
      </w:r>
      <w:r w:rsidR="003E2294" w:rsidRPr="00BC5751">
        <w:rPr>
          <w:rStyle w:val="InitialStyle"/>
          <w:rFonts w:ascii="Times New Roman" w:hAnsi="Times New Roman"/>
          <w:sz w:val="22"/>
          <w:szCs w:val="22"/>
        </w:rPr>
        <w:t xml:space="preserve"> procedures for response</w:t>
      </w:r>
      <w:r w:rsidR="003E2294" w:rsidRPr="007A598D">
        <w:rPr>
          <w:rStyle w:val="InitialStyle"/>
          <w:rFonts w:ascii="Times New Roman" w:hAnsi="Times New Roman"/>
          <w:sz w:val="22"/>
          <w:szCs w:val="22"/>
        </w:rPr>
        <w:t xml:space="preserve">, or </w:t>
      </w:r>
      <w:r w:rsidR="003E2294" w:rsidRPr="0092025D">
        <w:rPr>
          <w:rStyle w:val="InitialStyle"/>
          <w:rFonts w:ascii="Times New Roman" w:hAnsi="Times New Roman"/>
          <w:sz w:val="22"/>
          <w:szCs w:val="22"/>
        </w:rPr>
        <w:t>otherwise waive</w:t>
      </w:r>
      <w:r w:rsidR="003E2294" w:rsidRPr="00AC348A">
        <w:rPr>
          <w:rStyle w:val="InitialStyle"/>
          <w:rFonts w:ascii="Times New Roman" w:hAnsi="Times New Roman"/>
          <w:sz w:val="22"/>
          <w:szCs w:val="22"/>
        </w:rPr>
        <w:t xml:space="preserve"> </w:t>
      </w:r>
      <w:r w:rsidR="003E2294" w:rsidRPr="007A598D">
        <w:rPr>
          <w:rStyle w:val="InitialStyle"/>
          <w:rFonts w:ascii="Times New Roman" w:hAnsi="Times New Roman"/>
          <w:sz w:val="22"/>
          <w:szCs w:val="22"/>
        </w:rPr>
        <w:t>the right to respond</w:t>
      </w:r>
      <w:r w:rsidR="003E2294" w:rsidRPr="00BC5751">
        <w:rPr>
          <w:rStyle w:val="InitialStyle"/>
          <w:rFonts w:ascii="Times New Roman" w:hAnsi="Times New Roman"/>
          <w:sz w:val="22"/>
          <w:szCs w:val="22"/>
        </w:rPr>
        <w:t>.</w:t>
      </w:r>
    </w:p>
    <w:p w14:paraId="5E744D6A" w14:textId="77777777" w:rsidR="003E2294" w:rsidRPr="00BC5751" w:rsidRDefault="00C56F98"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Pr>
          <w:rStyle w:val="InitialStyle"/>
          <w:rFonts w:ascii="Times New Roman" w:hAnsi="Times New Roman"/>
          <w:sz w:val="22"/>
          <w:szCs w:val="22"/>
        </w:rPr>
        <w:t xml:space="preserve"> </w:t>
      </w:r>
    </w:p>
    <w:p w14:paraId="2ECAD3B2"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BC5751">
        <w:rPr>
          <w:rStyle w:val="InitialStyle"/>
          <w:rFonts w:ascii="Times New Roman" w:hAnsi="Times New Roman"/>
          <w:sz w:val="22"/>
          <w:szCs w:val="22"/>
        </w:rPr>
        <w:tab/>
      </w:r>
      <w:r w:rsidRPr="00BC5751">
        <w:rPr>
          <w:rStyle w:val="InitialStyle"/>
          <w:rFonts w:ascii="Times New Roman" w:hAnsi="Times New Roman"/>
          <w:sz w:val="22"/>
          <w:szCs w:val="22"/>
        </w:rPr>
        <w:tab/>
        <w:t>(B)</w:t>
      </w:r>
      <w:r w:rsidRPr="00BC5751">
        <w:rPr>
          <w:rStyle w:val="InitialStyle"/>
          <w:rFonts w:ascii="Times New Roman" w:hAnsi="Times New Roman"/>
          <w:sz w:val="22"/>
          <w:szCs w:val="22"/>
        </w:rPr>
        <w:tab/>
        <w:t>The decision shall be based upon a preponderance of evidence.</w:t>
      </w:r>
    </w:p>
    <w:p w14:paraId="362814A1"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3AAC2A79"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BC5751">
        <w:rPr>
          <w:rStyle w:val="InitialStyle"/>
          <w:rFonts w:ascii="Times New Roman" w:hAnsi="Times New Roman"/>
          <w:sz w:val="22"/>
          <w:szCs w:val="22"/>
        </w:rPr>
        <w:tab/>
      </w:r>
      <w:r w:rsidRPr="00BC5751">
        <w:rPr>
          <w:rStyle w:val="InitialStyle"/>
          <w:rFonts w:ascii="Times New Roman" w:hAnsi="Times New Roman"/>
          <w:sz w:val="22"/>
          <w:szCs w:val="22"/>
        </w:rPr>
        <w:tab/>
      </w:r>
      <w:r>
        <w:rPr>
          <w:rStyle w:val="InitialStyle"/>
          <w:rFonts w:ascii="Times New Roman" w:hAnsi="Times New Roman"/>
          <w:sz w:val="22"/>
          <w:szCs w:val="22"/>
        </w:rPr>
        <w:t>(C)</w:t>
      </w:r>
      <w:r>
        <w:rPr>
          <w:rStyle w:val="InitialStyle"/>
          <w:rFonts w:ascii="Times New Roman" w:hAnsi="Times New Roman"/>
          <w:sz w:val="22"/>
          <w:szCs w:val="22"/>
        </w:rPr>
        <w:tab/>
      </w:r>
      <w:r w:rsidRPr="00BC5751">
        <w:rPr>
          <w:rStyle w:val="InitialStyle"/>
          <w:rFonts w:ascii="Times New Roman" w:hAnsi="Times New Roman"/>
          <w:sz w:val="22"/>
          <w:szCs w:val="22"/>
        </w:rPr>
        <w:t>(1)</w:t>
      </w:r>
      <w:r w:rsidRPr="00BC5751">
        <w:rPr>
          <w:rStyle w:val="InitialStyle"/>
          <w:rFonts w:ascii="Times New Roman" w:hAnsi="Times New Roman"/>
          <w:sz w:val="22"/>
          <w:szCs w:val="22"/>
        </w:rPr>
        <w:tab/>
        <w:t>The decision must be rendered in accordance with the law. The law includes the State and Federal Constitutions, statutes, and duly promulgated regulations, as well as decisions of the State and Federal Courts.</w:t>
      </w:r>
    </w:p>
    <w:p w14:paraId="79E63075"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0EDDE3CE" w14:textId="52D4B1F1" w:rsidR="003E2294" w:rsidRPr="00BC5751" w:rsidRDefault="00664525"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33504" behindDoc="0" locked="0" layoutInCell="1" allowOverlap="1" wp14:anchorId="5FCAE0A9" wp14:editId="2F83154B">
                <wp:simplePos x="0" y="0"/>
                <wp:positionH relativeFrom="column">
                  <wp:posOffset>6530340</wp:posOffset>
                </wp:positionH>
                <wp:positionV relativeFrom="paragraph">
                  <wp:posOffset>344170</wp:posOffset>
                </wp:positionV>
                <wp:extent cx="0" cy="289560"/>
                <wp:effectExtent l="0" t="0" r="0" b="0"/>
                <wp:wrapNone/>
                <wp:docPr id="6325376"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3A141" id="AutoShape 176" o:spid="_x0000_s1026" type="#_x0000_t32" style="position:absolute;margin-left:514.2pt;margin-top:27.1pt;width:0;height:22.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" strokeweight="2pt"/>
            </w:pict>
          </mc:Fallback>
        </mc:AlternateContent>
      </w:r>
      <w:r>
        <w:rPr>
          <w:noProof/>
          <w:sz w:val="22"/>
          <w:szCs w:val="22"/>
        </w:rPr>
        <mc:AlternateContent>
          <mc:Choice Requires="wps">
            <w:drawing>
              <wp:anchor distT="0" distB="0" distL="114300" distR="114300" simplePos="0" relativeHeight="251732480" behindDoc="0" locked="0" layoutInCell="1" allowOverlap="1" wp14:anchorId="0519A511" wp14:editId="1E94A9E4">
                <wp:simplePos x="0" y="0"/>
                <wp:positionH relativeFrom="column">
                  <wp:posOffset>6522720</wp:posOffset>
                </wp:positionH>
                <wp:positionV relativeFrom="paragraph">
                  <wp:posOffset>24130</wp:posOffset>
                </wp:positionV>
                <wp:extent cx="0" cy="129540"/>
                <wp:effectExtent l="0" t="0" r="0" b="0"/>
                <wp:wrapNone/>
                <wp:docPr id="77862085"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9BDBA" id="AutoShape 175" o:spid="_x0000_s1026" type="#_x0000_t32" style="position:absolute;margin-left:513.6pt;margin-top:1.9pt;width:0;height:10.2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" strokeweight="2pt"/>
            </w:pict>
          </mc:Fallback>
        </mc:AlternateContent>
      </w:r>
      <w:r w:rsidR="003E2294" w:rsidRPr="00BC5751">
        <w:rPr>
          <w:rStyle w:val="InitialStyle"/>
          <w:rFonts w:ascii="Times New Roman" w:hAnsi="Times New Roman"/>
          <w:sz w:val="22"/>
          <w:szCs w:val="22"/>
        </w:rPr>
        <w:tab/>
      </w:r>
      <w:r w:rsidR="003E2294" w:rsidRPr="00BC5751">
        <w:rPr>
          <w:rStyle w:val="InitialStyle"/>
          <w:rFonts w:ascii="Times New Roman" w:hAnsi="Times New Roman"/>
          <w:sz w:val="22"/>
          <w:szCs w:val="22"/>
        </w:rPr>
        <w:tab/>
      </w:r>
      <w:r w:rsidR="003E2294" w:rsidRPr="00BC5751">
        <w:rPr>
          <w:rStyle w:val="InitialStyle"/>
          <w:rFonts w:ascii="Times New Roman" w:hAnsi="Times New Roman"/>
          <w:sz w:val="22"/>
          <w:szCs w:val="22"/>
        </w:rPr>
        <w:tab/>
        <w:t>(2)</w:t>
      </w:r>
      <w:r w:rsidR="003E2294" w:rsidRPr="00BC5751">
        <w:rPr>
          <w:rStyle w:val="InitialStyle"/>
          <w:rFonts w:ascii="Times New Roman" w:hAnsi="Times New Roman"/>
          <w:sz w:val="22"/>
          <w:szCs w:val="22"/>
        </w:rPr>
        <w:tab/>
        <w:t xml:space="preserve">Notwithstanding </w:t>
      </w:r>
      <w:r w:rsidR="00C56F98" w:rsidRPr="00B67CB5">
        <w:rPr>
          <w:rStyle w:val="InitialStyle"/>
          <w:rFonts w:ascii="Times New Roman" w:hAnsi="Times New Roman"/>
          <w:sz w:val="22"/>
          <w:szCs w:val="22"/>
        </w:rPr>
        <w:t>106 CMR 343.610(C)</w:t>
      </w:r>
      <w:r w:rsidR="003E2294" w:rsidRPr="00B67CB5">
        <w:rPr>
          <w:rStyle w:val="InitialStyle"/>
          <w:rFonts w:ascii="Times New Roman" w:hAnsi="Times New Roman"/>
          <w:sz w:val="22"/>
          <w:szCs w:val="22"/>
        </w:rPr>
        <w:t xml:space="preserve">(1) </w:t>
      </w:r>
      <w:r w:rsidR="00D47925" w:rsidRPr="00B67CB5">
        <w:rPr>
          <w:rStyle w:val="InitialStyle"/>
          <w:rFonts w:ascii="Times New Roman" w:hAnsi="Times New Roman"/>
          <w:sz w:val="22"/>
          <w:szCs w:val="22"/>
        </w:rPr>
        <w:t>hearing officers</w:t>
      </w:r>
      <w:r w:rsidR="003E2294" w:rsidRPr="00BC5751">
        <w:rPr>
          <w:rStyle w:val="InitialStyle"/>
          <w:rFonts w:ascii="Times New Roman" w:hAnsi="Times New Roman"/>
          <w:sz w:val="22"/>
          <w:szCs w:val="22"/>
        </w:rPr>
        <w:t xml:space="preserve"> shall not render decisions which require their determination of the legality of the Department’s regulations. If the legality of </w:t>
      </w:r>
      <w:r w:rsidR="003E2294" w:rsidRPr="00B67CB5">
        <w:rPr>
          <w:rStyle w:val="InitialStyle"/>
          <w:rFonts w:ascii="Times New Roman" w:hAnsi="Times New Roman"/>
          <w:sz w:val="22"/>
          <w:szCs w:val="22"/>
        </w:rPr>
        <w:t xml:space="preserve">a Department regulation is at issue, the </w:t>
      </w:r>
      <w:r w:rsidR="00D47925" w:rsidRPr="00B67CB5">
        <w:rPr>
          <w:rStyle w:val="InitialStyle"/>
          <w:rFonts w:ascii="Times New Roman" w:hAnsi="Times New Roman"/>
          <w:sz w:val="22"/>
          <w:szCs w:val="22"/>
        </w:rPr>
        <w:t>hearing officer</w:t>
      </w:r>
      <w:r w:rsidR="003E2294" w:rsidRPr="00B67CB5">
        <w:rPr>
          <w:rStyle w:val="InitialStyle"/>
          <w:rFonts w:ascii="Times New Roman" w:hAnsi="Times New Roman"/>
          <w:sz w:val="22"/>
          <w:szCs w:val="22"/>
        </w:rPr>
        <w:t xml:space="preserve"> shall render a decision that he or she cannot rule on that issue and base </w:t>
      </w:r>
      <w:r w:rsidR="0040457C" w:rsidRPr="00B67CB5">
        <w:rPr>
          <w:rStyle w:val="InitialStyle"/>
          <w:rFonts w:ascii="Times New Roman" w:hAnsi="Times New Roman"/>
          <w:sz w:val="22"/>
          <w:szCs w:val="22"/>
        </w:rPr>
        <w:t>the</w:t>
      </w:r>
      <w:r w:rsidR="0040457C">
        <w:rPr>
          <w:rStyle w:val="InitialStyle"/>
          <w:rFonts w:ascii="Times New Roman" w:hAnsi="Times New Roman"/>
          <w:sz w:val="22"/>
          <w:szCs w:val="22"/>
        </w:rPr>
        <w:t xml:space="preserve"> </w:t>
      </w:r>
      <w:r w:rsidR="003E2294" w:rsidRPr="00BC5751">
        <w:rPr>
          <w:rStyle w:val="InitialStyle"/>
          <w:rFonts w:ascii="Times New Roman" w:hAnsi="Times New Roman"/>
          <w:sz w:val="22"/>
          <w:szCs w:val="22"/>
        </w:rPr>
        <w:t>decision on the applicable regulation.</w:t>
      </w:r>
      <w:r w:rsidR="00C56F98">
        <w:rPr>
          <w:rStyle w:val="InitialStyle"/>
          <w:rFonts w:ascii="Times New Roman" w:hAnsi="Times New Roman"/>
          <w:sz w:val="22"/>
          <w:szCs w:val="22"/>
        </w:rPr>
        <w:t xml:space="preserve"> </w:t>
      </w:r>
    </w:p>
    <w:p w14:paraId="71790D81"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4C080C7E" w14:textId="072B1114" w:rsidR="003E2294" w:rsidRPr="00BC5751" w:rsidRDefault="00664525"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35552" behindDoc="0" locked="0" layoutInCell="1" allowOverlap="1" wp14:anchorId="43DE1F58" wp14:editId="66EC028F">
                <wp:simplePos x="0" y="0"/>
                <wp:positionH relativeFrom="column">
                  <wp:posOffset>6522720</wp:posOffset>
                </wp:positionH>
                <wp:positionV relativeFrom="paragraph">
                  <wp:posOffset>781685</wp:posOffset>
                </wp:positionV>
                <wp:extent cx="0" cy="160020"/>
                <wp:effectExtent l="0" t="0" r="0" b="0"/>
                <wp:wrapNone/>
                <wp:docPr id="638800232"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CC02F" id="AutoShape 178" o:spid="_x0000_s1026" type="#_x0000_t32" style="position:absolute;margin-left:513.6pt;margin-top:61.55pt;width:0;height:12.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" strokeweight="2pt"/>
            </w:pict>
          </mc:Fallback>
        </mc:AlternateContent>
      </w:r>
      <w:r>
        <w:rPr>
          <w:noProof/>
          <w:sz w:val="22"/>
          <w:szCs w:val="22"/>
        </w:rPr>
        <mc:AlternateContent>
          <mc:Choice Requires="wps">
            <w:drawing>
              <wp:anchor distT="0" distB="0" distL="114300" distR="114300" simplePos="0" relativeHeight="251734528" behindDoc="0" locked="0" layoutInCell="1" allowOverlap="1" wp14:anchorId="3B654637" wp14:editId="6B0C8158">
                <wp:simplePos x="0" y="0"/>
                <wp:positionH relativeFrom="column">
                  <wp:posOffset>6530340</wp:posOffset>
                </wp:positionH>
                <wp:positionV relativeFrom="paragraph">
                  <wp:posOffset>316865</wp:posOffset>
                </wp:positionV>
                <wp:extent cx="0" cy="144780"/>
                <wp:effectExtent l="0" t="0" r="0" b="0"/>
                <wp:wrapNone/>
                <wp:docPr id="654192993"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C34FE" id="AutoShape 177" o:spid="_x0000_s1026" type="#_x0000_t32" style="position:absolute;margin-left:514.2pt;margin-top:24.95pt;width:0;height:11.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qluAEAAFYDAAAOAAAAZHJzL2Uyb0RvYy54bWysU01v2zAMvQ/YfxB0X2wH2VYY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" strokeweight="2pt"/>
            </w:pict>
          </mc:Fallback>
        </mc:AlternateContent>
      </w:r>
      <w:r w:rsidR="003E2294" w:rsidRPr="00BC5751">
        <w:rPr>
          <w:rStyle w:val="InitialStyle"/>
          <w:rFonts w:ascii="Times New Roman" w:hAnsi="Times New Roman"/>
          <w:sz w:val="22"/>
          <w:szCs w:val="22"/>
        </w:rPr>
        <w:tab/>
      </w:r>
      <w:r w:rsidR="003E2294" w:rsidRPr="00BC5751">
        <w:rPr>
          <w:rStyle w:val="InitialStyle"/>
          <w:rFonts w:ascii="Times New Roman" w:hAnsi="Times New Roman"/>
          <w:sz w:val="22"/>
          <w:szCs w:val="22"/>
        </w:rPr>
        <w:tab/>
      </w:r>
      <w:r w:rsidR="003E2294" w:rsidRPr="00BC5751">
        <w:rPr>
          <w:rStyle w:val="InitialStyle"/>
          <w:rFonts w:ascii="Times New Roman" w:hAnsi="Times New Roman"/>
          <w:sz w:val="22"/>
          <w:szCs w:val="22"/>
        </w:rPr>
        <w:tab/>
        <w:t>(3)</w:t>
      </w:r>
      <w:r w:rsidR="003E2294" w:rsidRPr="00BC5751">
        <w:rPr>
          <w:rStyle w:val="InitialStyle"/>
          <w:rFonts w:ascii="Times New Roman" w:hAnsi="Times New Roman"/>
          <w:sz w:val="22"/>
          <w:szCs w:val="22"/>
        </w:rPr>
        <w:tab/>
        <w:t>The Department memoranda and materials containing legal rules, standards, or interpretations which are not in the form of duly promulgated regulations cannot be relied on as the sole basis for the decision.</w:t>
      </w:r>
      <w:r w:rsidR="00B67CB5">
        <w:rPr>
          <w:rStyle w:val="InitialStyle"/>
          <w:rFonts w:ascii="Times New Roman" w:hAnsi="Times New Roman"/>
          <w:sz w:val="22"/>
          <w:szCs w:val="22"/>
        </w:rPr>
        <w:t xml:space="preserve"> </w:t>
      </w:r>
      <w:r w:rsidR="003E2294" w:rsidRPr="00BC5751">
        <w:rPr>
          <w:rStyle w:val="InitialStyle"/>
          <w:rFonts w:ascii="Times New Roman" w:hAnsi="Times New Roman"/>
          <w:sz w:val="22"/>
          <w:szCs w:val="22"/>
        </w:rPr>
        <w:t xml:space="preserve">However, where the Departmental procedures or policies are pertinent, they may be entered into evidence. Time to respond in writing to those items admitted into evidence may be allowed by the </w:t>
      </w:r>
      <w:r w:rsidR="00D47925" w:rsidRPr="00B67CB5">
        <w:rPr>
          <w:rStyle w:val="InitialStyle"/>
          <w:rFonts w:ascii="Times New Roman" w:hAnsi="Times New Roman"/>
          <w:sz w:val="22"/>
          <w:szCs w:val="22"/>
        </w:rPr>
        <w:t>hearing officer</w:t>
      </w:r>
      <w:r w:rsidR="003E2294" w:rsidRPr="00BC5751">
        <w:rPr>
          <w:rStyle w:val="InitialStyle"/>
          <w:rFonts w:ascii="Times New Roman" w:hAnsi="Times New Roman"/>
          <w:sz w:val="22"/>
          <w:szCs w:val="22"/>
        </w:rPr>
        <w:t xml:space="preserve"> upon request by the appellant.</w:t>
      </w:r>
    </w:p>
    <w:p w14:paraId="6BD416B6"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42783542"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18A0099C" w14:textId="77777777" w:rsidR="003E2294"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4E9D56F9" w14:textId="77777777" w:rsidR="003E2294"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051E7C3B" w14:textId="77777777" w:rsidR="00B67CB5" w:rsidRDefault="00B67CB5"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52882" w14:paraId="2F929377" w14:textId="77777777" w:rsidTr="00832AF3">
        <w:tblPrEx>
          <w:tblCellMar>
            <w:top w:w="0" w:type="dxa"/>
            <w:bottom w:w="0" w:type="dxa"/>
          </w:tblCellMar>
        </w:tblPrEx>
        <w:trPr>
          <w:cantSplit/>
          <w:trHeight w:hRule="exact" w:val="259"/>
        </w:trPr>
        <w:tc>
          <w:tcPr>
            <w:tcW w:w="10167" w:type="dxa"/>
            <w:gridSpan w:val="8"/>
          </w:tcPr>
          <w:p w14:paraId="7D909AE1" w14:textId="77777777" w:rsidR="00152882" w:rsidRPr="00152882" w:rsidRDefault="00152882" w:rsidP="00832AF3">
            <w:pPr>
              <w:pStyle w:val="DefaultText1"/>
              <w:jc w:val="center"/>
              <w:rPr>
                <w:sz w:val="20"/>
              </w:rPr>
            </w:pPr>
            <w:r w:rsidRPr="00152882">
              <w:rPr>
                <w:rStyle w:val="InitialStyle"/>
                <w:rFonts w:ascii="Arial" w:hAnsi="Arial"/>
                <w:b/>
                <w:sz w:val="20"/>
              </w:rPr>
              <w:t>106 CMR: Department of Transitional Assistance</w:t>
            </w:r>
          </w:p>
        </w:tc>
      </w:tr>
      <w:tr w:rsidR="00152882" w14:paraId="7E88B48D" w14:textId="77777777" w:rsidTr="00832AF3">
        <w:tblPrEx>
          <w:tblCellMar>
            <w:top w:w="0" w:type="dxa"/>
            <w:bottom w:w="0" w:type="dxa"/>
          </w:tblCellMar>
        </w:tblPrEx>
        <w:trPr>
          <w:cantSplit/>
          <w:trHeight w:hRule="exact" w:val="259"/>
        </w:trPr>
        <w:tc>
          <w:tcPr>
            <w:tcW w:w="2424" w:type="dxa"/>
            <w:gridSpan w:val="2"/>
            <w:tcBorders>
              <w:top w:val="single" w:sz="6" w:space="0" w:color="auto"/>
            </w:tcBorders>
          </w:tcPr>
          <w:p w14:paraId="252FFB19" w14:textId="77777777" w:rsidR="00152882" w:rsidRPr="00152882" w:rsidRDefault="00152882" w:rsidP="00D01C25">
            <w:pPr>
              <w:pStyle w:val="DefaultText1"/>
              <w:rPr>
                <w:sz w:val="20"/>
              </w:rPr>
            </w:pPr>
            <w:r w:rsidRPr="00152882">
              <w:rPr>
                <w:rStyle w:val="InitialStyle"/>
                <w:rFonts w:ascii="Arial" w:hAnsi="Arial"/>
                <w:b/>
                <w:sz w:val="20"/>
              </w:rPr>
              <w:lastRenderedPageBreak/>
              <w:t>Trans. by S.L. 13</w:t>
            </w:r>
            <w:r w:rsidR="00D01C25">
              <w:rPr>
                <w:rStyle w:val="InitialStyle"/>
                <w:rFonts w:ascii="Arial" w:hAnsi="Arial"/>
                <w:b/>
                <w:sz w:val="20"/>
              </w:rPr>
              <w:t>73</w:t>
            </w:r>
          </w:p>
        </w:tc>
        <w:tc>
          <w:tcPr>
            <w:tcW w:w="5634" w:type="dxa"/>
            <w:gridSpan w:val="4"/>
            <w:tcBorders>
              <w:top w:val="single" w:sz="6" w:space="0" w:color="auto"/>
            </w:tcBorders>
          </w:tcPr>
          <w:p w14:paraId="3CC0B0C5" w14:textId="77777777" w:rsidR="00152882" w:rsidRPr="00152882" w:rsidRDefault="00152882" w:rsidP="00832AF3">
            <w:pPr>
              <w:pStyle w:val="DefaultText"/>
              <w:rPr>
                <w:sz w:val="20"/>
              </w:rPr>
            </w:pPr>
          </w:p>
        </w:tc>
        <w:tc>
          <w:tcPr>
            <w:tcW w:w="1011" w:type="dxa"/>
            <w:tcBorders>
              <w:top w:val="single" w:sz="6" w:space="0" w:color="auto"/>
            </w:tcBorders>
          </w:tcPr>
          <w:p w14:paraId="474A425E" w14:textId="77777777" w:rsidR="00152882" w:rsidRPr="00152882" w:rsidRDefault="00152882" w:rsidP="00832AF3">
            <w:pPr>
              <w:pStyle w:val="DefaultText"/>
              <w:rPr>
                <w:sz w:val="20"/>
              </w:rPr>
            </w:pPr>
          </w:p>
        </w:tc>
        <w:tc>
          <w:tcPr>
            <w:tcW w:w="1098" w:type="dxa"/>
            <w:tcBorders>
              <w:top w:val="single" w:sz="6" w:space="0" w:color="auto"/>
            </w:tcBorders>
          </w:tcPr>
          <w:p w14:paraId="06E0F0F6" w14:textId="77777777" w:rsidR="00152882" w:rsidRPr="00152882" w:rsidRDefault="00152882" w:rsidP="00832AF3">
            <w:pPr>
              <w:pStyle w:val="DefaultText"/>
              <w:rPr>
                <w:sz w:val="20"/>
              </w:rPr>
            </w:pPr>
          </w:p>
        </w:tc>
      </w:tr>
      <w:tr w:rsidR="00152882" w14:paraId="7F7AE0B8" w14:textId="77777777" w:rsidTr="00832AF3">
        <w:tblPrEx>
          <w:tblCellMar>
            <w:top w:w="0" w:type="dxa"/>
            <w:bottom w:w="0" w:type="dxa"/>
          </w:tblCellMar>
        </w:tblPrEx>
        <w:trPr>
          <w:cantSplit/>
          <w:trHeight w:hRule="exact" w:val="262"/>
        </w:trPr>
        <w:tc>
          <w:tcPr>
            <w:tcW w:w="1325" w:type="dxa"/>
          </w:tcPr>
          <w:p w14:paraId="5D838559" w14:textId="77777777" w:rsidR="00152882" w:rsidRPr="00152882" w:rsidRDefault="00152882" w:rsidP="00832AF3">
            <w:pPr>
              <w:pStyle w:val="DefaultText"/>
              <w:rPr>
                <w:sz w:val="20"/>
              </w:rPr>
            </w:pPr>
          </w:p>
        </w:tc>
        <w:tc>
          <w:tcPr>
            <w:tcW w:w="7744" w:type="dxa"/>
            <w:gridSpan w:val="6"/>
          </w:tcPr>
          <w:p w14:paraId="199F988D" w14:textId="77777777" w:rsidR="00152882" w:rsidRPr="00152882" w:rsidRDefault="00152882" w:rsidP="00832AF3">
            <w:pPr>
              <w:pStyle w:val="DefaultText1"/>
              <w:jc w:val="center"/>
              <w:rPr>
                <w:rFonts w:ascii="Arial" w:hAnsi="Arial"/>
                <w:b/>
                <w:sz w:val="20"/>
              </w:rPr>
            </w:pPr>
            <w:r w:rsidRPr="00152882">
              <w:rPr>
                <w:rStyle w:val="InitialStyle"/>
                <w:rFonts w:ascii="Arial" w:hAnsi="Arial"/>
                <w:b/>
                <w:sz w:val="20"/>
              </w:rPr>
              <w:t>Fair  Hearing Rules</w:t>
            </w:r>
          </w:p>
          <w:p w14:paraId="1AAC1E4F" w14:textId="77777777" w:rsidR="00152882" w:rsidRPr="00152882" w:rsidRDefault="00152882" w:rsidP="00832AF3">
            <w:pPr>
              <w:pStyle w:val="DefaultText1"/>
              <w:jc w:val="center"/>
              <w:rPr>
                <w:sz w:val="20"/>
              </w:rPr>
            </w:pPr>
          </w:p>
        </w:tc>
        <w:tc>
          <w:tcPr>
            <w:tcW w:w="1098" w:type="dxa"/>
          </w:tcPr>
          <w:p w14:paraId="5813824E" w14:textId="77777777" w:rsidR="00152882" w:rsidRPr="00152882" w:rsidRDefault="00152882" w:rsidP="00832AF3">
            <w:pPr>
              <w:pStyle w:val="DefaultText"/>
              <w:rPr>
                <w:sz w:val="20"/>
              </w:rPr>
            </w:pPr>
          </w:p>
        </w:tc>
      </w:tr>
      <w:tr w:rsidR="00152882" w14:paraId="112E420A" w14:textId="77777777" w:rsidTr="00E05FA8">
        <w:tblPrEx>
          <w:tblCellMar>
            <w:top w:w="0" w:type="dxa"/>
            <w:bottom w:w="0" w:type="dxa"/>
          </w:tblCellMar>
        </w:tblPrEx>
        <w:trPr>
          <w:cantSplit/>
          <w:trHeight w:hRule="exact" w:val="288"/>
        </w:trPr>
        <w:tc>
          <w:tcPr>
            <w:tcW w:w="2424" w:type="dxa"/>
            <w:gridSpan w:val="2"/>
          </w:tcPr>
          <w:p w14:paraId="280BF2C0" w14:textId="77777777" w:rsidR="00152882" w:rsidRPr="00152882" w:rsidRDefault="00152882" w:rsidP="00832AF3">
            <w:pPr>
              <w:pStyle w:val="DefaultText"/>
              <w:rPr>
                <w:sz w:val="20"/>
              </w:rPr>
            </w:pPr>
          </w:p>
        </w:tc>
        <w:tc>
          <w:tcPr>
            <w:tcW w:w="5634" w:type="dxa"/>
            <w:gridSpan w:val="4"/>
          </w:tcPr>
          <w:p w14:paraId="6D6C659F" w14:textId="77777777" w:rsidR="00152882" w:rsidRPr="00152882" w:rsidRDefault="00152882" w:rsidP="00832AF3">
            <w:pPr>
              <w:jc w:val="center"/>
            </w:pPr>
          </w:p>
        </w:tc>
        <w:tc>
          <w:tcPr>
            <w:tcW w:w="1011" w:type="dxa"/>
          </w:tcPr>
          <w:p w14:paraId="7283759A" w14:textId="77777777" w:rsidR="00152882" w:rsidRPr="00152882" w:rsidRDefault="00152882" w:rsidP="00832AF3">
            <w:pPr>
              <w:pStyle w:val="DefaultText1"/>
              <w:rPr>
                <w:sz w:val="20"/>
              </w:rPr>
            </w:pPr>
            <w:r w:rsidRPr="00152882">
              <w:rPr>
                <w:rStyle w:val="InitialStyle"/>
                <w:rFonts w:ascii="Arial" w:hAnsi="Arial"/>
                <w:b/>
                <w:sz w:val="20"/>
              </w:rPr>
              <w:t xml:space="preserve">Chapter              </w:t>
            </w:r>
            <w:r w:rsidRPr="00152882">
              <w:rPr>
                <w:rFonts w:ascii="Arial" w:hAnsi="Arial"/>
                <w:b/>
                <w:sz w:val="20"/>
              </w:rPr>
              <w:t xml:space="preserve"> </w:t>
            </w:r>
          </w:p>
        </w:tc>
        <w:tc>
          <w:tcPr>
            <w:tcW w:w="1098" w:type="dxa"/>
          </w:tcPr>
          <w:p w14:paraId="38438411" w14:textId="77777777" w:rsidR="00152882" w:rsidRPr="00152882" w:rsidRDefault="00152882" w:rsidP="00832AF3">
            <w:pPr>
              <w:pStyle w:val="DefaultText1"/>
              <w:rPr>
                <w:sz w:val="20"/>
              </w:rPr>
            </w:pPr>
            <w:r w:rsidRPr="00152882">
              <w:rPr>
                <w:rFonts w:ascii="Arial" w:hAnsi="Arial"/>
                <w:b/>
                <w:sz w:val="20"/>
              </w:rPr>
              <w:t>343</w:t>
            </w:r>
          </w:p>
        </w:tc>
      </w:tr>
      <w:tr w:rsidR="00152882" w14:paraId="2B6998A4" w14:textId="77777777" w:rsidTr="00832AF3">
        <w:tblPrEx>
          <w:tblCellMar>
            <w:top w:w="0" w:type="dxa"/>
            <w:bottom w:w="0" w:type="dxa"/>
          </w:tblCellMar>
        </w:tblPrEx>
        <w:trPr>
          <w:cantSplit/>
          <w:trHeight w:hRule="exact" w:val="259"/>
        </w:trPr>
        <w:tc>
          <w:tcPr>
            <w:tcW w:w="2424" w:type="dxa"/>
            <w:gridSpan w:val="2"/>
            <w:tcBorders>
              <w:bottom w:val="single" w:sz="6" w:space="0" w:color="auto"/>
            </w:tcBorders>
          </w:tcPr>
          <w:p w14:paraId="36A84683" w14:textId="77777777" w:rsidR="00152882" w:rsidRPr="00152882" w:rsidRDefault="00152882" w:rsidP="00D01C25">
            <w:pPr>
              <w:pStyle w:val="DefaultText1"/>
              <w:rPr>
                <w:sz w:val="20"/>
              </w:rPr>
            </w:pPr>
            <w:r w:rsidRPr="00152882">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70A5D100" w14:textId="77777777" w:rsidR="00152882" w:rsidRPr="00152882" w:rsidRDefault="00152882" w:rsidP="00832AF3">
            <w:pPr>
              <w:pStyle w:val="DefaultText"/>
              <w:rPr>
                <w:sz w:val="20"/>
              </w:rPr>
            </w:pPr>
          </w:p>
        </w:tc>
        <w:tc>
          <w:tcPr>
            <w:tcW w:w="1254" w:type="dxa"/>
            <w:tcBorders>
              <w:bottom w:val="single" w:sz="6" w:space="0" w:color="auto"/>
            </w:tcBorders>
          </w:tcPr>
          <w:p w14:paraId="244FDCCC" w14:textId="77777777" w:rsidR="00152882" w:rsidRPr="00152882" w:rsidRDefault="00152882" w:rsidP="00832AF3">
            <w:pPr>
              <w:pStyle w:val="DefaultText"/>
              <w:rPr>
                <w:sz w:val="20"/>
              </w:rPr>
            </w:pPr>
          </w:p>
        </w:tc>
        <w:tc>
          <w:tcPr>
            <w:tcW w:w="1254" w:type="dxa"/>
            <w:tcBorders>
              <w:bottom w:val="single" w:sz="6" w:space="0" w:color="auto"/>
            </w:tcBorders>
          </w:tcPr>
          <w:p w14:paraId="26D631E3" w14:textId="77777777" w:rsidR="00152882" w:rsidRPr="00152882" w:rsidRDefault="00152882" w:rsidP="00832AF3">
            <w:pPr>
              <w:pStyle w:val="DefaultText"/>
              <w:rPr>
                <w:sz w:val="20"/>
              </w:rPr>
            </w:pPr>
          </w:p>
        </w:tc>
        <w:tc>
          <w:tcPr>
            <w:tcW w:w="1254" w:type="dxa"/>
            <w:tcBorders>
              <w:bottom w:val="single" w:sz="6" w:space="0" w:color="auto"/>
            </w:tcBorders>
          </w:tcPr>
          <w:p w14:paraId="024498A7" w14:textId="77777777" w:rsidR="00152882" w:rsidRPr="00152882" w:rsidRDefault="00152882" w:rsidP="00832AF3">
            <w:pPr>
              <w:pStyle w:val="DefaultText"/>
              <w:rPr>
                <w:sz w:val="20"/>
              </w:rPr>
            </w:pPr>
          </w:p>
        </w:tc>
        <w:tc>
          <w:tcPr>
            <w:tcW w:w="1011" w:type="dxa"/>
            <w:tcBorders>
              <w:bottom w:val="single" w:sz="6" w:space="0" w:color="auto"/>
            </w:tcBorders>
          </w:tcPr>
          <w:p w14:paraId="1CA0E136" w14:textId="77777777" w:rsidR="00152882" w:rsidRPr="00152882" w:rsidRDefault="00152882" w:rsidP="00832AF3">
            <w:pPr>
              <w:pStyle w:val="DefaultText1"/>
              <w:jc w:val="right"/>
              <w:rPr>
                <w:sz w:val="20"/>
              </w:rPr>
            </w:pPr>
            <w:r w:rsidRPr="00152882">
              <w:rPr>
                <w:rStyle w:val="InitialStyle"/>
                <w:rFonts w:ascii="Arial" w:hAnsi="Arial"/>
                <w:b/>
                <w:sz w:val="20"/>
              </w:rPr>
              <w:t xml:space="preserve"> Page           </w:t>
            </w:r>
            <w:r w:rsidRPr="00152882">
              <w:rPr>
                <w:rFonts w:ascii="Arial" w:hAnsi="Arial"/>
                <w:b/>
                <w:sz w:val="20"/>
              </w:rPr>
              <w:t xml:space="preserve"> </w:t>
            </w:r>
          </w:p>
        </w:tc>
        <w:tc>
          <w:tcPr>
            <w:tcW w:w="1098" w:type="dxa"/>
            <w:tcBorders>
              <w:bottom w:val="single" w:sz="6" w:space="0" w:color="auto"/>
            </w:tcBorders>
          </w:tcPr>
          <w:p w14:paraId="62ECA457" w14:textId="77777777" w:rsidR="00152882" w:rsidRPr="00152882" w:rsidRDefault="00152882" w:rsidP="00832AF3">
            <w:pPr>
              <w:pStyle w:val="DefaultText1"/>
              <w:rPr>
                <w:sz w:val="20"/>
              </w:rPr>
            </w:pPr>
            <w:r w:rsidRPr="00152882">
              <w:rPr>
                <w:rFonts w:ascii="Arial" w:hAnsi="Arial"/>
                <w:b/>
                <w:sz w:val="20"/>
              </w:rPr>
              <w:t>343.620</w:t>
            </w:r>
          </w:p>
        </w:tc>
      </w:tr>
    </w:tbl>
    <w:p w14:paraId="0D1188CC" w14:textId="77777777" w:rsidR="00152882" w:rsidRPr="00152882" w:rsidRDefault="00152882" w:rsidP="00152882">
      <w:pPr>
        <w:tabs>
          <w:tab w:val="left" w:pos="1320"/>
          <w:tab w:val="left" w:pos="1652"/>
          <w:tab w:val="left" w:pos="2760"/>
          <w:tab w:val="left" w:pos="3120"/>
          <w:tab w:val="left" w:pos="3480"/>
          <w:tab w:val="left" w:pos="3840"/>
          <w:tab w:val="left" w:pos="4200"/>
        </w:tabs>
        <w:rPr>
          <w:sz w:val="22"/>
          <w:szCs w:val="22"/>
        </w:rPr>
      </w:pPr>
    </w:p>
    <w:p w14:paraId="74B9BCF1" w14:textId="1BC341B9" w:rsidR="00152882" w:rsidRPr="00152882" w:rsidRDefault="00664525" w:rsidP="00152882">
      <w:pPr>
        <w:pStyle w:val="DefaultText"/>
        <w:tabs>
          <w:tab w:val="left" w:pos="1140"/>
          <w:tab w:val="left" w:pos="1680"/>
          <w:tab w:val="left" w:pos="2760"/>
          <w:tab w:val="left" w:pos="3120"/>
          <w:tab w:val="left" w:pos="3480"/>
        </w:tabs>
        <w:ind w:left="1656" w:hanging="1656"/>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37600" behindDoc="0" locked="0" layoutInCell="1" allowOverlap="1" wp14:anchorId="37437E41" wp14:editId="4C8169C3">
                <wp:simplePos x="0" y="0"/>
                <wp:positionH relativeFrom="column">
                  <wp:posOffset>6530340</wp:posOffset>
                </wp:positionH>
                <wp:positionV relativeFrom="paragraph">
                  <wp:posOffset>675005</wp:posOffset>
                </wp:positionV>
                <wp:extent cx="7620" cy="129540"/>
                <wp:effectExtent l="0" t="0" r="0" b="0"/>
                <wp:wrapNone/>
                <wp:docPr id="1253714738"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295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15064" id="AutoShape 180" o:spid="_x0000_s1026" type="#_x0000_t32" style="position:absolute;margin-left:514.2pt;margin-top:53.15pt;width:.6pt;height:10.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" strokeweight="2pt"/>
            </w:pict>
          </mc:Fallback>
        </mc:AlternateContent>
      </w:r>
      <w:r>
        <w:rPr>
          <w:noProof/>
          <w:sz w:val="22"/>
          <w:szCs w:val="22"/>
        </w:rPr>
        <mc:AlternateContent>
          <mc:Choice Requires="wps">
            <w:drawing>
              <wp:anchor distT="0" distB="0" distL="114300" distR="114300" simplePos="0" relativeHeight="251736576" behindDoc="0" locked="0" layoutInCell="1" allowOverlap="1" wp14:anchorId="334F4806" wp14:editId="3093F4BA">
                <wp:simplePos x="0" y="0"/>
                <wp:positionH relativeFrom="column">
                  <wp:posOffset>6530340</wp:posOffset>
                </wp:positionH>
                <wp:positionV relativeFrom="paragraph">
                  <wp:posOffset>164465</wp:posOffset>
                </wp:positionV>
                <wp:extent cx="7620" cy="320040"/>
                <wp:effectExtent l="0" t="0" r="0" b="0"/>
                <wp:wrapNone/>
                <wp:docPr id="1027280230"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200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731A8" id="AutoShape 179" o:spid="_x0000_s1026" type="#_x0000_t32" style="position:absolute;margin-left:514.2pt;margin-top:12.95pt;width:.6pt;height:25.2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" strokeweight="2pt"/>
            </w:pict>
          </mc:Fallback>
        </mc:AlternateContent>
      </w:r>
      <w:r w:rsidR="00152882" w:rsidRPr="00152882">
        <w:rPr>
          <w:rStyle w:val="InitialStyle"/>
          <w:rFonts w:ascii="Times New Roman" w:hAnsi="Times New Roman"/>
          <w:sz w:val="22"/>
          <w:szCs w:val="22"/>
        </w:rPr>
        <w:tab/>
        <w:t>(D)</w:t>
      </w:r>
      <w:r w:rsidR="00152882" w:rsidRPr="00152882">
        <w:rPr>
          <w:rStyle w:val="InitialStyle"/>
          <w:rFonts w:ascii="Times New Roman" w:hAnsi="Times New Roman"/>
          <w:sz w:val="22"/>
          <w:szCs w:val="22"/>
        </w:rPr>
        <w:tab/>
        <w:t xml:space="preserve">When the subject of an appeal is an adverse action regarding a request for a family cap waiver </w:t>
      </w:r>
      <w:r w:rsidR="002B711D">
        <w:rPr>
          <w:rStyle w:val="InitialStyle"/>
          <w:rFonts w:ascii="Times New Roman" w:hAnsi="Times New Roman"/>
          <w:sz w:val="22"/>
          <w:szCs w:val="22"/>
        </w:rPr>
        <w:t>pursuant to</w:t>
      </w:r>
      <w:r w:rsidR="001D0484" w:rsidRPr="00B67CB5">
        <w:rPr>
          <w:rStyle w:val="InitialStyle"/>
          <w:rFonts w:ascii="Times New Roman" w:hAnsi="Times New Roman"/>
          <w:sz w:val="22"/>
          <w:szCs w:val="22"/>
        </w:rPr>
        <w:t xml:space="preserve"> </w:t>
      </w:r>
      <w:r w:rsidR="00152882" w:rsidRPr="00B67CB5">
        <w:rPr>
          <w:rStyle w:val="InitialStyle"/>
          <w:rFonts w:ascii="Times New Roman" w:hAnsi="Times New Roman"/>
          <w:sz w:val="22"/>
          <w:szCs w:val="22"/>
        </w:rPr>
        <w:t xml:space="preserve">106 CMR </w:t>
      </w:r>
      <w:r w:rsidR="001D0484" w:rsidRPr="00B67CB5">
        <w:rPr>
          <w:rStyle w:val="InitialStyle"/>
          <w:rFonts w:ascii="Times New Roman" w:hAnsi="Times New Roman"/>
          <w:sz w:val="22"/>
          <w:szCs w:val="22"/>
        </w:rPr>
        <w:t>7</w:t>
      </w:r>
      <w:r w:rsidR="00152882" w:rsidRPr="00B67CB5">
        <w:rPr>
          <w:rStyle w:val="InitialStyle"/>
          <w:rFonts w:ascii="Times New Roman" w:hAnsi="Times New Roman"/>
          <w:sz w:val="22"/>
          <w:szCs w:val="22"/>
        </w:rPr>
        <w:t>03.</w:t>
      </w:r>
      <w:r w:rsidR="001D0484" w:rsidRPr="00B67CB5">
        <w:rPr>
          <w:rStyle w:val="InitialStyle"/>
          <w:rFonts w:ascii="Times New Roman" w:hAnsi="Times New Roman"/>
          <w:sz w:val="22"/>
          <w:szCs w:val="22"/>
        </w:rPr>
        <w:t>140</w:t>
      </w:r>
      <w:r w:rsidR="00152882" w:rsidRPr="00B67CB5">
        <w:rPr>
          <w:rStyle w:val="InitialStyle"/>
          <w:rFonts w:ascii="Times New Roman" w:hAnsi="Times New Roman"/>
          <w:sz w:val="22"/>
          <w:szCs w:val="22"/>
        </w:rPr>
        <w:t xml:space="preserve">, a domestic violence waiver </w:t>
      </w:r>
      <w:r w:rsidR="002B711D">
        <w:rPr>
          <w:rStyle w:val="InitialStyle"/>
          <w:rFonts w:ascii="Times New Roman" w:hAnsi="Times New Roman"/>
          <w:sz w:val="22"/>
          <w:szCs w:val="22"/>
        </w:rPr>
        <w:t>pursuant to</w:t>
      </w:r>
      <w:r w:rsidR="002B711D" w:rsidRPr="00B67CB5">
        <w:rPr>
          <w:rStyle w:val="InitialStyle"/>
          <w:rFonts w:ascii="Times New Roman" w:hAnsi="Times New Roman"/>
          <w:sz w:val="22"/>
          <w:szCs w:val="22"/>
        </w:rPr>
        <w:t xml:space="preserve"> </w:t>
      </w:r>
      <w:r w:rsidR="00152882" w:rsidRPr="00B67CB5">
        <w:rPr>
          <w:rStyle w:val="InitialStyle"/>
          <w:rFonts w:ascii="Times New Roman" w:hAnsi="Times New Roman"/>
          <w:sz w:val="22"/>
          <w:szCs w:val="22"/>
        </w:rPr>
        <w:t xml:space="preserve">106 CMR </w:t>
      </w:r>
      <w:r w:rsidR="001D0484" w:rsidRPr="00B67CB5">
        <w:rPr>
          <w:rStyle w:val="InitialStyle"/>
          <w:rFonts w:ascii="Times New Roman" w:hAnsi="Times New Roman"/>
          <w:sz w:val="22"/>
          <w:szCs w:val="22"/>
        </w:rPr>
        <w:t>7</w:t>
      </w:r>
      <w:r w:rsidR="00152882" w:rsidRPr="00B67CB5">
        <w:rPr>
          <w:rStyle w:val="InitialStyle"/>
          <w:rFonts w:ascii="Times New Roman" w:hAnsi="Times New Roman"/>
          <w:sz w:val="22"/>
          <w:szCs w:val="22"/>
        </w:rPr>
        <w:t xml:space="preserve">03.110 or an extension of benefits beyond the 24-month period </w:t>
      </w:r>
      <w:r w:rsidR="002B711D">
        <w:rPr>
          <w:rStyle w:val="InitialStyle"/>
          <w:rFonts w:ascii="Times New Roman" w:hAnsi="Times New Roman"/>
          <w:sz w:val="22"/>
          <w:szCs w:val="22"/>
        </w:rPr>
        <w:t>pursuant to</w:t>
      </w:r>
      <w:r w:rsidR="002B711D" w:rsidRPr="00B67CB5">
        <w:rPr>
          <w:rStyle w:val="InitialStyle"/>
          <w:rFonts w:ascii="Times New Roman" w:hAnsi="Times New Roman"/>
          <w:sz w:val="22"/>
          <w:szCs w:val="22"/>
        </w:rPr>
        <w:t xml:space="preserve"> </w:t>
      </w:r>
      <w:r w:rsidR="00152882" w:rsidRPr="00B67CB5">
        <w:rPr>
          <w:rStyle w:val="InitialStyle"/>
          <w:rFonts w:ascii="Times New Roman" w:hAnsi="Times New Roman"/>
          <w:sz w:val="22"/>
          <w:szCs w:val="22"/>
        </w:rPr>
        <w:t xml:space="preserve">106 CMR </w:t>
      </w:r>
      <w:r w:rsidR="001D0484" w:rsidRPr="00B67CB5">
        <w:rPr>
          <w:rStyle w:val="InitialStyle"/>
          <w:rFonts w:ascii="Times New Roman" w:hAnsi="Times New Roman"/>
          <w:sz w:val="22"/>
          <w:szCs w:val="22"/>
        </w:rPr>
        <w:t>7</w:t>
      </w:r>
      <w:r w:rsidR="00152882" w:rsidRPr="00B67CB5">
        <w:rPr>
          <w:rStyle w:val="InitialStyle"/>
          <w:rFonts w:ascii="Times New Roman" w:hAnsi="Times New Roman"/>
          <w:sz w:val="22"/>
          <w:szCs w:val="22"/>
        </w:rPr>
        <w:t>03.</w:t>
      </w:r>
      <w:r w:rsidR="001D0484" w:rsidRPr="00B67CB5">
        <w:rPr>
          <w:rStyle w:val="InitialStyle"/>
          <w:rFonts w:ascii="Times New Roman" w:hAnsi="Times New Roman"/>
          <w:sz w:val="22"/>
          <w:szCs w:val="22"/>
        </w:rPr>
        <w:t>130</w:t>
      </w:r>
      <w:r w:rsidR="00152882" w:rsidRPr="00152882">
        <w:rPr>
          <w:rStyle w:val="InitialStyle"/>
          <w:rFonts w:ascii="Times New Roman" w:hAnsi="Times New Roman"/>
          <w:sz w:val="22"/>
          <w:szCs w:val="22"/>
        </w:rPr>
        <w:t>, the hearing officer shall not substitute his or her judgment for that of the Commissioner. Such actions may only be overturned by a hearing officer if it is found that the Commissioner (or designee) abused his or her discretion when making the determination on the waiver or extension request.</w:t>
      </w:r>
    </w:p>
    <w:p w14:paraId="14926AA8"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r w:rsidRPr="00152882">
        <w:rPr>
          <w:rStyle w:val="InitialStyle"/>
          <w:rFonts w:ascii="Times New Roman" w:hAnsi="Times New Roman"/>
          <w:sz w:val="22"/>
          <w:szCs w:val="22"/>
        </w:rPr>
        <w:tab/>
      </w:r>
      <w:r w:rsidR="001D0484">
        <w:rPr>
          <w:rStyle w:val="InitialStyle"/>
          <w:rFonts w:ascii="Times New Roman" w:hAnsi="Times New Roman"/>
          <w:sz w:val="22"/>
          <w:szCs w:val="22"/>
        </w:rPr>
        <w:t xml:space="preserve"> </w:t>
      </w:r>
    </w:p>
    <w:p w14:paraId="5012614F"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r w:rsidRPr="00152882">
        <w:rPr>
          <w:rStyle w:val="InitialStyle"/>
          <w:rFonts w:ascii="Times New Roman" w:hAnsi="Times New Roman"/>
          <w:sz w:val="22"/>
          <w:szCs w:val="22"/>
          <w:u w:val="single"/>
        </w:rPr>
        <w:t>343.620:</w:t>
      </w:r>
      <w:r w:rsidRPr="00152882">
        <w:rPr>
          <w:rStyle w:val="InitialStyle"/>
          <w:rFonts w:ascii="Times New Roman" w:hAnsi="Times New Roman"/>
          <w:sz w:val="22"/>
          <w:szCs w:val="22"/>
          <w:u w:val="single"/>
        </w:rPr>
        <w:tab/>
        <w:t>Content of Decision</w:t>
      </w:r>
    </w:p>
    <w:p w14:paraId="6C2BE8F7" w14:textId="4FEE4B80" w:rsidR="00152882" w:rsidRPr="00152882" w:rsidRDefault="00664525"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38624" behindDoc="0" locked="0" layoutInCell="1" allowOverlap="1" wp14:anchorId="038AE1CE" wp14:editId="5317B7AD">
                <wp:simplePos x="0" y="0"/>
                <wp:positionH relativeFrom="column">
                  <wp:posOffset>6537960</wp:posOffset>
                </wp:positionH>
                <wp:positionV relativeFrom="paragraph">
                  <wp:posOffset>151130</wp:posOffset>
                </wp:positionV>
                <wp:extent cx="0" cy="137160"/>
                <wp:effectExtent l="0" t="0" r="0" b="0"/>
                <wp:wrapNone/>
                <wp:docPr id="2025022367"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F6FE4" id="AutoShape 181" o:spid="_x0000_s1026" type="#_x0000_t32" style="position:absolute;margin-left:514.8pt;margin-top:11.9pt;width:0;height:10.8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" strokeweight="2pt"/>
            </w:pict>
          </mc:Fallback>
        </mc:AlternateContent>
      </w:r>
    </w:p>
    <w:p w14:paraId="6B9540B1"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r w:rsidRPr="00152882">
        <w:rPr>
          <w:rStyle w:val="InitialStyle"/>
          <w:rFonts w:ascii="Times New Roman" w:hAnsi="Times New Roman"/>
          <w:sz w:val="22"/>
          <w:szCs w:val="22"/>
        </w:rPr>
        <w:tab/>
        <w:t>(A)</w:t>
      </w:r>
      <w:r w:rsidRPr="00152882">
        <w:rPr>
          <w:rStyle w:val="InitialStyle"/>
          <w:rFonts w:ascii="Times New Roman" w:hAnsi="Times New Roman"/>
          <w:sz w:val="22"/>
          <w:szCs w:val="22"/>
        </w:rPr>
        <w:tab/>
        <w:t xml:space="preserve">The decision of the </w:t>
      </w:r>
      <w:r w:rsidR="00D47925" w:rsidRPr="00B67CB5">
        <w:rPr>
          <w:rStyle w:val="InitialStyle"/>
          <w:rFonts w:ascii="Times New Roman" w:hAnsi="Times New Roman"/>
          <w:sz w:val="22"/>
          <w:szCs w:val="22"/>
        </w:rPr>
        <w:t>hearing officer</w:t>
      </w:r>
      <w:r w:rsidRPr="00152882">
        <w:rPr>
          <w:rStyle w:val="InitialStyle"/>
          <w:rFonts w:ascii="Times New Roman" w:hAnsi="Times New Roman"/>
          <w:sz w:val="22"/>
          <w:szCs w:val="22"/>
        </w:rPr>
        <w:t xml:space="preserve"> shall contain the following:</w:t>
      </w:r>
    </w:p>
    <w:p w14:paraId="57DFB4F8"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p>
    <w:p w14:paraId="3C2E72DF" w14:textId="77777777" w:rsidR="00152882" w:rsidRPr="00152882" w:rsidRDefault="00152882" w:rsidP="00152882">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152882">
        <w:rPr>
          <w:rStyle w:val="InitialStyle"/>
          <w:rFonts w:ascii="Times New Roman" w:hAnsi="Times New Roman"/>
          <w:sz w:val="22"/>
          <w:szCs w:val="22"/>
        </w:rPr>
        <w:tab/>
      </w:r>
      <w:r w:rsidRPr="00152882">
        <w:rPr>
          <w:rStyle w:val="InitialStyle"/>
          <w:rFonts w:ascii="Times New Roman" w:hAnsi="Times New Roman"/>
          <w:sz w:val="22"/>
          <w:szCs w:val="22"/>
        </w:rPr>
        <w:tab/>
        <w:t xml:space="preserve">(1) </w:t>
      </w:r>
      <w:r w:rsidRPr="00152882">
        <w:rPr>
          <w:rStyle w:val="InitialStyle"/>
          <w:rFonts w:ascii="Times New Roman" w:hAnsi="Times New Roman"/>
          <w:sz w:val="22"/>
          <w:szCs w:val="22"/>
        </w:rPr>
        <w:tab/>
        <w:t xml:space="preserve">Statement of the issues involved in the </w:t>
      </w:r>
      <w:proofErr w:type="gramStart"/>
      <w:r w:rsidRPr="00152882">
        <w:rPr>
          <w:rStyle w:val="InitialStyle"/>
          <w:rFonts w:ascii="Times New Roman" w:hAnsi="Times New Roman"/>
          <w:sz w:val="22"/>
          <w:szCs w:val="22"/>
        </w:rPr>
        <w:t>hearing;</w:t>
      </w:r>
      <w:proofErr w:type="gramEnd"/>
    </w:p>
    <w:p w14:paraId="5CF9BA9D"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p>
    <w:p w14:paraId="7378FE8F" w14:textId="77777777" w:rsidR="00152882" w:rsidRPr="00152882" w:rsidRDefault="00152882" w:rsidP="00152882">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152882">
        <w:rPr>
          <w:rStyle w:val="InitialStyle"/>
          <w:rFonts w:ascii="Times New Roman" w:hAnsi="Times New Roman"/>
          <w:sz w:val="22"/>
          <w:szCs w:val="22"/>
        </w:rPr>
        <w:tab/>
      </w:r>
      <w:r w:rsidRPr="00152882">
        <w:rPr>
          <w:rStyle w:val="InitialStyle"/>
          <w:rFonts w:ascii="Times New Roman" w:hAnsi="Times New Roman"/>
          <w:sz w:val="22"/>
          <w:szCs w:val="22"/>
        </w:rPr>
        <w:tab/>
        <w:t xml:space="preserve">(2) </w:t>
      </w:r>
      <w:r w:rsidRPr="00152882">
        <w:rPr>
          <w:rStyle w:val="InitialStyle"/>
          <w:rFonts w:ascii="Times New Roman" w:hAnsi="Times New Roman"/>
          <w:sz w:val="22"/>
          <w:szCs w:val="22"/>
        </w:rPr>
        <w:tab/>
        <w:t xml:space="preserve">Summary of </w:t>
      </w:r>
      <w:proofErr w:type="gramStart"/>
      <w:r w:rsidRPr="00152882">
        <w:rPr>
          <w:rStyle w:val="InitialStyle"/>
          <w:rFonts w:ascii="Times New Roman" w:hAnsi="Times New Roman"/>
          <w:sz w:val="22"/>
          <w:szCs w:val="22"/>
        </w:rPr>
        <w:t>evidence;</w:t>
      </w:r>
      <w:proofErr w:type="gramEnd"/>
    </w:p>
    <w:p w14:paraId="03CAB8E0"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p>
    <w:p w14:paraId="132325D8" w14:textId="77777777" w:rsidR="00152882" w:rsidRPr="00152882" w:rsidRDefault="00152882" w:rsidP="00152882">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152882">
        <w:rPr>
          <w:rStyle w:val="InitialStyle"/>
          <w:rFonts w:ascii="Times New Roman" w:hAnsi="Times New Roman"/>
          <w:sz w:val="22"/>
          <w:szCs w:val="22"/>
        </w:rPr>
        <w:tab/>
      </w:r>
      <w:r w:rsidRPr="00152882">
        <w:rPr>
          <w:rStyle w:val="InitialStyle"/>
          <w:rFonts w:ascii="Times New Roman" w:hAnsi="Times New Roman"/>
          <w:sz w:val="22"/>
          <w:szCs w:val="22"/>
        </w:rPr>
        <w:tab/>
        <w:t>(3)</w:t>
      </w:r>
      <w:r w:rsidRPr="00152882">
        <w:rPr>
          <w:rStyle w:val="InitialStyle"/>
          <w:rFonts w:ascii="Times New Roman" w:hAnsi="Times New Roman"/>
          <w:sz w:val="22"/>
          <w:szCs w:val="22"/>
        </w:rPr>
        <w:tab/>
        <w:t xml:space="preserve">Findings of fact on all relevant factual </w:t>
      </w:r>
      <w:proofErr w:type="gramStart"/>
      <w:r w:rsidRPr="00152882">
        <w:rPr>
          <w:rStyle w:val="InitialStyle"/>
          <w:rFonts w:ascii="Times New Roman" w:hAnsi="Times New Roman"/>
          <w:sz w:val="22"/>
          <w:szCs w:val="22"/>
        </w:rPr>
        <w:t>matters;</w:t>
      </w:r>
      <w:proofErr w:type="gramEnd"/>
    </w:p>
    <w:p w14:paraId="466F9959"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p>
    <w:p w14:paraId="425AC8EB" w14:textId="77777777" w:rsidR="00152882" w:rsidRPr="00152882" w:rsidRDefault="00152882" w:rsidP="00152882">
      <w:pPr>
        <w:pStyle w:val="DefaultText"/>
        <w:tabs>
          <w:tab w:val="left" w:pos="1140"/>
          <w:tab w:val="left" w:pos="1680"/>
          <w:tab w:val="left" w:pos="2220"/>
          <w:tab w:val="left" w:pos="2760"/>
          <w:tab w:val="left" w:pos="3120"/>
          <w:tab w:val="left" w:pos="3480"/>
        </w:tabs>
        <w:ind w:left="2232" w:hanging="2232"/>
        <w:rPr>
          <w:rStyle w:val="InitialStyle"/>
          <w:rFonts w:ascii="Times New Roman" w:hAnsi="Times New Roman"/>
          <w:sz w:val="22"/>
          <w:szCs w:val="22"/>
        </w:rPr>
      </w:pPr>
      <w:r w:rsidRPr="00152882">
        <w:rPr>
          <w:rStyle w:val="InitialStyle"/>
          <w:rFonts w:ascii="Times New Roman" w:hAnsi="Times New Roman"/>
          <w:sz w:val="22"/>
          <w:szCs w:val="22"/>
        </w:rPr>
        <w:tab/>
      </w:r>
      <w:r w:rsidRPr="00152882">
        <w:rPr>
          <w:rStyle w:val="InitialStyle"/>
          <w:rFonts w:ascii="Times New Roman" w:hAnsi="Times New Roman"/>
          <w:sz w:val="22"/>
          <w:szCs w:val="22"/>
        </w:rPr>
        <w:tab/>
        <w:t xml:space="preserve">(4) </w:t>
      </w:r>
      <w:r w:rsidRPr="00152882">
        <w:rPr>
          <w:rStyle w:val="InitialStyle"/>
          <w:rFonts w:ascii="Times New Roman" w:hAnsi="Times New Roman"/>
          <w:sz w:val="22"/>
          <w:szCs w:val="22"/>
        </w:rPr>
        <w:tab/>
        <w:t xml:space="preserve">Rulings of law on all relevant legal issues, with citations to supporting regulations or other </w:t>
      </w:r>
      <w:proofErr w:type="gramStart"/>
      <w:r w:rsidRPr="00152882">
        <w:rPr>
          <w:rStyle w:val="InitialStyle"/>
          <w:rFonts w:ascii="Times New Roman" w:hAnsi="Times New Roman"/>
          <w:sz w:val="22"/>
          <w:szCs w:val="22"/>
        </w:rPr>
        <w:t>law;</w:t>
      </w:r>
      <w:proofErr w:type="gramEnd"/>
    </w:p>
    <w:p w14:paraId="2FDAB431" w14:textId="313E1D14" w:rsidR="00152882" w:rsidRPr="00152882" w:rsidRDefault="00664525"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39648" behindDoc="0" locked="0" layoutInCell="1" allowOverlap="1" wp14:anchorId="0205443A" wp14:editId="0388C6C5">
                <wp:simplePos x="0" y="0"/>
                <wp:positionH relativeFrom="column">
                  <wp:posOffset>6576060</wp:posOffset>
                </wp:positionH>
                <wp:positionV relativeFrom="paragraph">
                  <wp:posOffset>153670</wp:posOffset>
                </wp:positionV>
                <wp:extent cx="0" cy="160020"/>
                <wp:effectExtent l="0" t="0" r="0" b="0"/>
                <wp:wrapNone/>
                <wp:docPr id="1851693721"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576E0" id="AutoShape 182" o:spid="_x0000_s1026" type="#_x0000_t32" style="position:absolute;margin-left:517.8pt;margin-top:12.1pt;width:0;height:12.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" strokeweight="2pt"/>
            </w:pict>
          </mc:Fallback>
        </mc:AlternateContent>
      </w:r>
    </w:p>
    <w:p w14:paraId="743F86F3" w14:textId="77777777" w:rsidR="00152882" w:rsidRPr="00152882" w:rsidRDefault="00152882" w:rsidP="00152882">
      <w:pPr>
        <w:pStyle w:val="DefaultText"/>
        <w:tabs>
          <w:tab w:val="left" w:pos="1140"/>
          <w:tab w:val="left" w:pos="1680"/>
          <w:tab w:val="left" w:pos="2220"/>
          <w:tab w:val="left" w:pos="2760"/>
          <w:tab w:val="left" w:pos="3120"/>
          <w:tab w:val="left" w:pos="3480"/>
        </w:tabs>
        <w:ind w:left="2160" w:hanging="2160"/>
        <w:rPr>
          <w:rStyle w:val="InitialStyle"/>
          <w:rFonts w:ascii="Times New Roman" w:hAnsi="Times New Roman"/>
          <w:sz w:val="22"/>
          <w:szCs w:val="22"/>
        </w:rPr>
      </w:pPr>
      <w:r w:rsidRPr="00152882">
        <w:rPr>
          <w:rStyle w:val="InitialStyle"/>
          <w:rFonts w:ascii="Times New Roman" w:hAnsi="Times New Roman"/>
          <w:sz w:val="22"/>
          <w:szCs w:val="22"/>
        </w:rPr>
        <w:tab/>
      </w:r>
      <w:r w:rsidRPr="00152882">
        <w:rPr>
          <w:rStyle w:val="InitialStyle"/>
          <w:rFonts w:ascii="Times New Roman" w:hAnsi="Times New Roman"/>
          <w:sz w:val="22"/>
          <w:szCs w:val="22"/>
        </w:rPr>
        <w:tab/>
        <w:t xml:space="preserve">(5) </w:t>
      </w:r>
      <w:r w:rsidRPr="00152882">
        <w:rPr>
          <w:rStyle w:val="InitialStyle"/>
          <w:rFonts w:ascii="Times New Roman" w:hAnsi="Times New Roman"/>
          <w:sz w:val="22"/>
          <w:szCs w:val="22"/>
        </w:rPr>
        <w:tab/>
      </w:r>
      <w:r w:rsidR="001D0484">
        <w:rPr>
          <w:rStyle w:val="InitialStyle"/>
          <w:rFonts w:ascii="Times New Roman" w:hAnsi="Times New Roman"/>
          <w:sz w:val="22"/>
          <w:szCs w:val="22"/>
        </w:rPr>
        <w:t xml:space="preserve"> </w:t>
      </w:r>
      <w:r w:rsidRPr="00152882">
        <w:rPr>
          <w:rStyle w:val="InitialStyle"/>
          <w:rFonts w:ascii="Times New Roman" w:hAnsi="Times New Roman"/>
          <w:sz w:val="22"/>
          <w:szCs w:val="22"/>
        </w:rPr>
        <w:t xml:space="preserve">Conclusions drawn from the findings of fact and rulings of law if appropriate; </w:t>
      </w:r>
      <w:r w:rsidRPr="00B67CB5">
        <w:rPr>
          <w:rStyle w:val="InitialStyle"/>
          <w:rFonts w:ascii="Times New Roman" w:hAnsi="Times New Roman"/>
          <w:sz w:val="22"/>
          <w:szCs w:val="22"/>
        </w:rPr>
        <w:t>and</w:t>
      </w:r>
    </w:p>
    <w:p w14:paraId="44291F99"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p>
    <w:p w14:paraId="78AE0C37" w14:textId="1A55B280" w:rsidR="00152882" w:rsidRPr="00152882" w:rsidRDefault="00664525" w:rsidP="00152882">
      <w:pPr>
        <w:pStyle w:val="DefaultText"/>
        <w:tabs>
          <w:tab w:val="left" w:pos="1140"/>
          <w:tab w:val="left" w:pos="1680"/>
          <w:tab w:val="left" w:pos="2220"/>
          <w:tab w:val="left" w:pos="2760"/>
          <w:tab w:val="left" w:pos="3120"/>
          <w:tab w:val="left" w:pos="3480"/>
        </w:tabs>
        <w:ind w:left="2232" w:hanging="2232"/>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40672" behindDoc="0" locked="0" layoutInCell="1" allowOverlap="1" wp14:anchorId="1F1714E0" wp14:editId="4552F389">
                <wp:simplePos x="0" y="0"/>
                <wp:positionH relativeFrom="column">
                  <wp:posOffset>6576060</wp:posOffset>
                </wp:positionH>
                <wp:positionV relativeFrom="paragraph">
                  <wp:posOffset>33655</wp:posOffset>
                </wp:positionV>
                <wp:extent cx="0" cy="137160"/>
                <wp:effectExtent l="0" t="0" r="0" b="0"/>
                <wp:wrapNone/>
                <wp:docPr id="1885993515"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B52AF" id="AutoShape 183" o:spid="_x0000_s1026" type="#_x0000_t32" style="position:absolute;margin-left:517.8pt;margin-top:2.65pt;width:0;height:10.8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" strokeweight="2pt"/>
            </w:pict>
          </mc:Fallback>
        </mc:AlternateContent>
      </w:r>
      <w:r w:rsidR="00152882" w:rsidRPr="00152882">
        <w:rPr>
          <w:rStyle w:val="InitialStyle"/>
          <w:rFonts w:ascii="Times New Roman" w:hAnsi="Times New Roman"/>
          <w:sz w:val="22"/>
          <w:szCs w:val="22"/>
        </w:rPr>
        <w:tab/>
      </w:r>
      <w:r w:rsidR="00152882" w:rsidRPr="00152882">
        <w:rPr>
          <w:rStyle w:val="InitialStyle"/>
          <w:rFonts w:ascii="Times New Roman" w:hAnsi="Times New Roman"/>
          <w:sz w:val="22"/>
          <w:szCs w:val="22"/>
        </w:rPr>
        <w:tab/>
        <w:t xml:space="preserve">(6) </w:t>
      </w:r>
      <w:r w:rsidR="00152882" w:rsidRPr="00152882">
        <w:rPr>
          <w:rStyle w:val="InitialStyle"/>
          <w:rFonts w:ascii="Times New Roman" w:hAnsi="Times New Roman"/>
          <w:sz w:val="22"/>
          <w:szCs w:val="22"/>
        </w:rPr>
        <w:tab/>
      </w:r>
      <w:r w:rsidR="0040457C" w:rsidRPr="00B67CB5">
        <w:rPr>
          <w:rStyle w:val="InitialStyle"/>
          <w:rFonts w:ascii="Times New Roman" w:hAnsi="Times New Roman"/>
          <w:sz w:val="22"/>
          <w:szCs w:val="22"/>
        </w:rPr>
        <w:t>An o</w:t>
      </w:r>
      <w:r w:rsidR="00152882" w:rsidRPr="00B67CB5">
        <w:rPr>
          <w:rStyle w:val="InitialStyle"/>
          <w:rFonts w:ascii="Times New Roman" w:hAnsi="Times New Roman"/>
          <w:sz w:val="22"/>
          <w:szCs w:val="22"/>
        </w:rPr>
        <w:t xml:space="preserve">rder of the </w:t>
      </w:r>
      <w:r w:rsidR="00D47925" w:rsidRPr="00B67CB5">
        <w:rPr>
          <w:rStyle w:val="InitialStyle"/>
          <w:rFonts w:ascii="Times New Roman" w:hAnsi="Times New Roman"/>
          <w:sz w:val="22"/>
          <w:szCs w:val="22"/>
        </w:rPr>
        <w:t>hearing officer</w:t>
      </w:r>
      <w:r w:rsidR="00152882" w:rsidRPr="00152882">
        <w:rPr>
          <w:rStyle w:val="InitialStyle"/>
          <w:rFonts w:ascii="Times New Roman" w:hAnsi="Times New Roman"/>
          <w:sz w:val="22"/>
          <w:szCs w:val="22"/>
        </w:rPr>
        <w:t xml:space="preserve"> which shall order appropriate action to be taken by the Department including, if appropriate, retroactive and/or prospective relief.</w:t>
      </w:r>
      <w:r w:rsidR="001D0484">
        <w:rPr>
          <w:rStyle w:val="InitialStyle"/>
          <w:rFonts w:ascii="Times New Roman" w:hAnsi="Times New Roman"/>
          <w:sz w:val="22"/>
          <w:szCs w:val="22"/>
        </w:rPr>
        <w:t xml:space="preserve"> </w:t>
      </w:r>
    </w:p>
    <w:p w14:paraId="48179FCD"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p>
    <w:p w14:paraId="4D5A6532" w14:textId="4687D0BB" w:rsidR="00152882" w:rsidRPr="00152882" w:rsidRDefault="00664525" w:rsidP="00152882">
      <w:pPr>
        <w:tabs>
          <w:tab w:val="left" w:pos="1140"/>
          <w:tab w:val="left" w:pos="1680"/>
          <w:tab w:val="left" w:pos="2760"/>
          <w:tab w:val="left" w:pos="3120"/>
          <w:tab w:val="left" w:pos="3480"/>
        </w:tabs>
        <w:ind w:left="1656" w:hanging="1656"/>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41696" behindDoc="0" locked="0" layoutInCell="1" allowOverlap="1" wp14:anchorId="5388AADF" wp14:editId="479BFEB9">
                <wp:simplePos x="0" y="0"/>
                <wp:positionH relativeFrom="column">
                  <wp:posOffset>6576060</wp:posOffset>
                </wp:positionH>
                <wp:positionV relativeFrom="paragraph">
                  <wp:posOffset>12065</wp:posOffset>
                </wp:positionV>
                <wp:extent cx="0" cy="464820"/>
                <wp:effectExtent l="0" t="0" r="0" b="0"/>
                <wp:wrapNone/>
                <wp:docPr id="2134088928"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EBA6F" id="AutoShape 184" o:spid="_x0000_s1026" type="#_x0000_t32" style="position:absolute;margin-left:517.8pt;margin-top:.95pt;width:0;height:36.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" strokeweight="2pt"/>
            </w:pict>
          </mc:Fallback>
        </mc:AlternateContent>
      </w:r>
      <w:r w:rsidR="00152882" w:rsidRPr="00152882">
        <w:rPr>
          <w:rStyle w:val="InitialStyle"/>
          <w:rFonts w:ascii="Times New Roman" w:hAnsi="Times New Roman"/>
          <w:sz w:val="22"/>
          <w:szCs w:val="22"/>
        </w:rPr>
        <w:tab/>
        <w:t>(B)</w:t>
      </w:r>
      <w:r w:rsidR="00152882" w:rsidRPr="00152882">
        <w:rPr>
          <w:rStyle w:val="InitialStyle"/>
          <w:rFonts w:ascii="Times New Roman" w:hAnsi="Times New Roman"/>
          <w:sz w:val="22"/>
          <w:szCs w:val="22"/>
        </w:rPr>
        <w:tab/>
        <w:t xml:space="preserve">The </w:t>
      </w:r>
      <w:r w:rsidR="00D47925" w:rsidRPr="00B67CB5">
        <w:rPr>
          <w:rStyle w:val="InitialStyle"/>
          <w:rFonts w:ascii="Times New Roman" w:hAnsi="Times New Roman"/>
          <w:sz w:val="22"/>
          <w:szCs w:val="22"/>
        </w:rPr>
        <w:t>hearing officer</w:t>
      </w:r>
      <w:r w:rsidR="00152882" w:rsidRPr="00B67CB5">
        <w:rPr>
          <w:rStyle w:val="InitialStyle"/>
          <w:rFonts w:ascii="Times New Roman" w:hAnsi="Times New Roman"/>
          <w:sz w:val="22"/>
          <w:szCs w:val="22"/>
        </w:rPr>
        <w:t xml:space="preserve"> shall also notify the appellant of his or her right to full and prompt implementation of the decision </w:t>
      </w:r>
      <w:r w:rsidR="002B711D" w:rsidRPr="00B67CB5">
        <w:rPr>
          <w:rStyle w:val="InitialStyle"/>
          <w:rFonts w:ascii="Times New Roman" w:hAnsi="Times New Roman"/>
          <w:sz w:val="22"/>
          <w:szCs w:val="22"/>
        </w:rPr>
        <w:t xml:space="preserve">in accordance with </w:t>
      </w:r>
      <w:r w:rsidR="00152882" w:rsidRPr="00B67CB5">
        <w:rPr>
          <w:rStyle w:val="InitialStyle"/>
          <w:rFonts w:ascii="Times New Roman" w:hAnsi="Times New Roman"/>
          <w:sz w:val="22"/>
          <w:szCs w:val="22"/>
        </w:rPr>
        <w:t>106 CMR 343.640. The appellant shall be further notified of this right to judicial review in accordance with 106 CMR 343.720</w:t>
      </w:r>
      <w:r w:rsidR="00152882" w:rsidRPr="00152882">
        <w:rPr>
          <w:rStyle w:val="InitialStyle"/>
          <w:rFonts w:ascii="Times New Roman" w:hAnsi="Times New Roman"/>
          <w:sz w:val="22"/>
          <w:szCs w:val="22"/>
        </w:rPr>
        <w:t>.</w:t>
      </w:r>
      <w:r w:rsidR="001D0484">
        <w:rPr>
          <w:rStyle w:val="InitialStyle"/>
          <w:rFonts w:ascii="Times New Roman" w:hAnsi="Times New Roman"/>
          <w:sz w:val="22"/>
          <w:szCs w:val="22"/>
        </w:rPr>
        <w:t xml:space="preserve"> </w:t>
      </w:r>
    </w:p>
    <w:p w14:paraId="1FE91452"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p>
    <w:p w14:paraId="4BBD4982"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r w:rsidRPr="00152882">
        <w:rPr>
          <w:rStyle w:val="InitialStyle"/>
          <w:rFonts w:ascii="Times New Roman" w:hAnsi="Times New Roman"/>
          <w:sz w:val="22"/>
          <w:szCs w:val="22"/>
          <w:u w:val="single"/>
        </w:rPr>
        <w:t>343.625:</w:t>
      </w:r>
      <w:r w:rsidRPr="00152882">
        <w:rPr>
          <w:rStyle w:val="InitialStyle"/>
          <w:rFonts w:ascii="Times New Roman" w:hAnsi="Times New Roman"/>
          <w:sz w:val="22"/>
          <w:szCs w:val="22"/>
          <w:u w:val="single"/>
        </w:rPr>
        <w:tab/>
        <w:t>Transmittal of Decision</w:t>
      </w:r>
    </w:p>
    <w:p w14:paraId="37B9D126" w14:textId="77777777" w:rsidR="00152882" w:rsidRPr="00152882" w:rsidRDefault="00152882" w:rsidP="00152882">
      <w:pPr>
        <w:pStyle w:val="DefaultText"/>
        <w:tabs>
          <w:tab w:val="left" w:pos="1140"/>
          <w:tab w:val="left" w:pos="1680"/>
          <w:tab w:val="left" w:pos="2760"/>
          <w:tab w:val="left" w:pos="3120"/>
          <w:tab w:val="left" w:pos="3480"/>
        </w:tabs>
        <w:rPr>
          <w:rStyle w:val="InitialStyle"/>
          <w:rFonts w:ascii="Times New Roman" w:hAnsi="Times New Roman"/>
          <w:sz w:val="22"/>
          <w:szCs w:val="22"/>
        </w:rPr>
      </w:pPr>
    </w:p>
    <w:p w14:paraId="6E997F3C" w14:textId="77777777" w:rsidR="00152882" w:rsidRPr="00152882" w:rsidRDefault="00152882" w:rsidP="00152882">
      <w:pPr>
        <w:pStyle w:val="DefaultText"/>
        <w:tabs>
          <w:tab w:val="left" w:pos="1140"/>
          <w:tab w:val="left" w:pos="1680"/>
          <w:tab w:val="left" w:pos="2760"/>
          <w:tab w:val="left" w:pos="3120"/>
          <w:tab w:val="left" w:pos="3480"/>
        </w:tabs>
        <w:ind w:left="1152" w:hanging="1152"/>
        <w:rPr>
          <w:sz w:val="22"/>
          <w:szCs w:val="22"/>
        </w:rPr>
      </w:pPr>
      <w:r w:rsidRPr="00152882">
        <w:rPr>
          <w:rStyle w:val="InitialStyle"/>
          <w:rFonts w:ascii="Times New Roman" w:hAnsi="Times New Roman"/>
          <w:sz w:val="22"/>
          <w:szCs w:val="22"/>
        </w:rPr>
        <w:tab/>
        <w:t xml:space="preserve">Copies of the decision shall be forwarded to the appellant, the appellant’s authorized representative, interpreter (if requested) and appropriate Departmental offices. The </w:t>
      </w:r>
      <w:r w:rsidRPr="00152882">
        <w:rPr>
          <w:rStyle w:val="InitialStyle"/>
          <w:rFonts w:ascii="Times New Roman" w:hAnsi="Times New Roman"/>
          <w:sz w:val="22"/>
          <w:szCs w:val="22"/>
        </w:rPr>
        <w:tab/>
        <w:t>appellant and his or her authorized representative shall also be notified in writing of the right of judicial review.</w:t>
      </w:r>
    </w:p>
    <w:p w14:paraId="11B3183C" w14:textId="77777777" w:rsidR="00152882" w:rsidRDefault="00152882" w:rsidP="00152882">
      <w:pPr>
        <w:tabs>
          <w:tab w:val="left" w:pos="1320"/>
          <w:tab w:val="left" w:pos="1652"/>
          <w:tab w:val="left" w:pos="2760"/>
          <w:tab w:val="left" w:pos="3120"/>
          <w:tab w:val="left" w:pos="3480"/>
          <w:tab w:val="left" w:pos="3840"/>
          <w:tab w:val="left" w:pos="4200"/>
        </w:tabs>
        <w:rPr>
          <w:sz w:val="22"/>
        </w:rPr>
      </w:pPr>
    </w:p>
    <w:p w14:paraId="1EB57DF5" w14:textId="77777777" w:rsidR="003E2294" w:rsidRPr="00BC5751" w:rsidRDefault="003E2294" w:rsidP="003E22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33ADD069" w14:textId="77777777" w:rsidR="003E2294" w:rsidRDefault="003E229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E210CA9" w14:textId="77777777" w:rsidR="00152882" w:rsidRDefault="0015288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4EF71EE" w14:textId="77777777" w:rsidR="00152882" w:rsidRDefault="0015288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0F29CB1" w14:textId="77777777" w:rsidR="00152882" w:rsidRDefault="0015288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671F4FC" w14:textId="77777777" w:rsidR="00152882" w:rsidRDefault="0015288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CD05AB6" w14:textId="77777777" w:rsidR="00152882" w:rsidRDefault="0015288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034D8ED" w14:textId="77777777" w:rsidR="00152882" w:rsidRDefault="0015288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672C9A6" w14:textId="77777777" w:rsidR="00152882" w:rsidRDefault="0015288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CAEBF12" w14:textId="77777777" w:rsidR="00152882" w:rsidRDefault="0015288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6E4E03D" w14:textId="77777777" w:rsidR="00152882" w:rsidRDefault="0015288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57B8809" w14:textId="77777777" w:rsidR="00152882" w:rsidRDefault="0015288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F1E8F1F" w14:textId="77777777" w:rsidR="00B67CB5" w:rsidRDefault="00B67CB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2656789" w14:textId="77777777" w:rsidR="00152882" w:rsidRDefault="003840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C577B" w14:paraId="435602B4" w14:textId="77777777" w:rsidTr="00832AF3">
        <w:tblPrEx>
          <w:tblCellMar>
            <w:top w:w="0" w:type="dxa"/>
            <w:bottom w:w="0" w:type="dxa"/>
          </w:tblCellMar>
        </w:tblPrEx>
        <w:trPr>
          <w:cantSplit/>
          <w:trHeight w:hRule="exact" w:val="259"/>
        </w:trPr>
        <w:tc>
          <w:tcPr>
            <w:tcW w:w="10167" w:type="dxa"/>
            <w:gridSpan w:val="8"/>
          </w:tcPr>
          <w:p w14:paraId="4741D35A" w14:textId="77777777" w:rsidR="009C577B" w:rsidRPr="009C577B" w:rsidRDefault="009C577B" w:rsidP="00832AF3">
            <w:pPr>
              <w:pStyle w:val="DefaultText1"/>
              <w:jc w:val="center"/>
              <w:rPr>
                <w:sz w:val="20"/>
              </w:rPr>
            </w:pPr>
            <w:r w:rsidRPr="009C577B">
              <w:rPr>
                <w:rStyle w:val="InitialStyle"/>
                <w:rFonts w:ascii="Arial" w:hAnsi="Arial"/>
                <w:b/>
                <w:sz w:val="20"/>
              </w:rPr>
              <w:lastRenderedPageBreak/>
              <w:t>106 CMR: Department of Transitional Assistance</w:t>
            </w:r>
          </w:p>
        </w:tc>
      </w:tr>
      <w:tr w:rsidR="009C577B" w14:paraId="79D65161" w14:textId="77777777" w:rsidTr="00832AF3">
        <w:tblPrEx>
          <w:tblCellMar>
            <w:top w:w="0" w:type="dxa"/>
            <w:bottom w:w="0" w:type="dxa"/>
          </w:tblCellMar>
        </w:tblPrEx>
        <w:trPr>
          <w:cantSplit/>
          <w:trHeight w:hRule="exact" w:val="259"/>
        </w:trPr>
        <w:tc>
          <w:tcPr>
            <w:tcW w:w="2424" w:type="dxa"/>
            <w:gridSpan w:val="2"/>
            <w:tcBorders>
              <w:top w:val="single" w:sz="6" w:space="0" w:color="auto"/>
            </w:tcBorders>
          </w:tcPr>
          <w:p w14:paraId="55B29984" w14:textId="77777777" w:rsidR="009C577B" w:rsidRPr="009C577B" w:rsidRDefault="009C577B" w:rsidP="00D01C25">
            <w:pPr>
              <w:pStyle w:val="DefaultText1"/>
              <w:rPr>
                <w:sz w:val="20"/>
              </w:rPr>
            </w:pPr>
            <w:r w:rsidRPr="009C577B">
              <w:rPr>
                <w:rStyle w:val="InitialStyle"/>
                <w:rFonts w:ascii="Arial" w:hAnsi="Arial"/>
                <w:b/>
                <w:sz w:val="20"/>
              </w:rPr>
              <w:t>Trans. by S.L. 13</w:t>
            </w:r>
            <w:r w:rsidR="00D01C25">
              <w:rPr>
                <w:rStyle w:val="InitialStyle"/>
                <w:rFonts w:ascii="Arial" w:hAnsi="Arial"/>
                <w:b/>
                <w:sz w:val="20"/>
              </w:rPr>
              <w:t>73</w:t>
            </w:r>
          </w:p>
        </w:tc>
        <w:tc>
          <w:tcPr>
            <w:tcW w:w="5634" w:type="dxa"/>
            <w:gridSpan w:val="4"/>
            <w:tcBorders>
              <w:top w:val="single" w:sz="6" w:space="0" w:color="auto"/>
            </w:tcBorders>
          </w:tcPr>
          <w:p w14:paraId="3FB84CE5" w14:textId="77777777" w:rsidR="009C577B" w:rsidRPr="009C577B" w:rsidRDefault="009C577B" w:rsidP="00832AF3">
            <w:pPr>
              <w:pStyle w:val="DefaultText"/>
              <w:rPr>
                <w:sz w:val="20"/>
              </w:rPr>
            </w:pPr>
          </w:p>
        </w:tc>
        <w:tc>
          <w:tcPr>
            <w:tcW w:w="1011" w:type="dxa"/>
            <w:tcBorders>
              <w:top w:val="single" w:sz="6" w:space="0" w:color="auto"/>
            </w:tcBorders>
          </w:tcPr>
          <w:p w14:paraId="1C6AD545" w14:textId="77777777" w:rsidR="009C577B" w:rsidRPr="009C577B" w:rsidRDefault="009C577B" w:rsidP="00832AF3">
            <w:pPr>
              <w:pStyle w:val="DefaultText"/>
              <w:rPr>
                <w:sz w:val="20"/>
              </w:rPr>
            </w:pPr>
          </w:p>
        </w:tc>
        <w:tc>
          <w:tcPr>
            <w:tcW w:w="1098" w:type="dxa"/>
            <w:tcBorders>
              <w:top w:val="single" w:sz="6" w:space="0" w:color="auto"/>
            </w:tcBorders>
          </w:tcPr>
          <w:p w14:paraId="49847702" w14:textId="77777777" w:rsidR="009C577B" w:rsidRPr="009C577B" w:rsidRDefault="009C577B" w:rsidP="00832AF3">
            <w:pPr>
              <w:pStyle w:val="DefaultText"/>
              <w:rPr>
                <w:sz w:val="20"/>
              </w:rPr>
            </w:pPr>
          </w:p>
        </w:tc>
      </w:tr>
      <w:tr w:rsidR="009C577B" w14:paraId="2A58F0DC" w14:textId="77777777" w:rsidTr="00832AF3">
        <w:tblPrEx>
          <w:tblCellMar>
            <w:top w:w="0" w:type="dxa"/>
            <w:bottom w:w="0" w:type="dxa"/>
          </w:tblCellMar>
        </w:tblPrEx>
        <w:trPr>
          <w:cantSplit/>
          <w:trHeight w:hRule="exact" w:val="262"/>
        </w:trPr>
        <w:tc>
          <w:tcPr>
            <w:tcW w:w="1325" w:type="dxa"/>
          </w:tcPr>
          <w:p w14:paraId="2DFCE549" w14:textId="77777777" w:rsidR="009C577B" w:rsidRPr="009C577B" w:rsidRDefault="009C577B" w:rsidP="00832AF3">
            <w:pPr>
              <w:pStyle w:val="DefaultText"/>
              <w:rPr>
                <w:sz w:val="20"/>
              </w:rPr>
            </w:pPr>
          </w:p>
        </w:tc>
        <w:tc>
          <w:tcPr>
            <w:tcW w:w="7744" w:type="dxa"/>
            <w:gridSpan w:val="6"/>
          </w:tcPr>
          <w:p w14:paraId="59F4DC7D" w14:textId="77777777" w:rsidR="009C577B" w:rsidRPr="009C577B" w:rsidRDefault="009C577B" w:rsidP="00832AF3">
            <w:pPr>
              <w:pStyle w:val="DefaultText1"/>
              <w:jc w:val="center"/>
              <w:rPr>
                <w:rFonts w:ascii="Arial" w:hAnsi="Arial"/>
                <w:b/>
                <w:sz w:val="20"/>
              </w:rPr>
            </w:pPr>
            <w:r w:rsidRPr="009C577B">
              <w:rPr>
                <w:rStyle w:val="InitialStyle"/>
                <w:rFonts w:ascii="Arial" w:hAnsi="Arial"/>
                <w:b/>
                <w:sz w:val="20"/>
              </w:rPr>
              <w:t>Fair  Hearing Rules</w:t>
            </w:r>
          </w:p>
          <w:p w14:paraId="21BB7F61" w14:textId="77777777" w:rsidR="009C577B" w:rsidRPr="009C577B" w:rsidRDefault="009C577B" w:rsidP="00832AF3">
            <w:pPr>
              <w:pStyle w:val="DefaultText1"/>
              <w:jc w:val="center"/>
              <w:rPr>
                <w:sz w:val="20"/>
              </w:rPr>
            </w:pPr>
          </w:p>
        </w:tc>
        <w:tc>
          <w:tcPr>
            <w:tcW w:w="1098" w:type="dxa"/>
          </w:tcPr>
          <w:p w14:paraId="31126928" w14:textId="77777777" w:rsidR="009C577B" w:rsidRPr="009C577B" w:rsidRDefault="009C577B" w:rsidP="00832AF3">
            <w:pPr>
              <w:pStyle w:val="DefaultText"/>
              <w:rPr>
                <w:sz w:val="20"/>
              </w:rPr>
            </w:pPr>
          </w:p>
        </w:tc>
      </w:tr>
      <w:tr w:rsidR="009C577B" w14:paraId="06ACA495" w14:textId="77777777" w:rsidTr="00832AF3">
        <w:tblPrEx>
          <w:tblCellMar>
            <w:top w:w="0" w:type="dxa"/>
            <w:bottom w:w="0" w:type="dxa"/>
          </w:tblCellMar>
        </w:tblPrEx>
        <w:trPr>
          <w:cantSplit/>
          <w:trHeight w:hRule="exact" w:val="259"/>
        </w:trPr>
        <w:tc>
          <w:tcPr>
            <w:tcW w:w="2424" w:type="dxa"/>
            <w:gridSpan w:val="2"/>
          </w:tcPr>
          <w:p w14:paraId="311CECC8" w14:textId="77777777" w:rsidR="009C577B" w:rsidRPr="009C577B" w:rsidRDefault="009C577B" w:rsidP="00832AF3">
            <w:pPr>
              <w:pStyle w:val="DefaultText"/>
              <w:rPr>
                <w:sz w:val="20"/>
              </w:rPr>
            </w:pPr>
          </w:p>
        </w:tc>
        <w:tc>
          <w:tcPr>
            <w:tcW w:w="5634" w:type="dxa"/>
            <w:gridSpan w:val="4"/>
          </w:tcPr>
          <w:p w14:paraId="3DB48BB9" w14:textId="77777777" w:rsidR="009C577B" w:rsidRPr="009C577B" w:rsidRDefault="009C577B" w:rsidP="00832AF3">
            <w:pPr>
              <w:jc w:val="center"/>
            </w:pPr>
          </w:p>
        </w:tc>
        <w:tc>
          <w:tcPr>
            <w:tcW w:w="1011" w:type="dxa"/>
          </w:tcPr>
          <w:p w14:paraId="52611498" w14:textId="77777777" w:rsidR="009C577B" w:rsidRPr="009C577B" w:rsidRDefault="009C577B" w:rsidP="00832AF3">
            <w:pPr>
              <w:pStyle w:val="DefaultText1"/>
              <w:rPr>
                <w:sz w:val="20"/>
              </w:rPr>
            </w:pPr>
            <w:r w:rsidRPr="009C577B">
              <w:rPr>
                <w:rStyle w:val="InitialStyle"/>
                <w:rFonts w:ascii="Arial" w:hAnsi="Arial"/>
                <w:b/>
                <w:sz w:val="20"/>
              </w:rPr>
              <w:t xml:space="preserve"> Chapter</w:t>
            </w:r>
            <w:r w:rsidRPr="009C577B">
              <w:rPr>
                <w:rFonts w:ascii="Arial" w:hAnsi="Arial"/>
                <w:b/>
                <w:sz w:val="20"/>
              </w:rPr>
              <w:t xml:space="preserve"> </w:t>
            </w:r>
          </w:p>
        </w:tc>
        <w:tc>
          <w:tcPr>
            <w:tcW w:w="1098" w:type="dxa"/>
          </w:tcPr>
          <w:p w14:paraId="715FE3A2" w14:textId="77777777" w:rsidR="009C577B" w:rsidRPr="009C577B" w:rsidRDefault="009C577B" w:rsidP="00832AF3">
            <w:pPr>
              <w:pStyle w:val="DefaultText1"/>
              <w:rPr>
                <w:sz w:val="20"/>
              </w:rPr>
            </w:pPr>
            <w:r w:rsidRPr="009C577B">
              <w:rPr>
                <w:rFonts w:ascii="Arial" w:hAnsi="Arial"/>
                <w:b/>
                <w:sz w:val="20"/>
              </w:rPr>
              <w:t>343</w:t>
            </w:r>
          </w:p>
        </w:tc>
      </w:tr>
      <w:tr w:rsidR="009C577B" w14:paraId="1596A05B" w14:textId="77777777" w:rsidTr="00832AF3">
        <w:tblPrEx>
          <w:tblCellMar>
            <w:top w:w="0" w:type="dxa"/>
            <w:bottom w:w="0" w:type="dxa"/>
          </w:tblCellMar>
        </w:tblPrEx>
        <w:trPr>
          <w:cantSplit/>
          <w:trHeight w:hRule="exact" w:val="259"/>
        </w:trPr>
        <w:tc>
          <w:tcPr>
            <w:tcW w:w="2424" w:type="dxa"/>
            <w:gridSpan w:val="2"/>
            <w:tcBorders>
              <w:bottom w:val="single" w:sz="6" w:space="0" w:color="auto"/>
            </w:tcBorders>
          </w:tcPr>
          <w:p w14:paraId="28329CCE" w14:textId="77777777" w:rsidR="009C577B" w:rsidRPr="009C577B" w:rsidRDefault="009C577B" w:rsidP="00D01C25">
            <w:pPr>
              <w:pStyle w:val="DefaultText1"/>
              <w:rPr>
                <w:sz w:val="20"/>
              </w:rPr>
            </w:pPr>
            <w:r w:rsidRPr="009C577B">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38B658E9" w14:textId="77777777" w:rsidR="009C577B" w:rsidRPr="009C577B" w:rsidRDefault="009C577B" w:rsidP="00832AF3">
            <w:pPr>
              <w:pStyle w:val="DefaultText"/>
              <w:rPr>
                <w:sz w:val="20"/>
              </w:rPr>
            </w:pPr>
          </w:p>
        </w:tc>
        <w:tc>
          <w:tcPr>
            <w:tcW w:w="1254" w:type="dxa"/>
            <w:tcBorders>
              <w:bottom w:val="single" w:sz="6" w:space="0" w:color="auto"/>
            </w:tcBorders>
          </w:tcPr>
          <w:p w14:paraId="467DC6D3" w14:textId="77777777" w:rsidR="009C577B" w:rsidRPr="009C577B" w:rsidRDefault="009C577B" w:rsidP="00832AF3">
            <w:pPr>
              <w:pStyle w:val="DefaultText"/>
              <w:rPr>
                <w:sz w:val="20"/>
              </w:rPr>
            </w:pPr>
          </w:p>
        </w:tc>
        <w:tc>
          <w:tcPr>
            <w:tcW w:w="1254" w:type="dxa"/>
            <w:tcBorders>
              <w:bottom w:val="single" w:sz="6" w:space="0" w:color="auto"/>
            </w:tcBorders>
          </w:tcPr>
          <w:p w14:paraId="624160DF" w14:textId="77777777" w:rsidR="009C577B" w:rsidRPr="009C577B" w:rsidRDefault="009C577B" w:rsidP="00832AF3">
            <w:pPr>
              <w:pStyle w:val="DefaultText"/>
              <w:rPr>
                <w:sz w:val="20"/>
              </w:rPr>
            </w:pPr>
          </w:p>
        </w:tc>
        <w:tc>
          <w:tcPr>
            <w:tcW w:w="1254" w:type="dxa"/>
            <w:tcBorders>
              <w:bottom w:val="single" w:sz="6" w:space="0" w:color="auto"/>
            </w:tcBorders>
          </w:tcPr>
          <w:p w14:paraId="012E2B26" w14:textId="77777777" w:rsidR="009C577B" w:rsidRPr="009C577B" w:rsidRDefault="009C577B" w:rsidP="00832AF3">
            <w:pPr>
              <w:pStyle w:val="DefaultText"/>
              <w:rPr>
                <w:sz w:val="20"/>
              </w:rPr>
            </w:pPr>
          </w:p>
        </w:tc>
        <w:tc>
          <w:tcPr>
            <w:tcW w:w="1011" w:type="dxa"/>
            <w:tcBorders>
              <w:bottom w:val="single" w:sz="6" w:space="0" w:color="auto"/>
            </w:tcBorders>
          </w:tcPr>
          <w:p w14:paraId="633A0601" w14:textId="77777777" w:rsidR="009C577B" w:rsidRPr="009C577B" w:rsidRDefault="009C577B" w:rsidP="00832AF3">
            <w:pPr>
              <w:pStyle w:val="DefaultText1"/>
              <w:jc w:val="right"/>
              <w:rPr>
                <w:sz w:val="20"/>
              </w:rPr>
            </w:pPr>
            <w:r w:rsidRPr="009C577B">
              <w:rPr>
                <w:rStyle w:val="InitialStyle"/>
                <w:rFonts w:ascii="Arial" w:hAnsi="Arial"/>
                <w:b/>
                <w:sz w:val="20"/>
              </w:rPr>
              <w:t xml:space="preserve"> Page           </w:t>
            </w:r>
            <w:r w:rsidRPr="009C577B">
              <w:rPr>
                <w:rFonts w:ascii="Arial" w:hAnsi="Arial"/>
                <w:b/>
                <w:sz w:val="20"/>
              </w:rPr>
              <w:t xml:space="preserve"> </w:t>
            </w:r>
          </w:p>
        </w:tc>
        <w:tc>
          <w:tcPr>
            <w:tcW w:w="1098" w:type="dxa"/>
            <w:tcBorders>
              <w:bottom w:val="single" w:sz="6" w:space="0" w:color="auto"/>
            </w:tcBorders>
          </w:tcPr>
          <w:p w14:paraId="44052CDB" w14:textId="77777777" w:rsidR="009C577B" w:rsidRPr="009C577B" w:rsidRDefault="009C577B" w:rsidP="00832AF3">
            <w:pPr>
              <w:pStyle w:val="DefaultText1"/>
              <w:rPr>
                <w:sz w:val="20"/>
              </w:rPr>
            </w:pPr>
            <w:r w:rsidRPr="009C577B">
              <w:rPr>
                <w:rFonts w:ascii="Arial" w:hAnsi="Arial"/>
                <w:b/>
                <w:sz w:val="20"/>
              </w:rPr>
              <w:t>343.630</w:t>
            </w:r>
          </w:p>
        </w:tc>
      </w:tr>
    </w:tbl>
    <w:p w14:paraId="4E9291E2" w14:textId="77777777" w:rsidR="009C577B" w:rsidRPr="009C577B" w:rsidRDefault="009C577B" w:rsidP="009C577B">
      <w:pPr>
        <w:tabs>
          <w:tab w:val="left" w:pos="1320"/>
          <w:tab w:val="left" w:pos="1652"/>
          <w:tab w:val="left" w:pos="2760"/>
          <w:tab w:val="left" w:pos="3120"/>
          <w:tab w:val="left" w:pos="3480"/>
          <w:tab w:val="left" w:pos="3840"/>
          <w:tab w:val="left" w:pos="4200"/>
        </w:tabs>
        <w:rPr>
          <w:sz w:val="22"/>
        </w:rPr>
      </w:pPr>
    </w:p>
    <w:p w14:paraId="67F3683C" w14:textId="77777777" w:rsidR="009C577B" w:rsidRPr="009C577B" w:rsidRDefault="009C577B" w:rsidP="009C577B">
      <w:pPr>
        <w:pStyle w:val="DefaultText"/>
        <w:tabs>
          <w:tab w:val="left" w:pos="1140"/>
        </w:tabs>
        <w:ind w:left="60" w:hanging="60"/>
        <w:jc w:val="both"/>
        <w:rPr>
          <w:rStyle w:val="InitialStyle"/>
          <w:rFonts w:ascii="Times New Roman" w:hAnsi="Times New Roman"/>
          <w:sz w:val="22"/>
        </w:rPr>
      </w:pPr>
      <w:r w:rsidRPr="009C577B">
        <w:rPr>
          <w:rStyle w:val="InitialStyle"/>
          <w:rFonts w:ascii="Times New Roman" w:hAnsi="Times New Roman"/>
          <w:sz w:val="22"/>
          <w:u w:val="single"/>
        </w:rPr>
        <w:t>343.630:</w:t>
      </w:r>
      <w:r w:rsidRPr="009C577B">
        <w:rPr>
          <w:rStyle w:val="InitialStyle"/>
          <w:rFonts w:ascii="Times New Roman" w:hAnsi="Times New Roman"/>
          <w:sz w:val="22"/>
          <w:u w:val="single"/>
        </w:rPr>
        <w:tab/>
        <w:t>Finality of the Appeal Decision</w:t>
      </w:r>
    </w:p>
    <w:p w14:paraId="7FF2BD87" w14:textId="77777777" w:rsidR="009C577B" w:rsidRPr="009C577B" w:rsidRDefault="009C577B" w:rsidP="009C577B">
      <w:pPr>
        <w:pStyle w:val="DefaultText"/>
        <w:jc w:val="both"/>
        <w:rPr>
          <w:rStyle w:val="InitialStyle"/>
          <w:rFonts w:ascii="Times New Roman" w:hAnsi="Times New Roman"/>
          <w:sz w:val="22"/>
        </w:rPr>
      </w:pPr>
    </w:p>
    <w:p w14:paraId="1E5DEE4A" w14:textId="1050638A" w:rsidR="009C577B" w:rsidRPr="009C577B" w:rsidRDefault="00664525" w:rsidP="002B3597">
      <w:pPr>
        <w:pStyle w:val="DefaultText"/>
        <w:tabs>
          <w:tab w:val="left" w:pos="1140"/>
        </w:tabs>
        <w:ind w:left="1128" w:hanging="1128"/>
        <w:rPr>
          <w:rStyle w:val="InitialStyle"/>
          <w:rFonts w:ascii="Times New Roman" w:hAnsi="Times New Roman"/>
          <w:sz w:val="22"/>
        </w:rPr>
      </w:pPr>
      <w:r>
        <w:rPr>
          <w:noProof/>
          <w:sz w:val="22"/>
        </w:rPr>
        <mc:AlternateContent>
          <mc:Choice Requires="wps">
            <w:drawing>
              <wp:anchor distT="0" distB="0" distL="114300" distR="114300" simplePos="0" relativeHeight="251742720" behindDoc="0" locked="0" layoutInCell="1" allowOverlap="1" wp14:anchorId="3D100128" wp14:editId="144E0632">
                <wp:simplePos x="0" y="0"/>
                <wp:positionH relativeFrom="column">
                  <wp:posOffset>6507480</wp:posOffset>
                </wp:positionH>
                <wp:positionV relativeFrom="paragraph">
                  <wp:posOffset>6350</wp:posOffset>
                </wp:positionV>
                <wp:extent cx="0" cy="457200"/>
                <wp:effectExtent l="0" t="0" r="0" b="0"/>
                <wp:wrapNone/>
                <wp:docPr id="1028427080"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242B" id="AutoShape 185" o:spid="_x0000_s1026" type="#_x0000_t32" style="position:absolute;margin-left:512.4pt;margin-top:.5pt;width:0;height:3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" strokeweight="2pt"/>
            </w:pict>
          </mc:Fallback>
        </mc:AlternateContent>
      </w:r>
      <w:r w:rsidR="009C577B" w:rsidRPr="009C577B">
        <w:rPr>
          <w:rStyle w:val="InitialStyle"/>
          <w:rFonts w:ascii="Times New Roman" w:hAnsi="Times New Roman"/>
          <w:sz w:val="22"/>
        </w:rPr>
        <w:tab/>
        <w:t xml:space="preserve">The decision of the </w:t>
      </w:r>
      <w:r w:rsidR="00D47925" w:rsidRPr="00E03575">
        <w:rPr>
          <w:rStyle w:val="InitialStyle"/>
          <w:rFonts w:ascii="Times New Roman" w:hAnsi="Times New Roman"/>
          <w:sz w:val="22"/>
          <w:szCs w:val="22"/>
        </w:rPr>
        <w:t>hearing officer</w:t>
      </w:r>
      <w:r w:rsidR="009C577B" w:rsidRPr="00E03575">
        <w:rPr>
          <w:rStyle w:val="InitialStyle"/>
          <w:rFonts w:ascii="Times New Roman" w:hAnsi="Times New Roman"/>
          <w:sz w:val="22"/>
        </w:rPr>
        <w:t xml:space="preserve"> </w:t>
      </w:r>
      <w:r w:rsidR="002B3597" w:rsidRPr="00E03575">
        <w:rPr>
          <w:rStyle w:val="InitialStyle"/>
          <w:rFonts w:ascii="Times New Roman" w:hAnsi="Times New Roman"/>
          <w:sz w:val="22"/>
        </w:rPr>
        <w:t xml:space="preserve">is </w:t>
      </w:r>
      <w:r w:rsidR="009C577B" w:rsidRPr="00E03575">
        <w:rPr>
          <w:rStyle w:val="InitialStyle"/>
          <w:rFonts w:ascii="Times New Roman" w:hAnsi="Times New Roman"/>
          <w:sz w:val="22"/>
        </w:rPr>
        <w:t xml:space="preserve">final and binding on the Department. The Department shall not interfere with the independence of the decision-making process of the </w:t>
      </w:r>
      <w:r w:rsidR="00D47925" w:rsidRPr="00E03575">
        <w:rPr>
          <w:rStyle w:val="InitialStyle"/>
          <w:rFonts w:ascii="Times New Roman" w:hAnsi="Times New Roman"/>
          <w:sz w:val="22"/>
          <w:szCs w:val="22"/>
        </w:rPr>
        <w:t>hearing officer</w:t>
      </w:r>
      <w:r w:rsidR="009C577B" w:rsidRPr="00E03575">
        <w:rPr>
          <w:rStyle w:val="InitialStyle"/>
          <w:rFonts w:ascii="Times New Roman" w:hAnsi="Times New Roman"/>
          <w:sz w:val="22"/>
        </w:rPr>
        <w:t xml:space="preserve">. Facts found and issues decided by the </w:t>
      </w:r>
      <w:r w:rsidR="00D47925" w:rsidRPr="00E03575">
        <w:rPr>
          <w:rStyle w:val="InitialStyle"/>
          <w:rFonts w:ascii="Times New Roman" w:hAnsi="Times New Roman"/>
          <w:sz w:val="22"/>
          <w:szCs w:val="22"/>
        </w:rPr>
        <w:t>hearing officer</w:t>
      </w:r>
      <w:r w:rsidR="009C577B" w:rsidRPr="009C577B">
        <w:rPr>
          <w:rStyle w:val="InitialStyle"/>
          <w:rFonts w:ascii="Times New Roman" w:hAnsi="Times New Roman"/>
          <w:sz w:val="22"/>
        </w:rPr>
        <w:t xml:space="preserve"> in each case are binding on the parties to that case and cannot be disputed again between them in any other administrative proceeding, except as provided in 106 CMR 343.710 or otherwise provided by law.</w:t>
      </w:r>
      <w:r w:rsidR="002B3597">
        <w:rPr>
          <w:rStyle w:val="InitialStyle"/>
          <w:rFonts w:ascii="Times New Roman" w:hAnsi="Times New Roman"/>
          <w:sz w:val="22"/>
        </w:rPr>
        <w:t xml:space="preserve"> </w:t>
      </w:r>
    </w:p>
    <w:p w14:paraId="148B454F" w14:textId="77777777" w:rsidR="009C577B" w:rsidRPr="009C577B" w:rsidRDefault="009C577B" w:rsidP="009C577B">
      <w:pPr>
        <w:pStyle w:val="DefaultText"/>
        <w:jc w:val="both"/>
        <w:rPr>
          <w:rStyle w:val="InitialStyle"/>
          <w:rFonts w:ascii="Times New Roman" w:hAnsi="Times New Roman"/>
          <w:sz w:val="22"/>
        </w:rPr>
      </w:pPr>
    </w:p>
    <w:p w14:paraId="3DEE928F" w14:textId="77777777" w:rsidR="009C577B" w:rsidRPr="009C577B" w:rsidRDefault="009C577B" w:rsidP="009C577B">
      <w:pPr>
        <w:pStyle w:val="DefaultText"/>
        <w:tabs>
          <w:tab w:val="left" w:pos="1140"/>
        </w:tabs>
        <w:jc w:val="both"/>
        <w:rPr>
          <w:rStyle w:val="InitialStyle"/>
          <w:rFonts w:ascii="Times New Roman" w:hAnsi="Times New Roman"/>
          <w:sz w:val="22"/>
        </w:rPr>
      </w:pPr>
      <w:r w:rsidRPr="009C577B">
        <w:rPr>
          <w:rStyle w:val="InitialStyle"/>
          <w:rFonts w:ascii="Times New Roman" w:hAnsi="Times New Roman"/>
          <w:sz w:val="22"/>
          <w:u w:val="single"/>
        </w:rPr>
        <w:t>343.640:</w:t>
      </w:r>
      <w:r w:rsidRPr="009C577B">
        <w:rPr>
          <w:rStyle w:val="InitialStyle"/>
          <w:rFonts w:ascii="Times New Roman" w:hAnsi="Times New Roman"/>
          <w:sz w:val="22"/>
          <w:u w:val="single"/>
        </w:rPr>
        <w:tab/>
        <w:t>Implementation of the Appeal Decision</w:t>
      </w:r>
    </w:p>
    <w:p w14:paraId="04794DE5" w14:textId="77777777" w:rsidR="009C577B" w:rsidRPr="009C577B" w:rsidRDefault="009C577B" w:rsidP="009C577B">
      <w:pPr>
        <w:pStyle w:val="DefaultText"/>
        <w:jc w:val="both"/>
        <w:rPr>
          <w:rStyle w:val="InitialStyle"/>
          <w:rFonts w:ascii="Times New Roman" w:hAnsi="Times New Roman"/>
          <w:sz w:val="22"/>
        </w:rPr>
      </w:pPr>
    </w:p>
    <w:p w14:paraId="3CAE0AC8" w14:textId="77777777" w:rsidR="009C577B" w:rsidRPr="009C577B" w:rsidRDefault="009C577B" w:rsidP="009C577B">
      <w:pPr>
        <w:pStyle w:val="DefaultText"/>
        <w:tabs>
          <w:tab w:val="left" w:pos="1140"/>
          <w:tab w:val="left" w:pos="1680"/>
        </w:tabs>
        <w:ind w:left="1800" w:hanging="1800"/>
        <w:jc w:val="both"/>
        <w:rPr>
          <w:rStyle w:val="InitialStyle"/>
          <w:rFonts w:ascii="Times New Roman" w:hAnsi="Times New Roman"/>
          <w:sz w:val="22"/>
        </w:rPr>
      </w:pPr>
      <w:r w:rsidRPr="009C577B">
        <w:rPr>
          <w:rStyle w:val="InitialStyle"/>
          <w:rFonts w:ascii="Times New Roman" w:hAnsi="Times New Roman"/>
          <w:sz w:val="22"/>
        </w:rPr>
        <w:tab/>
        <w:t>(A)</w:t>
      </w:r>
      <w:r w:rsidRPr="009C577B">
        <w:rPr>
          <w:rStyle w:val="InitialStyle"/>
          <w:rFonts w:ascii="Times New Roman" w:hAnsi="Times New Roman"/>
          <w:sz w:val="22"/>
        </w:rPr>
        <w:tab/>
      </w:r>
      <w:r w:rsidRPr="009C577B">
        <w:rPr>
          <w:rStyle w:val="InitialStyle"/>
          <w:rFonts w:ascii="Times New Roman" w:hAnsi="Times New Roman"/>
          <w:sz w:val="22"/>
          <w:u w:val="single"/>
        </w:rPr>
        <w:t>Notification to Appellant</w:t>
      </w:r>
    </w:p>
    <w:p w14:paraId="7BE06428" w14:textId="77777777" w:rsidR="009C577B" w:rsidRPr="009C577B" w:rsidRDefault="009C577B" w:rsidP="009C577B">
      <w:pPr>
        <w:pStyle w:val="DefaultText"/>
        <w:jc w:val="both"/>
        <w:rPr>
          <w:rStyle w:val="InitialStyle"/>
          <w:rFonts w:ascii="Times New Roman" w:hAnsi="Times New Roman"/>
          <w:sz w:val="22"/>
        </w:rPr>
      </w:pPr>
    </w:p>
    <w:p w14:paraId="6A6F5A00" w14:textId="77777777" w:rsidR="009C577B" w:rsidRPr="009C577B" w:rsidRDefault="009C577B" w:rsidP="002B3597">
      <w:pPr>
        <w:pStyle w:val="DefaultText"/>
        <w:tabs>
          <w:tab w:val="left" w:pos="1680"/>
        </w:tabs>
        <w:ind w:left="1728" w:hanging="1728"/>
        <w:rPr>
          <w:rStyle w:val="InitialStyle"/>
          <w:rFonts w:ascii="Times New Roman" w:hAnsi="Times New Roman"/>
          <w:sz w:val="22"/>
        </w:rPr>
      </w:pPr>
      <w:r w:rsidRPr="009C577B">
        <w:rPr>
          <w:rStyle w:val="InitialStyle"/>
          <w:rFonts w:ascii="Times New Roman" w:hAnsi="Times New Roman"/>
          <w:sz w:val="22"/>
        </w:rPr>
        <w:tab/>
      </w:r>
      <w:r w:rsidR="002B3597">
        <w:rPr>
          <w:rStyle w:val="InitialStyle"/>
          <w:rFonts w:ascii="Times New Roman" w:hAnsi="Times New Roman"/>
          <w:sz w:val="22"/>
        </w:rPr>
        <w:t xml:space="preserve"> </w:t>
      </w:r>
      <w:r w:rsidRPr="009C577B">
        <w:rPr>
          <w:rStyle w:val="InitialStyle"/>
          <w:rFonts w:ascii="Times New Roman" w:hAnsi="Times New Roman"/>
          <w:sz w:val="22"/>
        </w:rPr>
        <w:t>When the decision is issued, DOH shall notify the appellant of his or her right to full and prompt implementation of the decision within 30 days. The notice shall direct the appellant to notify the appropriate Department official in writing if there is not full compliance within 30 days.</w:t>
      </w:r>
    </w:p>
    <w:p w14:paraId="4CDC9B6C" w14:textId="77777777" w:rsidR="009C577B" w:rsidRPr="009C577B" w:rsidRDefault="009C577B" w:rsidP="009C577B">
      <w:pPr>
        <w:pStyle w:val="DefaultText"/>
        <w:jc w:val="both"/>
        <w:rPr>
          <w:rStyle w:val="InitialStyle"/>
          <w:rFonts w:ascii="Times New Roman" w:hAnsi="Times New Roman"/>
          <w:sz w:val="22"/>
        </w:rPr>
      </w:pPr>
    </w:p>
    <w:p w14:paraId="46436DE1" w14:textId="77777777" w:rsidR="009C577B" w:rsidRPr="009C577B" w:rsidRDefault="009C577B" w:rsidP="009C577B">
      <w:pPr>
        <w:pStyle w:val="DefaultText"/>
        <w:tabs>
          <w:tab w:val="left" w:pos="1140"/>
          <w:tab w:val="left" w:pos="1680"/>
        </w:tabs>
        <w:ind w:left="1800" w:hanging="1800"/>
        <w:jc w:val="both"/>
        <w:rPr>
          <w:rStyle w:val="InitialStyle"/>
          <w:rFonts w:ascii="Times New Roman" w:hAnsi="Times New Roman"/>
          <w:sz w:val="22"/>
        </w:rPr>
      </w:pPr>
      <w:r w:rsidRPr="009C577B">
        <w:rPr>
          <w:rStyle w:val="InitialStyle"/>
          <w:rFonts w:ascii="Times New Roman" w:hAnsi="Times New Roman"/>
          <w:sz w:val="22"/>
        </w:rPr>
        <w:tab/>
        <w:t>(B)</w:t>
      </w:r>
      <w:r w:rsidRPr="009C577B">
        <w:rPr>
          <w:rStyle w:val="InitialStyle"/>
          <w:rFonts w:ascii="Times New Roman" w:hAnsi="Times New Roman"/>
          <w:sz w:val="22"/>
        </w:rPr>
        <w:tab/>
      </w:r>
      <w:r w:rsidRPr="009C577B">
        <w:rPr>
          <w:rStyle w:val="InitialStyle"/>
          <w:rFonts w:ascii="Times New Roman" w:hAnsi="Times New Roman"/>
          <w:sz w:val="22"/>
          <w:u w:val="single"/>
        </w:rPr>
        <w:t>Responsibility to the Department</w:t>
      </w:r>
    </w:p>
    <w:p w14:paraId="23DB1CF1" w14:textId="77777777" w:rsidR="009C577B" w:rsidRPr="009C577B" w:rsidRDefault="009C577B" w:rsidP="009C577B">
      <w:pPr>
        <w:pStyle w:val="DefaultText"/>
        <w:jc w:val="both"/>
        <w:rPr>
          <w:rStyle w:val="InitialStyle"/>
          <w:rFonts w:ascii="Times New Roman" w:hAnsi="Times New Roman"/>
          <w:sz w:val="22"/>
        </w:rPr>
      </w:pPr>
    </w:p>
    <w:p w14:paraId="27F218FA" w14:textId="4D4D0633" w:rsidR="009C577B" w:rsidRPr="009C577B" w:rsidRDefault="00664525" w:rsidP="002B3597">
      <w:pPr>
        <w:pStyle w:val="DefaultText"/>
        <w:tabs>
          <w:tab w:val="left" w:pos="1680"/>
        </w:tabs>
        <w:ind w:left="2184" w:hanging="2184"/>
        <w:rPr>
          <w:rStyle w:val="InitialStyle"/>
          <w:rFonts w:ascii="Times New Roman" w:hAnsi="Times New Roman"/>
          <w:sz w:val="22"/>
        </w:rPr>
      </w:pPr>
      <w:r>
        <w:rPr>
          <w:noProof/>
          <w:sz w:val="22"/>
        </w:rPr>
        <mc:AlternateContent>
          <mc:Choice Requires="wps">
            <w:drawing>
              <wp:anchor distT="0" distB="0" distL="114300" distR="114300" simplePos="0" relativeHeight="251743744" behindDoc="0" locked="0" layoutInCell="1" allowOverlap="1" wp14:anchorId="2A0934B3" wp14:editId="71A475ED">
                <wp:simplePos x="0" y="0"/>
                <wp:positionH relativeFrom="column">
                  <wp:posOffset>6438900</wp:posOffset>
                </wp:positionH>
                <wp:positionV relativeFrom="paragraph">
                  <wp:posOffset>12065</wp:posOffset>
                </wp:positionV>
                <wp:extent cx="7620" cy="160020"/>
                <wp:effectExtent l="0" t="0" r="0" b="0"/>
                <wp:wrapNone/>
                <wp:docPr id="382300389"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870DE" id="AutoShape 186" o:spid="_x0000_s1026" type="#_x0000_t32" style="position:absolute;margin-left:507pt;margin-top:.95pt;width:.6pt;height:12.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" strokeweight="2pt"/>
            </w:pict>
          </mc:Fallback>
        </mc:AlternateContent>
      </w:r>
      <w:r w:rsidR="009C577B" w:rsidRPr="009C577B">
        <w:rPr>
          <w:rStyle w:val="InitialStyle"/>
          <w:rFonts w:ascii="Times New Roman" w:hAnsi="Times New Roman"/>
          <w:sz w:val="22"/>
        </w:rPr>
        <w:tab/>
        <w:t>(1)</w:t>
      </w:r>
      <w:r w:rsidR="009C577B" w:rsidRPr="009C577B">
        <w:rPr>
          <w:rStyle w:val="InitialStyle"/>
          <w:rFonts w:ascii="Times New Roman" w:hAnsi="Times New Roman"/>
          <w:sz w:val="22"/>
        </w:rPr>
        <w:tab/>
        <w:t xml:space="preserve">The Department shall be responsible for implementation of all fair hearing decisions so that the appellant will receive any benefits due within 30 days of the date of the decision. No </w:t>
      </w:r>
      <w:r w:rsidR="009C577B" w:rsidRPr="007A598D">
        <w:rPr>
          <w:rStyle w:val="InitialStyle"/>
          <w:rFonts w:ascii="Times New Roman" w:hAnsi="Times New Roman"/>
          <w:sz w:val="22"/>
        </w:rPr>
        <w:t>official or any other</w:t>
      </w:r>
      <w:r w:rsidR="009C577B" w:rsidRPr="009C577B">
        <w:rPr>
          <w:rStyle w:val="InitialStyle"/>
          <w:rFonts w:ascii="Times New Roman" w:hAnsi="Times New Roman"/>
          <w:sz w:val="22"/>
        </w:rPr>
        <w:t xml:space="preserve"> employee of the Department shall </w:t>
      </w:r>
      <w:r w:rsidR="009C577B" w:rsidRPr="00D47925">
        <w:rPr>
          <w:rStyle w:val="InitialStyle"/>
          <w:rFonts w:ascii="Times New Roman" w:hAnsi="Times New Roman"/>
          <w:sz w:val="22"/>
        </w:rPr>
        <w:t>obstruct or otherwise</w:t>
      </w:r>
      <w:r w:rsidR="009C577B" w:rsidRPr="009C577B">
        <w:rPr>
          <w:rStyle w:val="InitialStyle"/>
          <w:rFonts w:ascii="Times New Roman" w:hAnsi="Times New Roman"/>
          <w:sz w:val="22"/>
        </w:rPr>
        <w:t xml:space="preserve"> interfere with, review, change or attempt to influence the implementation of the fair hearing decision.</w:t>
      </w:r>
    </w:p>
    <w:p w14:paraId="0DB4F6FB" w14:textId="77777777" w:rsidR="009C577B" w:rsidRPr="009C577B" w:rsidRDefault="009C577B" w:rsidP="002B3597">
      <w:pPr>
        <w:pStyle w:val="DefaultText"/>
        <w:rPr>
          <w:rStyle w:val="InitialStyle"/>
          <w:rFonts w:ascii="Times New Roman" w:hAnsi="Times New Roman"/>
          <w:sz w:val="22"/>
        </w:rPr>
      </w:pPr>
    </w:p>
    <w:p w14:paraId="7273AB96" w14:textId="1C55F409" w:rsidR="009C577B" w:rsidRPr="009C577B" w:rsidRDefault="00664525" w:rsidP="002B3597">
      <w:pPr>
        <w:pStyle w:val="DefaultText"/>
        <w:tabs>
          <w:tab w:val="left" w:pos="1680"/>
        </w:tabs>
        <w:ind w:left="2112" w:hanging="2112"/>
        <w:rPr>
          <w:rStyle w:val="InitialStyle"/>
          <w:rFonts w:ascii="Times New Roman" w:hAnsi="Times New Roman"/>
          <w:sz w:val="22"/>
        </w:rPr>
      </w:pPr>
      <w:r>
        <w:rPr>
          <w:noProof/>
          <w:sz w:val="22"/>
        </w:rPr>
        <mc:AlternateContent>
          <mc:Choice Requires="wps">
            <w:drawing>
              <wp:anchor distT="0" distB="0" distL="114300" distR="114300" simplePos="0" relativeHeight="251744768" behindDoc="0" locked="0" layoutInCell="1" allowOverlap="1" wp14:anchorId="3E377059" wp14:editId="7820C5EC">
                <wp:simplePos x="0" y="0"/>
                <wp:positionH relativeFrom="column">
                  <wp:posOffset>6446520</wp:posOffset>
                </wp:positionH>
                <wp:positionV relativeFrom="paragraph">
                  <wp:posOffset>38100</wp:posOffset>
                </wp:positionV>
                <wp:extent cx="0" cy="289560"/>
                <wp:effectExtent l="0" t="0" r="0" b="0"/>
                <wp:wrapNone/>
                <wp:docPr id="912253526"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2D908" id="AutoShape 187" o:spid="_x0000_s1026" type="#_x0000_t32" style="position:absolute;margin-left:507.6pt;margin-top:3pt;width:0;height:22.8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" strokeweight="2pt"/>
            </w:pict>
          </mc:Fallback>
        </mc:AlternateContent>
      </w:r>
      <w:r w:rsidR="009C577B" w:rsidRPr="009C577B">
        <w:rPr>
          <w:rStyle w:val="InitialStyle"/>
          <w:rFonts w:ascii="Times New Roman" w:hAnsi="Times New Roman"/>
          <w:sz w:val="22"/>
        </w:rPr>
        <w:tab/>
        <w:t>(2)</w:t>
      </w:r>
      <w:r w:rsidR="009C577B" w:rsidRPr="009C577B">
        <w:rPr>
          <w:rStyle w:val="InitialStyle"/>
          <w:rFonts w:ascii="Times New Roman" w:hAnsi="Times New Roman"/>
          <w:sz w:val="22"/>
        </w:rPr>
        <w:tab/>
        <w:t xml:space="preserve">In a case where the </w:t>
      </w:r>
      <w:r w:rsidR="00D47925" w:rsidRPr="00E03575">
        <w:rPr>
          <w:rStyle w:val="InitialStyle"/>
          <w:rFonts w:ascii="Times New Roman" w:hAnsi="Times New Roman"/>
          <w:sz w:val="22"/>
          <w:szCs w:val="22"/>
        </w:rPr>
        <w:t>hearing officer</w:t>
      </w:r>
      <w:r w:rsidR="002B3597" w:rsidRPr="00E03575">
        <w:rPr>
          <w:rStyle w:val="InitialStyle"/>
          <w:rFonts w:ascii="Times New Roman" w:hAnsi="Times New Roman"/>
          <w:sz w:val="22"/>
        </w:rPr>
        <w:t xml:space="preserve"> </w:t>
      </w:r>
      <w:r w:rsidR="009C577B" w:rsidRPr="00E03575">
        <w:rPr>
          <w:rStyle w:val="InitialStyle"/>
          <w:rFonts w:ascii="Times New Roman" w:hAnsi="Times New Roman"/>
          <w:sz w:val="22"/>
        </w:rPr>
        <w:t xml:space="preserve">has found coercive or otherwise improper conduct on the part of the Department employee, the </w:t>
      </w:r>
      <w:r w:rsidR="00D47925" w:rsidRPr="00E03575">
        <w:rPr>
          <w:rStyle w:val="InitialStyle"/>
          <w:rFonts w:ascii="Times New Roman" w:hAnsi="Times New Roman"/>
          <w:sz w:val="22"/>
          <w:szCs w:val="22"/>
        </w:rPr>
        <w:t>hearing officer</w:t>
      </w:r>
      <w:r w:rsidR="009C577B" w:rsidRPr="009C577B">
        <w:rPr>
          <w:rStyle w:val="InitialStyle"/>
          <w:rFonts w:ascii="Times New Roman" w:hAnsi="Times New Roman"/>
          <w:sz w:val="22"/>
        </w:rPr>
        <w:t xml:space="preserve"> shall refer the record, together with the findings and any supporting documents, directly to the Commissioner or his or her designee, who shall determine what disciplinary action, if any, is appropriate and shall take such action within 30 days of the date of the decision. </w:t>
      </w:r>
      <w:r w:rsidR="009C577B" w:rsidRPr="007A598D">
        <w:rPr>
          <w:rStyle w:val="InitialStyle"/>
          <w:rFonts w:ascii="Times New Roman" w:hAnsi="Times New Roman"/>
          <w:sz w:val="22"/>
        </w:rPr>
        <w:t>The remainder of this section does not apply to appeal decisions where the sole finding is coercive or otherwise improper conduct on the part of a Department employee.</w:t>
      </w:r>
      <w:r w:rsidR="002B3597" w:rsidRPr="007A598D">
        <w:rPr>
          <w:rStyle w:val="InitialStyle"/>
          <w:rFonts w:ascii="Times New Roman" w:hAnsi="Times New Roman"/>
          <w:sz w:val="22"/>
        </w:rPr>
        <w:t xml:space="preserve"> </w:t>
      </w:r>
    </w:p>
    <w:p w14:paraId="5A8A805E" w14:textId="77777777" w:rsidR="009C577B" w:rsidRPr="009C577B" w:rsidRDefault="009C577B" w:rsidP="002B3597">
      <w:pPr>
        <w:pStyle w:val="DefaultText"/>
        <w:rPr>
          <w:rStyle w:val="InitialStyle"/>
          <w:rFonts w:ascii="Times New Roman" w:hAnsi="Times New Roman"/>
          <w:sz w:val="22"/>
        </w:rPr>
      </w:pPr>
    </w:p>
    <w:p w14:paraId="0E6B7F20" w14:textId="77777777" w:rsidR="009C577B" w:rsidRPr="009C577B" w:rsidRDefault="009C577B" w:rsidP="002B3597">
      <w:pPr>
        <w:pStyle w:val="DefaultText"/>
        <w:tabs>
          <w:tab w:val="left" w:pos="1140"/>
          <w:tab w:val="left" w:pos="1680"/>
        </w:tabs>
        <w:ind w:left="1800" w:hanging="1800"/>
        <w:rPr>
          <w:rStyle w:val="InitialStyle"/>
          <w:rFonts w:ascii="Times New Roman" w:hAnsi="Times New Roman"/>
          <w:sz w:val="22"/>
        </w:rPr>
      </w:pPr>
      <w:r w:rsidRPr="009C577B">
        <w:rPr>
          <w:rStyle w:val="InitialStyle"/>
          <w:rFonts w:ascii="Times New Roman" w:hAnsi="Times New Roman"/>
          <w:sz w:val="22"/>
        </w:rPr>
        <w:tab/>
        <w:t>(C)</w:t>
      </w:r>
      <w:r w:rsidRPr="009C577B">
        <w:rPr>
          <w:rStyle w:val="InitialStyle"/>
          <w:rFonts w:ascii="Times New Roman" w:hAnsi="Times New Roman"/>
          <w:sz w:val="22"/>
        </w:rPr>
        <w:tab/>
      </w:r>
      <w:r w:rsidRPr="009C577B">
        <w:rPr>
          <w:rStyle w:val="InitialStyle"/>
          <w:rFonts w:ascii="Times New Roman" w:hAnsi="Times New Roman"/>
          <w:sz w:val="22"/>
          <w:u w:val="single"/>
        </w:rPr>
        <w:t>Procedure for Monitoring Implementation</w:t>
      </w:r>
    </w:p>
    <w:p w14:paraId="4CF8B475" w14:textId="77777777" w:rsidR="009C577B" w:rsidRPr="009C577B" w:rsidRDefault="009C577B" w:rsidP="002B3597">
      <w:pPr>
        <w:pStyle w:val="DefaultText"/>
        <w:rPr>
          <w:rStyle w:val="InitialStyle"/>
          <w:rFonts w:ascii="Times New Roman" w:hAnsi="Times New Roman"/>
          <w:sz w:val="22"/>
        </w:rPr>
      </w:pPr>
    </w:p>
    <w:p w14:paraId="7C2FD16E" w14:textId="5A8A4FB8" w:rsidR="009C577B" w:rsidRPr="009C577B" w:rsidRDefault="00664525" w:rsidP="002B3597">
      <w:pPr>
        <w:pStyle w:val="DefaultText"/>
        <w:tabs>
          <w:tab w:val="left" w:pos="1680"/>
        </w:tabs>
        <w:ind w:left="1656" w:hanging="1656"/>
        <w:rPr>
          <w:sz w:val="22"/>
        </w:rPr>
      </w:pPr>
      <w:r>
        <w:rPr>
          <w:noProof/>
          <w:sz w:val="22"/>
        </w:rPr>
        <mc:AlternateContent>
          <mc:Choice Requires="wps">
            <w:drawing>
              <wp:anchor distT="0" distB="0" distL="114300" distR="114300" simplePos="0" relativeHeight="251745792" behindDoc="0" locked="0" layoutInCell="1" allowOverlap="1" wp14:anchorId="6FDDDE72" wp14:editId="42629210">
                <wp:simplePos x="0" y="0"/>
                <wp:positionH relativeFrom="column">
                  <wp:posOffset>6507480</wp:posOffset>
                </wp:positionH>
                <wp:positionV relativeFrom="paragraph">
                  <wp:posOffset>22860</wp:posOffset>
                </wp:positionV>
                <wp:extent cx="0" cy="167640"/>
                <wp:effectExtent l="0" t="0" r="0" b="0"/>
                <wp:wrapNone/>
                <wp:docPr id="185121458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F62B3" id="AutoShape 188" o:spid="_x0000_s1026" type="#_x0000_t32" style="position:absolute;margin-left:512.4pt;margin-top:1.8pt;width:0;height:13.2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" strokeweight="2pt"/>
            </w:pict>
          </mc:Fallback>
        </mc:AlternateContent>
      </w:r>
      <w:r w:rsidR="009C577B" w:rsidRPr="009C577B">
        <w:rPr>
          <w:rStyle w:val="InitialStyle"/>
          <w:rFonts w:ascii="Times New Roman" w:hAnsi="Times New Roman"/>
          <w:sz w:val="22"/>
        </w:rPr>
        <w:tab/>
        <w:t>The Department shall monitor appeal decisions to ensure implementation and compliance within 30 days of the decision.</w:t>
      </w:r>
    </w:p>
    <w:p w14:paraId="51825C80" w14:textId="77777777" w:rsidR="009C577B" w:rsidRDefault="009C577B" w:rsidP="002B3597">
      <w:pPr>
        <w:tabs>
          <w:tab w:val="left" w:pos="1320"/>
          <w:tab w:val="left" w:pos="1652"/>
          <w:tab w:val="left" w:pos="2760"/>
          <w:tab w:val="left" w:pos="3120"/>
          <w:tab w:val="left" w:pos="3480"/>
          <w:tab w:val="left" w:pos="3840"/>
          <w:tab w:val="left" w:pos="4200"/>
        </w:tabs>
        <w:rPr>
          <w:sz w:val="22"/>
        </w:rPr>
      </w:pPr>
    </w:p>
    <w:p w14:paraId="112377F0" w14:textId="77777777" w:rsidR="009C577B" w:rsidRDefault="009C577B" w:rsidP="009C577B">
      <w:pPr>
        <w:tabs>
          <w:tab w:val="left" w:pos="1320"/>
          <w:tab w:val="left" w:pos="1652"/>
          <w:tab w:val="left" w:pos="2760"/>
          <w:tab w:val="left" w:pos="3120"/>
          <w:tab w:val="left" w:pos="3480"/>
          <w:tab w:val="left" w:pos="3840"/>
          <w:tab w:val="left" w:pos="4200"/>
        </w:tabs>
        <w:rPr>
          <w:sz w:val="22"/>
        </w:rPr>
      </w:pPr>
    </w:p>
    <w:p w14:paraId="18BCF913" w14:textId="77777777" w:rsidR="009C577B" w:rsidRDefault="009C577B" w:rsidP="009C577B">
      <w:pPr>
        <w:tabs>
          <w:tab w:val="left" w:pos="1320"/>
          <w:tab w:val="left" w:pos="1652"/>
          <w:tab w:val="left" w:pos="2760"/>
          <w:tab w:val="left" w:pos="3120"/>
          <w:tab w:val="left" w:pos="3480"/>
          <w:tab w:val="left" w:pos="3840"/>
          <w:tab w:val="left" w:pos="4200"/>
        </w:tabs>
        <w:rPr>
          <w:sz w:val="22"/>
        </w:rPr>
      </w:pPr>
    </w:p>
    <w:p w14:paraId="24ABFAF0" w14:textId="77777777" w:rsidR="009C577B" w:rsidRDefault="009C577B" w:rsidP="009C577B">
      <w:pPr>
        <w:tabs>
          <w:tab w:val="left" w:pos="1320"/>
          <w:tab w:val="left" w:pos="1652"/>
          <w:tab w:val="left" w:pos="2760"/>
          <w:tab w:val="left" w:pos="3120"/>
          <w:tab w:val="left" w:pos="3480"/>
          <w:tab w:val="left" w:pos="3840"/>
          <w:tab w:val="left" w:pos="4200"/>
        </w:tabs>
        <w:rPr>
          <w:sz w:val="22"/>
        </w:rPr>
      </w:pPr>
    </w:p>
    <w:p w14:paraId="74C68307" w14:textId="77777777" w:rsidR="00152882" w:rsidRDefault="0015288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E9DAC6F" w14:textId="77777777" w:rsidR="009C577B" w:rsidRDefault="009C577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1ED1923" w14:textId="77777777" w:rsidR="009C577B" w:rsidRDefault="009C577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7FE9FC19" w14:textId="77777777" w:rsidR="009C577B" w:rsidRDefault="009C577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E79479D" w14:textId="77777777" w:rsidR="009C577B" w:rsidRDefault="009C577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DBD3E9C" w14:textId="77777777" w:rsidR="009C577B" w:rsidRDefault="009C577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017A1B8" w14:textId="77777777" w:rsidR="009C577B" w:rsidRDefault="009C577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5A3C86B" w14:textId="77777777" w:rsidR="009C577B" w:rsidRDefault="009C577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D4755" w14:paraId="697EA075" w14:textId="77777777" w:rsidTr="00832AF3">
        <w:tblPrEx>
          <w:tblCellMar>
            <w:top w:w="0" w:type="dxa"/>
            <w:bottom w:w="0" w:type="dxa"/>
          </w:tblCellMar>
        </w:tblPrEx>
        <w:trPr>
          <w:cantSplit/>
          <w:trHeight w:hRule="exact" w:val="259"/>
        </w:trPr>
        <w:tc>
          <w:tcPr>
            <w:tcW w:w="10167" w:type="dxa"/>
            <w:gridSpan w:val="8"/>
          </w:tcPr>
          <w:p w14:paraId="174C69AC" w14:textId="77777777" w:rsidR="001D4755" w:rsidRPr="001D4755" w:rsidRDefault="001D4755" w:rsidP="00832AF3">
            <w:pPr>
              <w:pStyle w:val="DefaultText1"/>
              <w:jc w:val="center"/>
              <w:rPr>
                <w:sz w:val="20"/>
              </w:rPr>
            </w:pPr>
            <w:r w:rsidRPr="001D4755">
              <w:rPr>
                <w:rStyle w:val="InitialStyle"/>
                <w:rFonts w:ascii="Arial" w:hAnsi="Arial"/>
                <w:b/>
                <w:sz w:val="20"/>
              </w:rPr>
              <w:t>106 CMR: Department of Transitional Assistance</w:t>
            </w:r>
          </w:p>
        </w:tc>
      </w:tr>
      <w:tr w:rsidR="001D4755" w14:paraId="2D8300E1" w14:textId="77777777" w:rsidTr="00832AF3">
        <w:tblPrEx>
          <w:tblCellMar>
            <w:top w:w="0" w:type="dxa"/>
            <w:bottom w:w="0" w:type="dxa"/>
          </w:tblCellMar>
        </w:tblPrEx>
        <w:trPr>
          <w:cantSplit/>
          <w:trHeight w:hRule="exact" w:val="259"/>
        </w:trPr>
        <w:tc>
          <w:tcPr>
            <w:tcW w:w="2424" w:type="dxa"/>
            <w:gridSpan w:val="2"/>
            <w:tcBorders>
              <w:top w:val="single" w:sz="6" w:space="0" w:color="auto"/>
            </w:tcBorders>
          </w:tcPr>
          <w:p w14:paraId="39DE9274" w14:textId="77777777" w:rsidR="001D4755" w:rsidRPr="001D4755" w:rsidRDefault="001D4755" w:rsidP="00D01C25">
            <w:pPr>
              <w:pStyle w:val="DefaultText1"/>
              <w:rPr>
                <w:sz w:val="20"/>
              </w:rPr>
            </w:pPr>
            <w:r w:rsidRPr="001D4755">
              <w:rPr>
                <w:rStyle w:val="InitialStyle"/>
                <w:rFonts w:ascii="Arial" w:hAnsi="Arial"/>
                <w:b/>
                <w:sz w:val="20"/>
              </w:rPr>
              <w:t>Trans. by S.L. 13</w:t>
            </w:r>
            <w:r w:rsidR="00D01C25">
              <w:rPr>
                <w:rStyle w:val="InitialStyle"/>
                <w:rFonts w:ascii="Arial" w:hAnsi="Arial"/>
                <w:b/>
                <w:sz w:val="20"/>
              </w:rPr>
              <w:t>73</w:t>
            </w:r>
          </w:p>
        </w:tc>
        <w:tc>
          <w:tcPr>
            <w:tcW w:w="5634" w:type="dxa"/>
            <w:gridSpan w:val="4"/>
            <w:tcBorders>
              <w:top w:val="single" w:sz="6" w:space="0" w:color="auto"/>
            </w:tcBorders>
          </w:tcPr>
          <w:p w14:paraId="2AA53FD6" w14:textId="77777777" w:rsidR="001D4755" w:rsidRPr="001D4755" w:rsidRDefault="001D4755" w:rsidP="00832AF3">
            <w:pPr>
              <w:pStyle w:val="DefaultText"/>
              <w:rPr>
                <w:sz w:val="20"/>
              </w:rPr>
            </w:pPr>
          </w:p>
        </w:tc>
        <w:tc>
          <w:tcPr>
            <w:tcW w:w="1011" w:type="dxa"/>
            <w:tcBorders>
              <w:top w:val="single" w:sz="6" w:space="0" w:color="auto"/>
            </w:tcBorders>
          </w:tcPr>
          <w:p w14:paraId="208ECA76" w14:textId="77777777" w:rsidR="001D4755" w:rsidRPr="001D4755" w:rsidRDefault="001D4755" w:rsidP="00832AF3">
            <w:pPr>
              <w:pStyle w:val="DefaultText"/>
              <w:rPr>
                <w:sz w:val="20"/>
              </w:rPr>
            </w:pPr>
          </w:p>
        </w:tc>
        <w:tc>
          <w:tcPr>
            <w:tcW w:w="1098" w:type="dxa"/>
            <w:tcBorders>
              <w:top w:val="single" w:sz="6" w:space="0" w:color="auto"/>
            </w:tcBorders>
          </w:tcPr>
          <w:p w14:paraId="20F9E2EA" w14:textId="77777777" w:rsidR="001D4755" w:rsidRPr="001D4755" w:rsidRDefault="001D4755" w:rsidP="00832AF3">
            <w:pPr>
              <w:pStyle w:val="DefaultText"/>
              <w:rPr>
                <w:sz w:val="20"/>
              </w:rPr>
            </w:pPr>
          </w:p>
        </w:tc>
      </w:tr>
      <w:tr w:rsidR="001D4755" w14:paraId="7F91FC4C" w14:textId="77777777" w:rsidTr="00832AF3">
        <w:tblPrEx>
          <w:tblCellMar>
            <w:top w:w="0" w:type="dxa"/>
            <w:bottom w:w="0" w:type="dxa"/>
          </w:tblCellMar>
        </w:tblPrEx>
        <w:trPr>
          <w:cantSplit/>
          <w:trHeight w:hRule="exact" w:val="262"/>
        </w:trPr>
        <w:tc>
          <w:tcPr>
            <w:tcW w:w="1325" w:type="dxa"/>
          </w:tcPr>
          <w:p w14:paraId="15C5715C" w14:textId="77777777" w:rsidR="001D4755" w:rsidRPr="001D4755" w:rsidRDefault="001D4755" w:rsidP="00832AF3">
            <w:pPr>
              <w:pStyle w:val="DefaultText"/>
              <w:rPr>
                <w:sz w:val="20"/>
              </w:rPr>
            </w:pPr>
          </w:p>
        </w:tc>
        <w:tc>
          <w:tcPr>
            <w:tcW w:w="7744" w:type="dxa"/>
            <w:gridSpan w:val="6"/>
          </w:tcPr>
          <w:p w14:paraId="529AA40C" w14:textId="77777777" w:rsidR="001D4755" w:rsidRPr="001D4755" w:rsidRDefault="001D4755" w:rsidP="00832AF3">
            <w:pPr>
              <w:pStyle w:val="DefaultText1"/>
              <w:tabs>
                <w:tab w:val="left" w:pos="985"/>
                <w:tab w:val="left" w:pos="1525"/>
                <w:tab w:val="left" w:pos="2065"/>
                <w:tab w:val="left" w:pos="2695"/>
                <w:tab w:val="left" w:pos="2965"/>
                <w:tab w:val="left" w:pos="3325"/>
              </w:tabs>
              <w:jc w:val="center"/>
              <w:rPr>
                <w:sz w:val="20"/>
              </w:rPr>
            </w:pPr>
            <w:r w:rsidRPr="001D4755">
              <w:rPr>
                <w:rFonts w:ascii="Arial" w:hAnsi="Arial"/>
                <w:b/>
                <w:sz w:val="20"/>
              </w:rPr>
              <w:t>Fair Hearing Rules</w:t>
            </w:r>
          </w:p>
        </w:tc>
        <w:tc>
          <w:tcPr>
            <w:tcW w:w="1098" w:type="dxa"/>
          </w:tcPr>
          <w:p w14:paraId="11944118" w14:textId="77777777" w:rsidR="001D4755" w:rsidRPr="001D4755" w:rsidRDefault="001D4755" w:rsidP="00832AF3">
            <w:pPr>
              <w:pStyle w:val="DefaultText"/>
              <w:rPr>
                <w:sz w:val="20"/>
              </w:rPr>
            </w:pPr>
          </w:p>
        </w:tc>
      </w:tr>
      <w:tr w:rsidR="001D4755" w14:paraId="71D685A3" w14:textId="77777777" w:rsidTr="00832AF3">
        <w:tblPrEx>
          <w:tblCellMar>
            <w:top w:w="0" w:type="dxa"/>
            <w:bottom w:w="0" w:type="dxa"/>
          </w:tblCellMar>
        </w:tblPrEx>
        <w:trPr>
          <w:cantSplit/>
          <w:trHeight w:hRule="exact" w:val="297"/>
        </w:trPr>
        <w:tc>
          <w:tcPr>
            <w:tcW w:w="2424" w:type="dxa"/>
            <w:gridSpan w:val="2"/>
          </w:tcPr>
          <w:p w14:paraId="1E88F3DC" w14:textId="77777777" w:rsidR="001D4755" w:rsidRPr="001D4755" w:rsidRDefault="001D4755" w:rsidP="00832AF3">
            <w:pPr>
              <w:pStyle w:val="DefaultText"/>
              <w:rPr>
                <w:sz w:val="20"/>
              </w:rPr>
            </w:pPr>
          </w:p>
        </w:tc>
        <w:tc>
          <w:tcPr>
            <w:tcW w:w="5634" w:type="dxa"/>
            <w:gridSpan w:val="4"/>
          </w:tcPr>
          <w:p w14:paraId="07000954" w14:textId="77777777" w:rsidR="001D4755" w:rsidRPr="001D4755" w:rsidRDefault="001D4755" w:rsidP="00832AF3">
            <w:pPr>
              <w:pStyle w:val="Heading4"/>
            </w:pPr>
          </w:p>
        </w:tc>
        <w:tc>
          <w:tcPr>
            <w:tcW w:w="1011" w:type="dxa"/>
          </w:tcPr>
          <w:p w14:paraId="27729D28" w14:textId="77777777" w:rsidR="001D4755" w:rsidRPr="001D4755" w:rsidRDefault="001D4755" w:rsidP="00832AF3">
            <w:pPr>
              <w:pStyle w:val="DefaultText1"/>
              <w:rPr>
                <w:rFonts w:ascii="Arial" w:hAnsi="Arial" w:cs="Arial"/>
                <w:b/>
                <w:bCs/>
                <w:sz w:val="20"/>
              </w:rPr>
            </w:pPr>
            <w:r w:rsidRPr="001D4755">
              <w:rPr>
                <w:rFonts w:ascii="Arial" w:hAnsi="Arial" w:cs="Arial"/>
                <w:b/>
                <w:bCs/>
                <w:sz w:val="20"/>
              </w:rPr>
              <w:t>Chapter</w:t>
            </w:r>
          </w:p>
        </w:tc>
        <w:tc>
          <w:tcPr>
            <w:tcW w:w="1098" w:type="dxa"/>
          </w:tcPr>
          <w:p w14:paraId="7303BF80" w14:textId="77777777" w:rsidR="001D4755" w:rsidRPr="001D4755" w:rsidRDefault="001D4755" w:rsidP="00832AF3">
            <w:pPr>
              <w:pStyle w:val="DefaultText1"/>
              <w:rPr>
                <w:sz w:val="20"/>
              </w:rPr>
            </w:pPr>
            <w:r w:rsidRPr="001D4755">
              <w:rPr>
                <w:rFonts w:ascii="Arial" w:hAnsi="Arial"/>
                <w:b/>
                <w:sz w:val="20"/>
              </w:rPr>
              <w:t>343</w:t>
            </w:r>
          </w:p>
        </w:tc>
      </w:tr>
      <w:tr w:rsidR="001D4755" w14:paraId="0EFA865A" w14:textId="77777777" w:rsidTr="00832AF3">
        <w:tblPrEx>
          <w:tblCellMar>
            <w:top w:w="0" w:type="dxa"/>
            <w:bottom w:w="0" w:type="dxa"/>
          </w:tblCellMar>
        </w:tblPrEx>
        <w:trPr>
          <w:cantSplit/>
          <w:trHeight w:hRule="exact" w:val="259"/>
        </w:trPr>
        <w:tc>
          <w:tcPr>
            <w:tcW w:w="2424" w:type="dxa"/>
            <w:gridSpan w:val="2"/>
            <w:tcBorders>
              <w:bottom w:val="single" w:sz="6" w:space="0" w:color="auto"/>
            </w:tcBorders>
          </w:tcPr>
          <w:p w14:paraId="4DD1AD09" w14:textId="77777777" w:rsidR="001D4755" w:rsidRPr="001D4755" w:rsidRDefault="001D4755" w:rsidP="00D01C25">
            <w:pPr>
              <w:pStyle w:val="DefaultText1"/>
              <w:rPr>
                <w:sz w:val="20"/>
              </w:rPr>
            </w:pPr>
            <w:r w:rsidRPr="001D4755">
              <w:rPr>
                <w:rStyle w:val="InitialStyle"/>
                <w:rFonts w:ascii="Arial" w:hAnsi="Arial"/>
                <w:b/>
                <w:sz w:val="20"/>
              </w:rPr>
              <w:t xml:space="preserve">Rev. </w:t>
            </w:r>
            <w:r w:rsidR="00752D51" w:rsidRPr="00752D51">
              <w:rPr>
                <w:rStyle w:val="InitialStyle"/>
                <w:rFonts w:ascii="Arial" w:hAnsi="Arial"/>
                <w:b/>
                <w:sz w:val="20"/>
              </w:rPr>
              <w:t>12/2016</w:t>
            </w:r>
          </w:p>
        </w:tc>
        <w:tc>
          <w:tcPr>
            <w:tcW w:w="1872" w:type="dxa"/>
            <w:tcBorders>
              <w:bottom w:val="single" w:sz="6" w:space="0" w:color="auto"/>
            </w:tcBorders>
          </w:tcPr>
          <w:p w14:paraId="7FE7FE9E" w14:textId="77777777" w:rsidR="001D4755" w:rsidRPr="001D4755" w:rsidRDefault="001D4755" w:rsidP="00832AF3">
            <w:pPr>
              <w:pStyle w:val="DefaultText"/>
              <w:rPr>
                <w:sz w:val="20"/>
              </w:rPr>
            </w:pPr>
          </w:p>
        </w:tc>
        <w:tc>
          <w:tcPr>
            <w:tcW w:w="1254" w:type="dxa"/>
            <w:tcBorders>
              <w:bottom w:val="single" w:sz="6" w:space="0" w:color="auto"/>
            </w:tcBorders>
          </w:tcPr>
          <w:p w14:paraId="021FF720" w14:textId="77777777" w:rsidR="001D4755" w:rsidRPr="001D4755" w:rsidRDefault="001D4755" w:rsidP="00832AF3">
            <w:pPr>
              <w:pStyle w:val="DefaultText"/>
              <w:rPr>
                <w:sz w:val="20"/>
              </w:rPr>
            </w:pPr>
          </w:p>
        </w:tc>
        <w:tc>
          <w:tcPr>
            <w:tcW w:w="1254" w:type="dxa"/>
            <w:tcBorders>
              <w:bottom w:val="single" w:sz="6" w:space="0" w:color="auto"/>
            </w:tcBorders>
          </w:tcPr>
          <w:p w14:paraId="1F5846B1" w14:textId="77777777" w:rsidR="001D4755" w:rsidRPr="001D4755" w:rsidRDefault="001D4755" w:rsidP="00832AF3">
            <w:pPr>
              <w:pStyle w:val="DefaultText"/>
              <w:rPr>
                <w:sz w:val="20"/>
              </w:rPr>
            </w:pPr>
          </w:p>
        </w:tc>
        <w:tc>
          <w:tcPr>
            <w:tcW w:w="1254" w:type="dxa"/>
            <w:tcBorders>
              <w:bottom w:val="single" w:sz="6" w:space="0" w:color="auto"/>
            </w:tcBorders>
          </w:tcPr>
          <w:p w14:paraId="189CB365" w14:textId="77777777" w:rsidR="001D4755" w:rsidRPr="001D4755" w:rsidRDefault="001D4755" w:rsidP="00832AF3">
            <w:pPr>
              <w:pStyle w:val="DefaultText"/>
              <w:rPr>
                <w:sz w:val="20"/>
              </w:rPr>
            </w:pPr>
          </w:p>
        </w:tc>
        <w:tc>
          <w:tcPr>
            <w:tcW w:w="1011" w:type="dxa"/>
            <w:tcBorders>
              <w:bottom w:val="single" w:sz="6" w:space="0" w:color="auto"/>
            </w:tcBorders>
          </w:tcPr>
          <w:p w14:paraId="4E9AF1EC" w14:textId="77777777" w:rsidR="001D4755" w:rsidRPr="001D4755" w:rsidRDefault="001D4755" w:rsidP="00832AF3">
            <w:pPr>
              <w:pStyle w:val="DefaultText1"/>
              <w:jc w:val="right"/>
              <w:rPr>
                <w:sz w:val="20"/>
              </w:rPr>
            </w:pPr>
            <w:r w:rsidRPr="001D4755">
              <w:rPr>
                <w:rStyle w:val="InitialStyle"/>
                <w:rFonts w:ascii="Arial" w:hAnsi="Arial"/>
                <w:b/>
                <w:sz w:val="20"/>
              </w:rPr>
              <w:t>Page           Page</w:t>
            </w:r>
            <w:r w:rsidRPr="001D4755">
              <w:rPr>
                <w:rFonts w:ascii="Arial" w:hAnsi="Arial"/>
                <w:b/>
                <w:sz w:val="20"/>
              </w:rPr>
              <w:t xml:space="preserve"> </w:t>
            </w:r>
          </w:p>
        </w:tc>
        <w:tc>
          <w:tcPr>
            <w:tcW w:w="1098" w:type="dxa"/>
            <w:tcBorders>
              <w:bottom w:val="single" w:sz="6" w:space="0" w:color="auto"/>
            </w:tcBorders>
          </w:tcPr>
          <w:p w14:paraId="293FC879" w14:textId="77777777" w:rsidR="001D4755" w:rsidRPr="001D4755" w:rsidRDefault="001D4755" w:rsidP="00832AF3">
            <w:pPr>
              <w:pStyle w:val="DefaultText1"/>
              <w:rPr>
                <w:sz w:val="20"/>
              </w:rPr>
            </w:pPr>
            <w:r w:rsidRPr="001D4755">
              <w:rPr>
                <w:rFonts w:ascii="Arial" w:hAnsi="Arial"/>
                <w:b/>
                <w:sz w:val="20"/>
              </w:rPr>
              <w:t>343.710</w:t>
            </w:r>
          </w:p>
        </w:tc>
      </w:tr>
    </w:tbl>
    <w:p w14:paraId="3C00ED9B" w14:textId="56575CA2" w:rsidR="001D4755" w:rsidRPr="001D4755" w:rsidRDefault="00664525" w:rsidP="001D4755">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r>
        <w:rPr>
          <w:noProof/>
          <w:sz w:val="22"/>
        </w:rPr>
        <mc:AlternateContent>
          <mc:Choice Requires="wps">
            <w:drawing>
              <wp:anchor distT="0" distB="0" distL="114300" distR="114300" simplePos="0" relativeHeight="251746816" behindDoc="0" locked="0" layoutInCell="1" allowOverlap="1" wp14:anchorId="2DABACA2" wp14:editId="0772B35B">
                <wp:simplePos x="0" y="0"/>
                <wp:positionH relativeFrom="column">
                  <wp:posOffset>6477000</wp:posOffset>
                </wp:positionH>
                <wp:positionV relativeFrom="paragraph">
                  <wp:posOffset>147955</wp:posOffset>
                </wp:positionV>
                <wp:extent cx="7620" cy="144780"/>
                <wp:effectExtent l="0" t="0" r="0" b="0"/>
                <wp:wrapNone/>
                <wp:docPr id="123817726"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447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BB3E0" id="AutoShape 189" o:spid="_x0000_s1026" type="#_x0000_t32" style="position:absolute;margin-left:510pt;margin-top:11.65pt;width:.6pt;height:11.4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BvAEAAFkDAAAOAAAAZHJzL2Uyb0RvYy54bWysU8Fu2zAMvQ/YPwi6L7aDrC2MOD2k6y7d&#10;FqDdBzCybAuTRYFUYufvJ6lJWmy3YT4IlEg+Pj7S6/t5tOKoiQ26RlaLUgrtFLbG9Y38+fL46U4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" strokeweight="2pt"/>
            </w:pict>
          </mc:Fallback>
        </mc:AlternateContent>
      </w:r>
    </w:p>
    <w:p w14:paraId="0AA83505" w14:textId="77777777" w:rsidR="001D4755" w:rsidRPr="001D4755" w:rsidRDefault="001D4755" w:rsidP="001D47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1D4755">
        <w:rPr>
          <w:rStyle w:val="InitialStyle"/>
          <w:rFonts w:ascii="Times New Roman" w:hAnsi="Times New Roman"/>
          <w:sz w:val="22"/>
          <w:szCs w:val="22"/>
          <w:u w:val="single"/>
        </w:rPr>
        <w:t xml:space="preserve">343.710:  </w:t>
      </w:r>
      <w:r w:rsidRPr="001D4755">
        <w:rPr>
          <w:rStyle w:val="InitialStyle"/>
          <w:rFonts w:ascii="Times New Roman" w:hAnsi="Times New Roman"/>
          <w:sz w:val="22"/>
          <w:szCs w:val="22"/>
          <w:u w:val="single"/>
        </w:rPr>
        <w:tab/>
        <w:t xml:space="preserve">Remand of </w:t>
      </w:r>
      <w:r w:rsidR="002B3597" w:rsidRPr="00E03575">
        <w:rPr>
          <w:rStyle w:val="InitialStyle"/>
          <w:rFonts w:ascii="Times New Roman" w:hAnsi="Times New Roman"/>
          <w:sz w:val="22"/>
          <w:szCs w:val="22"/>
          <w:u w:val="single"/>
        </w:rPr>
        <w:t>Hearing Officer</w:t>
      </w:r>
      <w:r w:rsidRPr="001D4755">
        <w:rPr>
          <w:rStyle w:val="InitialStyle"/>
          <w:rFonts w:ascii="Times New Roman" w:hAnsi="Times New Roman"/>
          <w:sz w:val="22"/>
          <w:szCs w:val="22"/>
          <w:u w:val="single"/>
        </w:rPr>
        <w:t xml:space="preserve"> Decisions</w:t>
      </w:r>
    </w:p>
    <w:p w14:paraId="7206AEE5" w14:textId="77777777" w:rsidR="001D4755" w:rsidRPr="001D4755" w:rsidRDefault="001D4755" w:rsidP="001D47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5707C3C" w14:textId="15F6383E" w:rsidR="001D4755" w:rsidRPr="001D4755" w:rsidRDefault="00664525" w:rsidP="001D4755">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48864" behindDoc="0" locked="0" layoutInCell="1" allowOverlap="1" wp14:anchorId="2E0A8803" wp14:editId="0C2581EE">
                <wp:simplePos x="0" y="0"/>
                <wp:positionH relativeFrom="column">
                  <wp:posOffset>6530340</wp:posOffset>
                </wp:positionH>
                <wp:positionV relativeFrom="paragraph">
                  <wp:posOffset>621665</wp:posOffset>
                </wp:positionV>
                <wp:extent cx="0" cy="152400"/>
                <wp:effectExtent l="0" t="0" r="0" b="0"/>
                <wp:wrapNone/>
                <wp:docPr id="1677899675"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9D8E0" id="AutoShape 191" o:spid="_x0000_s1026" type="#_x0000_t32" style="position:absolute;margin-left:514.2pt;margin-top:48.95pt;width:0;height:12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" strokeweight="2pt"/>
            </w:pict>
          </mc:Fallback>
        </mc:AlternateContent>
      </w:r>
      <w:r>
        <w:rPr>
          <w:noProof/>
          <w:sz w:val="22"/>
          <w:szCs w:val="22"/>
        </w:rPr>
        <mc:AlternateContent>
          <mc:Choice Requires="wps">
            <w:drawing>
              <wp:anchor distT="0" distB="0" distL="114300" distR="114300" simplePos="0" relativeHeight="251747840" behindDoc="0" locked="0" layoutInCell="1" allowOverlap="1" wp14:anchorId="6510A7AA" wp14:editId="7B5388F2">
                <wp:simplePos x="0" y="0"/>
                <wp:positionH relativeFrom="column">
                  <wp:posOffset>6530340</wp:posOffset>
                </wp:positionH>
                <wp:positionV relativeFrom="paragraph">
                  <wp:posOffset>332105</wp:posOffset>
                </wp:positionV>
                <wp:extent cx="0" cy="160020"/>
                <wp:effectExtent l="0" t="0" r="0" b="0"/>
                <wp:wrapNone/>
                <wp:docPr id="993316403"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4685D" id="AutoShape 190" o:spid="_x0000_s1026" type="#_x0000_t32" style="position:absolute;margin-left:514.2pt;margin-top:26.15pt;width:0;height:12.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" strokeweight="2pt"/>
            </w:pict>
          </mc:Fallback>
        </mc:AlternateContent>
      </w:r>
      <w:r w:rsidR="001D4755" w:rsidRPr="001D4755">
        <w:rPr>
          <w:rStyle w:val="InitialStyle"/>
          <w:rFonts w:ascii="Times New Roman" w:hAnsi="Times New Roman"/>
          <w:sz w:val="22"/>
          <w:szCs w:val="22"/>
        </w:rPr>
        <w:tab/>
        <w:t xml:space="preserve">Following the issuance of a decision of the Division of Hearings, the Commissioner, upon the recommendation of the General Counsel and for good cause shown, may remand a case for further consideration by the </w:t>
      </w:r>
      <w:r w:rsidR="00D47925" w:rsidRPr="008D17FE">
        <w:rPr>
          <w:rStyle w:val="InitialStyle"/>
          <w:rFonts w:ascii="Times New Roman" w:hAnsi="Times New Roman"/>
          <w:sz w:val="22"/>
          <w:szCs w:val="22"/>
        </w:rPr>
        <w:t>hearing officer</w:t>
      </w:r>
      <w:r w:rsidR="001D4755" w:rsidRPr="008D17FE">
        <w:rPr>
          <w:rStyle w:val="InitialStyle"/>
          <w:rFonts w:ascii="Times New Roman" w:hAnsi="Times New Roman"/>
          <w:sz w:val="22"/>
          <w:szCs w:val="22"/>
        </w:rPr>
        <w:t xml:space="preserve"> who rendered the original decision or by another </w:t>
      </w:r>
      <w:r w:rsidR="00D47925" w:rsidRPr="008D17FE">
        <w:rPr>
          <w:rStyle w:val="InitialStyle"/>
          <w:rFonts w:ascii="Times New Roman" w:hAnsi="Times New Roman"/>
          <w:sz w:val="22"/>
          <w:szCs w:val="22"/>
        </w:rPr>
        <w:t>hearing officer</w:t>
      </w:r>
      <w:r w:rsidR="001D4755" w:rsidRPr="001D4755">
        <w:rPr>
          <w:rStyle w:val="InitialStyle"/>
          <w:rFonts w:ascii="Times New Roman" w:hAnsi="Times New Roman"/>
          <w:sz w:val="22"/>
          <w:szCs w:val="22"/>
        </w:rPr>
        <w:t xml:space="preserve">. A petition to the Commissioner for a remand must be received within 14 calendar days following issuance of the </w:t>
      </w:r>
      <w:r w:rsidR="00D47925" w:rsidRPr="008D17FE">
        <w:rPr>
          <w:rStyle w:val="InitialStyle"/>
          <w:rFonts w:ascii="Times New Roman" w:hAnsi="Times New Roman"/>
          <w:sz w:val="22"/>
          <w:szCs w:val="22"/>
        </w:rPr>
        <w:t>hearing officer</w:t>
      </w:r>
      <w:r w:rsidR="001D4755" w:rsidRPr="001D4755">
        <w:rPr>
          <w:rStyle w:val="InitialStyle"/>
          <w:rFonts w:ascii="Times New Roman" w:hAnsi="Times New Roman"/>
          <w:sz w:val="22"/>
          <w:szCs w:val="22"/>
        </w:rPr>
        <w:t>’s decision.</w:t>
      </w:r>
    </w:p>
    <w:p w14:paraId="475AB2C8" w14:textId="77777777" w:rsidR="001D4755" w:rsidRPr="001D4755" w:rsidRDefault="001D4755" w:rsidP="001D47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D898A34" w14:textId="77777777" w:rsidR="001D4755" w:rsidRPr="001D4755" w:rsidRDefault="001D4755" w:rsidP="001D4755">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1D4755">
        <w:rPr>
          <w:rStyle w:val="InitialStyle"/>
          <w:rFonts w:ascii="Times New Roman" w:hAnsi="Times New Roman"/>
          <w:sz w:val="22"/>
          <w:szCs w:val="22"/>
          <w:u w:val="single"/>
        </w:rPr>
        <w:t>343.720:</w:t>
      </w:r>
      <w:r w:rsidRPr="001D4755">
        <w:rPr>
          <w:rStyle w:val="InitialStyle"/>
          <w:rFonts w:ascii="Times New Roman" w:hAnsi="Times New Roman"/>
          <w:sz w:val="22"/>
          <w:szCs w:val="22"/>
          <w:u w:val="single"/>
        </w:rPr>
        <w:tab/>
        <w:t>Judicial Review</w:t>
      </w:r>
    </w:p>
    <w:p w14:paraId="2087EE25" w14:textId="77777777" w:rsidR="001D4755" w:rsidRPr="001D4755" w:rsidRDefault="001D4755" w:rsidP="001D47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9C7C1A8" w14:textId="052B6E5A" w:rsidR="001D4755" w:rsidRPr="001D4755" w:rsidRDefault="00664525" w:rsidP="001D4755">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u w:val="single"/>
        </w:rPr>
      </w:pPr>
      <w:r>
        <w:rPr>
          <w:noProof/>
          <w:sz w:val="22"/>
          <w:szCs w:val="22"/>
        </w:rPr>
        <mc:AlternateContent>
          <mc:Choice Requires="wps">
            <w:drawing>
              <wp:anchor distT="0" distB="0" distL="114300" distR="114300" simplePos="0" relativeHeight="251749888" behindDoc="0" locked="0" layoutInCell="1" allowOverlap="1" wp14:anchorId="4AFD1706" wp14:editId="58530D20">
                <wp:simplePos x="0" y="0"/>
                <wp:positionH relativeFrom="column">
                  <wp:posOffset>6530340</wp:posOffset>
                </wp:positionH>
                <wp:positionV relativeFrom="paragraph">
                  <wp:posOffset>29210</wp:posOffset>
                </wp:positionV>
                <wp:extent cx="0" cy="137160"/>
                <wp:effectExtent l="0" t="0" r="0" b="0"/>
                <wp:wrapNone/>
                <wp:docPr id="1710206412"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FD8C3" id="AutoShape 192" o:spid="_x0000_s1026" type="#_x0000_t32" style="position:absolute;margin-left:514.2pt;margin-top:2.3pt;width:0;height:10.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" strokeweight="2pt"/>
            </w:pict>
          </mc:Fallback>
        </mc:AlternateContent>
      </w:r>
      <w:r w:rsidR="001D4755" w:rsidRPr="001D4755">
        <w:rPr>
          <w:rStyle w:val="InitialStyle"/>
          <w:rFonts w:ascii="Times New Roman" w:hAnsi="Times New Roman"/>
          <w:sz w:val="22"/>
          <w:szCs w:val="22"/>
        </w:rPr>
        <w:tab/>
        <w:t xml:space="preserve">If the appellant is dissatisfied with the final decision of the </w:t>
      </w:r>
      <w:r w:rsidR="00D47925" w:rsidRPr="008D17FE">
        <w:rPr>
          <w:rStyle w:val="InitialStyle"/>
          <w:rFonts w:ascii="Times New Roman" w:hAnsi="Times New Roman"/>
          <w:sz w:val="22"/>
          <w:szCs w:val="22"/>
        </w:rPr>
        <w:t>h</w:t>
      </w:r>
      <w:r w:rsidR="002B3597" w:rsidRPr="008D17FE">
        <w:rPr>
          <w:rStyle w:val="InitialStyle"/>
          <w:rFonts w:ascii="Times New Roman" w:hAnsi="Times New Roman"/>
          <w:sz w:val="22"/>
          <w:szCs w:val="22"/>
        </w:rPr>
        <w:t xml:space="preserve">earing </w:t>
      </w:r>
      <w:r w:rsidR="00D47925" w:rsidRPr="008D17FE">
        <w:rPr>
          <w:rStyle w:val="InitialStyle"/>
          <w:rFonts w:ascii="Times New Roman" w:hAnsi="Times New Roman"/>
          <w:sz w:val="22"/>
          <w:szCs w:val="22"/>
        </w:rPr>
        <w:t>o</w:t>
      </w:r>
      <w:r w:rsidR="002B3597" w:rsidRPr="008D17FE">
        <w:rPr>
          <w:rStyle w:val="InitialStyle"/>
          <w:rFonts w:ascii="Times New Roman" w:hAnsi="Times New Roman"/>
          <w:sz w:val="22"/>
          <w:szCs w:val="22"/>
        </w:rPr>
        <w:t>fficer</w:t>
      </w:r>
      <w:r w:rsidR="001D4755" w:rsidRPr="001D4755">
        <w:rPr>
          <w:rStyle w:val="InitialStyle"/>
          <w:rFonts w:ascii="Times New Roman" w:hAnsi="Times New Roman"/>
          <w:sz w:val="22"/>
          <w:szCs w:val="22"/>
        </w:rPr>
        <w:t xml:space="preserve">, he or she may exercise the right of judicial review in accordance with Chapter 30A of Massachusetts General Laws. If the appellant </w:t>
      </w:r>
      <w:r w:rsidR="002B711D">
        <w:rPr>
          <w:rStyle w:val="InitialStyle"/>
          <w:rFonts w:ascii="Times New Roman" w:hAnsi="Times New Roman"/>
          <w:sz w:val="22"/>
          <w:szCs w:val="22"/>
        </w:rPr>
        <w:t>seek</w:t>
      </w:r>
      <w:r w:rsidR="001D4755" w:rsidRPr="001D4755">
        <w:rPr>
          <w:rStyle w:val="InitialStyle"/>
          <w:rFonts w:ascii="Times New Roman" w:hAnsi="Times New Roman"/>
          <w:sz w:val="22"/>
          <w:szCs w:val="22"/>
        </w:rPr>
        <w:t xml:space="preserve">s judicial review, he or she must file a </w:t>
      </w:r>
      <w:r w:rsidR="007E234F">
        <w:rPr>
          <w:rStyle w:val="InitialStyle"/>
          <w:rFonts w:ascii="Times New Roman" w:hAnsi="Times New Roman"/>
          <w:sz w:val="22"/>
          <w:szCs w:val="22"/>
        </w:rPr>
        <w:t>C</w:t>
      </w:r>
      <w:r w:rsidR="001D4755" w:rsidRPr="001D4755">
        <w:rPr>
          <w:rStyle w:val="InitialStyle"/>
          <w:rFonts w:ascii="Times New Roman" w:hAnsi="Times New Roman"/>
          <w:sz w:val="22"/>
          <w:szCs w:val="22"/>
        </w:rPr>
        <w:t xml:space="preserve">omplaint with the Superior Court in the county where he or she resides or has his or her principal place of business, or in Suffolk County within 30 days after receipt of the fair hearing decision. If the appellant petitions for remand, then the decision following the remand, or the denial of the request for the remand, is the Department’s final action and the appellant has 30 days from the final action to file a Complaint for Judicial Review. The Department must notify the appellant and his or her authorized representative of his or her right to seek judicial review and of the time limits for seeking said review. </w:t>
      </w:r>
    </w:p>
    <w:p w14:paraId="1F5D170F" w14:textId="77777777" w:rsidR="001D4755" w:rsidRPr="001D4755" w:rsidRDefault="001D4755" w:rsidP="001D47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u w:val="single"/>
        </w:rPr>
      </w:pPr>
    </w:p>
    <w:p w14:paraId="514A69CC" w14:textId="77777777" w:rsidR="001D4755" w:rsidRPr="001D4755" w:rsidRDefault="001D4755" w:rsidP="001D47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u w:val="single"/>
        </w:rPr>
      </w:pPr>
      <w:r w:rsidRPr="001D4755">
        <w:rPr>
          <w:rStyle w:val="InitialStyle"/>
          <w:rFonts w:ascii="Times New Roman" w:hAnsi="Times New Roman"/>
          <w:sz w:val="22"/>
          <w:szCs w:val="22"/>
          <w:u w:val="single"/>
        </w:rPr>
        <w:t>343.730:</w:t>
      </w:r>
      <w:r w:rsidRPr="001D4755">
        <w:rPr>
          <w:rStyle w:val="InitialStyle"/>
          <w:rFonts w:ascii="Times New Roman" w:hAnsi="Times New Roman"/>
          <w:sz w:val="22"/>
          <w:szCs w:val="22"/>
          <w:u w:val="single"/>
        </w:rPr>
        <w:tab/>
        <w:t>Access to the Record</w:t>
      </w:r>
    </w:p>
    <w:p w14:paraId="2EC99EA9" w14:textId="77777777" w:rsidR="001D4755" w:rsidRPr="001D4755" w:rsidRDefault="001D4755" w:rsidP="001D47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u w:val="single"/>
        </w:rPr>
      </w:pPr>
    </w:p>
    <w:p w14:paraId="07D89449" w14:textId="511280A9" w:rsidR="001D4755" w:rsidRPr="001D4755" w:rsidRDefault="00664525" w:rsidP="001D4755">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sz w:val="22"/>
          <w:szCs w:val="22"/>
        </w:rPr>
        <mc:AlternateContent>
          <mc:Choice Requires="wps">
            <w:drawing>
              <wp:anchor distT="0" distB="0" distL="114300" distR="114300" simplePos="0" relativeHeight="251756032" behindDoc="0" locked="0" layoutInCell="1" allowOverlap="1" wp14:anchorId="6A691B17" wp14:editId="24790070">
                <wp:simplePos x="0" y="0"/>
                <wp:positionH relativeFrom="column">
                  <wp:posOffset>6530340</wp:posOffset>
                </wp:positionH>
                <wp:positionV relativeFrom="paragraph">
                  <wp:posOffset>172085</wp:posOffset>
                </wp:positionV>
                <wp:extent cx="0" cy="152400"/>
                <wp:effectExtent l="0" t="0" r="0" b="0"/>
                <wp:wrapNone/>
                <wp:docPr id="1622084639"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FCDD0" id="AutoShape 199" o:spid="_x0000_s1026" type="#_x0000_t32" style="position:absolute;margin-left:514.2pt;margin-top:13.55pt;width:0;height:12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" strokeweight="2pt"/>
            </w:pict>
          </mc:Fallback>
        </mc:AlternateContent>
      </w:r>
      <w:r>
        <w:rPr>
          <w:noProof/>
          <w:sz w:val="22"/>
          <w:szCs w:val="22"/>
        </w:rPr>
        <mc:AlternateContent>
          <mc:Choice Requires="wps">
            <w:drawing>
              <wp:anchor distT="0" distB="0" distL="114300" distR="114300" simplePos="0" relativeHeight="251750912" behindDoc="0" locked="0" layoutInCell="1" allowOverlap="1" wp14:anchorId="5D41405C" wp14:editId="77D3B278">
                <wp:simplePos x="0" y="0"/>
                <wp:positionH relativeFrom="column">
                  <wp:posOffset>6530340</wp:posOffset>
                </wp:positionH>
                <wp:positionV relativeFrom="paragraph">
                  <wp:posOffset>621665</wp:posOffset>
                </wp:positionV>
                <wp:extent cx="0" cy="182880"/>
                <wp:effectExtent l="0" t="0" r="0" b="0"/>
                <wp:wrapNone/>
                <wp:docPr id="642990382"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1760D" id="AutoShape 194" o:spid="_x0000_s1026" type="#_x0000_t32" style="position:absolute;margin-left:514.2pt;margin-top:48.95pt;width:0;height:14.4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" strokeweight="2pt"/>
            </w:pict>
          </mc:Fallback>
        </mc:AlternateContent>
      </w:r>
      <w:r w:rsidR="001D4755" w:rsidRPr="001D4755">
        <w:rPr>
          <w:rStyle w:val="InitialStyle"/>
          <w:rFonts w:ascii="Times New Roman" w:hAnsi="Times New Roman"/>
          <w:sz w:val="22"/>
          <w:szCs w:val="22"/>
        </w:rPr>
        <w:tab/>
        <w:t xml:space="preserve">The record of the fair hearing shall be provided to the appellant within the appropriate time limits after filing a Complaint for Judicial Review. DOH will provide access to the record of the hearing. Such access may be accomplished by allowing the appellant or his or her representative to examine all the documentary evidence and to listen to the recording </w:t>
      </w:r>
      <w:r w:rsidR="002B3597">
        <w:rPr>
          <w:rStyle w:val="InitialStyle"/>
          <w:rFonts w:ascii="Times New Roman" w:hAnsi="Times New Roman"/>
          <w:sz w:val="22"/>
          <w:szCs w:val="22"/>
        </w:rPr>
        <w:t xml:space="preserve">of the </w:t>
      </w:r>
      <w:r w:rsidR="002B3597" w:rsidRPr="008D17FE">
        <w:rPr>
          <w:rStyle w:val="InitialStyle"/>
          <w:rFonts w:ascii="Times New Roman" w:hAnsi="Times New Roman"/>
          <w:sz w:val="22"/>
          <w:szCs w:val="22"/>
        </w:rPr>
        <w:t>hearing</w:t>
      </w:r>
      <w:r w:rsidR="001D4755" w:rsidRPr="001D4755">
        <w:rPr>
          <w:rStyle w:val="InitialStyle"/>
          <w:rFonts w:ascii="Times New Roman" w:hAnsi="Times New Roman"/>
          <w:sz w:val="22"/>
          <w:szCs w:val="22"/>
        </w:rPr>
        <w:t>.</w:t>
      </w:r>
    </w:p>
    <w:p w14:paraId="1ABD74A9" w14:textId="77777777" w:rsidR="001D4755" w:rsidRDefault="001D4755" w:rsidP="001D4755">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71313D73" w14:textId="77777777" w:rsidR="001D4755" w:rsidRPr="00754105" w:rsidRDefault="001D4755" w:rsidP="001D4755">
      <w:pPr>
        <w:pStyle w:val="DefaultText"/>
        <w:tabs>
          <w:tab w:val="left" w:pos="0"/>
          <w:tab w:val="left" w:pos="1140"/>
          <w:tab w:val="left" w:pos="1680"/>
          <w:tab w:val="left" w:pos="2220"/>
          <w:tab w:val="left" w:pos="2760"/>
          <w:tab w:val="left" w:pos="3120"/>
          <w:tab w:val="left" w:pos="3480"/>
        </w:tabs>
        <w:rPr>
          <w:rStyle w:val="InitialStyle"/>
          <w:sz w:val="22"/>
        </w:rPr>
      </w:pPr>
    </w:p>
    <w:p w14:paraId="090F5E9D" w14:textId="77777777" w:rsidR="009C577B" w:rsidRPr="006D20C8" w:rsidRDefault="009C577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sectPr w:rsidR="009C577B" w:rsidRPr="006D20C8">
      <w:pgSz w:w="12240" w:h="15840"/>
      <w:pgMar w:top="720" w:right="864" w:bottom="633" w:left="1200" w:header="720" w:footer="6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altName w:val="Calibr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C8"/>
    <w:rsid w:val="0002058D"/>
    <w:rsid w:val="00056403"/>
    <w:rsid w:val="0007486B"/>
    <w:rsid w:val="000938FD"/>
    <w:rsid w:val="000A298B"/>
    <w:rsid w:val="000C6E8F"/>
    <w:rsid w:val="000D34D5"/>
    <w:rsid w:val="000F5166"/>
    <w:rsid w:val="001022D3"/>
    <w:rsid w:val="00115711"/>
    <w:rsid w:val="00126D4C"/>
    <w:rsid w:val="00137CB7"/>
    <w:rsid w:val="00150874"/>
    <w:rsid w:val="00152882"/>
    <w:rsid w:val="00171A09"/>
    <w:rsid w:val="00180CF8"/>
    <w:rsid w:val="001824DF"/>
    <w:rsid w:val="001B4B71"/>
    <w:rsid w:val="001D0484"/>
    <w:rsid w:val="001D21F2"/>
    <w:rsid w:val="001D4755"/>
    <w:rsid w:val="001E15E0"/>
    <w:rsid w:val="001E7E25"/>
    <w:rsid w:val="001F47D4"/>
    <w:rsid w:val="0022024B"/>
    <w:rsid w:val="0022578D"/>
    <w:rsid w:val="0023291D"/>
    <w:rsid w:val="00241E60"/>
    <w:rsid w:val="002536F7"/>
    <w:rsid w:val="00255CF7"/>
    <w:rsid w:val="00283439"/>
    <w:rsid w:val="002B3597"/>
    <w:rsid w:val="002B4B7A"/>
    <w:rsid w:val="002B711D"/>
    <w:rsid w:val="00301A16"/>
    <w:rsid w:val="003332E8"/>
    <w:rsid w:val="00345569"/>
    <w:rsid w:val="00347A63"/>
    <w:rsid w:val="00384089"/>
    <w:rsid w:val="003918EA"/>
    <w:rsid w:val="00391F60"/>
    <w:rsid w:val="003B45DC"/>
    <w:rsid w:val="003E2294"/>
    <w:rsid w:val="0040457C"/>
    <w:rsid w:val="0040647A"/>
    <w:rsid w:val="00412EBD"/>
    <w:rsid w:val="0042060C"/>
    <w:rsid w:val="00431799"/>
    <w:rsid w:val="00451EF0"/>
    <w:rsid w:val="00482F3F"/>
    <w:rsid w:val="00494F80"/>
    <w:rsid w:val="004C1B4C"/>
    <w:rsid w:val="004C1D1C"/>
    <w:rsid w:val="004C5428"/>
    <w:rsid w:val="004C5E62"/>
    <w:rsid w:val="004D27C4"/>
    <w:rsid w:val="004E4910"/>
    <w:rsid w:val="00506B43"/>
    <w:rsid w:val="00511AF7"/>
    <w:rsid w:val="00517755"/>
    <w:rsid w:val="0052221A"/>
    <w:rsid w:val="0056390F"/>
    <w:rsid w:val="00571F4E"/>
    <w:rsid w:val="005830D3"/>
    <w:rsid w:val="0059446F"/>
    <w:rsid w:val="005957A3"/>
    <w:rsid w:val="005B0065"/>
    <w:rsid w:val="005E320D"/>
    <w:rsid w:val="00632445"/>
    <w:rsid w:val="00664525"/>
    <w:rsid w:val="006B2924"/>
    <w:rsid w:val="006D1EE9"/>
    <w:rsid w:val="006D20C8"/>
    <w:rsid w:val="006E0F42"/>
    <w:rsid w:val="006E75FF"/>
    <w:rsid w:val="006F4DCB"/>
    <w:rsid w:val="00724688"/>
    <w:rsid w:val="00725629"/>
    <w:rsid w:val="00727CAF"/>
    <w:rsid w:val="00752D51"/>
    <w:rsid w:val="00757A1D"/>
    <w:rsid w:val="007A3151"/>
    <w:rsid w:val="007A52B4"/>
    <w:rsid w:val="007A598D"/>
    <w:rsid w:val="007D25CA"/>
    <w:rsid w:val="007E234F"/>
    <w:rsid w:val="007F4FB7"/>
    <w:rsid w:val="00816B7F"/>
    <w:rsid w:val="00832AF3"/>
    <w:rsid w:val="00834CDE"/>
    <w:rsid w:val="00854FC1"/>
    <w:rsid w:val="00863A24"/>
    <w:rsid w:val="00887518"/>
    <w:rsid w:val="008B054B"/>
    <w:rsid w:val="008D17FE"/>
    <w:rsid w:val="008D49F8"/>
    <w:rsid w:val="0092025D"/>
    <w:rsid w:val="0093388E"/>
    <w:rsid w:val="00975678"/>
    <w:rsid w:val="00990743"/>
    <w:rsid w:val="009B1630"/>
    <w:rsid w:val="009B63A6"/>
    <w:rsid w:val="009C4B4A"/>
    <w:rsid w:val="009C577B"/>
    <w:rsid w:val="009C737E"/>
    <w:rsid w:val="009D3240"/>
    <w:rsid w:val="009F0A0D"/>
    <w:rsid w:val="009F6013"/>
    <w:rsid w:val="00A20A31"/>
    <w:rsid w:val="00A35668"/>
    <w:rsid w:val="00A55D3A"/>
    <w:rsid w:val="00A57824"/>
    <w:rsid w:val="00AA422B"/>
    <w:rsid w:val="00AB0F58"/>
    <w:rsid w:val="00AC348A"/>
    <w:rsid w:val="00B50CE6"/>
    <w:rsid w:val="00B614BF"/>
    <w:rsid w:val="00B63DA5"/>
    <w:rsid w:val="00B67AC6"/>
    <w:rsid w:val="00B67CB5"/>
    <w:rsid w:val="00B852B7"/>
    <w:rsid w:val="00B94C1A"/>
    <w:rsid w:val="00B9677D"/>
    <w:rsid w:val="00BA6693"/>
    <w:rsid w:val="00BC0A99"/>
    <w:rsid w:val="00BF6522"/>
    <w:rsid w:val="00C45D3D"/>
    <w:rsid w:val="00C46A52"/>
    <w:rsid w:val="00C56F98"/>
    <w:rsid w:val="00C634E5"/>
    <w:rsid w:val="00C64084"/>
    <w:rsid w:val="00C7445E"/>
    <w:rsid w:val="00C9649F"/>
    <w:rsid w:val="00CE24DF"/>
    <w:rsid w:val="00D01C25"/>
    <w:rsid w:val="00D15099"/>
    <w:rsid w:val="00D47925"/>
    <w:rsid w:val="00D53869"/>
    <w:rsid w:val="00D70D2D"/>
    <w:rsid w:val="00D75843"/>
    <w:rsid w:val="00D816BB"/>
    <w:rsid w:val="00DE4A2F"/>
    <w:rsid w:val="00DF58E5"/>
    <w:rsid w:val="00E03575"/>
    <w:rsid w:val="00E05FA8"/>
    <w:rsid w:val="00E360C2"/>
    <w:rsid w:val="00E36306"/>
    <w:rsid w:val="00E40E5C"/>
    <w:rsid w:val="00E45142"/>
    <w:rsid w:val="00E52FB2"/>
    <w:rsid w:val="00E948F0"/>
    <w:rsid w:val="00EA22E4"/>
    <w:rsid w:val="00EB6A6B"/>
    <w:rsid w:val="00EB77A3"/>
    <w:rsid w:val="00EC0DFC"/>
    <w:rsid w:val="00EE3891"/>
    <w:rsid w:val="00F42B2C"/>
    <w:rsid w:val="00F61080"/>
    <w:rsid w:val="00F90BFE"/>
    <w:rsid w:val="00F96B76"/>
    <w:rsid w:val="00FE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 id="V:Rule20" type="connector" idref="#_x0000_s1045"/>
        <o:r id="V:Rule21" type="connector" idref="#_x0000_s1046"/>
        <o:r id="V:Rule22" type="connector" idref="#_x0000_s1047"/>
        <o:r id="V:Rule23" type="connector" idref="#_x0000_s1048"/>
        <o:r id="V:Rule24" type="connector" idref="#_x0000_s1049"/>
        <o:r id="V:Rule25" type="connector" idref="#_x0000_s1050"/>
        <o:r id="V:Rule26" type="connector" idref="#_x0000_s1051"/>
        <o:r id="V:Rule27" type="connector" idref="#_x0000_s1052"/>
        <o:r id="V:Rule28" type="connector" idref="#_x0000_s1053"/>
        <o:r id="V:Rule29" type="connector" idref="#_x0000_s1054"/>
        <o:r id="V:Rule30" type="connector" idref="#_x0000_s1055"/>
        <o:r id="V:Rule31" type="connector" idref="#_x0000_s1056"/>
        <o:r id="V:Rule32" type="connector" idref="#_x0000_s1057"/>
        <o:r id="V:Rule33" type="connector" idref="#_x0000_s1058"/>
        <o:r id="V:Rule34" type="connector" idref="#_x0000_s1059"/>
        <o:r id="V:Rule35" type="connector" idref="#_x0000_s1060"/>
        <o:r id="V:Rule36" type="connector" idref="#_x0000_s1061"/>
        <o:r id="V:Rule37" type="connector" idref="#_x0000_s1062"/>
        <o:r id="V:Rule38" type="connector" idref="#_x0000_s1063"/>
        <o:r id="V:Rule39" type="connector" idref="#_x0000_s1064"/>
        <o:r id="V:Rule40" type="connector" idref="#_x0000_s1065"/>
        <o:r id="V:Rule41" type="connector" idref="#_x0000_s1066"/>
        <o:r id="V:Rule42" type="connector" idref="#_x0000_s1067"/>
        <o:r id="V:Rule43" type="connector" idref="#_x0000_s1068"/>
        <o:r id="V:Rule44" type="connector" idref="#_x0000_s1069"/>
        <o:r id="V:Rule45" type="connector" idref="#_x0000_s1070"/>
        <o:r id="V:Rule46" type="connector" idref="#_x0000_s1071"/>
        <o:r id="V:Rule47" type="connector" idref="#_x0000_s1072"/>
        <o:r id="V:Rule48" type="connector" idref="#_x0000_s1073"/>
        <o:r id="V:Rule49" type="connector" idref="#_x0000_s1074"/>
        <o:r id="V:Rule50" type="connector" idref="#_x0000_s1075"/>
        <o:r id="V:Rule51" type="connector" idref="#_x0000_s1076"/>
        <o:r id="V:Rule52" type="connector" idref="#_x0000_s1077"/>
        <o:r id="V:Rule53" type="connector" idref="#_x0000_s1078"/>
        <o:r id="V:Rule54" type="connector" idref="#_x0000_s1079"/>
        <o:r id="V:Rule55" type="connector" idref="#_x0000_s1080"/>
        <o:r id="V:Rule56" type="connector" idref="#_x0000_s1081"/>
        <o:r id="V:Rule57" type="connector" idref="#_x0000_s1082"/>
        <o:r id="V:Rule58" type="connector" idref="#_x0000_s1083"/>
        <o:r id="V:Rule59" type="connector" idref="#_x0000_s1084"/>
        <o:r id="V:Rule60" type="connector" idref="#_x0000_s1085"/>
        <o:r id="V:Rule61" type="connector" idref="#_x0000_s1086"/>
        <o:r id="V:Rule62" type="connector" idref="#_x0000_s1087"/>
        <o:r id="V:Rule63" type="connector" idref="#_x0000_s1088"/>
        <o:r id="V:Rule64" type="connector" idref="#_x0000_s1089"/>
        <o:r id="V:Rule65" type="connector" idref="#_x0000_s1090"/>
        <o:r id="V:Rule66" type="connector" idref="#_x0000_s1091"/>
        <o:r id="V:Rule67" type="connector" idref="#_x0000_s1092"/>
        <o:r id="V:Rule68" type="connector" idref="#_x0000_s1093"/>
        <o:r id="V:Rule69" type="connector" idref="#_x0000_s1094"/>
        <o:r id="V:Rule70" type="connector" idref="#_x0000_s1095"/>
        <o:r id="V:Rule71" type="connector" idref="#_x0000_s1096"/>
        <o:r id="V:Rule72" type="connector" idref="#_x0000_s1097"/>
        <o:r id="V:Rule73" type="connector" idref="#_x0000_s1098"/>
        <o:r id="V:Rule74" type="connector" idref="#_x0000_s1099"/>
        <o:r id="V:Rule75" type="connector" idref="#_x0000_s1100"/>
        <o:r id="V:Rule76" type="connector" idref="#_x0000_s1101"/>
        <o:r id="V:Rule77" type="connector" idref="#_x0000_s1102"/>
        <o:r id="V:Rule78" type="connector" idref="#_x0000_s1103"/>
        <o:r id="V:Rule79" type="connector" idref="#_x0000_s1104"/>
        <o:r id="V:Rule80" type="connector" idref="#_x0000_s1105"/>
        <o:r id="V:Rule81" type="connector" idref="#_x0000_s1106"/>
        <o:r id="V:Rule82" type="connector" idref="#_x0000_s1107"/>
        <o:r id="V:Rule83" type="connector" idref="#_x0000_s1108"/>
        <o:r id="V:Rule84" type="connector" idref="#_x0000_s1109"/>
        <o:r id="V:Rule85" type="connector" idref="#_x0000_s1110"/>
        <o:r id="V:Rule86" type="connector" idref="#_x0000_s1111"/>
        <o:r id="V:Rule87" type="connector" idref="#_x0000_s1112"/>
        <o:r id="V:Rule88" type="connector" idref="#_x0000_s1113"/>
        <o:r id="V:Rule89" type="connector" idref="#_x0000_s1114"/>
        <o:r id="V:Rule90" type="connector" idref="#_x0000_s1115"/>
        <o:r id="V:Rule91" type="connector" idref="#_x0000_s1116"/>
        <o:r id="V:Rule92" type="connector" idref="#_x0000_s1117"/>
        <o:r id="V:Rule93" type="connector" idref="#_x0000_s1118"/>
        <o:r id="V:Rule94" type="connector" idref="#_x0000_s1119"/>
        <o:r id="V:Rule95" type="connector" idref="#_x0000_s1120"/>
        <o:r id="V:Rule96" type="connector" idref="#_x0000_s1121"/>
        <o:r id="V:Rule97" type="connector" idref="#_x0000_s1123"/>
        <o:r id="V:Rule98" type="connector" idref="#_x0000_s1124"/>
        <o:r id="V:Rule99" type="connector" idref="#_x0000_s1125"/>
        <o:r id="V:Rule100" type="connector" idref="#_x0000_s1126"/>
        <o:r id="V:Rule101" type="connector" idref="#_x0000_s1127"/>
        <o:r id="V:Rule102" type="connector" idref="#_x0000_s1128"/>
        <o:r id="V:Rule103" type="connector" idref="#_x0000_s1129"/>
        <o:r id="V:Rule104" type="connector" idref="#_x0000_s1130"/>
        <o:r id="V:Rule105" type="connector" idref="#_x0000_s1131"/>
        <o:r id="V:Rule106" type="connector" idref="#_x0000_s1132"/>
        <o:r id="V:Rule107" type="connector" idref="#_x0000_s1133"/>
        <o:r id="V:Rule108" type="connector" idref="#_x0000_s1134"/>
        <o:r id="V:Rule109" type="connector" idref="#_x0000_s1135"/>
        <o:r id="V:Rule110" type="connector" idref="#_x0000_s1136"/>
        <o:r id="V:Rule111" type="connector" idref="#_x0000_s1137"/>
        <o:r id="V:Rule112" type="connector" idref="#_x0000_s1138"/>
        <o:r id="V:Rule113" type="connector" idref="#_x0000_s1139"/>
        <o:r id="V:Rule114" type="connector" idref="#_x0000_s1140"/>
        <o:r id="V:Rule115" type="connector" idref="#_x0000_s1141"/>
        <o:r id="V:Rule116" type="connector" idref="#_x0000_s1142"/>
        <o:r id="V:Rule117" type="connector" idref="#_x0000_s1143"/>
        <o:r id="V:Rule118" type="connector" idref="#_x0000_s1144"/>
        <o:r id="V:Rule119" type="connector" idref="#_x0000_s1145"/>
        <o:r id="V:Rule120" type="connector" idref="#_x0000_s1146"/>
        <o:r id="V:Rule121" type="connector" idref="#_x0000_s1147"/>
        <o:r id="V:Rule122" type="connector" idref="#_x0000_s1148"/>
        <o:r id="V:Rule123" type="connector" idref="#_x0000_s1149"/>
        <o:r id="V:Rule124" type="connector" idref="#_x0000_s1150"/>
        <o:r id="V:Rule125" type="connector" idref="#_x0000_s1151"/>
        <o:r id="V:Rule126" type="connector" idref="#_x0000_s1152"/>
        <o:r id="V:Rule127" type="connector" idref="#_x0000_s1153"/>
        <o:r id="V:Rule128" type="connector" idref="#_x0000_s1154"/>
        <o:r id="V:Rule129" type="connector" idref="#_x0000_s1155"/>
        <o:r id="V:Rule130" type="connector" idref="#_x0000_s1156"/>
        <o:r id="V:Rule131" type="connector" idref="#_x0000_s1157"/>
        <o:r id="V:Rule132" type="connector" idref="#_x0000_s1158"/>
        <o:r id="V:Rule133" type="connector" idref="#_x0000_s1159"/>
        <o:r id="V:Rule134" type="connector" idref="#_x0000_s1161"/>
        <o:r id="V:Rule135" type="connector" idref="#_x0000_s1162"/>
        <o:r id="V:Rule136" type="connector" idref="#_x0000_s1163"/>
        <o:r id="V:Rule137" type="connector" idref="#_x0000_s1164"/>
        <o:r id="V:Rule138" type="connector" idref="#_x0000_s1165"/>
        <o:r id="V:Rule139" type="connector" idref="#_x0000_s1166"/>
        <o:r id="V:Rule140" type="connector" idref="#_x0000_s1167"/>
        <o:r id="V:Rule141" type="connector" idref="#_x0000_s1168"/>
        <o:r id="V:Rule142" type="connector" idref="#_x0000_s1169"/>
        <o:r id="V:Rule143" type="connector" idref="#_x0000_s1170"/>
        <o:r id="V:Rule144" type="connector" idref="#_x0000_s1171"/>
        <o:r id="V:Rule145" type="connector" idref="#_x0000_s1172"/>
        <o:r id="V:Rule146" type="connector" idref="#_x0000_s1173"/>
        <o:r id="V:Rule147" type="connector" idref="#_x0000_s1174"/>
        <o:r id="V:Rule148" type="connector" idref="#_x0000_s1175"/>
        <o:r id="V:Rule149" type="connector" idref="#_x0000_s1176"/>
        <o:r id="V:Rule150" type="connector" idref="#_x0000_s1177"/>
        <o:r id="V:Rule151" type="connector" idref="#_x0000_s1178"/>
        <o:r id="V:Rule152" type="connector" idref="#_x0000_s1179"/>
        <o:r id="V:Rule153" type="connector" idref="#_x0000_s1180"/>
        <o:r id="V:Rule154" type="connector" idref="#_x0000_s1181"/>
        <o:r id="V:Rule155" type="connector" idref="#_x0000_s1182"/>
        <o:r id="V:Rule156" type="connector" idref="#_x0000_s1183"/>
        <o:r id="V:Rule157" type="connector" idref="#_x0000_s1184"/>
        <o:r id="V:Rule158" type="connector" idref="#_x0000_s1185"/>
        <o:r id="V:Rule159" type="connector" idref="#_x0000_s1186"/>
        <o:r id="V:Rule160" type="connector" idref="#_x0000_s1187"/>
        <o:r id="V:Rule161" type="connector" idref="#_x0000_s1188"/>
        <o:r id="V:Rule162" type="connector" idref="#_x0000_s1189"/>
        <o:r id="V:Rule163" type="connector" idref="#_x0000_s1190"/>
        <o:r id="V:Rule164" type="connector" idref="#_x0000_s1191"/>
        <o:r id="V:Rule165" type="connector" idref="#_x0000_s1192"/>
        <o:r id="V:Rule166" type="connector" idref="#_x0000_s1193"/>
        <o:r id="V:Rule167" type="connector" idref="#_x0000_s1194"/>
        <o:r id="V:Rule168" type="connector" idref="#_x0000_s1195"/>
        <o:r id="V:Rule169" type="connector" idref="#_x0000_s1197"/>
        <o:r id="V:Rule170" type="connector" idref="#_x0000_s1198"/>
        <o:r id="V:Rule171" type="connector" idref="#_x0000_s1199"/>
        <o:r id="V:Rule172" type="connector" idref="#_x0000_s1200"/>
        <o:r id="V:Rule173" type="connector" idref="#_x0000_s1201"/>
        <o:r id="V:Rule174" type="connector" idref="#_x0000_s1202"/>
        <o:r id="V:Rule175" type="connector" idref="#_x0000_s1203"/>
        <o:r id="V:Rule176" type="connector" idref="#_x0000_s1204"/>
        <o:r id="V:Rule177" type="connector" idref="#_x0000_s1205"/>
        <o:r id="V:Rule178" type="connector" idref="#_x0000_s1206"/>
        <o:r id="V:Rule179" type="connector" idref="#_x0000_s1207"/>
        <o:r id="V:Rule180" type="connector" idref="#_x0000_s1208"/>
        <o:r id="V:Rule181" type="connector" idref="#_x0000_s1209"/>
        <o:r id="V:Rule182" type="connector" idref="#_x0000_s1210"/>
        <o:r id="V:Rule183" type="connector" idref="#_x0000_s1211"/>
        <o:r id="V:Rule184" type="connector" idref="#_x0000_s1212"/>
        <o:r id="V:Rule185" type="connector" idref="#_x0000_s1213"/>
        <o:r id="V:Rule186" type="connector" idref="#_x0000_s1214"/>
        <o:r id="V:Rule187" type="connector" idref="#_x0000_s1215"/>
        <o:r id="V:Rule188" type="connector" idref="#_x0000_s1216"/>
        <o:r id="V:Rule189" type="connector" idref="#_x0000_s1218"/>
        <o:r id="V:Rule190" type="connector" idref="#_x0000_s1219"/>
        <o:r id="V:Rule191" type="connector" idref="#_x0000_s1220"/>
        <o:r id="V:Rule192" type="connector" idref="#_x0000_s1221"/>
        <o:r id="V:Rule193" type="connector" idref="#_x0000_s1222"/>
        <o:r id="V:Rule194" type="connector" idref="#_x0000_s1223"/>
        <o:r id="V:Rule195" type="connector" idref="#_x0000_s1224"/>
      </o:rules>
    </o:shapelayout>
  </w:shapeDefaults>
  <w:decimalSymbol w:val="."/>
  <w:listSeparator w:val=","/>
  <w14:docId w14:val="2BC33827"/>
  <w15:chartTrackingRefBased/>
  <w15:docId w15:val="{B0692869-4C0C-4B84-9838-98D20207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4">
    <w:name w:val="heading 4"/>
    <w:basedOn w:val="Normal"/>
    <w:next w:val="Normal"/>
    <w:link w:val="Heading4Char"/>
    <w:qFormat/>
    <w:rsid w:val="00255CF7"/>
    <w:pPr>
      <w:keepNext/>
      <w:jc w:val="center"/>
      <w:outlineLvl w:val="3"/>
    </w:pPr>
    <w:rPr>
      <w:rFonts w:ascii="Arial" w:hAnsi="Arial" w:cs="Arial"/>
      <w:b/>
      <w:bCs/>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Pr>
      <w:sz w:val="24"/>
    </w:rPr>
  </w:style>
  <w:style w:type="character" w:customStyle="1" w:styleId="InitialStyle">
    <w:name w:val="InitialStyle"/>
    <w:rPr>
      <w:rFonts w:ascii="Elite" w:hAnsi="Elite"/>
      <w:color w:val="auto"/>
      <w:spacing w:val="0"/>
      <w:sz w:val="24"/>
    </w:rPr>
  </w:style>
  <w:style w:type="character" w:customStyle="1" w:styleId="Heading4Char">
    <w:name w:val="Heading 4 Char"/>
    <w:link w:val="Heading4"/>
    <w:rsid w:val="00255CF7"/>
    <w:rPr>
      <w:rFonts w:ascii="Arial" w:hAnsi="Arial" w:cs="Arial"/>
      <w:b/>
      <w:bCs/>
      <w:noProof/>
    </w:rPr>
  </w:style>
  <w:style w:type="paragraph" w:customStyle="1" w:styleId="DefaultText1">
    <w:name w:val="Default Text:1"/>
    <w:basedOn w:val="Normal"/>
    <w:rsid w:val="00255CF7"/>
    <w:rPr>
      <w:noProof/>
      <w:sz w:val="24"/>
    </w:rPr>
  </w:style>
  <w:style w:type="paragraph" w:styleId="BalloonText">
    <w:name w:val="Balloon Text"/>
    <w:basedOn w:val="Normal"/>
    <w:link w:val="BalloonTextChar"/>
    <w:uiPriority w:val="99"/>
    <w:semiHidden/>
    <w:unhideWhenUsed/>
    <w:rsid w:val="00D75843"/>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link w:val="BalloonText"/>
    <w:uiPriority w:val="99"/>
    <w:semiHidden/>
    <w:rsid w:val="00D7584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B9651-B1B2-486E-BCA6-0B50F660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9436</Words>
  <Characters>51422</Characters>
  <Application>Microsoft Office Word</Application>
  <DocSecurity>0</DocSecurity>
  <Lines>428</Lines>
  <Paragraphs>121</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Commonwealth of MA - DTA</Company>
  <LinksUpToDate>false</LinksUpToDate>
  <CharactersWithSpaces>60737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subject/>
  <dc:creator>Philip W. Lambert</dc:creator>
  <cp:keywords/>
  <cp:lastModifiedBy>Crocker, Bryce (DTA)</cp:lastModifiedBy>
  <cp:revision>3</cp:revision>
  <cp:lastPrinted>2024-03-19T18:54:00Z</cp:lastPrinted>
  <dcterms:created xsi:type="dcterms:W3CDTF">2024-03-19T18:54:00Z</dcterms:created>
  <dcterms:modified xsi:type="dcterms:W3CDTF">2024-03-19T19:13:00Z</dcterms:modified>
</cp:coreProperties>
</file>