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24EA" w14:textId="6643C08B" w:rsidR="00FA3D9C" w:rsidRDefault="481B9A73" w:rsidP="045B81BE">
      <w:pPr>
        <w:spacing w:after="0" w:line="240" w:lineRule="auto"/>
        <w:contextualSpacing/>
        <w:jc w:val="center"/>
        <w:rPr>
          <w:rFonts w:ascii="Aptos" w:eastAsia="Aptos" w:hAnsi="Aptos" w:cs="Aptos"/>
          <w:b/>
          <w:bCs/>
          <w:color w:val="000000" w:themeColor="text1"/>
          <w:sz w:val="28"/>
          <w:szCs w:val="28"/>
          <w:u w:val="single"/>
        </w:rPr>
      </w:pPr>
      <w:r w:rsidRPr="045B81BE">
        <w:rPr>
          <w:rFonts w:ascii="Aptos" w:eastAsia="Aptos" w:hAnsi="Aptos" w:cs="Aptos"/>
          <w:b/>
          <w:bCs/>
          <w:color w:val="000000" w:themeColor="text1"/>
          <w:sz w:val="28"/>
          <w:szCs w:val="28"/>
          <w:u w:val="single"/>
        </w:rPr>
        <w:t>Draft Recommendations for Public Review</w:t>
      </w:r>
      <w:r w:rsidR="10ED8712" w:rsidRPr="045B81BE">
        <w:rPr>
          <w:rFonts w:ascii="Aptos" w:eastAsia="Aptos" w:hAnsi="Aptos" w:cs="Aptos"/>
          <w:b/>
          <w:bCs/>
          <w:color w:val="000000" w:themeColor="text1"/>
          <w:sz w:val="28"/>
          <w:szCs w:val="28"/>
          <w:u w:val="single"/>
        </w:rPr>
        <w:t xml:space="preserve"> and Comment </w:t>
      </w:r>
    </w:p>
    <w:p w14:paraId="2D20C879" w14:textId="61AB6168" w:rsidR="00FA3D9C" w:rsidRDefault="10ED8712" w:rsidP="045B81BE">
      <w:pPr>
        <w:spacing w:after="0" w:line="240" w:lineRule="auto"/>
        <w:contextualSpacing/>
        <w:jc w:val="center"/>
        <w:rPr>
          <w:rFonts w:ascii="Aptos" w:eastAsia="Aptos" w:hAnsi="Aptos" w:cs="Aptos"/>
        </w:rPr>
      </w:pPr>
      <w:r w:rsidRPr="045B81BE">
        <w:rPr>
          <w:rFonts w:ascii="Aptos" w:eastAsia="Aptos" w:hAnsi="Aptos" w:cs="Aptos"/>
          <w:b/>
          <w:bCs/>
          <w:color w:val="000000" w:themeColor="text1"/>
          <w:sz w:val="28"/>
          <w:szCs w:val="28"/>
        </w:rPr>
        <w:t>Comment Period: 4/29/26-5/29/26</w:t>
      </w:r>
    </w:p>
    <w:p w14:paraId="54891559" w14:textId="17DCDC06" w:rsidR="45B2463B" w:rsidRDefault="45B2463B" w:rsidP="319BF4C9">
      <w:pPr>
        <w:spacing w:after="0" w:line="240" w:lineRule="auto"/>
        <w:contextualSpacing/>
        <w:rPr>
          <w:rFonts w:ascii="Aptos" w:eastAsia="Aptos" w:hAnsi="Aptos" w:cs="Aptos"/>
          <w:color w:val="000000" w:themeColor="text1"/>
        </w:rPr>
      </w:pPr>
    </w:p>
    <w:p w14:paraId="45C4B30F" w14:textId="62828FD8" w:rsidR="7495A0FD" w:rsidRDefault="481B9A73" w:rsidP="319BF4C9">
      <w:pPr>
        <w:spacing w:after="0" w:line="240" w:lineRule="auto"/>
        <w:contextualSpacing/>
        <w:rPr>
          <w:rFonts w:ascii="Aptos" w:eastAsia="Aptos" w:hAnsi="Aptos" w:cs="Aptos"/>
          <w:b/>
          <w:bCs/>
          <w:color w:val="000000" w:themeColor="text1"/>
        </w:rPr>
      </w:pPr>
      <w:r w:rsidRPr="319BF4C9">
        <w:rPr>
          <w:rFonts w:ascii="Aptos" w:eastAsia="Aptos" w:hAnsi="Aptos" w:cs="Aptos"/>
          <w:b/>
          <w:bCs/>
          <w:color w:val="000000" w:themeColor="text1"/>
        </w:rPr>
        <w:t>Summary of the Charles River Task Force and Activities to Date</w:t>
      </w:r>
    </w:p>
    <w:p w14:paraId="71AF7F2E" w14:textId="0D2EE247" w:rsidR="319BF4C9" w:rsidRDefault="319BF4C9" w:rsidP="319BF4C9">
      <w:pPr>
        <w:spacing w:after="0" w:line="240" w:lineRule="auto"/>
        <w:contextualSpacing/>
        <w:rPr>
          <w:rFonts w:ascii="Aptos" w:eastAsia="Aptos" w:hAnsi="Aptos" w:cs="Aptos"/>
          <w:b/>
          <w:bCs/>
          <w:color w:val="000000" w:themeColor="text1"/>
        </w:rPr>
      </w:pPr>
    </w:p>
    <w:p w14:paraId="18D186CE" w14:textId="77777777" w:rsidR="00E93722" w:rsidRDefault="1D4367E4" w:rsidP="045B81BE">
      <w:pPr>
        <w:spacing w:after="0" w:line="240" w:lineRule="auto"/>
        <w:contextualSpacing/>
        <w:rPr>
          <w:rFonts w:ascii="Aptos" w:eastAsia="Aptos" w:hAnsi="Aptos" w:cs="Aptos"/>
          <w:color w:val="000000" w:themeColor="text1"/>
        </w:rPr>
      </w:pPr>
      <w:r w:rsidRPr="045B81BE">
        <w:rPr>
          <w:rFonts w:ascii="Aptos" w:eastAsia="Aptos" w:hAnsi="Aptos" w:cs="Aptos"/>
          <w:color w:val="000000" w:themeColor="text1"/>
        </w:rPr>
        <w:t>The Charles River Task Force</w:t>
      </w:r>
      <w:r w:rsidR="138CB22D" w:rsidRPr="045B81BE">
        <w:rPr>
          <w:rFonts w:ascii="Aptos" w:eastAsia="Aptos" w:hAnsi="Aptos" w:cs="Aptos"/>
          <w:color w:val="000000" w:themeColor="text1"/>
        </w:rPr>
        <w:t xml:space="preserve"> on Equitable River Access (“CRTF” or the “Task Force”)</w:t>
      </w:r>
      <w:r w:rsidRPr="045B81BE">
        <w:rPr>
          <w:rFonts w:ascii="Aptos" w:eastAsia="Aptos" w:hAnsi="Aptos" w:cs="Aptos"/>
          <w:color w:val="000000" w:themeColor="text1"/>
        </w:rPr>
        <w:t xml:space="preserve"> was created by Section 205 of the Fiscal Year 2025 Budget</w:t>
      </w:r>
      <w:r w:rsidR="634C7507" w:rsidRPr="045B81BE">
        <w:rPr>
          <w:rFonts w:ascii="Aptos" w:eastAsia="Aptos" w:hAnsi="Aptos" w:cs="Aptos"/>
          <w:color w:val="000000" w:themeColor="text1"/>
        </w:rPr>
        <w:t xml:space="preserve">. </w:t>
      </w:r>
    </w:p>
    <w:p w14:paraId="7E431B91" w14:textId="77777777" w:rsidR="00E93722" w:rsidRDefault="00E93722" w:rsidP="045B81BE">
      <w:pPr>
        <w:spacing w:after="0" w:line="240" w:lineRule="auto"/>
        <w:contextualSpacing/>
        <w:rPr>
          <w:rFonts w:ascii="Aptos" w:eastAsia="Aptos" w:hAnsi="Aptos" w:cs="Aptos"/>
          <w:color w:val="000000" w:themeColor="text1"/>
        </w:rPr>
      </w:pPr>
    </w:p>
    <w:p w14:paraId="32B4BEB7" w14:textId="77777777" w:rsidR="00E93722" w:rsidRDefault="00E93722" w:rsidP="045B81BE">
      <w:pPr>
        <w:spacing w:after="0" w:line="240" w:lineRule="auto"/>
        <w:contextualSpacing/>
        <w:rPr>
          <w:rFonts w:ascii="Aptos" w:eastAsia="Aptos" w:hAnsi="Aptos" w:cs="Aptos"/>
          <w:color w:val="000000" w:themeColor="text1"/>
        </w:rPr>
      </w:pPr>
      <w:r w:rsidRPr="045B81BE">
        <w:rPr>
          <w:rFonts w:ascii="Aptos" w:eastAsia="Aptos" w:hAnsi="Aptos" w:cs="Aptos"/>
          <w:color w:val="000000" w:themeColor="text1"/>
        </w:rPr>
        <w:t xml:space="preserve">By June 30, 2026, the Task Force was charged to develop and submit a final report with recommendations for how the Department of Conservation and Recreation (“DCR”) can improve and manage outreach, communications, and programming to Cambridge communities along the Charles River, including environment justice principles. </w:t>
      </w:r>
    </w:p>
    <w:p w14:paraId="1D086234" w14:textId="77777777" w:rsidR="00E93722" w:rsidRDefault="00E93722" w:rsidP="045B81BE">
      <w:pPr>
        <w:spacing w:after="0" w:line="240" w:lineRule="auto"/>
        <w:contextualSpacing/>
        <w:rPr>
          <w:rFonts w:ascii="Aptos" w:eastAsia="Aptos" w:hAnsi="Aptos" w:cs="Aptos"/>
          <w:color w:val="000000" w:themeColor="text1"/>
        </w:rPr>
      </w:pPr>
    </w:p>
    <w:p w14:paraId="21A2DC94" w14:textId="2764B93C" w:rsidR="0512975D" w:rsidRDefault="634C7507" w:rsidP="045B81BE">
      <w:pPr>
        <w:spacing w:after="0" w:line="240" w:lineRule="auto"/>
        <w:contextualSpacing/>
        <w:rPr>
          <w:rFonts w:ascii="Aptos" w:eastAsia="Aptos" w:hAnsi="Aptos" w:cs="Aptos"/>
          <w:color w:val="000000" w:themeColor="text1"/>
        </w:rPr>
      </w:pPr>
      <w:r w:rsidRPr="045B81BE">
        <w:rPr>
          <w:rFonts w:ascii="Aptos" w:eastAsia="Aptos" w:hAnsi="Aptos" w:cs="Aptos"/>
          <w:color w:val="000000" w:themeColor="text1"/>
        </w:rPr>
        <w:t xml:space="preserve">The goal of the Task Force </w:t>
      </w:r>
      <w:r w:rsidR="007A5ECA" w:rsidRPr="045B81BE">
        <w:rPr>
          <w:rFonts w:ascii="Aptos" w:eastAsia="Aptos" w:hAnsi="Aptos" w:cs="Aptos"/>
          <w:color w:val="000000" w:themeColor="text1"/>
        </w:rPr>
        <w:t xml:space="preserve">was </w:t>
      </w:r>
      <w:r w:rsidRPr="045B81BE">
        <w:rPr>
          <w:rFonts w:ascii="Aptos" w:eastAsia="Aptos" w:hAnsi="Aptos" w:cs="Aptos"/>
          <w:color w:val="000000" w:themeColor="text1"/>
        </w:rPr>
        <w:t>to bring together agency leaders, advocates, and community members to:</w:t>
      </w:r>
    </w:p>
    <w:p w14:paraId="66BCDC0B" w14:textId="19F2DEA8" w:rsidR="319BF4C9" w:rsidRDefault="319BF4C9" w:rsidP="319BF4C9">
      <w:pPr>
        <w:spacing w:after="0" w:line="240" w:lineRule="auto"/>
        <w:contextualSpacing/>
        <w:rPr>
          <w:rFonts w:ascii="Aptos" w:eastAsia="Aptos" w:hAnsi="Aptos" w:cs="Aptos"/>
          <w:color w:val="000000" w:themeColor="text1"/>
        </w:rPr>
      </w:pPr>
    </w:p>
    <w:p w14:paraId="3E9E2B98" w14:textId="6426BDFC" w:rsidR="28FA360D" w:rsidRDefault="634C7507" w:rsidP="319BF4C9">
      <w:pPr>
        <w:pStyle w:val="ListParagraph"/>
        <w:numPr>
          <w:ilvl w:val="0"/>
          <w:numId w:val="23"/>
        </w:numPr>
        <w:spacing w:after="0" w:line="240" w:lineRule="auto"/>
        <w:rPr>
          <w:rFonts w:ascii="Aptos" w:eastAsia="Aptos" w:hAnsi="Aptos" w:cs="Aptos"/>
          <w:color w:val="000000" w:themeColor="text1"/>
        </w:rPr>
      </w:pPr>
      <w:r w:rsidRPr="045B81BE">
        <w:rPr>
          <w:rFonts w:ascii="Aptos" w:eastAsia="Aptos" w:hAnsi="Aptos" w:cs="Aptos"/>
          <w:color w:val="000000" w:themeColor="text1"/>
        </w:rPr>
        <w:t xml:space="preserve">Address equitable access to the Charles River in the area between the Longfellow and the Eliot </w:t>
      </w:r>
      <w:r w:rsidR="007A5ECA" w:rsidRPr="045B81BE">
        <w:rPr>
          <w:rFonts w:ascii="Aptos" w:eastAsia="Aptos" w:hAnsi="Aptos" w:cs="Aptos"/>
          <w:color w:val="000000" w:themeColor="text1"/>
        </w:rPr>
        <w:t>Bridges</w:t>
      </w:r>
      <w:r w:rsidR="001F52D7" w:rsidRPr="045B81BE">
        <w:rPr>
          <w:rFonts w:ascii="Aptos" w:eastAsia="Aptos" w:hAnsi="Aptos" w:cs="Aptos"/>
          <w:color w:val="000000" w:themeColor="text1"/>
        </w:rPr>
        <w:t>.</w:t>
      </w:r>
    </w:p>
    <w:p w14:paraId="00409B51" w14:textId="41460596" w:rsidR="28FA360D" w:rsidRDefault="634C7507" w:rsidP="319BF4C9">
      <w:pPr>
        <w:pStyle w:val="ListParagraph"/>
        <w:numPr>
          <w:ilvl w:val="0"/>
          <w:numId w:val="23"/>
        </w:numPr>
        <w:spacing w:after="0" w:line="240" w:lineRule="auto"/>
        <w:rPr>
          <w:rFonts w:ascii="Aptos" w:eastAsia="Aptos" w:hAnsi="Aptos" w:cs="Aptos"/>
          <w:color w:val="000000" w:themeColor="text1"/>
        </w:rPr>
      </w:pPr>
      <w:r w:rsidRPr="319BF4C9">
        <w:rPr>
          <w:rFonts w:ascii="Aptos" w:eastAsia="Aptos" w:hAnsi="Aptos" w:cs="Aptos"/>
          <w:color w:val="000000" w:themeColor="text1"/>
        </w:rPr>
        <w:t>Ensure that inclusive processes are in place to engage all relevant stakeholders when decisions involving the Charles River area are made; and</w:t>
      </w:r>
    </w:p>
    <w:p w14:paraId="2DF399BA" w14:textId="321AD735" w:rsidR="28FA360D" w:rsidRDefault="634C7507" w:rsidP="319BF4C9">
      <w:pPr>
        <w:pStyle w:val="ListParagraph"/>
        <w:numPr>
          <w:ilvl w:val="0"/>
          <w:numId w:val="23"/>
        </w:numPr>
        <w:spacing w:after="0" w:line="240" w:lineRule="auto"/>
        <w:rPr>
          <w:rFonts w:ascii="Aptos" w:eastAsia="Aptos" w:hAnsi="Aptos" w:cs="Aptos"/>
          <w:color w:val="000000" w:themeColor="text1"/>
        </w:rPr>
      </w:pPr>
      <w:r w:rsidRPr="319BF4C9">
        <w:rPr>
          <w:rFonts w:ascii="Aptos" w:eastAsia="Aptos" w:hAnsi="Aptos" w:cs="Aptos"/>
          <w:color w:val="000000" w:themeColor="text1"/>
        </w:rPr>
        <w:t>Improve communication with all involved stakeholders.</w:t>
      </w:r>
    </w:p>
    <w:p w14:paraId="29FA818A" w14:textId="3B1FF7E7" w:rsidR="00E93722" w:rsidRDefault="00E93722" w:rsidP="045B81BE">
      <w:pPr>
        <w:spacing w:after="0" w:line="240" w:lineRule="auto"/>
        <w:contextualSpacing/>
        <w:rPr>
          <w:rFonts w:ascii="Aptos" w:eastAsia="Aptos" w:hAnsi="Aptos" w:cs="Aptos"/>
          <w:color w:val="000000" w:themeColor="text1"/>
        </w:rPr>
      </w:pPr>
    </w:p>
    <w:p w14:paraId="34023C48" w14:textId="727B9F39" w:rsidR="7ABC6D35" w:rsidRDefault="656A3957" w:rsidP="045B81BE">
      <w:pPr>
        <w:spacing w:after="0" w:line="240" w:lineRule="auto"/>
        <w:contextualSpacing/>
        <w:rPr>
          <w:rFonts w:ascii="Aptos" w:eastAsia="Aptos" w:hAnsi="Aptos" w:cs="Aptos"/>
          <w:color w:val="000000" w:themeColor="text1"/>
        </w:rPr>
      </w:pPr>
      <w:r w:rsidRPr="045B81BE">
        <w:rPr>
          <w:rFonts w:ascii="Aptos" w:eastAsia="Aptos" w:hAnsi="Aptos" w:cs="Aptos"/>
          <w:color w:val="000000" w:themeColor="text1"/>
        </w:rPr>
        <w:t xml:space="preserve">The recommendations in the report </w:t>
      </w:r>
      <w:r w:rsidR="6DC443CC" w:rsidRPr="045B81BE">
        <w:rPr>
          <w:rFonts w:ascii="Aptos" w:eastAsia="Aptos" w:hAnsi="Aptos" w:cs="Aptos"/>
          <w:color w:val="000000" w:themeColor="text1"/>
        </w:rPr>
        <w:t xml:space="preserve">will help shape how DCR builds </w:t>
      </w:r>
      <w:r w:rsidR="007A5ECA" w:rsidRPr="045B81BE">
        <w:rPr>
          <w:rFonts w:ascii="Aptos" w:eastAsia="Aptos" w:hAnsi="Aptos" w:cs="Aptos"/>
          <w:color w:val="000000" w:themeColor="text1"/>
        </w:rPr>
        <w:t xml:space="preserve">and maintains working </w:t>
      </w:r>
      <w:r w:rsidR="6DC443CC" w:rsidRPr="045B81BE">
        <w:rPr>
          <w:rFonts w:ascii="Aptos" w:eastAsia="Aptos" w:hAnsi="Aptos" w:cs="Aptos"/>
          <w:color w:val="000000" w:themeColor="text1"/>
        </w:rPr>
        <w:t xml:space="preserve">relationships with marginalized communities across the </w:t>
      </w:r>
      <w:r w:rsidR="007A5ECA" w:rsidRPr="045B81BE">
        <w:rPr>
          <w:rFonts w:ascii="Aptos" w:eastAsia="Aptos" w:hAnsi="Aptos" w:cs="Aptos"/>
          <w:color w:val="000000" w:themeColor="text1"/>
        </w:rPr>
        <w:t>Commonwealth</w:t>
      </w:r>
      <w:r w:rsidR="6DC443CC" w:rsidRPr="045B81BE">
        <w:rPr>
          <w:rFonts w:ascii="Aptos" w:eastAsia="Aptos" w:hAnsi="Aptos" w:cs="Aptos"/>
          <w:color w:val="000000" w:themeColor="text1"/>
        </w:rPr>
        <w:t>.</w:t>
      </w:r>
      <w:r w:rsidR="00E93722" w:rsidRPr="045B81BE">
        <w:rPr>
          <w:rFonts w:ascii="Aptos" w:eastAsia="Aptos" w:hAnsi="Aptos" w:cs="Aptos"/>
          <w:color w:val="000000" w:themeColor="text1"/>
        </w:rPr>
        <w:t xml:space="preserve"> A key objective of the Task Force was to ensure that voices from marginalized communities along the Charles River provided input on the Task Force’s recommendations for the final report.</w:t>
      </w:r>
    </w:p>
    <w:p w14:paraId="7D6A8F28" w14:textId="3643037E" w:rsidR="319BF4C9" w:rsidRDefault="319BF4C9" w:rsidP="319BF4C9">
      <w:pPr>
        <w:spacing w:after="0" w:line="240" w:lineRule="auto"/>
        <w:contextualSpacing/>
        <w:rPr>
          <w:rFonts w:ascii="Aptos" w:eastAsia="Aptos" w:hAnsi="Aptos" w:cs="Aptos"/>
          <w:color w:val="000000" w:themeColor="text1"/>
        </w:rPr>
      </w:pPr>
    </w:p>
    <w:p w14:paraId="78CB2933" w14:textId="7A0134E3" w:rsidR="66468C1E" w:rsidRDefault="1DE94EA7" w:rsidP="319BF4C9">
      <w:pPr>
        <w:spacing w:after="0" w:line="240" w:lineRule="auto"/>
        <w:contextualSpacing/>
        <w:rPr>
          <w:rFonts w:ascii="Aptos" w:eastAsia="Aptos" w:hAnsi="Aptos" w:cs="Aptos"/>
          <w:color w:val="000000" w:themeColor="text1"/>
        </w:rPr>
      </w:pPr>
      <w:r w:rsidRPr="319BF4C9">
        <w:rPr>
          <w:rFonts w:ascii="Aptos" w:eastAsia="Aptos" w:hAnsi="Aptos" w:cs="Aptos"/>
          <w:color w:val="000000" w:themeColor="text1"/>
        </w:rPr>
        <w:t>To help form these recommendations, the Task Force has conducted community engagement activities, including one-one-one interviews, door knocking, focus groups</w:t>
      </w:r>
      <w:r w:rsidR="349F83FA" w:rsidRPr="319BF4C9">
        <w:rPr>
          <w:rFonts w:ascii="Aptos" w:eastAsia="Aptos" w:hAnsi="Aptos" w:cs="Aptos"/>
          <w:color w:val="000000" w:themeColor="text1"/>
        </w:rPr>
        <w:t>,</w:t>
      </w:r>
      <w:r w:rsidRPr="319BF4C9">
        <w:rPr>
          <w:rFonts w:ascii="Aptos" w:eastAsia="Aptos" w:hAnsi="Aptos" w:cs="Aptos"/>
          <w:color w:val="000000" w:themeColor="text1"/>
        </w:rPr>
        <w:t xml:space="preserve"> and</w:t>
      </w:r>
      <w:r w:rsidR="3D8228FF" w:rsidRPr="319BF4C9">
        <w:rPr>
          <w:rFonts w:ascii="Aptos" w:eastAsia="Aptos" w:hAnsi="Aptos" w:cs="Aptos"/>
          <w:color w:val="000000" w:themeColor="text1"/>
        </w:rPr>
        <w:t xml:space="preserve"> two</w:t>
      </w:r>
      <w:r w:rsidRPr="319BF4C9">
        <w:rPr>
          <w:rFonts w:ascii="Aptos" w:eastAsia="Aptos" w:hAnsi="Aptos" w:cs="Aptos"/>
          <w:color w:val="000000" w:themeColor="text1"/>
        </w:rPr>
        <w:t xml:space="preserve"> public hearings</w:t>
      </w:r>
      <w:r w:rsidR="62B8D816" w:rsidRPr="319BF4C9">
        <w:rPr>
          <w:rFonts w:ascii="Aptos" w:eastAsia="Aptos" w:hAnsi="Aptos" w:cs="Aptos"/>
          <w:color w:val="000000" w:themeColor="text1"/>
        </w:rPr>
        <w:t xml:space="preserve"> in Fall 2025</w:t>
      </w:r>
      <w:r w:rsidRPr="319BF4C9">
        <w:rPr>
          <w:rFonts w:ascii="Aptos" w:eastAsia="Aptos" w:hAnsi="Aptos" w:cs="Aptos"/>
          <w:color w:val="000000" w:themeColor="text1"/>
        </w:rPr>
        <w:t xml:space="preserve"> to hear from </w:t>
      </w:r>
      <w:r w:rsidR="7FC225EA" w:rsidRPr="319BF4C9">
        <w:rPr>
          <w:rFonts w:ascii="Aptos" w:eastAsia="Aptos" w:hAnsi="Aptos" w:cs="Aptos"/>
          <w:color w:val="000000" w:themeColor="text1"/>
        </w:rPr>
        <w:t>community partners and residents</w:t>
      </w:r>
      <w:r w:rsidRPr="319BF4C9">
        <w:rPr>
          <w:rFonts w:ascii="Aptos" w:eastAsia="Aptos" w:hAnsi="Aptos" w:cs="Aptos"/>
          <w:color w:val="000000" w:themeColor="text1"/>
        </w:rPr>
        <w:t xml:space="preserve"> about how </w:t>
      </w:r>
      <w:r w:rsidR="759A36E4" w:rsidRPr="319BF4C9">
        <w:rPr>
          <w:rFonts w:ascii="Aptos" w:eastAsia="Aptos" w:hAnsi="Aptos" w:cs="Aptos"/>
          <w:color w:val="000000" w:themeColor="text1"/>
        </w:rPr>
        <w:t>they</w:t>
      </w:r>
      <w:r w:rsidR="5B4A9C65" w:rsidRPr="319BF4C9">
        <w:rPr>
          <w:rFonts w:ascii="Aptos" w:eastAsia="Aptos" w:hAnsi="Aptos" w:cs="Aptos"/>
          <w:color w:val="000000" w:themeColor="text1"/>
        </w:rPr>
        <w:t xml:space="preserve"> </w:t>
      </w:r>
      <w:r w:rsidRPr="319BF4C9">
        <w:rPr>
          <w:rFonts w:ascii="Aptos" w:eastAsia="Aptos" w:hAnsi="Aptos" w:cs="Aptos"/>
          <w:color w:val="000000" w:themeColor="text1"/>
        </w:rPr>
        <w:t xml:space="preserve">want to be heard from and connected with DCR as it relates to </w:t>
      </w:r>
      <w:r w:rsidR="33B613CC" w:rsidRPr="319BF4C9">
        <w:rPr>
          <w:rFonts w:ascii="Aptos" w:eastAsia="Aptos" w:hAnsi="Aptos" w:cs="Aptos"/>
          <w:color w:val="000000" w:themeColor="text1"/>
        </w:rPr>
        <w:t>projects and programming</w:t>
      </w:r>
      <w:r w:rsidRPr="319BF4C9">
        <w:rPr>
          <w:rFonts w:ascii="Aptos" w:eastAsia="Aptos" w:hAnsi="Aptos" w:cs="Aptos"/>
          <w:color w:val="000000" w:themeColor="text1"/>
        </w:rPr>
        <w:t xml:space="preserve"> along </w:t>
      </w:r>
      <w:r w:rsidR="151913E2" w:rsidRPr="319BF4C9">
        <w:rPr>
          <w:rFonts w:ascii="Aptos" w:eastAsia="Aptos" w:hAnsi="Aptos" w:cs="Aptos"/>
          <w:color w:val="000000" w:themeColor="text1"/>
        </w:rPr>
        <w:t>the Charles River</w:t>
      </w:r>
      <w:r w:rsidRPr="319BF4C9">
        <w:rPr>
          <w:rFonts w:ascii="Aptos" w:eastAsia="Aptos" w:hAnsi="Aptos" w:cs="Aptos"/>
          <w:color w:val="000000" w:themeColor="text1"/>
        </w:rPr>
        <w:t>.</w:t>
      </w:r>
      <w:r w:rsidR="5AD5B608" w:rsidRPr="319BF4C9">
        <w:rPr>
          <w:rFonts w:ascii="Aptos" w:eastAsia="Aptos" w:hAnsi="Aptos" w:cs="Aptos"/>
          <w:color w:val="000000" w:themeColor="text1"/>
        </w:rPr>
        <w:t xml:space="preserve"> The </w:t>
      </w:r>
      <w:r w:rsidR="321094F4" w:rsidRPr="319BF4C9">
        <w:rPr>
          <w:rFonts w:ascii="Aptos" w:eastAsia="Aptos" w:hAnsi="Aptos" w:cs="Aptos"/>
          <w:color w:val="000000" w:themeColor="text1"/>
        </w:rPr>
        <w:t xml:space="preserve">top </w:t>
      </w:r>
      <w:r w:rsidR="5AD5B608" w:rsidRPr="319BF4C9">
        <w:rPr>
          <w:rFonts w:ascii="Aptos" w:eastAsia="Aptos" w:hAnsi="Aptos" w:cs="Aptos"/>
          <w:color w:val="000000" w:themeColor="text1"/>
        </w:rPr>
        <w:t>feed</w:t>
      </w:r>
      <w:r w:rsidR="25BB9102" w:rsidRPr="319BF4C9">
        <w:rPr>
          <w:rFonts w:ascii="Aptos" w:eastAsia="Aptos" w:hAnsi="Aptos" w:cs="Aptos"/>
          <w:color w:val="000000" w:themeColor="text1"/>
        </w:rPr>
        <w:t xml:space="preserve">back </w:t>
      </w:r>
      <w:r w:rsidR="5AD5B608" w:rsidRPr="319BF4C9">
        <w:rPr>
          <w:rFonts w:ascii="Aptos" w:eastAsia="Aptos" w:hAnsi="Aptos" w:cs="Aptos"/>
          <w:color w:val="000000" w:themeColor="text1"/>
        </w:rPr>
        <w:t xml:space="preserve">themes </w:t>
      </w:r>
      <w:r w:rsidR="35227D81" w:rsidRPr="319BF4C9">
        <w:rPr>
          <w:rFonts w:ascii="Aptos" w:eastAsia="Aptos" w:hAnsi="Aptos" w:cs="Aptos"/>
          <w:color w:val="000000" w:themeColor="text1"/>
        </w:rPr>
        <w:t xml:space="preserve">that </w:t>
      </w:r>
      <w:r w:rsidR="5AD5B608" w:rsidRPr="319BF4C9">
        <w:rPr>
          <w:rFonts w:ascii="Aptos" w:eastAsia="Aptos" w:hAnsi="Aptos" w:cs="Aptos"/>
          <w:color w:val="000000" w:themeColor="text1"/>
        </w:rPr>
        <w:t>emerged from these engagement activities</w:t>
      </w:r>
      <w:r w:rsidR="7F94BAA9" w:rsidRPr="319BF4C9">
        <w:rPr>
          <w:rFonts w:ascii="Aptos" w:eastAsia="Aptos" w:hAnsi="Aptos" w:cs="Aptos"/>
          <w:color w:val="000000" w:themeColor="text1"/>
        </w:rPr>
        <w:t xml:space="preserve"> </w:t>
      </w:r>
      <w:r w:rsidR="77303438" w:rsidRPr="319BF4C9">
        <w:rPr>
          <w:rFonts w:ascii="Aptos" w:eastAsia="Aptos" w:hAnsi="Aptos" w:cs="Aptos"/>
          <w:color w:val="000000" w:themeColor="text1"/>
        </w:rPr>
        <w:t>were</w:t>
      </w:r>
      <w:r w:rsidR="7F94BAA9" w:rsidRPr="319BF4C9">
        <w:rPr>
          <w:rFonts w:ascii="Aptos" w:eastAsia="Aptos" w:hAnsi="Aptos" w:cs="Aptos"/>
          <w:color w:val="000000" w:themeColor="text1"/>
        </w:rPr>
        <w:t>:</w:t>
      </w:r>
    </w:p>
    <w:p w14:paraId="6C60BDD4" w14:textId="5A097AEE" w:rsidR="319BF4C9" w:rsidRDefault="319BF4C9" w:rsidP="319BF4C9">
      <w:pPr>
        <w:spacing w:after="0" w:line="240" w:lineRule="auto"/>
        <w:contextualSpacing/>
        <w:rPr>
          <w:rFonts w:ascii="Aptos" w:eastAsia="Aptos" w:hAnsi="Aptos" w:cs="Aptos"/>
          <w:color w:val="000000" w:themeColor="text1"/>
        </w:rPr>
      </w:pPr>
    </w:p>
    <w:p w14:paraId="31FB920D" w14:textId="6DD251BB" w:rsidR="00C05D04" w:rsidRDefault="08479E87" w:rsidP="00C05D04">
      <w:pPr>
        <w:pStyle w:val="ListParagraph"/>
        <w:numPr>
          <w:ilvl w:val="0"/>
          <w:numId w:val="1"/>
        </w:numPr>
        <w:spacing w:after="0" w:line="240" w:lineRule="auto"/>
      </w:pPr>
      <w:r>
        <w:t xml:space="preserve">The need to </w:t>
      </w:r>
      <w:r w:rsidR="123637FE">
        <w:t>engage and include</w:t>
      </w:r>
      <w:r>
        <w:t xml:space="preserve"> impacted neighborhoods early</w:t>
      </w:r>
      <w:r w:rsidR="123637FE">
        <w:t>, often</w:t>
      </w:r>
      <w:r w:rsidR="7291C57F">
        <w:t>,</w:t>
      </w:r>
      <w:r>
        <w:t xml:space="preserve"> and meaningfully  </w:t>
      </w:r>
    </w:p>
    <w:p w14:paraId="12100DBF" w14:textId="3F22C9CC" w:rsidR="001F52D7" w:rsidRDefault="001F52D7" w:rsidP="00C05D04">
      <w:pPr>
        <w:pStyle w:val="ListParagraph"/>
        <w:numPr>
          <w:ilvl w:val="0"/>
          <w:numId w:val="1"/>
        </w:numPr>
        <w:spacing w:after="0" w:line="240" w:lineRule="auto"/>
      </w:pPr>
      <w:r>
        <w:t>Work more closely with the City of Cambridge and affiliated agencies to assist with outreach, engagement, communication</w:t>
      </w:r>
      <w:r w:rsidR="69924C6E">
        <w:t>,</w:t>
      </w:r>
      <w:r>
        <w:t xml:space="preserve"> and programming</w:t>
      </w:r>
    </w:p>
    <w:p w14:paraId="68D83655" w14:textId="35930DDD" w:rsidR="66468C1E" w:rsidRDefault="07874B56" w:rsidP="319BF4C9">
      <w:pPr>
        <w:pStyle w:val="ListParagraph"/>
        <w:numPr>
          <w:ilvl w:val="0"/>
          <w:numId w:val="1"/>
        </w:numPr>
        <w:spacing w:after="0" w:line="240" w:lineRule="auto"/>
        <w:rPr>
          <w:rFonts w:ascii="Aptos" w:eastAsia="Aptos" w:hAnsi="Aptos" w:cs="Aptos"/>
          <w:color w:val="000000" w:themeColor="text1"/>
        </w:rPr>
      </w:pPr>
      <w:r w:rsidRPr="045B81BE">
        <w:rPr>
          <w:rFonts w:ascii="Aptos" w:eastAsia="Aptos" w:hAnsi="Aptos" w:cs="Aptos"/>
          <w:color w:val="000000" w:themeColor="text1"/>
        </w:rPr>
        <w:t xml:space="preserve">The </w:t>
      </w:r>
      <w:r w:rsidR="35F4CE8F" w:rsidRPr="045B81BE">
        <w:rPr>
          <w:rFonts w:ascii="Aptos" w:eastAsia="Aptos" w:hAnsi="Aptos" w:cs="Aptos"/>
          <w:color w:val="000000" w:themeColor="text1"/>
        </w:rPr>
        <w:t>d</w:t>
      </w:r>
      <w:r w:rsidR="4973CEA1" w:rsidRPr="045B81BE">
        <w:rPr>
          <w:rFonts w:ascii="Aptos" w:eastAsia="Aptos" w:hAnsi="Aptos" w:cs="Aptos"/>
          <w:color w:val="000000" w:themeColor="text1"/>
        </w:rPr>
        <w:t>esire for more</w:t>
      </w:r>
      <w:r w:rsidR="542A3145" w:rsidRPr="045B81BE">
        <w:rPr>
          <w:rFonts w:ascii="Aptos" w:eastAsia="Aptos" w:hAnsi="Aptos" w:cs="Aptos"/>
          <w:color w:val="000000" w:themeColor="text1"/>
        </w:rPr>
        <w:t xml:space="preserve"> proactive and</w:t>
      </w:r>
      <w:r w:rsidR="4973CEA1" w:rsidRPr="045B81BE">
        <w:rPr>
          <w:rFonts w:ascii="Aptos" w:eastAsia="Aptos" w:hAnsi="Aptos" w:cs="Aptos"/>
          <w:color w:val="000000" w:themeColor="text1"/>
        </w:rPr>
        <w:t xml:space="preserve"> regular updates from DCR </w:t>
      </w:r>
      <w:r w:rsidR="001F52D7" w:rsidRPr="045B81BE">
        <w:rPr>
          <w:rFonts w:ascii="Aptos" w:eastAsia="Aptos" w:hAnsi="Aptos" w:cs="Aptos"/>
          <w:color w:val="000000" w:themeColor="text1"/>
        </w:rPr>
        <w:t xml:space="preserve">about proposed </w:t>
      </w:r>
      <w:r w:rsidR="4973CEA1" w:rsidRPr="045B81BE">
        <w:rPr>
          <w:rFonts w:ascii="Aptos" w:eastAsia="Aptos" w:hAnsi="Aptos" w:cs="Aptos"/>
          <w:color w:val="000000" w:themeColor="text1"/>
        </w:rPr>
        <w:t>project</w:t>
      </w:r>
      <w:r w:rsidR="001F52D7" w:rsidRPr="045B81BE">
        <w:rPr>
          <w:rFonts w:ascii="Aptos" w:eastAsia="Aptos" w:hAnsi="Aptos" w:cs="Aptos"/>
          <w:color w:val="000000" w:themeColor="text1"/>
        </w:rPr>
        <w:t>s</w:t>
      </w:r>
      <w:r w:rsidR="4973CEA1" w:rsidRPr="045B81BE">
        <w:rPr>
          <w:rFonts w:ascii="Aptos" w:eastAsia="Aptos" w:hAnsi="Aptos" w:cs="Aptos"/>
          <w:color w:val="000000" w:themeColor="text1"/>
        </w:rPr>
        <w:t xml:space="preserve"> and </w:t>
      </w:r>
      <w:r w:rsidR="001F52D7" w:rsidRPr="045B81BE">
        <w:rPr>
          <w:rFonts w:ascii="Aptos" w:eastAsia="Aptos" w:hAnsi="Aptos" w:cs="Aptos"/>
          <w:color w:val="000000" w:themeColor="text1"/>
        </w:rPr>
        <w:t xml:space="preserve">project </w:t>
      </w:r>
      <w:r w:rsidR="4973CEA1" w:rsidRPr="045B81BE">
        <w:rPr>
          <w:rFonts w:ascii="Aptos" w:eastAsia="Aptos" w:hAnsi="Aptos" w:cs="Aptos"/>
          <w:color w:val="000000" w:themeColor="text1"/>
        </w:rPr>
        <w:t xml:space="preserve">progress </w:t>
      </w:r>
    </w:p>
    <w:p w14:paraId="6A576289" w14:textId="0D3115D7" w:rsidR="66468C1E" w:rsidRDefault="04F9552E" w:rsidP="319BF4C9">
      <w:pPr>
        <w:pStyle w:val="ListParagraph"/>
        <w:numPr>
          <w:ilvl w:val="0"/>
          <w:numId w:val="1"/>
        </w:numPr>
        <w:spacing w:after="0" w:line="240" w:lineRule="auto"/>
      </w:pPr>
      <w:r>
        <w:t>The need for clear explanation of c</w:t>
      </w:r>
      <w:r w:rsidR="638B5E20">
        <w:t>losures and disruptions</w:t>
      </w:r>
      <w:r w:rsidR="542A3145">
        <w:t xml:space="preserve">, especially </w:t>
      </w:r>
      <w:r w:rsidR="001F52D7">
        <w:t xml:space="preserve">for </w:t>
      </w:r>
      <w:r w:rsidR="542A3145">
        <w:t xml:space="preserve">the residents </w:t>
      </w:r>
      <w:r w:rsidR="00CD1144">
        <w:t xml:space="preserve">who are </w:t>
      </w:r>
      <w:r w:rsidR="542A3145">
        <w:t>most</w:t>
      </w:r>
      <w:r w:rsidR="00CD1144">
        <w:t xml:space="preserve"> impacted/</w:t>
      </w:r>
      <w:r w:rsidR="542A3145">
        <w:t>affected</w:t>
      </w:r>
    </w:p>
    <w:p w14:paraId="45A5063B" w14:textId="75D5819A" w:rsidR="66468C1E" w:rsidRDefault="42EAF93B" w:rsidP="510CAB1F">
      <w:pPr>
        <w:numPr>
          <w:ilvl w:val="0"/>
          <w:numId w:val="1"/>
        </w:numPr>
        <w:spacing w:after="0" w:line="240" w:lineRule="auto"/>
      </w:pPr>
      <w:r>
        <w:lastRenderedPageBreak/>
        <w:t>The n</w:t>
      </w:r>
      <w:r w:rsidR="4973CEA1">
        <w:t>eed for infrastructure improvements and safety</w:t>
      </w:r>
      <w:r w:rsidR="7A1AC4E7">
        <w:t xml:space="preserve"> dialogue</w:t>
      </w:r>
      <w:r w:rsidR="5ECE01FF">
        <w:t xml:space="preserve"> for more equitable access to the Charles River</w:t>
      </w:r>
      <w:r w:rsidR="368BD13C">
        <w:t xml:space="preserve"> (e.g.,</w:t>
      </w:r>
      <w:r w:rsidR="4973CEA1">
        <w:t xml:space="preserve"> safer speed limits</w:t>
      </w:r>
      <w:r w:rsidR="221BAD35">
        <w:t>,</w:t>
      </w:r>
      <w:r w:rsidR="3E84A6C8">
        <w:t xml:space="preserve"> </w:t>
      </w:r>
      <w:r w:rsidR="4973CEA1">
        <w:t>better stoplight coordination</w:t>
      </w:r>
      <w:r w:rsidR="0FBBA960">
        <w:t xml:space="preserve"> around crosswalks</w:t>
      </w:r>
      <w:r w:rsidR="182B03D9">
        <w:t>,</w:t>
      </w:r>
      <w:r w:rsidR="4973CEA1">
        <w:t xml:space="preserve"> pathway infrastructure </w:t>
      </w:r>
      <w:r w:rsidR="749DAA70">
        <w:t>upgrades</w:t>
      </w:r>
      <w:r w:rsidR="4973CEA1">
        <w:t xml:space="preserve"> and maintenance</w:t>
      </w:r>
      <w:r w:rsidR="4E102051">
        <w:t>, etc.)</w:t>
      </w:r>
    </w:p>
    <w:p w14:paraId="5D3311F9" w14:textId="3730E8F2" w:rsidR="000D71D1" w:rsidRDefault="000D71D1" w:rsidP="045B81BE">
      <w:pPr>
        <w:spacing w:after="0" w:line="240" w:lineRule="auto"/>
        <w:contextualSpacing/>
        <w:rPr>
          <w:rFonts w:ascii="Aptos" w:eastAsia="Aptos" w:hAnsi="Aptos" w:cs="Aptos"/>
          <w:b/>
          <w:bCs/>
          <w:highlight w:val="yellow"/>
        </w:rPr>
      </w:pPr>
    </w:p>
    <w:p w14:paraId="6354BC35" w14:textId="77777777" w:rsidR="000D71D1" w:rsidRDefault="000D71D1" w:rsidP="045B81BE">
      <w:pPr>
        <w:spacing w:after="0" w:line="240" w:lineRule="auto"/>
        <w:contextualSpacing/>
        <w:rPr>
          <w:rFonts w:ascii="Aptos" w:eastAsia="Aptos" w:hAnsi="Aptos" w:cs="Aptos"/>
          <w:b/>
          <w:bCs/>
        </w:rPr>
      </w:pPr>
    </w:p>
    <w:p w14:paraId="0FA44771" w14:textId="6BE9847A" w:rsidR="003E1DA9" w:rsidRPr="00BF3EDE" w:rsidRDefault="003E1DA9" w:rsidP="045B81BE">
      <w:pPr>
        <w:spacing w:after="0" w:line="240" w:lineRule="auto"/>
        <w:contextualSpacing/>
        <w:jc w:val="center"/>
        <w:rPr>
          <w:rFonts w:ascii="Aptos" w:eastAsia="Aptos" w:hAnsi="Aptos" w:cs="Aptos"/>
          <w:b/>
          <w:bCs/>
          <w:color w:val="215E99" w:themeColor="text2" w:themeTint="BF"/>
          <w:u w:val="single"/>
        </w:rPr>
      </w:pPr>
      <w:r w:rsidRPr="045B81BE">
        <w:rPr>
          <w:rFonts w:ascii="Aptos" w:eastAsia="Aptos" w:hAnsi="Aptos" w:cs="Aptos"/>
          <w:b/>
          <w:bCs/>
          <w:u w:val="single"/>
        </w:rPr>
        <w:t xml:space="preserve">Summary of </w:t>
      </w:r>
      <w:r w:rsidR="79EA830A" w:rsidRPr="045B81BE">
        <w:rPr>
          <w:rFonts w:ascii="Aptos" w:eastAsia="Aptos" w:hAnsi="Aptos" w:cs="Aptos"/>
          <w:b/>
          <w:bCs/>
          <w:u w:val="single"/>
        </w:rPr>
        <w:t xml:space="preserve">Draft </w:t>
      </w:r>
      <w:r w:rsidRPr="045B81BE">
        <w:rPr>
          <w:rFonts w:ascii="Aptos" w:eastAsia="Aptos" w:hAnsi="Aptos" w:cs="Aptos"/>
          <w:b/>
          <w:bCs/>
          <w:u w:val="single"/>
        </w:rPr>
        <w:t>Recommendations</w:t>
      </w:r>
    </w:p>
    <w:p w14:paraId="60874F49" w14:textId="4C52C603" w:rsidR="045B81BE" w:rsidRPr="00BF3EDE" w:rsidRDefault="045B81BE" w:rsidP="045B81BE">
      <w:pPr>
        <w:spacing w:after="0" w:line="240" w:lineRule="auto"/>
        <w:contextualSpacing/>
        <w:rPr>
          <w:rFonts w:ascii="Aptos" w:eastAsia="Aptos" w:hAnsi="Aptos" w:cs="Aptos"/>
          <w:b/>
          <w:bCs/>
          <w:u w:val="single"/>
        </w:rPr>
      </w:pPr>
    </w:p>
    <w:p w14:paraId="4538D3A1" w14:textId="498170CE" w:rsidR="000D71D1" w:rsidRDefault="000D71D1" w:rsidP="045B81BE">
      <w:pPr>
        <w:spacing w:after="0" w:line="240" w:lineRule="auto"/>
        <w:contextualSpacing/>
      </w:pPr>
      <w:r w:rsidRPr="045B81BE">
        <w:rPr>
          <w:b/>
          <w:bCs/>
          <w:u w:val="single"/>
        </w:rPr>
        <w:t>Recommendation 1 – Process and Communication Improvement:</w:t>
      </w:r>
      <w:r>
        <w:t xml:space="preserve"> </w:t>
      </w:r>
      <w:r w:rsidR="09FAFE70">
        <w:t>DCR to clarify and establish for implementation clear processes to foster proactive communication and engagement, while developing and employing responsive tools to meet community needs, especially in areas with active and/or upcoming projects. Processes should include transparent communication and collaboration with relevant city agencies.</w:t>
      </w:r>
    </w:p>
    <w:p w14:paraId="4BB41BB7" w14:textId="77777777" w:rsidR="000D71D1" w:rsidRDefault="000D71D1" w:rsidP="045B81BE">
      <w:pPr>
        <w:spacing w:after="0" w:line="240" w:lineRule="auto"/>
        <w:contextualSpacing/>
      </w:pPr>
    </w:p>
    <w:p w14:paraId="0EDD7CE0" w14:textId="2782FF79" w:rsidR="000D71D1" w:rsidRDefault="000D71D1" w:rsidP="045B81BE">
      <w:pPr>
        <w:spacing w:after="0" w:line="240" w:lineRule="auto"/>
        <w:contextualSpacing/>
      </w:pPr>
      <w:r w:rsidRPr="045B81BE">
        <w:rPr>
          <w:b/>
          <w:bCs/>
          <w:u w:val="single"/>
        </w:rPr>
        <w:t>Recommendation 2 – Project Planning Improvement:</w:t>
      </w:r>
      <w:r>
        <w:t xml:space="preserve"> </w:t>
      </w:r>
      <w:r w:rsidR="37870752">
        <w:t>DCR to develop clear, consistent processes to effectively communicate planned projects, addressing both near-term and long-term initiatives.</w:t>
      </w:r>
    </w:p>
    <w:p w14:paraId="654602F1" w14:textId="77777777" w:rsidR="000D71D1" w:rsidRDefault="000D71D1" w:rsidP="045B81BE">
      <w:pPr>
        <w:spacing w:after="0" w:line="240" w:lineRule="auto"/>
        <w:contextualSpacing/>
      </w:pPr>
    </w:p>
    <w:p w14:paraId="57EE59C4" w14:textId="1B81442A" w:rsidR="000D71D1" w:rsidRDefault="000D71D1" w:rsidP="045B81BE">
      <w:pPr>
        <w:spacing w:after="0" w:line="240" w:lineRule="auto"/>
        <w:contextualSpacing/>
      </w:pPr>
      <w:r w:rsidRPr="045B81BE">
        <w:rPr>
          <w:b/>
          <w:bCs/>
          <w:u w:val="single"/>
        </w:rPr>
        <w:t>Recommendation 3 – Centering Equity &amp; Environmental Justice:</w:t>
      </w:r>
      <w:r>
        <w:t xml:space="preserve"> </w:t>
      </w:r>
      <w:r w:rsidR="2906F14E">
        <w:t>DCR to establish clear processes and tools to proactively address the needs of marginalized communities and those historically been impacted by and excluded from its processes, ensuring that they have a meaningful and guaranteed role in DCR decision-making.</w:t>
      </w:r>
    </w:p>
    <w:p w14:paraId="6DF68A71" w14:textId="77777777" w:rsidR="000D71D1" w:rsidRDefault="000D71D1" w:rsidP="045B81BE">
      <w:pPr>
        <w:spacing w:after="0" w:line="240" w:lineRule="auto"/>
        <w:contextualSpacing/>
      </w:pPr>
    </w:p>
    <w:p w14:paraId="377F9E32" w14:textId="650BE44B" w:rsidR="000D71D1" w:rsidRDefault="000D71D1" w:rsidP="045B81BE">
      <w:pPr>
        <w:spacing w:after="0" w:line="240" w:lineRule="auto"/>
        <w:contextualSpacing/>
      </w:pPr>
      <w:r w:rsidRPr="045B81BE">
        <w:rPr>
          <w:b/>
          <w:bCs/>
          <w:u w:val="single"/>
        </w:rPr>
        <w:t>Recommendation 4 - Implementation:</w:t>
      </w:r>
      <w:r>
        <w:t xml:space="preserve"> </w:t>
      </w:r>
      <w:r w:rsidR="3DB01886">
        <w:t>DCR to apply the communication and outreach recommendations above (Recommendations 1-3) to address physical infrastructure-related feedback received through this Task Force for the Charles River area between Longfellow and Eliot bridges, as a pilot for applying communication and outreach strategies for other DCR projects across the Commonwealth.</w:t>
      </w:r>
    </w:p>
    <w:p w14:paraId="7A3E58ED" w14:textId="24BC251E" w:rsidR="045B81BE" w:rsidRDefault="045B81BE" w:rsidP="045B81BE">
      <w:pPr>
        <w:spacing w:after="0" w:line="240" w:lineRule="auto"/>
        <w:contextualSpacing/>
      </w:pPr>
    </w:p>
    <w:p w14:paraId="5C1C33F9" w14:textId="1CDB7107" w:rsidR="045B81BE" w:rsidRDefault="045B81BE" w:rsidP="045B81BE">
      <w:pPr>
        <w:spacing w:after="0" w:line="240" w:lineRule="auto"/>
        <w:contextualSpacing/>
      </w:pPr>
    </w:p>
    <w:p w14:paraId="5FBCEA84" w14:textId="40133125" w:rsidR="477316DC" w:rsidRDefault="477316DC" w:rsidP="045B81BE">
      <w:pPr>
        <w:spacing w:after="0" w:line="240" w:lineRule="auto"/>
        <w:rPr>
          <w:rFonts w:ascii="Aptos" w:eastAsia="Aptos" w:hAnsi="Aptos" w:cs="Aptos"/>
          <w:b/>
          <w:bCs/>
          <w:highlight w:val="yellow"/>
        </w:rPr>
      </w:pPr>
      <w:r w:rsidRPr="045B81BE">
        <w:rPr>
          <w:rFonts w:ascii="Aptos" w:eastAsia="Aptos" w:hAnsi="Aptos" w:cs="Aptos"/>
          <w:b/>
          <w:bCs/>
          <w:highlight w:val="yellow"/>
        </w:rPr>
        <w:t xml:space="preserve">The Task Force invites you to review and provide feedback on the following draft recommendations via this survey link: </w:t>
      </w:r>
      <w:hyperlink r:id="rId8">
        <w:r w:rsidRPr="045B81BE">
          <w:rPr>
            <w:rStyle w:val="Hyperlink"/>
            <w:rFonts w:ascii="Aptos" w:eastAsia="Aptos" w:hAnsi="Aptos" w:cs="Aptos"/>
            <w:b/>
            <w:bCs/>
            <w:highlight w:val="yellow"/>
          </w:rPr>
          <w:t>https://mapc.ma/CharlesRiverRecs.</w:t>
        </w:r>
      </w:hyperlink>
      <w:r w:rsidRPr="045B81BE">
        <w:rPr>
          <w:rFonts w:ascii="Aptos" w:eastAsia="Aptos" w:hAnsi="Aptos" w:cs="Aptos"/>
          <w:b/>
          <w:bCs/>
          <w:highlight w:val="yellow"/>
        </w:rPr>
        <w:t xml:space="preserve"> The survey will be open from 4/29/26-5/29/26.</w:t>
      </w:r>
    </w:p>
    <w:p w14:paraId="2EC33FBB" w14:textId="77777777" w:rsidR="000D71D1" w:rsidRDefault="000D71D1" w:rsidP="045B81BE">
      <w:pPr>
        <w:spacing w:after="0" w:line="240" w:lineRule="auto"/>
        <w:contextualSpacing/>
      </w:pPr>
    </w:p>
    <w:p w14:paraId="28A0715B" w14:textId="77777777" w:rsidR="000D71D1" w:rsidRDefault="000D71D1" w:rsidP="045B81BE">
      <w:pPr>
        <w:spacing w:after="0" w:line="240" w:lineRule="auto"/>
        <w:contextualSpacing/>
      </w:pPr>
    </w:p>
    <w:p w14:paraId="7AE279A9" w14:textId="47B28123" w:rsidR="003E1DA9" w:rsidRDefault="4B845E9C" w:rsidP="045B81BE">
      <w:pPr>
        <w:spacing w:after="0" w:line="240" w:lineRule="auto"/>
        <w:contextualSpacing/>
      </w:pPr>
      <w:r>
        <w:br w:type="page"/>
      </w:r>
    </w:p>
    <w:p w14:paraId="1DF33656" w14:textId="36666AAC" w:rsidR="003E1DA9" w:rsidRDefault="2FA5FB68" w:rsidP="045B81BE">
      <w:pPr>
        <w:spacing w:after="0" w:line="240" w:lineRule="auto"/>
        <w:contextualSpacing/>
        <w:jc w:val="center"/>
        <w:rPr>
          <w:b/>
          <w:bCs/>
          <w:u w:val="single"/>
        </w:rPr>
      </w:pPr>
      <w:r w:rsidRPr="045B81BE">
        <w:rPr>
          <w:b/>
          <w:bCs/>
          <w:u w:val="single"/>
        </w:rPr>
        <w:lastRenderedPageBreak/>
        <w:t>Draft Recommendation - Expanded</w:t>
      </w:r>
    </w:p>
    <w:p w14:paraId="0D21CF3F" w14:textId="7FA58F53" w:rsidR="003E1DA9" w:rsidRDefault="003E1DA9" w:rsidP="045B81BE">
      <w:pPr>
        <w:spacing w:after="0" w:line="240" w:lineRule="auto"/>
        <w:contextualSpacing/>
        <w:rPr>
          <w:b/>
          <w:bCs/>
          <w:u w:val="single"/>
        </w:rPr>
      </w:pPr>
    </w:p>
    <w:p w14:paraId="355E840F" w14:textId="238764DE" w:rsidR="003E1DA9" w:rsidRDefault="003E1DA9" w:rsidP="045B81BE">
      <w:pPr>
        <w:spacing w:after="0" w:line="240" w:lineRule="auto"/>
        <w:contextualSpacing/>
      </w:pPr>
      <w:r w:rsidRPr="045B81BE">
        <w:rPr>
          <w:b/>
          <w:bCs/>
          <w:u w:val="single"/>
        </w:rPr>
        <w:t>Recommendation 1 – Process and Communication Improvement:</w:t>
      </w:r>
      <w:r>
        <w:t xml:space="preserve"> DCR to clarify and establish for implementation clear processes to foster proactive communication and engagement, while developing and employing responsive tools to meet community needs, especially in areas with active and/or upcoming projects.</w:t>
      </w:r>
      <w:r w:rsidR="00541A16">
        <w:t xml:space="preserve"> Processes should include </w:t>
      </w:r>
      <w:r w:rsidR="001A2B2C">
        <w:t xml:space="preserve">transparent </w:t>
      </w:r>
      <w:r w:rsidR="00541A16">
        <w:t xml:space="preserve">communication and collaboration with </w:t>
      </w:r>
      <w:r w:rsidR="00CB3590">
        <w:t>relevant city agencie</w:t>
      </w:r>
      <w:r w:rsidR="001A2B2C">
        <w:t>s.</w:t>
      </w:r>
    </w:p>
    <w:p w14:paraId="364EFAC9" w14:textId="47694C4B" w:rsidR="319BF4C9" w:rsidRDefault="319BF4C9" w:rsidP="045B81BE">
      <w:pPr>
        <w:spacing w:after="0" w:line="240" w:lineRule="auto"/>
        <w:contextualSpacing/>
      </w:pPr>
    </w:p>
    <w:p w14:paraId="7893B477" w14:textId="34EB997D" w:rsidR="1977083A" w:rsidRDefault="0793768C" w:rsidP="045B81BE">
      <w:pPr>
        <w:spacing w:after="0" w:line="240" w:lineRule="auto"/>
        <w:contextualSpacing/>
        <w:rPr>
          <w:i/>
          <w:iCs/>
        </w:rPr>
      </w:pPr>
      <w:r w:rsidRPr="045B81BE">
        <w:rPr>
          <w:b/>
          <w:bCs/>
          <w:i/>
          <w:iCs/>
        </w:rPr>
        <w:t>Background context:</w:t>
      </w:r>
      <w:r w:rsidR="6BFCA9E8" w:rsidRPr="045B81BE">
        <w:rPr>
          <w:i/>
          <w:iCs/>
        </w:rPr>
        <w:t xml:space="preserve"> </w:t>
      </w:r>
      <w:r w:rsidR="57588D85" w:rsidRPr="045B81BE">
        <w:rPr>
          <w:i/>
          <w:iCs/>
        </w:rPr>
        <w:t xml:space="preserve">Currently, </w:t>
      </w:r>
      <w:r w:rsidR="165C9614" w:rsidRPr="045B81BE">
        <w:rPr>
          <w:i/>
          <w:iCs/>
        </w:rPr>
        <w:t>co</w:t>
      </w:r>
      <w:r w:rsidR="6CCF624C" w:rsidRPr="045B81BE">
        <w:rPr>
          <w:i/>
          <w:iCs/>
        </w:rPr>
        <w:t xml:space="preserve">mmunity members are often confused </w:t>
      </w:r>
      <w:r w:rsidR="511CE0E0" w:rsidRPr="045B81BE">
        <w:rPr>
          <w:i/>
          <w:iCs/>
        </w:rPr>
        <w:t>about</w:t>
      </w:r>
      <w:r w:rsidR="6CCF624C" w:rsidRPr="045B81BE">
        <w:rPr>
          <w:i/>
          <w:iCs/>
        </w:rPr>
        <w:t xml:space="preserve"> </w:t>
      </w:r>
      <w:r w:rsidR="705F71BA" w:rsidRPr="045B81BE">
        <w:rPr>
          <w:i/>
          <w:iCs/>
        </w:rPr>
        <w:t>how and/or who they can reach out to</w:t>
      </w:r>
      <w:r w:rsidR="3531CA18" w:rsidRPr="045B81BE">
        <w:rPr>
          <w:i/>
          <w:iCs/>
        </w:rPr>
        <w:t xml:space="preserve"> at DCR when they have feedback and/or concerns</w:t>
      </w:r>
      <w:r w:rsidR="62663732" w:rsidRPr="045B81BE">
        <w:rPr>
          <w:i/>
          <w:iCs/>
        </w:rPr>
        <w:t>.</w:t>
      </w:r>
      <w:r w:rsidR="705F71BA" w:rsidRPr="045B81BE">
        <w:rPr>
          <w:i/>
          <w:iCs/>
        </w:rPr>
        <w:t xml:space="preserve"> In some instances, community members </w:t>
      </w:r>
      <w:r w:rsidR="1A50233E" w:rsidRPr="045B81BE">
        <w:rPr>
          <w:i/>
          <w:iCs/>
        </w:rPr>
        <w:t xml:space="preserve">don’t </w:t>
      </w:r>
      <w:r w:rsidR="33093296" w:rsidRPr="045B81BE">
        <w:rPr>
          <w:i/>
          <w:iCs/>
        </w:rPr>
        <w:t>receive consistent communication updates, prompt responses</w:t>
      </w:r>
      <w:r w:rsidR="49BB48D4" w:rsidRPr="045B81BE">
        <w:rPr>
          <w:i/>
          <w:iCs/>
        </w:rPr>
        <w:t>,</w:t>
      </w:r>
      <w:r w:rsidR="715E292C" w:rsidRPr="045B81BE">
        <w:rPr>
          <w:i/>
          <w:iCs/>
        </w:rPr>
        <w:t xml:space="preserve"> or follow-up </w:t>
      </w:r>
      <w:r w:rsidR="33093296" w:rsidRPr="045B81BE">
        <w:rPr>
          <w:i/>
          <w:iCs/>
        </w:rPr>
        <w:t>from DCR.</w:t>
      </w:r>
    </w:p>
    <w:p w14:paraId="39E6049A" w14:textId="477FA844" w:rsidR="319BF4C9" w:rsidRDefault="319BF4C9" w:rsidP="319BF4C9">
      <w:pPr>
        <w:spacing w:after="0" w:line="240" w:lineRule="auto"/>
        <w:contextualSpacing/>
        <w:rPr>
          <w:i/>
          <w:iCs/>
        </w:rPr>
      </w:pPr>
    </w:p>
    <w:p w14:paraId="6CFEB385" w14:textId="5B8A9629" w:rsidR="7AF9068A" w:rsidRDefault="4B845E9C" w:rsidP="319BF4C9">
      <w:pPr>
        <w:spacing w:after="0" w:line="240" w:lineRule="auto"/>
        <w:contextualSpacing/>
        <w:rPr>
          <w:rFonts w:ascii="Aptos" w:eastAsia="Aptos" w:hAnsi="Aptos" w:cs="Aptos"/>
          <w:color w:val="000000" w:themeColor="text1"/>
        </w:rPr>
      </w:pPr>
      <w:r w:rsidRPr="319BF4C9">
        <w:rPr>
          <w:u w:val="single"/>
        </w:rPr>
        <w:t>Suggested implementation strategies or actions</w:t>
      </w:r>
      <w:r w:rsidRPr="319BF4C9">
        <w:t>:</w:t>
      </w:r>
    </w:p>
    <w:p w14:paraId="75FF5FC8" w14:textId="7115DDD7" w:rsidR="0066510E" w:rsidRDefault="00BF58A4" w:rsidP="319BF4C9">
      <w:pPr>
        <w:pStyle w:val="ListParagraph"/>
        <w:numPr>
          <w:ilvl w:val="0"/>
          <w:numId w:val="6"/>
        </w:numPr>
        <w:spacing w:after="0" w:line="240" w:lineRule="auto"/>
      </w:pPr>
      <w:r>
        <w:t>Community outreach should</w:t>
      </w:r>
      <w:r w:rsidR="00D54925">
        <w:t xml:space="preserve"> prioritize</w:t>
      </w:r>
      <w:r>
        <w:t xml:space="preserve"> directly impacted </w:t>
      </w:r>
      <w:r w:rsidR="006159DE">
        <w:t xml:space="preserve">community members </w:t>
      </w:r>
      <w:r>
        <w:t xml:space="preserve">(abutters) </w:t>
      </w:r>
      <w:r w:rsidR="006159DE">
        <w:t xml:space="preserve">as </w:t>
      </w:r>
      <w:r>
        <w:t xml:space="preserve">first point of contact for information about </w:t>
      </w:r>
      <w:r w:rsidR="00D54925">
        <w:t>planned DCR activities (e.g. projects or closures)</w:t>
      </w:r>
    </w:p>
    <w:p w14:paraId="29797BF1" w14:textId="1007992D" w:rsidR="7AF9068A" w:rsidRDefault="58282DE0" w:rsidP="319BF4C9">
      <w:pPr>
        <w:pStyle w:val="ListParagraph"/>
        <w:numPr>
          <w:ilvl w:val="0"/>
          <w:numId w:val="6"/>
        </w:numPr>
        <w:spacing w:after="0" w:line="240" w:lineRule="auto"/>
      </w:pPr>
      <w:r>
        <w:t>Designate a point of contact</w:t>
      </w:r>
      <w:r w:rsidR="00E03DBE">
        <w:t xml:space="preserve"> within DCR/</w:t>
      </w:r>
      <w:r w:rsidR="00B174D1">
        <w:t xml:space="preserve"> Energy and Environmental Affairs (EEA) </w:t>
      </w:r>
      <w:r w:rsidR="00E03DBE">
        <w:t>and the City of Cambridge</w:t>
      </w:r>
      <w:r w:rsidR="00427D19">
        <w:t xml:space="preserve"> (designated agencies)</w:t>
      </w:r>
      <w:r>
        <w:t xml:space="preserve"> for community members to reach out to</w:t>
      </w:r>
      <w:r w:rsidR="00E03DBE">
        <w:t xml:space="preserve"> for</w:t>
      </w:r>
      <w:r w:rsidR="00427D19">
        <w:t xml:space="preserve"> inquiries and/or to provide feedback</w:t>
      </w:r>
    </w:p>
    <w:p w14:paraId="1082CE76" w14:textId="2C2410F5" w:rsidR="7AF9068A" w:rsidRDefault="3C9B56EB" w:rsidP="319BF4C9">
      <w:pPr>
        <w:pStyle w:val="ListParagraph"/>
        <w:numPr>
          <w:ilvl w:val="0"/>
          <w:numId w:val="6"/>
        </w:numPr>
        <w:spacing w:after="0" w:line="240" w:lineRule="auto"/>
        <w:rPr>
          <w:rFonts w:ascii="Aptos" w:eastAsia="Aptos" w:hAnsi="Aptos" w:cs="Aptos"/>
          <w:color w:val="000000" w:themeColor="text1"/>
        </w:rPr>
      </w:pPr>
      <w:r>
        <w:t xml:space="preserve">Regularly communicate a simple, plain-language process for how </w:t>
      </w:r>
      <w:r w:rsidR="5189B96B">
        <w:t>community</w:t>
      </w:r>
      <w:r>
        <w:t xml:space="preserve"> members can reach DCR, what types of inquiries go where, and what response timelines they can expect</w:t>
      </w:r>
      <w:r w:rsidR="58282DE0">
        <w:t xml:space="preserve"> </w:t>
      </w:r>
    </w:p>
    <w:p w14:paraId="14540426" w14:textId="5C45DCDC" w:rsidR="7AF9068A" w:rsidRDefault="4B845E9C" w:rsidP="319BF4C9">
      <w:pPr>
        <w:pStyle w:val="ListParagraph"/>
        <w:numPr>
          <w:ilvl w:val="0"/>
          <w:numId w:val="6"/>
        </w:numPr>
        <w:spacing w:after="0" w:line="240" w:lineRule="auto"/>
        <w:rPr>
          <w:rFonts w:ascii="Aptos" w:eastAsia="Aptos" w:hAnsi="Aptos" w:cs="Aptos"/>
          <w:color w:val="000000" w:themeColor="text1"/>
        </w:rPr>
      </w:pPr>
      <w:r w:rsidRPr="319BF4C9">
        <w:t>Clarify the 311-style call line that exists, through which residents can leave questions, suggestions and/or complaints</w:t>
      </w:r>
    </w:p>
    <w:p w14:paraId="2CAE725A" w14:textId="50C9C226" w:rsidR="4B845E9C" w:rsidRDefault="58282DE0" w:rsidP="319BF4C9">
      <w:pPr>
        <w:pStyle w:val="ListParagraph"/>
        <w:numPr>
          <w:ilvl w:val="0"/>
          <w:numId w:val="6"/>
        </w:numPr>
        <w:spacing w:after="0" w:line="240" w:lineRule="auto"/>
        <w:rPr>
          <w:rFonts w:ascii="Aptos" w:eastAsia="Aptos" w:hAnsi="Aptos" w:cs="Aptos"/>
          <w:color w:val="000000" w:themeColor="text1"/>
        </w:rPr>
      </w:pPr>
      <w:r>
        <w:t>Launch an info campaign to communicate about DCR’s current public input processes</w:t>
      </w:r>
      <w:r w:rsidR="585E8F39">
        <w:t xml:space="preserve">, as well as </w:t>
      </w:r>
      <w:r w:rsidR="7DABAE37">
        <w:t xml:space="preserve">programs and activities in the </w:t>
      </w:r>
      <w:r w:rsidR="6CE88B52">
        <w:t>neighborhoods</w:t>
      </w:r>
    </w:p>
    <w:p w14:paraId="423EC98A" w14:textId="265D8D3E" w:rsidR="0158D8BC" w:rsidRDefault="0158D8BC" w:rsidP="319BF4C9">
      <w:pPr>
        <w:pStyle w:val="ListParagraph"/>
        <w:numPr>
          <w:ilvl w:val="0"/>
          <w:numId w:val="6"/>
        </w:numPr>
        <w:spacing w:after="0" w:line="240" w:lineRule="auto"/>
        <w:rPr>
          <w:rFonts w:ascii="Aptos" w:eastAsia="Aptos" w:hAnsi="Aptos" w:cs="Aptos"/>
          <w:color w:val="000000" w:themeColor="text1"/>
        </w:rPr>
      </w:pPr>
      <w:r w:rsidRPr="319BF4C9">
        <w:rPr>
          <w:rFonts w:ascii="Aptos" w:eastAsia="Aptos" w:hAnsi="Aptos" w:cs="Aptos"/>
          <w:color w:val="000000" w:themeColor="text1"/>
        </w:rPr>
        <w:t>Create a feedback loop so residents receive follow-up on how their concerns were considered or resolved</w:t>
      </w:r>
    </w:p>
    <w:p w14:paraId="118D2600" w14:textId="46C41CE8" w:rsidR="3D0E0DAA" w:rsidRDefault="3D0E0DAA" w:rsidP="319BF4C9">
      <w:pPr>
        <w:pStyle w:val="ListParagraph"/>
        <w:numPr>
          <w:ilvl w:val="0"/>
          <w:numId w:val="6"/>
        </w:numPr>
        <w:spacing w:after="0" w:line="240" w:lineRule="auto"/>
        <w:rPr>
          <w:rFonts w:ascii="Aptos" w:eastAsia="Aptos" w:hAnsi="Aptos" w:cs="Aptos"/>
          <w:color w:val="000000" w:themeColor="text1"/>
        </w:rPr>
      </w:pPr>
      <w:r w:rsidRPr="045B81BE">
        <w:rPr>
          <w:rFonts w:ascii="Aptos" w:eastAsia="Aptos" w:hAnsi="Aptos" w:cs="Aptos"/>
          <w:color w:val="000000" w:themeColor="text1"/>
        </w:rPr>
        <w:t>Provide advance notice and clear explanations for closures, disruptions, and project</w:t>
      </w:r>
      <w:r w:rsidR="004B259A" w:rsidRPr="045B81BE">
        <w:rPr>
          <w:rFonts w:ascii="Aptos" w:eastAsia="Aptos" w:hAnsi="Aptos" w:cs="Aptos"/>
          <w:color w:val="000000" w:themeColor="text1"/>
        </w:rPr>
        <w:t>s (e.g. zero phase projects,</w:t>
      </w:r>
      <w:r w:rsidRPr="045B81BE">
        <w:rPr>
          <w:rFonts w:ascii="Aptos" w:eastAsia="Aptos" w:hAnsi="Aptos" w:cs="Aptos"/>
          <w:color w:val="000000" w:themeColor="text1"/>
        </w:rPr>
        <w:t xml:space="preserve"> timelines</w:t>
      </w:r>
      <w:r w:rsidR="00D95FFB" w:rsidRPr="045B81BE">
        <w:rPr>
          <w:rFonts w:ascii="Aptos" w:eastAsia="Aptos" w:hAnsi="Aptos" w:cs="Aptos"/>
          <w:color w:val="000000" w:themeColor="text1"/>
        </w:rPr>
        <w:t xml:space="preserve"> and areas of impact). Information can be </w:t>
      </w:r>
      <w:r w:rsidR="004C0CA6" w:rsidRPr="045B81BE">
        <w:rPr>
          <w:rFonts w:ascii="Aptos" w:eastAsia="Aptos" w:hAnsi="Aptos" w:cs="Aptos"/>
          <w:color w:val="000000" w:themeColor="text1"/>
        </w:rPr>
        <w:t xml:space="preserve">provided </w:t>
      </w:r>
      <w:r w:rsidR="005D5C68" w:rsidRPr="045B81BE">
        <w:rPr>
          <w:rFonts w:ascii="Aptos" w:eastAsia="Aptos" w:hAnsi="Aptos" w:cs="Aptos"/>
          <w:color w:val="000000" w:themeColor="text1"/>
        </w:rPr>
        <w:t xml:space="preserve">via various mediums (e.g. </w:t>
      </w:r>
      <w:r w:rsidR="00BC05F5" w:rsidRPr="045B81BE">
        <w:rPr>
          <w:rFonts w:ascii="Aptos" w:eastAsia="Aptos" w:hAnsi="Aptos" w:cs="Aptos"/>
          <w:color w:val="000000" w:themeColor="text1"/>
        </w:rPr>
        <w:t xml:space="preserve">DCR Project site, City of Cambridge project sites, </w:t>
      </w:r>
      <w:r w:rsidR="001B36D5" w:rsidRPr="045B81BE">
        <w:rPr>
          <w:rFonts w:ascii="Aptos" w:eastAsia="Aptos" w:hAnsi="Aptos" w:cs="Aptos"/>
          <w:color w:val="000000" w:themeColor="text1"/>
        </w:rPr>
        <w:t>social media, etc.)</w:t>
      </w:r>
    </w:p>
    <w:p w14:paraId="0CA47008" w14:textId="6321A2D8" w:rsidR="3E036310" w:rsidRDefault="3E036310" w:rsidP="319BF4C9">
      <w:pPr>
        <w:spacing w:after="0" w:line="240" w:lineRule="auto"/>
        <w:contextualSpacing/>
      </w:pPr>
    </w:p>
    <w:p w14:paraId="173A0C2E" w14:textId="2E9B4AC8" w:rsidR="319BF4C9" w:rsidRDefault="319BF4C9" w:rsidP="319BF4C9">
      <w:pPr>
        <w:spacing w:after="0" w:line="240" w:lineRule="auto"/>
        <w:contextualSpacing/>
        <w:rPr>
          <w:b/>
          <w:bCs/>
          <w:u w:val="single"/>
        </w:rPr>
      </w:pPr>
    </w:p>
    <w:p w14:paraId="4D10600E" w14:textId="77777777" w:rsidR="003E1DA9" w:rsidRDefault="003E1DA9" w:rsidP="045B81BE">
      <w:pPr>
        <w:spacing w:after="0" w:line="240" w:lineRule="auto"/>
        <w:contextualSpacing/>
      </w:pPr>
      <w:r w:rsidRPr="045B81BE">
        <w:rPr>
          <w:b/>
          <w:bCs/>
          <w:u w:val="single"/>
        </w:rPr>
        <w:t>Recommendation 2 – Project Planning Improvement:</w:t>
      </w:r>
      <w:r>
        <w:t xml:space="preserve"> DCR to develop clear, consistent processes to effectively communicate planned projects, addressing both near-term and long-term initiatives. </w:t>
      </w:r>
    </w:p>
    <w:p w14:paraId="6AA3D7AE" w14:textId="06A16964" w:rsidR="319BF4C9" w:rsidRDefault="319BF4C9" w:rsidP="045B81BE">
      <w:pPr>
        <w:spacing w:after="0" w:line="240" w:lineRule="auto"/>
        <w:contextualSpacing/>
      </w:pPr>
    </w:p>
    <w:p w14:paraId="063DA9F2" w14:textId="0608232A" w:rsidR="19B0F64F" w:rsidRDefault="49AEBD36" w:rsidP="510CAB1F">
      <w:pPr>
        <w:spacing w:after="0" w:line="240" w:lineRule="auto"/>
        <w:contextualSpacing/>
        <w:rPr>
          <w:i/>
          <w:iCs/>
        </w:rPr>
      </w:pPr>
      <w:r w:rsidRPr="510CAB1F">
        <w:rPr>
          <w:b/>
          <w:bCs/>
          <w:i/>
          <w:iCs/>
        </w:rPr>
        <w:t xml:space="preserve">Background context: </w:t>
      </w:r>
      <w:r w:rsidR="7C8CB368" w:rsidRPr="510CAB1F">
        <w:rPr>
          <w:i/>
          <w:iCs/>
        </w:rPr>
        <w:t>This recommendation is built on the need for more regular and consistent approaches to communicat</w:t>
      </w:r>
      <w:r w:rsidR="300BAEFB" w:rsidRPr="510CAB1F">
        <w:rPr>
          <w:i/>
          <w:iCs/>
        </w:rPr>
        <w:t>ing</w:t>
      </w:r>
      <w:r w:rsidR="7C8CB368" w:rsidRPr="510CAB1F">
        <w:rPr>
          <w:i/>
          <w:iCs/>
        </w:rPr>
        <w:t xml:space="preserve"> </w:t>
      </w:r>
      <w:r w:rsidR="4E95E750" w:rsidRPr="510CAB1F">
        <w:rPr>
          <w:i/>
          <w:iCs/>
        </w:rPr>
        <w:t xml:space="preserve">project work to </w:t>
      </w:r>
      <w:r w:rsidR="478CF731" w:rsidRPr="510CAB1F">
        <w:rPr>
          <w:i/>
          <w:iCs/>
        </w:rPr>
        <w:t>community members in the impacted</w:t>
      </w:r>
      <w:r w:rsidR="4E95E750" w:rsidRPr="510CAB1F">
        <w:rPr>
          <w:i/>
          <w:iCs/>
        </w:rPr>
        <w:t xml:space="preserve"> project area.</w:t>
      </w:r>
      <w:r w:rsidR="239B729C" w:rsidRPr="510CAB1F">
        <w:rPr>
          <w:i/>
          <w:iCs/>
        </w:rPr>
        <w:t xml:space="preserve"> A consistent theme which the Task Force heard from the community is the desire for more regular updates from DCR on projec</w:t>
      </w:r>
      <w:r w:rsidR="7D8970FA" w:rsidRPr="510CAB1F">
        <w:rPr>
          <w:i/>
          <w:iCs/>
        </w:rPr>
        <w:t xml:space="preserve">t </w:t>
      </w:r>
      <w:r w:rsidR="239B729C" w:rsidRPr="510CAB1F">
        <w:rPr>
          <w:i/>
          <w:iCs/>
        </w:rPr>
        <w:t>prog</w:t>
      </w:r>
      <w:r w:rsidR="2291967C" w:rsidRPr="510CAB1F">
        <w:rPr>
          <w:i/>
          <w:iCs/>
        </w:rPr>
        <w:t>r</w:t>
      </w:r>
      <w:r w:rsidR="239B729C" w:rsidRPr="510CAB1F">
        <w:rPr>
          <w:i/>
          <w:iCs/>
        </w:rPr>
        <w:t>ess</w:t>
      </w:r>
      <w:r w:rsidR="6668D55D" w:rsidRPr="510CAB1F">
        <w:rPr>
          <w:i/>
          <w:iCs/>
        </w:rPr>
        <w:t xml:space="preserve"> and next steps</w:t>
      </w:r>
      <w:r w:rsidR="239B729C" w:rsidRPr="510CAB1F">
        <w:rPr>
          <w:i/>
          <w:iCs/>
        </w:rPr>
        <w:t>.</w:t>
      </w:r>
      <w:r w:rsidR="4E95E750" w:rsidRPr="510CAB1F">
        <w:rPr>
          <w:i/>
          <w:iCs/>
        </w:rPr>
        <w:t xml:space="preserve"> Currently, the available mechanisms for which community members can provide </w:t>
      </w:r>
      <w:r w:rsidR="4E95E750" w:rsidRPr="510CAB1F">
        <w:rPr>
          <w:i/>
          <w:iCs/>
        </w:rPr>
        <w:lastRenderedPageBreak/>
        <w:t xml:space="preserve">comments or share concerns with DCR in any </w:t>
      </w:r>
      <w:proofErr w:type="gramStart"/>
      <w:r w:rsidR="4E95E750" w:rsidRPr="510CAB1F">
        <w:rPr>
          <w:i/>
          <w:iCs/>
        </w:rPr>
        <w:t>particular issue</w:t>
      </w:r>
      <w:proofErr w:type="gramEnd"/>
      <w:r w:rsidR="4E95E750" w:rsidRPr="510CAB1F">
        <w:rPr>
          <w:i/>
          <w:iCs/>
        </w:rPr>
        <w:t xml:space="preserve"> is limited. </w:t>
      </w:r>
      <w:r w:rsidR="3B25B023" w:rsidRPr="510CAB1F">
        <w:rPr>
          <w:i/>
          <w:iCs/>
        </w:rPr>
        <w:t>This</w:t>
      </w:r>
      <w:r w:rsidR="4E95E750" w:rsidRPr="510CAB1F">
        <w:rPr>
          <w:i/>
          <w:iCs/>
        </w:rPr>
        <w:t xml:space="preserve"> recommendation will ensure</w:t>
      </w:r>
      <w:r w:rsidR="3B25B023" w:rsidRPr="510CAB1F">
        <w:rPr>
          <w:i/>
          <w:iCs/>
        </w:rPr>
        <w:t xml:space="preserve"> more </w:t>
      </w:r>
      <w:r w:rsidR="3C591C16" w:rsidRPr="510CAB1F">
        <w:rPr>
          <w:i/>
          <w:iCs/>
        </w:rPr>
        <w:t>consistent process</w:t>
      </w:r>
      <w:r w:rsidR="3B25B023" w:rsidRPr="510CAB1F">
        <w:rPr>
          <w:i/>
          <w:iCs/>
        </w:rPr>
        <w:t>es</w:t>
      </w:r>
      <w:r w:rsidR="3C591C16" w:rsidRPr="510CAB1F">
        <w:rPr>
          <w:i/>
          <w:iCs/>
        </w:rPr>
        <w:t xml:space="preserve"> for how DCR will communicate and provide updates to community members</w:t>
      </w:r>
      <w:r w:rsidR="1ABB501B" w:rsidRPr="510CAB1F">
        <w:rPr>
          <w:i/>
          <w:iCs/>
        </w:rPr>
        <w:t>.</w:t>
      </w:r>
    </w:p>
    <w:p w14:paraId="64F0D756" w14:textId="72B49B3A" w:rsidR="319BF4C9" w:rsidRDefault="319BF4C9" w:rsidP="319BF4C9">
      <w:pPr>
        <w:spacing w:after="0" w:line="240" w:lineRule="auto"/>
        <w:contextualSpacing/>
        <w:rPr>
          <w:i/>
          <w:iCs/>
        </w:rPr>
      </w:pPr>
    </w:p>
    <w:p w14:paraId="32B58F5E" w14:textId="231EC77F" w:rsidR="7AF9068A" w:rsidRDefault="4B845E9C" w:rsidP="319BF4C9">
      <w:pPr>
        <w:spacing w:after="0" w:line="240" w:lineRule="auto"/>
        <w:contextualSpacing/>
        <w:rPr>
          <w:rFonts w:ascii="Aptos" w:eastAsia="Aptos" w:hAnsi="Aptos" w:cs="Aptos"/>
          <w:color w:val="000000" w:themeColor="text1"/>
          <w:u w:val="single"/>
        </w:rPr>
      </w:pPr>
      <w:r w:rsidRPr="319BF4C9">
        <w:rPr>
          <w:u w:val="single"/>
        </w:rPr>
        <w:t>Suggested implementation strategies/actions:</w:t>
      </w:r>
    </w:p>
    <w:p w14:paraId="7B280551" w14:textId="54C39908" w:rsidR="7AF9068A" w:rsidRDefault="1A9BB3A7" w:rsidP="319BF4C9">
      <w:pPr>
        <w:pStyle w:val="ListParagraph"/>
        <w:numPr>
          <w:ilvl w:val="0"/>
          <w:numId w:val="4"/>
        </w:numPr>
        <w:spacing w:after="0" w:line="240" w:lineRule="auto"/>
        <w:rPr>
          <w:rFonts w:ascii="Aptos" w:eastAsia="Aptos" w:hAnsi="Aptos" w:cs="Aptos"/>
          <w:color w:val="000000" w:themeColor="text1"/>
        </w:rPr>
      </w:pPr>
      <w:r>
        <w:t xml:space="preserve">Establish a </w:t>
      </w:r>
      <w:r w:rsidR="58282DE0">
        <w:t xml:space="preserve">consistent communication approach for project updates (i.e. sharing </w:t>
      </w:r>
      <w:r w:rsidR="5C31B6D1">
        <w:t xml:space="preserve">regular </w:t>
      </w:r>
      <w:r w:rsidR="58282DE0">
        <w:t>updates via designated channels)</w:t>
      </w:r>
    </w:p>
    <w:p w14:paraId="3DA8D837" w14:textId="31FF52D2" w:rsidR="2574057F" w:rsidRDefault="00B174D1" w:rsidP="319BF4C9">
      <w:pPr>
        <w:pStyle w:val="ListParagraph"/>
        <w:numPr>
          <w:ilvl w:val="0"/>
          <w:numId w:val="4"/>
        </w:numPr>
        <w:spacing w:after="0" w:line="240" w:lineRule="auto"/>
        <w:rPr>
          <w:rFonts w:ascii="Aptos" w:eastAsia="Aptos" w:hAnsi="Aptos" w:cs="Aptos"/>
        </w:rPr>
      </w:pPr>
      <w:r w:rsidRPr="045B81BE">
        <w:rPr>
          <w:rFonts w:ascii="Aptos" w:eastAsia="Aptos" w:hAnsi="Aptos" w:cs="Aptos"/>
        </w:rPr>
        <w:t>Energy and Environmental Affairs (EEA)</w:t>
      </w:r>
      <w:r w:rsidR="0022612F" w:rsidRPr="045B81BE">
        <w:rPr>
          <w:rFonts w:ascii="Aptos" w:eastAsia="Aptos" w:hAnsi="Aptos" w:cs="Aptos"/>
        </w:rPr>
        <w:t xml:space="preserve"> </w:t>
      </w:r>
      <w:r w:rsidR="49A5E7EC" w:rsidRPr="045B81BE">
        <w:rPr>
          <w:rFonts w:ascii="Aptos" w:eastAsia="Aptos" w:hAnsi="Aptos" w:cs="Aptos"/>
        </w:rPr>
        <w:t>/DCR to integrate communications/stakeholder management technology for effective and timely project updates</w:t>
      </w:r>
      <w:r w:rsidR="3CB856AB" w:rsidRPr="045B81BE">
        <w:rPr>
          <w:rFonts w:ascii="Aptos" w:eastAsia="Aptos" w:hAnsi="Aptos" w:cs="Aptos"/>
        </w:rPr>
        <w:t xml:space="preserve"> that include project goals, alternatives considered, anticipated impacts, and opportunities for community input.</w:t>
      </w:r>
    </w:p>
    <w:p w14:paraId="1C2FA242" w14:textId="1FE03392" w:rsidR="7AF9068A" w:rsidRDefault="58282DE0" w:rsidP="319BF4C9">
      <w:pPr>
        <w:pStyle w:val="ListParagraph"/>
        <w:numPr>
          <w:ilvl w:val="0"/>
          <w:numId w:val="4"/>
        </w:numPr>
        <w:spacing w:after="0" w:line="240" w:lineRule="auto"/>
        <w:rPr>
          <w:rFonts w:ascii="Aptos" w:eastAsia="Aptos" w:hAnsi="Aptos" w:cs="Aptos"/>
          <w:color w:val="000000" w:themeColor="text1"/>
        </w:rPr>
      </w:pPr>
      <w:r>
        <w:t xml:space="preserve">Establish multiple modes of </w:t>
      </w:r>
      <w:r w:rsidR="677E85D8">
        <w:t>communication</w:t>
      </w:r>
      <w:r>
        <w:t xml:space="preserve"> updates to ensure reaching those most impacted by project developments, including: </w:t>
      </w:r>
    </w:p>
    <w:p w14:paraId="0619D884" w14:textId="18AAD2D3" w:rsidR="7AF9068A" w:rsidRDefault="58282DE0" w:rsidP="319BF4C9">
      <w:pPr>
        <w:pStyle w:val="ListParagraph"/>
        <w:numPr>
          <w:ilvl w:val="1"/>
          <w:numId w:val="4"/>
        </w:numPr>
        <w:spacing w:after="0" w:line="240" w:lineRule="auto"/>
        <w:rPr>
          <w:rFonts w:ascii="Aptos" w:eastAsia="Aptos" w:hAnsi="Aptos" w:cs="Aptos"/>
          <w:color w:val="000000" w:themeColor="text1"/>
        </w:rPr>
      </w:pPr>
      <w:r>
        <w:t xml:space="preserve">Host a </w:t>
      </w:r>
      <w:r w:rsidR="7E589491">
        <w:t>contact</w:t>
      </w:r>
      <w:r>
        <w:t xml:space="preserve"> list tied to the project </w:t>
      </w:r>
    </w:p>
    <w:p w14:paraId="6927465B" w14:textId="55FA4BE0" w:rsidR="7AF9068A" w:rsidRPr="00215BF8" w:rsidRDefault="5AE83677" w:rsidP="319BF4C9">
      <w:pPr>
        <w:pStyle w:val="ListParagraph"/>
        <w:numPr>
          <w:ilvl w:val="1"/>
          <w:numId w:val="4"/>
        </w:numPr>
        <w:spacing w:after="0" w:line="240" w:lineRule="auto"/>
        <w:rPr>
          <w:rFonts w:ascii="Aptos" w:eastAsia="Aptos" w:hAnsi="Aptos" w:cs="Aptos"/>
          <w:color w:val="000000" w:themeColor="text1"/>
        </w:rPr>
      </w:pPr>
      <w:r>
        <w:t>Post flyers</w:t>
      </w:r>
      <w:r w:rsidR="58282DE0">
        <w:t xml:space="preserve"> near the physical location of the updates in advance of the project</w:t>
      </w:r>
    </w:p>
    <w:p w14:paraId="0DD71CC7" w14:textId="3305F5AB" w:rsidR="00281F72" w:rsidRDefault="09D8A815" w:rsidP="319BF4C9">
      <w:pPr>
        <w:pStyle w:val="ListParagraph"/>
        <w:numPr>
          <w:ilvl w:val="1"/>
          <w:numId w:val="4"/>
        </w:numPr>
        <w:spacing w:after="0" w:line="240" w:lineRule="auto"/>
        <w:rPr>
          <w:rFonts w:ascii="Aptos" w:eastAsia="Aptos" w:hAnsi="Aptos" w:cs="Aptos"/>
          <w:color w:val="000000" w:themeColor="text1"/>
        </w:rPr>
      </w:pPr>
      <w:r>
        <w:t xml:space="preserve">Use </w:t>
      </w:r>
      <w:r w:rsidR="1BD9B786">
        <w:t>traditional media outlets such as newspapers, radio</w:t>
      </w:r>
      <w:r w:rsidR="053FAEFD">
        <w:t xml:space="preserve"> or local TV </w:t>
      </w:r>
      <w:proofErr w:type="gramStart"/>
      <w:r w:rsidR="053FAEFD">
        <w:t>channel</w:t>
      </w:r>
      <w:proofErr w:type="gramEnd"/>
      <w:r w:rsidR="053FAEFD">
        <w:t xml:space="preserve">, as well as </w:t>
      </w:r>
      <w:r>
        <w:t>social media outlets</w:t>
      </w:r>
    </w:p>
    <w:p w14:paraId="2BF69290" w14:textId="2936EC9E" w:rsidR="5CFFABB1" w:rsidRDefault="1C98B768" w:rsidP="319BF4C9">
      <w:pPr>
        <w:pStyle w:val="ListParagraph"/>
        <w:numPr>
          <w:ilvl w:val="1"/>
          <w:numId w:val="4"/>
        </w:numPr>
        <w:spacing w:after="0" w:line="240" w:lineRule="auto"/>
        <w:rPr>
          <w:rFonts w:ascii="Aptos" w:eastAsia="Aptos" w:hAnsi="Aptos" w:cs="Aptos"/>
          <w:color w:val="000000" w:themeColor="text1"/>
        </w:rPr>
      </w:pPr>
      <w:r w:rsidRPr="510CAB1F">
        <w:rPr>
          <w:rFonts w:ascii="Aptos" w:eastAsia="Aptos" w:hAnsi="Aptos" w:cs="Aptos"/>
          <w:color w:val="000000" w:themeColor="text1"/>
        </w:rPr>
        <w:t>Updates shared through trusted partner organizations, community groups, and local institutions</w:t>
      </w:r>
      <w:r w:rsidR="1F218B1F" w:rsidRPr="510CAB1F">
        <w:rPr>
          <w:rFonts w:ascii="Aptos" w:eastAsia="Aptos" w:hAnsi="Aptos" w:cs="Aptos"/>
          <w:color w:val="000000" w:themeColor="text1"/>
        </w:rPr>
        <w:t xml:space="preserve"> such as local churches, cultural centers, senior centers, senior housing, public and affordable housing, among others.  </w:t>
      </w:r>
    </w:p>
    <w:p w14:paraId="4DF98A68" w14:textId="2D5A608C" w:rsidR="3E032659" w:rsidRDefault="3E032659" w:rsidP="319BF4C9">
      <w:pPr>
        <w:pStyle w:val="ListParagraph"/>
        <w:numPr>
          <w:ilvl w:val="0"/>
          <w:numId w:val="4"/>
        </w:numPr>
        <w:spacing w:after="0" w:line="240" w:lineRule="auto"/>
        <w:rPr>
          <w:rFonts w:ascii="Aptos" w:eastAsia="Aptos" w:hAnsi="Aptos" w:cs="Aptos"/>
          <w:color w:val="000000" w:themeColor="text1"/>
        </w:rPr>
      </w:pPr>
      <w:r w:rsidRPr="319BF4C9">
        <w:rPr>
          <w:rFonts w:ascii="Aptos" w:eastAsia="Aptos" w:hAnsi="Aptos" w:cs="Aptos"/>
          <w:color w:val="000000" w:themeColor="text1"/>
        </w:rPr>
        <w:t xml:space="preserve">Ensure equitable access to information </w:t>
      </w:r>
    </w:p>
    <w:p w14:paraId="7CA47410" w14:textId="0694D095" w:rsidR="00AE594B" w:rsidRDefault="5496EC7E" w:rsidP="00AE594B">
      <w:pPr>
        <w:pStyle w:val="ListParagraph"/>
        <w:numPr>
          <w:ilvl w:val="1"/>
          <w:numId w:val="4"/>
        </w:numPr>
        <w:spacing w:after="0" w:line="240" w:lineRule="auto"/>
        <w:rPr>
          <w:rFonts w:ascii="Aptos" w:eastAsia="Aptos" w:hAnsi="Aptos" w:cs="Aptos"/>
          <w:color w:val="000000" w:themeColor="text1"/>
        </w:rPr>
      </w:pPr>
      <w:r w:rsidRPr="510CAB1F">
        <w:rPr>
          <w:rFonts w:ascii="Aptos" w:eastAsia="Aptos" w:hAnsi="Aptos" w:cs="Aptos"/>
          <w:color w:val="000000" w:themeColor="text1"/>
        </w:rPr>
        <w:t>Use plain-language materials and summaries</w:t>
      </w:r>
    </w:p>
    <w:p w14:paraId="7E0194EF" w14:textId="090C68DE" w:rsidR="00414810" w:rsidRDefault="5496EC7E" w:rsidP="319BF4C9">
      <w:pPr>
        <w:pStyle w:val="ListParagraph"/>
        <w:numPr>
          <w:ilvl w:val="1"/>
          <w:numId w:val="4"/>
        </w:numPr>
        <w:spacing w:after="0" w:line="240" w:lineRule="auto"/>
        <w:rPr>
          <w:rFonts w:ascii="Aptos" w:eastAsia="Aptos" w:hAnsi="Aptos" w:cs="Aptos"/>
          <w:color w:val="000000" w:themeColor="text1"/>
        </w:rPr>
      </w:pPr>
      <w:r w:rsidRPr="510CAB1F">
        <w:rPr>
          <w:rFonts w:ascii="Aptos" w:eastAsia="Aptos" w:hAnsi="Aptos" w:cs="Aptos"/>
          <w:color w:val="000000" w:themeColor="text1"/>
        </w:rPr>
        <w:t>Use accessible formats</w:t>
      </w:r>
    </w:p>
    <w:p w14:paraId="74497A5E" w14:textId="4B41AAF3" w:rsidR="3E032659" w:rsidRDefault="4CD59D26" w:rsidP="319BF4C9">
      <w:pPr>
        <w:pStyle w:val="ListParagraph"/>
        <w:numPr>
          <w:ilvl w:val="1"/>
          <w:numId w:val="4"/>
        </w:numPr>
        <w:spacing w:after="0" w:line="240" w:lineRule="auto"/>
        <w:rPr>
          <w:rFonts w:ascii="Aptos" w:eastAsia="Aptos" w:hAnsi="Aptos" w:cs="Aptos"/>
          <w:color w:val="000000" w:themeColor="text1"/>
        </w:rPr>
      </w:pPr>
      <w:r w:rsidRPr="510CAB1F">
        <w:rPr>
          <w:rFonts w:ascii="Aptos" w:eastAsia="Aptos" w:hAnsi="Aptos" w:cs="Aptos"/>
          <w:color w:val="000000" w:themeColor="text1"/>
        </w:rPr>
        <w:t>Translate materials</w:t>
      </w:r>
    </w:p>
    <w:p w14:paraId="3F3AD056" w14:textId="44C9C158" w:rsidR="3E032659" w:rsidRDefault="4CD59D26" w:rsidP="510CAB1F">
      <w:pPr>
        <w:numPr>
          <w:ilvl w:val="1"/>
          <w:numId w:val="4"/>
        </w:numPr>
        <w:spacing w:after="0" w:line="240" w:lineRule="auto"/>
        <w:rPr>
          <w:rFonts w:ascii="Aptos" w:eastAsia="Aptos" w:hAnsi="Aptos" w:cs="Aptos"/>
          <w:color w:val="000000" w:themeColor="text1"/>
        </w:rPr>
      </w:pPr>
      <w:r w:rsidRPr="510CAB1F">
        <w:rPr>
          <w:rFonts w:ascii="Aptos" w:eastAsia="Aptos" w:hAnsi="Aptos" w:cs="Aptos"/>
          <w:color w:val="000000" w:themeColor="text1"/>
        </w:rPr>
        <w:t xml:space="preserve">Tailor outreach </w:t>
      </w:r>
      <w:r w:rsidR="24BA177E" w:rsidRPr="510CAB1F">
        <w:rPr>
          <w:rFonts w:ascii="Aptos" w:eastAsia="Aptos" w:hAnsi="Aptos" w:cs="Aptos"/>
          <w:color w:val="000000" w:themeColor="text1"/>
        </w:rPr>
        <w:t>strategies</w:t>
      </w:r>
      <w:r w:rsidR="21BBEC38" w:rsidRPr="510CAB1F">
        <w:rPr>
          <w:rFonts w:ascii="Aptos" w:eastAsia="Aptos" w:hAnsi="Aptos" w:cs="Aptos"/>
          <w:color w:val="000000" w:themeColor="text1"/>
        </w:rPr>
        <w:t xml:space="preserve"> to historically excluded communities</w:t>
      </w:r>
    </w:p>
    <w:p w14:paraId="6D8D190F" w14:textId="45383503" w:rsidR="319BF4C9" w:rsidRDefault="319BF4C9" w:rsidP="319BF4C9">
      <w:pPr>
        <w:spacing w:after="0" w:line="240" w:lineRule="auto"/>
        <w:contextualSpacing/>
        <w:rPr>
          <w:b/>
          <w:bCs/>
          <w:u w:val="single"/>
        </w:rPr>
      </w:pPr>
    </w:p>
    <w:p w14:paraId="502B05E6" w14:textId="05659805" w:rsidR="319BF4C9" w:rsidRDefault="319BF4C9" w:rsidP="319BF4C9">
      <w:pPr>
        <w:spacing w:after="0" w:line="240" w:lineRule="auto"/>
        <w:contextualSpacing/>
        <w:rPr>
          <w:b/>
          <w:bCs/>
          <w:u w:val="single"/>
        </w:rPr>
      </w:pPr>
    </w:p>
    <w:p w14:paraId="18E950ED" w14:textId="77777777" w:rsidR="003E1DA9" w:rsidRDefault="003E1DA9" w:rsidP="045B81BE">
      <w:pPr>
        <w:spacing w:after="0" w:line="240" w:lineRule="auto"/>
        <w:contextualSpacing/>
      </w:pPr>
      <w:r w:rsidRPr="045B81BE">
        <w:rPr>
          <w:b/>
          <w:bCs/>
          <w:u w:val="single"/>
        </w:rPr>
        <w:t>Recommendation 3 – Centering Equity &amp; Environmental Justice:</w:t>
      </w:r>
      <w:r>
        <w:t xml:space="preserve"> DCR to establish clear processes and tools to proactively address the needs of marginalized communities and those historically been impacted by and excluded from its processes, ensuring that they have a meaningful and guaranteed role in DCR decision-making. </w:t>
      </w:r>
    </w:p>
    <w:p w14:paraId="57A777F5" w14:textId="7F9F34A3" w:rsidR="319BF4C9" w:rsidRDefault="319BF4C9" w:rsidP="045B81BE">
      <w:pPr>
        <w:spacing w:after="0" w:line="240" w:lineRule="auto"/>
        <w:contextualSpacing/>
      </w:pPr>
    </w:p>
    <w:p w14:paraId="1F01CB41" w14:textId="0667E6A3" w:rsidR="6CF6AFEF" w:rsidRDefault="555C6005" w:rsidP="510CAB1F">
      <w:pPr>
        <w:spacing w:after="0" w:line="240" w:lineRule="auto"/>
        <w:contextualSpacing/>
        <w:rPr>
          <w:i/>
          <w:iCs/>
        </w:rPr>
      </w:pPr>
      <w:r w:rsidRPr="510CAB1F">
        <w:rPr>
          <w:b/>
          <w:bCs/>
          <w:i/>
          <w:iCs/>
        </w:rPr>
        <w:t>Background context:</w:t>
      </w:r>
      <w:r w:rsidRPr="510CAB1F">
        <w:rPr>
          <w:b/>
          <w:bCs/>
        </w:rPr>
        <w:t xml:space="preserve"> </w:t>
      </w:r>
      <w:r w:rsidR="644FFD86" w:rsidRPr="510CAB1F">
        <w:rPr>
          <w:i/>
          <w:iCs/>
        </w:rPr>
        <w:t>Community members expressed that in many instances, decision making at DCR does not reflect or include the voice of the immediately impacted community</w:t>
      </w:r>
      <w:r w:rsidR="718E8F59" w:rsidRPr="510CAB1F">
        <w:rPr>
          <w:i/>
          <w:iCs/>
        </w:rPr>
        <w:t xml:space="preserve">. Community members don’t feel that they are included </w:t>
      </w:r>
      <w:r w:rsidR="13DA2CE0" w:rsidRPr="510CAB1F">
        <w:rPr>
          <w:i/>
          <w:iCs/>
        </w:rPr>
        <w:t>in</w:t>
      </w:r>
      <w:r w:rsidR="718E8F59" w:rsidRPr="510CAB1F">
        <w:rPr>
          <w:i/>
          <w:iCs/>
        </w:rPr>
        <w:t xml:space="preserve"> the planning and decision-making milestones, and as a result, are often left </w:t>
      </w:r>
      <w:r w:rsidR="3047A42D" w:rsidRPr="510CAB1F">
        <w:rPr>
          <w:i/>
          <w:iCs/>
        </w:rPr>
        <w:t>experiencing the repercussions</w:t>
      </w:r>
      <w:r w:rsidR="0A07F2D6" w:rsidRPr="510CAB1F">
        <w:rPr>
          <w:i/>
          <w:iCs/>
        </w:rPr>
        <w:t xml:space="preserve"> (e.g., traffic </w:t>
      </w:r>
      <w:r w:rsidR="13DA2CE0" w:rsidRPr="510CAB1F">
        <w:rPr>
          <w:i/>
          <w:iCs/>
        </w:rPr>
        <w:t>congestion</w:t>
      </w:r>
      <w:r w:rsidR="0A07F2D6" w:rsidRPr="510CAB1F">
        <w:rPr>
          <w:i/>
          <w:iCs/>
        </w:rPr>
        <w:t>, safety-related issues, etc.)</w:t>
      </w:r>
      <w:r w:rsidR="13DA2CE0" w:rsidRPr="510CAB1F">
        <w:rPr>
          <w:i/>
          <w:iCs/>
        </w:rPr>
        <w:t xml:space="preserve"> without enjoying the benefits</w:t>
      </w:r>
      <w:r w:rsidR="0A07F2D6" w:rsidRPr="510CAB1F">
        <w:rPr>
          <w:i/>
          <w:iCs/>
        </w:rPr>
        <w:t xml:space="preserve">. The Task Force believes that this recommendation will ensure </w:t>
      </w:r>
      <w:r w:rsidR="044BDCBE" w:rsidRPr="510CAB1F">
        <w:rPr>
          <w:i/>
          <w:iCs/>
        </w:rPr>
        <w:t>equity is centered in all DCR’s planning and decision-making processes.</w:t>
      </w:r>
    </w:p>
    <w:p w14:paraId="02FAE3E6" w14:textId="5E2BA6D2" w:rsidR="319BF4C9" w:rsidRDefault="319BF4C9" w:rsidP="319BF4C9">
      <w:pPr>
        <w:spacing w:after="0" w:line="240" w:lineRule="auto"/>
        <w:contextualSpacing/>
        <w:rPr>
          <w:i/>
          <w:iCs/>
        </w:rPr>
      </w:pPr>
    </w:p>
    <w:p w14:paraId="3AECA782" w14:textId="75743835" w:rsidR="7AF9068A" w:rsidRDefault="4B845E9C" w:rsidP="319BF4C9">
      <w:pPr>
        <w:spacing w:after="0" w:line="240" w:lineRule="auto"/>
        <w:contextualSpacing/>
        <w:rPr>
          <w:rFonts w:ascii="Aptos" w:eastAsia="Aptos" w:hAnsi="Aptos" w:cs="Aptos"/>
          <w:color w:val="000000" w:themeColor="text1"/>
          <w:u w:val="single"/>
        </w:rPr>
      </w:pPr>
      <w:r w:rsidRPr="319BF4C9">
        <w:rPr>
          <w:u w:val="single"/>
        </w:rPr>
        <w:t>Suggested implementation strategies/actions</w:t>
      </w:r>
      <w:r w:rsidR="6521E10E" w:rsidRPr="319BF4C9">
        <w:rPr>
          <w:u w:val="single"/>
        </w:rPr>
        <w:t>:</w:t>
      </w:r>
    </w:p>
    <w:p w14:paraId="37F1F183" w14:textId="0FC0D69C" w:rsidR="7AF9068A" w:rsidRDefault="58282DE0" w:rsidP="319BF4C9">
      <w:pPr>
        <w:pStyle w:val="ListParagraph"/>
        <w:numPr>
          <w:ilvl w:val="0"/>
          <w:numId w:val="3"/>
        </w:numPr>
        <w:spacing w:after="0" w:line="240" w:lineRule="auto"/>
        <w:rPr>
          <w:rFonts w:ascii="Aptos" w:eastAsia="Aptos" w:hAnsi="Aptos" w:cs="Aptos"/>
          <w:color w:val="000000" w:themeColor="text1"/>
        </w:rPr>
      </w:pPr>
      <w:r>
        <w:t xml:space="preserve">Build </w:t>
      </w:r>
      <w:proofErr w:type="gramStart"/>
      <w:r>
        <w:t>in</w:t>
      </w:r>
      <w:proofErr w:type="gramEnd"/>
      <w:r>
        <w:t xml:space="preserve"> as pre-planning: Conduct a process at the start of any project to determine who will be impacted by the changes of this project and determine what role they </w:t>
      </w:r>
      <w:r>
        <w:lastRenderedPageBreak/>
        <w:t>can or should play throughout this project lifetime. This can include coordination with local organizations and groups, such as community-based non-profits, faith communities, schools, community centers,</w:t>
      </w:r>
      <w:r w:rsidR="1D59B275">
        <w:t xml:space="preserve"> senior </w:t>
      </w:r>
      <w:proofErr w:type="gramStart"/>
      <w:r w:rsidR="1D59B275">
        <w:t>center</w:t>
      </w:r>
      <w:proofErr w:type="gramEnd"/>
      <w:r w:rsidR="08F71C4B">
        <w:t>, public and affordable housing,</w:t>
      </w:r>
      <w:r>
        <w:t xml:space="preserve"> neighborhood groups, etc. </w:t>
      </w:r>
    </w:p>
    <w:p w14:paraId="54D5F7CF" w14:textId="5A1ABFD7" w:rsidR="4B845E9C" w:rsidRDefault="58282DE0" w:rsidP="319BF4C9">
      <w:pPr>
        <w:pStyle w:val="ListParagraph"/>
        <w:numPr>
          <w:ilvl w:val="0"/>
          <w:numId w:val="3"/>
        </w:numPr>
        <w:spacing w:after="0" w:line="240" w:lineRule="auto"/>
        <w:rPr>
          <w:rFonts w:ascii="Aptos" w:eastAsia="Aptos" w:hAnsi="Aptos" w:cs="Aptos"/>
          <w:color w:val="000000" w:themeColor="text1"/>
        </w:rPr>
      </w:pPr>
      <w:r>
        <w:t>Ensure that DCR’s Language Access Plan is integrated in these processes.</w:t>
      </w:r>
    </w:p>
    <w:p w14:paraId="23583D8F" w14:textId="38DFDB25" w:rsidR="2B156B76" w:rsidRDefault="7911A6C2" w:rsidP="045B81BE">
      <w:pPr>
        <w:pStyle w:val="ListParagraph"/>
        <w:numPr>
          <w:ilvl w:val="0"/>
          <w:numId w:val="3"/>
        </w:numPr>
        <w:spacing w:after="0" w:line="240" w:lineRule="auto"/>
        <w:rPr>
          <w:rFonts w:ascii="Aptos" w:eastAsia="Aptos" w:hAnsi="Aptos" w:cs="Aptos"/>
          <w:color w:val="000000" w:themeColor="text1"/>
        </w:rPr>
      </w:pPr>
      <w:r w:rsidRPr="045B81BE">
        <w:rPr>
          <w:rFonts w:ascii="Aptos" w:eastAsia="Aptos" w:hAnsi="Aptos" w:cs="Aptos"/>
          <w:color w:val="000000" w:themeColor="text1"/>
        </w:rPr>
        <w:t xml:space="preserve">Establish </w:t>
      </w:r>
      <w:r w:rsidR="3DDB0F9A" w:rsidRPr="045B81BE">
        <w:rPr>
          <w:rFonts w:ascii="Aptos" w:eastAsia="Aptos" w:hAnsi="Aptos" w:cs="Aptos"/>
          <w:color w:val="000000" w:themeColor="text1"/>
        </w:rPr>
        <w:t xml:space="preserve">and implement </w:t>
      </w:r>
      <w:r w:rsidRPr="045B81BE">
        <w:rPr>
          <w:rFonts w:ascii="Aptos" w:eastAsia="Aptos" w:hAnsi="Aptos" w:cs="Aptos"/>
          <w:color w:val="000000" w:themeColor="text1"/>
        </w:rPr>
        <w:t xml:space="preserve">a DCR Public Involvement Plan </w:t>
      </w:r>
    </w:p>
    <w:p w14:paraId="79809FBB" w14:textId="755E534B" w:rsidR="70AB275F" w:rsidRDefault="70AB275F" w:rsidP="319BF4C9">
      <w:pPr>
        <w:pStyle w:val="ListParagraph"/>
        <w:spacing w:after="0" w:line="240" w:lineRule="auto"/>
        <w:rPr>
          <w:rFonts w:ascii="Aptos" w:eastAsia="Aptos" w:hAnsi="Aptos" w:cs="Aptos"/>
          <w:color w:val="000000" w:themeColor="text1"/>
        </w:rPr>
      </w:pPr>
    </w:p>
    <w:p w14:paraId="044892F7" w14:textId="4CC1A15B" w:rsidR="003E1DA9" w:rsidRDefault="003E1DA9" w:rsidP="045B81BE">
      <w:pPr>
        <w:spacing w:after="0" w:line="240" w:lineRule="auto"/>
        <w:contextualSpacing/>
      </w:pPr>
      <w:r w:rsidRPr="045B81BE">
        <w:rPr>
          <w:b/>
          <w:bCs/>
          <w:u w:val="single"/>
        </w:rPr>
        <w:t>Recommendation 4 - Implementation</w:t>
      </w:r>
      <w:proofErr w:type="gramStart"/>
      <w:r w:rsidRPr="045B81BE">
        <w:rPr>
          <w:b/>
          <w:bCs/>
          <w:u w:val="single"/>
        </w:rPr>
        <w:t>:</w:t>
      </w:r>
      <w:r>
        <w:t xml:space="preserve">  DCR</w:t>
      </w:r>
      <w:proofErr w:type="gramEnd"/>
      <w:r>
        <w:t xml:space="preserve"> to apply the communication and outreach recommendations above (Recommendations 1-3) to address physical infrastructure-related feedback received through this Task Force for the Charles River area between Longfellow and Eliot bridges, as a pilot for applying communication and outreach strategies for other DCR projects across the Commonwealth.</w:t>
      </w:r>
    </w:p>
    <w:p w14:paraId="0A4D6729" w14:textId="722F0B77" w:rsidR="319BF4C9" w:rsidRDefault="319BF4C9" w:rsidP="045B81BE">
      <w:pPr>
        <w:spacing w:after="0" w:line="240" w:lineRule="auto"/>
        <w:contextualSpacing/>
      </w:pPr>
    </w:p>
    <w:p w14:paraId="06334D57" w14:textId="51A0F899" w:rsidR="1BB2BF1A" w:rsidRDefault="57C2C4C4" w:rsidP="510CAB1F">
      <w:pPr>
        <w:spacing w:after="0" w:line="240" w:lineRule="auto"/>
        <w:contextualSpacing/>
        <w:rPr>
          <w:i/>
          <w:iCs/>
        </w:rPr>
      </w:pPr>
      <w:r w:rsidRPr="510CAB1F">
        <w:rPr>
          <w:b/>
          <w:bCs/>
          <w:i/>
          <w:iCs/>
        </w:rPr>
        <w:t xml:space="preserve">Background context: </w:t>
      </w:r>
      <w:r w:rsidR="0EDBB5AF" w:rsidRPr="510CAB1F">
        <w:rPr>
          <w:i/>
          <w:iCs/>
        </w:rPr>
        <w:t>DCR should</w:t>
      </w:r>
      <w:r w:rsidRPr="510CAB1F">
        <w:rPr>
          <w:i/>
          <w:iCs/>
        </w:rPr>
        <w:t xml:space="preserve"> implement </w:t>
      </w:r>
      <w:r w:rsidR="2EB79F77" w:rsidRPr="510CAB1F">
        <w:rPr>
          <w:i/>
          <w:iCs/>
        </w:rPr>
        <w:t xml:space="preserve">strategies/actions </w:t>
      </w:r>
      <w:r w:rsidR="2354ACA3" w:rsidRPr="510CAB1F">
        <w:rPr>
          <w:i/>
          <w:iCs/>
        </w:rPr>
        <w:t xml:space="preserve">listed in </w:t>
      </w:r>
      <w:r w:rsidRPr="510CAB1F">
        <w:rPr>
          <w:i/>
          <w:iCs/>
        </w:rPr>
        <w:t>the above recommendation</w:t>
      </w:r>
      <w:r w:rsidR="39573413" w:rsidRPr="510CAB1F">
        <w:rPr>
          <w:i/>
          <w:iCs/>
        </w:rPr>
        <w:t xml:space="preserve">s </w:t>
      </w:r>
      <w:r w:rsidR="4E2E0D4D" w:rsidRPr="510CAB1F">
        <w:rPr>
          <w:i/>
          <w:iCs/>
        </w:rPr>
        <w:t>to the Charles River area between</w:t>
      </w:r>
      <w:r w:rsidR="7FE43428" w:rsidRPr="510CAB1F">
        <w:rPr>
          <w:i/>
          <w:iCs/>
        </w:rPr>
        <w:t xml:space="preserve"> Longfellow and Eliot bridges. Best practices and lessons learned in this pilot implementation effort can be replicated to other areas a</w:t>
      </w:r>
      <w:r w:rsidR="5FAF0B3D" w:rsidRPr="510CAB1F">
        <w:rPr>
          <w:i/>
          <w:iCs/>
        </w:rPr>
        <w:t xml:space="preserve">cross the state that are </w:t>
      </w:r>
      <w:r w:rsidR="7FE43428" w:rsidRPr="510CAB1F">
        <w:rPr>
          <w:i/>
          <w:iCs/>
        </w:rPr>
        <w:t>facing similar challenges</w:t>
      </w:r>
      <w:r w:rsidR="020329D9" w:rsidRPr="510CAB1F">
        <w:rPr>
          <w:i/>
          <w:iCs/>
        </w:rPr>
        <w:t>.</w:t>
      </w:r>
      <w:r w:rsidR="7FE43428" w:rsidRPr="510CAB1F">
        <w:rPr>
          <w:i/>
          <w:iCs/>
        </w:rPr>
        <w:t xml:space="preserve"> </w:t>
      </w:r>
      <w:r w:rsidR="4E2E0D4D" w:rsidRPr="510CAB1F">
        <w:rPr>
          <w:i/>
          <w:iCs/>
        </w:rPr>
        <w:t xml:space="preserve"> </w:t>
      </w:r>
    </w:p>
    <w:p w14:paraId="1DB59B7C" w14:textId="7FA2C3F4" w:rsidR="319BF4C9" w:rsidRDefault="319BF4C9" w:rsidP="045B81BE">
      <w:pPr>
        <w:spacing w:after="0" w:line="240" w:lineRule="auto"/>
        <w:contextualSpacing/>
        <w:rPr>
          <w:i/>
          <w:iCs/>
        </w:rPr>
      </w:pPr>
    </w:p>
    <w:p w14:paraId="6AE0CC9A" w14:textId="60F34C4B" w:rsidR="7AF9068A" w:rsidRDefault="4B845E9C" w:rsidP="319BF4C9">
      <w:pPr>
        <w:spacing w:after="0" w:line="240" w:lineRule="auto"/>
        <w:contextualSpacing/>
        <w:rPr>
          <w:rFonts w:ascii="Aptos" w:eastAsia="Aptos" w:hAnsi="Aptos" w:cs="Aptos"/>
          <w:color w:val="000000" w:themeColor="text1"/>
          <w:u w:val="single"/>
        </w:rPr>
      </w:pPr>
      <w:r w:rsidRPr="319BF4C9">
        <w:rPr>
          <w:u w:val="single"/>
        </w:rPr>
        <w:t>Suggested implementation strategies/actions</w:t>
      </w:r>
      <w:r w:rsidR="670E9AD6" w:rsidRPr="319BF4C9">
        <w:rPr>
          <w:u w:val="single"/>
        </w:rPr>
        <w:t>:</w:t>
      </w:r>
    </w:p>
    <w:p w14:paraId="14949F81" w14:textId="7A5961D0" w:rsidR="4B845E9C" w:rsidRDefault="00ED47DB" w:rsidP="319BF4C9">
      <w:pPr>
        <w:pStyle w:val="ListParagraph"/>
        <w:numPr>
          <w:ilvl w:val="0"/>
          <w:numId w:val="2"/>
        </w:numPr>
        <w:spacing w:after="0" w:line="240" w:lineRule="auto"/>
        <w:rPr>
          <w:rFonts w:ascii="Aptos" w:eastAsia="Aptos" w:hAnsi="Aptos" w:cs="Aptos"/>
          <w:color w:val="000000" w:themeColor="text1"/>
        </w:rPr>
      </w:pPr>
      <w:r>
        <w:t xml:space="preserve">Provide </w:t>
      </w:r>
      <w:r w:rsidR="58282DE0">
        <w:t xml:space="preserve">a few examples of how different scenarios brought up during Task Force </w:t>
      </w:r>
      <w:r w:rsidR="5E67B93B">
        <w:t xml:space="preserve">meetings, focus groups </w:t>
      </w:r>
      <w:r w:rsidR="58282DE0">
        <w:t>or public meetings related to infrastructure improvements in the area could be addressed via the recommendations above</w:t>
      </w:r>
      <w:r w:rsidR="1DF58A58">
        <w:t>.</w:t>
      </w:r>
    </w:p>
    <w:p w14:paraId="43CF38F2" w14:textId="15937A97" w:rsidR="2BDE73B0" w:rsidRDefault="2BDE73B0" w:rsidP="045B81BE">
      <w:pPr>
        <w:pStyle w:val="ListParagraph"/>
        <w:numPr>
          <w:ilvl w:val="0"/>
          <w:numId w:val="2"/>
        </w:numPr>
        <w:spacing w:after="0" w:line="240" w:lineRule="auto"/>
        <w:rPr>
          <w:rFonts w:ascii="Aptos" w:eastAsia="Aptos" w:hAnsi="Aptos" w:cs="Aptos"/>
          <w:color w:val="000000" w:themeColor="text1"/>
        </w:rPr>
      </w:pPr>
      <w:r w:rsidRPr="045B81BE">
        <w:rPr>
          <w:rFonts w:ascii="Aptos" w:eastAsia="Aptos" w:hAnsi="Aptos" w:cs="Aptos"/>
          <w:color w:val="000000" w:themeColor="text1"/>
        </w:rPr>
        <w:t>Develop</w:t>
      </w:r>
      <w:r w:rsidR="57653169" w:rsidRPr="045B81BE">
        <w:rPr>
          <w:rFonts w:ascii="Aptos" w:eastAsia="Aptos" w:hAnsi="Aptos" w:cs="Aptos"/>
          <w:color w:val="000000" w:themeColor="text1"/>
        </w:rPr>
        <w:t xml:space="preserve"> a clear </w:t>
      </w:r>
      <w:r w:rsidR="007F2EC5" w:rsidRPr="045B81BE">
        <w:rPr>
          <w:rFonts w:ascii="Aptos" w:eastAsia="Aptos" w:hAnsi="Aptos" w:cs="Aptos"/>
          <w:color w:val="000000" w:themeColor="text1"/>
        </w:rPr>
        <w:t xml:space="preserve">and transparent </w:t>
      </w:r>
      <w:r w:rsidR="482EEB5C" w:rsidRPr="045B81BE">
        <w:rPr>
          <w:rFonts w:ascii="Aptos" w:eastAsia="Aptos" w:hAnsi="Aptos" w:cs="Aptos"/>
          <w:color w:val="000000" w:themeColor="text1"/>
        </w:rPr>
        <w:t>evaluation</w:t>
      </w:r>
      <w:r w:rsidR="57653169" w:rsidRPr="045B81BE">
        <w:rPr>
          <w:rFonts w:ascii="Aptos" w:eastAsia="Aptos" w:hAnsi="Aptos" w:cs="Aptos"/>
          <w:color w:val="000000" w:themeColor="text1"/>
        </w:rPr>
        <w:t xml:space="preserve"> framework to track what communication </w:t>
      </w:r>
      <w:r w:rsidR="473D451E" w:rsidRPr="045B81BE">
        <w:rPr>
          <w:rFonts w:ascii="Aptos" w:eastAsia="Aptos" w:hAnsi="Aptos" w:cs="Aptos"/>
          <w:color w:val="000000" w:themeColor="text1"/>
        </w:rPr>
        <w:t>strategies</w:t>
      </w:r>
      <w:r w:rsidR="57653169" w:rsidRPr="045B81BE">
        <w:rPr>
          <w:rFonts w:ascii="Aptos" w:eastAsia="Aptos" w:hAnsi="Aptos" w:cs="Aptos"/>
          <w:color w:val="000000" w:themeColor="text1"/>
        </w:rPr>
        <w:t xml:space="preserve"> are effective, </w:t>
      </w:r>
      <w:r w:rsidR="001E55AA" w:rsidRPr="045B81BE">
        <w:rPr>
          <w:rFonts w:ascii="Aptos" w:eastAsia="Aptos" w:hAnsi="Aptos" w:cs="Aptos"/>
          <w:color w:val="000000" w:themeColor="text1"/>
        </w:rPr>
        <w:t>identify</w:t>
      </w:r>
      <w:r w:rsidR="000E26AC" w:rsidRPr="045B81BE">
        <w:rPr>
          <w:rFonts w:ascii="Aptos" w:eastAsia="Aptos" w:hAnsi="Aptos" w:cs="Aptos"/>
          <w:color w:val="000000" w:themeColor="text1"/>
        </w:rPr>
        <w:t xml:space="preserve"> and </w:t>
      </w:r>
      <w:r w:rsidR="006034B0" w:rsidRPr="045B81BE">
        <w:rPr>
          <w:rFonts w:ascii="Aptos" w:eastAsia="Aptos" w:hAnsi="Aptos" w:cs="Aptos"/>
          <w:color w:val="000000" w:themeColor="text1"/>
        </w:rPr>
        <w:t>ad</w:t>
      </w:r>
      <w:r w:rsidR="00C34739" w:rsidRPr="045B81BE">
        <w:rPr>
          <w:rFonts w:ascii="Aptos" w:eastAsia="Aptos" w:hAnsi="Aptos" w:cs="Aptos"/>
          <w:color w:val="000000" w:themeColor="text1"/>
        </w:rPr>
        <w:t>d</w:t>
      </w:r>
      <w:r w:rsidR="006034B0" w:rsidRPr="045B81BE">
        <w:rPr>
          <w:rFonts w:ascii="Aptos" w:eastAsia="Aptos" w:hAnsi="Aptos" w:cs="Aptos"/>
          <w:color w:val="000000" w:themeColor="text1"/>
        </w:rPr>
        <w:t>ress</w:t>
      </w:r>
      <w:r w:rsidR="57653169" w:rsidRPr="045B81BE">
        <w:rPr>
          <w:rFonts w:ascii="Aptos" w:eastAsia="Aptos" w:hAnsi="Aptos" w:cs="Aptos"/>
          <w:color w:val="000000" w:themeColor="text1"/>
        </w:rPr>
        <w:t xml:space="preserve"> gaps</w:t>
      </w:r>
      <w:r w:rsidR="006034B0" w:rsidRPr="045B81BE">
        <w:rPr>
          <w:rFonts w:ascii="Aptos" w:eastAsia="Aptos" w:hAnsi="Aptos" w:cs="Aptos"/>
          <w:color w:val="000000" w:themeColor="text1"/>
        </w:rPr>
        <w:t xml:space="preserve"> </w:t>
      </w:r>
      <w:r w:rsidR="5073A4DD" w:rsidRPr="045B81BE">
        <w:rPr>
          <w:rFonts w:ascii="Aptos" w:eastAsia="Aptos" w:hAnsi="Aptos" w:cs="Aptos"/>
          <w:color w:val="000000" w:themeColor="text1"/>
        </w:rPr>
        <w:t xml:space="preserve">and </w:t>
      </w:r>
      <w:r w:rsidR="00C34739" w:rsidRPr="045B81BE">
        <w:rPr>
          <w:rFonts w:ascii="Aptos" w:eastAsia="Aptos" w:hAnsi="Aptos" w:cs="Aptos"/>
          <w:color w:val="000000" w:themeColor="text1"/>
        </w:rPr>
        <w:t xml:space="preserve">assess </w:t>
      </w:r>
      <w:r w:rsidR="5073A4DD" w:rsidRPr="045B81BE">
        <w:rPr>
          <w:rFonts w:ascii="Aptos" w:eastAsia="Aptos" w:hAnsi="Aptos" w:cs="Aptos"/>
          <w:color w:val="000000" w:themeColor="text1"/>
        </w:rPr>
        <w:t xml:space="preserve">how community members </w:t>
      </w:r>
      <w:r w:rsidR="3C324097" w:rsidRPr="045B81BE">
        <w:rPr>
          <w:rFonts w:ascii="Aptos" w:eastAsia="Aptos" w:hAnsi="Aptos" w:cs="Aptos"/>
          <w:color w:val="000000" w:themeColor="text1"/>
        </w:rPr>
        <w:t>experience</w:t>
      </w:r>
      <w:r w:rsidR="5073A4DD" w:rsidRPr="045B81BE">
        <w:rPr>
          <w:rFonts w:ascii="Aptos" w:eastAsia="Aptos" w:hAnsi="Aptos" w:cs="Aptos"/>
          <w:color w:val="000000" w:themeColor="text1"/>
        </w:rPr>
        <w:t xml:space="preserve"> the new process. </w:t>
      </w:r>
    </w:p>
    <w:p w14:paraId="65F32257" w14:textId="227989B8" w:rsidR="045B81BE" w:rsidRDefault="045B81BE" w:rsidP="045B81BE">
      <w:pPr>
        <w:spacing w:after="0" w:line="240" w:lineRule="auto"/>
        <w:rPr>
          <w:rFonts w:ascii="Aptos" w:eastAsia="Aptos" w:hAnsi="Aptos" w:cs="Aptos"/>
          <w:color w:val="000000" w:themeColor="text1"/>
        </w:rPr>
      </w:pPr>
    </w:p>
    <w:p w14:paraId="65744FA8" w14:textId="2DB60DB2" w:rsidR="045B81BE" w:rsidRDefault="045B81BE" w:rsidP="045B81BE">
      <w:pPr>
        <w:spacing w:after="0" w:line="240" w:lineRule="auto"/>
        <w:rPr>
          <w:rFonts w:ascii="Aptos" w:eastAsia="Aptos" w:hAnsi="Aptos" w:cs="Aptos"/>
          <w:color w:val="000000" w:themeColor="text1"/>
        </w:rPr>
      </w:pPr>
    </w:p>
    <w:p w14:paraId="6C4AC332" w14:textId="0751E9F8" w:rsidR="73CBE288" w:rsidRDefault="73CBE288" w:rsidP="045B81BE">
      <w:pPr>
        <w:spacing w:after="0" w:line="240" w:lineRule="auto"/>
        <w:rPr>
          <w:rFonts w:ascii="Aptos" w:eastAsia="Aptos" w:hAnsi="Aptos" w:cs="Aptos"/>
          <w:b/>
          <w:bCs/>
          <w:highlight w:val="yellow"/>
        </w:rPr>
      </w:pPr>
      <w:r w:rsidRPr="045B81BE">
        <w:rPr>
          <w:rFonts w:ascii="Aptos" w:eastAsia="Aptos" w:hAnsi="Aptos" w:cs="Aptos"/>
          <w:b/>
          <w:bCs/>
          <w:highlight w:val="yellow"/>
        </w:rPr>
        <w:t xml:space="preserve">The Task Force invites you to review and provide feedback on the following draft recommendations via this survey link: </w:t>
      </w:r>
      <w:hyperlink r:id="rId9">
        <w:r w:rsidRPr="045B81BE">
          <w:rPr>
            <w:rStyle w:val="Hyperlink"/>
            <w:rFonts w:ascii="Aptos" w:eastAsia="Aptos" w:hAnsi="Aptos" w:cs="Aptos"/>
            <w:b/>
            <w:bCs/>
            <w:highlight w:val="yellow"/>
          </w:rPr>
          <w:t>https://mapc.ma/CharlesRiverRecs.</w:t>
        </w:r>
      </w:hyperlink>
      <w:r w:rsidRPr="045B81BE">
        <w:rPr>
          <w:rFonts w:ascii="Aptos" w:eastAsia="Aptos" w:hAnsi="Aptos" w:cs="Aptos"/>
          <w:b/>
          <w:bCs/>
          <w:highlight w:val="yellow"/>
        </w:rPr>
        <w:t xml:space="preserve"> The survey will be open from 4/29/26-5/29/26.</w:t>
      </w:r>
    </w:p>
    <w:sectPr w:rsidR="73CBE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7587"/>
    <w:multiLevelType w:val="hybridMultilevel"/>
    <w:tmpl w:val="FFFFFFFF"/>
    <w:lvl w:ilvl="0" w:tplc="2F926794">
      <w:start w:val="1"/>
      <w:numFmt w:val="upperLetter"/>
      <w:lvlText w:val="%1."/>
      <w:lvlJc w:val="left"/>
      <w:pPr>
        <w:ind w:left="1080" w:hanging="360"/>
      </w:pPr>
    </w:lvl>
    <w:lvl w:ilvl="1" w:tplc="FFA4FF76">
      <w:start w:val="1"/>
      <w:numFmt w:val="lowerLetter"/>
      <w:lvlText w:val="%2."/>
      <w:lvlJc w:val="left"/>
      <w:pPr>
        <w:ind w:left="1440" w:hanging="360"/>
      </w:pPr>
    </w:lvl>
    <w:lvl w:ilvl="2" w:tplc="0840BD2E">
      <w:start w:val="1"/>
      <w:numFmt w:val="lowerRoman"/>
      <w:lvlText w:val="%3."/>
      <w:lvlJc w:val="right"/>
      <w:pPr>
        <w:ind w:left="2160" w:hanging="180"/>
      </w:pPr>
    </w:lvl>
    <w:lvl w:ilvl="3" w:tplc="17BCD2B2">
      <w:start w:val="1"/>
      <w:numFmt w:val="decimal"/>
      <w:lvlText w:val="%4."/>
      <w:lvlJc w:val="left"/>
      <w:pPr>
        <w:ind w:left="2880" w:hanging="360"/>
      </w:pPr>
    </w:lvl>
    <w:lvl w:ilvl="4" w:tplc="82743B7E">
      <w:start w:val="1"/>
      <w:numFmt w:val="lowerLetter"/>
      <w:lvlText w:val="%5."/>
      <w:lvlJc w:val="left"/>
      <w:pPr>
        <w:ind w:left="3600" w:hanging="360"/>
      </w:pPr>
    </w:lvl>
    <w:lvl w:ilvl="5" w:tplc="CC30CC02">
      <w:start w:val="1"/>
      <w:numFmt w:val="lowerRoman"/>
      <w:lvlText w:val="%6."/>
      <w:lvlJc w:val="right"/>
      <w:pPr>
        <w:ind w:left="4320" w:hanging="180"/>
      </w:pPr>
    </w:lvl>
    <w:lvl w:ilvl="6" w:tplc="F174A578">
      <w:start w:val="1"/>
      <w:numFmt w:val="decimal"/>
      <w:lvlText w:val="%7."/>
      <w:lvlJc w:val="left"/>
      <w:pPr>
        <w:ind w:left="5040" w:hanging="360"/>
      </w:pPr>
    </w:lvl>
    <w:lvl w:ilvl="7" w:tplc="93FCC4A4">
      <w:start w:val="1"/>
      <w:numFmt w:val="lowerLetter"/>
      <w:lvlText w:val="%8."/>
      <w:lvlJc w:val="left"/>
      <w:pPr>
        <w:ind w:left="5760" w:hanging="360"/>
      </w:pPr>
    </w:lvl>
    <w:lvl w:ilvl="8" w:tplc="5A26CB48">
      <w:start w:val="1"/>
      <w:numFmt w:val="lowerRoman"/>
      <w:lvlText w:val="%9."/>
      <w:lvlJc w:val="right"/>
      <w:pPr>
        <w:ind w:left="6480" w:hanging="180"/>
      </w:pPr>
    </w:lvl>
  </w:abstractNum>
  <w:abstractNum w:abstractNumId="1" w15:restartNumberingAfterBreak="0">
    <w:nsid w:val="064AF9DB"/>
    <w:multiLevelType w:val="hybridMultilevel"/>
    <w:tmpl w:val="FFFFFFFF"/>
    <w:lvl w:ilvl="0" w:tplc="058C125E">
      <w:start w:val="1"/>
      <w:numFmt w:val="upperLetter"/>
      <w:lvlText w:val="%1."/>
      <w:lvlJc w:val="left"/>
      <w:pPr>
        <w:ind w:left="1080" w:hanging="360"/>
      </w:pPr>
    </w:lvl>
    <w:lvl w:ilvl="1" w:tplc="F67C9FDC">
      <w:start w:val="1"/>
      <w:numFmt w:val="lowerLetter"/>
      <w:lvlText w:val="%2."/>
      <w:lvlJc w:val="left"/>
      <w:pPr>
        <w:ind w:left="1440" w:hanging="360"/>
      </w:pPr>
    </w:lvl>
    <w:lvl w:ilvl="2" w:tplc="604CBCFC">
      <w:start w:val="1"/>
      <w:numFmt w:val="lowerRoman"/>
      <w:lvlText w:val="%3."/>
      <w:lvlJc w:val="right"/>
      <w:pPr>
        <w:ind w:left="2160" w:hanging="180"/>
      </w:pPr>
    </w:lvl>
    <w:lvl w:ilvl="3" w:tplc="7F0A4438">
      <w:start w:val="1"/>
      <w:numFmt w:val="decimal"/>
      <w:lvlText w:val="%4."/>
      <w:lvlJc w:val="left"/>
      <w:pPr>
        <w:ind w:left="2880" w:hanging="360"/>
      </w:pPr>
    </w:lvl>
    <w:lvl w:ilvl="4" w:tplc="8A882456">
      <w:start w:val="1"/>
      <w:numFmt w:val="lowerLetter"/>
      <w:lvlText w:val="%5."/>
      <w:lvlJc w:val="left"/>
      <w:pPr>
        <w:ind w:left="3600" w:hanging="360"/>
      </w:pPr>
    </w:lvl>
    <w:lvl w:ilvl="5" w:tplc="802C7D3C">
      <w:start w:val="1"/>
      <w:numFmt w:val="lowerRoman"/>
      <w:lvlText w:val="%6."/>
      <w:lvlJc w:val="right"/>
      <w:pPr>
        <w:ind w:left="4320" w:hanging="180"/>
      </w:pPr>
    </w:lvl>
    <w:lvl w:ilvl="6" w:tplc="DA4083C0">
      <w:start w:val="1"/>
      <w:numFmt w:val="decimal"/>
      <w:lvlText w:val="%7."/>
      <w:lvlJc w:val="left"/>
      <w:pPr>
        <w:ind w:left="5040" w:hanging="360"/>
      </w:pPr>
    </w:lvl>
    <w:lvl w:ilvl="7" w:tplc="FDBA696C">
      <w:start w:val="1"/>
      <w:numFmt w:val="lowerLetter"/>
      <w:lvlText w:val="%8."/>
      <w:lvlJc w:val="left"/>
      <w:pPr>
        <w:ind w:left="5760" w:hanging="360"/>
      </w:pPr>
    </w:lvl>
    <w:lvl w:ilvl="8" w:tplc="DE5E8006">
      <w:start w:val="1"/>
      <w:numFmt w:val="lowerRoman"/>
      <w:lvlText w:val="%9."/>
      <w:lvlJc w:val="right"/>
      <w:pPr>
        <w:ind w:left="6480" w:hanging="180"/>
      </w:pPr>
    </w:lvl>
  </w:abstractNum>
  <w:abstractNum w:abstractNumId="2" w15:restartNumberingAfterBreak="0">
    <w:nsid w:val="1C8F5B8C"/>
    <w:multiLevelType w:val="hybridMultilevel"/>
    <w:tmpl w:val="FFFFFFFF"/>
    <w:lvl w:ilvl="0" w:tplc="5B1EEE6A">
      <w:start w:val="1"/>
      <w:numFmt w:val="bullet"/>
      <w:lvlText w:val=""/>
      <w:lvlJc w:val="left"/>
      <w:pPr>
        <w:ind w:left="360" w:hanging="360"/>
      </w:pPr>
      <w:rPr>
        <w:rFonts w:ascii="Symbol" w:hAnsi="Symbol" w:hint="default"/>
      </w:rPr>
    </w:lvl>
    <w:lvl w:ilvl="1" w:tplc="1DDE2A9C">
      <w:start w:val="1"/>
      <w:numFmt w:val="bullet"/>
      <w:lvlText w:val="o"/>
      <w:lvlJc w:val="left"/>
      <w:pPr>
        <w:ind w:left="1080" w:hanging="360"/>
      </w:pPr>
      <w:rPr>
        <w:rFonts w:ascii="Symbol" w:hAnsi="Symbol" w:hint="default"/>
      </w:rPr>
    </w:lvl>
    <w:lvl w:ilvl="2" w:tplc="06D2EDBE">
      <w:start w:val="1"/>
      <w:numFmt w:val="bullet"/>
      <w:lvlText w:val=""/>
      <w:lvlJc w:val="left"/>
      <w:pPr>
        <w:ind w:left="1800" w:hanging="360"/>
      </w:pPr>
      <w:rPr>
        <w:rFonts w:ascii="Wingdings" w:hAnsi="Wingdings" w:hint="default"/>
      </w:rPr>
    </w:lvl>
    <w:lvl w:ilvl="3" w:tplc="416AFE64">
      <w:start w:val="1"/>
      <w:numFmt w:val="bullet"/>
      <w:lvlText w:val=""/>
      <w:lvlJc w:val="left"/>
      <w:pPr>
        <w:ind w:left="2520" w:hanging="360"/>
      </w:pPr>
      <w:rPr>
        <w:rFonts w:ascii="Symbol" w:hAnsi="Symbol" w:hint="default"/>
      </w:rPr>
    </w:lvl>
    <w:lvl w:ilvl="4" w:tplc="C6F8BF3E">
      <w:start w:val="1"/>
      <w:numFmt w:val="bullet"/>
      <w:lvlText w:val="o"/>
      <w:lvlJc w:val="left"/>
      <w:pPr>
        <w:ind w:left="3240" w:hanging="360"/>
      </w:pPr>
      <w:rPr>
        <w:rFonts w:ascii="Courier New" w:hAnsi="Courier New" w:hint="default"/>
      </w:rPr>
    </w:lvl>
    <w:lvl w:ilvl="5" w:tplc="44A01FF4">
      <w:start w:val="1"/>
      <w:numFmt w:val="bullet"/>
      <w:lvlText w:val=""/>
      <w:lvlJc w:val="left"/>
      <w:pPr>
        <w:ind w:left="3960" w:hanging="360"/>
      </w:pPr>
      <w:rPr>
        <w:rFonts w:ascii="Wingdings" w:hAnsi="Wingdings" w:hint="default"/>
      </w:rPr>
    </w:lvl>
    <w:lvl w:ilvl="6" w:tplc="2B387C9C">
      <w:start w:val="1"/>
      <w:numFmt w:val="bullet"/>
      <w:lvlText w:val=""/>
      <w:lvlJc w:val="left"/>
      <w:pPr>
        <w:ind w:left="4680" w:hanging="360"/>
      </w:pPr>
      <w:rPr>
        <w:rFonts w:ascii="Symbol" w:hAnsi="Symbol" w:hint="default"/>
      </w:rPr>
    </w:lvl>
    <w:lvl w:ilvl="7" w:tplc="F628FA9A">
      <w:start w:val="1"/>
      <w:numFmt w:val="bullet"/>
      <w:lvlText w:val="o"/>
      <w:lvlJc w:val="left"/>
      <w:pPr>
        <w:ind w:left="5400" w:hanging="360"/>
      </w:pPr>
      <w:rPr>
        <w:rFonts w:ascii="Courier New" w:hAnsi="Courier New" w:hint="default"/>
      </w:rPr>
    </w:lvl>
    <w:lvl w:ilvl="8" w:tplc="83AE5252">
      <w:start w:val="1"/>
      <w:numFmt w:val="bullet"/>
      <w:lvlText w:val=""/>
      <w:lvlJc w:val="left"/>
      <w:pPr>
        <w:ind w:left="6120" w:hanging="360"/>
      </w:pPr>
      <w:rPr>
        <w:rFonts w:ascii="Wingdings" w:hAnsi="Wingdings" w:hint="default"/>
      </w:rPr>
    </w:lvl>
  </w:abstractNum>
  <w:abstractNum w:abstractNumId="3" w15:restartNumberingAfterBreak="0">
    <w:nsid w:val="1E6C3162"/>
    <w:multiLevelType w:val="hybridMultilevel"/>
    <w:tmpl w:val="FFFFFFFF"/>
    <w:lvl w:ilvl="0" w:tplc="E334D7B4">
      <w:start w:val="1"/>
      <w:numFmt w:val="bullet"/>
      <w:lvlText w:val=""/>
      <w:lvlJc w:val="left"/>
      <w:pPr>
        <w:ind w:left="720" w:hanging="360"/>
      </w:pPr>
      <w:rPr>
        <w:rFonts w:ascii="Symbol" w:hAnsi="Symbol" w:hint="default"/>
      </w:rPr>
    </w:lvl>
    <w:lvl w:ilvl="1" w:tplc="C088D724">
      <w:start w:val="1"/>
      <w:numFmt w:val="bullet"/>
      <w:lvlText w:val="o"/>
      <w:lvlJc w:val="left"/>
      <w:pPr>
        <w:ind w:left="1440" w:hanging="360"/>
      </w:pPr>
      <w:rPr>
        <w:rFonts w:ascii="Courier New" w:hAnsi="Courier New" w:hint="default"/>
      </w:rPr>
    </w:lvl>
    <w:lvl w:ilvl="2" w:tplc="36F6E1D2">
      <w:start w:val="1"/>
      <w:numFmt w:val="bullet"/>
      <w:lvlText w:val=""/>
      <w:lvlJc w:val="left"/>
      <w:pPr>
        <w:ind w:left="2160" w:hanging="360"/>
      </w:pPr>
      <w:rPr>
        <w:rFonts w:ascii="Wingdings" w:hAnsi="Wingdings" w:hint="default"/>
      </w:rPr>
    </w:lvl>
    <w:lvl w:ilvl="3" w:tplc="D27C6A32">
      <w:start w:val="1"/>
      <w:numFmt w:val="bullet"/>
      <w:lvlText w:val=""/>
      <w:lvlJc w:val="left"/>
      <w:pPr>
        <w:ind w:left="2880" w:hanging="360"/>
      </w:pPr>
      <w:rPr>
        <w:rFonts w:ascii="Symbol" w:hAnsi="Symbol" w:hint="default"/>
      </w:rPr>
    </w:lvl>
    <w:lvl w:ilvl="4" w:tplc="89F628A4">
      <w:start w:val="1"/>
      <w:numFmt w:val="bullet"/>
      <w:lvlText w:val="o"/>
      <w:lvlJc w:val="left"/>
      <w:pPr>
        <w:ind w:left="3600" w:hanging="360"/>
      </w:pPr>
      <w:rPr>
        <w:rFonts w:ascii="Courier New" w:hAnsi="Courier New" w:hint="default"/>
      </w:rPr>
    </w:lvl>
    <w:lvl w:ilvl="5" w:tplc="6C42AA8A">
      <w:start w:val="1"/>
      <w:numFmt w:val="bullet"/>
      <w:lvlText w:val=""/>
      <w:lvlJc w:val="left"/>
      <w:pPr>
        <w:ind w:left="4320" w:hanging="360"/>
      </w:pPr>
      <w:rPr>
        <w:rFonts w:ascii="Wingdings" w:hAnsi="Wingdings" w:hint="default"/>
      </w:rPr>
    </w:lvl>
    <w:lvl w:ilvl="6" w:tplc="DFE629E2">
      <w:start w:val="1"/>
      <w:numFmt w:val="bullet"/>
      <w:lvlText w:val=""/>
      <w:lvlJc w:val="left"/>
      <w:pPr>
        <w:ind w:left="5040" w:hanging="360"/>
      </w:pPr>
      <w:rPr>
        <w:rFonts w:ascii="Symbol" w:hAnsi="Symbol" w:hint="default"/>
      </w:rPr>
    </w:lvl>
    <w:lvl w:ilvl="7" w:tplc="41442812">
      <w:start w:val="1"/>
      <w:numFmt w:val="bullet"/>
      <w:lvlText w:val="o"/>
      <w:lvlJc w:val="left"/>
      <w:pPr>
        <w:ind w:left="5760" w:hanging="360"/>
      </w:pPr>
      <w:rPr>
        <w:rFonts w:ascii="Courier New" w:hAnsi="Courier New" w:hint="default"/>
      </w:rPr>
    </w:lvl>
    <w:lvl w:ilvl="8" w:tplc="9468BEE8">
      <w:start w:val="1"/>
      <w:numFmt w:val="bullet"/>
      <w:lvlText w:val=""/>
      <w:lvlJc w:val="left"/>
      <w:pPr>
        <w:ind w:left="6480" w:hanging="360"/>
      </w:pPr>
      <w:rPr>
        <w:rFonts w:ascii="Wingdings" w:hAnsi="Wingdings" w:hint="default"/>
      </w:rPr>
    </w:lvl>
  </w:abstractNum>
  <w:abstractNum w:abstractNumId="4" w15:restartNumberingAfterBreak="0">
    <w:nsid w:val="227B28BA"/>
    <w:multiLevelType w:val="hybridMultilevel"/>
    <w:tmpl w:val="FFFFFFFF"/>
    <w:lvl w:ilvl="0" w:tplc="5DECA7F4">
      <w:start w:val="1"/>
      <w:numFmt w:val="decimal"/>
      <w:lvlText w:val="%1."/>
      <w:lvlJc w:val="left"/>
      <w:pPr>
        <w:ind w:left="1800" w:hanging="360"/>
      </w:pPr>
    </w:lvl>
    <w:lvl w:ilvl="1" w:tplc="B26079BE">
      <w:start w:val="1"/>
      <w:numFmt w:val="lowerLetter"/>
      <w:lvlText w:val="%2."/>
      <w:lvlJc w:val="left"/>
      <w:pPr>
        <w:ind w:left="1440" w:hanging="360"/>
      </w:pPr>
    </w:lvl>
    <w:lvl w:ilvl="2" w:tplc="E5104D66">
      <w:start w:val="1"/>
      <w:numFmt w:val="lowerRoman"/>
      <w:lvlText w:val="%3."/>
      <w:lvlJc w:val="right"/>
      <w:pPr>
        <w:ind w:left="2160" w:hanging="180"/>
      </w:pPr>
    </w:lvl>
    <w:lvl w:ilvl="3" w:tplc="A80EBC30">
      <w:start w:val="1"/>
      <w:numFmt w:val="decimal"/>
      <w:lvlText w:val="%4."/>
      <w:lvlJc w:val="left"/>
      <w:pPr>
        <w:ind w:left="2880" w:hanging="360"/>
      </w:pPr>
    </w:lvl>
    <w:lvl w:ilvl="4" w:tplc="1478939A">
      <w:start w:val="1"/>
      <w:numFmt w:val="lowerLetter"/>
      <w:lvlText w:val="%5."/>
      <w:lvlJc w:val="left"/>
      <w:pPr>
        <w:ind w:left="3600" w:hanging="360"/>
      </w:pPr>
    </w:lvl>
    <w:lvl w:ilvl="5" w:tplc="122ED9F2">
      <w:start w:val="1"/>
      <w:numFmt w:val="lowerRoman"/>
      <w:lvlText w:val="%6."/>
      <w:lvlJc w:val="right"/>
      <w:pPr>
        <w:ind w:left="4320" w:hanging="180"/>
      </w:pPr>
    </w:lvl>
    <w:lvl w:ilvl="6" w:tplc="CB1EE362">
      <w:start w:val="1"/>
      <w:numFmt w:val="decimal"/>
      <w:lvlText w:val="%7."/>
      <w:lvlJc w:val="left"/>
      <w:pPr>
        <w:ind w:left="5040" w:hanging="360"/>
      </w:pPr>
    </w:lvl>
    <w:lvl w:ilvl="7" w:tplc="A36CFCBE">
      <w:start w:val="1"/>
      <w:numFmt w:val="lowerLetter"/>
      <w:lvlText w:val="%8."/>
      <w:lvlJc w:val="left"/>
      <w:pPr>
        <w:ind w:left="5760" w:hanging="360"/>
      </w:pPr>
    </w:lvl>
    <w:lvl w:ilvl="8" w:tplc="903CF086">
      <w:start w:val="1"/>
      <w:numFmt w:val="lowerRoman"/>
      <w:lvlText w:val="%9."/>
      <w:lvlJc w:val="right"/>
      <w:pPr>
        <w:ind w:left="6480" w:hanging="180"/>
      </w:pPr>
    </w:lvl>
  </w:abstractNum>
  <w:abstractNum w:abstractNumId="5" w15:restartNumberingAfterBreak="0">
    <w:nsid w:val="22F5EC6A"/>
    <w:multiLevelType w:val="hybridMultilevel"/>
    <w:tmpl w:val="FFFFFFFF"/>
    <w:lvl w:ilvl="0" w:tplc="F4BEABBC">
      <w:start w:val="2"/>
      <w:numFmt w:val="upperLetter"/>
      <w:lvlText w:val="%1."/>
      <w:lvlJc w:val="left"/>
      <w:pPr>
        <w:ind w:left="1080" w:hanging="360"/>
      </w:pPr>
    </w:lvl>
    <w:lvl w:ilvl="1" w:tplc="DEA4DB3A">
      <w:start w:val="1"/>
      <w:numFmt w:val="lowerLetter"/>
      <w:lvlText w:val="%2."/>
      <w:lvlJc w:val="left"/>
      <w:pPr>
        <w:ind w:left="1440" w:hanging="360"/>
      </w:pPr>
    </w:lvl>
    <w:lvl w:ilvl="2" w:tplc="E496073E">
      <w:start w:val="1"/>
      <w:numFmt w:val="lowerRoman"/>
      <w:lvlText w:val="%3."/>
      <w:lvlJc w:val="right"/>
      <w:pPr>
        <w:ind w:left="2160" w:hanging="180"/>
      </w:pPr>
    </w:lvl>
    <w:lvl w:ilvl="3" w:tplc="3FF87272">
      <w:start w:val="1"/>
      <w:numFmt w:val="decimal"/>
      <w:lvlText w:val="%4."/>
      <w:lvlJc w:val="left"/>
      <w:pPr>
        <w:ind w:left="2880" w:hanging="360"/>
      </w:pPr>
    </w:lvl>
    <w:lvl w:ilvl="4" w:tplc="F91E9532">
      <w:start w:val="1"/>
      <w:numFmt w:val="lowerLetter"/>
      <w:lvlText w:val="%5."/>
      <w:lvlJc w:val="left"/>
      <w:pPr>
        <w:ind w:left="3600" w:hanging="360"/>
      </w:pPr>
    </w:lvl>
    <w:lvl w:ilvl="5" w:tplc="41BC327E">
      <w:start w:val="1"/>
      <w:numFmt w:val="lowerRoman"/>
      <w:lvlText w:val="%6."/>
      <w:lvlJc w:val="right"/>
      <w:pPr>
        <w:ind w:left="4320" w:hanging="180"/>
      </w:pPr>
    </w:lvl>
    <w:lvl w:ilvl="6" w:tplc="7AFC940C">
      <w:start w:val="1"/>
      <w:numFmt w:val="decimal"/>
      <w:lvlText w:val="%7."/>
      <w:lvlJc w:val="left"/>
      <w:pPr>
        <w:ind w:left="5040" w:hanging="360"/>
      </w:pPr>
    </w:lvl>
    <w:lvl w:ilvl="7" w:tplc="FCCCEB18">
      <w:start w:val="1"/>
      <w:numFmt w:val="lowerLetter"/>
      <w:lvlText w:val="%8."/>
      <w:lvlJc w:val="left"/>
      <w:pPr>
        <w:ind w:left="5760" w:hanging="360"/>
      </w:pPr>
    </w:lvl>
    <w:lvl w:ilvl="8" w:tplc="9AD8DDE4">
      <w:start w:val="1"/>
      <w:numFmt w:val="lowerRoman"/>
      <w:lvlText w:val="%9."/>
      <w:lvlJc w:val="right"/>
      <w:pPr>
        <w:ind w:left="6480" w:hanging="180"/>
      </w:pPr>
    </w:lvl>
  </w:abstractNum>
  <w:abstractNum w:abstractNumId="6" w15:restartNumberingAfterBreak="0">
    <w:nsid w:val="26EE0D38"/>
    <w:multiLevelType w:val="hybridMultilevel"/>
    <w:tmpl w:val="FFFFFFFF"/>
    <w:lvl w:ilvl="0" w:tplc="3D2AECAC">
      <w:start w:val="1"/>
      <w:numFmt w:val="decimal"/>
      <w:lvlText w:val="%1."/>
      <w:lvlJc w:val="left"/>
      <w:pPr>
        <w:ind w:left="1800" w:hanging="360"/>
      </w:pPr>
    </w:lvl>
    <w:lvl w:ilvl="1" w:tplc="2E4C9046">
      <w:start w:val="1"/>
      <w:numFmt w:val="lowerLetter"/>
      <w:lvlText w:val="%2."/>
      <w:lvlJc w:val="left"/>
      <w:pPr>
        <w:ind w:left="2520" w:hanging="360"/>
      </w:pPr>
    </w:lvl>
    <w:lvl w:ilvl="2" w:tplc="43EC0102">
      <w:start w:val="1"/>
      <w:numFmt w:val="lowerRoman"/>
      <w:lvlText w:val="%3."/>
      <w:lvlJc w:val="right"/>
      <w:pPr>
        <w:ind w:left="2160" w:hanging="180"/>
      </w:pPr>
    </w:lvl>
    <w:lvl w:ilvl="3" w:tplc="1FF086FE">
      <w:start w:val="1"/>
      <w:numFmt w:val="decimal"/>
      <w:lvlText w:val="%4."/>
      <w:lvlJc w:val="left"/>
      <w:pPr>
        <w:ind w:left="2880" w:hanging="360"/>
      </w:pPr>
    </w:lvl>
    <w:lvl w:ilvl="4" w:tplc="2ACE9F1E">
      <w:start w:val="1"/>
      <w:numFmt w:val="lowerLetter"/>
      <w:lvlText w:val="%5."/>
      <w:lvlJc w:val="left"/>
      <w:pPr>
        <w:ind w:left="3600" w:hanging="360"/>
      </w:pPr>
    </w:lvl>
    <w:lvl w:ilvl="5" w:tplc="D186BE46">
      <w:start w:val="1"/>
      <w:numFmt w:val="lowerRoman"/>
      <w:lvlText w:val="%6."/>
      <w:lvlJc w:val="right"/>
      <w:pPr>
        <w:ind w:left="4320" w:hanging="180"/>
      </w:pPr>
    </w:lvl>
    <w:lvl w:ilvl="6" w:tplc="124A224E">
      <w:start w:val="1"/>
      <w:numFmt w:val="decimal"/>
      <w:lvlText w:val="%7."/>
      <w:lvlJc w:val="left"/>
      <w:pPr>
        <w:ind w:left="5040" w:hanging="360"/>
      </w:pPr>
    </w:lvl>
    <w:lvl w:ilvl="7" w:tplc="5E067BEC">
      <w:start w:val="1"/>
      <w:numFmt w:val="lowerLetter"/>
      <w:lvlText w:val="%8."/>
      <w:lvlJc w:val="left"/>
      <w:pPr>
        <w:ind w:left="5760" w:hanging="360"/>
      </w:pPr>
    </w:lvl>
    <w:lvl w:ilvl="8" w:tplc="A09282C2">
      <w:start w:val="1"/>
      <w:numFmt w:val="lowerRoman"/>
      <w:lvlText w:val="%9."/>
      <w:lvlJc w:val="right"/>
      <w:pPr>
        <w:ind w:left="6480" w:hanging="180"/>
      </w:pPr>
    </w:lvl>
  </w:abstractNum>
  <w:abstractNum w:abstractNumId="7" w15:restartNumberingAfterBreak="0">
    <w:nsid w:val="2A72FF6B"/>
    <w:multiLevelType w:val="hybridMultilevel"/>
    <w:tmpl w:val="FFFFFFFF"/>
    <w:lvl w:ilvl="0" w:tplc="10A628F6">
      <w:start w:val="1"/>
      <w:numFmt w:val="upperLetter"/>
      <w:lvlText w:val="%1."/>
      <w:lvlJc w:val="left"/>
      <w:pPr>
        <w:ind w:left="1080" w:hanging="360"/>
      </w:pPr>
    </w:lvl>
    <w:lvl w:ilvl="1" w:tplc="C74897D4">
      <w:start w:val="1"/>
      <w:numFmt w:val="lowerLetter"/>
      <w:lvlText w:val="%2."/>
      <w:lvlJc w:val="left"/>
      <w:pPr>
        <w:ind w:left="1440" w:hanging="360"/>
      </w:pPr>
    </w:lvl>
    <w:lvl w:ilvl="2" w:tplc="105038C2">
      <w:start w:val="1"/>
      <w:numFmt w:val="lowerRoman"/>
      <w:lvlText w:val="%3."/>
      <w:lvlJc w:val="right"/>
      <w:pPr>
        <w:ind w:left="2160" w:hanging="180"/>
      </w:pPr>
    </w:lvl>
    <w:lvl w:ilvl="3" w:tplc="C47C53B4">
      <w:start w:val="1"/>
      <w:numFmt w:val="decimal"/>
      <w:lvlText w:val="%4."/>
      <w:lvlJc w:val="left"/>
      <w:pPr>
        <w:ind w:left="2880" w:hanging="360"/>
      </w:pPr>
    </w:lvl>
    <w:lvl w:ilvl="4" w:tplc="92CE79BE">
      <w:start w:val="1"/>
      <w:numFmt w:val="lowerLetter"/>
      <w:lvlText w:val="%5."/>
      <w:lvlJc w:val="left"/>
      <w:pPr>
        <w:ind w:left="3600" w:hanging="360"/>
      </w:pPr>
    </w:lvl>
    <w:lvl w:ilvl="5" w:tplc="0E7A9C3C">
      <w:start w:val="1"/>
      <w:numFmt w:val="lowerRoman"/>
      <w:lvlText w:val="%6."/>
      <w:lvlJc w:val="right"/>
      <w:pPr>
        <w:ind w:left="4320" w:hanging="180"/>
      </w:pPr>
    </w:lvl>
    <w:lvl w:ilvl="6" w:tplc="1696C2B6">
      <w:start w:val="1"/>
      <w:numFmt w:val="decimal"/>
      <w:lvlText w:val="%7."/>
      <w:lvlJc w:val="left"/>
      <w:pPr>
        <w:ind w:left="5040" w:hanging="360"/>
      </w:pPr>
    </w:lvl>
    <w:lvl w:ilvl="7" w:tplc="51BE54F8">
      <w:start w:val="1"/>
      <w:numFmt w:val="lowerLetter"/>
      <w:lvlText w:val="%8."/>
      <w:lvlJc w:val="left"/>
      <w:pPr>
        <w:ind w:left="5760" w:hanging="360"/>
      </w:pPr>
    </w:lvl>
    <w:lvl w:ilvl="8" w:tplc="34AAD3F8">
      <w:start w:val="1"/>
      <w:numFmt w:val="lowerRoman"/>
      <w:lvlText w:val="%9."/>
      <w:lvlJc w:val="right"/>
      <w:pPr>
        <w:ind w:left="6480" w:hanging="180"/>
      </w:pPr>
    </w:lvl>
  </w:abstractNum>
  <w:abstractNum w:abstractNumId="8" w15:restartNumberingAfterBreak="0">
    <w:nsid w:val="2F1771E3"/>
    <w:multiLevelType w:val="hybridMultilevel"/>
    <w:tmpl w:val="FFFFFFFF"/>
    <w:lvl w:ilvl="0" w:tplc="483CA482">
      <w:start w:val="1"/>
      <w:numFmt w:val="decimal"/>
      <w:lvlText w:val="%1."/>
      <w:lvlJc w:val="left"/>
      <w:pPr>
        <w:ind w:left="720" w:hanging="360"/>
      </w:pPr>
    </w:lvl>
    <w:lvl w:ilvl="1" w:tplc="901AC79E">
      <w:start w:val="1"/>
      <w:numFmt w:val="lowerLetter"/>
      <w:lvlText w:val="%2."/>
      <w:lvlJc w:val="left"/>
      <w:pPr>
        <w:ind w:left="1440" w:hanging="360"/>
      </w:pPr>
    </w:lvl>
    <w:lvl w:ilvl="2" w:tplc="8320D0AC">
      <w:start w:val="1"/>
      <w:numFmt w:val="lowerRoman"/>
      <w:lvlText w:val="%3."/>
      <w:lvlJc w:val="right"/>
      <w:pPr>
        <w:ind w:left="2160" w:hanging="180"/>
      </w:pPr>
    </w:lvl>
    <w:lvl w:ilvl="3" w:tplc="F5EA960C">
      <w:start w:val="1"/>
      <w:numFmt w:val="decimal"/>
      <w:lvlText w:val="%4."/>
      <w:lvlJc w:val="left"/>
      <w:pPr>
        <w:ind w:left="2880" w:hanging="360"/>
      </w:pPr>
    </w:lvl>
    <w:lvl w:ilvl="4" w:tplc="B9488FCE">
      <w:start w:val="1"/>
      <w:numFmt w:val="lowerLetter"/>
      <w:lvlText w:val="%5."/>
      <w:lvlJc w:val="left"/>
      <w:pPr>
        <w:ind w:left="3600" w:hanging="360"/>
      </w:pPr>
    </w:lvl>
    <w:lvl w:ilvl="5" w:tplc="4DE6EA08">
      <w:start w:val="1"/>
      <w:numFmt w:val="lowerRoman"/>
      <w:lvlText w:val="%6."/>
      <w:lvlJc w:val="right"/>
      <w:pPr>
        <w:ind w:left="4320" w:hanging="180"/>
      </w:pPr>
    </w:lvl>
    <w:lvl w:ilvl="6" w:tplc="BC4099F8">
      <w:start w:val="1"/>
      <w:numFmt w:val="decimal"/>
      <w:lvlText w:val="%7."/>
      <w:lvlJc w:val="left"/>
      <w:pPr>
        <w:ind w:left="5040" w:hanging="360"/>
      </w:pPr>
    </w:lvl>
    <w:lvl w:ilvl="7" w:tplc="492812DE">
      <w:start w:val="1"/>
      <w:numFmt w:val="lowerLetter"/>
      <w:lvlText w:val="%8."/>
      <w:lvlJc w:val="left"/>
      <w:pPr>
        <w:ind w:left="5760" w:hanging="360"/>
      </w:pPr>
    </w:lvl>
    <w:lvl w:ilvl="8" w:tplc="27F2DEBE">
      <w:start w:val="1"/>
      <w:numFmt w:val="lowerRoman"/>
      <w:lvlText w:val="%9."/>
      <w:lvlJc w:val="right"/>
      <w:pPr>
        <w:ind w:left="6480" w:hanging="180"/>
      </w:pPr>
    </w:lvl>
  </w:abstractNum>
  <w:abstractNum w:abstractNumId="9" w15:restartNumberingAfterBreak="0">
    <w:nsid w:val="3335C2CF"/>
    <w:multiLevelType w:val="hybridMultilevel"/>
    <w:tmpl w:val="FFFFFFFF"/>
    <w:lvl w:ilvl="0" w:tplc="5E0EA308">
      <w:start w:val="1"/>
      <w:numFmt w:val="decimal"/>
      <w:lvlText w:val="%1."/>
      <w:lvlJc w:val="left"/>
      <w:pPr>
        <w:ind w:left="720" w:hanging="360"/>
      </w:pPr>
    </w:lvl>
    <w:lvl w:ilvl="1" w:tplc="D33E79B0">
      <w:start w:val="1"/>
      <w:numFmt w:val="bullet"/>
      <w:lvlText w:val="o"/>
      <w:lvlJc w:val="left"/>
      <w:pPr>
        <w:ind w:left="1440" w:hanging="360"/>
      </w:pPr>
      <w:rPr>
        <w:rFonts w:ascii="Courier New" w:hAnsi="Courier New" w:hint="default"/>
      </w:rPr>
    </w:lvl>
    <w:lvl w:ilvl="2" w:tplc="DCB23BC8">
      <w:start w:val="1"/>
      <w:numFmt w:val="bullet"/>
      <w:lvlText w:val=""/>
      <w:lvlJc w:val="left"/>
      <w:pPr>
        <w:ind w:left="2160" w:hanging="360"/>
      </w:pPr>
      <w:rPr>
        <w:rFonts w:ascii="Wingdings" w:hAnsi="Wingdings" w:hint="default"/>
      </w:rPr>
    </w:lvl>
    <w:lvl w:ilvl="3" w:tplc="F8765F78">
      <w:start w:val="1"/>
      <w:numFmt w:val="bullet"/>
      <w:lvlText w:val=""/>
      <w:lvlJc w:val="left"/>
      <w:pPr>
        <w:ind w:left="2880" w:hanging="360"/>
      </w:pPr>
      <w:rPr>
        <w:rFonts w:ascii="Symbol" w:hAnsi="Symbol" w:hint="default"/>
      </w:rPr>
    </w:lvl>
    <w:lvl w:ilvl="4" w:tplc="1B9A31E6">
      <w:start w:val="1"/>
      <w:numFmt w:val="bullet"/>
      <w:lvlText w:val="o"/>
      <w:lvlJc w:val="left"/>
      <w:pPr>
        <w:ind w:left="3600" w:hanging="360"/>
      </w:pPr>
      <w:rPr>
        <w:rFonts w:ascii="Courier New" w:hAnsi="Courier New" w:hint="default"/>
      </w:rPr>
    </w:lvl>
    <w:lvl w:ilvl="5" w:tplc="B3B0EEA4">
      <w:start w:val="1"/>
      <w:numFmt w:val="bullet"/>
      <w:lvlText w:val=""/>
      <w:lvlJc w:val="left"/>
      <w:pPr>
        <w:ind w:left="4320" w:hanging="360"/>
      </w:pPr>
      <w:rPr>
        <w:rFonts w:ascii="Wingdings" w:hAnsi="Wingdings" w:hint="default"/>
      </w:rPr>
    </w:lvl>
    <w:lvl w:ilvl="6" w:tplc="A07081C2">
      <w:start w:val="1"/>
      <w:numFmt w:val="bullet"/>
      <w:lvlText w:val=""/>
      <w:lvlJc w:val="left"/>
      <w:pPr>
        <w:ind w:left="5040" w:hanging="360"/>
      </w:pPr>
      <w:rPr>
        <w:rFonts w:ascii="Symbol" w:hAnsi="Symbol" w:hint="default"/>
      </w:rPr>
    </w:lvl>
    <w:lvl w:ilvl="7" w:tplc="6D4A1352">
      <w:start w:val="1"/>
      <w:numFmt w:val="bullet"/>
      <w:lvlText w:val="o"/>
      <w:lvlJc w:val="left"/>
      <w:pPr>
        <w:ind w:left="5760" w:hanging="360"/>
      </w:pPr>
      <w:rPr>
        <w:rFonts w:ascii="Courier New" w:hAnsi="Courier New" w:hint="default"/>
      </w:rPr>
    </w:lvl>
    <w:lvl w:ilvl="8" w:tplc="A4CA840E">
      <w:start w:val="1"/>
      <w:numFmt w:val="bullet"/>
      <w:lvlText w:val=""/>
      <w:lvlJc w:val="left"/>
      <w:pPr>
        <w:ind w:left="6480" w:hanging="360"/>
      </w:pPr>
      <w:rPr>
        <w:rFonts w:ascii="Wingdings" w:hAnsi="Wingdings" w:hint="default"/>
      </w:rPr>
    </w:lvl>
  </w:abstractNum>
  <w:abstractNum w:abstractNumId="10" w15:restartNumberingAfterBreak="0">
    <w:nsid w:val="34720F77"/>
    <w:multiLevelType w:val="hybridMultilevel"/>
    <w:tmpl w:val="FFFFFFFF"/>
    <w:lvl w:ilvl="0" w:tplc="CAAA75A2">
      <w:start w:val="1"/>
      <w:numFmt w:val="upperLetter"/>
      <w:lvlText w:val="%1."/>
      <w:lvlJc w:val="left"/>
      <w:pPr>
        <w:ind w:left="1080" w:hanging="360"/>
      </w:pPr>
    </w:lvl>
    <w:lvl w:ilvl="1" w:tplc="6D0852C8">
      <w:start w:val="1"/>
      <w:numFmt w:val="lowerLetter"/>
      <w:lvlText w:val="%2."/>
      <w:lvlJc w:val="left"/>
      <w:pPr>
        <w:ind w:left="1440" w:hanging="360"/>
      </w:pPr>
    </w:lvl>
    <w:lvl w:ilvl="2" w:tplc="132E1AF8">
      <w:start w:val="1"/>
      <w:numFmt w:val="lowerRoman"/>
      <w:lvlText w:val="%3."/>
      <w:lvlJc w:val="right"/>
      <w:pPr>
        <w:ind w:left="2160" w:hanging="180"/>
      </w:pPr>
    </w:lvl>
    <w:lvl w:ilvl="3" w:tplc="E3E45558">
      <w:start w:val="1"/>
      <w:numFmt w:val="decimal"/>
      <w:lvlText w:val="%4."/>
      <w:lvlJc w:val="left"/>
      <w:pPr>
        <w:ind w:left="2880" w:hanging="360"/>
      </w:pPr>
    </w:lvl>
    <w:lvl w:ilvl="4" w:tplc="79DEB808">
      <w:start w:val="1"/>
      <w:numFmt w:val="lowerLetter"/>
      <w:lvlText w:val="%5."/>
      <w:lvlJc w:val="left"/>
      <w:pPr>
        <w:ind w:left="3600" w:hanging="360"/>
      </w:pPr>
    </w:lvl>
    <w:lvl w:ilvl="5" w:tplc="B914E742">
      <w:start w:val="1"/>
      <w:numFmt w:val="lowerRoman"/>
      <w:lvlText w:val="%6."/>
      <w:lvlJc w:val="right"/>
      <w:pPr>
        <w:ind w:left="4320" w:hanging="180"/>
      </w:pPr>
    </w:lvl>
    <w:lvl w:ilvl="6" w:tplc="89E484FA">
      <w:start w:val="1"/>
      <w:numFmt w:val="decimal"/>
      <w:lvlText w:val="%7."/>
      <w:lvlJc w:val="left"/>
      <w:pPr>
        <w:ind w:left="5040" w:hanging="360"/>
      </w:pPr>
    </w:lvl>
    <w:lvl w:ilvl="7" w:tplc="F1D2A1B8">
      <w:start w:val="1"/>
      <w:numFmt w:val="lowerLetter"/>
      <w:lvlText w:val="%8."/>
      <w:lvlJc w:val="left"/>
      <w:pPr>
        <w:ind w:left="5760" w:hanging="360"/>
      </w:pPr>
    </w:lvl>
    <w:lvl w:ilvl="8" w:tplc="A62C7160">
      <w:start w:val="1"/>
      <w:numFmt w:val="lowerRoman"/>
      <w:lvlText w:val="%9."/>
      <w:lvlJc w:val="right"/>
      <w:pPr>
        <w:ind w:left="6480" w:hanging="180"/>
      </w:pPr>
    </w:lvl>
  </w:abstractNum>
  <w:abstractNum w:abstractNumId="11" w15:restartNumberingAfterBreak="0">
    <w:nsid w:val="35FC3A3B"/>
    <w:multiLevelType w:val="hybridMultilevel"/>
    <w:tmpl w:val="FFFFFFFF"/>
    <w:lvl w:ilvl="0" w:tplc="BB0E9876">
      <w:start w:val="1"/>
      <w:numFmt w:val="decimal"/>
      <w:lvlText w:val="%1."/>
      <w:lvlJc w:val="left"/>
      <w:pPr>
        <w:ind w:left="720" w:hanging="360"/>
      </w:pPr>
    </w:lvl>
    <w:lvl w:ilvl="1" w:tplc="6DFA9F44">
      <w:start w:val="1"/>
      <w:numFmt w:val="lowerLetter"/>
      <w:lvlText w:val="%2."/>
      <w:lvlJc w:val="left"/>
      <w:pPr>
        <w:ind w:left="1440" w:hanging="360"/>
      </w:pPr>
    </w:lvl>
    <w:lvl w:ilvl="2" w:tplc="5A54CE4E">
      <w:start w:val="1"/>
      <w:numFmt w:val="lowerRoman"/>
      <w:lvlText w:val="%3."/>
      <w:lvlJc w:val="right"/>
      <w:pPr>
        <w:ind w:left="2160" w:hanging="180"/>
      </w:pPr>
    </w:lvl>
    <w:lvl w:ilvl="3" w:tplc="1F44F58C">
      <w:start w:val="1"/>
      <w:numFmt w:val="decimal"/>
      <w:lvlText w:val="%4."/>
      <w:lvlJc w:val="left"/>
      <w:pPr>
        <w:ind w:left="2880" w:hanging="360"/>
      </w:pPr>
    </w:lvl>
    <w:lvl w:ilvl="4" w:tplc="A0AC70CC">
      <w:start w:val="1"/>
      <w:numFmt w:val="lowerLetter"/>
      <w:lvlText w:val="%5."/>
      <w:lvlJc w:val="left"/>
      <w:pPr>
        <w:ind w:left="3600" w:hanging="360"/>
      </w:pPr>
    </w:lvl>
    <w:lvl w:ilvl="5" w:tplc="B2DAC7E8">
      <w:start w:val="1"/>
      <w:numFmt w:val="lowerRoman"/>
      <w:lvlText w:val="%6."/>
      <w:lvlJc w:val="right"/>
      <w:pPr>
        <w:ind w:left="4320" w:hanging="180"/>
      </w:pPr>
    </w:lvl>
    <w:lvl w:ilvl="6" w:tplc="BC8E35E2">
      <w:start w:val="1"/>
      <w:numFmt w:val="decimal"/>
      <w:lvlText w:val="%7."/>
      <w:lvlJc w:val="left"/>
      <w:pPr>
        <w:ind w:left="5040" w:hanging="360"/>
      </w:pPr>
    </w:lvl>
    <w:lvl w:ilvl="7" w:tplc="663095E2">
      <w:start w:val="1"/>
      <w:numFmt w:val="lowerLetter"/>
      <w:lvlText w:val="%8."/>
      <w:lvlJc w:val="left"/>
      <w:pPr>
        <w:ind w:left="5760" w:hanging="360"/>
      </w:pPr>
    </w:lvl>
    <w:lvl w:ilvl="8" w:tplc="6AA0020C">
      <w:start w:val="1"/>
      <w:numFmt w:val="lowerRoman"/>
      <w:lvlText w:val="%9."/>
      <w:lvlJc w:val="right"/>
      <w:pPr>
        <w:ind w:left="6480" w:hanging="180"/>
      </w:pPr>
    </w:lvl>
  </w:abstractNum>
  <w:abstractNum w:abstractNumId="12" w15:restartNumberingAfterBreak="0">
    <w:nsid w:val="3B431806"/>
    <w:multiLevelType w:val="hybridMultilevel"/>
    <w:tmpl w:val="FFFFFFFF"/>
    <w:lvl w:ilvl="0" w:tplc="62FAAD52">
      <w:start w:val="1"/>
      <w:numFmt w:val="decimal"/>
      <w:lvlText w:val="%1."/>
      <w:lvlJc w:val="left"/>
      <w:pPr>
        <w:ind w:left="1800" w:hanging="360"/>
      </w:pPr>
    </w:lvl>
    <w:lvl w:ilvl="1" w:tplc="9FF021B2">
      <w:start w:val="1"/>
      <w:numFmt w:val="lowerLetter"/>
      <w:lvlText w:val="%2."/>
      <w:lvlJc w:val="left"/>
      <w:pPr>
        <w:ind w:left="1440" w:hanging="360"/>
      </w:pPr>
    </w:lvl>
    <w:lvl w:ilvl="2" w:tplc="ED30D630">
      <w:start w:val="1"/>
      <w:numFmt w:val="lowerRoman"/>
      <w:lvlText w:val="%3."/>
      <w:lvlJc w:val="right"/>
      <w:pPr>
        <w:ind w:left="2160" w:hanging="180"/>
      </w:pPr>
    </w:lvl>
    <w:lvl w:ilvl="3" w:tplc="762E1C4A">
      <w:start w:val="1"/>
      <w:numFmt w:val="decimal"/>
      <w:lvlText w:val="%4."/>
      <w:lvlJc w:val="left"/>
      <w:pPr>
        <w:ind w:left="2880" w:hanging="360"/>
      </w:pPr>
    </w:lvl>
    <w:lvl w:ilvl="4" w:tplc="932C8406">
      <w:start w:val="1"/>
      <w:numFmt w:val="lowerLetter"/>
      <w:lvlText w:val="%5."/>
      <w:lvlJc w:val="left"/>
      <w:pPr>
        <w:ind w:left="3600" w:hanging="360"/>
      </w:pPr>
    </w:lvl>
    <w:lvl w:ilvl="5" w:tplc="4420DB4E">
      <w:start w:val="1"/>
      <w:numFmt w:val="lowerRoman"/>
      <w:lvlText w:val="%6."/>
      <w:lvlJc w:val="right"/>
      <w:pPr>
        <w:ind w:left="4320" w:hanging="180"/>
      </w:pPr>
    </w:lvl>
    <w:lvl w:ilvl="6" w:tplc="D088AFC2">
      <w:start w:val="1"/>
      <w:numFmt w:val="decimal"/>
      <w:lvlText w:val="%7."/>
      <w:lvlJc w:val="left"/>
      <w:pPr>
        <w:ind w:left="5040" w:hanging="360"/>
      </w:pPr>
    </w:lvl>
    <w:lvl w:ilvl="7" w:tplc="40A454F0">
      <w:start w:val="1"/>
      <w:numFmt w:val="lowerLetter"/>
      <w:lvlText w:val="%8."/>
      <w:lvlJc w:val="left"/>
      <w:pPr>
        <w:ind w:left="5760" w:hanging="360"/>
      </w:pPr>
    </w:lvl>
    <w:lvl w:ilvl="8" w:tplc="035430AC">
      <w:start w:val="1"/>
      <w:numFmt w:val="lowerRoman"/>
      <w:lvlText w:val="%9."/>
      <w:lvlJc w:val="right"/>
      <w:pPr>
        <w:ind w:left="6480" w:hanging="180"/>
      </w:pPr>
    </w:lvl>
  </w:abstractNum>
  <w:abstractNum w:abstractNumId="13" w15:restartNumberingAfterBreak="0">
    <w:nsid w:val="423F30F2"/>
    <w:multiLevelType w:val="hybridMultilevel"/>
    <w:tmpl w:val="FFFFFFFF"/>
    <w:lvl w:ilvl="0" w:tplc="2264A95C">
      <w:start w:val="1"/>
      <w:numFmt w:val="decimal"/>
      <w:lvlText w:val="%1."/>
      <w:lvlJc w:val="left"/>
      <w:pPr>
        <w:ind w:left="1800" w:hanging="360"/>
      </w:pPr>
    </w:lvl>
    <w:lvl w:ilvl="1" w:tplc="97702EB2">
      <w:start w:val="1"/>
      <w:numFmt w:val="lowerLetter"/>
      <w:lvlText w:val="%2."/>
      <w:lvlJc w:val="left"/>
      <w:pPr>
        <w:ind w:left="1440" w:hanging="360"/>
      </w:pPr>
    </w:lvl>
    <w:lvl w:ilvl="2" w:tplc="E6BA1620">
      <w:start w:val="1"/>
      <w:numFmt w:val="lowerRoman"/>
      <w:lvlText w:val="%3."/>
      <w:lvlJc w:val="right"/>
      <w:pPr>
        <w:ind w:left="2160" w:hanging="180"/>
      </w:pPr>
    </w:lvl>
    <w:lvl w:ilvl="3" w:tplc="35E05A12">
      <w:start w:val="1"/>
      <w:numFmt w:val="decimal"/>
      <w:lvlText w:val="%4."/>
      <w:lvlJc w:val="left"/>
      <w:pPr>
        <w:ind w:left="2880" w:hanging="360"/>
      </w:pPr>
    </w:lvl>
    <w:lvl w:ilvl="4" w:tplc="DFF8CD4C">
      <w:start w:val="1"/>
      <w:numFmt w:val="lowerLetter"/>
      <w:lvlText w:val="%5."/>
      <w:lvlJc w:val="left"/>
      <w:pPr>
        <w:ind w:left="3600" w:hanging="360"/>
      </w:pPr>
    </w:lvl>
    <w:lvl w:ilvl="5" w:tplc="854AD138">
      <w:start w:val="1"/>
      <w:numFmt w:val="lowerRoman"/>
      <w:lvlText w:val="%6."/>
      <w:lvlJc w:val="right"/>
      <w:pPr>
        <w:ind w:left="4320" w:hanging="180"/>
      </w:pPr>
    </w:lvl>
    <w:lvl w:ilvl="6" w:tplc="FB8230DA">
      <w:start w:val="1"/>
      <w:numFmt w:val="decimal"/>
      <w:lvlText w:val="%7."/>
      <w:lvlJc w:val="left"/>
      <w:pPr>
        <w:ind w:left="5040" w:hanging="360"/>
      </w:pPr>
    </w:lvl>
    <w:lvl w:ilvl="7" w:tplc="844E4E04">
      <w:start w:val="1"/>
      <w:numFmt w:val="lowerLetter"/>
      <w:lvlText w:val="%8."/>
      <w:lvlJc w:val="left"/>
      <w:pPr>
        <w:ind w:left="5760" w:hanging="360"/>
      </w:pPr>
    </w:lvl>
    <w:lvl w:ilvl="8" w:tplc="7174FDE6">
      <w:start w:val="1"/>
      <w:numFmt w:val="lowerRoman"/>
      <w:lvlText w:val="%9."/>
      <w:lvlJc w:val="right"/>
      <w:pPr>
        <w:ind w:left="6480" w:hanging="180"/>
      </w:pPr>
    </w:lvl>
  </w:abstractNum>
  <w:abstractNum w:abstractNumId="14" w15:restartNumberingAfterBreak="0">
    <w:nsid w:val="45251032"/>
    <w:multiLevelType w:val="hybridMultilevel"/>
    <w:tmpl w:val="FFFFFFFF"/>
    <w:lvl w:ilvl="0" w:tplc="2148436C">
      <w:start w:val="1"/>
      <w:numFmt w:val="decimal"/>
      <w:lvlText w:val="%1."/>
      <w:lvlJc w:val="left"/>
      <w:pPr>
        <w:ind w:left="720" w:hanging="360"/>
      </w:pPr>
    </w:lvl>
    <w:lvl w:ilvl="1" w:tplc="1668EA4E">
      <w:start w:val="1"/>
      <w:numFmt w:val="lowerLetter"/>
      <w:lvlText w:val="%2."/>
      <w:lvlJc w:val="left"/>
      <w:pPr>
        <w:ind w:left="1440" w:hanging="360"/>
      </w:pPr>
    </w:lvl>
    <w:lvl w:ilvl="2" w:tplc="5C28E412">
      <w:start w:val="1"/>
      <w:numFmt w:val="lowerRoman"/>
      <w:lvlText w:val="%3."/>
      <w:lvlJc w:val="right"/>
      <w:pPr>
        <w:ind w:left="2160" w:hanging="180"/>
      </w:pPr>
    </w:lvl>
    <w:lvl w:ilvl="3" w:tplc="0B842702">
      <w:start w:val="1"/>
      <w:numFmt w:val="decimal"/>
      <w:lvlText w:val="%4."/>
      <w:lvlJc w:val="left"/>
      <w:pPr>
        <w:ind w:left="2880" w:hanging="360"/>
      </w:pPr>
    </w:lvl>
    <w:lvl w:ilvl="4" w:tplc="05BE8338">
      <w:start w:val="1"/>
      <w:numFmt w:val="lowerLetter"/>
      <w:lvlText w:val="%5."/>
      <w:lvlJc w:val="left"/>
      <w:pPr>
        <w:ind w:left="3600" w:hanging="360"/>
      </w:pPr>
    </w:lvl>
    <w:lvl w:ilvl="5" w:tplc="5B18254E">
      <w:start w:val="1"/>
      <w:numFmt w:val="lowerRoman"/>
      <w:lvlText w:val="%6."/>
      <w:lvlJc w:val="right"/>
      <w:pPr>
        <w:ind w:left="4320" w:hanging="180"/>
      </w:pPr>
    </w:lvl>
    <w:lvl w:ilvl="6" w:tplc="65E8D5F8">
      <w:start w:val="1"/>
      <w:numFmt w:val="decimal"/>
      <w:lvlText w:val="%7."/>
      <w:lvlJc w:val="left"/>
      <w:pPr>
        <w:ind w:left="5040" w:hanging="360"/>
      </w:pPr>
    </w:lvl>
    <w:lvl w:ilvl="7" w:tplc="29A4E746">
      <w:start w:val="1"/>
      <w:numFmt w:val="lowerLetter"/>
      <w:lvlText w:val="%8."/>
      <w:lvlJc w:val="left"/>
      <w:pPr>
        <w:ind w:left="5760" w:hanging="360"/>
      </w:pPr>
    </w:lvl>
    <w:lvl w:ilvl="8" w:tplc="12440F70">
      <w:start w:val="1"/>
      <w:numFmt w:val="lowerRoman"/>
      <w:lvlText w:val="%9."/>
      <w:lvlJc w:val="right"/>
      <w:pPr>
        <w:ind w:left="6480" w:hanging="180"/>
      </w:pPr>
    </w:lvl>
  </w:abstractNum>
  <w:abstractNum w:abstractNumId="15" w15:restartNumberingAfterBreak="0">
    <w:nsid w:val="45950228"/>
    <w:multiLevelType w:val="hybridMultilevel"/>
    <w:tmpl w:val="FFFFFFFF"/>
    <w:lvl w:ilvl="0" w:tplc="C038A1B4">
      <w:start w:val="3"/>
      <w:numFmt w:val="upperLetter"/>
      <w:lvlText w:val="%1."/>
      <w:lvlJc w:val="left"/>
      <w:pPr>
        <w:ind w:left="1080" w:hanging="360"/>
      </w:pPr>
    </w:lvl>
    <w:lvl w:ilvl="1" w:tplc="275404C2">
      <w:start w:val="1"/>
      <w:numFmt w:val="lowerLetter"/>
      <w:lvlText w:val="%2."/>
      <w:lvlJc w:val="left"/>
      <w:pPr>
        <w:ind w:left="1440" w:hanging="360"/>
      </w:pPr>
    </w:lvl>
    <w:lvl w:ilvl="2" w:tplc="F5901E68">
      <w:start w:val="1"/>
      <w:numFmt w:val="lowerRoman"/>
      <w:lvlText w:val="%3."/>
      <w:lvlJc w:val="right"/>
      <w:pPr>
        <w:ind w:left="2160" w:hanging="180"/>
      </w:pPr>
    </w:lvl>
    <w:lvl w:ilvl="3" w:tplc="CBA89532">
      <w:start w:val="1"/>
      <w:numFmt w:val="decimal"/>
      <w:lvlText w:val="%4."/>
      <w:lvlJc w:val="left"/>
      <w:pPr>
        <w:ind w:left="2880" w:hanging="360"/>
      </w:pPr>
    </w:lvl>
    <w:lvl w:ilvl="4" w:tplc="328A55A0">
      <w:start w:val="1"/>
      <w:numFmt w:val="lowerLetter"/>
      <w:lvlText w:val="%5."/>
      <w:lvlJc w:val="left"/>
      <w:pPr>
        <w:ind w:left="3600" w:hanging="360"/>
      </w:pPr>
    </w:lvl>
    <w:lvl w:ilvl="5" w:tplc="2BFCBE4A">
      <w:start w:val="1"/>
      <w:numFmt w:val="lowerRoman"/>
      <w:lvlText w:val="%6."/>
      <w:lvlJc w:val="right"/>
      <w:pPr>
        <w:ind w:left="4320" w:hanging="180"/>
      </w:pPr>
    </w:lvl>
    <w:lvl w:ilvl="6" w:tplc="9E5254F2">
      <w:start w:val="1"/>
      <w:numFmt w:val="decimal"/>
      <w:lvlText w:val="%7."/>
      <w:lvlJc w:val="left"/>
      <w:pPr>
        <w:ind w:left="5040" w:hanging="360"/>
      </w:pPr>
    </w:lvl>
    <w:lvl w:ilvl="7" w:tplc="3E989764">
      <w:start w:val="1"/>
      <w:numFmt w:val="lowerLetter"/>
      <w:lvlText w:val="%8."/>
      <w:lvlJc w:val="left"/>
      <w:pPr>
        <w:ind w:left="5760" w:hanging="360"/>
      </w:pPr>
    </w:lvl>
    <w:lvl w:ilvl="8" w:tplc="73C4B0FA">
      <w:start w:val="1"/>
      <w:numFmt w:val="lowerRoman"/>
      <w:lvlText w:val="%9."/>
      <w:lvlJc w:val="right"/>
      <w:pPr>
        <w:ind w:left="6480" w:hanging="180"/>
      </w:pPr>
    </w:lvl>
  </w:abstractNum>
  <w:abstractNum w:abstractNumId="16" w15:restartNumberingAfterBreak="0">
    <w:nsid w:val="4AD35FFE"/>
    <w:multiLevelType w:val="hybridMultilevel"/>
    <w:tmpl w:val="FFFFFFFF"/>
    <w:lvl w:ilvl="0" w:tplc="348AF79C">
      <w:start w:val="1"/>
      <w:numFmt w:val="decimal"/>
      <w:lvlText w:val="%1."/>
      <w:lvlJc w:val="left"/>
      <w:pPr>
        <w:ind w:left="1800" w:hanging="360"/>
      </w:pPr>
    </w:lvl>
    <w:lvl w:ilvl="1" w:tplc="E788F076">
      <w:start w:val="1"/>
      <w:numFmt w:val="lowerLetter"/>
      <w:lvlText w:val="%2."/>
      <w:lvlJc w:val="left"/>
      <w:pPr>
        <w:ind w:left="1440" w:hanging="360"/>
      </w:pPr>
    </w:lvl>
    <w:lvl w:ilvl="2" w:tplc="7794EA90">
      <w:start w:val="1"/>
      <w:numFmt w:val="lowerRoman"/>
      <w:lvlText w:val="%3."/>
      <w:lvlJc w:val="right"/>
      <w:pPr>
        <w:ind w:left="2160" w:hanging="180"/>
      </w:pPr>
    </w:lvl>
    <w:lvl w:ilvl="3" w:tplc="24704992">
      <w:start w:val="1"/>
      <w:numFmt w:val="decimal"/>
      <w:lvlText w:val="%4."/>
      <w:lvlJc w:val="left"/>
      <w:pPr>
        <w:ind w:left="2880" w:hanging="360"/>
      </w:pPr>
    </w:lvl>
    <w:lvl w:ilvl="4" w:tplc="BFE8B3FE">
      <w:start w:val="1"/>
      <w:numFmt w:val="lowerLetter"/>
      <w:lvlText w:val="%5."/>
      <w:lvlJc w:val="left"/>
      <w:pPr>
        <w:ind w:left="3600" w:hanging="360"/>
      </w:pPr>
    </w:lvl>
    <w:lvl w:ilvl="5" w:tplc="CE7AA6DA">
      <w:start w:val="1"/>
      <w:numFmt w:val="lowerRoman"/>
      <w:lvlText w:val="%6."/>
      <w:lvlJc w:val="right"/>
      <w:pPr>
        <w:ind w:left="4320" w:hanging="180"/>
      </w:pPr>
    </w:lvl>
    <w:lvl w:ilvl="6" w:tplc="80AE2D76">
      <w:start w:val="1"/>
      <w:numFmt w:val="decimal"/>
      <w:lvlText w:val="%7."/>
      <w:lvlJc w:val="left"/>
      <w:pPr>
        <w:ind w:left="5040" w:hanging="360"/>
      </w:pPr>
    </w:lvl>
    <w:lvl w:ilvl="7" w:tplc="7AB4CB56">
      <w:start w:val="1"/>
      <w:numFmt w:val="lowerLetter"/>
      <w:lvlText w:val="%8."/>
      <w:lvlJc w:val="left"/>
      <w:pPr>
        <w:ind w:left="5760" w:hanging="360"/>
      </w:pPr>
    </w:lvl>
    <w:lvl w:ilvl="8" w:tplc="2062C98E">
      <w:start w:val="1"/>
      <w:numFmt w:val="lowerRoman"/>
      <w:lvlText w:val="%9."/>
      <w:lvlJc w:val="right"/>
      <w:pPr>
        <w:ind w:left="6480" w:hanging="180"/>
      </w:pPr>
    </w:lvl>
  </w:abstractNum>
  <w:abstractNum w:abstractNumId="17" w15:restartNumberingAfterBreak="0">
    <w:nsid w:val="56DA5E1D"/>
    <w:multiLevelType w:val="hybridMultilevel"/>
    <w:tmpl w:val="FFFFFFFF"/>
    <w:lvl w:ilvl="0" w:tplc="8E560604">
      <w:start w:val="1"/>
      <w:numFmt w:val="bullet"/>
      <w:lvlText w:val=""/>
      <w:lvlJc w:val="left"/>
      <w:pPr>
        <w:ind w:left="720" w:hanging="360"/>
      </w:pPr>
      <w:rPr>
        <w:rFonts w:ascii="Symbol" w:hAnsi="Symbol" w:hint="default"/>
      </w:rPr>
    </w:lvl>
    <w:lvl w:ilvl="1" w:tplc="21AC1514">
      <w:start w:val="1"/>
      <w:numFmt w:val="bullet"/>
      <w:lvlText w:val="o"/>
      <w:lvlJc w:val="left"/>
      <w:pPr>
        <w:ind w:left="1440" w:hanging="360"/>
      </w:pPr>
      <w:rPr>
        <w:rFonts w:ascii="Courier New" w:hAnsi="Courier New" w:hint="default"/>
      </w:rPr>
    </w:lvl>
    <w:lvl w:ilvl="2" w:tplc="DD800EA0">
      <w:start w:val="1"/>
      <w:numFmt w:val="bullet"/>
      <w:lvlText w:val=""/>
      <w:lvlJc w:val="left"/>
      <w:pPr>
        <w:ind w:left="2160" w:hanging="360"/>
      </w:pPr>
      <w:rPr>
        <w:rFonts w:ascii="Wingdings" w:hAnsi="Wingdings" w:hint="default"/>
      </w:rPr>
    </w:lvl>
    <w:lvl w:ilvl="3" w:tplc="60CE5524">
      <w:start w:val="1"/>
      <w:numFmt w:val="bullet"/>
      <w:lvlText w:val=""/>
      <w:lvlJc w:val="left"/>
      <w:pPr>
        <w:ind w:left="2880" w:hanging="360"/>
      </w:pPr>
      <w:rPr>
        <w:rFonts w:ascii="Symbol" w:hAnsi="Symbol" w:hint="default"/>
      </w:rPr>
    </w:lvl>
    <w:lvl w:ilvl="4" w:tplc="D188CA6E">
      <w:start w:val="1"/>
      <w:numFmt w:val="bullet"/>
      <w:lvlText w:val="o"/>
      <w:lvlJc w:val="left"/>
      <w:pPr>
        <w:ind w:left="3600" w:hanging="360"/>
      </w:pPr>
      <w:rPr>
        <w:rFonts w:ascii="Courier New" w:hAnsi="Courier New" w:hint="default"/>
      </w:rPr>
    </w:lvl>
    <w:lvl w:ilvl="5" w:tplc="50C02F7E">
      <w:start w:val="1"/>
      <w:numFmt w:val="bullet"/>
      <w:lvlText w:val=""/>
      <w:lvlJc w:val="left"/>
      <w:pPr>
        <w:ind w:left="4320" w:hanging="360"/>
      </w:pPr>
      <w:rPr>
        <w:rFonts w:ascii="Wingdings" w:hAnsi="Wingdings" w:hint="default"/>
      </w:rPr>
    </w:lvl>
    <w:lvl w:ilvl="6" w:tplc="4050ADD8">
      <w:start w:val="1"/>
      <w:numFmt w:val="bullet"/>
      <w:lvlText w:val=""/>
      <w:lvlJc w:val="left"/>
      <w:pPr>
        <w:ind w:left="5040" w:hanging="360"/>
      </w:pPr>
      <w:rPr>
        <w:rFonts w:ascii="Symbol" w:hAnsi="Symbol" w:hint="default"/>
      </w:rPr>
    </w:lvl>
    <w:lvl w:ilvl="7" w:tplc="B380DBE6">
      <w:start w:val="1"/>
      <w:numFmt w:val="bullet"/>
      <w:lvlText w:val="o"/>
      <w:lvlJc w:val="left"/>
      <w:pPr>
        <w:ind w:left="5760" w:hanging="360"/>
      </w:pPr>
      <w:rPr>
        <w:rFonts w:ascii="Courier New" w:hAnsi="Courier New" w:hint="default"/>
      </w:rPr>
    </w:lvl>
    <w:lvl w:ilvl="8" w:tplc="98E88EE4">
      <w:start w:val="1"/>
      <w:numFmt w:val="bullet"/>
      <w:lvlText w:val=""/>
      <w:lvlJc w:val="left"/>
      <w:pPr>
        <w:ind w:left="6480" w:hanging="360"/>
      </w:pPr>
      <w:rPr>
        <w:rFonts w:ascii="Wingdings" w:hAnsi="Wingdings" w:hint="default"/>
      </w:rPr>
    </w:lvl>
  </w:abstractNum>
  <w:abstractNum w:abstractNumId="18" w15:restartNumberingAfterBreak="0">
    <w:nsid w:val="56E2BB0F"/>
    <w:multiLevelType w:val="hybridMultilevel"/>
    <w:tmpl w:val="FFFFFFFF"/>
    <w:lvl w:ilvl="0" w:tplc="90A8F346">
      <w:start w:val="3"/>
      <w:numFmt w:val="upperLetter"/>
      <w:lvlText w:val="%1."/>
      <w:lvlJc w:val="left"/>
      <w:pPr>
        <w:ind w:left="1080" w:hanging="360"/>
      </w:pPr>
    </w:lvl>
    <w:lvl w:ilvl="1" w:tplc="8D9C39D8">
      <w:start w:val="1"/>
      <w:numFmt w:val="lowerLetter"/>
      <w:lvlText w:val="%2."/>
      <w:lvlJc w:val="left"/>
      <w:pPr>
        <w:ind w:left="1440" w:hanging="360"/>
      </w:pPr>
    </w:lvl>
    <w:lvl w:ilvl="2" w:tplc="8436B15A">
      <w:start w:val="1"/>
      <w:numFmt w:val="lowerRoman"/>
      <w:lvlText w:val="%3."/>
      <w:lvlJc w:val="right"/>
      <w:pPr>
        <w:ind w:left="2160" w:hanging="180"/>
      </w:pPr>
    </w:lvl>
    <w:lvl w:ilvl="3" w:tplc="6BA2B73C">
      <w:start w:val="1"/>
      <w:numFmt w:val="decimal"/>
      <w:lvlText w:val="%4."/>
      <w:lvlJc w:val="left"/>
      <w:pPr>
        <w:ind w:left="2880" w:hanging="360"/>
      </w:pPr>
    </w:lvl>
    <w:lvl w:ilvl="4" w:tplc="FD380F32">
      <w:start w:val="1"/>
      <w:numFmt w:val="lowerLetter"/>
      <w:lvlText w:val="%5."/>
      <w:lvlJc w:val="left"/>
      <w:pPr>
        <w:ind w:left="3600" w:hanging="360"/>
      </w:pPr>
    </w:lvl>
    <w:lvl w:ilvl="5" w:tplc="4CF0E8D8">
      <w:start w:val="1"/>
      <w:numFmt w:val="lowerRoman"/>
      <w:lvlText w:val="%6."/>
      <w:lvlJc w:val="right"/>
      <w:pPr>
        <w:ind w:left="4320" w:hanging="180"/>
      </w:pPr>
    </w:lvl>
    <w:lvl w:ilvl="6" w:tplc="6E985F52">
      <w:start w:val="1"/>
      <w:numFmt w:val="decimal"/>
      <w:lvlText w:val="%7."/>
      <w:lvlJc w:val="left"/>
      <w:pPr>
        <w:ind w:left="5040" w:hanging="360"/>
      </w:pPr>
    </w:lvl>
    <w:lvl w:ilvl="7" w:tplc="57ACC180">
      <w:start w:val="1"/>
      <w:numFmt w:val="lowerLetter"/>
      <w:lvlText w:val="%8."/>
      <w:lvlJc w:val="left"/>
      <w:pPr>
        <w:ind w:left="5760" w:hanging="360"/>
      </w:pPr>
    </w:lvl>
    <w:lvl w:ilvl="8" w:tplc="BE7E6CC0">
      <w:start w:val="1"/>
      <w:numFmt w:val="lowerRoman"/>
      <w:lvlText w:val="%9."/>
      <w:lvlJc w:val="right"/>
      <w:pPr>
        <w:ind w:left="6480" w:hanging="180"/>
      </w:pPr>
    </w:lvl>
  </w:abstractNum>
  <w:abstractNum w:abstractNumId="19" w15:restartNumberingAfterBreak="0">
    <w:nsid w:val="59511C57"/>
    <w:multiLevelType w:val="hybridMultilevel"/>
    <w:tmpl w:val="FFFFFFFF"/>
    <w:lvl w:ilvl="0" w:tplc="990AC44C">
      <w:start w:val="1"/>
      <w:numFmt w:val="decimal"/>
      <w:lvlText w:val="%1."/>
      <w:lvlJc w:val="left"/>
      <w:pPr>
        <w:ind w:left="720" w:hanging="360"/>
      </w:pPr>
    </w:lvl>
    <w:lvl w:ilvl="1" w:tplc="26C01FFC">
      <w:start w:val="1"/>
      <w:numFmt w:val="lowerLetter"/>
      <w:lvlText w:val="%2."/>
      <w:lvlJc w:val="left"/>
      <w:pPr>
        <w:ind w:left="1440" w:hanging="360"/>
      </w:pPr>
    </w:lvl>
    <w:lvl w:ilvl="2" w:tplc="46BE6CB4">
      <w:start w:val="1"/>
      <w:numFmt w:val="lowerRoman"/>
      <w:lvlText w:val="%3."/>
      <w:lvlJc w:val="right"/>
      <w:pPr>
        <w:ind w:left="2160" w:hanging="180"/>
      </w:pPr>
    </w:lvl>
    <w:lvl w:ilvl="3" w:tplc="C87242CC">
      <w:start w:val="1"/>
      <w:numFmt w:val="decimal"/>
      <w:lvlText w:val="%4."/>
      <w:lvlJc w:val="left"/>
      <w:pPr>
        <w:ind w:left="2880" w:hanging="360"/>
      </w:pPr>
    </w:lvl>
    <w:lvl w:ilvl="4" w:tplc="13B0AD54">
      <w:start w:val="1"/>
      <w:numFmt w:val="lowerLetter"/>
      <w:lvlText w:val="%5."/>
      <w:lvlJc w:val="left"/>
      <w:pPr>
        <w:ind w:left="3600" w:hanging="360"/>
      </w:pPr>
    </w:lvl>
    <w:lvl w:ilvl="5" w:tplc="F20C60CA">
      <w:start w:val="1"/>
      <w:numFmt w:val="lowerRoman"/>
      <w:lvlText w:val="%6."/>
      <w:lvlJc w:val="right"/>
      <w:pPr>
        <w:ind w:left="4320" w:hanging="180"/>
      </w:pPr>
    </w:lvl>
    <w:lvl w:ilvl="6" w:tplc="B836824E">
      <w:start w:val="1"/>
      <w:numFmt w:val="decimal"/>
      <w:lvlText w:val="%7."/>
      <w:lvlJc w:val="left"/>
      <w:pPr>
        <w:ind w:left="5040" w:hanging="360"/>
      </w:pPr>
    </w:lvl>
    <w:lvl w:ilvl="7" w:tplc="68AC1864">
      <w:start w:val="1"/>
      <w:numFmt w:val="lowerLetter"/>
      <w:lvlText w:val="%8."/>
      <w:lvlJc w:val="left"/>
      <w:pPr>
        <w:ind w:left="5760" w:hanging="360"/>
      </w:pPr>
    </w:lvl>
    <w:lvl w:ilvl="8" w:tplc="F7D8AA6C">
      <w:start w:val="1"/>
      <w:numFmt w:val="lowerRoman"/>
      <w:lvlText w:val="%9."/>
      <w:lvlJc w:val="right"/>
      <w:pPr>
        <w:ind w:left="6480" w:hanging="180"/>
      </w:pPr>
    </w:lvl>
  </w:abstractNum>
  <w:abstractNum w:abstractNumId="20" w15:restartNumberingAfterBreak="0">
    <w:nsid w:val="616AC123"/>
    <w:multiLevelType w:val="hybridMultilevel"/>
    <w:tmpl w:val="FFFFFFFF"/>
    <w:lvl w:ilvl="0" w:tplc="05AA9BC8">
      <w:start w:val="3"/>
      <w:numFmt w:val="upperLetter"/>
      <w:lvlText w:val="%1."/>
      <w:lvlJc w:val="left"/>
      <w:pPr>
        <w:ind w:left="1080" w:hanging="360"/>
      </w:pPr>
    </w:lvl>
    <w:lvl w:ilvl="1" w:tplc="ED567B10">
      <w:start w:val="1"/>
      <w:numFmt w:val="lowerLetter"/>
      <w:lvlText w:val="%2."/>
      <w:lvlJc w:val="left"/>
      <w:pPr>
        <w:ind w:left="1440" w:hanging="360"/>
      </w:pPr>
    </w:lvl>
    <w:lvl w:ilvl="2" w:tplc="A344EF36">
      <w:start w:val="1"/>
      <w:numFmt w:val="lowerRoman"/>
      <w:lvlText w:val="%3."/>
      <w:lvlJc w:val="right"/>
      <w:pPr>
        <w:ind w:left="2160" w:hanging="180"/>
      </w:pPr>
    </w:lvl>
    <w:lvl w:ilvl="3" w:tplc="6D782228">
      <w:start w:val="1"/>
      <w:numFmt w:val="decimal"/>
      <w:lvlText w:val="%4."/>
      <w:lvlJc w:val="left"/>
      <w:pPr>
        <w:ind w:left="2880" w:hanging="360"/>
      </w:pPr>
    </w:lvl>
    <w:lvl w:ilvl="4" w:tplc="C5AE5596">
      <w:start w:val="1"/>
      <w:numFmt w:val="lowerLetter"/>
      <w:lvlText w:val="%5."/>
      <w:lvlJc w:val="left"/>
      <w:pPr>
        <w:ind w:left="3600" w:hanging="360"/>
      </w:pPr>
    </w:lvl>
    <w:lvl w:ilvl="5" w:tplc="D2EE83C6">
      <w:start w:val="1"/>
      <w:numFmt w:val="lowerRoman"/>
      <w:lvlText w:val="%6."/>
      <w:lvlJc w:val="right"/>
      <w:pPr>
        <w:ind w:left="4320" w:hanging="180"/>
      </w:pPr>
    </w:lvl>
    <w:lvl w:ilvl="6" w:tplc="D78CC666">
      <w:start w:val="1"/>
      <w:numFmt w:val="decimal"/>
      <w:lvlText w:val="%7."/>
      <w:lvlJc w:val="left"/>
      <w:pPr>
        <w:ind w:left="5040" w:hanging="360"/>
      </w:pPr>
    </w:lvl>
    <w:lvl w:ilvl="7" w:tplc="EB22F8AC">
      <w:start w:val="1"/>
      <w:numFmt w:val="lowerLetter"/>
      <w:lvlText w:val="%8."/>
      <w:lvlJc w:val="left"/>
      <w:pPr>
        <w:ind w:left="5760" w:hanging="360"/>
      </w:pPr>
    </w:lvl>
    <w:lvl w:ilvl="8" w:tplc="9A8C638E">
      <w:start w:val="1"/>
      <w:numFmt w:val="lowerRoman"/>
      <w:lvlText w:val="%9."/>
      <w:lvlJc w:val="right"/>
      <w:pPr>
        <w:ind w:left="6480" w:hanging="180"/>
      </w:pPr>
    </w:lvl>
  </w:abstractNum>
  <w:abstractNum w:abstractNumId="21" w15:restartNumberingAfterBreak="0">
    <w:nsid w:val="6510DAD1"/>
    <w:multiLevelType w:val="hybridMultilevel"/>
    <w:tmpl w:val="FFFFFFFF"/>
    <w:lvl w:ilvl="0" w:tplc="31D8B778">
      <w:start w:val="1"/>
      <w:numFmt w:val="decimal"/>
      <w:lvlText w:val="%1."/>
      <w:lvlJc w:val="left"/>
      <w:pPr>
        <w:ind w:left="720" w:hanging="360"/>
      </w:pPr>
    </w:lvl>
    <w:lvl w:ilvl="1" w:tplc="FB64DFEE">
      <w:start w:val="1"/>
      <w:numFmt w:val="lowerLetter"/>
      <w:lvlText w:val="%2."/>
      <w:lvlJc w:val="left"/>
      <w:pPr>
        <w:ind w:left="1440" w:hanging="360"/>
      </w:pPr>
    </w:lvl>
    <w:lvl w:ilvl="2" w:tplc="355EA6AC">
      <w:start w:val="1"/>
      <w:numFmt w:val="lowerRoman"/>
      <w:lvlText w:val="%3."/>
      <w:lvlJc w:val="right"/>
      <w:pPr>
        <w:ind w:left="2160" w:hanging="180"/>
      </w:pPr>
    </w:lvl>
    <w:lvl w:ilvl="3" w:tplc="A25E5FBC">
      <w:start w:val="1"/>
      <w:numFmt w:val="decimal"/>
      <w:lvlText w:val="%4."/>
      <w:lvlJc w:val="left"/>
      <w:pPr>
        <w:ind w:left="2880" w:hanging="360"/>
      </w:pPr>
    </w:lvl>
    <w:lvl w:ilvl="4" w:tplc="3E7C9CBA">
      <w:start w:val="1"/>
      <w:numFmt w:val="lowerLetter"/>
      <w:lvlText w:val="%5."/>
      <w:lvlJc w:val="left"/>
      <w:pPr>
        <w:ind w:left="3600" w:hanging="360"/>
      </w:pPr>
    </w:lvl>
    <w:lvl w:ilvl="5" w:tplc="22927CFA">
      <w:start w:val="1"/>
      <w:numFmt w:val="lowerRoman"/>
      <w:lvlText w:val="%6."/>
      <w:lvlJc w:val="right"/>
      <w:pPr>
        <w:ind w:left="4320" w:hanging="180"/>
      </w:pPr>
    </w:lvl>
    <w:lvl w:ilvl="6" w:tplc="2848D30A">
      <w:start w:val="1"/>
      <w:numFmt w:val="decimal"/>
      <w:lvlText w:val="%7."/>
      <w:lvlJc w:val="left"/>
      <w:pPr>
        <w:ind w:left="5040" w:hanging="360"/>
      </w:pPr>
    </w:lvl>
    <w:lvl w:ilvl="7" w:tplc="A704D7BC">
      <w:start w:val="1"/>
      <w:numFmt w:val="lowerLetter"/>
      <w:lvlText w:val="%8."/>
      <w:lvlJc w:val="left"/>
      <w:pPr>
        <w:ind w:left="5760" w:hanging="360"/>
      </w:pPr>
    </w:lvl>
    <w:lvl w:ilvl="8" w:tplc="C0C4C0CC">
      <w:start w:val="1"/>
      <w:numFmt w:val="lowerRoman"/>
      <w:lvlText w:val="%9."/>
      <w:lvlJc w:val="right"/>
      <w:pPr>
        <w:ind w:left="6480" w:hanging="180"/>
      </w:pPr>
    </w:lvl>
  </w:abstractNum>
  <w:abstractNum w:abstractNumId="22" w15:restartNumberingAfterBreak="0">
    <w:nsid w:val="68F602D2"/>
    <w:multiLevelType w:val="hybridMultilevel"/>
    <w:tmpl w:val="FFFFFFFF"/>
    <w:lvl w:ilvl="0" w:tplc="A7DC5022">
      <w:start w:val="1"/>
      <w:numFmt w:val="decimal"/>
      <w:lvlText w:val="%1."/>
      <w:lvlJc w:val="left"/>
      <w:pPr>
        <w:ind w:left="720" w:hanging="360"/>
      </w:pPr>
    </w:lvl>
    <w:lvl w:ilvl="1" w:tplc="A17E0E18">
      <w:start w:val="1"/>
      <w:numFmt w:val="lowerLetter"/>
      <w:lvlText w:val="%2."/>
      <w:lvlJc w:val="left"/>
      <w:pPr>
        <w:ind w:left="1440" w:hanging="360"/>
      </w:pPr>
    </w:lvl>
    <w:lvl w:ilvl="2" w:tplc="1DFCAB94">
      <w:start w:val="1"/>
      <w:numFmt w:val="lowerRoman"/>
      <w:lvlText w:val="%3."/>
      <w:lvlJc w:val="right"/>
      <w:pPr>
        <w:ind w:left="2160" w:hanging="180"/>
      </w:pPr>
    </w:lvl>
    <w:lvl w:ilvl="3" w:tplc="CC764B36">
      <w:start w:val="1"/>
      <w:numFmt w:val="decimal"/>
      <w:lvlText w:val="%4."/>
      <w:lvlJc w:val="left"/>
      <w:pPr>
        <w:ind w:left="2880" w:hanging="360"/>
      </w:pPr>
    </w:lvl>
    <w:lvl w:ilvl="4" w:tplc="E8246380">
      <w:start w:val="1"/>
      <w:numFmt w:val="lowerLetter"/>
      <w:lvlText w:val="%5."/>
      <w:lvlJc w:val="left"/>
      <w:pPr>
        <w:ind w:left="3600" w:hanging="360"/>
      </w:pPr>
    </w:lvl>
    <w:lvl w:ilvl="5" w:tplc="A89E577A">
      <w:start w:val="1"/>
      <w:numFmt w:val="lowerRoman"/>
      <w:lvlText w:val="%6."/>
      <w:lvlJc w:val="right"/>
      <w:pPr>
        <w:ind w:left="4320" w:hanging="180"/>
      </w:pPr>
    </w:lvl>
    <w:lvl w:ilvl="6" w:tplc="587ADD12">
      <w:start w:val="1"/>
      <w:numFmt w:val="decimal"/>
      <w:lvlText w:val="%7."/>
      <w:lvlJc w:val="left"/>
      <w:pPr>
        <w:ind w:left="5040" w:hanging="360"/>
      </w:pPr>
    </w:lvl>
    <w:lvl w:ilvl="7" w:tplc="81D8B154">
      <w:start w:val="1"/>
      <w:numFmt w:val="lowerLetter"/>
      <w:lvlText w:val="%8."/>
      <w:lvlJc w:val="left"/>
      <w:pPr>
        <w:ind w:left="5760" w:hanging="360"/>
      </w:pPr>
    </w:lvl>
    <w:lvl w:ilvl="8" w:tplc="6ED6A540">
      <w:start w:val="1"/>
      <w:numFmt w:val="lowerRoman"/>
      <w:lvlText w:val="%9."/>
      <w:lvlJc w:val="right"/>
      <w:pPr>
        <w:ind w:left="6480" w:hanging="180"/>
      </w:pPr>
    </w:lvl>
  </w:abstractNum>
  <w:abstractNum w:abstractNumId="23" w15:restartNumberingAfterBreak="0">
    <w:nsid w:val="72BA9E9B"/>
    <w:multiLevelType w:val="hybridMultilevel"/>
    <w:tmpl w:val="FFFFFFFF"/>
    <w:lvl w:ilvl="0" w:tplc="6228363E">
      <w:start w:val="1"/>
      <w:numFmt w:val="bullet"/>
      <w:lvlText w:val=""/>
      <w:lvlJc w:val="left"/>
      <w:pPr>
        <w:ind w:left="720" w:hanging="360"/>
      </w:pPr>
      <w:rPr>
        <w:rFonts w:ascii="Symbol" w:hAnsi="Symbol" w:hint="default"/>
      </w:rPr>
    </w:lvl>
    <w:lvl w:ilvl="1" w:tplc="591E3BA4">
      <w:start w:val="1"/>
      <w:numFmt w:val="bullet"/>
      <w:lvlText w:val="o"/>
      <w:lvlJc w:val="left"/>
      <w:pPr>
        <w:ind w:left="1440" w:hanging="360"/>
      </w:pPr>
      <w:rPr>
        <w:rFonts w:ascii="Courier New" w:hAnsi="Courier New" w:hint="default"/>
      </w:rPr>
    </w:lvl>
    <w:lvl w:ilvl="2" w:tplc="8C9E0C3E">
      <w:start w:val="1"/>
      <w:numFmt w:val="bullet"/>
      <w:lvlText w:val=""/>
      <w:lvlJc w:val="left"/>
      <w:pPr>
        <w:ind w:left="2160" w:hanging="360"/>
      </w:pPr>
      <w:rPr>
        <w:rFonts w:ascii="Wingdings" w:hAnsi="Wingdings" w:hint="default"/>
      </w:rPr>
    </w:lvl>
    <w:lvl w:ilvl="3" w:tplc="0FDAA1A8">
      <w:start w:val="1"/>
      <w:numFmt w:val="bullet"/>
      <w:lvlText w:val=""/>
      <w:lvlJc w:val="left"/>
      <w:pPr>
        <w:ind w:left="2880" w:hanging="360"/>
      </w:pPr>
      <w:rPr>
        <w:rFonts w:ascii="Symbol" w:hAnsi="Symbol" w:hint="default"/>
      </w:rPr>
    </w:lvl>
    <w:lvl w:ilvl="4" w:tplc="38126D0E">
      <w:start w:val="1"/>
      <w:numFmt w:val="bullet"/>
      <w:lvlText w:val="o"/>
      <w:lvlJc w:val="left"/>
      <w:pPr>
        <w:ind w:left="3600" w:hanging="360"/>
      </w:pPr>
      <w:rPr>
        <w:rFonts w:ascii="Courier New" w:hAnsi="Courier New" w:hint="default"/>
      </w:rPr>
    </w:lvl>
    <w:lvl w:ilvl="5" w:tplc="432094DA">
      <w:start w:val="1"/>
      <w:numFmt w:val="bullet"/>
      <w:lvlText w:val=""/>
      <w:lvlJc w:val="left"/>
      <w:pPr>
        <w:ind w:left="4320" w:hanging="360"/>
      </w:pPr>
      <w:rPr>
        <w:rFonts w:ascii="Wingdings" w:hAnsi="Wingdings" w:hint="default"/>
      </w:rPr>
    </w:lvl>
    <w:lvl w:ilvl="6" w:tplc="E2A68E34">
      <w:start w:val="1"/>
      <w:numFmt w:val="bullet"/>
      <w:lvlText w:val=""/>
      <w:lvlJc w:val="left"/>
      <w:pPr>
        <w:ind w:left="5040" w:hanging="360"/>
      </w:pPr>
      <w:rPr>
        <w:rFonts w:ascii="Symbol" w:hAnsi="Symbol" w:hint="default"/>
      </w:rPr>
    </w:lvl>
    <w:lvl w:ilvl="7" w:tplc="EE2EF886">
      <w:start w:val="1"/>
      <w:numFmt w:val="bullet"/>
      <w:lvlText w:val="o"/>
      <w:lvlJc w:val="left"/>
      <w:pPr>
        <w:ind w:left="5760" w:hanging="360"/>
      </w:pPr>
      <w:rPr>
        <w:rFonts w:ascii="Courier New" w:hAnsi="Courier New" w:hint="default"/>
      </w:rPr>
    </w:lvl>
    <w:lvl w:ilvl="8" w:tplc="E30CDA84">
      <w:start w:val="1"/>
      <w:numFmt w:val="bullet"/>
      <w:lvlText w:val=""/>
      <w:lvlJc w:val="left"/>
      <w:pPr>
        <w:ind w:left="6480" w:hanging="360"/>
      </w:pPr>
      <w:rPr>
        <w:rFonts w:ascii="Wingdings" w:hAnsi="Wingdings" w:hint="default"/>
      </w:rPr>
    </w:lvl>
  </w:abstractNum>
  <w:abstractNum w:abstractNumId="24" w15:restartNumberingAfterBreak="0">
    <w:nsid w:val="7D822D79"/>
    <w:multiLevelType w:val="hybridMultilevel"/>
    <w:tmpl w:val="FFFFFFFF"/>
    <w:lvl w:ilvl="0" w:tplc="3C945F3C">
      <w:start w:val="1"/>
      <w:numFmt w:val="decimal"/>
      <w:lvlText w:val="%1."/>
      <w:lvlJc w:val="left"/>
      <w:pPr>
        <w:ind w:left="720" w:hanging="360"/>
      </w:pPr>
    </w:lvl>
    <w:lvl w:ilvl="1" w:tplc="FD0AFAD0">
      <w:start w:val="1"/>
      <w:numFmt w:val="lowerLetter"/>
      <w:lvlText w:val="%2."/>
      <w:lvlJc w:val="left"/>
      <w:pPr>
        <w:ind w:left="1440" w:hanging="360"/>
      </w:pPr>
    </w:lvl>
    <w:lvl w:ilvl="2" w:tplc="AAFE530A">
      <w:start w:val="1"/>
      <w:numFmt w:val="lowerRoman"/>
      <w:lvlText w:val="%3."/>
      <w:lvlJc w:val="right"/>
      <w:pPr>
        <w:ind w:left="2160" w:hanging="180"/>
      </w:pPr>
    </w:lvl>
    <w:lvl w:ilvl="3" w:tplc="09508D16">
      <w:start w:val="1"/>
      <w:numFmt w:val="decimal"/>
      <w:lvlText w:val="%4."/>
      <w:lvlJc w:val="left"/>
      <w:pPr>
        <w:ind w:left="2880" w:hanging="360"/>
      </w:pPr>
    </w:lvl>
    <w:lvl w:ilvl="4" w:tplc="1A0E0EC2">
      <w:start w:val="1"/>
      <w:numFmt w:val="lowerLetter"/>
      <w:lvlText w:val="%5."/>
      <w:lvlJc w:val="left"/>
      <w:pPr>
        <w:ind w:left="3600" w:hanging="360"/>
      </w:pPr>
    </w:lvl>
    <w:lvl w:ilvl="5" w:tplc="99A02EDE">
      <w:start w:val="1"/>
      <w:numFmt w:val="lowerRoman"/>
      <w:lvlText w:val="%6."/>
      <w:lvlJc w:val="right"/>
      <w:pPr>
        <w:ind w:left="4320" w:hanging="180"/>
      </w:pPr>
    </w:lvl>
    <w:lvl w:ilvl="6" w:tplc="46E88B58">
      <w:start w:val="1"/>
      <w:numFmt w:val="decimal"/>
      <w:lvlText w:val="%7."/>
      <w:lvlJc w:val="left"/>
      <w:pPr>
        <w:ind w:left="5040" w:hanging="360"/>
      </w:pPr>
    </w:lvl>
    <w:lvl w:ilvl="7" w:tplc="20CED6B0">
      <w:start w:val="1"/>
      <w:numFmt w:val="lowerLetter"/>
      <w:lvlText w:val="%8."/>
      <w:lvlJc w:val="left"/>
      <w:pPr>
        <w:ind w:left="5760" w:hanging="360"/>
      </w:pPr>
    </w:lvl>
    <w:lvl w:ilvl="8" w:tplc="C88414BE">
      <w:start w:val="1"/>
      <w:numFmt w:val="lowerRoman"/>
      <w:lvlText w:val="%9."/>
      <w:lvlJc w:val="right"/>
      <w:pPr>
        <w:ind w:left="6480" w:hanging="180"/>
      </w:pPr>
    </w:lvl>
  </w:abstractNum>
  <w:num w:numId="1" w16cid:durableId="1530870280">
    <w:abstractNumId w:val="11"/>
  </w:num>
  <w:num w:numId="2" w16cid:durableId="1241520456">
    <w:abstractNumId w:val="8"/>
  </w:num>
  <w:num w:numId="3" w16cid:durableId="503714106">
    <w:abstractNumId w:val="22"/>
  </w:num>
  <w:num w:numId="4" w16cid:durableId="259604706">
    <w:abstractNumId w:val="9"/>
  </w:num>
  <w:num w:numId="5" w16cid:durableId="878707669">
    <w:abstractNumId w:val="23"/>
  </w:num>
  <w:num w:numId="6" w16cid:durableId="587353331">
    <w:abstractNumId w:val="19"/>
  </w:num>
  <w:num w:numId="7" w16cid:durableId="1604261366">
    <w:abstractNumId w:val="3"/>
  </w:num>
  <w:num w:numId="8" w16cid:durableId="1229456025">
    <w:abstractNumId w:val="21"/>
  </w:num>
  <w:num w:numId="9" w16cid:durableId="956982640">
    <w:abstractNumId w:val="18"/>
  </w:num>
  <w:num w:numId="10" w16cid:durableId="1100612915">
    <w:abstractNumId w:val="4"/>
  </w:num>
  <w:num w:numId="11" w16cid:durableId="2107074779">
    <w:abstractNumId w:val="0"/>
  </w:num>
  <w:num w:numId="12" w16cid:durableId="97140115">
    <w:abstractNumId w:val="12"/>
  </w:num>
  <w:num w:numId="13" w16cid:durableId="815292752">
    <w:abstractNumId w:val="10"/>
  </w:num>
  <w:num w:numId="14" w16cid:durableId="940145106">
    <w:abstractNumId w:val="15"/>
  </w:num>
  <w:num w:numId="15" w16cid:durableId="331179547">
    <w:abstractNumId w:val="6"/>
  </w:num>
  <w:num w:numId="16" w16cid:durableId="2119595489">
    <w:abstractNumId w:val="7"/>
  </w:num>
  <w:num w:numId="17" w16cid:durableId="308367777">
    <w:abstractNumId w:val="16"/>
  </w:num>
  <w:num w:numId="18" w16cid:durableId="850945856">
    <w:abstractNumId w:val="20"/>
  </w:num>
  <w:num w:numId="19" w16cid:durableId="984116262">
    <w:abstractNumId w:val="13"/>
  </w:num>
  <w:num w:numId="20" w16cid:durableId="1351300552">
    <w:abstractNumId w:val="5"/>
  </w:num>
  <w:num w:numId="21" w16cid:durableId="584344334">
    <w:abstractNumId w:val="17"/>
  </w:num>
  <w:num w:numId="22" w16cid:durableId="1290434058">
    <w:abstractNumId w:val="1"/>
  </w:num>
  <w:num w:numId="23" w16cid:durableId="510410753">
    <w:abstractNumId w:val="24"/>
  </w:num>
  <w:num w:numId="24" w16cid:durableId="1365010987">
    <w:abstractNumId w:val="14"/>
  </w:num>
  <w:num w:numId="25" w16cid:durableId="928124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E8B93A"/>
    <w:rsid w:val="000041F4"/>
    <w:rsid w:val="0002778C"/>
    <w:rsid w:val="00031057"/>
    <w:rsid w:val="00032976"/>
    <w:rsid w:val="000368BE"/>
    <w:rsid w:val="00070F32"/>
    <w:rsid w:val="000D71D1"/>
    <w:rsid w:val="000E26AC"/>
    <w:rsid w:val="000E48E6"/>
    <w:rsid w:val="001A1126"/>
    <w:rsid w:val="001A2B2C"/>
    <w:rsid w:val="001B36D5"/>
    <w:rsid w:val="001D7BFD"/>
    <w:rsid w:val="001E55AA"/>
    <w:rsid w:val="001F52D7"/>
    <w:rsid w:val="002030BA"/>
    <w:rsid w:val="0020699D"/>
    <w:rsid w:val="002113EE"/>
    <w:rsid w:val="00215BF8"/>
    <w:rsid w:val="0022612F"/>
    <w:rsid w:val="0022CB59"/>
    <w:rsid w:val="00240308"/>
    <w:rsid w:val="00281F72"/>
    <w:rsid w:val="002908F3"/>
    <w:rsid w:val="002A6714"/>
    <w:rsid w:val="002F0B71"/>
    <w:rsid w:val="00301FE1"/>
    <w:rsid w:val="00356652"/>
    <w:rsid w:val="003B182A"/>
    <w:rsid w:val="003B33EA"/>
    <w:rsid w:val="003B5B50"/>
    <w:rsid w:val="003E1DA9"/>
    <w:rsid w:val="003F165F"/>
    <w:rsid w:val="00410D6E"/>
    <w:rsid w:val="00414810"/>
    <w:rsid w:val="00427D19"/>
    <w:rsid w:val="00457533"/>
    <w:rsid w:val="004666BC"/>
    <w:rsid w:val="004B259A"/>
    <w:rsid w:val="004C0070"/>
    <w:rsid w:val="004C0CA6"/>
    <w:rsid w:val="004C5D82"/>
    <w:rsid w:val="004D02B8"/>
    <w:rsid w:val="004D3C02"/>
    <w:rsid w:val="00541A16"/>
    <w:rsid w:val="0056060E"/>
    <w:rsid w:val="00572FF1"/>
    <w:rsid w:val="00580ED8"/>
    <w:rsid w:val="00583F2D"/>
    <w:rsid w:val="00597EF7"/>
    <w:rsid w:val="005D1427"/>
    <w:rsid w:val="005D5C68"/>
    <w:rsid w:val="006034B0"/>
    <w:rsid w:val="006159DE"/>
    <w:rsid w:val="006308F4"/>
    <w:rsid w:val="0066510E"/>
    <w:rsid w:val="006B1A86"/>
    <w:rsid w:val="00707940"/>
    <w:rsid w:val="00737ABF"/>
    <w:rsid w:val="0076203C"/>
    <w:rsid w:val="007A5ECA"/>
    <w:rsid w:val="007A690A"/>
    <w:rsid w:val="007F2EC5"/>
    <w:rsid w:val="008028DD"/>
    <w:rsid w:val="00810387"/>
    <w:rsid w:val="00817C6C"/>
    <w:rsid w:val="0086036F"/>
    <w:rsid w:val="008C3A48"/>
    <w:rsid w:val="009A451B"/>
    <w:rsid w:val="009E4212"/>
    <w:rsid w:val="009F7CAC"/>
    <w:rsid w:val="00A241DE"/>
    <w:rsid w:val="00A428A1"/>
    <w:rsid w:val="00A43E98"/>
    <w:rsid w:val="00A93C19"/>
    <w:rsid w:val="00AC54FA"/>
    <w:rsid w:val="00AD7ADB"/>
    <w:rsid w:val="00AE594B"/>
    <w:rsid w:val="00AF4135"/>
    <w:rsid w:val="00B174D1"/>
    <w:rsid w:val="00B254A5"/>
    <w:rsid w:val="00B428C8"/>
    <w:rsid w:val="00B5775F"/>
    <w:rsid w:val="00BC05F5"/>
    <w:rsid w:val="00BF3EDE"/>
    <w:rsid w:val="00BF58A4"/>
    <w:rsid w:val="00C05D04"/>
    <w:rsid w:val="00C34739"/>
    <w:rsid w:val="00C37361"/>
    <w:rsid w:val="00C7744D"/>
    <w:rsid w:val="00CA2B5F"/>
    <w:rsid w:val="00CB3590"/>
    <w:rsid w:val="00CB7CB9"/>
    <w:rsid w:val="00CD1144"/>
    <w:rsid w:val="00CE71AA"/>
    <w:rsid w:val="00D00F89"/>
    <w:rsid w:val="00D322DC"/>
    <w:rsid w:val="00D54925"/>
    <w:rsid w:val="00D95FFB"/>
    <w:rsid w:val="00DA21AB"/>
    <w:rsid w:val="00DB5922"/>
    <w:rsid w:val="00DE6F49"/>
    <w:rsid w:val="00E03DBE"/>
    <w:rsid w:val="00E2742C"/>
    <w:rsid w:val="00E44385"/>
    <w:rsid w:val="00E54DA3"/>
    <w:rsid w:val="00E93722"/>
    <w:rsid w:val="00EB1D81"/>
    <w:rsid w:val="00EC0DEC"/>
    <w:rsid w:val="00ED47DB"/>
    <w:rsid w:val="00F04547"/>
    <w:rsid w:val="00F1204E"/>
    <w:rsid w:val="00F146B1"/>
    <w:rsid w:val="00F67DD7"/>
    <w:rsid w:val="00F72A3A"/>
    <w:rsid w:val="00F961DF"/>
    <w:rsid w:val="00FA3D9C"/>
    <w:rsid w:val="00FF4CBF"/>
    <w:rsid w:val="00FF7614"/>
    <w:rsid w:val="010C1999"/>
    <w:rsid w:val="0158D8BC"/>
    <w:rsid w:val="0161CD74"/>
    <w:rsid w:val="01736E93"/>
    <w:rsid w:val="01B0E79E"/>
    <w:rsid w:val="020329D9"/>
    <w:rsid w:val="0205FD4D"/>
    <w:rsid w:val="023F6EB0"/>
    <w:rsid w:val="0297BB15"/>
    <w:rsid w:val="02C55D3C"/>
    <w:rsid w:val="03BF65AC"/>
    <w:rsid w:val="03FF9679"/>
    <w:rsid w:val="04365D82"/>
    <w:rsid w:val="044BDCBE"/>
    <w:rsid w:val="0455E9E6"/>
    <w:rsid w:val="045B81BE"/>
    <w:rsid w:val="0472C86D"/>
    <w:rsid w:val="04BB7A6A"/>
    <w:rsid w:val="04D50548"/>
    <w:rsid w:val="04F9552E"/>
    <w:rsid w:val="0512975D"/>
    <w:rsid w:val="053FAEFD"/>
    <w:rsid w:val="05406043"/>
    <w:rsid w:val="058CFFB3"/>
    <w:rsid w:val="05F8DEA3"/>
    <w:rsid w:val="060AE35E"/>
    <w:rsid w:val="068379EB"/>
    <w:rsid w:val="06AD81DC"/>
    <w:rsid w:val="06EB9D8E"/>
    <w:rsid w:val="07874B56"/>
    <w:rsid w:val="0793768C"/>
    <w:rsid w:val="07A7F8A9"/>
    <w:rsid w:val="07C7DB07"/>
    <w:rsid w:val="08140C47"/>
    <w:rsid w:val="08479E87"/>
    <w:rsid w:val="08D703A0"/>
    <w:rsid w:val="08F71C4B"/>
    <w:rsid w:val="09372649"/>
    <w:rsid w:val="09D8A815"/>
    <w:rsid w:val="09FAFE70"/>
    <w:rsid w:val="0A021E0E"/>
    <w:rsid w:val="0A07F2D6"/>
    <w:rsid w:val="0A92EB6F"/>
    <w:rsid w:val="0AAD8246"/>
    <w:rsid w:val="0B3E3A17"/>
    <w:rsid w:val="0BB12B80"/>
    <w:rsid w:val="0BC9D054"/>
    <w:rsid w:val="0BCA8616"/>
    <w:rsid w:val="0C1FBF70"/>
    <w:rsid w:val="0CAF51CF"/>
    <w:rsid w:val="0CCA9065"/>
    <w:rsid w:val="0CCDBFF5"/>
    <w:rsid w:val="0D0CE4BA"/>
    <w:rsid w:val="0E11025E"/>
    <w:rsid w:val="0EDBB5AF"/>
    <w:rsid w:val="0EEBF9A6"/>
    <w:rsid w:val="0F012CBB"/>
    <w:rsid w:val="0F02C743"/>
    <w:rsid w:val="0FBBA960"/>
    <w:rsid w:val="10022A0B"/>
    <w:rsid w:val="10089F24"/>
    <w:rsid w:val="104747E1"/>
    <w:rsid w:val="1066AE45"/>
    <w:rsid w:val="106C524D"/>
    <w:rsid w:val="1086DB9A"/>
    <w:rsid w:val="10E12ED2"/>
    <w:rsid w:val="10ED8712"/>
    <w:rsid w:val="11A44768"/>
    <w:rsid w:val="11D4E128"/>
    <w:rsid w:val="123637FE"/>
    <w:rsid w:val="123F221A"/>
    <w:rsid w:val="12CED070"/>
    <w:rsid w:val="12EF1145"/>
    <w:rsid w:val="132C1194"/>
    <w:rsid w:val="138CB22D"/>
    <w:rsid w:val="13AF0E8B"/>
    <w:rsid w:val="13B6214F"/>
    <w:rsid w:val="13C4BBA4"/>
    <w:rsid w:val="13DA2CE0"/>
    <w:rsid w:val="1423B15D"/>
    <w:rsid w:val="14568AAB"/>
    <w:rsid w:val="147EDBE7"/>
    <w:rsid w:val="15127C92"/>
    <w:rsid w:val="151913E2"/>
    <w:rsid w:val="15C1A4E9"/>
    <w:rsid w:val="15FDF858"/>
    <w:rsid w:val="165C9614"/>
    <w:rsid w:val="17B97E7E"/>
    <w:rsid w:val="1808065B"/>
    <w:rsid w:val="181118F2"/>
    <w:rsid w:val="182B03D9"/>
    <w:rsid w:val="18317C40"/>
    <w:rsid w:val="18953A04"/>
    <w:rsid w:val="18AE7C25"/>
    <w:rsid w:val="1977083A"/>
    <w:rsid w:val="19A09424"/>
    <w:rsid w:val="19B0F64F"/>
    <w:rsid w:val="19BEDCE3"/>
    <w:rsid w:val="19F823EA"/>
    <w:rsid w:val="1A46A5EA"/>
    <w:rsid w:val="1A50233E"/>
    <w:rsid w:val="1A66307E"/>
    <w:rsid w:val="1A9BB3A7"/>
    <w:rsid w:val="1ABB501B"/>
    <w:rsid w:val="1B08C012"/>
    <w:rsid w:val="1B445C48"/>
    <w:rsid w:val="1BB2BF1A"/>
    <w:rsid w:val="1BD9B786"/>
    <w:rsid w:val="1C1FE8D5"/>
    <w:rsid w:val="1C789139"/>
    <w:rsid w:val="1C98B768"/>
    <w:rsid w:val="1CDFA24D"/>
    <w:rsid w:val="1D261B4B"/>
    <w:rsid w:val="1D4367E4"/>
    <w:rsid w:val="1D450813"/>
    <w:rsid w:val="1D59B275"/>
    <w:rsid w:val="1D819E4A"/>
    <w:rsid w:val="1DA5D7DB"/>
    <w:rsid w:val="1DC68532"/>
    <w:rsid w:val="1DE94EA7"/>
    <w:rsid w:val="1DF58A58"/>
    <w:rsid w:val="1E4D49DD"/>
    <w:rsid w:val="1E8E66C0"/>
    <w:rsid w:val="1EC7D414"/>
    <w:rsid w:val="1F218B1F"/>
    <w:rsid w:val="1FA00C37"/>
    <w:rsid w:val="2017801F"/>
    <w:rsid w:val="20836BA9"/>
    <w:rsid w:val="20F772A8"/>
    <w:rsid w:val="2179A7D0"/>
    <w:rsid w:val="21AF9083"/>
    <w:rsid w:val="21BBEC38"/>
    <w:rsid w:val="21CBE7FA"/>
    <w:rsid w:val="221BAD35"/>
    <w:rsid w:val="221E239A"/>
    <w:rsid w:val="2247A1AC"/>
    <w:rsid w:val="224BDA5A"/>
    <w:rsid w:val="228C83B7"/>
    <w:rsid w:val="2291967C"/>
    <w:rsid w:val="22CB2BD9"/>
    <w:rsid w:val="22F36872"/>
    <w:rsid w:val="2354ACA3"/>
    <w:rsid w:val="2360B78C"/>
    <w:rsid w:val="23776CAA"/>
    <w:rsid w:val="238144EB"/>
    <w:rsid w:val="2389AFF7"/>
    <w:rsid w:val="239B729C"/>
    <w:rsid w:val="24BA177E"/>
    <w:rsid w:val="24D2B83B"/>
    <w:rsid w:val="251B096E"/>
    <w:rsid w:val="254C17C5"/>
    <w:rsid w:val="2574057F"/>
    <w:rsid w:val="257FBC6D"/>
    <w:rsid w:val="25BB9102"/>
    <w:rsid w:val="26471AD9"/>
    <w:rsid w:val="26D20CE6"/>
    <w:rsid w:val="27C4016A"/>
    <w:rsid w:val="27F96A17"/>
    <w:rsid w:val="28089214"/>
    <w:rsid w:val="2811C15E"/>
    <w:rsid w:val="28BF12D8"/>
    <w:rsid w:val="28F6638B"/>
    <w:rsid w:val="28FA360D"/>
    <w:rsid w:val="2906F14E"/>
    <w:rsid w:val="297602BE"/>
    <w:rsid w:val="2A3F447A"/>
    <w:rsid w:val="2A4C6890"/>
    <w:rsid w:val="2A9AD796"/>
    <w:rsid w:val="2B156B76"/>
    <w:rsid w:val="2B1958E7"/>
    <w:rsid w:val="2B1D954A"/>
    <w:rsid w:val="2B300B48"/>
    <w:rsid w:val="2B45BD07"/>
    <w:rsid w:val="2B57B6DF"/>
    <w:rsid w:val="2B7A396F"/>
    <w:rsid w:val="2BB167BB"/>
    <w:rsid w:val="2BC3BD21"/>
    <w:rsid w:val="2BD979BB"/>
    <w:rsid w:val="2BDE73B0"/>
    <w:rsid w:val="2C0DBA1E"/>
    <w:rsid w:val="2C156194"/>
    <w:rsid w:val="2C2F4F80"/>
    <w:rsid w:val="2C5F490D"/>
    <w:rsid w:val="2C63D3EF"/>
    <w:rsid w:val="2CC350C7"/>
    <w:rsid w:val="2CF2AD07"/>
    <w:rsid w:val="2D76E2C5"/>
    <w:rsid w:val="2D873578"/>
    <w:rsid w:val="2EB79F77"/>
    <w:rsid w:val="2EBF3FCF"/>
    <w:rsid w:val="2F97B639"/>
    <w:rsid w:val="2FA5FB68"/>
    <w:rsid w:val="2FD68B9D"/>
    <w:rsid w:val="300BAEFB"/>
    <w:rsid w:val="3012DB83"/>
    <w:rsid w:val="3047A42D"/>
    <w:rsid w:val="305ED8F9"/>
    <w:rsid w:val="30BFEDA2"/>
    <w:rsid w:val="310D0CEB"/>
    <w:rsid w:val="315CDF58"/>
    <w:rsid w:val="3179C16E"/>
    <w:rsid w:val="319BF4C9"/>
    <w:rsid w:val="31DCC0C2"/>
    <w:rsid w:val="31F77F00"/>
    <w:rsid w:val="321094F4"/>
    <w:rsid w:val="32452272"/>
    <w:rsid w:val="32489F21"/>
    <w:rsid w:val="326C875E"/>
    <w:rsid w:val="3291469E"/>
    <w:rsid w:val="32AAC46D"/>
    <w:rsid w:val="32EF34EF"/>
    <w:rsid w:val="32F6B414"/>
    <w:rsid w:val="33093296"/>
    <w:rsid w:val="3319B00F"/>
    <w:rsid w:val="333A709C"/>
    <w:rsid w:val="334450A3"/>
    <w:rsid w:val="33B613CC"/>
    <w:rsid w:val="33E94B69"/>
    <w:rsid w:val="340E0A37"/>
    <w:rsid w:val="3411F0BC"/>
    <w:rsid w:val="349F83FA"/>
    <w:rsid w:val="34BE2461"/>
    <w:rsid w:val="34DFDE62"/>
    <w:rsid w:val="35227D81"/>
    <w:rsid w:val="3531CA18"/>
    <w:rsid w:val="3568EA3A"/>
    <w:rsid w:val="3578EA25"/>
    <w:rsid w:val="357E4390"/>
    <w:rsid w:val="35AC50AE"/>
    <w:rsid w:val="35BF0380"/>
    <w:rsid w:val="35CDB98A"/>
    <w:rsid w:val="35EACF60"/>
    <w:rsid w:val="35F4CE8F"/>
    <w:rsid w:val="35F89265"/>
    <w:rsid w:val="35FBA612"/>
    <w:rsid w:val="3669D7EB"/>
    <w:rsid w:val="368829BF"/>
    <w:rsid w:val="368BD13C"/>
    <w:rsid w:val="36A4A30C"/>
    <w:rsid w:val="373A7F73"/>
    <w:rsid w:val="3754AC88"/>
    <w:rsid w:val="37870752"/>
    <w:rsid w:val="37E25A0E"/>
    <w:rsid w:val="38A4CECF"/>
    <w:rsid w:val="38D06A5B"/>
    <w:rsid w:val="39195A6B"/>
    <w:rsid w:val="394ADECD"/>
    <w:rsid w:val="39573413"/>
    <w:rsid w:val="3A9EBC1A"/>
    <w:rsid w:val="3A9FA2FE"/>
    <w:rsid w:val="3B25B023"/>
    <w:rsid w:val="3B7B3194"/>
    <w:rsid w:val="3BFF3BF9"/>
    <w:rsid w:val="3C324097"/>
    <w:rsid w:val="3C591C16"/>
    <w:rsid w:val="3C9B56EB"/>
    <w:rsid w:val="3CB856AB"/>
    <w:rsid w:val="3CD13282"/>
    <w:rsid w:val="3CE2310A"/>
    <w:rsid w:val="3D06DE67"/>
    <w:rsid w:val="3D0E0DAA"/>
    <w:rsid w:val="3D2C9720"/>
    <w:rsid w:val="3D2CDD8F"/>
    <w:rsid w:val="3D8228FF"/>
    <w:rsid w:val="3DB01886"/>
    <w:rsid w:val="3DBC064E"/>
    <w:rsid w:val="3DCC56E5"/>
    <w:rsid w:val="3DD18C09"/>
    <w:rsid w:val="3DDB0F9A"/>
    <w:rsid w:val="3DE8B93A"/>
    <w:rsid w:val="3DFBECCA"/>
    <w:rsid w:val="3E032659"/>
    <w:rsid w:val="3E036310"/>
    <w:rsid w:val="3E4D6F6C"/>
    <w:rsid w:val="3E57B11F"/>
    <w:rsid w:val="3E5FAF63"/>
    <w:rsid w:val="3E78DF6A"/>
    <w:rsid w:val="3E84A6C8"/>
    <w:rsid w:val="3F15B0F5"/>
    <w:rsid w:val="3F2BD081"/>
    <w:rsid w:val="3F6B6E3C"/>
    <w:rsid w:val="40224ACD"/>
    <w:rsid w:val="405DBF19"/>
    <w:rsid w:val="40B1D7CA"/>
    <w:rsid w:val="40FC6A1C"/>
    <w:rsid w:val="417EEA65"/>
    <w:rsid w:val="41C67060"/>
    <w:rsid w:val="4223737C"/>
    <w:rsid w:val="4286A82B"/>
    <w:rsid w:val="42D456A1"/>
    <w:rsid w:val="42E4F34B"/>
    <w:rsid w:val="42EAF93B"/>
    <w:rsid w:val="4349F8A5"/>
    <w:rsid w:val="43604405"/>
    <w:rsid w:val="436CEA4B"/>
    <w:rsid w:val="44A958C0"/>
    <w:rsid w:val="44B2A3AF"/>
    <w:rsid w:val="44E0A68E"/>
    <w:rsid w:val="45020D24"/>
    <w:rsid w:val="450A4A52"/>
    <w:rsid w:val="454A3B83"/>
    <w:rsid w:val="45535A93"/>
    <w:rsid w:val="45B2463B"/>
    <w:rsid w:val="45E7D062"/>
    <w:rsid w:val="4635FC6D"/>
    <w:rsid w:val="4660F5D2"/>
    <w:rsid w:val="4683FD0C"/>
    <w:rsid w:val="47149DE5"/>
    <w:rsid w:val="473D451E"/>
    <w:rsid w:val="477316DC"/>
    <w:rsid w:val="478CF731"/>
    <w:rsid w:val="48102CE5"/>
    <w:rsid w:val="481B9A73"/>
    <w:rsid w:val="48205BA8"/>
    <w:rsid w:val="482EEB5C"/>
    <w:rsid w:val="486AA997"/>
    <w:rsid w:val="48823662"/>
    <w:rsid w:val="488CC699"/>
    <w:rsid w:val="48E5BA96"/>
    <w:rsid w:val="491CAE15"/>
    <w:rsid w:val="4959C7D9"/>
    <w:rsid w:val="4973CEA1"/>
    <w:rsid w:val="49A5E7EC"/>
    <w:rsid w:val="49AEBD36"/>
    <w:rsid w:val="49BB48D4"/>
    <w:rsid w:val="49C09E74"/>
    <w:rsid w:val="4A0C093D"/>
    <w:rsid w:val="4A1F394F"/>
    <w:rsid w:val="4A2E7C7F"/>
    <w:rsid w:val="4AC3DB82"/>
    <w:rsid w:val="4AD4BC30"/>
    <w:rsid w:val="4AE7BF77"/>
    <w:rsid w:val="4AFB44B0"/>
    <w:rsid w:val="4B0617C2"/>
    <w:rsid w:val="4B14EFE5"/>
    <w:rsid w:val="4B59C0AE"/>
    <w:rsid w:val="4B845E9C"/>
    <w:rsid w:val="4BB568D9"/>
    <w:rsid w:val="4BC454D4"/>
    <w:rsid w:val="4BC66344"/>
    <w:rsid w:val="4BE0C249"/>
    <w:rsid w:val="4C0B80D5"/>
    <w:rsid w:val="4C26716F"/>
    <w:rsid w:val="4C2CCD79"/>
    <w:rsid w:val="4C2DA61D"/>
    <w:rsid w:val="4C48812C"/>
    <w:rsid w:val="4C5F5EA1"/>
    <w:rsid w:val="4CB4F30E"/>
    <w:rsid w:val="4CD59D26"/>
    <w:rsid w:val="4CFCA600"/>
    <w:rsid w:val="4D2A2204"/>
    <w:rsid w:val="4D42CFE4"/>
    <w:rsid w:val="4E102051"/>
    <w:rsid w:val="4E1109DB"/>
    <w:rsid w:val="4E1E3156"/>
    <w:rsid w:val="4E216718"/>
    <w:rsid w:val="4E2E0D4D"/>
    <w:rsid w:val="4E95E750"/>
    <w:rsid w:val="4F21BAFC"/>
    <w:rsid w:val="4F2B9B81"/>
    <w:rsid w:val="4FF38A04"/>
    <w:rsid w:val="4FF92B6C"/>
    <w:rsid w:val="50183626"/>
    <w:rsid w:val="502F1C37"/>
    <w:rsid w:val="50481852"/>
    <w:rsid w:val="5073A4DD"/>
    <w:rsid w:val="50D17ADC"/>
    <w:rsid w:val="50D84DC2"/>
    <w:rsid w:val="50F59F2B"/>
    <w:rsid w:val="510CAB1F"/>
    <w:rsid w:val="511CE0E0"/>
    <w:rsid w:val="5127BD3C"/>
    <w:rsid w:val="514EBA11"/>
    <w:rsid w:val="516FCB67"/>
    <w:rsid w:val="5189B96B"/>
    <w:rsid w:val="524637ED"/>
    <w:rsid w:val="52A0AB96"/>
    <w:rsid w:val="52B21685"/>
    <w:rsid w:val="52E6262A"/>
    <w:rsid w:val="532FC073"/>
    <w:rsid w:val="53799E79"/>
    <w:rsid w:val="538AAA38"/>
    <w:rsid w:val="53C98BF4"/>
    <w:rsid w:val="5424A6EB"/>
    <w:rsid w:val="542A3145"/>
    <w:rsid w:val="542E8A3E"/>
    <w:rsid w:val="548ECB3D"/>
    <w:rsid w:val="5496EC7E"/>
    <w:rsid w:val="54A784FF"/>
    <w:rsid w:val="54D86E14"/>
    <w:rsid w:val="54F3F90D"/>
    <w:rsid w:val="5500D093"/>
    <w:rsid w:val="552737C3"/>
    <w:rsid w:val="555C6005"/>
    <w:rsid w:val="55C3646A"/>
    <w:rsid w:val="569F432E"/>
    <w:rsid w:val="56D9B3B2"/>
    <w:rsid w:val="56F5E143"/>
    <w:rsid w:val="5715B3B9"/>
    <w:rsid w:val="57588D85"/>
    <w:rsid w:val="57653169"/>
    <w:rsid w:val="5785C0A8"/>
    <w:rsid w:val="57AA4782"/>
    <w:rsid w:val="57B69DBA"/>
    <w:rsid w:val="57C2C4C4"/>
    <w:rsid w:val="57FDF1CC"/>
    <w:rsid w:val="58282DE0"/>
    <w:rsid w:val="585E8F39"/>
    <w:rsid w:val="5861AD5C"/>
    <w:rsid w:val="5881BA47"/>
    <w:rsid w:val="5890DB61"/>
    <w:rsid w:val="58A5E14D"/>
    <w:rsid w:val="58DE747C"/>
    <w:rsid w:val="58DF8F13"/>
    <w:rsid w:val="593B588B"/>
    <w:rsid w:val="599A1434"/>
    <w:rsid w:val="59C0100D"/>
    <w:rsid w:val="59F57EC8"/>
    <w:rsid w:val="5A148504"/>
    <w:rsid w:val="5A3B516E"/>
    <w:rsid w:val="5A9D7581"/>
    <w:rsid w:val="5AAAE7F0"/>
    <w:rsid w:val="5AB0291D"/>
    <w:rsid w:val="5AB42F14"/>
    <w:rsid w:val="5AD5B608"/>
    <w:rsid w:val="5AE46255"/>
    <w:rsid w:val="5AE83677"/>
    <w:rsid w:val="5AEDB7B5"/>
    <w:rsid w:val="5B4A9C65"/>
    <w:rsid w:val="5C31B6D1"/>
    <w:rsid w:val="5CBA8293"/>
    <w:rsid w:val="5CD00E83"/>
    <w:rsid w:val="5CDFD173"/>
    <w:rsid w:val="5CFCD16B"/>
    <w:rsid w:val="5CFFABB1"/>
    <w:rsid w:val="5D298830"/>
    <w:rsid w:val="5D2D6EBD"/>
    <w:rsid w:val="5E2CFF94"/>
    <w:rsid w:val="5E3B11AB"/>
    <w:rsid w:val="5E67B93B"/>
    <w:rsid w:val="5E7C83B3"/>
    <w:rsid w:val="5EBCDF2C"/>
    <w:rsid w:val="5EC1DE8F"/>
    <w:rsid w:val="5ECE01FF"/>
    <w:rsid w:val="5ECE5A1F"/>
    <w:rsid w:val="5EE4DC30"/>
    <w:rsid w:val="5F58A6C8"/>
    <w:rsid w:val="5F5CC514"/>
    <w:rsid w:val="5F811E72"/>
    <w:rsid w:val="5FAF0B3D"/>
    <w:rsid w:val="5FE643BE"/>
    <w:rsid w:val="6077BCAE"/>
    <w:rsid w:val="60797260"/>
    <w:rsid w:val="60F4F67A"/>
    <w:rsid w:val="613733E6"/>
    <w:rsid w:val="61ACBA77"/>
    <w:rsid w:val="62663732"/>
    <w:rsid w:val="62A17022"/>
    <w:rsid w:val="62B8D816"/>
    <w:rsid w:val="62D87A70"/>
    <w:rsid w:val="634C7507"/>
    <w:rsid w:val="635D8755"/>
    <w:rsid w:val="638B5E20"/>
    <w:rsid w:val="6390A62D"/>
    <w:rsid w:val="63A1D779"/>
    <w:rsid w:val="63B06A7C"/>
    <w:rsid w:val="63BDB049"/>
    <w:rsid w:val="63C3C194"/>
    <w:rsid w:val="641F5E70"/>
    <w:rsid w:val="643C7D78"/>
    <w:rsid w:val="643E0561"/>
    <w:rsid w:val="644FFD86"/>
    <w:rsid w:val="64565956"/>
    <w:rsid w:val="646807C9"/>
    <w:rsid w:val="646E1CA7"/>
    <w:rsid w:val="64A0DDEE"/>
    <w:rsid w:val="64EDF9DC"/>
    <w:rsid w:val="6512AAAD"/>
    <w:rsid w:val="6521E10E"/>
    <w:rsid w:val="652B20BB"/>
    <w:rsid w:val="656A3957"/>
    <w:rsid w:val="659FF6DA"/>
    <w:rsid w:val="66468C1E"/>
    <w:rsid w:val="6668D55D"/>
    <w:rsid w:val="66989DEF"/>
    <w:rsid w:val="670E9AD6"/>
    <w:rsid w:val="673ABB94"/>
    <w:rsid w:val="6741617F"/>
    <w:rsid w:val="6776C93F"/>
    <w:rsid w:val="677965C7"/>
    <w:rsid w:val="677E85D8"/>
    <w:rsid w:val="68ABB46B"/>
    <w:rsid w:val="68C113FA"/>
    <w:rsid w:val="68F5E684"/>
    <w:rsid w:val="692FBBF7"/>
    <w:rsid w:val="6937FF01"/>
    <w:rsid w:val="6957D7E6"/>
    <w:rsid w:val="69924C6E"/>
    <w:rsid w:val="6A1B659A"/>
    <w:rsid w:val="6A583537"/>
    <w:rsid w:val="6AB7703A"/>
    <w:rsid w:val="6B55DCCF"/>
    <w:rsid w:val="6BFCA9E8"/>
    <w:rsid w:val="6C0AC565"/>
    <w:rsid w:val="6C0DF639"/>
    <w:rsid w:val="6C347365"/>
    <w:rsid w:val="6C4A6C98"/>
    <w:rsid w:val="6C964FD0"/>
    <w:rsid w:val="6CC9B106"/>
    <w:rsid w:val="6CCF624C"/>
    <w:rsid w:val="6CE88B52"/>
    <w:rsid w:val="6CF6AFEF"/>
    <w:rsid w:val="6D209F8D"/>
    <w:rsid w:val="6D276332"/>
    <w:rsid w:val="6D2E9AEC"/>
    <w:rsid w:val="6D7767C3"/>
    <w:rsid w:val="6D96D166"/>
    <w:rsid w:val="6DA84F31"/>
    <w:rsid w:val="6DC443CC"/>
    <w:rsid w:val="6DF98286"/>
    <w:rsid w:val="6DFCD17C"/>
    <w:rsid w:val="6E10EF31"/>
    <w:rsid w:val="6E9C08DA"/>
    <w:rsid w:val="6EA32608"/>
    <w:rsid w:val="6EC58185"/>
    <w:rsid w:val="6F1AFFD0"/>
    <w:rsid w:val="6F8DC7C7"/>
    <w:rsid w:val="6F9F6AD9"/>
    <w:rsid w:val="703D8E21"/>
    <w:rsid w:val="704E1F31"/>
    <w:rsid w:val="705F71BA"/>
    <w:rsid w:val="70A8353A"/>
    <w:rsid w:val="70AB275F"/>
    <w:rsid w:val="710FE394"/>
    <w:rsid w:val="715E292C"/>
    <w:rsid w:val="718E8F59"/>
    <w:rsid w:val="71A9F1CE"/>
    <w:rsid w:val="71B09505"/>
    <w:rsid w:val="724B0D8D"/>
    <w:rsid w:val="72523969"/>
    <w:rsid w:val="7291C57F"/>
    <w:rsid w:val="7310D3FF"/>
    <w:rsid w:val="73CBE288"/>
    <w:rsid w:val="73D3E127"/>
    <w:rsid w:val="740C21A7"/>
    <w:rsid w:val="7417F983"/>
    <w:rsid w:val="74410795"/>
    <w:rsid w:val="744B1425"/>
    <w:rsid w:val="744E017D"/>
    <w:rsid w:val="7480CC97"/>
    <w:rsid w:val="7495A0FD"/>
    <w:rsid w:val="749DAA70"/>
    <w:rsid w:val="7582AF4A"/>
    <w:rsid w:val="759A36E4"/>
    <w:rsid w:val="75B32ACE"/>
    <w:rsid w:val="75BF1AF2"/>
    <w:rsid w:val="75D0F0CA"/>
    <w:rsid w:val="75F739C9"/>
    <w:rsid w:val="765F3756"/>
    <w:rsid w:val="7668D88A"/>
    <w:rsid w:val="76961A1E"/>
    <w:rsid w:val="76D8199C"/>
    <w:rsid w:val="771D3A70"/>
    <w:rsid w:val="77303438"/>
    <w:rsid w:val="77A6066F"/>
    <w:rsid w:val="77B55C58"/>
    <w:rsid w:val="77D09281"/>
    <w:rsid w:val="78AE77C5"/>
    <w:rsid w:val="790A9A78"/>
    <w:rsid w:val="7911A6C2"/>
    <w:rsid w:val="793D8216"/>
    <w:rsid w:val="79704A52"/>
    <w:rsid w:val="798FB8DF"/>
    <w:rsid w:val="79BA595A"/>
    <w:rsid w:val="79E6FA5B"/>
    <w:rsid w:val="79EA830A"/>
    <w:rsid w:val="7A1AC4E7"/>
    <w:rsid w:val="7A8F1DCA"/>
    <w:rsid w:val="7A96913C"/>
    <w:rsid w:val="7ABC6D35"/>
    <w:rsid w:val="7AF9068A"/>
    <w:rsid w:val="7B7F9EA8"/>
    <w:rsid w:val="7B892058"/>
    <w:rsid w:val="7BFA4E85"/>
    <w:rsid w:val="7C315E2E"/>
    <w:rsid w:val="7C88622F"/>
    <w:rsid w:val="7C8CB368"/>
    <w:rsid w:val="7C99897B"/>
    <w:rsid w:val="7D15BA99"/>
    <w:rsid w:val="7D324065"/>
    <w:rsid w:val="7D8970FA"/>
    <w:rsid w:val="7DABAE37"/>
    <w:rsid w:val="7DB1D476"/>
    <w:rsid w:val="7DB9C8AB"/>
    <w:rsid w:val="7E434B65"/>
    <w:rsid w:val="7E589491"/>
    <w:rsid w:val="7F254BF0"/>
    <w:rsid w:val="7F94BAA9"/>
    <w:rsid w:val="7F984451"/>
    <w:rsid w:val="7FC225EA"/>
    <w:rsid w:val="7FC7394A"/>
    <w:rsid w:val="7FE43428"/>
    <w:rsid w:val="7FE781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B93A"/>
  <w15:chartTrackingRefBased/>
  <w15:docId w15:val="{6E2AD58D-4E73-40D4-A970-47E23D3C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E036310"/>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04547"/>
    <w:rPr>
      <w:b/>
      <w:bCs/>
    </w:rPr>
  </w:style>
  <w:style w:type="character" w:customStyle="1" w:styleId="CommentSubjectChar">
    <w:name w:val="Comment Subject Char"/>
    <w:basedOn w:val="CommentTextChar"/>
    <w:link w:val="CommentSubject"/>
    <w:uiPriority w:val="99"/>
    <w:semiHidden/>
    <w:rsid w:val="00F04547"/>
    <w:rPr>
      <w:b/>
      <w:bCs/>
      <w:sz w:val="20"/>
      <w:szCs w:val="20"/>
    </w:rPr>
  </w:style>
  <w:style w:type="paragraph" w:styleId="Revision">
    <w:name w:val="Revision"/>
    <w:hidden/>
    <w:uiPriority w:val="99"/>
    <w:semiHidden/>
    <w:rsid w:val="001F52D7"/>
    <w:pPr>
      <w:spacing w:after="0" w:line="240" w:lineRule="auto"/>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c.ma/CharlesRiverRec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pc.ma/CharlesRiverRe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9ac1d4-ca39-4946-aa46-a9cdf037dbb3" xsi:nil="true"/>
    <lcf76f155ced4ddcb4097134ff3c332f xmlns="cfac202d-5dfe-4943-8fc4-9115dd8079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14" ma:contentTypeDescription="Create a new document." ma:contentTypeScope="" ma:versionID="2fea115a275ac8d6f430b672391ff4cb">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e4fbdf1cc72f0db62e371ff3d9875574"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06e644-e941-40e6-a9f7-79db2ae58d56}" ma:internalName="TaxCatchAll" ma:showField="CatchAllData" ma:web="699ac1d4-ca39-4946-aa46-a9cdf037d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001B5-01C0-4DE5-8D55-CE1670EEA0F2}">
  <ds:schemaRefs>
    <ds:schemaRef ds:uri="http://schemas.microsoft.com/sharepoint/v3/contenttype/forms"/>
  </ds:schemaRefs>
</ds:datastoreItem>
</file>

<file path=customXml/itemProps2.xml><?xml version="1.0" encoding="utf-8"?>
<ds:datastoreItem xmlns:ds="http://schemas.openxmlformats.org/officeDocument/2006/customXml" ds:itemID="{BE3DE9A5-F634-419E-B212-4D4FAC41C038}">
  <ds:schemaRef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elements/1.1/"/>
    <ds:schemaRef ds:uri="699ac1d4-ca39-4946-aa46-a9cdf037dbb3"/>
    <ds:schemaRef ds:uri="http://purl.org/dc/dcmitype/"/>
    <ds:schemaRef ds:uri="http://schemas.microsoft.com/office/2006/documentManagement/types"/>
    <ds:schemaRef ds:uri="cfac202d-5dfe-4943-8fc4-9115dd8079c4"/>
    <ds:schemaRef ds:uri="http://purl.org/dc/terms/"/>
  </ds:schemaRefs>
</ds:datastoreItem>
</file>

<file path=customXml/itemProps3.xml><?xml version="1.0" encoding="utf-8"?>
<ds:datastoreItem xmlns:ds="http://schemas.openxmlformats.org/officeDocument/2006/customXml" ds:itemID="{F015EC20-D3D2-48F7-A90F-FDB738FFA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1637</Words>
  <Characters>9333</Characters>
  <Application>Microsoft Office Word</Application>
  <DocSecurity>0</DocSecurity>
  <Lines>77</Lines>
  <Paragraphs>21</Paragraphs>
  <ScaleCrop>false</ScaleCrop>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Van</dc:creator>
  <cp:keywords/>
  <dc:description/>
  <cp:lastModifiedBy>Roy, Monika (DCR)</cp:lastModifiedBy>
  <cp:revision>31</cp:revision>
  <dcterms:created xsi:type="dcterms:W3CDTF">2026-04-13T18:01:00Z</dcterms:created>
  <dcterms:modified xsi:type="dcterms:W3CDTF">2026-04-17T15:28:00Z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y fmtid="{D5CDD505-2E9C-101B-9397-08002B2CF9AE}" pid="3" name="MediaServiceImageTags">
    <vt:lpwstr/>
  </property>
</Properties>
</file>