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8468" w14:textId="3F4EAEDD" w:rsidR="57FF24CF" w:rsidRPr="003E527C" w:rsidRDefault="00382505" w:rsidP="12B3F5A8">
      <w:pPr>
        <w:jc w:val="center"/>
        <w:rPr>
          <w:rFonts w:ascii="FangSong" w:eastAsia="FangSong" w:hAnsi="FangSong"/>
          <w:b/>
          <w:bCs/>
        </w:rPr>
      </w:pPr>
      <w:r>
        <w:rPr>
          <w:rFonts w:ascii="FangSong" w:eastAsia="FangSong" w:hAnsi="FangSong" w:cs="SimSun"/>
          <w:b/>
          <w:bCs/>
          <w:lang w:val="zh-Hans"/>
        </w:rPr>
        <w:t>Charles 河</w:t>
      </w:r>
      <w:r w:rsidR="007F7F42" w:rsidRPr="007F7F42">
        <w:rPr>
          <w:rFonts w:ascii="FangSong" w:eastAsia="FangSong" w:hAnsi="FangSong" w:cs="SimSun" w:hint="eastAsia"/>
          <w:b/>
          <w:bCs/>
          <w:lang w:val="zh-Hans"/>
        </w:rPr>
        <w:t>公平河流使用權特別工作組</w:t>
      </w:r>
      <w:r w:rsidR="003E527C" w:rsidRPr="003E527C">
        <w:rPr>
          <w:rFonts w:ascii="FangSong" w:eastAsia="FangSong" w:hAnsi="FangSong" w:cs="SimSun"/>
          <w:b/>
          <w:bCs/>
          <w:lang w:val="zh-Hans"/>
        </w:rPr>
        <w:br/>
        <w:t>2025 年9 月12 日</w:t>
      </w:r>
    </w:p>
    <w:p w14:paraId="2C078E63" w14:textId="4FFFBA33" w:rsidR="00524B26" w:rsidRPr="003E527C" w:rsidRDefault="00000000" w:rsidP="59B9264C">
      <w:pPr>
        <w:jc w:val="center"/>
        <w:rPr>
          <w:rFonts w:ascii="FangSong" w:eastAsia="FangSong" w:hAnsi="FangSong"/>
          <w:b/>
          <w:bCs/>
        </w:rPr>
      </w:pPr>
      <w:r w:rsidRPr="003E527C">
        <w:rPr>
          <w:rFonts w:ascii="FangSong" w:eastAsia="FangSong" w:hAnsi="FangSong" w:cs="SimSun"/>
          <w:b/>
          <w:bCs/>
          <w:lang w:val="zh-Hans"/>
        </w:rPr>
        <w:t>會議紀要</w:t>
      </w:r>
    </w:p>
    <w:p w14:paraId="49E2C9B4" w14:textId="71B7377C" w:rsidR="3783CD6E" w:rsidRPr="003E527C" w:rsidRDefault="00000000" w:rsidP="12B3F5A8">
      <w:pPr>
        <w:rPr>
          <w:rFonts w:ascii="FangSong" w:eastAsia="FangSong" w:hAnsi="FangSong"/>
          <w:b/>
          <w:bCs/>
        </w:rPr>
      </w:pPr>
      <w:r w:rsidRPr="003E527C">
        <w:rPr>
          <w:rFonts w:ascii="FangSong" w:eastAsia="FangSong" w:hAnsi="FangSong" w:cs="SimSun"/>
          <w:b/>
          <w:bCs/>
          <w:lang w:val="zh-Hans"/>
        </w:rPr>
        <w:t>歡迎、點名及審查會議議程</w:t>
      </w:r>
    </w:p>
    <w:p w14:paraId="742D5167" w14:textId="69064F4C"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Monika Roy -</w:t>
      </w:r>
      <w:r w:rsidR="003E527C" w:rsidRPr="003E527C">
        <w:rPr>
          <w:rFonts w:ascii="FangSong" w:eastAsia="FangSong" w:hAnsi="FangSong" w:cs="SimSun"/>
          <w:bCs/>
          <w:color w:val="000000" w:themeColor="text1"/>
          <w:lang w:val="zh-Hans"/>
        </w:rPr>
        <w:t>出席</w:t>
      </w:r>
    </w:p>
    <w:p w14:paraId="0545BFFE" w14:textId="1F578E60"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Logan Bailey –</w:t>
      </w:r>
      <w:r w:rsidR="003E527C" w:rsidRPr="003E527C">
        <w:rPr>
          <w:rFonts w:ascii="FangSong" w:eastAsia="FangSong" w:hAnsi="FangSong" w:cs="SimSun"/>
          <w:bCs/>
          <w:color w:val="000000" w:themeColor="text1"/>
          <w:lang w:val="zh-Hans"/>
        </w:rPr>
        <w:t>出席</w:t>
      </w:r>
    </w:p>
    <w:p w14:paraId="2A7F488B" w14:textId="2FE2CFA8"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Derrick Neal –</w:t>
      </w:r>
      <w:r w:rsidR="003E527C" w:rsidRPr="003E527C">
        <w:rPr>
          <w:rFonts w:ascii="FangSong" w:eastAsia="FangSong" w:hAnsi="FangSong" w:cs="SimSun"/>
          <w:bCs/>
          <w:color w:val="000000" w:themeColor="text1"/>
          <w:lang w:val="zh-Hans"/>
        </w:rPr>
        <w:t>出席</w:t>
      </w:r>
    </w:p>
    <w:p w14:paraId="32BB8E29" w14:textId="154C256B"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Kyle Vangel –</w:t>
      </w:r>
      <w:r w:rsidR="003E527C" w:rsidRPr="003E527C">
        <w:rPr>
          <w:rFonts w:ascii="FangSong" w:eastAsia="FangSong" w:hAnsi="FangSong" w:cs="SimSun"/>
          <w:bCs/>
          <w:color w:val="000000" w:themeColor="text1"/>
          <w:lang w:val="zh-Hans"/>
        </w:rPr>
        <w:t>出席</w:t>
      </w:r>
    </w:p>
    <w:p w14:paraId="23DC980E" w14:textId="33CF64D8"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Ken Reeves </w:t>
      </w:r>
      <w:r w:rsidRPr="003E527C">
        <w:rPr>
          <w:rFonts w:ascii="FangSong" w:eastAsia="FangSong" w:hAnsi="FangSong" w:cs="SimSun"/>
          <w:color w:val="000000" w:themeColor="text1"/>
          <w:lang w:val="zh-Hans"/>
        </w:rPr>
        <w:t>–</w:t>
      </w:r>
      <w:bookmarkStart w:id="0" w:name="_Hlk211516086"/>
      <w:r w:rsidRPr="003E527C">
        <w:rPr>
          <w:rFonts w:ascii="FangSong" w:eastAsia="FangSong" w:hAnsi="FangSong" w:cs="SimSun"/>
          <w:color w:val="000000" w:themeColor="text1"/>
          <w:lang w:val="zh-Hans"/>
        </w:rPr>
        <w:t>出席</w:t>
      </w:r>
      <w:bookmarkEnd w:id="0"/>
    </w:p>
    <w:p w14:paraId="13241954" w14:textId="608351B9"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Jeremy D. Battle –</w:t>
      </w:r>
      <w:r w:rsidR="003E527C" w:rsidRPr="003E527C">
        <w:rPr>
          <w:rFonts w:ascii="FangSong" w:eastAsia="FangSong" w:hAnsi="FangSong" w:cs="SimSun"/>
          <w:color w:val="000000" w:themeColor="text1"/>
          <w:lang w:val="zh-Hans"/>
        </w:rPr>
        <w:t>出席</w:t>
      </w:r>
    </w:p>
    <w:p w14:paraId="79F37C86" w14:textId="245F02BE"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Galen Mook </w:t>
      </w:r>
      <w:r w:rsidRPr="003E527C">
        <w:rPr>
          <w:rFonts w:ascii="FangSong" w:eastAsia="FangSong" w:hAnsi="FangSong" w:cs="SimSun"/>
          <w:color w:val="000000" w:themeColor="text1"/>
          <w:lang w:val="zh-Hans"/>
        </w:rPr>
        <w:t>– 缺席</w:t>
      </w:r>
    </w:p>
    <w:p w14:paraId="273E11DC" w14:textId="3A66FE44"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Laura Jasinski </w:t>
      </w:r>
      <w:r w:rsidRPr="003E527C">
        <w:rPr>
          <w:rFonts w:ascii="FangSong" w:eastAsia="FangSong" w:hAnsi="FangSong" w:cs="SimSun"/>
          <w:color w:val="000000" w:themeColor="text1"/>
          <w:lang w:val="zh-Hans"/>
        </w:rPr>
        <w:t>–</w:t>
      </w:r>
      <w:r w:rsidRPr="003E527C">
        <w:rPr>
          <w:rFonts w:ascii="FangSong" w:eastAsia="FangSong" w:hAnsi="FangSong" w:cs="SimSun"/>
          <w:b/>
          <w:bCs/>
          <w:color w:val="000000" w:themeColor="text1"/>
          <w:lang w:val="zh-Hans"/>
        </w:rPr>
        <w:t xml:space="preserve"> </w:t>
      </w:r>
      <w:r w:rsidRPr="003E527C">
        <w:rPr>
          <w:rFonts w:ascii="FangSong" w:eastAsia="FangSong" w:hAnsi="FangSong" w:cs="SimSun"/>
          <w:color w:val="000000" w:themeColor="text1"/>
          <w:lang w:val="zh-Hans"/>
        </w:rPr>
        <w:t>出席</w:t>
      </w:r>
    </w:p>
    <w:p w14:paraId="3C74004F" w14:textId="434D43D9"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Angela DeSousa –</w:t>
      </w:r>
      <w:r w:rsidR="003E527C" w:rsidRPr="003E527C">
        <w:rPr>
          <w:rFonts w:ascii="FangSong" w:eastAsia="FangSong" w:hAnsi="FangSong" w:cs="SimSun"/>
          <w:bCs/>
          <w:color w:val="000000" w:themeColor="text1"/>
          <w:lang w:val="zh-Hans"/>
        </w:rPr>
        <w:t>出席</w:t>
      </w:r>
    </w:p>
    <w:p w14:paraId="5F9206BF" w14:textId="3A373D0A"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Franziska "Fran" Amacher </w:t>
      </w:r>
      <w:r w:rsidRPr="003E527C">
        <w:rPr>
          <w:rFonts w:ascii="FangSong" w:eastAsia="FangSong" w:hAnsi="FangSong" w:cs="SimSun"/>
          <w:color w:val="000000" w:themeColor="text1"/>
          <w:lang w:val="zh-Hans"/>
        </w:rPr>
        <w:t>– 缺席</w:t>
      </w:r>
    </w:p>
    <w:p w14:paraId="4E0460F1" w14:textId="2D7155E4"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 xml:space="preserve">Lawrence Adkins </w:t>
      </w:r>
      <w:r w:rsidRPr="003E527C">
        <w:rPr>
          <w:rFonts w:ascii="FangSong" w:eastAsia="FangSong" w:hAnsi="FangSong" w:cs="SimSun"/>
          <w:color w:val="000000" w:themeColor="text1"/>
          <w:lang w:val="zh-Hans"/>
        </w:rPr>
        <w:t>– 出席</w:t>
      </w:r>
    </w:p>
    <w:p w14:paraId="01346162" w14:textId="17BBC1E1"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Sheila Headley-Burwell –</w:t>
      </w:r>
      <w:r w:rsidR="003E527C" w:rsidRPr="003E527C">
        <w:rPr>
          <w:rFonts w:ascii="FangSong" w:eastAsia="FangSong" w:hAnsi="FangSong" w:cs="SimSun"/>
          <w:bCs/>
          <w:color w:val="000000" w:themeColor="text1"/>
          <w:lang w:val="zh-Hans"/>
        </w:rPr>
        <w:t>出席</w:t>
      </w:r>
    </w:p>
    <w:p w14:paraId="3108705E" w14:textId="2E1A2ED6" w:rsidR="0CB50880" w:rsidRPr="00406DC1" w:rsidRDefault="00000000" w:rsidP="12B3F5A8">
      <w:pPr>
        <w:pStyle w:val="ad"/>
        <w:numPr>
          <w:ilvl w:val="0"/>
          <w:numId w:val="3"/>
        </w:numPr>
        <w:rPr>
          <w:rFonts w:ascii="FangSong" w:eastAsia="FangSong" w:hAnsi="FangSong" w:cs="Aptos"/>
          <w:color w:val="000000" w:themeColor="text1"/>
          <w:lang w:val="en-US"/>
        </w:rPr>
      </w:pPr>
      <w:r w:rsidRPr="003E527C">
        <w:rPr>
          <w:rFonts w:ascii="FangSong" w:eastAsia="FangSong" w:hAnsi="FangSong" w:cs="SimSun"/>
          <w:b/>
          <w:bCs/>
          <w:color w:val="000000" w:themeColor="text1"/>
          <w:lang w:val="zh-Hans"/>
        </w:rPr>
        <w:t>Steven Miller (</w:t>
      </w:r>
      <w:r w:rsidR="00002395" w:rsidRPr="003E527C">
        <w:rPr>
          <w:rFonts w:ascii="FangSong" w:eastAsia="FangSong" w:hAnsi="FangSong" w:cs="SimSun"/>
          <w:b/>
          <w:bCs/>
          <w:color w:val="000000" w:themeColor="text1"/>
          <w:lang w:val="zh-Hans"/>
        </w:rPr>
        <w:t>“Steve”</w:t>
      </w:r>
      <w:r w:rsidRPr="003E527C">
        <w:rPr>
          <w:rFonts w:ascii="FangSong" w:eastAsia="FangSong" w:hAnsi="FangSong" w:cs="SimSun"/>
          <w:b/>
          <w:bCs/>
          <w:color w:val="000000" w:themeColor="text1"/>
          <w:lang w:val="zh-Hans"/>
        </w:rPr>
        <w:t xml:space="preserve">) </w:t>
      </w:r>
      <w:r w:rsidR="003E527C">
        <w:rPr>
          <w:rFonts w:ascii="FangSong" w:eastAsia="FangSong" w:hAnsi="FangSong" w:cs="SimSun" w:hint="eastAsia"/>
          <w:color w:val="000000" w:themeColor="text1"/>
          <w:lang w:val="zh-Hans" w:eastAsia="zh-CN"/>
        </w:rPr>
        <w:t>-</w:t>
      </w:r>
      <w:r w:rsidRPr="003E527C">
        <w:rPr>
          <w:rFonts w:ascii="FangSong" w:eastAsia="FangSong" w:hAnsi="FangSong" w:cs="SimSun"/>
          <w:color w:val="000000" w:themeColor="text1"/>
          <w:lang w:val="zh-Hans"/>
        </w:rPr>
        <w:t>缺席</w:t>
      </w:r>
    </w:p>
    <w:p w14:paraId="6F3F3BD4" w14:textId="217B8C76"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Denise Haynes –</w:t>
      </w:r>
      <w:r w:rsidR="003E527C" w:rsidRPr="003E527C">
        <w:rPr>
          <w:rFonts w:ascii="FangSong" w:eastAsia="FangSong" w:hAnsi="FangSong" w:cs="SimSun"/>
          <w:bCs/>
          <w:color w:val="000000" w:themeColor="text1"/>
          <w:lang w:val="zh-Hans"/>
        </w:rPr>
        <w:t>出席</w:t>
      </w:r>
    </w:p>
    <w:p w14:paraId="4FFF2060" w14:textId="6CAD8065" w:rsidR="0CB50880" w:rsidRPr="003E527C" w:rsidRDefault="00000000" w:rsidP="12B3F5A8">
      <w:pPr>
        <w:pStyle w:val="ad"/>
        <w:numPr>
          <w:ilvl w:val="0"/>
          <w:numId w:val="3"/>
        </w:numPr>
        <w:rPr>
          <w:rFonts w:ascii="FangSong" w:eastAsia="FangSong" w:hAnsi="FangSong" w:cs="Aptos"/>
          <w:color w:val="000000" w:themeColor="text1"/>
        </w:rPr>
      </w:pPr>
      <w:r w:rsidRPr="003E527C">
        <w:rPr>
          <w:rFonts w:ascii="FangSong" w:eastAsia="FangSong" w:hAnsi="FangSong" w:cs="SimSun"/>
          <w:b/>
          <w:bCs/>
          <w:color w:val="000000" w:themeColor="text1"/>
          <w:lang w:val="zh-Hans"/>
        </w:rPr>
        <w:t>Thomas Leonard –</w:t>
      </w:r>
      <w:r w:rsidR="003E527C" w:rsidRPr="003E527C">
        <w:rPr>
          <w:rFonts w:ascii="FangSong" w:eastAsia="FangSong" w:hAnsi="FangSong" w:cs="SimSun"/>
          <w:bCs/>
          <w:color w:val="000000" w:themeColor="text1"/>
          <w:lang w:val="zh-Hans"/>
        </w:rPr>
        <w:t>出席</w:t>
      </w:r>
    </w:p>
    <w:p w14:paraId="5CA6F890" w14:textId="0D04BEC1" w:rsidR="0CB50880" w:rsidRPr="003E527C" w:rsidRDefault="00000000" w:rsidP="12B3F5A8">
      <w:pPr>
        <w:pStyle w:val="ad"/>
        <w:widowControl w:val="0"/>
        <w:numPr>
          <w:ilvl w:val="0"/>
          <w:numId w:val="3"/>
        </w:numPr>
        <w:spacing w:after="0" w:line="240" w:lineRule="auto"/>
        <w:rPr>
          <w:rFonts w:ascii="FangSong" w:eastAsia="FangSong" w:hAnsi="FangSong" w:cs="Aptos"/>
          <w:color w:val="000000" w:themeColor="text1"/>
        </w:rPr>
      </w:pPr>
      <w:r w:rsidRPr="003E527C">
        <w:rPr>
          <w:rFonts w:ascii="FangSong" w:eastAsia="FangSong" w:hAnsi="FangSong" w:cs="SimSun"/>
          <w:b/>
          <w:bCs/>
          <w:color w:val="000000" w:themeColor="text1"/>
          <w:lang w:val="zh-Hans"/>
        </w:rPr>
        <w:t>Jonathan Guzman –</w:t>
      </w:r>
      <w:r w:rsidR="003E527C" w:rsidRPr="003E527C">
        <w:rPr>
          <w:rFonts w:ascii="FangSong" w:eastAsia="FangSong" w:hAnsi="FangSong" w:cs="SimSun"/>
          <w:bCs/>
          <w:color w:val="000000" w:themeColor="text1"/>
          <w:lang w:val="zh-Hans"/>
        </w:rPr>
        <w:t>出席</w:t>
      </w:r>
    </w:p>
    <w:p w14:paraId="2F5194E5" w14:textId="2BEB2EEF" w:rsidR="12B3F5A8" w:rsidRPr="003E527C" w:rsidRDefault="12B3F5A8" w:rsidP="12B3F5A8">
      <w:pPr>
        <w:rPr>
          <w:rFonts w:ascii="FangSong" w:eastAsia="FangSong" w:hAnsi="FangSong"/>
        </w:rPr>
      </w:pPr>
    </w:p>
    <w:p w14:paraId="75AEFD9E" w14:textId="48DE22D5" w:rsidR="21DBDC93" w:rsidRPr="003E527C" w:rsidRDefault="00000000" w:rsidP="5FD594D9">
      <w:pPr>
        <w:rPr>
          <w:rFonts w:ascii="FangSong" w:eastAsia="FangSong" w:hAnsi="FangSong"/>
          <w:b/>
          <w:bCs/>
        </w:rPr>
      </w:pPr>
      <w:r w:rsidRPr="003E527C">
        <w:rPr>
          <w:rFonts w:ascii="FangSong" w:eastAsia="FangSong" w:hAnsi="FangSong" w:cs="SimSun"/>
          <w:b/>
          <w:bCs/>
          <w:lang w:val="zh-Hans"/>
        </w:rPr>
        <w:t>審議和通過8 月14 日會議紀要</w:t>
      </w:r>
    </w:p>
    <w:p w14:paraId="75F3337F" w14:textId="02E7E086" w:rsidR="21DBDC93" w:rsidRPr="003E527C" w:rsidRDefault="00000000" w:rsidP="5FD594D9">
      <w:pPr>
        <w:pStyle w:val="ad"/>
        <w:numPr>
          <w:ilvl w:val="0"/>
          <w:numId w:val="6"/>
        </w:numPr>
        <w:rPr>
          <w:rFonts w:ascii="FangSong" w:eastAsia="FangSong" w:hAnsi="FangSong"/>
        </w:rPr>
      </w:pPr>
      <w:r w:rsidRPr="003E527C">
        <w:rPr>
          <w:rFonts w:ascii="FangSong" w:eastAsia="FangSong" w:hAnsi="FangSong" w:cs="SimSun"/>
          <w:lang w:val="zh-Hans"/>
        </w:rPr>
        <w:t>Laura Jasinski 棄權</w:t>
      </w:r>
    </w:p>
    <w:p w14:paraId="1D468170" w14:textId="2A0768AF" w:rsidR="21DBDC93" w:rsidRPr="003E527C" w:rsidRDefault="00000000" w:rsidP="5FD594D9">
      <w:pPr>
        <w:pStyle w:val="ad"/>
        <w:numPr>
          <w:ilvl w:val="0"/>
          <w:numId w:val="6"/>
        </w:numPr>
        <w:rPr>
          <w:rFonts w:ascii="FangSong" w:eastAsia="FangSong" w:hAnsi="FangSong"/>
        </w:rPr>
      </w:pPr>
      <w:r w:rsidRPr="003E527C">
        <w:rPr>
          <w:rFonts w:ascii="FangSong" w:eastAsia="FangSong" w:hAnsi="FangSong" w:cs="SimSun"/>
          <w:lang w:val="zh-Hans"/>
        </w:rPr>
        <w:t>Logan Bailey 附議</w:t>
      </w:r>
    </w:p>
    <w:p w14:paraId="38211C41" w14:textId="382E4A2A" w:rsidR="21DBDC93" w:rsidRPr="003E527C" w:rsidRDefault="003E527C" w:rsidP="5FD594D9">
      <w:pPr>
        <w:pStyle w:val="ad"/>
        <w:numPr>
          <w:ilvl w:val="0"/>
          <w:numId w:val="6"/>
        </w:numPr>
        <w:rPr>
          <w:rFonts w:ascii="FangSong" w:eastAsia="FangSong" w:hAnsi="FangSong"/>
        </w:rPr>
      </w:pPr>
      <w:r>
        <w:rPr>
          <w:rFonts w:ascii="FangSong" w:eastAsia="FangSong" w:hAnsi="FangSong" w:cs="SimSun" w:hint="eastAsia"/>
          <w:lang w:val="zh-Hans" w:eastAsia="zh-CN"/>
        </w:rPr>
        <w:t>投票結果</w:t>
      </w:r>
      <w:r w:rsidRPr="003E527C">
        <w:rPr>
          <w:rFonts w:ascii="FangSong" w:eastAsia="FangSong" w:hAnsi="FangSong" w:cs="SimSun"/>
          <w:lang w:val="zh-Hans"/>
        </w:rPr>
        <w:t>：</w:t>
      </w:r>
    </w:p>
    <w:p w14:paraId="6338E3C5" w14:textId="7A4257E9" w:rsidR="21DBDC93" w:rsidRPr="003E527C" w:rsidRDefault="00000000" w:rsidP="5FD594D9">
      <w:pPr>
        <w:pStyle w:val="ad"/>
        <w:numPr>
          <w:ilvl w:val="1"/>
          <w:numId w:val="6"/>
        </w:numPr>
        <w:rPr>
          <w:rFonts w:ascii="FangSong" w:eastAsia="FangSong" w:hAnsi="FangSong"/>
        </w:rPr>
      </w:pPr>
      <w:r w:rsidRPr="003E527C">
        <w:rPr>
          <w:rFonts w:ascii="FangSong" w:eastAsia="FangSong" w:hAnsi="FangSong" w:cs="SimSun"/>
          <w:lang w:val="zh-Hans"/>
        </w:rPr>
        <w:t>11 票批准</w:t>
      </w:r>
    </w:p>
    <w:p w14:paraId="0AA77BE5" w14:textId="2805D615" w:rsidR="21DBDC93" w:rsidRPr="003E527C" w:rsidRDefault="00000000" w:rsidP="5FD594D9">
      <w:pPr>
        <w:pStyle w:val="ad"/>
        <w:numPr>
          <w:ilvl w:val="1"/>
          <w:numId w:val="6"/>
        </w:numPr>
        <w:rPr>
          <w:rFonts w:ascii="FangSong" w:eastAsia="FangSong" w:hAnsi="FangSong"/>
        </w:rPr>
      </w:pPr>
      <w:r w:rsidRPr="003E527C">
        <w:rPr>
          <w:rFonts w:ascii="FangSong" w:eastAsia="FangSong" w:hAnsi="FangSong" w:cs="SimSun"/>
          <w:lang w:val="zh-Hans"/>
        </w:rPr>
        <w:t>2 票棄權</w:t>
      </w:r>
    </w:p>
    <w:p w14:paraId="590ACCE0" w14:textId="5207FC2A" w:rsidR="4117E283" w:rsidRPr="003E527C" w:rsidRDefault="00000000" w:rsidP="5FD594D9">
      <w:pPr>
        <w:rPr>
          <w:rFonts w:ascii="FangSong" w:eastAsia="FangSong" w:hAnsi="FangSong"/>
          <w:b/>
          <w:bCs/>
        </w:rPr>
      </w:pPr>
      <w:r w:rsidRPr="003E527C">
        <w:rPr>
          <w:rFonts w:ascii="FangSong" w:eastAsia="FangSong" w:hAnsi="FangSong" w:cs="SimSun"/>
          <w:b/>
          <w:bCs/>
          <w:lang w:val="zh-Hans"/>
        </w:rPr>
        <w:t xml:space="preserve">Riverside 原則性安居組織（PIRR， Principles Impacted Riverside Residences </w:t>
      </w:r>
      <w:r w:rsidR="003E527C">
        <w:rPr>
          <w:rFonts w:ascii="FangSong" w:eastAsia="FangSong" w:hAnsi="FangSong" w:cs="SimSun" w:hint="eastAsia"/>
          <w:b/>
          <w:bCs/>
          <w:lang w:val="zh-Hans"/>
        </w:rPr>
        <w:t>）展示：我們如何加入</w:t>
      </w:r>
      <w:r w:rsidR="00382505">
        <w:rPr>
          <w:rFonts w:ascii="FangSong" w:eastAsia="FangSong" w:hAnsi="FangSong" w:cs="SimSun" w:hint="eastAsia"/>
          <w:b/>
          <w:bCs/>
          <w:lang w:val="zh-Hans" w:eastAsia="zh-CN"/>
        </w:rPr>
        <w:t xml:space="preserve"> </w:t>
      </w:r>
      <w:r w:rsidR="00382505">
        <w:rPr>
          <w:rFonts w:ascii="FangSong" w:eastAsia="FangSong" w:hAnsi="FangSong" w:cs="SimSun" w:hint="eastAsia"/>
          <w:b/>
          <w:bCs/>
          <w:lang w:val="zh-Hans"/>
        </w:rPr>
        <w:t>Charles 河</w:t>
      </w:r>
      <w:r w:rsidR="003E527C">
        <w:rPr>
          <w:rFonts w:ascii="FangSong" w:eastAsia="FangSong" w:hAnsi="FangSong" w:cs="SimSun" w:hint="eastAsia"/>
          <w:b/>
          <w:bCs/>
          <w:lang w:val="zh-Hans"/>
        </w:rPr>
        <w:t>特別工作小組</w:t>
      </w:r>
    </w:p>
    <w:p w14:paraId="0F75BE7E" w14:textId="3606FA36" w:rsidR="4117E283" w:rsidRPr="00406DC1" w:rsidRDefault="00000000" w:rsidP="5FD594D9">
      <w:pPr>
        <w:pStyle w:val="ad"/>
        <w:numPr>
          <w:ilvl w:val="0"/>
          <w:numId w:val="5"/>
        </w:numPr>
        <w:rPr>
          <w:rFonts w:ascii="FangSong" w:eastAsia="FangSong" w:hAnsi="FangSong"/>
          <w:lang w:val="en-US"/>
        </w:rPr>
      </w:pPr>
      <w:r w:rsidRPr="003E527C">
        <w:rPr>
          <w:rFonts w:ascii="FangSong" w:eastAsia="FangSong" w:hAnsi="FangSong" w:cs="SimSun"/>
          <w:lang w:val="zh-Hans"/>
        </w:rPr>
        <w:t>展示者：Sheila、Lawrence、Denise</w:t>
      </w:r>
    </w:p>
    <w:p w14:paraId="762123F4" w14:textId="09BC68D5" w:rsidR="5D8D6D01" w:rsidRPr="003E527C" w:rsidRDefault="00000000" w:rsidP="5841B2CD">
      <w:pPr>
        <w:pStyle w:val="ad"/>
        <w:numPr>
          <w:ilvl w:val="0"/>
          <w:numId w:val="5"/>
        </w:numPr>
        <w:rPr>
          <w:rFonts w:ascii="FangSong" w:eastAsia="FangSong" w:hAnsi="FangSong"/>
        </w:rPr>
      </w:pPr>
      <w:r w:rsidRPr="003E527C">
        <w:rPr>
          <w:rFonts w:ascii="FangSong" w:eastAsia="FangSong" w:hAnsi="FangSong" w:cs="SimSun"/>
          <w:lang w:val="zh-Hans"/>
        </w:rPr>
        <w:t>展示資料：</w:t>
      </w:r>
      <w:r w:rsidR="00406DC1">
        <w:rPr>
          <w:rFonts w:ascii="FangSong" w:eastAsia="FangSong" w:hAnsi="FangSong" w:cs="SimSun"/>
          <w:lang w:val="zh-Hans"/>
        </w:rPr>
        <w:t>「</w:t>
      </w:r>
      <w:r w:rsidRPr="003E527C">
        <w:rPr>
          <w:rFonts w:ascii="FangSong" w:eastAsia="FangSong" w:hAnsi="FangSong" w:cs="SimSun"/>
          <w:lang w:val="zh-Hans"/>
        </w:rPr>
        <w:t>PIRR - 多元化與公民權利部（DCR）</w:t>
      </w:r>
      <w:r w:rsidR="003E527C">
        <w:rPr>
          <w:rFonts w:ascii="FangSong" w:eastAsia="FangSong" w:hAnsi="FangSong" w:cs="SimSun" w:hint="eastAsia"/>
          <w:lang w:val="zh-Hans"/>
        </w:rPr>
        <w:t>溝通過程</w:t>
      </w:r>
      <w:r w:rsidRPr="003E527C">
        <w:rPr>
          <w:rFonts w:ascii="FangSong" w:eastAsia="FangSong" w:hAnsi="FangSong" w:cs="SimSun"/>
          <w:lang w:val="zh-Hans"/>
        </w:rPr>
        <w:t>時間軸資訊圖</w:t>
      </w:r>
      <w:r w:rsidR="00406DC1">
        <w:rPr>
          <w:rFonts w:ascii="FangSong" w:eastAsia="FangSong" w:hAnsi="FangSong" w:cs="SimSun"/>
          <w:lang w:val="zh-Hans"/>
        </w:rPr>
        <w:t>」</w:t>
      </w:r>
    </w:p>
    <w:p w14:paraId="0AB22944" w14:textId="29FD8B3E" w:rsidR="4117E283" w:rsidRPr="003E527C" w:rsidRDefault="00000000" w:rsidP="5FD594D9">
      <w:pPr>
        <w:pStyle w:val="ad"/>
        <w:numPr>
          <w:ilvl w:val="0"/>
          <w:numId w:val="5"/>
        </w:numPr>
        <w:rPr>
          <w:rFonts w:ascii="FangSong" w:eastAsia="FangSong" w:hAnsi="FangSong"/>
        </w:rPr>
      </w:pPr>
      <w:r w:rsidRPr="003E527C">
        <w:rPr>
          <w:rFonts w:ascii="FangSong" w:eastAsia="FangSong" w:hAnsi="FangSong" w:cs="SimSun"/>
          <w:lang w:val="zh-Hans"/>
        </w:rPr>
        <w:t>展示重點：歷史、影響和解決方案</w:t>
      </w:r>
    </w:p>
    <w:p w14:paraId="03B0D01E" w14:textId="326C3001" w:rsidR="4117E283" w:rsidRPr="003E527C" w:rsidRDefault="00000000" w:rsidP="5FD594D9">
      <w:pPr>
        <w:pStyle w:val="ad"/>
        <w:numPr>
          <w:ilvl w:val="0"/>
          <w:numId w:val="5"/>
        </w:numPr>
        <w:rPr>
          <w:rFonts w:ascii="FangSong" w:eastAsia="FangSong" w:hAnsi="FangSong"/>
        </w:rPr>
      </w:pPr>
      <w:r w:rsidRPr="003E527C">
        <w:rPr>
          <w:rFonts w:ascii="FangSong" w:eastAsia="FangSong" w:hAnsi="FangSong" w:cs="SimSun"/>
          <w:lang w:val="zh-Hans"/>
        </w:rPr>
        <w:t>定義受影響的社區：</w:t>
      </w:r>
    </w:p>
    <w:p w14:paraId="2AED8FF6" w14:textId="33C07CE1" w:rsidR="00F17E2C" w:rsidRPr="00F17E2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lastRenderedPageBreak/>
        <w:t>重點關注</w:t>
      </w:r>
      <w:r w:rsidR="00406DC1">
        <w:rPr>
          <w:rFonts w:ascii="FangSong" w:eastAsia="FangSong" w:hAnsi="FangSong" w:cs="SimSun" w:hint="eastAsia"/>
          <w:lang w:val="zh-Hans" w:eastAsia="zh-CN"/>
        </w:rPr>
        <w:t xml:space="preserve"> </w:t>
      </w:r>
      <w:r w:rsidRPr="003E527C">
        <w:rPr>
          <w:rFonts w:ascii="FangSong" w:eastAsia="FangSong" w:hAnsi="FangSong" w:cs="SimSun"/>
          <w:lang w:val="zh-Hans"/>
        </w:rPr>
        <w:t>Memorial Drive 和</w:t>
      </w:r>
      <w:r w:rsidR="00AF7687">
        <w:rPr>
          <w:rFonts w:ascii="FangSong" w:eastAsia="FangSong" w:hAnsi="FangSong" w:cs="SimSun" w:hint="eastAsia"/>
          <w:lang w:val="zh-Hans" w:eastAsia="zh-CN"/>
        </w:rPr>
        <w:t xml:space="preserve"> </w:t>
      </w:r>
      <w:r w:rsidRPr="003E527C">
        <w:rPr>
          <w:rFonts w:ascii="FangSong" w:eastAsia="FangSong" w:hAnsi="FangSong" w:cs="SimSun"/>
          <w:lang w:val="zh-Hans"/>
        </w:rPr>
        <w:t xml:space="preserve">Riverbend park </w:t>
      </w:r>
      <w:r w:rsidR="00AF7687">
        <w:rPr>
          <w:rFonts w:ascii="FangSong" w:eastAsia="FangSong" w:hAnsi="FangSong" w:cs="SimSun" w:hint="eastAsia"/>
          <w:lang w:val="zh-Hans"/>
        </w:rPr>
        <w:t>地區</w:t>
      </w:r>
      <w:r w:rsidRPr="003E527C">
        <w:rPr>
          <w:rFonts w:ascii="FangSong" w:eastAsia="FangSong" w:hAnsi="FangSong" w:cs="SimSun"/>
          <w:lang w:val="zh-Hans"/>
        </w:rPr>
        <w:t>（從</w:t>
      </w:r>
      <w:r w:rsidR="00406DC1">
        <w:rPr>
          <w:rFonts w:ascii="FangSong" w:eastAsia="FangSong" w:hAnsi="FangSong" w:cs="SimSun" w:hint="eastAsia"/>
          <w:lang w:val="zh-Hans" w:eastAsia="zh-CN"/>
        </w:rPr>
        <w:t xml:space="preserve"> </w:t>
      </w:r>
    </w:p>
    <w:p w14:paraId="1FA5ADE7" w14:textId="00251D9C" w:rsidR="4117E283" w:rsidRPr="003E527C" w:rsidRDefault="00000000" w:rsidP="00F17E2C">
      <w:pPr>
        <w:pStyle w:val="ad"/>
        <w:ind w:left="1440"/>
        <w:rPr>
          <w:rFonts w:ascii="FangSong" w:eastAsia="FangSong" w:hAnsi="FangSong"/>
        </w:rPr>
      </w:pPr>
      <w:r w:rsidRPr="003E527C">
        <w:rPr>
          <w:rFonts w:ascii="FangSong" w:eastAsia="FangSong" w:hAnsi="FangSong" w:cs="SimSun"/>
          <w:lang w:val="zh-Hans"/>
        </w:rPr>
        <w:t>Eliot Bridge 到</w:t>
      </w:r>
      <w:r w:rsidR="00406DC1">
        <w:rPr>
          <w:rFonts w:ascii="FangSong" w:eastAsia="FangSong" w:hAnsi="FangSong" w:cs="SimSun" w:hint="eastAsia"/>
          <w:lang w:val="zh-Hans" w:eastAsia="zh-CN"/>
        </w:rPr>
        <w:t xml:space="preserve"> </w:t>
      </w:r>
      <w:r w:rsidRPr="003E527C">
        <w:rPr>
          <w:rFonts w:ascii="FangSong" w:eastAsia="FangSong" w:hAnsi="FangSong" w:cs="SimSun"/>
          <w:lang w:val="zh-Hans"/>
        </w:rPr>
        <w:t>Western Ave)，特別是</w:t>
      </w:r>
      <w:r w:rsidR="00406DC1">
        <w:rPr>
          <w:rFonts w:ascii="FangSong" w:eastAsia="FangSong" w:hAnsi="FangSong" w:cs="SimSun" w:hint="eastAsia"/>
          <w:lang w:val="zh-Hans" w:eastAsia="zh-CN"/>
        </w:rPr>
        <w:t xml:space="preserve"> </w:t>
      </w:r>
      <w:r w:rsidRPr="003E527C">
        <w:rPr>
          <w:rFonts w:ascii="FangSong" w:eastAsia="FangSong" w:hAnsi="FangSong" w:cs="SimSun"/>
          <w:lang w:val="zh-Hans"/>
        </w:rPr>
        <w:t>Riverside 社區</w:t>
      </w:r>
    </w:p>
    <w:p w14:paraId="333B89FF" w14:textId="7BD23A6B" w:rsidR="36BB969F" w:rsidRPr="003E527C" w:rsidRDefault="00000000" w:rsidP="5FD594D9">
      <w:pPr>
        <w:pStyle w:val="ad"/>
        <w:numPr>
          <w:ilvl w:val="0"/>
          <w:numId w:val="5"/>
        </w:numPr>
        <w:rPr>
          <w:rFonts w:ascii="FangSong" w:eastAsia="FangSong" w:hAnsi="FangSong"/>
        </w:rPr>
      </w:pPr>
      <w:r w:rsidRPr="003E527C">
        <w:rPr>
          <w:rFonts w:ascii="FangSong" w:eastAsia="FangSong" w:hAnsi="FangSong" w:cs="SimSun"/>
          <w:lang w:val="zh-Hans"/>
        </w:rPr>
        <w:t>新冠疫情來襲時——Memorial Drive 不僅週日關閉，週六也關閉</w:t>
      </w:r>
    </w:p>
    <w:p w14:paraId="7159DEEC" w14:textId="6E270293" w:rsidR="36BB969F"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隨著2021-2023 年周六和周日活動的增加，Riverside 社區的擔憂並未受到重視</w:t>
      </w:r>
    </w:p>
    <w:p w14:paraId="73AFBDFC" w14:textId="73B5B41E" w:rsidR="36BB969F" w:rsidRPr="003E527C" w:rsidRDefault="00000000" w:rsidP="5FD594D9">
      <w:pPr>
        <w:pStyle w:val="ad"/>
        <w:numPr>
          <w:ilvl w:val="0"/>
          <w:numId w:val="5"/>
        </w:numPr>
        <w:rPr>
          <w:rFonts w:ascii="FangSong" w:eastAsia="FangSong" w:hAnsi="FangSong"/>
        </w:rPr>
      </w:pPr>
      <w:r w:rsidRPr="003E527C">
        <w:rPr>
          <w:rFonts w:ascii="FangSong" w:eastAsia="FangSong" w:hAnsi="FangSong" w:cs="SimSun"/>
          <w:lang w:val="zh-Hans"/>
        </w:rPr>
        <w:t>進一步關閉的影響：</w:t>
      </w:r>
    </w:p>
    <w:p w14:paraId="0FD67FAC" w14:textId="1C7E369E" w:rsidR="6C46105F"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車輛湧入社區，交通擁擠加劇</w:t>
      </w:r>
    </w:p>
    <w:p w14:paraId="03C21A3A" w14:textId="4903769F" w:rsidR="6C46105F"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空氣品質下降</w:t>
      </w:r>
    </w:p>
    <w:p w14:paraId="48DE5BEC" w14:textId="0F13EFB8" w:rsidR="197ACF54" w:rsidRPr="003E527C" w:rsidRDefault="00000000" w:rsidP="5841B2CD">
      <w:pPr>
        <w:rPr>
          <w:rFonts w:ascii="FangSong" w:eastAsia="FangSong" w:hAnsi="FangSong"/>
        </w:rPr>
      </w:pPr>
      <w:r w:rsidRPr="003E527C">
        <w:rPr>
          <w:rFonts w:ascii="FangSong" w:eastAsia="FangSong" w:hAnsi="FangSong" w:cs="SimSun"/>
          <w:lang w:val="zh-Hans"/>
        </w:rPr>
        <w:t>持續影響</w:t>
      </w:r>
    </w:p>
    <w:p w14:paraId="0C3DB93E" w14:textId="57436319" w:rsidR="6C46105F"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除</w:t>
      </w:r>
      <w:r w:rsidR="00F17E2C">
        <w:rPr>
          <w:rFonts w:ascii="FangSong" w:eastAsia="FangSong" w:hAnsi="FangSong" w:cs="SimSun" w:hint="eastAsia"/>
          <w:lang w:val="zh-Hans"/>
        </w:rPr>
        <w:t xml:space="preserve"> </w:t>
      </w:r>
      <w:r w:rsidRPr="003E527C">
        <w:rPr>
          <w:rFonts w:ascii="FangSong" w:eastAsia="FangSong" w:hAnsi="FangSong" w:cs="SimSun"/>
          <w:lang w:val="zh-Hans"/>
        </w:rPr>
        <w:t>6</w:t>
      </w:r>
      <w:r w:rsidR="00F17E2C">
        <w:rPr>
          <w:rFonts w:ascii="FangSong" w:eastAsia="FangSong" w:hAnsi="FangSong" w:cs="SimSun" w:hint="eastAsia"/>
          <w:lang w:val="zh-Hans"/>
        </w:rPr>
        <w:t xml:space="preserve"> </w:t>
      </w:r>
      <w:r w:rsidRPr="003E527C">
        <w:rPr>
          <w:rFonts w:ascii="FangSong" w:eastAsia="FangSong" w:hAnsi="FangSong" w:cs="SimSun"/>
          <w:lang w:val="zh-Hans"/>
        </w:rPr>
        <w:t>場大型年度活動外，4 月至11 月期間還有</w:t>
      </w:r>
      <w:r w:rsidR="00F17E2C">
        <w:rPr>
          <w:rFonts w:ascii="FangSong" w:eastAsia="FangSong" w:hAnsi="FangSong" w:cs="SimSun" w:hint="eastAsia"/>
          <w:lang w:val="zh-Hans"/>
        </w:rPr>
        <w:t xml:space="preserve"> </w:t>
      </w:r>
      <w:r w:rsidRPr="003E527C">
        <w:rPr>
          <w:rFonts w:ascii="FangSong" w:eastAsia="FangSong" w:hAnsi="FangSong" w:cs="SimSun"/>
          <w:lang w:val="zh-Hans"/>
        </w:rPr>
        <w:t>30</w:t>
      </w:r>
      <w:r w:rsidR="00F17E2C">
        <w:rPr>
          <w:rFonts w:ascii="FangSong" w:eastAsia="FangSong" w:hAnsi="FangSong" w:cs="SimSun" w:hint="eastAsia"/>
          <w:lang w:val="zh-Hans"/>
        </w:rPr>
        <w:t xml:space="preserve"> </w:t>
      </w:r>
      <w:r w:rsidRPr="003E527C">
        <w:rPr>
          <w:rFonts w:ascii="FangSong" w:eastAsia="FangSong" w:hAnsi="FangSong" w:cs="SimSun"/>
          <w:lang w:val="zh-Hans"/>
        </w:rPr>
        <w:t>場因小型活動而關閉</w:t>
      </w:r>
    </w:p>
    <w:p w14:paraId="518C0A72" w14:textId="4353A4E5" w:rsidR="365C9EB4"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儘管開展了許多活動，</w:t>
      </w:r>
      <w:r w:rsidR="004E781E" w:rsidRPr="004E781E">
        <w:rPr>
          <w:rFonts w:ascii="FangSong" w:eastAsia="FangSong" w:hAnsi="FangSong" w:cs="SimSun" w:hint="eastAsia"/>
          <w:lang w:val="zh-Hans"/>
        </w:rPr>
        <w:t>但要求改善 Riverside 社區基礎設施的呼聲仍被忽視</w:t>
      </w:r>
    </w:p>
    <w:p w14:paraId="77FA8DAE" w14:textId="16368EC4" w:rsidR="1D13C9AD"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儘管其他靠近大學的區域正在獲得投資、改善、清理河道和改善河流使用，但某些區域仍然無法使用河流/河灘</w:t>
      </w:r>
    </w:p>
    <w:p w14:paraId="1035451C" w14:textId="6D895DE6" w:rsidR="36BB969F" w:rsidRPr="003E527C" w:rsidRDefault="00000000" w:rsidP="5FD594D9">
      <w:pPr>
        <w:pStyle w:val="ad"/>
        <w:numPr>
          <w:ilvl w:val="0"/>
          <w:numId w:val="5"/>
        </w:numPr>
        <w:rPr>
          <w:rFonts w:ascii="FangSong" w:eastAsia="FangSong" w:hAnsi="FangSong"/>
        </w:rPr>
      </w:pPr>
      <w:r w:rsidRPr="003E527C">
        <w:rPr>
          <w:rFonts w:ascii="FangSong" w:eastAsia="FangSong" w:hAnsi="FangSong" w:cs="SimSun"/>
          <w:lang w:val="zh-Hans"/>
        </w:rPr>
        <w:t>社區提出的要求：</w:t>
      </w:r>
    </w:p>
    <w:p w14:paraId="25D672DE" w14:textId="3B806BE9" w:rsidR="36BB969F"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進行交通研究</w:t>
      </w:r>
    </w:p>
    <w:p w14:paraId="49804B59" w14:textId="5A31A8A8" w:rsidR="36BB969F"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取消週六關閉規定[DCR 註：週六不再關閉，只有週日依法規關閉]</w:t>
      </w:r>
    </w:p>
    <w:p w14:paraId="49953DDC" w14:textId="12409417" w:rsidR="5D118755" w:rsidRPr="003E527C" w:rsidRDefault="00000000" w:rsidP="5841B2CD">
      <w:pPr>
        <w:pStyle w:val="ad"/>
        <w:numPr>
          <w:ilvl w:val="1"/>
          <w:numId w:val="5"/>
        </w:numPr>
        <w:rPr>
          <w:rFonts w:ascii="FangSong" w:eastAsia="FangSong" w:hAnsi="FangSong"/>
        </w:rPr>
      </w:pPr>
      <w:r w:rsidRPr="003E527C">
        <w:rPr>
          <w:rFonts w:ascii="FangSong" w:eastAsia="FangSong" w:hAnsi="FangSong" w:cs="SimSun"/>
          <w:lang w:val="zh-Hans"/>
        </w:rPr>
        <w:t>改善基礎設施</w:t>
      </w:r>
    </w:p>
    <w:p w14:paraId="51153413" w14:textId="3F80CF6A" w:rsidR="74B8AE3E"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與</w:t>
      </w:r>
      <w:r w:rsidR="004E781E">
        <w:rPr>
          <w:rFonts w:ascii="FangSong" w:eastAsia="FangSong" w:hAnsi="FangSong" w:cs="SimSun" w:hint="eastAsia"/>
          <w:lang w:val="zh-Hans" w:eastAsia="zh-CN"/>
        </w:rPr>
        <w:t xml:space="preserve"> </w:t>
      </w:r>
      <w:r w:rsidRPr="003E527C">
        <w:rPr>
          <w:rFonts w:ascii="FangSong" w:eastAsia="FangSong" w:hAnsi="FangSong" w:cs="SimSun"/>
          <w:lang w:val="zh-Hans"/>
        </w:rPr>
        <w:t>DCR 開會</w:t>
      </w:r>
    </w:p>
    <w:p w14:paraId="184DE0EA" w14:textId="61268B2D" w:rsidR="04D280B4" w:rsidRPr="003E527C" w:rsidRDefault="00000000" w:rsidP="5841B2CD">
      <w:pPr>
        <w:pStyle w:val="ad"/>
        <w:numPr>
          <w:ilvl w:val="2"/>
          <w:numId w:val="5"/>
        </w:numPr>
        <w:rPr>
          <w:rFonts w:ascii="FangSong" w:eastAsia="FangSong" w:hAnsi="FangSong"/>
        </w:rPr>
      </w:pPr>
      <w:r w:rsidRPr="003E527C">
        <w:rPr>
          <w:rFonts w:ascii="FangSong" w:eastAsia="FangSong" w:hAnsi="FangSong" w:cs="SimSun"/>
          <w:lang w:val="zh-Hans"/>
        </w:rPr>
        <w:t>儘管不斷推動和不斷提出會議請求，Riverside 社區仍然沒有受到重視</w:t>
      </w:r>
    </w:p>
    <w:p w14:paraId="4B4178E9" w14:textId="17BB09BD" w:rsidR="74B8AE3E"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t>當</w:t>
      </w:r>
      <w:r w:rsidR="00406DC1">
        <w:rPr>
          <w:rFonts w:ascii="FangSong" w:eastAsia="FangSong" w:hAnsi="FangSong" w:cs="SimSun" w:hint="eastAsia"/>
          <w:lang w:val="zh-Hans"/>
        </w:rPr>
        <w:t xml:space="preserve"> </w:t>
      </w:r>
      <w:r w:rsidRPr="003E527C">
        <w:rPr>
          <w:rFonts w:ascii="FangSong" w:eastAsia="FangSong" w:hAnsi="FangSong" w:cs="SimSun"/>
          <w:lang w:val="zh-Hans"/>
        </w:rPr>
        <w:t>DCR 沒有回應時，他們聯繫了</w:t>
      </w:r>
      <w:r w:rsidR="00406DC1">
        <w:rPr>
          <w:rFonts w:ascii="FangSong" w:eastAsia="FangSong" w:hAnsi="FangSong" w:cs="SimSun" w:hint="eastAsia"/>
          <w:lang w:val="zh-Hans"/>
        </w:rPr>
        <w:t xml:space="preserve"> </w:t>
      </w:r>
      <w:r w:rsidRPr="003E527C">
        <w:rPr>
          <w:rFonts w:ascii="FangSong" w:eastAsia="FangSong" w:hAnsi="FangSong" w:cs="SimSun"/>
          <w:lang w:val="zh-Hans"/>
        </w:rPr>
        <w:t>Healey 州長</w:t>
      </w:r>
    </w:p>
    <w:p w14:paraId="736A8C6A" w14:textId="354E5784" w:rsidR="74B8AE3E" w:rsidRPr="003E527C" w:rsidRDefault="00000000" w:rsidP="5841B2CD">
      <w:pPr>
        <w:numPr>
          <w:ilvl w:val="0"/>
          <w:numId w:val="5"/>
        </w:numPr>
        <w:ind w:left="360" w:firstLine="0"/>
        <w:rPr>
          <w:rFonts w:ascii="FangSong" w:eastAsia="FangSong" w:hAnsi="FangSong"/>
        </w:rPr>
      </w:pPr>
      <w:r w:rsidRPr="003E527C">
        <w:rPr>
          <w:rFonts w:ascii="FangSong" w:eastAsia="FangSong" w:hAnsi="FangSong" w:cs="SimSun"/>
          <w:lang w:val="zh-Hans"/>
        </w:rPr>
        <w:t>特別工作小組組成完畢--&gt; PIRR 請求加入工作小組</w:t>
      </w:r>
    </w:p>
    <w:p w14:paraId="76541D0C" w14:textId="1DBCC872" w:rsidR="362F90AE" w:rsidRPr="003E527C" w:rsidRDefault="00000000" w:rsidP="5FD594D9">
      <w:pPr>
        <w:pStyle w:val="ad"/>
        <w:numPr>
          <w:ilvl w:val="0"/>
          <w:numId w:val="5"/>
        </w:numPr>
        <w:rPr>
          <w:rFonts w:ascii="FangSong" w:eastAsia="FangSong" w:hAnsi="FangSong"/>
        </w:rPr>
      </w:pPr>
      <w:r w:rsidRPr="003E527C">
        <w:rPr>
          <w:rFonts w:ascii="FangSong" w:eastAsia="FangSong" w:hAnsi="FangSong" w:cs="SimSun"/>
          <w:lang w:val="zh-Hans"/>
        </w:rPr>
        <w:t>問題：</w:t>
      </w:r>
    </w:p>
    <w:p w14:paraId="3C891C7F" w14:textId="29835823" w:rsidR="362F90AE"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您如何描述週六的交通狀況？是交通堵塞嗎？這是否會造成居民整個週六和週日都堵在車陣中？</w:t>
      </w:r>
    </w:p>
    <w:p w14:paraId="7A265057" w14:textId="0CA58413" w:rsidR="362F90AE"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t>是的，交通很擁擠。這不僅影響居民，也影響經過該地區的人</w:t>
      </w:r>
    </w:p>
    <w:p w14:paraId="27A03076" w14:textId="6EF0344B" w:rsidR="362F90AE"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t>人們對緊急車輛通行有疑慮</w:t>
      </w:r>
    </w:p>
    <w:p w14:paraId="3D514DB7" w14:textId="6A8BE880" w:rsidR="362F90AE"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t>在封閉期間，Mass Ave 和其他幾條街道變成了單車道，這加劇了交通擁堵</w:t>
      </w:r>
      <w:r w:rsidRPr="003E527C">
        <w:rPr>
          <w:rFonts w:ascii="FangSong" w:eastAsia="FangSong" w:hAnsi="FangSong" w:cs="SimSun"/>
          <w:lang w:val="zh-Hans"/>
        </w:rPr>
        <w:br/>
      </w:r>
    </w:p>
    <w:p w14:paraId="1675031B" w14:textId="5A8C6A21" w:rsidR="552B4C7B"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有人記得有關交通號誌重新計時的討論在哪裡進行嗎？它不會解決所有問題，但我想知道它最終會如何發展以及是否可以恢復。</w:t>
      </w:r>
    </w:p>
    <w:p w14:paraId="0A8E89F2" w14:textId="7D7153D3" w:rsidR="552B4C7B"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lastRenderedPageBreak/>
        <w:t>對於</w:t>
      </w:r>
      <w:r w:rsidR="00406DC1">
        <w:rPr>
          <w:rFonts w:ascii="FangSong" w:eastAsia="FangSong" w:hAnsi="FangSong" w:cs="SimSun" w:hint="eastAsia"/>
          <w:lang w:val="zh-Hans"/>
        </w:rPr>
        <w:t xml:space="preserve"> </w:t>
      </w:r>
      <w:r w:rsidRPr="003E527C">
        <w:rPr>
          <w:rFonts w:ascii="FangSong" w:eastAsia="FangSong" w:hAnsi="FangSong" w:cs="SimSun"/>
          <w:lang w:val="zh-Hans"/>
        </w:rPr>
        <w:t>PIRR 來說，這次談話毫無進展——警方表示他們無法監控這些紅綠燈。在十字路口，人們要跑著去趕紅綠燈訊號</w:t>
      </w:r>
    </w:p>
    <w:p w14:paraId="5E86E6D3" w14:textId="22741324" w:rsidR="552B4C7B"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t>從未就此進行過進一步討論——PIRR 認為它不值得作為解決方案的一部分</w:t>
      </w:r>
      <w:r w:rsidRPr="003E527C">
        <w:rPr>
          <w:rFonts w:ascii="FangSong" w:eastAsia="FangSong" w:hAnsi="FangSong" w:cs="SimSun"/>
          <w:lang w:val="zh-Hans"/>
        </w:rPr>
        <w:br/>
      </w:r>
    </w:p>
    <w:p w14:paraId="269B7114" w14:textId="1604F622" w:rsidR="552B4C7B"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是否曾做出任何努力來重新設計交通流？</w:t>
      </w:r>
    </w:p>
    <w:p w14:paraId="233C3C7E" w14:textId="77777777" w:rsidR="00023B3C" w:rsidRPr="00023B3C" w:rsidRDefault="00000000" w:rsidP="00023B3C">
      <w:pPr>
        <w:pStyle w:val="ad"/>
        <w:numPr>
          <w:ilvl w:val="2"/>
          <w:numId w:val="5"/>
        </w:numPr>
        <w:rPr>
          <w:rFonts w:ascii="FangSong" w:eastAsia="FangSong" w:hAnsi="FangSong"/>
        </w:rPr>
      </w:pPr>
      <w:r w:rsidRPr="003E527C">
        <w:rPr>
          <w:rFonts w:ascii="FangSong" w:eastAsia="FangSong" w:hAnsi="FangSong" w:cs="SimSun"/>
          <w:lang w:val="zh-Hans"/>
        </w:rPr>
        <w:t>是的，他們嘗試過，但沒有成功</w:t>
      </w:r>
    </w:p>
    <w:p w14:paraId="2516F0D2" w14:textId="1BD508A1" w:rsidR="00023B3C" w:rsidRPr="00023B3C" w:rsidRDefault="00023B3C" w:rsidP="00023B3C">
      <w:pPr>
        <w:pStyle w:val="ad"/>
        <w:numPr>
          <w:ilvl w:val="2"/>
          <w:numId w:val="5"/>
        </w:numPr>
        <w:rPr>
          <w:rFonts w:ascii="FangSong" w:eastAsia="FangSong" w:hAnsi="FangSong" w:hint="eastAsia"/>
        </w:rPr>
      </w:pPr>
      <w:r w:rsidRPr="00023B3C">
        <w:rPr>
          <w:rFonts w:ascii="FangSong" w:eastAsia="FangSong" w:hAnsi="FangSong" w:cs="SimSun" w:hint="eastAsia"/>
          <w:lang w:val="zh-Hans"/>
        </w:rPr>
        <w:t>強調一下，這個區域緊鄰</w:t>
      </w:r>
      <w:r w:rsidRPr="00023B3C">
        <w:rPr>
          <w:rFonts w:ascii="FangSong" w:eastAsia="FangSong" w:hAnsi="FangSong" w:cs="SimSun"/>
          <w:lang w:val="zh-Hans"/>
        </w:rPr>
        <w:t xml:space="preserve"> Massachusetts </w:t>
      </w:r>
      <w:r w:rsidRPr="00023B3C">
        <w:rPr>
          <w:rFonts w:ascii="FangSong" w:eastAsia="FangSong" w:hAnsi="FangSong" w:cs="SimSun" w:hint="eastAsia"/>
          <w:lang w:val="zh-Hans"/>
        </w:rPr>
        <w:t>收費公路（</w:t>
      </w:r>
      <w:r w:rsidRPr="00023B3C">
        <w:rPr>
          <w:rFonts w:ascii="FangSong" w:eastAsia="FangSong" w:hAnsi="FangSong" w:cs="SimSun"/>
          <w:lang w:val="zh-Hans"/>
        </w:rPr>
        <w:t>Mass Pike</w:t>
      </w:r>
      <w:r w:rsidRPr="00023B3C">
        <w:rPr>
          <w:rFonts w:ascii="FangSong" w:eastAsia="FangSong" w:hAnsi="FangSong" w:cs="SimSun" w:hint="eastAsia"/>
          <w:lang w:val="zh-Hans"/>
        </w:rPr>
        <w:t>）</w:t>
      </w:r>
    </w:p>
    <w:p w14:paraId="7B636D15" w14:textId="7D28BA42" w:rsidR="40F466B8" w:rsidRPr="003E527C" w:rsidRDefault="00023B3C" w:rsidP="00023B3C">
      <w:pPr>
        <w:pStyle w:val="ad"/>
        <w:ind w:left="2160"/>
        <w:rPr>
          <w:rFonts w:ascii="FangSong" w:eastAsia="FangSong" w:hAnsi="FangSong"/>
        </w:rPr>
      </w:pPr>
      <w:r w:rsidRPr="00023B3C">
        <w:rPr>
          <w:rFonts w:ascii="FangSong" w:eastAsia="FangSong" w:hAnsi="FangSong" w:cs="SimSun" w:hint="eastAsia"/>
          <w:lang w:val="zh-Hans"/>
        </w:rPr>
        <w:t>——所以大多數開車經過的人只是試圖前往</w:t>
      </w:r>
      <w:r w:rsidRPr="00023B3C">
        <w:rPr>
          <w:rFonts w:ascii="FangSong" w:eastAsia="FangSong" w:hAnsi="FangSong" w:cs="SimSun"/>
          <w:lang w:val="zh-Hans"/>
        </w:rPr>
        <w:t xml:space="preserve"> Massachusetts </w:t>
      </w:r>
      <w:r w:rsidRPr="00023B3C">
        <w:rPr>
          <w:rFonts w:ascii="FangSong" w:eastAsia="FangSong" w:hAnsi="FangSong" w:cs="SimSun" w:hint="eastAsia"/>
          <w:lang w:val="zh-Hans"/>
        </w:rPr>
        <w:t>收費公路或</w:t>
      </w:r>
      <w:r>
        <w:rPr>
          <w:rFonts w:ascii="FangSong" w:eastAsia="FangSong" w:hAnsi="FangSong" w:cs="SimSun" w:hint="eastAsia"/>
          <w:lang w:val="zh-Hans"/>
        </w:rPr>
        <w:t xml:space="preserve"> </w:t>
      </w:r>
      <w:r w:rsidRPr="00023B3C">
        <w:rPr>
          <w:rFonts w:ascii="FangSong" w:eastAsia="FangSong" w:hAnsi="FangSong" w:cs="SimSun"/>
          <w:lang w:val="zh-Hans"/>
        </w:rPr>
        <w:t>BU</w:t>
      </w:r>
      <w:r>
        <w:rPr>
          <w:rFonts w:ascii="FangSong" w:eastAsia="FangSong" w:hAnsi="FangSong" w:cs="SimSun" w:hint="eastAsia"/>
          <w:lang w:val="zh-Hans"/>
        </w:rPr>
        <w:t xml:space="preserve"> </w:t>
      </w:r>
      <w:r w:rsidRPr="00023B3C">
        <w:rPr>
          <w:rFonts w:ascii="FangSong" w:eastAsia="FangSong" w:hAnsi="FangSong" w:cs="SimSun" w:hint="eastAsia"/>
          <w:lang w:val="zh-Hans"/>
        </w:rPr>
        <w:t>大橋——他們會被困在那個街區——通常在一個街區內要等</w:t>
      </w:r>
      <w:r w:rsidRPr="00023B3C">
        <w:rPr>
          <w:rFonts w:ascii="FangSong" w:eastAsia="FangSong" w:hAnsi="FangSong" w:cs="SimSun"/>
          <w:lang w:val="zh-Hans"/>
        </w:rPr>
        <w:t xml:space="preserve"> 22-30 </w:t>
      </w:r>
      <w:r w:rsidRPr="00023B3C">
        <w:rPr>
          <w:rFonts w:ascii="FangSong" w:eastAsia="FangSong" w:hAnsi="FangSong" w:cs="SimSun" w:hint="eastAsia"/>
          <w:lang w:val="zh-Hans"/>
        </w:rPr>
        <w:t>分鐘——這意味著即使居民只是短暫離開家或出門辦點事，他們也會被困在同樣的交通中</w:t>
      </w:r>
      <w:r w:rsidR="00000000" w:rsidRPr="003E527C">
        <w:rPr>
          <w:rFonts w:ascii="FangSong" w:eastAsia="FangSong" w:hAnsi="FangSong" w:cs="SimSun"/>
          <w:lang w:val="zh-Hans"/>
        </w:rPr>
        <w:br/>
      </w:r>
    </w:p>
    <w:p w14:paraId="050E9676" w14:textId="7EDD12D7" w:rsidR="5BD4A7D6" w:rsidRPr="003E527C" w:rsidRDefault="00000000" w:rsidP="12B3F5A8">
      <w:pPr>
        <w:rPr>
          <w:rFonts w:ascii="FangSong" w:eastAsia="FangSong" w:hAnsi="FangSong"/>
          <w:b/>
          <w:bCs/>
        </w:rPr>
      </w:pPr>
      <w:r w:rsidRPr="003E527C">
        <w:rPr>
          <w:rFonts w:ascii="FangSong" w:eastAsia="FangSong" w:hAnsi="FangSong" w:cs="SimSun"/>
          <w:b/>
          <w:bCs/>
          <w:lang w:val="zh-Hans"/>
        </w:rPr>
        <w:t>審查工作小組和利害關係人在這項工作中的目標</w:t>
      </w:r>
    </w:p>
    <w:p w14:paraId="2FCAB05C" w14:textId="571F1C7F" w:rsidR="4A3A3580"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這項工作的目標</w:t>
      </w:r>
    </w:p>
    <w:p w14:paraId="30B8A755" w14:textId="0DAA8247" w:rsidR="3E1AD670" w:rsidRPr="003E527C" w:rsidRDefault="00000000" w:rsidP="5841B2CD">
      <w:pPr>
        <w:pStyle w:val="ad"/>
        <w:numPr>
          <w:ilvl w:val="1"/>
          <w:numId w:val="5"/>
        </w:numPr>
        <w:rPr>
          <w:rFonts w:ascii="FangSong" w:eastAsia="FangSong" w:hAnsi="FangSong"/>
        </w:rPr>
      </w:pPr>
      <w:r w:rsidRPr="003E527C">
        <w:rPr>
          <w:rFonts w:ascii="FangSong" w:eastAsia="FangSong" w:hAnsi="FangSong" w:cs="SimSun"/>
          <w:lang w:val="zh-Hans"/>
        </w:rPr>
        <w:t>討論如何在法規中提及利害關係人</w:t>
      </w:r>
    </w:p>
    <w:p w14:paraId="0FFA543C" w14:textId="0E063174" w:rsidR="3E1AD670" w:rsidRPr="003E527C" w:rsidRDefault="00000000" w:rsidP="5841B2CD">
      <w:pPr>
        <w:pStyle w:val="ad"/>
        <w:numPr>
          <w:ilvl w:val="1"/>
          <w:numId w:val="5"/>
        </w:numPr>
        <w:rPr>
          <w:rFonts w:ascii="FangSong" w:eastAsia="FangSong" w:hAnsi="FangSong"/>
          <w:b/>
          <w:bCs/>
        </w:rPr>
      </w:pPr>
      <w:r w:rsidRPr="003E527C">
        <w:rPr>
          <w:rFonts w:ascii="FangSong" w:eastAsia="FangSong" w:hAnsi="FangSong" w:cs="SimSun"/>
          <w:lang w:val="zh-Hans"/>
        </w:rPr>
        <w:t>工作小組會議與公開聽證會</w:t>
      </w:r>
    </w:p>
    <w:p w14:paraId="4A388BB5" w14:textId="0FED19D1" w:rsidR="0B0B132E" w:rsidRPr="003E527C" w:rsidRDefault="00000000" w:rsidP="5FD594D9">
      <w:pPr>
        <w:pStyle w:val="ad"/>
        <w:numPr>
          <w:ilvl w:val="2"/>
          <w:numId w:val="5"/>
        </w:numPr>
        <w:rPr>
          <w:rFonts w:ascii="FangSong" w:eastAsia="FangSong" w:hAnsi="FangSong"/>
          <w:b/>
          <w:bCs/>
        </w:rPr>
      </w:pPr>
      <w:r w:rsidRPr="003E527C">
        <w:rPr>
          <w:rFonts w:ascii="FangSong" w:eastAsia="FangSong" w:hAnsi="FangSong" w:cs="SimSun"/>
          <w:lang w:val="zh-Hans"/>
        </w:rPr>
        <w:t>如何通知公眾這些會議？他們如何邀請該人來獲取連結？</w:t>
      </w:r>
    </w:p>
    <w:p w14:paraId="0F84C8CC" w14:textId="2E465DD3" w:rsidR="6B58CE9E" w:rsidRPr="003E527C" w:rsidRDefault="00000000" w:rsidP="5FD594D9">
      <w:pPr>
        <w:pStyle w:val="ad"/>
        <w:numPr>
          <w:ilvl w:val="3"/>
          <w:numId w:val="5"/>
        </w:numPr>
        <w:rPr>
          <w:rFonts w:ascii="FangSong" w:eastAsia="FangSong" w:hAnsi="FangSong"/>
        </w:rPr>
      </w:pPr>
      <w:r w:rsidRPr="003E527C">
        <w:rPr>
          <w:rFonts w:ascii="FangSong" w:eastAsia="FangSong" w:hAnsi="FangSong" w:cs="SimSun"/>
          <w:lang w:val="zh-Hans"/>
        </w:rPr>
        <w:t>外展示例：在</w:t>
      </w:r>
      <w:r w:rsidR="00406DC1">
        <w:rPr>
          <w:rFonts w:ascii="FangSong" w:eastAsia="FangSong" w:hAnsi="FangSong" w:cs="SimSun" w:hint="eastAsia"/>
          <w:lang w:val="zh-Hans"/>
        </w:rPr>
        <w:t xml:space="preserve"> </w:t>
      </w:r>
      <w:r w:rsidRPr="003E527C">
        <w:rPr>
          <w:rFonts w:ascii="FangSong" w:eastAsia="FangSong" w:hAnsi="FangSong" w:cs="SimSun"/>
          <w:lang w:val="zh-Hans"/>
        </w:rPr>
        <w:t>Magazine 河灘舉行了一個剪綵儀式－在剪綵過程中，經常使用該河灘的社區對此一無所知，也不了解關於提出建議或參加活動的任何信息</w:t>
      </w:r>
    </w:p>
    <w:p w14:paraId="660BDD87" w14:textId="27AA0F40" w:rsidR="757AF6F5" w:rsidRPr="003E527C" w:rsidRDefault="00000000" w:rsidP="12B3F5A8">
      <w:pPr>
        <w:rPr>
          <w:rFonts w:ascii="FangSong" w:eastAsia="FangSong" w:hAnsi="FangSong"/>
          <w:b/>
          <w:bCs/>
        </w:rPr>
      </w:pPr>
      <w:r w:rsidRPr="003E527C">
        <w:rPr>
          <w:rFonts w:ascii="FangSong" w:eastAsia="FangSong" w:hAnsi="FangSong" w:cs="SimSun"/>
          <w:b/>
          <w:bCs/>
          <w:lang w:val="zh-Hans"/>
        </w:rPr>
        <w:t>透過工作小組會議、參與和公開聽證會審查修訂後的時間表</w:t>
      </w:r>
    </w:p>
    <w:p w14:paraId="43FA37D8" w14:textId="5C8A229F" w:rsidR="7F19DE20" w:rsidRPr="003E527C" w:rsidRDefault="00000000" w:rsidP="12B3F5A8">
      <w:pPr>
        <w:pStyle w:val="ad"/>
        <w:numPr>
          <w:ilvl w:val="1"/>
          <w:numId w:val="5"/>
        </w:numPr>
        <w:rPr>
          <w:rFonts w:ascii="FangSong" w:eastAsia="FangSong" w:hAnsi="FangSong"/>
        </w:rPr>
      </w:pPr>
      <w:r w:rsidRPr="003E527C">
        <w:rPr>
          <w:rFonts w:ascii="FangSong" w:eastAsia="FangSong" w:hAnsi="FangSong" w:cs="SimSun"/>
          <w:lang w:val="zh-Hans"/>
        </w:rPr>
        <w:t>根據第一次會議的評論和回饋，專案時間表已經更新。目標是在</w:t>
      </w:r>
      <w:r w:rsidR="00406DC1">
        <w:rPr>
          <w:rFonts w:ascii="FangSong" w:eastAsia="FangSong" w:hAnsi="FangSong" w:cs="SimSun" w:hint="eastAsia"/>
          <w:lang w:val="zh-Hans"/>
        </w:rPr>
        <w:t xml:space="preserve"> </w:t>
      </w:r>
      <w:r w:rsidRPr="003E527C">
        <w:rPr>
          <w:rFonts w:ascii="FangSong" w:eastAsia="FangSong" w:hAnsi="FangSong" w:cs="SimSun"/>
          <w:lang w:val="zh-Hans"/>
        </w:rPr>
        <w:t>2026 年春季完成工作小組的建議報告。</w:t>
      </w:r>
    </w:p>
    <w:p w14:paraId="7488FDCB" w14:textId="40C587EB" w:rsidR="7F19DE20" w:rsidRPr="003E527C" w:rsidRDefault="00000000" w:rsidP="12B3F5A8">
      <w:pPr>
        <w:pStyle w:val="ad"/>
        <w:numPr>
          <w:ilvl w:val="1"/>
          <w:numId w:val="5"/>
        </w:numPr>
        <w:rPr>
          <w:rFonts w:ascii="FangSong" w:eastAsia="FangSong" w:hAnsi="FangSong"/>
        </w:rPr>
      </w:pPr>
      <w:r w:rsidRPr="003E527C">
        <w:rPr>
          <w:rFonts w:ascii="FangSong" w:eastAsia="FangSong" w:hAnsi="FangSong" w:cs="SimSun"/>
          <w:lang w:val="zh-Hans"/>
        </w:rPr>
        <w:t>增加了額外的工作小組會議，以妥善規劃公開聽證會並創造空間討論建議草案。</w:t>
      </w:r>
    </w:p>
    <w:p w14:paraId="54F008E5" w14:textId="3A5F05BA" w:rsidR="7F19DE20" w:rsidRPr="003E527C" w:rsidRDefault="00000000" w:rsidP="12B3F5A8">
      <w:pPr>
        <w:pStyle w:val="ad"/>
        <w:numPr>
          <w:ilvl w:val="1"/>
          <w:numId w:val="5"/>
        </w:numPr>
        <w:rPr>
          <w:rFonts w:ascii="FangSong" w:eastAsia="FangSong" w:hAnsi="FangSong"/>
        </w:rPr>
      </w:pPr>
      <w:r w:rsidRPr="003E527C">
        <w:rPr>
          <w:rFonts w:ascii="FangSong" w:eastAsia="FangSong" w:hAnsi="FangSong" w:cs="SimSun"/>
          <w:lang w:val="zh-Hans"/>
        </w:rPr>
        <w:t>暫定於</w:t>
      </w:r>
      <w:r w:rsidR="00406DC1">
        <w:rPr>
          <w:rFonts w:ascii="FangSong" w:eastAsia="FangSong" w:hAnsi="FangSong" w:cs="SimSun" w:hint="eastAsia"/>
          <w:lang w:val="zh-Hans"/>
        </w:rPr>
        <w:t xml:space="preserve"> </w:t>
      </w:r>
      <w:r w:rsidRPr="003E527C">
        <w:rPr>
          <w:rFonts w:ascii="FangSong" w:eastAsia="FangSong" w:hAnsi="FangSong" w:cs="SimSun"/>
          <w:lang w:val="zh-Hans"/>
        </w:rPr>
        <w:t>11 月初舉行公開聽證會。</w:t>
      </w:r>
    </w:p>
    <w:p w14:paraId="37E5D4A4" w14:textId="22A55AA4" w:rsidR="7F19DE20" w:rsidRPr="003E527C" w:rsidRDefault="00000000" w:rsidP="12B3F5A8">
      <w:pPr>
        <w:pStyle w:val="ad"/>
        <w:numPr>
          <w:ilvl w:val="1"/>
          <w:numId w:val="5"/>
        </w:numPr>
        <w:rPr>
          <w:rFonts w:ascii="FangSong" w:eastAsia="FangSong" w:hAnsi="FangSong"/>
        </w:rPr>
      </w:pPr>
      <w:r w:rsidRPr="003E527C">
        <w:rPr>
          <w:rFonts w:ascii="FangSong" w:eastAsia="FangSong" w:hAnsi="FangSong" w:cs="SimSun"/>
          <w:lang w:val="zh-Hans"/>
        </w:rPr>
        <w:t>12 月主要將按照法規的要求準備一份供公眾評論的報告草案。</w:t>
      </w:r>
    </w:p>
    <w:p w14:paraId="3FEF1914" w14:textId="58685574" w:rsidR="7F19DE20" w:rsidRPr="003E527C" w:rsidRDefault="00000000" w:rsidP="12B3F5A8">
      <w:pPr>
        <w:pStyle w:val="ad"/>
        <w:numPr>
          <w:ilvl w:val="1"/>
          <w:numId w:val="5"/>
        </w:numPr>
        <w:rPr>
          <w:rFonts w:ascii="FangSong" w:eastAsia="FangSong" w:hAnsi="FangSong"/>
        </w:rPr>
      </w:pPr>
      <w:r w:rsidRPr="003E527C">
        <w:rPr>
          <w:rFonts w:ascii="FangSong" w:eastAsia="FangSong" w:hAnsi="FangSong" w:cs="SimSun"/>
          <w:lang w:val="zh-Hans"/>
        </w:rPr>
        <w:t>暫定在公眾意見徵詢期之前和之後召開工作小組會議，審查和審議報告草案。</w:t>
      </w:r>
    </w:p>
    <w:p w14:paraId="1C76A4C4" w14:textId="221985E9" w:rsidR="5FD594D9" w:rsidRPr="003E527C" w:rsidRDefault="5FD594D9" w:rsidP="5FD594D9">
      <w:pPr>
        <w:pStyle w:val="ad"/>
        <w:ind w:left="1440"/>
        <w:rPr>
          <w:rFonts w:ascii="FangSong" w:eastAsia="FangSong" w:hAnsi="FangSong"/>
          <w:b/>
          <w:bCs/>
        </w:rPr>
      </w:pPr>
    </w:p>
    <w:p w14:paraId="527AEE93" w14:textId="2691FB4E" w:rsidR="7F19DE20" w:rsidRPr="003E527C" w:rsidRDefault="00000000" w:rsidP="12B3F5A8">
      <w:pPr>
        <w:rPr>
          <w:rFonts w:ascii="FangSong" w:eastAsia="FangSong" w:hAnsi="FangSong"/>
          <w:b/>
          <w:bCs/>
        </w:rPr>
      </w:pPr>
      <w:r w:rsidRPr="003E527C">
        <w:rPr>
          <w:rFonts w:ascii="FangSong" w:eastAsia="FangSong" w:hAnsi="FangSong" w:cs="SimSun"/>
          <w:b/>
          <w:bCs/>
          <w:lang w:val="zh-Hans"/>
        </w:rPr>
        <w:t>討論公眾聽證會、參與和工作小組最終報告的內容（關於參與的組件）</w:t>
      </w:r>
    </w:p>
    <w:p w14:paraId="38149ED4" w14:textId="18863214" w:rsidR="1553B6F2"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lastRenderedPageBreak/>
        <w:t>Allston 公民協會（Allston Civic Association）—每月第三個星期三舉行聚會</w:t>
      </w:r>
    </w:p>
    <w:p w14:paraId="2E16EFE9" w14:textId="787D1D2A" w:rsidR="1553B6F2"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t>建議將其</w:t>
      </w:r>
      <w:r w:rsidR="00274D6A" w:rsidRPr="00274D6A">
        <w:rPr>
          <w:rFonts w:ascii="FangSong" w:eastAsia="FangSong" w:hAnsi="FangSong" w:cs="SimSun" w:hint="eastAsia"/>
          <w:lang w:val="zh-Hans"/>
        </w:rPr>
        <w:t>請求</w:t>
      </w:r>
      <w:r w:rsidRPr="003E527C">
        <w:rPr>
          <w:rFonts w:ascii="FangSong" w:eastAsia="FangSong" w:hAnsi="FangSong" w:cs="SimSun"/>
          <w:lang w:val="zh-Hans"/>
        </w:rPr>
        <w:t>添加到十月會議的議程中</w:t>
      </w:r>
    </w:p>
    <w:p w14:paraId="0711D2F8" w14:textId="3EA90A44" w:rsidR="1553B6F2"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Allston Brighton Approvement 協會－每月第一個星期四開會</w:t>
      </w:r>
    </w:p>
    <w:p w14:paraId="077D5348" w14:textId="3C13DF86" w:rsidR="1553B6F2"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社群媒體：一個涵蓋</w:t>
      </w:r>
      <w:r w:rsidR="00406DC1">
        <w:rPr>
          <w:rFonts w:ascii="FangSong" w:eastAsia="FangSong" w:hAnsi="FangSong" w:cs="SimSun" w:hint="eastAsia"/>
          <w:lang w:val="zh-Hans" w:eastAsia="zh-CN"/>
        </w:rPr>
        <w:t xml:space="preserve"> </w:t>
      </w:r>
      <w:r w:rsidRPr="003E527C">
        <w:rPr>
          <w:rFonts w:ascii="FangSong" w:eastAsia="FangSong" w:hAnsi="FangSong" w:cs="SimSun"/>
          <w:lang w:val="zh-Hans"/>
        </w:rPr>
        <w:t>Allston Brighton 的大型</w:t>
      </w:r>
      <w:r w:rsidR="00406DC1">
        <w:rPr>
          <w:rFonts w:ascii="FangSong" w:eastAsia="FangSong" w:hAnsi="FangSong" w:cs="SimSun" w:hint="eastAsia"/>
          <w:lang w:val="zh-Hans" w:eastAsia="zh-CN"/>
        </w:rPr>
        <w:t xml:space="preserve"> </w:t>
      </w:r>
      <w:r w:rsidRPr="003E527C">
        <w:rPr>
          <w:rFonts w:ascii="FangSong" w:eastAsia="FangSong" w:hAnsi="FangSong" w:cs="SimSun"/>
          <w:lang w:val="zh-Hans"/>
        </w:rPr>
        <w:t>Facebook 群組：Allston Brighton 社群討論頁面（9,000 名成員）－在該群組中發布通知</w:t>
      </w:r>
    </w:p>
    <w:p w14:paraId="16DC0DFC" w14:textId="0B7DE592" w:rsidR="1553B6F2"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Allston Brighton 區市議員候選人辯論通知</w:t>
      </w:r>
    </w:p>
    <w:p w14:paraId="782B75BA" w14:textId="7C72279B" w:rsidR="1553B6F2"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Cambridge 重建局（Cambridge Redevelopment Authority）－聘請當地居民為團隊的兼職員工</w:t>
      </w:r>
    </w:p>
    <w:p w14:paraId="7DAC5A4B" w14:textId="19C664F3" w:rsidR="1553B6F2"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t>每小時支付30 美元</w:t>
      </w:r>
    </w:p>
    <w:p w14:paraId="41E6DED0" w14:textId="598DB3A6" w:rsidR="1553B6F2"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t>在一個擁有1000 名居民的社區中，我們成功獲得了300 多個回复，我們對自己能夠動員社區的方式感到滿意</w:t>
      </w:r>
    </w:p>
    <w:p w14:paraId="29FDB9EA" w14:textId="432C1D75" w:rsidR="4735D975"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參與的目的是什麼？</w:t>
      </w:r>
    </w:p>
    <w:p w14:paraId="170CEC28" w14:textId="6172DC89" w:rsidR="6288937F"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在</w:t>
      </w:r>
      <w:r w:rsidR="00406DC1">
        <w:rPr>
          <w:rFonts w:ascii="FangSong" w:eastAsia="FangSong" w:hAnsi="FangSong" w:cs="SimSun" w:hint="eastAsia"/>
          <w:lang w:val="zh-Hans" w:eastAsia="zh-CN"/>
        </w:rPr>
        <w:t xml:space="preserve"> </w:t>
      </w:r>
      <w:r w:rsidRPr="003E527C">
        <w:rPr>
          <w:rFonts w:ascii="FangSong" w:eastAsia="FangSong" w:hAnsi="FangSong" w:cs="SimSun"/>
          <w:lang w:val="zh-Hans"/>
        </w:rPr>
        <w:t>Riverside 社區，有</w:t>
      </w:r>
      <w:r w:rsidR="000E397D">
        <w:rPr>
          <w:rFonts w:ascii="FangSong" w:eastAsia="FangSong" w:hAnsi="FangSong" w:cs="SimSun" w:hint="eastAsia"/>
          <w:lang w:val="zh-Hans" w:eastAsia="zh-CN"/>
        </w:rPr>
        <w:t xml:space="preserve"> </w:t>
      </w:r>
      <w:r w:rsidR="000E397D" w:rsidRPr="003E527C">
        <w:rPr>
          <w:rFonts w:ascii="FangSong" w:eastAsia="FangSong" w:hAnsi="FangSong" w:cs="SimSun"/>
          <w:lang w:val="zh-Hans"/>
        </w:rPr>
        <w:t>Cambridge</w:t>
      </w:r>
      <w:r w:rsidR="000E397D">
        <w:rPr>
          <w:rFonts w:ascii="FangSong" w:eastAsia="FangSong" w:hAnsi="FangSong" w:cs="SimSun" w:hint="eastAsia"/>
          <w:lang w:val="zh-Hans" w:eastAsia="zh-CN"/>
        </w:rPr>
        <w:t xml:space="preserve"> </w:t>
      </w:r>
      <w:r w:rsidRPr="003E527C">
        <w:rPr>
          <w:rFonts w:ascii="FangSong" w:eastAsia="FangSong" w:hAnsi="FangSong" w:cs="SimSun"/>
          <w:lang w:val="zh-Hans"/>
        </w:rPr>
        <w:t>社區中心－這是我們接待人們並與他們合作的較大場所之一</w:t>
      </w:r>
    </w:p>
    <w:p w14:paraId="616769D2" w14:textId="0E837134" w:rsidR="6288937F"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將內容發佈到</w:t>
      </w:r>
      <w:r w:rsidR="00406DC1">
        <w:rPr>
          <w:rFonts w:ascii="FangSong" w:eastAsia="FangSong" w:hAnsi="FangSong" w:cs="SimSun" w:hint="eastAsia"/>
          <w:lang w:val="zh-Hans" w:eastAsia="zh-CN"/>
        </w:rPr>
        <w:t xml:space="preserve"> </w:t>
      </w:r>
      <w:r w:rsidRPr="003E527C">
        <w:rPr>
          <w:rFonts w:ascii="FangSong" w:eastAsia="FangSong" w:hAnsi="FangSong" w:cs="SimSun"/>
          <w:lang w:val="zh-Hans"/>
        </w:rPr>
        <w:t>DCR Instagram 專頁</w:t>
      </w:r>
    </w:p>
    <w:p w14:paraId="7ED61DE7" w14:textId="2AD75CE0" w:rsidR="6F5A57FC"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建議：前往宗教場所進行外展</w:t>
      </w:r>
    </w:p>
    <w:p w14:paraId="68B29965" w14:textId="3D7770E2" w:rsidR="715C192F"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想知道在已經做出決定的情況下如何進行參與，有沒有辦法讓參與更加積極主動/在流程早期發生？讓這個群體和其他群體以主動的方式參與的最佳方式是什麼，這樣我們就不必在事後進行被動的對話？</w:t>
      </w:r>
    </w:p>
    <w:p w14:paraId="7557BCE1" w14:textId="639A8DE9" w:rsidR="65EAE5BC"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位於</w:t>
      </w:r>
      <w:r w:rsidR="00406DC1">
        <w:rPr>
          <w:rFonts w:ascii="FangSong" w:eastAsia="FangSong" w:hAnsi="FangSong" w:cs="SimSun" w:hint="eastAsia"/>
          <w:lang w:val="zh-Hans" w:eastAsia="zh-CN"/>
        </w:rPr>
        <w:t xml:space="preserve"> </w:t>
      </w:r>
      <w:r w:rsidRPr="003E527C">
        <w:rPr>
          <w:rFonts w:ascii="FangSong" w:eastAsia="FangSong" w:hAnsi="FangSong" w:cs="SimSun"/>
          <w:lang w:val="zh-Hans"/>
        </w:rPr>
        <w:t>808-810-812 Memorial Drive 的大型住宅區，居住著兩個語言群體——並且不屬於主要語言</w:t>
      </w:r>
    </w:p>
    <w:p w14:paraId="2C59914E" w14:textId="4652254A" w:rsidR="65EAE5BC"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t>阿拉伯</w:t>
      </w:r>
    </w:p>
    <w:p w14:paraId="68205E0F" w14:textId="56D51145" w:rsidR="65EAE5BC" w:rsidRPr="003E527C" w:rsidRDefault="00000000" w:rsidP="5FD594D9">
      <w:pPr>
        <w:pStyle w:val="ad"/>
        <w:numPr>
          <w:ilvl w:val="2"/>
          <w:numId w:val="5"/>
        </w:numPr>
        <w:rPr>
          <w:rFonts w:ascii="FangSong" w:eastAsia="FangSong" w:hAnsi="FangSong"/>
        </w:rPr>
      </w:pPr>
      <w:r w:rsidRPr="003E527C">
        <w:rPr>
          <w:rFonts w:ascii="FangSong" w:eastAsia="FangSong" w:hAnsi="FangSong" w:cs="SimSun"/>
          <w:lang w:val="zh-Hans"/>
        </w:rPr>
        <w:t>阿姆哈拉語</w:t>
      </w:r>
      <w:r w:rsidRPr="003E527C">
        <w:rPr>
          <w:rFonts w:ascii="FangSong" w:eastAsia="FangSong" w:hAnsi="FangSong" w:cs="SimSun"/>
          <w:lang w:val="zh-Hans"/>
        </w:rPr>
        <w:tab/>
      </w:r>
    </w:p>
    <w:p w14:paraId="23CEAE1C" w14:textId="6D5D67C3" w:rsidR="65EAE5BC"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增加一點歷史：Riverbend Park</w:t>
      </w:r>
      <w:r w:rsidR="000E397D">
        <w:rPr>
          <w:rFonts w:ascii="FangSong" w:eastAsia="FangSong" w:hAnsi="FangSong" w:cs="SimSun" w:hint="eastAsia"/>
          <w:lang w:val="zh-Hans" w:eastAsia="zh-CN"/>
        </w:rPr>
        <w:t xml:space="preserve"> </w:t>
      </w:r>
      <w:r w:rsidRPr="003E527C">
        <w:rPr>
          <w:rFonts w:ascii="FangSong" w:eastAsia="FangSong" w:hAnsi="FangSong" w:cs="SimSun"/>
          <w:lang w:val="zh-Hans"/>
        </w:rPr>
        <w:t>於週日開放－此地在世界各地被譽為公共空間的典範</w:t>
      </w:r>
    </w:p>
    <w:p w14:paraId="6765745D" w14:textId="56D451A5" w:rsidR="57A6FAB0"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老人、圖書館、市政廳——吸引他們的目光，在他們經過的地方放一些讓他們感到賓至如歸的東西</w:t>
      </w:r>
    </w:p>
    <w:p w14:paraId="101D42B9" w14:textId="6A2467D8" w:rsidR="49AAC574" w:rsidRPr="003E527C" w:rsidRDefault="00000000" w:rsidP="5FD594D9">
      <w:pPr>
        <w:pStyle w:val="ad"/>
        <w:numPr>
          <w:ilvl w:val="1"/>
          <w:numId w:val="5"/>
        </w:numPr>
        <w:rPr>
          <w:rFonts w:ascii="FangSong" w:eastAsia="FangSong" w:hAnsi="FangSong"/>
        </w:rPr>
      </w:pPr>
      <w:r w:rsidRPr="003E527C">
        <w:rPr>
          <w:rFonts w:ascii="FangSong" w:eastAsia="FangSong" w:hAnsi="FangSong" w:cs="SimSun"/>
          <w:lang w:val="zh-Hans"/>
        </w:rPr>
        <w:t>即時實地調查與研究－獲取民眾實際感受面回饋的現實方式</w:t>
      </w:r>
    </w:p>
    <w:p w14:paraId="45C685E5" w14:textId="4E5B2488" w:rsidR="27771FA5" w:rsidRPr="003E527C" w:rsidRDefault="00000000" w:rsidP="5841B2CD">
      <w:pPr>
        <w:rPr>
          <w:rFonts w:ascii="FangSong" w:eastAsia="FangSong" w:hAnsi="FangSong"/>
          <w:b/>
          <w:bCs/>
        </w:rPr>
      </w:pPr>
      <w:r w:rsidRPr="003E527C">
        <w:rPr>
          <w:rFonts w:ascii="FangSong" w:eastAsia="FangSong" w:hAnsi="FangSong" w:cs="SimSun"/>
          <w:b/>
          <w:bCs/>
          <w:lang w:val="zh-Hans"/>
        </w:rPr>
        <w:t>會議休會：</w:t>
      </w:r>
    </w:p>
    <w:p w14:paraId="52BA0661" w14:textId="40866C1A" w:rsidR="27771FA5" w:rsidRPr="003E527C" w:rsidRDefault="00000000" w:rsidP="5841B2CD">
      <w:pPr>
        <w:pStyle w:val="ad"/>
        <w:numPr>
          <w:ilvl w:val="0"/>
          <w:numId w:val="1"/>
        </w:numPr>
        <w:rPr>
          <w:rFonts w:ascii="FangSong" w:eastAsia="FangSong" w:hAnsi="FangSong"/>
        </w:rPr>
      </w:pPr>
      <w:r w:rsidRPr="003E527C">
        <w:rPr>
          <w:rFonts w:ascii="FangSong" w:eastAsia="FangSong" w:hAnsi="FangSong" w:cs="SimSun"/>
          <w:lang w:val="zh-Hans"/>
        </w:rPr>
        <w:t>休會動議：Jeremy</w:t>
      </w:r>
    </w:p>
    <w:p w14:paraId="0FB4DC8E" w14:textId="0607A6CF" w:rsidR="27771FA5" w:rsidRPr="003E527C" w:rsidRDefault="00000000" w:rsidP="5841B2CD">
      <w:pPr>
        <w:pStyle w:val="ad"/>
        <w:numPr>
          <w:ilvl w:val="0"/>
          <w:numId w:val="1"/>
        </w:numPr>
        <w:rPr>
          <w:rFonts w:ascii="FangSong" w:eastAsia="FangSong" w:hAnsi="FangSong"/>
        </w:rPr>
      </w:pPr>
      <w:r w:rsidRPr="003E527C">
        <w:rPr>
          <w:rFonts w:ascii="FangSong" w:eastAsia="FangSong" w:hAnsi="FangSong" w:cs="SimSun"/>
          <w:lang w:val="zh-Hans"/>
        </w:rPr>
        <w:t>附議：Lawrence</w:t>
      </w:r>
    </w:p>
    <w:p w14:paraId="6B9B00FE" w14:textId="5723950C" w:rsidR="27771FA5" w:rsidRPr="003E527C" w:rsidRDefault="27771FA5" w:rsidP="5841B2CD">
      <w:pPr>
        <w:pStyle w:val="ad"/>
        <w:rPr>
          <w:rFonts w:ascii="FangSong" w:eastAsia="FangSong" w:hAnsi="FangSong"/>
        </w:rPr>
      </w:pPr>
    </w:p>
    <w:p w14:paraId="3A57BFF8" w14:textId="55628B5D"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Monika Roy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p>
    <w:p w14:paraId="06D0B261" w14:textId="632F860E" w:rsidR="27771FA5" w:rsidRPr="003E527C" w:rsidRDefault="00000000" w:rsidP="5841B2CD">
      <w:pPr>
        <w:pStyle w:val="ad"/>
        <w:numPr>
          <w:ilvl w:val="0"/>
          <w:numId w:val="1"/>
        </w:numPr>
        <w:rPr>
          <w:rFonts w:ascii="FangSong" w:eastAsia="FangSong" w:hAnsi="FangSong"/>
          <w:b/>
          <w:bCs/>
          <w:color w:val="000000" w:themeColor="text1"/>
        </w:rPr>
      </w:pPr>
      <w:r w:rsidRPr="003E527C">
        <w:rPr>
          <w:rFonts w:ascii="FangSong" w:eastAsia="FangSong" w:hAnsi="FangSong" w:cs="SimSun"/>
          <w:color w:val="000000" w:themeColor="text1"/>
          <w:lang w:val="zh-Hans"/>
        </w:rPr>
        <w:t>Logan Bailey – 贊成、反對或棄權–</w:t>
      </w:r>
      <w:r w:rsidRPr="003E527C">
        <w:rPr>
          <w:rFonts w:ascii="FangSong" w:eastAsia="FangSong" w:hAnsi="FangSong" w:cs="SimSun"/>
          <w:b/>
          <w:bCs/>
          <w:color w:val="000000" w:themeColor="text1"/>
          <w:lang w:val="zh-Hans"/>
        </w:rPr>
        <w:t>缺席</w:t>
      </w:r>
    </w:p>
    <w:p w14:paraId="6B18EEB2" w14:textId="62D9519F"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lastRenderedPageBreak/>
        <w:t>Derrick Neal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p>
    <w:p w14:paraId="2A603BD4" w14:textId="41CC2DAE"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Kyle Vangel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p>
    <w:p w14:paraId="7AB6D7CA" w14:textId="20A8B9F1"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Ken Reeves – 贊成、反對或棄權– 缺席</w:t>
      </w:r>
    </w:p>
    <w:p w14:paraId="5C79751D" w14:textId="4D03ECE7"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Jeremy D. Battle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p>
    <w:p w14:paraId="26C5D037" w14:textId="54102D54"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Galen Mook – 贊成、反對或棄權–</w:t>
      </w:r>
      <w:r w:rsidRPr="003E527C">
        <w:rPr>
          <w:rFonts w:ascii="FangSong" w:eastAsia="FangSong" w:hAnsi="FangSong" w:cs="SimSun"/>
          <w:b/>
          <w:bCs/>
          <w:color w:val="000000" w:themeColor="text1"/>
          <w:lang w:val="zh-Hans"/>
        </w:rPr>
        <w:t>缺席</w:t>
      </w:r>
    </w:p>
    <w:p w14:paraId="0B0053F2" w14:textId="1088E3AA"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Laura Jasinski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p>
    <w:p w14:paraId="1B58B44D" w14:textId="7735395A"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Angela DeSousa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p>
    <w:p w14:paraId="608FCEAB" w14:textId="07F9DB12"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Franziska "Fran" Amacher- 贊成、反對或棄權–</w:t>
      </w:r>
      <w:r w:rsidRPr="003E527C">
        <w:rPr>
          <w:rFonts w:ascii="FangSong" w:eastAsia="FangSong" w:hAnsi="FangSong" w:cs="SimSun"/>
          <w:b/>
          <w:bCs/>
          <w:color w:val="000000" w:themeColor="text1"/>
          <w:lang w:val="zh-Hans"/>
        </w:rPr>
        <w:t>缺席</w:t>
      </w:r>
    </w:p>
    <w:p w14:paraId="4D0B752A" w14:textId="30E0B426"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Lawrence Adkins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p>
    <w:p w14:paraId="3589F120" w14:textId="5EA96DBF"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Sheila Headley-Burwell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p>
    <w:p w14:paraId="6B331565" w14:textId="6AA7E249"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Steven Miller – 贊成、反對或棄權–</w:t>
      </w:r>
      <w:r w:rsidRPr="003E527C">
        <w:rPr>
          <w:rFonts w:ascii="FangSong" w:eastAsia="FangSong" w:hAnsi="FangSong" w:cs="SimSun"/>
          <w:b/>
          <w:bCs/>
          <w:color w:val="000000" w:themeColor="text1"/>
          <w:lang w:val="zh-Hans"/>
        </w:rPr>
        <w:t>缺席</w:t>
      </w:r>
    </w:p>
    <w:p w14:paraId="22EA1852" w14:textId="464F7203"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Denise Haynes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p>
    <w:p w14:paraId="4A98EEE0" w14:textId="78F81209" w:rsidR="27771FA5" w:rsidRPr="003E527C" w:rsidRDefault="00000000" w:rsidP="5841B2CD">
      <w:pPr>
        <w:pStyle w:val="ad"/>
        <w:numPr>
          <w:ilvl w:val="0"/>
          <w:numId w:val="1"/>
        </w:numPr>
        <w:rPr>
          <w:rFonts w:ascii="FangSong" w:eastAsia="FangSong" w:hAnsi="FangSong"/>
          <w:color w:val="000000" w:themeColor="text1"/>
        </w:rPr>
      </w:pPr>
      <w:r w:rsidRPr="003E527C">
        <w:rPr>
          <w:rFonts w:ascii="FangSong" w:eastAsia="FangSong" w:hAnsi="FangSong" w:cs="SimSun"/>
          <w:color w:val="000000" w:themeColor="text1"/>
          <w:lang w:val="zh-Hans"/>
        </w:rPr>
        <w:t>Thomas Leonard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p>
    <w:p w14:paraId="274B4A02" w14:textId="1BBD26C8" w:rsidR="27771FA5" w:rsidRPr="003E527C" w:rsidRDefault="00000000" w:rsidP="5841B2CD">
      <w:pPr>
        <w:pStyle w:val="ad"/>
        <w:widowControl w:val="0"/>
        <w:numPr>
          <w:ilvl w:val="0"/>
          <w:numId w:val="1"/>
        </w:numPr>
        <w:rPr>
          <w:rFonts w:ascii="FangSong" w:eastAsia="FangSong" w:hAnsi="FangSong"/>
        </w:rPr>
      </w:pPr>
      <w:r w:rsidRPr="003E527C">
        <w:rPr>
          <w:rFonts w:ascii="FangSong" w:eastAsia="FangSong" w:hAnsi="FangSong" w:cs="SimSun"/>
          <w:color w:val="000000" w:themeColor="text1"/>
          <w:lang w:val="zh-Hans"/>
        </w:rPr>
        <w:t>Jonathan Guzman –</w:t>
      </w:r>
      <w:r w:rsidRPr="003E527C">
        <w:rPr>
          <w:rFonts w:ascii="FangSong" w:eastAsia="FangSong" w:hAnsi="FangSong" w:cs="SimSun"/>
          <w:b/>
          <w:bCs/>
          <w:color w:val="000000" w:themeColor="text1"/>
          <w:lang w:val="zh-Hans"/>
        </w:rPr>
        <w:t>贊成</w:t>
      </w:r>
      <w:r w:rsidRPr="003E527C">
        <w:rPr>
          <w:rFonts w:ascii="FangSong" w:eastAsia="FangSong" w:hAnsi="FangSong" w:cs="SimSun"/>
          <w:color w:val="000000" w:themeColor="text1"/>
          <w:lang w:val="zh-Hans"/>
        </w:rPr>
        <w:t>、反對或棄權– 缺席</w:t>
      </w:r>
      <w:r w:rsidRPr="003E527C">
        <w:rPr>
          <w:rFonts w:ascii="FangSong" w:eastAsia="FangSong" w:hAnsi="FangSong" w:cs="SimSun"/>
          <w:color w:val="000000" w:themeColor="text1"/>
          <w:lang w:val="zh-Hans"/>
        </w:rPr>
        <w:br/>
      </w:r>
    </w:p>
    <w:p w14:paraId="7CC0140C" w14:textId="4E75544E" w:rsidR="5FD594D9" w:rsidRPr="003E527C" w:rsidRDefault="00000000" w:rsidP="5841B2CD">
      <w:pPr>
        <w:rPr>
          <w:rFonts w:ascii="FangSong" w:eastAsia="FangSong" w:hAnsi="FangSong"/>
          <w:b/>
          <w:bCs/>
        </w:rPr>
      </w:pPr>
      <w:r w:rsidRPr="003E527C">
        <w:rPr>
          <w:rFonts w:ascii="FangSong" w:eastAsia="FangSong" w:hAnsi="FangSong" w:cs="SimSun"/>
          <w:b/>
          <w:bCs/>
          <w:lang w:val="zh-Hans"/>
        </w:rPr>
        <w:t>Zoom 聊天摘要：</w:t>
      </w:r>
    </w:p>
    <w:p w14:paraId="4168FA51" w14:textId="0D7B25AC"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11:02:22：感謝您的加入！我們將在幾分鐘後開始會議。抱歉耽擱了。</w:t>
      </w:r>
    </w:p>
    <w:p w14:paraId="609BEBC7" w14:textId="07680150"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11:08:52：大家好！很高興來到這裡</w:t>
      </w:r>
    </w:p>
    <w:p w14:paraId="37AB59BA" w14:textId="479EC336"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11:10:46：Florence，粵語翻譯已到場。請嘗試再次重新分配我。謝謝</w:t>
      </w:r>
    </w:p>
    <w:p w14:paraId="5909C921" w14:textId="6A434333" w:rsidR="62173E56" w:rsidRPr="003E527C" w:rsidRDefault="00000000" w:rsidP="5841B2CD">
      <w:pPr>
        <w:spacing w:before="240" w:after="240"/>
        <w:rPr>
          <w:rFonts w:ascii="FangSong" w:eastAsia="FangSong" w:hAnsi="FangSong"/>
        </w:rPr>
      </w:pPr>
      <w:r w:rsidRPr="003E527C">
        <w:rPr>
          <w:rFonts w:ascii="FangSong" w:eastAsia="FangSong" w:hAnsi="FangSong" w:cs="SimSun"/>
          <w:lang w:val="zh-Hans"/>
        </w:rPr>
        <w:t>11:14:34：本次會議的議程是：</w:t>
      </w:r>
    </w:p>
    <w:p w14:paraId="5184CA65" w14:textId="2AFCC3BE"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歡迎點名</w:t>
      </w:r>
    </w:p>
    <w:p w14:paraId="7FF43567" w14:textId="78FCB930"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審查8 月14 日會議記錄[投票] Charles River 歷史概述</w:t>
      </w:r>
      <w:r w:rsidR="000E397D">
        <w:rPr>
          <w:rFonts w:ascii="FangSong" w:eastAsia="FangSong" w:hAnsi="FangSong" w:cs="SimSun" w:hint="eastAsia"/>
          <w:lang w:val="zh-Hans"/>
        </w:rPr>
        <w:t>，</w:t>
      </w:r>
      <w:r w:rsidRPr="003E527C">
        <w:rPr>
          <w:rFonts w:ascii="FangSong" w:eastAsia="FangSong" w:hAnsi="FangSong" w:cs="SimSun"/>
          <w:lang w:val="zh-Hans"/>
        </w:rPr>
        <w:t>審查工作小組和利益相關者在這項工作中的目標</w:t>
      </w:r>
      <w:r w:rsidR="000E397D">
        <w:rPr>
          <w:rFonts w:ascii="FangSong" w:eastAsia="FangSong" w:hAnsi="FangSong" w:cs="SimSun" w:hint="eastAsia"/>
          <w:lang w:val="zh-Hans"/>
        </w:rPr>
        <w:t>，</w:t>
      </w:r>
      <w:r w:rsidRPr="003E527C">
        <w:rPr>
          <w:rFonts w:ascii="FangSong" w:eastAsia="FangSong" w:hAnsi="FangSong" w:cs="SimSun"/>
          <w:lang w:val="zh-Hans"/>
        </w:rPr>
        <w:t>審查工作小組會議修訂時間表</w:t>
      </w:r>
      <w:r w:rsidR="000E397D">
        <w:rPr>
          <w:rFonts w:ascii="FangSong" w:eastAsia="FangSong" w:hAnsi="FangSong" w:cs="SimSun" w:hint="eastAsia"/>
          <w:lang w:val="zh-Hans"/>
        </w:rPr>
        <w:t>，</w:t>
      </w:r>
      <w:r w:rsidRPr="003E527C">
        <w:rPr>
          <w:rFonts w:ascii="FangSong" w:eastAsia="FangSong" w:hAnsi="FangSong" w:cs="SimSun"/>
          <w:lang w:val="zh-Hans"/>
        </w:rPr>
        <w:t>參與和公開聽證會</w:t>
      </w:r>
    </w:p>
    <w:p w14:paraId="5766B27A" w14:textId="666506EC"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討論公眾聽證會、參與和工作小組最終報告的內容</w:t>
      </w:r>
    </w:p>
    <w:p w14:paraId="41675E40" w14:textId="0C364292"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工作小組成員提出的問題</w:t>
      </w:r>
      <w:r w:rsidR="000E397D">
        <w:rPr>
          <w:rFonts w:ascii="FangSong" w:eastAsia="FangSong" w:hAnsi="FangSong" w:cs="SimSun" w:hint="eastAsia"/>
          <w:lang w:val="zh-Hans"/>
        </w:rPr>
        <w:t>，</w:t>
      </w:r>
      <w:r w:rsidRPr="003E527C">
        <w:rPr>
          <w:rFonts w:ascii="FangSong" w:eastAsia="FangSong" w:hAnsi="FangSong" w:cs="SimSun"/>
          <w:lang w:val="zh-Hans"/>
        </w:rPr>
        <w:t>公眾評論（在時間允許的情況下）</w:t>
      </w:r>
    </w:p>
    <w:p w14:paraId="7BF5A53E" w14:textId="70C3DABD"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休會[投票]</w:t>
      </w:r>
    </w:p>
    <w:p w14:paraId="3EFA0BF3" w14:textId="4F982922" w:rsidR="03B35386" w:rsidRPr="003E527C" w:rsidRDefault="00000000" w:rsidP="5841B2CD">
      <w:pPr>
        <w:spacing w:before="240" w:after="240"/>
        <w:rPr>
          <w:rFonts w:ascii="FangSong" w:eastAsia="FangSong" w:hAnsi="FangSong"/>
        </w:rPr>
      </w:pPr>
      <w:r w:rsidRPr="003E527C">
        <w:rPr>
          <w:rFonts w:ascii="FangSong" w:eastAsia="FangSong" w:hAnsi="FangSong" w:cs="SimSun"/>
          <w:lang w:val="zh-Hans"/>
        </w:rPr>
        <w:t>11:17:26：任務組規範：</w:t>
      </w:r>
    </w:p>
    <w:p w14:paraId="5BDCF3BC" w14:textId="743FB1AA"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lastRenderedPageBreak/>
        <w:t>所有會議通知將根據《公開會議法》的要求公開發布。議程將至少提前48 小時分發，並包含明確的討論主題。會議記錄將在合理的時間內公開。在公開發布的會議之外不會進行任何審議或決策。成員將積極、尊重地傾聽所有發言者的意見，包括公眾的評論。我們會以建設性的方式表達不同意見，並專注於觀點而非個人。將盡量減少干擾，以確保聯合領導的公平參與。我們將分配時間供公眾評論，並對時長和形式提供明確的指導。成員將在決策過程中承認並考慮公眾意見。</w:t>
      </w:r>
    </w:p>
    <w:p w14:paraId="13D4A18E" w14:textId="0585B769"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我們將提供語言支援和便利，以確保包容性參與。會議將在無障礙地點和/或以虛擬方式舉行，以滿足不同的需求。材料將以簡單易懂的語言分享並翻譯。成員們將努力傾聽來自工作一線和歷史上處於邊緣地位的社區的聲音。成員將提前做功課並致力於細緻參與。會議要求出席並準時；如果成員無法出席，須提前通知聯合負責人。成員可以派人以公眾身分參加會議，但該個人在工作小組內不擁有投票權或正式地位。利益衝突將根據適用指南進行揭露和管理。我們將定期重新審視規範，以反映不斷變化的需求和回饋。鼓勵成員對會議流程和無障礙性提出改進建議。</w:t>
      </w:r>
    </w:p>
    <w:p w14:paraId="7DFDABC4" w14:textId="3C4A8D02"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 xml:space="preserve">11:44:31： </w:t>
      </w:r>
      <w:hyperlink r:id="rId8">
        <w:r w:rsidR="7405B817" w:rsidRPr="003E527C">
          <w:rPr>
            <w:rStyle w:val="ae"/>
            <w:rFonts w:ascii="FangSong" w:eastAsia="FangSong" w:hAnsi="FangSong" w:cs="SimSun"/>
            <w:lang w:val="zh-Hans"/>
          </w:rPr>
          <w:t xml:space="preserve">https </w:t>
        </w:r>
      </w:hyperlink>
      <w:r w:rsidRPr="003E527C">
        <w:rPr>
          <w:rFonts w:ascii="FangSong" w:eastAsia="FangSong" w:hAnsi="FangSong" w:cs="SimSun"/>
          <w:lang w:val="zh-Hans"/>
        </w:rPr>
        <w:t>://www.mass.gov/event/memorial-drive-improvements-phase-iii-pre-construction-informational-meeting-992025-09-09-2025</w:t>
      </w:r>
    </w:p>
    <w:p w14:paraId="7B0DD5E4" w14:textId="2D0104DC"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12:03:17：即將舉行的公開聽證會上建議的參與策略也將有助於DCR 融入未來其他計畫、活動和事件的推廣中。感謝您的意見。</w:t>
      </w:r>
    </w:p>
    <w:p w14:paraId="33DB94D9" w14:textId="140365E6"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12:04:40：舉手功能在哪裡？我在工具列上沒有看到它</w:t>
      </w:r>
    </w:p>
    <w:p w14:paraId="4A6D23B1" w14:textId="4AFD32C7" w:rsidR="7405B817" w:rsidRPr="00406DC1" w:rsidRDefault="00000000" w:rsidP="5841B2CD">
      <w:pPr>
        <w:spacing w:before="240" w:after="240"/>
        <w:rPr>
          <w:rFonts w:ascii="FangSong" w:eastAsia="FangSong" w:hAnsi="FangSong"/>
          <w:lang w:val="en-US"/>
        </w:rPr>
      </w:pPr>
      <w:r w:rsidRPr="003E527C">
        <w:rPr>
          <w:rFonts w:ascii="FangSong" w:eastAsia="FangSong" w:hAnsi="FangSong" w:cs="SimSun"/>
          <w:lang w:val="zh-Hans"/>
        </w:rPr>
        <w:t>12:05:03：嗨！按React&gt; Raise hand</w:t>
      </w:r>
    </w:p>
    <w:p w14:paraId="2A648F1E" w14:textId="53C1123E"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12:05:20：請大家保持靜音</w:t>
      </w:r>
    </w:p>
    <w:p w14:paraId="7159E514" w14:textId="5EEC25EB"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12:05:25：以</w:t>
      </w:r>
      <w:r w:rsidRPr="003E527C">
        <w:rPr>
          <w:rFonts w:ascii="Segoe UI Emoji" w:eastAsia="FangSong" w:hAnsi="Segoe UI Emoji" w:cs="Segoe UI Emoji"/>
          <w:lang w:val="zh-Hans"/>
        </w:rPr>
        <w:t>👍</w:t>
      </w:r>
      <w:r w:rsidRPr="003E527C">
        <w:rPr>
          <w:rFonts w:ascii="FangSong" w:eastAsia="FangSong" w:hAnsi="FangSong" w:cs="SimSun"/>
          <w:lang w:val="zh-Hans"/>
        </w:rPr>
        <w:t>對「React」做出回應</w:t>
      </w:r>
    </w:p>
    <w:p w14:paraId="342AEA6E" w14:textId="5F36A51C"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12:11:48：回覆</w:t>
      </w:r>
      <w:r w:rsidR="00406DC1">
        <w:rPr>
          <w:rFonts w:ascii="FangSong" w:eastAsia="FangSong" w:hAnsi="FangSong" w:cs="SimSun"/>
          <w:lang w:val="zh-Hans"/>
        </w:rPr>
        <w:t>「</w:t>
      </w:r>
      <w:r w:rsidRPr="003E527C">
        <w:rPr>
          <w:rFonts w:ascii="FangSong" w:eastAsia="FangSong" w:hAnsi="FangSong" w:cs="SimSun"/>
          <w:lang w:val="zh-Hans"/>
        </w:rPr>
        <w:t>嗨！以</w:t>
      </w:r>
      <w:r w:rsidRPr="003E527C">
        <w:rPr>
          <w:rFonts w:ascii="Segoe UI Emoji" w:eastAsia="FangSong" w:hAnsi="Segoe UI Emoji" w:cs="Segoe UI Emoji"/>
          <w:lang w:val="zh-Hans"/>
        </w:rPr>
        <w:t>👍</w:t>
      </w:r>
      <w:r w:rsidRPr="003E527C">
        <w:rPr>
          <w:rFonts w:ascii="FangSong" w:eastAsia="FangSong" w:hAnsi="FangSong" w:cs="SimSun"/>
          <w:lang w:val="zh-Hans"/>
        </w:rPr>
        <w:t>點按React&gt;Rai...</w:t>
      </w:r>
      <w:r w:rsidR="00406DC1">
        <w:rPr>
          <w:rFonts w:ascii="FangSong" w:eastAsia="FangSong" w:hAnsi="FangSong" w:cs="SimSun"/>
          <w:lang w:val="zh-Hans"/>
        </w:rPr>
        <w:t>」</w:t>
      </w:r>
    </w:p>
    <w:p w14:paraId="1D03D337" w14:textId="17450073"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12:19:17：在任何時候，當同時有太多麥克風打開時，整體音訊就會開始出問題。</w:t>
      </w:r>
    </w:p>
    <w:p w14:paraId="4AB27892" w14:textId="4E691BBB"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12:19:58：回覆</w:t>
      </w:r>
      <w:r w:rsidR="00406DC1">
        <w:rPr>
          <w:rFonts w:ascii="FangSong" w:eastAsia="FangSong" w:hAnsi="FangSong" w:cs="SimSun"/>
          <w:lang w:val="zh-Hans"/>
        </w:rPr>
        <w:t>「</w:t>
      </w:r>
      <w:r w:rsidRPr="003E527C">
        <w:rPr>
          <w:rFonts w:ascii="FangSong" w:eastAsia="FangSong" w:hAnsi="FangSong" w:cs="SimSun"/>
          <w:lang w:val="zh-Hans"/>
        </w:rPr>
        <w:t>當有...</w:t>
      </w:r>
      <w:r w:rsidR="00406DC1">
        <w:rPr>
          <w:rFonts w:ascii="FangSong" w:eastAsia="FangSong" w:hAnsi="FangSong" w:cs="SimSun"/>
          <w:lang w:val="zh-Hans"/>
        </w:rPr>
        <w:t>」</w:t>
      </w:r>
    </w:p>
    <w:p w14:paraId="024D8ED8" w14:textId="3C0D0B62" w:rsidR="7405B817" w:rsidRPr="003E527C" w:rsidRDefault="00000000" w:rsidP="5841B2CD">
      <w:pPr>
        <w:rPr>
          <w:rFonts w:ascii="FangSong" w:eastAsia="FangSong" w:hAnsi="FangSong" w:cs="Aptos"/>
        </w:rPr>
      </w:pPr>
      <w:r w:rsidRPr="003E527C">
        <w:rPr>
          <w:rFonts w:ascii="FangSong" w:eastAsia="FangSong" w:hAnsi="FangSong" w:cs="SimSun"/>
          <w:lang w:val="zh-Hans"/>
        </w:rPr>
        <w:t>現在好些了嗎？</w:t>
      </w:r>
    </w:p>
    <w:p w14:paraId="7706A173" w14:textId="0C9E4CC9" w:rsidR="7405B817" w:rsidRPr="00406DC1" w:rsidRDefault="00000000" w:rsidP="5841B2CD">
      <w:pPr>
        <w:spacing w:before="240" w:after="240"/>
        <w:rPr>
          <w:rFonts w:ascii="FangSong" w:eastAsia="FangSong" w:hAnsi="FangSong"/>
          <w:lang w:val="en-US"/>
        </w:rPr>
      </w:pPr>
      <w:r w:rsidRPr="003E527C">
        <w:rPr>
          <w:rFonts w:ascii="FangSong" w:eastAsia="FangSong" w:hAnsi="FangSong" w:cs="SimSun"/>
          <w:lang w:val="zh-Hans"/>
        </w:rPr>
        <w:t>12:32:05：Jonathan 和我將在這次會議後進行跟進，也歡迎任何人</w:t>
      </w:r>
      <w:r w:rsidR="000E397D">
        <w:rPr>
          <w:rFonts w:ascii="FangSong" w:eastAsia="FangSong" w:hAnsi="FangSong" w:cs="SimSun" w:hint="eastAsia"/>
          <w:lang w:val="zh-Hans" w:eastAsia="zh-CN"/>
        </w:rPr>
        <w:t>電郵</w:t>
      </w:r>
      <w:r w:rsidRPr="003E527C">
        <w:rPr>
          <w:rFonts w:ascii="FangSong" w:eastAsia="FangSong" w:hAnsi="FangSong" w:cs="SimSun"/>
          <w:lang w:val="zh-Hans"/>
        </w:rPr>
        <w:t>聯繫</w:t>
      </w:r>
      <w:hyperlink r:id="rId9">
        <w:r w:rsidR="7405B817" w:rsidRPr="003E527C">
          <w:rPr>
            <w:rStyle w:val="ae"/>
            <w:rFonts w:ascii="FangSong" w:eastAsia="FangSong" w:hAnsi="FangSong" w:cs="SimSun"/>
            <w:lang w:val="zh-Hans"/>
          </w:rPr>
          <w:t>charlesrivertaskforce@mass.gov</w:t>
        </w:r>
      </w:hyperlink>
      <w:r w:rsidRPr="003E527C">
        <w:rPr>
          <w:rFonts w:ascii="FangSong" w:eastAsia="FangSong" w:hAnsi="FangSong" w:cs="SimSun"/>
          <w:lang w:val="zh-Hans"/>
        </w:rPr>
        <w:t>詢問後續問題和建議。</w:t>
      </w:r>
    </w:p>
    <w:p w14:paraId="14A54502" w14:textId="65B11F86"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lastRenderedPageBreak/>
        <w:t>12:33:46：感謝大家的參與。我必須離開去參加另一個會議。</w:t>
      </w:r>
    </w:p>
    <w:p w14:paraId="4DA34FEC" w14:textId="5614DA63"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12:36:09：謝謝你，Jeremy！非常抱歉，我說錯了你的名字。</w:t>
      </w:r>
    </w:p>
    <w:p w14:paraId="6154083D" w14:textId="5FDE8CC2" w:rsidR="7405B817" w:rsidRPr="003E527C" w:rsidRDefault="00000000" w:rsidP="5841B2CD">
      <w:pPr>
        <w:spacing w:before="240" w:after="240"/>
        <w:rPr>
          <w:rFonts w:ascii="FangSong" w:eastAsia="FangSong" w:hAnsi="FangSong"/>
        </w:rPr>
      </w:pPr>
      <w:r w:rsidRPr="003E527C">
        <w:rPr>
          <w:rFonts w:ascii="FangSong" w:eastAsia="FangSong" w:hAnsi="FangSong" w:cs="SimSun"/>
          <w:lang w:val="zh-Hans"/>
        </w:rPr>
        <w:t>12:38:15：謝謝大家！</w:t>
      </w:r>
    </w:p>
    <w:p w14:paraId="46F74650" w14:textId="2532C355" w:rsidR="5841B2CD" w:rsidRPr="003E527C" w:rsidRDefault="5841B2CD" w:rsidP="5841B2CD">
      <w:pPr>
        <w:rPr>
          <w:rFonts w:ascii="FangSong" w:eastAsia="FangSong" w:hAnsi="FangSong"/>
          <w:b/>
          <w:bCs/>
        </w:rPr>
      </w:pPr>
    </w:p>
    <w:p w14:paraId="21B2264C" w14:textId="7AFCE339" w:rsidR="5841B2CD" w:rsidRPr="003E527C" w:rsidRDefault="5841B2CD" w:rsidP="5841B2CD">
      <w:pPr>
        <w:rPr>
          <w:rFonts w:ascii="FangSong" w:eastAsia="FangSong" w:hAnsi="FangSong"/>
        </w:rPr>
      </w:pPr>
    </w:p>
    <w:p w14:paraId="01258169" w14:textId="306364A5" w:rsidR="5FD594D9" w:rsidRPr="003E527C" w:rsidRDefault="5FD594D9" w:rsidP="5FD594D9">
      <w:pPr>
        <w:rPr>
          <w:rFonts w:ascii="FangSong" w:eastAsia="FangSong" w:hAnsi="FangSong"/>
        </w:rPr>
      </w:pPr>
    </w:p>
    <w:sectPr w:rsidR="5FD594D9" w:rsidRPr="003E5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FangSong">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1E1"/>
    <w:multiLevelType w:val="hybridMultilevel"/>
    <w:tmpl w:val="93B87FF4"/>
    <w:lvl w:ilvl="0" w:tplc="74FA2BC4">
      <w:start w:val="1"/>
      <w:numFmt w:val="bullet"/>
      <w:lvlText w:val=""/>
      <w:lvlJc w:val="left"/>
      <w:pPr>
        <w:ind w:left="720" w:hanging="360"/>
      </w:pPr>
      <w:rPr>
        <w:rFonts w:ascii="Aptos" w:hAnsi="Aptos" w:hint="default"/>
      </w:rPr>
    </w:lvl>
    <w:lvl w:ilvl="1" w:tplc="6BA06EB8">
      <w:start w:val="1"/>
      <w:numFmt w:val="bullet"/>
      <w:lvlText w:val="o"/>
      <w:lvlJc w:val="left"/>
      <w:pPr>
        <w:ind w:left="1080" w:hanging="360"/>
      </w:pPr>
      <w:rPr>
        <w:rFonts w:ascii="Courier New" w:hAnsi="Courier New" w:hint="default"/>
      </w:rPr>
    </w:lvl>
    <w:lvl w:ilvl="2" w:tplc="10CA6C8C">
      <w:start w:val="1"/>
      <w:numFmt w:val="bullet"/>
      <w:lvlText w:val=""/>
      <w:lvlJc w:val="left"/>
      <w:pPr>
        <w:ind w:left="1800" w:hanging="360"/>
      </w:pPr>
      <w:rPr>
        <w:rFonts w:ascii="Wingdings" w:hAnsi="Wingdings" w:hint="default"/>
      </w:rPr>
    </w:lvl>
    <w:lvl w:ilvl="3" w:tplc="90CC49A6">
      <w:start w:val="1"/>
      <w:numFmt w:val="bullet"/>
      <w:lvlText w:val=""/>
      <w:lvlJc w:val="left"/>
      <w:pPr>
        <w:ind w:left="2520" w:hanging="360"/>
      </w:pPr>
      <w:rPr>
        <w:rFonts w:ascii="Symbol" w:hAnsi="Symbol" w:hint="default"/>
      </w:rPr>
    </w:lvl>
    <w:lvl w:ilvl="4" w:tplc="FA2870BA">
      <w:start w:val="1"/>
      <w:numFmt w:val="bullet"/>
      <w:lvlText w:val="o"/>
      <w:lvlJc w:val="left"/>
      <w:pPr>
        <w:ind w:left="3240" w:hanging="360"/>
      </w:pPr>
      <w:rPr>
        <w:rFonts w:ascii="Courier New" w:hAnsi="Courier New" w:hint="default"/>
      </w:rPr>
    </w:lvl>
    <w:lvl w:ilvl="5" w:tplc="10DAE394">
      <w:start w:val="1"/>
      <w:numFmt w:val="bullet"/>
      <w:lvlText w:val=""/>
      <w:lvlJc w:val="left"/>
      <w:pPr>
        <w:ind w:left="3960" w:hanging="360"/>
      </w:pPr>
      <w:rPr>
        <w:rFonts w:ascii="Wingdings" w:hAnsi="Wingdings" w:hint="default"/>
      </w:rPr>
    </w:lvl>
    <w:lvl w:ilvl="6" w:tplc="4C50F024">
      <w:start w:val="1"/>
      <w:numFmt w:val="bullet"/>
      <w:lvlText w:val=""/>
      <w:lvlJc w:val="left"/>
      <w:pPr>
        <w:ind w:left="4680" w:hanging="360"/>
      </w:pPr>
      <w:rPr>
        <w:rFonts w:ascii="Symbol" w:hAnsi="Symbol" w:hint="default"/>
      </w:rPr>
    </w:lvl>
    <w:lvl w:ilvl="7" w:tplc="4D146902">
      <w:start w:val="1"/>
      <w:numFmt w:val="bullet"/>
      <w:lvlText w:val="o"/>
      <w:lvlJc w:val="left"/>
      <w:pPr>
        <w:ind w:left="5400" w:hanging="360"/>
      </w:pPr>
      <w:rPr>
        <w:rFonts w:ascii="Courier New" w:hAnsi="Courier New" w:hint="default"/>
      </w:rPr>
    </w:lvl>
    <w:lvl w:ilvl="8" w:tplc="0B306AE6">
      <w:start w:val="1"/>
      <w:numFmt w:val="bullet"/>
      <w:lvlText w:val=""/>
      <w:lvlJc w:val="left"/>
      <w:pPr>
        <w:ind w:left="6120" w:hanging="360"/>
      </w:pPr>
      <w:rPr>
        <w:rFonts w:ascii="Wingdings" w:hAnsi="Wingdings" w:hint="default"/>
      </w:rPr>
    </w:lvl>
  </w:abstractNum>
  <w:abstractNum w:abstractNumId="1" w15:restartNumberingAfterBreak="0">
    <w:nsid w:val="0CBC835B"/>
    <w:multiLevelType w:val="hybridMultilevel"/>
    <w:tmpl w:val="C52A9896"/>
    <w:lvl w:ilvl="0" w:tplc="DC92795A">
      <w:start w:val="1"/>
      <w:numFmt w:val="bullet"/>
      <w:lvlText w:val=""/>
      <w:lvlJc w:val="left"/>
      <w:pPr>
        <w:ind w:left="720" w:hanging="360"/>
      </w:pPr>
      <w:rPr>
        <w:rFonts w:ascii="Symbol" w:hAnsi="Symbol" w:hint="default"/>
      </w:rPr>
    </w:lvl>
    <w:lvl w:ilvl="1" w:tplc="F30840A8">
      <w:start w:val="1"/>
      <w:numFmt w:val="bullet"/>
      <w:lvlText w:val="o"/>
      <w:lvlJc w:val="left"/>
      <w:pPr>
        <w:ind w:left="1440" w:hanging="360"/>
      </w:pPr>
      <w:rPr>
        <w:rFonts w:ascii="Courier New" w:hAnsi="Courier New" w:hint="default"/>
      </w:rPr>
    </w:lvl>
    <w:lvl w:ilvl="2" w:tplc="CB54DAB2">
      <w:start w:val="1"/>
      <w:numFmt w:val="bullet"/>
      <w:lvlText w:val=""/>
      <w:lvlJc w:val="left"/>
      <w:pPr>
        <w:ind w:left="2160" w:hanging="360"/>
      </w:pPr>
      <w:rPr>
        <w:rFonts w:ascii="Wingdings" w:hAnsi="Wingdings" w:hint="default"/>
      </w:rPr>
    </w:lvl>
    <w:lvl w:ilvl="3" w:tplc="8E969138">
      <w:start w:val="1"/>
      <w:numFmt w:val="bullet"/>
      <w:lvlText w:val=""/>
      <w:lvlJc w:val="left"/>
      <w:pPr>
        <w:ind w:left="2880" w:hanging="360"/>
      </w:pPr>
      <w:rPr>
        <w:rFonts w:ascii="Symbol" w:hAnsi="Symbol" w:hint="default"/>
      </w:rPr>
    </w:lvl>
    <w:lvl w:ilvl="4" w:tplc="A686E6C6">
      <w:start w:val="1"/>
      <w:numFmt w:val="bullet"/>
      <w:lvlText w:val="o"/>
      <w:lvlJc w:val="left"/>
      <w:pPr>
        <w:ind w:left="3600" w:hanging="360"/>
      </w:pPr>
      <w:rPr>
        <w:rFonts w:ascii="Courier New" w:hAnsi="Courier New" w:hint="default"/>
      </w:rPr>
    </w:lvl>
    <w:lvl w:ilvl="5" w:tplc="D9263A7A">
      <w:start w:val="1"/>
      <w:numFmt w:val="bullet"/>
      <w:lvlText w:val=""/>
      <w:lvlJc w:val="left"/>
      <w:pPr>
        <w:ind w:left="4320" w:hanging="360"/>
      </w:pPr>
      <w:rPr>
        <w:rFonts w:ascii="Wingdings" w:hAnsi="Wingdings" w:hint="default"/>
      </w:rPr>
    </w:lvl>
    <w:lvl w:ilvl="6" w:tplc="E8628AA6">
      <w:start w:val="1"/>
      <w:numFmt w:val="bullet"/>
      <w:lvlText w:val=""/>
      <w:lvlJc w:val="left"/>
      <w:pPr>
        <w:ind w:left="5040" w:hanging="360"/>
      </w:pPr>
      <w:rPr>
        <w:rFonts w:ascii="Symbol" w:hAnsi="Symbol" w:hint="default"/>
      </w:rPr>
    </w:lvl>
    <w:lvl w:ilvl="7" w:tplc="AE989FC0">
      <w:start w:val="1"/>
      <w:numFmt w:val="bullet"/>
      <w:lvlText w:val="o"/>
      <w:lvlJc w:val="left"/>
      <w:pPr>
        <w:ind w:left="5760" w:hanging="360"/>
      </w:pPr>
      <w:rPr>
        <w:rFonts w:ascii="Courier New" w:hAnsi="Courier New" w:hint="default"/>
      </w:rPr>
    </w:lvl>
    <w:lvl w:ilvl="8" w:tplc="FD7C1344">
      <w:start w:val="1"/>
      <w:numFmt w:val="bullet"/>
      <w:lvlText w:val=""/>
      <w:lvlJc w:val="left"/>
      <w:pPr>
        <w:ind w:left="6480" w:hanging="360"/>
      </w:pPr>
      <w:rPr>
        <w:rFonts w:ascii="Wingdings" w:hAnsi="Wingdings" w:hint="default"/>
      </w:rPr>
    </w:lvl>
  </w:abstractNum>
  <w:abstractNum w:abstractNumId="2" w15:restartNumberingAfterBreak="0">
    <w:nsid w:val="3AF0AFCE"/>
    <w:multiLevelType w:val="hybridMultilevel"/>
    <w:tmpl w:val="5428DB32"/>
    <w:lvl w:ilvl="0" w:tplc="93E2A8A0">
      <w:start w:val="1"/>
      <w:numFmt w:val="bullet"/>
      <w:lvlText w:val=""/>
      <w:lvlJc w:val="left"/>
      <w:pPr>
        <w:ind w:left="720" w:hanging="360"/>
      </w:pPr>
      <w:rPr>
        <w:rFonts w:ascii="Symbol" w:hAnsi="Symbol" w:hint="default"/>
      </w:rPr>
    </w:lvl>
    <w:lvl w:ilvl="1" w:tplc="A740D2C2">
      <w:start w:val="1"/>
      <w:numFmt w:val="bullet"/>
      <w:lvlText w:val="o"/>
      <w:lvlJc w:val="left"/>
      <w:pPr>
        <w:ind w:left="1440" w:hanging="360"/>
      </w:pPr>
      <w:rPr>
        <w:rFonts w:ascii="Courier New" w:hAnsi="Courier New" w:hint="default"/>
      </w:rPr>
    </w:lvl>
    <w:lvl w:ilvl="2" w:tplc="E5C8C170">
      <w:start w:val="1"/>
      <w:numFmt w:val="bullet"/>
      <w:lvlText w:val=""/>
      <w:lvlJc w:val="left"/>
      <w:pPr>
        <w:ind w:left="2160" w:hanging="360"/>
      </w:pPr>
      <w:rPr>
        <w:rFonts w:ascii="Wingdings" w:hAnsi="Wingdings" w:hint="default"/>
      </w:rPr>
    </w:lvl>
    <w:lvl w:ilvl="3" w:tplc="63ECF402">
      <w:start w:val="1"/>
      <w:numFmt w:val="bullet"/>
      <w:lvlText w:val=""/>
      <w:lvlJc w:val="left"/>
      <w:pPr>
        <w:ind w:left="2880" w:hanging="360"/>
      </w:pPr>
      <w:rPr>
        <w:rFonts w:ascii="Symbol" w:hAnsi="Symbol" w:hint="default"/>
      </w:rPr>
    </w:lvl>
    <w:lvl w:ilvl="4" w:tplc="7DAEFA0A">
      <w:start w:val="1"/>
      <w:numFmt w:val="bullet"/>
      <w:lvlText w:val="o"/>
      <w:lvlJc w:val="left"/>
      <w:pPr>
        <w:ind w:left="3600" w:hanging="360"/>
      </w:pPr>
      <w:rPr>
        <w:rFonts w:ascii="Courier New" w:hAnsi="Courier New" w:hint="default"/>
      </w:rPr>
    </w:lvl>
    <w:lvl w:ilvl="5" w:tplc="16669372">
      <w:start w:val="1"/>
      <w:numFmt w:val="bullet"/>
      <w:lvlText w:val=""/>
      <w:lvlJc w:val="left"/>
      <w:pPr>
        <w:ind w:left="4320" w:hanging="360"/>
      </w:pPr>
      <w:rPr>
        <w:rFonts w:ascii="Wingdings" w:hAnsi="Wingdings" w:hint="default"/>
      </w:rPr>
    </w:lvl>
    <w:lvl w:ilvl="6" w:tplc="DF764E8A">
      <w:start w:val="1"/>
      <w:numFmt w:val="bullet"/>
      <w:lvlText w:val=""/>
      <w:lvlJc w:val="left"/>
      <w:pPr>
        <w:ind w:left="5040" w:hanging="360"/>
      </w:pPr>
      <w:rPr>
        <w:rFonts w:ascii="Symbol" w:hAnsi="Symbol" w:hint="default"/>
      </w:rPr>
    </w:lvl>
    <w:lvl w:ilvl="7" w:tplc="9C60BCDE">
      <w:start w:val="1"/>
      <w:numFmt w:val="bullet"/>
      <w:lvlText w:val="o"/>
      <w:lvlJc w:val="left"/>
      <w:pPr>
        <w:ind w:left="5760" w:hanging="360"/>
      </w:pPr>
      <w:rPr>
        <w:rFonts w:ascii="Courier New" w:hAnsi="Courier New" w:hint="default"/>
      </w:rPr>
    </w:lvl>
    <w:lvl w:ilvl="8" w:tplc="23C8FA8A">
      <w:start w:val="1"/>
      <w:numFmt w:val="bullet"/>
      <w:lvlText w:val=""/>
      <w:lvlJc w:val="left"/>
      <w:pPr>
        <w:ind w:left="6480" w:hanging="360"/>
      </w:pPr>
      <w:rPr>
        <w:rFonts w:ascii="Wingdings" w:hAnsi="Wingdings" w:hint="default"/>
      </w:rPr>
    </w:lvl>
  </w:abstractNum>
  <w:abstractNum w:abstractNumId="3" w15:restartNumberingAfterBreak="0">
    <w:nsid w:val="3CEABA04"/>
    <w:multiLevelType w:val="hybridMultilevel"/>
    <w:tmpl w:val="264CBEA4"/>
    <w:lvl w:ilvl="0" w:tplc="6E308780">
      <w:start w:val="1"/>
      <w:numFmt w:val="bullet"/>
      <w:lvlText w:val=""/>
      <w:lvlJc w:val="left"/>
      <w:pPr>
        <w:ind w:left="720" w:hanging="360"/>
      </w:pPr>
      <w:rPr>
        <w:rFonts w:ascii="Symbol" w:hAnsi="Symbol" w:hint="default"/>
      </w:rPr>
    </w:lvl>
    <w:lvl w:ilvl="1" w:tplc="CFBCF5A0">
      <w:start w:val="1"/>
      <w:numFmt w:val="bullet"/>
      <w:lvlText w:val="o"/>
      <w:lvlJc w:val="left"/>
      <w:pPr>
        <w:ind w:left="1440" w:hanging="360"/>
      </w:pPr>
      <w:rPr>
        <w:rFonts w:ascii="Courier New" w:hAnsi="Courier New" w:hint="default"/>
      </w:rPr>
    </w:lvl>
    <w:lvl w:ilvl="2" w:tplc="96EEB424">
      <w:start w:val="1"/>
      <w:numFmt w:val="bullet"/>
      <w:lvlText w:val=""/>
      <w:lvlJc w:val="left"/>
      <w:pPr>
        <w:ind w:left="2160" w:hanging="360"/>
      </w:pPr>
      <w:rPr>
        <w:rFonts w:ascii="Wingdings" w:hAnsi="Wingdings" w:hint="default"/>
      </w:rPr>
    </w:lvl>
    <w:lvl w:ilvl="3" w:tplc="80220108">
      <w:start w:val="1"/>
      <w:numFmt w:val="bullet"/>
      <w:lvlText w:val=""/>
      <w:lvlJc w:val="left"/>
      <w:pPr>
        <w:ind w:left="2880" w:hanging="360"/>
      </w:pPr>
      <w:rPr>
        <w:rFonts w:ascii="Symbol" w:hAnsi="Symbol" w:hint="default"/>
      </w:rPr>
    </w:lvl>
    <w:lvl w:ilvl="4" w:tplc="DEA86650">
      <w:start w:val="1"/>
      <w:numFmt w:val="bullet"/>
      <w:lvlText w:val="o"/>
      <w:lvlJc w:val="left"/>
      <w:pPr>
        <w:ind w:left="3600" w:hanging="360"/>
      </w:pPr>
      <w:rPr>
        <w:rFonts w:ascii="Courier New" w:hAnsi="Courier New" w:hint="default"/>
      </w:rPr>
    </w:lvl>
    <w:lvl w:ilvl="5" w:tplc="8466CF2E">
      <w:start w:val="1"/>
      <w:numFmt w:val="bullet"/>
      <w:lvlText w:val=""/>
      <w:lvlJc w:val="left"/>
      <w:pPr>
        <w:ind w:left="4320" w:hanging="360"/>
      </w:pPr>
      <w:rPr>
        <w:rFonts w:ascii="Wingdings" w:hAnsi="Wingdings" w:hint="default"/>
      </w:rPr>
    </w:lvl>
    <w:lvl w:ilvl="6" w:tplc="9116A04A">
      <w:start w:val="1"/>
      <w:numFmt w:val="bullet"/>
      <w:lvlText w:val=""/>
      <w:lvlJc w:val="left"/>
      <w:pPr>
        <w:ind w:left="5040" w:hanging="360"/>
      </w:pPr>
      <w:rPr>
        <w:rFonts w:ascii="Symbol" w:hAnsi="Symbol" w:hint="default"/>
      </w:rPr>
    </w:lvl>
    <w:lvl w:ilvl="7" w:tplc="E1A40698">
      <w:start w:val="1"/>
      <w:numFmt w:val="bullet"/>
      <w:lvlText w:val="o"/>
      <w:lvlJc w:val="left"/>
      <w:pPr>
        <w:ind w:left="5760" w:hanging="360"/>
      </w:pPr>
      <w:rPr>
        <w:rFonts w:ascii="Courier New" w:hAnsi="Courier New" w:hint="default"/>
      </w:rPr>
    </w:lvl>
    <w:lvl w:ilvl="8" w:tplc="7226858C">
      <w:start w:val="1"/>
      <w:numFmt w:val="bullet"/>
      <w:lvlText w:val=""/>
      <w:lvlJc w:val="left"/>
      <w:pPr>
        <w:ind w:left="6480" w:hanging="360"/>
      </w:pPr>
      <w:rPr>
        <w:rFonts w:ascii="Wingdings" w:hAnsi="Wingdings" w:hint="default"/>
      </w:rPr>
    </w:lvl>
  </w:abstractNum>
  <w:abstractNum w:abstractNumId="4" w15:restartNumberingAfterBreak="0">
    <w:nsid w:val="558E2694"/>
    <w:multiLevelType w:val="hybridMultilevel"/>
    <w:tmpl w:val="F0E064EA"/>
    <w:lvl w:ilvl="0" w:tplc="06AEA5D4">
      <w:start w:val="1"/>
      <w:numFmt w:val="bullet"/>
      <w:lvlText w:val=""/>
      <w:lvlJc w:val="left"/>
      <w:pPr>
        <w:ind w:left="720" w:hanging="360"/>
      </w:pPr>
      <w:rPr>
        <w:rFonts w:ascii="Symbol" w:hAnsi="Symbol" w:hint="default"/>
      </w:rPr>
    </w:lvl>
    <w:lvl w:ilvl="1" w:tplc="2DB0407C">
      <w:start w:val="1"/>
      <w:numFmt w:val="bullet"/>
      <w:lvlText w:val="o"/>
      <w:lvlJc w:val="left"/>
      <w:pPr>
        <w:ind w:left="1440" w:hanging="360"/>
      </w:pPr>
      <w:rPr>
        <w:rFonts w:ascii="Courier New" w:hAnsi="Courier New" w:hint="default"/>
      </w:rPr>
    </w:lvl>
    <w:lvl w:ilvl="2" w:tplc="3B4051CC">
      <w:start w:val="1"/>
      <w:numFmt w:val="bullet"/>
      <w:lvlText w:val=""/>
      <w:lvlJc w:val="left"/>
      <w:pPr>
        <w:ind w:left="2160" w:hanging="360"/>
      </w:pPr>
      <w:rPr>
        <w:rFonts w:ascii="Wingdings" w:hAnsi="Wingdings" w:hint="default"/>
      </w:rPr>
    </w:lvl>
    <w:lvl w:ilvl="3" w:tplc="85EE79AA">
      <w:start w:val="1"/>
      <w:numFmt w:val="bullet"/>
      <w:lvlText w:val=""/>
      <w:lvlJc w:val="left"/>
      <w:pPr>
        <w:ind w:left="2880" w:hanging="360"/>
      </w:pPr>
      <w:rPr>
        <w:rFonts w:ascii="Symbol" w:hAnsi="Symbol" w:hint="default"/>
      </w:rPr>
    </w:lvl>
    <w:lvl w:ilvl="4" w:tplc="D55CB1EA">
      <w:start w:val="1"/>
      <w:numFmt w:val="bullet"/>
      <w:lvlText w:val="o"/>
      <w:lvlJc w:val="left"/>
      <w:pPr>
        <w:ind w:left="3600" w:hanging="360"/>
      </w:pPr>
      <w:rPr>
        <w:rFonts w:ascii="Courier New" w:hAnsi="Courier New" w:hint="default"/>
      </w:rPr>
    </w:lvl>
    <w:lvl w:ilvl="5" w:tplc="EE78271C">
      <w:start w:val="1"/>
      <w:numFmt w:val="bullet"/>
      <w:lvlText w:val=""/>
      <w:lvlJc w:val="left"/>
      <w:pPr>
        <w:ind w:left="4320" w:hanging="360"/>
      </w:pPr>
      <w:rPr>
        <w:rFonts w:ascii="Wingdings" w:hAnsi="Wingdings" w:hint="default"/>
      </w:rPr>
    </w:lvl>
    <w:lvl w:ilvl="6" w:tplc="E0BA049A">
      <w:start w:val="1"/>
      <w:numFmt w:val="bullet"/>
      <w:lvlText w:val=""/>
      <w:lvlJc w:val="left"/>
      <w:pPr>
        <w:ind w:left="5040" w:hanging="360"/>
      </w:pPr>
      <w:rPr>
        <w:rFonts w:ascii="Symbol" w:hAnsi="Symbol" w:hint="default"/>
      </w:rPr>
    </w:lvl>
    <w:lvl w:ilvl="7" w:tplc="EE5E4D9A">
      <w:start w:val="1"/>
      <w:numFmt w:val="bullet"/>
      <w:lvlText w:val="o"/>
      <w:lvlJc w:val="left"/>
      <w:pPr>
        <w:ind w:left="5760" w:hanging="360"/>
      </w:pPr>
      <w:rPr>
        <w:rFonts w:ascii="Courier New" w:hAnsi="Courier New" w:hint="default"/>
      </w:rPr>
    </w:lvl>
    <w:lvl w:ilvl="8" w:tplc="7884E658">
      <w:start w:val="1"/>
      <w:numFmt w:val="bullet"/>
      <w:lvlText w:val=""/>
      <w:lvlJc w:val="left"/>
      <w:pPr>
        <w:ind w:left="6480" w:hanging="360"/>
      </w:pPr>
      <w:rPr>
        <w:rFonts w:ascii="Wingdings" w:hAnsi="Wingdings" w:hint="default"/>
      </w:rPr>
    </w:lvl>
  </w:abstractNum>
  <w:abstractNum w:abstractNumId="5" w15:restartNumberingAfterBreak="0">
    <w:nsid w:val="5C8FD73B"/>
    <w:multiLevelType w:val="hybridMultilevel"/>
    <w:tmpl w:val="44B4FE60"/>
    <w:lvl w:ilvl="0" w:tplc="4C4674D6">
      <w:start w:val="1"/>
      <w:numFmt w:val="bullet"/>
      <w:lvlText w:val=""/>
      <w:lvlJc w:val="left"/>
      <w:pPr>
        <w:ind w:left="360" w:hanging="360"/>
      </w:pPr>
      <w:rPr>
        <w:rFonts w:ascii="Symbol" w:hAnsi="Symbol" w:hint="default"/>
      </w:rPr>
    </w:lvl>
    <w:lvl w:ilvl="1" w:tplc="A0EC16E4">
      <w:start w:val="1"/>
      <w:numFmt w:val="bullet"/>
      <w:lvlText w:val="o"/>
      <w:lvlJc w:val="left"/>
      <w:pPr>
        <w:ind w:left="1080" w:hanging="360"/>
      </w:pPr>
      <w:rPr>
        <w:rFonts w:ascii="Courier New" w:hAnsi="Courier New" w:hint="default"/>
      </w:rPr>
    </w:lvl>
    <w:lvl w:ilvl="2" w:tplc="6666CA8A">
      <w:start w:val="1"/>
      <w:numFmt w:val="bullet"/>
      <w:lvlText w:val=""/>
      <w:lvlJc w:val="left"/>
      <w:pPr>
        <w:ind w:left="1800" w:hanging="360"/>
      </w:pPr>
      <w:rPr>
        <w:rFonts w:ascii="Wingdings" w:hAnsi="Wingdings" w:hint="default"/>
      </w:rPr>
    </w:lvl>
    <w:lvl w:ilvl="3" w:tplc="97340D90">
      <w:start w:val="1"/>
      <w:numFmt w:val="bullet"/>
      <w:lvlText w:val=""/>
      <w:lvlJc w:val="left"/>
      <w:pPr>
        <w:ind w:left="2520" w:hanging="360"/>
      </w:pPr>
      <w:rPr>
        <w:rFonts w:ascii="Symbol" w:hAnsi="Symbol" w:hint="default"/>
      </w:rPr>
    </w:lvl>
    <w:lvl w:ilvl="4" w:tplc="C902EFEC">
      <w:start w:val="1"/>
      <w:numFmt w:val="bullet"/>
      <w:lvlText w:val="o"/>
      <w:lvlJc w:val="left"/>
      <w:pPr>
        <w:ind w:left="3240" w:hanging="360"/>
      </w:pPr>
      <w:rPr>
        <w:rFonts w:ascii="Courier New" w:hAnsi="Courier New" w:hint="default"/>
      </w:rPr>
    </w:lvl>
    <w:lvl w:ilvl="5" w:tplc="D85CE2BA">
      <w:start w:val="1"/>
      <w:numFmt w:val="bullet"/>
      <w:lvlText w:val=""/>
      <w:lvlJc w:val="left"/>
      <w:pPr>
        <w:ind w:left="3960" w:hanging="360"/>
      </w:pPr>
      <w:rPr>
        <w:rFonts w:ascii="Wingdings" w:hAnsi="Wingdings" w:hint="default"/>
      </w:rPr>
    </w:lvl>
    <w:lvl w:ilvl="6" w:tplc="73DC3F8C">
      <w:start w:val="1"/>
      <w:numFmt w:val="bullet"/>
      <w:lvlText w:val=""/>
      <w:lvlJc w:val="left"/>
      <w:pPr>
        <w:ind w:left="4680" w:hanging="360"/>
      </w:pPr>
      <w:rPr>
        <w:rFonts w:ascii="Symbol" w:hAnsi="Symbol" w:hint="default"/>
      </w:rPr>
    </w:lvl>
    <w:lvl w:ilvl="7" w:tplc="5CCEB702">
      <w:start w:val="1"/>
      <w:numFmt w:val="bullet"/>
      <w:lvlText w:val="o"/>
      <w:lvlJc w:val="left"/>
      <w:pPr>
        <w:ind w:left="5400" w:hanging="360"/>
      </w:pPr>
      <w:rPr>
        <w:rFonts w:ascii="Courier New" w:hAnsi="Courier New" w:hint="default"/>
      </w:rPr>
    </w:lvl>
    <w:lvl w:ilvl="8" w:tplc="3E5C9C5A">
      <w:start w:val="1"/>
      <w:numFmt w:val="bullet"/>
      <w:lvlText w:val=""/>
      <w:lvlJc w:val="left"/>
      <w:pPr>
        <w:ind w:left="6120" w:hanging="360"/>
      </w:pPr>
      <w:rPr>
        <w:rFonts w:ascii="Wingdings" w:hAnsi="Wingdings" w:hint="default"/>
      </w:rPr>
    </w:lvl>
  </w:abstractNum>
  <w:num w:numId="1" w16cid:durableId="436099824">
    <w:abstractNumId w:val="1"/>
  </w:num>
  <w:num w:numId="2" w16cid:durableId="1738479344">
    <w:abstractNumId w:val="5"/>
  </w:num>
  <w:num w:numId="3" w16cid:durableId="332534101">
    <w:abstractNumId w:val="3"/>
  </w:num>
  <w:num w:numId="4" w16cid:durableId="1457065328">
    <w:abstractNumId w:val="0"/>
  </w:num>
  <w:num w:numId="5" w16cid:durableId="1349677736">
    <w:abstractNumId w:val="2"/>
  </w:num>
  <w:num w:numId="6" w16cid:durableId="133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FF3E6"/>
    <w:rsid w:val="00002395"/>
    <w:rsid w:val="00023B3C"/>
    <w:rsid w:val="0009323A"/>
    <w:rsid w:val="000E397D"/>
    <w:rsid w:val="0018907B"/>
    <w:rsid w:val="00274D6A"/>
    <w:rsid w:val="002B5B4F"/>
    <w:rsid w:val="00345562"/>
    <w:rsid w:val="003478BD"/>
    <w:rsid w:val="00382505"/>
    <w:rsid w:val="003E527C"/>
    <w:rsid w:val="00406DC1"/>
    <w:rsid w:val="004E781E"/>
    <w:rsid w:val="0050251B"/>
    <w:rsid w:val="00524B26"/>
    <w:rsid w:val="005769A9"/>
    <w:rsid w:val="005B685B"/>
    <w:rsid w:val="005C3A36"/>
    <w:rsid w:val="007F7F42"/>
    <w:rsid w:val="00A22F1E"/>
    <w:rsid w:val="00AF7687"/>
    <w:rsid w:val="00B335D6"/>
    <w:rsid w:val="00B51722"/>
    <w:rsid w:val="00BB415A"/>
    <w:rsid w:val="00BF4F20"/>
    <w:rsid w:val="00E07600"/>
    <w:rsid w:val="00E54A25"/>
    <w:rsid w:val="00E58DC9"/>
    <w:rsid w:val="00EB73D7"/>
    <w:rsid w:val="00F17E2C"/>
    <w:rsid w:val="011F2DF8"/>
    <w:rsid w:val="01D791A0"/>
    <w:rsid w:val="0216C449"/>
    <w:rsid w:val="03B35386"/>
    <w:rsid w:val="03ED5CA4"/>
    <w:rsid w:val="044FA1BB"/>
    <w:rsid w:val="04985B02"/>
    <w:rsid w:val="04D280B4"/>
    <w:rsid w:val="051D0269"/>
    <w:rsid w:val="05412549"/>
    <w:rsid w:val="060F3AA8"/>
    <w:rsid w:val="079B5183"/>
    <w:rsid w:val="07C187F3"/>
    <w:rsid w:val="08A0099C"/>
    <w:rsid w:val="08C0E8D8"/>
    <w:rsid w:val="097D6017"/>
    <w:rsid w:val="097F4D30"/>
    <w:rsid w:val="09D3B16D"/>
    <w:rsid w:val="0A4EF59E"/>
    <w:rsid w:val="0B0B132E"/>
    <w:rsid w:val="0BFB9579"/>
    <w:rsid w:val="0C28272C"/>
    <w:rsid w:val="0C80CE34"/>
    <w:rsid w:val="0CB50880"/>
    <w:rsid w:val="0CC01498"/>
    <w:rsid w:val="0F701A31"/>
    <w:rsid w:val="1018D87B"/>
    <w:rsid w:val="11A825A3"/>
    <w:rsid w:val="11DB7209"/>
    <w:rsid w:val="11E3B242"/>
    <w:rsid w:val="1203B72E"/>
    <w:rsid w:val="12633DDC"/>
    <w:rsid w:val="1288AB87"/>
    <w:rsid w:val="12B3F5A8"/>
    <w:rsid w:val="12FB639F"/>
    <w:rsid w:val="13000CD3"/>
    <w:rsid w:val="135260C9"/>
    <w:rsid w:val="135694D7"/>
    <w:rsid w:val="13FCFB36"/>
    <w:rsid w:val="140B2049"/>
    <w:rsid w:val="148B2F1B"/>
    <w:rsid w:val="149FA19C"/>
    <w:rsid w:val="14A0F967"/>
    <w:rsid w:val="1513D061"/>
    <w:rsid w:val="1528DD0A"/>
    <w:rsid w:val="1553B6F2"/>
    <w:rsid w:val="15DE5C43"/>
    <w:rsid w:val="15EB12F3"/>
    <w:rsid w:val="15F7E472"/>
    <w:rsid w:val="1657B7EE"/>
    <w:rsid w:val="1662F4B8"/>
    <w:rsid w:val="16663A17"/>
    <w:rsid w:val="16AA9E95"/>
    <w:rsid w:val="16CEACCE"/>
    <w:rsid w:val="16D30210"/>
    <w:rsid w:val="1702B17C"/>
    <w:rsid w:val="173CB71E"/>
    <w:rsid w:val="176C706C"/>
    <w:rsid w:val="17A9A0A4"/>
    <w:rsid w:val="18BFF409"/>
    <w:rsid w:val="197ACF54"/>
    <w:rsid w:val="19DE6AD8"/>
    <w:rsid w:val="1A6A6D5D"/>
    <w:rsid w:val="1A6C3C4A"/>
    <w:rsid w:val="1A99617C"/>
    <w:rsid w:val="1AF7AA26"/>
    <w:rsid w:val="1B2E2C4E"/>
    <w:rsid w:val="1C038E25"/>
    <w:rsid w:val="1CF9E1B6"/>
    <w:rsid w:val="1D13C9AD"/>
    <w:rsid w:val="1D41D783"/>
    <w:rsid w:val="1E8A7D82"/>
    <w:rsid w:val="1FBAEC69"/>
    <w:rsid w:val="1FE99724"/>
    <w:rsid w:val="201E14C0"/>
    <w:rsid w:val="2054D7B3"/>
    <w:rsid w:val="20B4884F"/>
    <w:rsid w:val="20C858FE"/>
    <w:rsid w:val="21DBDC93"/>
    <w:rsid w:val="22175D46"/>
    <w:rsid w:val="22DBFEBD"/>
    <w:rsid w:val="2364ABCA"/>
    <w:rsid w:val="23990147"/>
    <w:rsid w:val="23E26577"/>
    <w:rsid w:val="244FF3E6"/>
    <w:rsid w:val="25725187"/>
    <w:rsid w:val="2576DC4E"/>
    <w:rsid w:val="261BB932"/>
    <w:rsid w:val="275FCF16"/>
    <w:rsid w:val="2772D957"/>
    <w:rsid w:val="27771FA5"/>
    <w:rsid w:val="2790351C"/>
    <w:rsid w:val="28276F07"/>
    <w:rsid w:val="29003CA8"/>
    <w:rsid w:val="2A11E494"/>
    <w:rsid w:val="2BED716D"/>
    <w:rsid w:val="2C0CA9E5"/>
    <w:rsid w:val="2C654AE3"/>
    <w:rsid w:val="2D8A4607"/>
    <w:rsid w:val="2DEAB23A"/>
    <w:rsid w:val="2E5E0098"/>
    <w:rsid w:val="2F192E8C"/>
    <w:rsid w:val="2F2530FD"/>
    <w:rsid w:val="2F6D7683"/>
    <w:rsid w:val="2F90D161"/>
    <w:rsid w:val="2FBE5920"/>
    <w:rsid w:val="30003B9E"/>
    <w:rsid w:val="30E8EDFE"/>
    <w:rsid w:val="313BC0E1"/>
    <w:rsid w:val="31708979"/>
    <w:rsid w:val="3340C796"/>
    <w:rsid w:val="33506739"/>
    <w:rsid w:val="33BEC522"/>
    <w:rsid w:val="349BA173"/>
    <w:rsid w:val="351535CE"/>
    <w:rsid w:val="35AA9729"/>
    <w:rsid w:val="35D2606F"/>
    <w:rsid w:val="362F90AE"/>
    <w:rsid w:val="365C9EB4"/>
    <w:rsid w:val="36BB969F"/>
    <w:rsid w:val="372A8ADE"/>
    <w:rsid w:val="3783CD6E"/>
    <w:rsid w:val="386F0482"/>
    <w:rsid w:val="389791F6"/>
    <w:rsid w:val="38A0C3F3"/>
    <w:rsid w:val="38AB1629"/>
    <w:rsid w:val="38F7DAD0"/>
    <w:rsid w:val="39E38E6D"/>
    <w:rsid w:val="3A7DDB75"/>
    <w:rsid w:val="3AA79EF7"/>
    <w:rsid w:val="3B0A14B4"/>
    <w:rsid w:val="3B685798"/>
    <w:rsid w:val="3BCBF995"/>
    <w:rsid w:val="3D07F469"/>
    <w:rsid w:val="3D0C71A2"/>
    <w:rsid w:val="3D0D446F"/>
    <w:rsid w:val="3DBDD09E"/>
    <w:rsid w:val="3E1AD670"/>
    <w:rsid w:val="3ED3FE57"/>
    <w:rsid w:val="3F00FF1E"/>
    <w:rsid w:val="3FEE9CAD"/>
    <w:rsid w:val="40C113C7"/>
    <w:rsid w:val="40F466B8"/>
    <w:rsid w:val="4117E283"/>
    <w:rsid w:val="418A9F21"/>
    <w:rsid w:val="4202AB93"/>
    <w:rsid w:val="4228A55C"/>
    <w:rsid w:val="427F4731"/>
    <w:rsid w:val="4291B9DE"/>
    <w:rsid w:val="4354BFD4"/>
    <w:rsid w:val="4443591F"/>
    <w:rsid w:val="44C82C88"/>
    <w:rsid w:val="44D7FC08"/>
    <w:rsid w:val="4520FD69"/>
    <w:rsid w:val="45423A3F"/>
    <w:rsid w:val="45C45246"/>
    <w:rsid w:val="45F3CAEB"/>
    <w:rsid w:val="45F816B9"/>
    <w:rsid w:val="462FD90E"/>
    <w:rsid w:val="46E9F401"/>
    <w:rsid w:val="47006929"/>
    <w:rsid w:val="4735D975"/>
    <w:rsid w:val="475A4618"/>
    <w:rsid w:val="47A80196"/>
    <w:rsid w:val="47C50F2E"/>
    <w:rsid w:val="489DAFA5"/>
    <w:rsid w:val="490AE7AD"/>
    <w:rsid w:val="49AAC574"/>
    <w:rsid w:val="49FA3010"/>
    <w:rsid w:val="4A381AC6"/>
    <w:rsid w:val="4A3A3580"/>
    <w:rsid w:val="4A718C6A"/>
    <w:rsid w:val="4BF5B1C1"/>
    <w:rsid w:val="4BF76892"/>
    <w:rsid w:val="4C9B08D9"/>
    <w:rsid w:val="4D29093D"/>
    <w:rsid w:val="4DC744CD"/>
    <w:rsid w:val="4DD3ADCE"/>
    <w:rsid w:val="4DEA1A0C"/>
    <w:rsid w:val="4E15032C"/>
    <w:rsid w:val="4E263E23"/>
    <w:rsid w:val="4E4C11D4"/>
    <w:rsid w:val="4E4E5C51"/>
    <w:rsid w:val="4E89DD19"/>
    <w:rsid w:val="4EB83A70"/>
    <w:rsid w:val="4F27F750"/>
    <w:rsid w:val="4F2E5E90"/>
    <w:rsid w:val="50880016"/>
    <w:rsid w:val="50A8A672"/>
    <w:rsid w:val="50F4AA6A"/>
    <w:rsid w:val="50F89713"/>
    <w:rsid w:val="514B4B48"/>
    <w:rsid w:val="53EFAFFA"/>
    <w:rsid w:val="54FC37E5"/>
    <w:rsid w:val="552B4C7B"/>
    <w:rsid w:val="554BECEC"/>
    <w:rsid w:val="5719455B"/>
    <w:rsid w:val="575D231C"/>
    <w:rsid w:val="57908AB8"/>
    <w:rsid w:val="57A6FAB0"/>
    <w:rsid w:val="57FF24CF"/>
    <w:rsid w:val="580EA9F4"/>
    <w:rsid w:val="5841B2CD"/>
    <w:rsid w:val="5855D54B"/>
    <w:rsid w:val="588BCBDF"/>
    <w:rsid w:val="59317EE1"/>
    <w:rsid w:val="5995605E"/>
    <w:rsid w:val="59B9264C"/>
    <w:rsid w:val="5A0DA64B"/>
    <w:rsid w:val="5A1EF430"/>
    <w:rsid w:val="5AA4A5C1"/>
    <w:rsid w:val="5B2E39E7"/>
    <w:rsid w:val="5B6396C1"/>
    <w:rsid w:val="5BD4A7D6"/>
    <w:rsid w:val="5BDB82AC"/>
    <w:rsid w:val="5C65BDE0"/>
    <w:rsid w:val="5CD3802B"/>
    <w:rsid w:val="5CF22DF7"/>
    <w:rsid w:val="5D09DAAF"/>
    <w:rsid w:val="5D118755"/>
    <w:rsid w:val="5D25D8E0"/>
    <w:rsid w:val="5D28DBC1"/>
    <w:rsid w:val="5D738975"/>
    <w:rsid w:val="5D8B7EE4"/>
    <w:rsid w:val="5D8D6D01"/>
    <w:rsid w:val="5E2186A5"/>
    <w:rsid w:val="5E4A5089"/>
    <w:rsid w:val="5E801D08"/>
    <w:rsid w:val="5F0091EA"/>
    <w:rsid w:val="5F1A262C"/>
    <w:rsid w:val="5FD594D9"/>
    <w:rsid w:val="600D66A2"/>
    <w:rsid w:val="6027CC4D"/>
    <w:rsid w:val="61AF9EF3"/>
    <w:rsid w:val="62173E56"/>
    <w:rsid w:val="62195E04"/>
    <w:rsid w:val="6288937F"/>
    <w:rsid w:val="64CBA811"/>
    <w:rsid w:val="65EAE5BC"/>
    <w:rsid w:val="66487D57"/>
    <w:rsid w:val="671E509E"/>
    <w:rsid w:val="672E530D"/>
    <w:rsid w:val="6792FA8F"/>
    <w:rsid w:val="67A34829"/>
    <w:rsid w:val="680AD896"/>
    <w:rsid w:val="68AAD4B2"/>
    <w:rsid w:val="68FCA1DB"/>
    <w:rsid w:val="69AF0585"/>
    <w:rsid w:val="6A93247D"/>
    <w:rsid w:val="6AB33663"/>
    <w:rsid w:val="6ADCF347"/>
    <w:rsid w:val="6B58CE9E"/>
    <w:rsid w:val="6C46105F"/>
    <w:rsid w:val="6C94901E"/>
    <w:rsid w:val="6CE6AA76"/>
    <w:rsid w:val="6D2EE37E"/>
    <w:rsid w:val="6D91A6D1"/>
    <w:rsid w:val="6E81B638"/>
    <w:rsid w:val="6E894810"/>
    <w:rsid w:val="6ED6A5F9"/>
    <w:rsid w:val="6EE36E06"/>
    <w:rsid w:val="6F283A6F"/>
    <w:rsid w:val="6F5A57FC"/>
    <w:rsid w:val="6F603697"/>
    <w:rsid w:val="701E0E3E"/>
    <w:rsid w:val="70348E91"/>
    <w:rsid w:val="715C192F"/>
    <w:rsid w:val="71CE8DA1"/>
    <w:rsid w:val="72545625"/>
    <w:rsid w:val="7289847B"/>
    <w:rsid w:val="73832123"/>
    <w:rsid w:val="73CA0476"/>
    <w:rsid w:val="73E1E15B"/>
    <w:rsid w:val="73E7B5E6"/>
    <w:rsid w:val="7405B817"/>
    <w:rsid w:val="743FB4CB"/>
    <w:rsid w:val="74B8AE3E"/>
    <w:rsid w:val="7529B47B"/>
    <w:rsid w:val="754AD517"/>
    <w:rsid w:val="757AF6F5"/>
    <w:rsid w:val="75CEE6AA"/>
    <w:rsid w:val="76165E97"/>
    <w:rsid w:val="772EC490"/>
    <w:rsid w:val="7793FCEB"/>
    <w:rsid w:val="78AAAAFA"/>
    <w:rsid w:val="78CA5718"/>
    <w:rsid w:val="78F27484"/>
    <w:rsid w:val="799CFCDC"/>
    <w:rsid w:val="79F0E8FF"/>
    <w:rsid w:val="7A3B4CF7"/>
    <w:rsid w:val="7AE2674E"/>
    <w:rsid w:val="7AE94D88"/>
    <w:rsid w:val="7B343189"/>
    <w:rsid w:val="7B987013"/>
    <w:rsid w:val="7BDDB937"/>
    <w:rsid w:val="7C985B03"/>
    <w:rsid w:val="7CA909BC"/>
    <w:rsid w:val="7CBE0ED7"/>
    <w:rsid w:val="7E1D5721"/>
    <w:rsid w:val="7E30A8D2"/>
    <w:rsid w:val="7E8A584A"/>
    <w:rsid w:val="7F116755"/>
    <w:rsid w:val="7F19DE20"/>
    <w:rsid w:val="7F8C7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F3E6"/>
  <w15:chartTrackingRefBased/>
  <w15:docId w15:val="{25113764-8841-45FB-BFF6-64AE32DE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zh-TW" w:eastAsia="zh-TW"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rPr>
      <w:rFonts w:eastAsiaTheme="majorEastAsia" w:cstheme="majorBidi"/>
      <w:color w:val="0F4761" w:themeColor="accent1" w:themeShade="BF"/>
      <w:sz w:val="28"/>
      <w:szCs w:val="28"/>
    </w:rPr>
  </w:style>
  <w:style w:type="character" w:customStyle="1" w:styleId="40">
    <w:name w:val="标题 4 字符"/>
    <w:basedOn w:val="a0"/>
    <w:link w:val="4"/>
    <w:uiPriority w:val="9"/>
    <w:rPr>
      <w:rFonts w:eastAsiaTheme="majorEastAsia" w:cstheme="majorBidi"/>
      <w:i/>
      <w:iCs/>
      <w:color w:val="0F4761" w:themeColor="accent1" w:themeShade="BF"/>
    </w:rPr>
  </w:style>
  <w:style w:type="character" w:customStyle="1" w:styleId="50">
    <w:name w:val="标题 5 字符"/>
    <w:basedOn w:val="a0"/>
    <w:link w:val="5"/>
    <w:uiPriority w:val="9"/>
    <w:rPr>
      <w:rFonts w:eastAsiaTheme="majorEastAsia" w:cstheme="majorBidi"/>
      <w:color w:val="0F4761" w:themeColor="accent1" w:themeShade="BF"/>
    </w:rPr>
  </w:style>
  <w:style w:type="character" w:customStyle="1" w:styleId="60">
    <w:name w:val="标题 6 字符"/>
    <w:basedOn w:val="a0"/>
    <w:link w:val="6"/>
    <w:uiPriority w:val="9"/>
    <w:rPr>
      <w:rFonts w:eastAsiaTheme="majorEastAsia" w:cstheme="majorBidi"/>
      <w:i/>
      <w:iCs/>
      <w:color w:val="595959" w:themeColor="text1" w:themeTint="A6"/>
    </w:rPr>
  </w:style>
  <w:style w:type="character" w:customStyle="1" w:styleId="70">
    <w:name w:val="标题 7 字符"/>
    <w:basedOn w:val="a0"/>
    <w:link w:val="7"/>
    <w:uiPriority w:val="9"/>
    <w:rPr>
      <w:rFonts w:eastAsiaTheme="majorEastAsia" w:cstheme="majorBidi"/>
      <w:color w:val="595959" w:themeColor="text1" w:themeTint="A6"/>
    </w:rPr>
  </w:style>
  <w:style w:type="character" w:customStyle="1" w:styleId="80">
    <w:name w:val="标题 8 字符"/>
    <w:basedOn w:val="a0"/>
    <w:link w:val="8"/>
    <w:uiPriority w:val="9"/>
    <w:rPr>
      <w:rFonts w:eastAsiaTheme="majorEastAsia" w:cstheme="majorBidi"/>
      <w:i/>
      <w:iCs/>
      <w:color w:val="272727" w:themeColor="text1" w:themeTint="D8"/>
    </w:rPr>
  </w:style>
  <w:style w:type="character" w:customStyle="1" w:styleId="90">
    <w:name w:val="标题 9 字符"/>
    <w:basedOn w:val="a0"/>
    <w:link w:val="9"/>
    <w:uiPriority w:val="9"/>
    <w:rPr>
      <w:rFonts w:eastAsiaTheme="majorEastAsia" w:cstheme="majorBidi"/>
      <w:color w:val="272727" w:themeColor="text1" w:themeTint="D8"/>
    </w:rPr>
  </w:style>
  <w:style w:type="character" w:customStyle="1" w:styleId="a3">
    <w:name w:val="标题 字符"/>
    <w:basedOn w:val="a0"/>
    <w:link w:val="a4"/>
    <w:uiPriority w:val="10"/>
    <w:rPr>
      <w:rFonts w:asciiTheme="majorHAnsi" w:eastAsiaTheme="majorEastAsia" w:hAnsiTheme="majorHAnsi" w:cstheme="majorBidi"/>
      <w:spacing w:val="-10"/>
      <w:kern w:val="28"/>
      <w:sz w:val="56"/>
      <w:szCs w:val="56"/>
    </w:rPr>
  </w:style>
  <w:style w:type="paragraph" w:styleId="a4">
    <w:name w:val="Title"/>
    <w:basedOn w:val="a"/>
    <w:next w:val="a"/>
    <w:link w:val="a3"/>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副标题 字符"/>
    <w:basedOn w:val="a0"/>
    <w:link w:val="a6"/>
    <w:uiPriority w:val="11"/>
    <w:rPr>
      <w:rFonts w:eastAsiaTheme="majorEastAsia" w:cstheme="majorBidi"/>
      <w:color w:val="595959" w:themeColor="text1" w:themeTint="A6"/>
      <w:spacing w:val="15"/>
      <w:sz w:val="28"/>
      <w:szCs w:val="28"/>
    </w:rPr>
  </w:style>
  <w:style w:type="paragraph" w:styleId="a6">
    <w:name w:val="Subtitle"/>
    <w:basedOn w:val="a"/>
    <w:next w:val="a"/>
    <w:link w:val="a5"/>
    <w:uiPriority w:val="11"/>
    <w:qFormat/>
    <w:pPr>
      <w:numPr>
        <w:ilvl w:val="1"/>
      </w:numPr>
    </w:pPr>
    <w:rPr>
      <w:rFonts w:eastAsiaTheme="majorEastAsia" w:cstheme="majorBidi"/>
      <w:color w:val="595959" w:themeColor="text1" w:themeTint="A6"/>
      <w:spacing w:val="15"/>
      <w:sz w:val="28"/>
      <w:szCs w:val="28"/>
    </w:rPr>
  </w:style>
  <w:style w:type="character" w:styleId="a7">
    <w:name w:val="Intense Emphasis"/>
    <w:basedOn w:val="a0"/>
    <w:uiPriority w:val="21"/>
    <w:qFormat/>
    <w:rPr>
      <w:i/>
      <w:iCs/>
      <w:color w:val="0F4761" w:themeColor="accent1" w:themeShade="BF"/>
    </w:rPr>
  </w:style>
  <w:style w:type="character" w:customStyle="1" w:styleId="a8">
    <w:name w:val="引用 字符"/>
    <w:basedOn w:val="a0"/>
    <w:link w:val="a9"/>
    <w:uiPriority w:val="29"/>
    <w:rPr>
      <w:i/>
      <w:iCs/>
      <w:color w:val="404040" w:themeColor="text1" w:themeTint="BF"/>
    </w:rPr>
  </w:style>
  <w:style w:type="paragraph" w:styleId="a9">
    <w:name w:val="Quote"/>
    <w:basedOn w:val="a"/>
    <w:next w:val="a"/>
    <w:link w:val="a8"/>
    <w:uiPriority w:val="29"/>
    <w:qFormat/>
    <w:pPr>
      <w:spacing w:before="160"/>
      <w:jc w:val="center"/>
    </w:pPr>
    <w:rPr>
      <w:i/>
      <w:iCs/>
      <w:color w:val="404040" w:themeColor="text1" w:themeTint="BF"/>
    </w:rPr>
  </w:style>
  <w:style w:type="character" w:customStyle="1" w:styleId="aa">
    <w:name w:val="明显引用 字符"/>
    <w:basedOn w:val="a0"/>
    <w:link w:val="ab"/>
    <w:uiPriority w:val="30"/>
    <w:rPr>
      <w:i/>
      <w:iCs/>
      <w:color w:val="0F4761" w:themeColor="accent1" w:themeShade="BF"/>
    </w:rPr>
  </w:style>
  <w:style w:type="paragraph" w:styleId="ab">
    <w:name w:val="Intense Quote"/>
    <w:basedOn w:val="a"/>
    <w:next w:val="a"/>
    <w:link w:val="a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ac">
    <w:name w:val="Intense Reference"/>
    <w:basedOn w:val="a0"/>
    <w:uiPriority w:val="32"/>
    <w:qFormat/>
    <w:rPr>
      <w:b/>
      <w:bCs/>
      <w:smallCaps/>
      <w:color w:val="0F4761" w:themeColor="accent1" w:themeShade="BF"/>
      <w:spacing w:val="5"/>
    </w:rPr>
  </w:style>
  <w:style w:type="paragraph" w:styleId="ad">
    <w:name w:val="List Paragraph"/>
    <w:basedOn w:val="a"/>
    <w:uiPriority w:val="34"/>
    <w:qFormat/>
    <w:rsid w:val="5FD594D9"/>
    <w:pPr>
      <w:ind w:left="720"/>
      <w:contextualSpacing/>
    </w:pPr>
  </w:style>
  <w:style w:type="character" w:styleId="ae">
    <w:name w:val="Hyperlink"/>
    <w:basedOn w:val="a0"/>
    <w:uiPriority w:val="99"/>
    <w:unhideWhenUsed/>
    <w:rsid w:val="5841B2CD"/>
    <w:rPr>
      <w:color w:val="467886"/>
      <w:u w:val="single"/>
    </w:r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批注文字 字符"/>
    <w:basedOn w:val="a0"/>
    <w:link w:val="af"/>
    <w:uiPriority w:val="99"/>
    <w:semiHidden/>
    <w:rPr>
      <w:sz w:val="20"/>
      <w:szCs w:val="20"/>
    </w:rPr>
  </w:style>
  <w:style w:type="character" w:styleId="af1">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event/memorial-drive-improvements-phase-iii-pre-construction-informational-meeting-992025-09-09-202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arlesrivertaskforc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c46f977cf27b7ba878adc9f81c3e645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8d9270472de6905ff6c6508836b950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7098E-5ADB-4EC3-B123-A945ACC6308A}">
  <ds:schemaRefs>
    <ds:schemaRef ds:uri="http://schemas.microsoft.com/sharepoint/v3/contenttype/forms"/>
  </ds:schemaRefs>
</ds:datastoreItem>
</file>

<file path=customXml/itemProps2.xml><?xml version="1.0" encoding="utf-8"?>
<ds:datastoreItem xmlns:ds="http://schemas.openxmlformats.org/officeDocument/2006/customXml" ds:itemID="{C35A3E19-FF5F-4FE3-866A-AB0D2D38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7EFCF-E2EC-48A5-8E22-2FB0E68A1C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4150</Words>
  <Characters>4262</Characters>
  <Application>Microsoft Office Word</Application>
  <DocSecurity>0</DocSecurity>
  <Lines>192</Lines>
  <Paragraphs>139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Parodi, Sasha</dc:creator>
  <cp:lastModifiedBy>Wei Xia</cp:lastModifiedBy>
  <cp:revision>21</cp:revision>
  <dcterms:created xsi:type="dcterms:W3CDTF">2025-09-12T15:14:00Z</dcterms:created>
  <dcterms:modified xsi:type="dcterms:W3CDTF">2025-10-17T16:57:00Z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y fmtid="{D5CDD505-2E9C-101B-9397-08002B2CF9AE}" pid="3" name="MediaServiceImageTags">
    <vt:lpwstr/>
  </property>
  <property fmtid="{D5CDD505-2E9C-101B-9397-08002B2CF9AE}" pid="4" name="GrammarlyDocumentId">
    <vt:lpwstr>02c4f865-0ac3-4289-b6cb-82941e70eaf3</vt:lpwstr>
  </property>
</Properties>
</file>