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468" w14:textId="604F76FD" w:rsidR="57FF24CF" w:rsidRPr="00240DD1" w:rsidRDefault="008C0BB5" w:rsidP="12B3F5A8">
      <w:pPr>
        <w:jc w:val="center"/>
        <w:rPr>
          <w:b/>
          <w:bCs/>
          <w:lang w:val="es-419"/>
        </w:rPr>
      </w:pPr>
      <w:r w:rsidRPr="007E4EEC">
        <w:rPr>
          <w:rStyle w:val="Heading3Char"/>
        </w:rPr>
        <w:t xml:space="preserve">Grupo de </w:t>
      </w:r>
      <w:proofErr w:type="spellStart"/>
      <w:r w:rsidR="00365D74" w:rsidRPr="007E4EEC">
        <w:rPr>
          <w:rStyle w:val="Heading3Char"/>
        </w:rPr>
        <w:t>T</w:t>
      </w:r>
      <w:r w:rsidRPr="007E4EEC">
        <w:rPr>
          <w:rStyle w:val="Heading3Char"/>
        </w:rPr>
        <w:t>rabajo</w:t>
      </w:r>
      <w:proofErr w:type="spellEnd"/>
      <w:r w:rsidRPr="007E4EEC">
        <w:rPr>
          <w:rStyle w:val="Heading3Char"/>
        </w:rPr>
        <w:t xml:space="preserve"> de</w:t>
      </w:r>
      <w:r w:rsidR="0040100F" w:rsidRPr="007E4EEC">
        <w:rPr>
          <w:rStyle w:val="Heading3Char"/>
        </w:rPr>
        <w:t>l</w:t>
      </w:r>
      <w:r w:rsidRPr="007E4EEC">
        <w:rPr>
          <w:rStyle w:val="Heading3Char"/>
        </w:rPr>
        <w:t xml:space="preserve"> </w:t>
      </w:r>
      <w:r w:rsidR="00365D74" w:rsidRPr="007E4EEC">
        <w:rPr>
          <w:rStyle w:val="Heading3Char"/>
        </w:rPr>
        <w:t>R</w:t>
      </w:r>
      <w:r w:rsidRPr="007E4EEC">
        <w:rPr>
          <w:rStyle w:val="Heading3Char"/>
        </w:rPr>
        <w:t xml:space="preserve">ío </w:t>
      </w:r>
      <w:r w:rsidR="57FF24CF" w:rsidRPr="007E4EEC">
        <w:rPr>
          <w:rStyle w:val="Heading3Char"/>
        </w:rPr>
        <w:t xml:space="preserve">Charles </w:t>
      </w:r>
      <w:proofErr w:type="spellStart"/>
      <w:r w:rsidR="001F49BC" w:rsidRPr="007E4EEC">
        <w:rPr>
          <w:rStyle w:val="Heading3Char"/>
        </w:rPr>
        <w:t>sobre</w:t>
      </w:r>
      <w:proofErr w:type="spellEnd"/>
      <w:r w:rsidR="001F49BC" w:rsidRPr="007E4EEC">
        <w:rPr>
          <w:rStyle w:val="Heading3Char"/>
        </w:rPr>
        <w:t xml:space="preserve"> </w:t>
      </w:r>
      <w:proofErr w:type="spellStart"/>
      <w:r w:rsidR="009C7EF2" w:rsidRPr="007E4EEC">
        <w:rPr>
          <w:rStyle w:val="Heading3Char"/>
        </w:rPr>
        <w:t>el</w:t>
      </w:r>
      <w:proofErr w:type="spellEnd"/>
      <w:r w:rsidR="009C7EF2" w:rsidRPr="007E4EEC">
        <w:rPr>
          <w:rStyle w:val="Heading3Char"/>
        </w:rPr>
        <w:t xml:space="preserve"> </w:t>
      </w:r>
      <w:proofErr w:type="spellStart"/>
      <w:r w:rsidR="00D64765" w:rsidRPr="007E4EEC">
        <w:rPr>
          <w:rStyle w:val="Heading3Char"/>
        </w:rPr>
        <w:t>a</w:t>
      </w:r>
      <w:r w:rsidR="001F49BC" w:rsidRPr="007E4EEC">
        <w:rPr>
          <w:rStyle w:val="Heading3Char"/>
        </w:rPr>
        <w:t>cceso</w:t>
      </w:r>
      <w:proofErr w:type="spellEnd"/>
      <w:r w:rsidR="001F49BC" w:rsidRPr="007E4EEC">
        <w:rPr>
          <w:rStyle w:val="Heading3Char"/>
        </w:rPr>
        <w:t xml:space="preserve"> </w:t>
      </w:r>
      <w:proofErr w:type="spellStart"/>
      <w:r w:rsidR="00D64765" w:rsidRPr="007E4EEC">
        <w:rPr>
          <w:rStyle w:val="Heading3Char"/>
        </w:rPr>
        <w:t>e</w:t>
      </w:r>
      <w:r w:rsidR="001F49BC" w:rsidRPr="007E4EEC">
        <w:rPr>
          <w:rStyle w:val="Heading3Char"/>
        </w:rPr>
        <w:t>quitativo</w:t>
      </w:r>
      <w:proofErr w:type="spellEnd"/>
      <w:r w:rsidR="001F49BC" w:rsidRPr="007E4EEC">
        <w:rPr>
          <w:rStyle w:val="Heading3Char"/>
        </w:rPr>
        <w:t xml:space="preserve"> al </w:t>
      </w:r>
      <w:proofErr w:type="spellStart"/>
      <w:r w:rsidR="00D64765" w:rsidRPr="007E4EEC">
        <w:rPr>
          <w:rStyle w:val="Heading3Char"/>
        </w:rPr>
        <w:t>r</w:t>
      </w:r>
      <w:r w:rsidR="001F49BC" w:rsidRPr="007E4EEC">
        <w:rPr>
          <w:rStyle w:val="Heading3Char"/>
        </w:rPr>
        <w:t>í</w:t>
      </w:r>
      <w:r w:rsidR="00D64765" w:rsidRPr="007E4EEC">
        <w:rPr>
          <w:rStyle w:val="Heading3Char"/>
        </w:rPr>
        <w:t>o</w:t>
      </w:r>
      <w:proofErr w:type="spellEnd"/>
      <w:r w:rsidR="00D64765" w:rsidRPr="00240DD1">
        <w:rPr>
          <w:lang w:val="es-419"/>
        </w:rPr>
        <w:t xml:space="preserve"> </w:t>
      </w:r>
      <w:r w:rsidR="57FF24CF" w:rsidRPr="00240DD1">
        <w:rPr>
          <w:lang w:val="es-419"/>
        </w:rPr>
        <w:br/>
      </w:r>
      <w:r w:rsidR="00524C10" w:rsidRPr="00240DD1">
        <w:rPr>
          <w:b/>
          <w:bCs/>
          <w:lang w:val="es-419"/>
        </w:rPr>
        <w:t>12 de septiembre de 2025</w:t>
      </w:r>
    </w:p>
    <w:p w14:paraId="2C078E63" w14:textId="029D40BF" w:rsidR="00524B26" w:rsidRPr="00240DD1" w:rsidRDefault="009922DD" w:rsidP="59B9264C">
      <w:pPr>
        <w:jc w:val="center"/>
        <w:rPr>
          <w:b/>
          <w:bCs/>
          <w:lang w:val="es-419"/>
        </w:rPr>
      </w:pPr>
      <w:r w:rsidRPr="00240DD1">
        <w:rPr>
          <w:b/>
          <w:bCs/>
          <w:lang w:val="es-419"/>
        </w:rPr>
        <w:t xml:space="preserve">Acta de la reunión </w:t>
      </w:r>
    </w:p>
    <w:p w14:paraId="49E2C9B4" w14:textId="47710116" w:rsidR="3783CD6E" w:rsidRPr="00240DD1" w:rsidRDefault="00C81E64" w:rsidP="007E4EEC">
      <w:pPr>
        <w:pStyle w:val="Heading5"/>
        <w:rPr>
          <w:lang w:val="es-419"/>
        </w:rPr>
      </w:pPr>
      <w:r w:rsidRPr="00240DD1">
        <w:rPr>
          <w:lang w:val="es-419"/>
        </w:rPr>
        <w:t xml:space="preserve">Bienvenida, </w:t>
      </w:r>
      <w:r w:rsidR="00D85102" w:rsidRPr="00240DD1">
        <w:rPr>
          <w:lang w:val="es-419"/>
        </w:rPr>
        <w:t xml:space="preserve">pase de </w:t>
      </w:r>
      <w:r w:rsidR="007D0C5F" w:rsidRPr="00240DD1">
        <w:rPr>
          <w:lang w:val="es-419"/>
        </w:rPr>
        <w:t>lista</w:t>
      </w:r>
      <w:r w:rsidR="00B3696F" w:rsidRPr="00240DD1">
        <w:rPr>
          <w:lang w:val="es-419"/>
        </w:rPr>
        <w:t xml:space="preserve"> </w:t>
      </w:r>
      <w:r w:rsidRPr="00240DD1">
        <w:rPr>
          <w:lang w:val="es-419"/>
        </w:rPr>
        <w:t xml:space="preserve">y </w:t>
      </w:r>
      <w:r w:rsidR="00F66F34" w:rsidRPr="00240DD1">
        <w:rPr>
          <w:lang w:val="es-419"/>
        </w:rPr>
        <w:t>revisión de la agenda de la reunión</w:t>
      </w:r>
    </w:p>
    <w:p w14:paraId="742D5167" w14:textId="7A1CBF6C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Monika Roy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0545BFFE" w14:textId="2A0E05E1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Logan Bailey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2A7F488B" w14:textId="7E1E5B3F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Derrick Neal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 </w:t>
      </w:r>
    </w:p>
    <w:p w14:paraId="32BB8E29" w14:textId="181665BB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Kyle Vangel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23DC980E" w14:textId="52198917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Ken Reeves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13241954" w14:textId="64C9A231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Jeremy D. Battle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79F37C86" w14:textId="517F4DCE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Galen Mook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Ausente</w:t>
      </w:r>
    </w:p>
    <w:p w14:paraId="273E11DC" w14:textId="529C2B59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Laura Jasinski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3C74004F" w14:textId="127B6F06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Angela DeSousa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5F9206BF" w14:textId="66D1013A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Franziska "Fran" Amacher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Ausente</w:t>
      </w:r>
    </w:p>
    <w:p w14:paraId="4E0460F1" w14:textId="6A0E2AAA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Lawrence Adkins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01346162" w14:textId="3C59F406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Sheila Headley-Burwell </w:t>
      </w:r>
      <w:r w:rsidRPr="00240DD1">
        <w:rPr>
          <w:rFonts w:ascii="Aptos" w:eastAsia="Aptos" w:hAnsi="Aptos" w:cs="Aptos"/>
          <w:color w:val="000000" w:themeColor="text1"/>
          <w:lang w:val="es-419"/>
        </w:rPr>
        <w:t>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3108705E" w14:textId="70494E48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Steven Miller (“Steve”)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Ausente</w:t>
      </w:r>
    </w:p>
    <w:p w14:paraId="6F3F3BD4" w14:textId="52C0D4EF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Denise Haynes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4FFF2060" w14:textId="385931A7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Thomas Leonard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5CA6F890" w14:textId="3CAAADA9" w:rsidR="0CB50880" w:rsidRPr="00240DD1" w:rsidRDefault="0CB50880" w:rsidP="12B3F5A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Jonathan Guzman </w:t>
      </w:r>
      <w:r w:rsidRPr="00240DD1">
        <w:rPr>
          <w:rFonts w:ascii="Aptos" w:eastAsia="Aptos" w:hAnsi="Aptos" w:cs="Aptos"/>
          <w:color w:val="000000" w:themeColor="text1"/>
          <w:lang w:val="es-419"/>
        </w:rPr>
        <w:t>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2F5194E5" w14:textId="2BEB2EEF" w:rsidR="12B3F5A8" w:rsidRPr="00240DD1" w:rsidRDefault="12B3F5A8" w:rsidP="12B3F5A8">
      <w:pPr>
        <w:rPr>
          <w:lang w:val="es-419"/>
        </w:rPr>
      </w:pPr>
    </w:p>
    <w:p w14:paraId="75AEFD9E" w14:textId="6C7AAB6F" w:rsidR="21DBDC93" w:rsidRPr="00240DD1" w:rsidRDefault="00823C1A" w:rsidP="007E4EEC">
      <w:pPr>
        <w:pStyle w:val="Heading5"/>
        <w:rPr>
          <w:lang w:val="es-419"/>
        </w:rPr>
      </w:pPr>
      <w:r w:rsidRPr="00240DD1">
        <w:rPr>
          <w:lang w:val="es-419"/>
        </w:rPr>
        <w:t>Revisión y aprobación del acta de la reunión del 14 de agosto</w:t>
      </w:r>
    </w:p>
    <w:p w14:paraId="75F3337F" w14:textId="7DC1B8A8" w:rsidR="21DBDC93" w:rsidRPr="00240DD1" w:rsidRDefault="00AD42A3" w:rsidP="5FD594D9">
      <w:pPr>
        <w:pStyle w:val="ListParagraph"/>
        <w:numPr>
          <w:ilvl w:val="0"/>
          <w:numId w:val="6"/>
        </w:numPr>
        <w:rPr>
          <w:lang w:val="es-419"/>
        </w:rPr>
      </w:pPr>
      <w:r w:rsidRPr="00240DD1">
        <w:rPr>
          <w:lang w:val="es-419"/>
        </w:rPr>
        <w:t xml:space="preserve">Propuesta por </w:t>
      </w:r>
      <w:r w:rsidR="21DBDC93" w:rsidRPr="00240DD1">
        <w:rPr>
          <w:lang w:val="es-419"/>
        </w:rPr>
        <w:t xml:space="preserve">Laura </w:t>
      </w:r>
      <w:r w:rsidR="149FA19C" w:rsidRPr="00240DD1">
        <w:rPr>
          <w:lang w:val="es-419"/>
        </w:rPr>
        <w:t>Jasinski</w:t>
      </w:r>
    </w:p>
    <w:p w14:paraId="1D468170" w14:textId="56EE4CF1" w:rsidR="21DBDC93" w:rsidRPr="00240DD1" w:rsidRDefault="00AD42A3" w:rsidP="5FD594D9">
      <w:pPr>
        <w:pStyle w:val="ListParagraph"/>
        <w:numPr>
          <w:ilvl w:val="0"/>
          <w:numId w:val="6"/>
        </w:numPr>
        <w:rPr>
          <w:lang w:val="es-419"/>
        </w:rPr>
      </w:pPr>
      <w:r w:rsidRPr="00240DD1">
        <w:rPr>
          <w:lang w:val="es-419"/>
        </w:rPr>
        <w:t xml:space="preserve">Secundada por </w:t>
      </w:r>
      <w:r w:rsidR="21DBDC93" w:rsidRPr="00240DD1">
        <w:rPr>
          <w:lang w:val="es-419"/>
        </w:rPr>
        <w:t>Logan Bailey</w:t>
      </w:r>
    </w:p>
    <w:p w14:paraId="38211C41" w14:textId="6CCB6477" w:rsidR="21DBDC93" w:rsidRPr="00240DD1" w:rsidRDefault="00CD65F1" w:rsidP="5FD594D9">
      <w:pPr>
        <w:pStyle w:val="ListParagraph"/>
        <w:numPr>
          <w:ilvl w:val="0"/>
          <w:numId w:val="6"/>
        </w:numPr>
        <w:rPr>
          <w:lang w:val="es-419"/>
        </w:rPr>
      </w:pPr>
      <w:r w:rsidRPr="00240DD1">
        <w:rPr>
          <w:lang w:val="es-419"/>
        </w:rPr>
        <w:t>Votos</w:t>
      </w:r>
      <w:r w:rsidR="21DBDC93" w:rsidRPr="00240DD1">
        <w:rPr>
          <w:lang w:val="es-419"/>
        </w:rPr>
        <w:t xml:space="preserve">: </w:t>
      </w:r>
    </w:p>
    <w:p w14:paraId="6338E3C5" w14:textId="15C9C6CD" w:rsidR="21DBDC93" w:rsidRPr="00240DD1" w:rsidRDefault="30E8EDFE" w:rsidP="00145429">
      <w:pPr>
        <w:pStyle w:val="ListParagraph"/>
        <w:numPr>
          <w:ilvl w:val="1"/>
          <w:numId w:val="6"/>
        </w:numPr>
        <w:rPr>
          <w:lang w:val="es-419"/>
        </w:rPr>
      </w:pPr>
      <w:r w:rsidRPr="00240DD1">
        <w:rPr>
          <w:lang w:val="es-419"/>
        </w:rPr>
        <w:t>11</w:t>
      </w:r>
      <w:r w:rsidR="21DBDC93" w:rsidRPr="00240DD1">
        <w:rPr>
          <w:lang w:val="es-419"/>
        </w:rPr>
        <w:t xml:space="preserve"> </w:t>
      </w:r>
      <w:r w:rsidR="00145429" w:rsidRPr="00240DD1">
        <w:rPr>
          <w:lang w:val="es-419"/>
        </w:rPr>
        <w:t>a favor</w:t>
      </w:r>
    </w:p>
    <w:p w14:paraId="0AA77BE5" w14:textId="775D6CA9" w:rsidR="21DBDC93" w:rsidRPr="00240DD1" w:rsidRDefault="21DBDC93" w:rsidP="5FD594D9">
      <w:pPr>
        <w:pStyle w:val="ListParagraph"/>
        <w:numPr>
          <w:ilvl w:val="1"/>
          <w:numId w:val="6"/>
        </w:numPr>
        <w:rPr>
          <w:lang w:val="es-419"/>
        </w:rPr>
      </w:pPr>
      <w:r w:rsidRPr="00240DD1">
        <w:rPr>
          <w:lang w:val="es-419"/>
        </w:rPr>
        <w:t xml:space="preserve">2 </w:t>
      </w:r>
      <w:r w:rsidR="00561A21" w:rsidRPr="00240DD1">
        <w:rPr>
          <w:lang w:val="es-419"/>
        </w:rPr>
        <w:t>abstenciones</w:t>
      </w:r>
    </w:p>
    <w:p w14:paraId="590ACCE0" w14:textId="10ADB256" w:rsidR="4117E283" w:rsidRPr="00240DD1" w:rsidRDefault="00E862D1" w:rsidP="007E4EEC">
      <w:pPr>
        <w:pStyle w:val="Heading5"/>
        <w:rPr>
          <w:lang w:val="es-419"/>
        </w:rPr>
      </w:pPr>
      <w:r w:rsidRPr="00240DD1">
        <w:rPr>
          <w:lang w:val="es-419"/>
        </w:rPr>
        <w:t>Presentación de</w:t>
      </w:r>
      <w:r w:rsidR="001E3B93" w:rsidRPr="00240DD1">
        <w:rPr>
          <w:lang w:val="es-419"/>
        </w:rPr>
        <w:t xml:space="preserve"> Residentes de Riverside Afectados por Principios</w:t>
      </w:r>
      <w:r w:rsidR="00163C18" w:rsidRPr="00240DD1">
        <w:rPr>
          <w:lang w:val="es-419"/>
        </w:rPr>
        <w:t xml:space="preserve"> </w:t>
      </w:r>
      <w:r w:rsidR="001E3B93" w:rsidRPr="00240DD1">
        <w:rPr>
          <w:lang w:val="es-419"/>
        </w:rPr>
        <w:t>(</w:t>
      </w:r>
      <w:r w:rsidR="4117E283" w:rsidRPr="00240DD1">
        <w:rPr>
          <w:lang w:val="es-419"/>
        </w:rPr>
        <w:t>PIRR</w:t>
      </w:r>
      <w:r w:rsidR="001E3B93" w:rsidRPr="00240DD1">
        <w:rPr>
          <w:lang w:val="es-419"/>
        </w:rPr>
        <w:t>)</w:t>
      </w:r>
      <w:r w:rsidR="4117E283" w:rsidRPr="00240DD1">
        <w:rPr>
          <w:lang w:val="es-419"/>
        </w:rPr>
        <w:t xml:space="preserve">: </w:t>
      </w:r>
      <w:r w:rsidR="00AC1C04" w:rsidRPr="00240DD1">
        <w:rPr>
          <w:lang w:val="es-419"/>
        </w:rPr>
        <w:t xml:space="preserve">Cómo se formó </w:t>
      </w:r>
      <w:r w:rsidR="003929AF" w:rsidRPr="00240DD1">
        <w:rPr>
          <w:lang w:val="es-419"/>
        </w:rPr>
        <w:t xml:space="preserve">el </w:t>
      </w:r>
      <w:r w:rsidR="00674E18">
        <w:rPr>
          <w:lang w:val="es-419"/>
        </w:rPr>
        <w:t>G</w:t>
      </w:r>
      <w:r w:rsidR="00AC1C04" w:rsidRPr="00240DD1">
        <w:rPr>
          <w:lang w:val="es-419"/>
        </w:rPr>
        <w:t xml:space="preserve">rupo de </w:t>
      </w:r>
      <w:r w:rsidR="00674E18">
        <w:rPr>
          <w:lang w:val="es-419"/>
        </w:rPr>
        <w:t>T</w:t>
      </w:r>
      <w:r w:rsidR="00AC1C04" w:rsidRPr="00240DD1">
        <w:rPr>
          <w:lang w:val="es-419"/>
        </w:rPr>
        <w:t xml:space="preserve">rabajo del </w:t>
      </w:r>
      <w:r w:rsidR="00674E18">
        <w:rPr>
          <w:lang w:val="es-419"/>
        </w:rPr>
        <w:t>R</w:t>
      </w:r>
      <w:r w:rsidR="00AC1C04" w:rsidRPr="00240DD1">
        <w:rPr>
          <w:lang w:val="es-419"/>
        </w:rPr>
        <w:t>ío Charles</w:t>
      </w:r>
    </w:p>
    <w:p w14:paraId="0F75BE7E" w14:textId="6A781932" w:rsidR="4117E283" w:rsidRPr="00240DD1" w:rsidRDefault="00CE1BF8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Presentaron</w:t>
      </w:r>
      <w:r w:rsidR="4117E283" w:rsidRPr="00240DD1">
        <w:rPr>
          <w:lang w:val="es-419"/>
        </w:rPr>
        <w:t xml:space="preserve">: Sheila, Lawrence, </w:t>
      </w:r>
      <w:r w:rsidR="3D0C71A2" w:rsidRPr="00240DD1">
        <w:rPr>
          <w:lang w:val="es-419"/>
        </w:rPr>
        <w:t>Denise</w:t>
      </w:r>
    </w:p>
    <w:p w14:paraId="762123F4" w14:textId="20523C67" w:rsidR="5D8D6D01" w:rsidRPr="00240DD1" w:rsidRDefault="007A6211" w:rsidP="5841B2CD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Material presentado</w:t>
      </w:r>
      <w:r w:rsidR="5D8D6D01" w:rsidRPr="00240DD1">
        <w:rPr>
          <w:lang w:val="es-419"/>
        </w:rPr>
        <w:t xml:space="preserve">: “PIRR - </w:t>
      </w:r>
      <w:r w:rsidR="00E352DD" w:rsidRPr="00240DD1">
        <w:rPr>
          <w:lang w:val="es-419"/>
        </w:rPr>
        <w:t xml:space="preserve">Cronología e infografía del </w:t>
      </w:r>
      <w:r w:rsidR="008D55DA" w:rsidRPr="00240DD1">
        <w:rPr>
          <w:lang w:val="es-419"/>
        </w:rPr>
        <w:t>Departamento de Conservación y Recreación (</w:t>
      </w:r>
      <w:r w:rsidR="5D8D6D01" w:rsidRPr="00240DD1">
        <w:rPr>
          <w:lang w:val="es-419"/>
        </w:rPr>
        <w:t>DCR</w:t>
      </w:r>
      <w:r w:rsidR="008D55DA" w:rsidRPr="00240DD1">
        <w:rPr>
          <w:lang w:val="es-419"/>
        </w:rPr>
        <w:t>)</w:t>
      </w:r>
      <w:r w:rsidR="5D8D6D01" w:rsidRPr="00240DD1">
        <w:rPr>
          <w:lang w:val="es-419"/>
        </w:rPr>
        <w:t>”</w:t>
      </w:r>
    </w:p>
    <w:p w14:paraId="0AB22944" w14:textId="5CCA6789" w:rsidR="4117E283" w:rsidRPr="00240DD1" w:rsidRDefault="00BE0E23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Enfoque de la presentación</w:t>
      </w:r>
      <w:r w:rsidR="4117E283" w:rsidRPr="00240DD1">
        <w:rPr>
          <w:lang w:val="es-419"/>
        </w:rPr>
        <w:t xml:space="preserve">: </w:t>
      </w:r>
      <w:r w:rsidR="003B0605" w:rsidRPr="00240DD1">
        <w:rPr>
          <w:lang w:val="es-419"/>
        </w:rPr>
        <w:t>Historia, impacto y soluciones</w:t>
      </w:r>
      <w:r w:rsidR="4117E283" w:rsidRPr="00240DD1">
        <w:rPr>
          <w:lang w:val="es-419"/>
        </w:rPr>
        <w:t xml:space="preserve"> </w:t>
      </w:r>
    </w:p>
    <w:p w14:paraId="03B0D01E" w14:textId="38D84C98" w:rsidR="4117E283" w:rsidRPr="00240DD1" w:rsidRDefault="00BD6ED5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Definición de los vecindarios afectados</w:t>
      </w:r>
      <w:r w:rsidR="4117E283" w:rsidRPr="00240DD1">
        <w:rPr>
          <w:lang w:val="es-419"/>
        </w:rPr>
        <w:t xml:space="preserve">: </w:t>
      </w:r>
    </w:p>
    <w:p w14:paraId="1FA5ADE7" w14:textId="17AD3B7D" w:rsidR="4117E283" w:rsidRPr="00240DD1" w:rsidRDefault="000976A6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lastRenderedPageBreak/>
        <w:t xml:space="preserve">Enfoque en el área de </w:t>
      </w:r>
      <w:r w:rsidR="4E4E5C51" w:rsidRPr="00240DD1">
        <w:rPr>
          <w:lang w:val="es-419"/>
        </w:rPr>
        <w:t>M</w:t>
      </w:r>
      <w:r w:rsidR="4117E283" w:rsidRPr="00240DD1">
        <w:rPr>
          <w:lang w:val="es-419"/>
        </w:rPr>
        <w:t xml:space="preserve">emorial </w:t>
      </w:r>
      <w:r w:rsidR="47A80196" w:rsidRPr="00240DD1">
        <w:rPr>
          <w:lang w:val="es-419"/>
        </w:rPr>
        <w:t>D</w:t>
      </w:r>
      <w:r w:rsidR="4117E283" w:rsidRPr="00240DD1">
        <w:rPr>
          <w:lang w:val="es-419"/>
        </w:rPr>
        <w:t xml:space="preserve">rive </w:t>
      </w:r>
      <w:r w:rsidRPr="00240DD1">
        <w:rPr>
          <w:lang w:val="es-419"/>
        </w:rPr>
        <w:t xml:space="preserve">y parque </w:t>
      </w:r>
      <w:r w:rsidR="799CFCDC" w:rsidRPr="00240DD1">
        <w:rPr>
          <w:lang w:val="es-419"/>
        </w:rPr>
        <w:t>R</w:t>
      </w:r>
      <w:r w:rsidR="4117E283" w:rsidRPr="00240DD1">
        <w:rPr>
          <w:lang w:val="es-419"/>
        </w:rPr>
        <w:t>iverbend (</w:t>
      </w:r>
      <w:r w:rsidRPr="00240DD1">
        <w:rPr>
          <w:lang w:val="es-419"/>
        </w:rPr>
        <w:t xml:space="preserve">desde </w:t>
      </w:r>
      <w:r w:rsidR="50A8A672" w:rsidRPr="00240DD1">
        <w:rPr>
          <w:lang w:val="es-419"/>
        </w:rPr>
        <w:t xml:space="preserve">Eliot Bridge </w:t>
      </w:r>
      <w:r w:rsidRPr="00240DD1">
        <w:rPr>
          <w:lang w:val="es-419"/>
        </w:rPr>
        <w:t xml:space="preserve">hasta </w:t>
      </w:r>
      <w:r w:rsidR="50A8A672" w:rsidRPr="00240DD1">
        <w:rPr>
          <w:lang w:val="es-419"/>
        </w:rPr>
        <w:t>Western Ave)</w:t>
      </w:r>
      <w:r w:rsidRPr="00240DD1">
        <w:rPr>
          <w:lang w:val="es-419"/>
        </w:rPr>
        <w:t xml:space="preserve">, </w:t>
      </w:r>
      <w:r w:rsidR="00BD1F16" w:rsidRPr="00240DD1">
        <w:rPr>
          <w:lang w:val="es-419"/>
        </w:rPr>
        <w:t>específicamente el vecindario de</w:t>
      </w:r>
      <w:r w:rsidR="475A4618" w:rsidRPr="00240DD1">
        <w:rPr>
          <w:lang w:val="es-419"/>
        </w:rPr>
        <w:t xml:space="preserve"> Riverside</w:t>
      </w:r>
      <w:r w:rsidR="00BD1F16" w:rsidRPr="00240DD1">
        <w:rPr>
          <w:lang w:val="es-419"/>
        </w:rPr>
        <w:t>.</w:t>
      </w:r>
    </w:p>
    <w:p w14:paraId="333B89FF" w14:textId="62B1EBDF" w:rsidR="36BB969F" w:rsidRPr="00240DD1" w:rsidRDefault="00441ACD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 xml:space="preserve">Cuando llegó la pandemia de COVID, </w:t>
      </w:r>
      <w:r w:rsidR="6E894810" w:rsidRPr="00240DD1">
        <w:rPr>
          <w:lang w:val="es-419"/>
        </w:rPr>
        <w:t>Memorial Drive</w:t>
      </w:r>
      <w:r w:rsidR="36BB969F" w:rsidRPr="00240DD1">
        <w:rPr>
          <w:lang w:val="es-419"/>
        </w:rPr>
        <w:t xml:space="preserve"> </w:t>
      </w:r>
      <w:r w:rsidR="00A9202F" w:rsidRPr="00240DD1">
        <w:rPr>
          <w:lang w:val="es-419"/>
        </w:rPr>
        <w:t>se cerró no solo los domingos, sino también los sábados.</w:t>
      </w:r>
      <w:r w:rsidR="36BB969F" w:rsidRPr="00240DD1">
        <w:rPr>
          <w:lang w:val="es-419"/>
        </w:rPr>
        <w:t xml:space="preserve"> </w:t>
      </w:r>
    </w:p>
    <w:p w14:paraId="7159DEEC" w14:textId="196E2F54" w:rsidR="36BB969F" w:rsidRPr="00240DD1" w:rsidRDefault="0083196F" w:rsidP="0083196F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 medida que </w:t>
      </w:r>
      <w:r w:rsidR="002B3C6D">
        <w:rPr>
          <w:lang w:val="es-419"/>
        </w:rPr>
        <w:t xml:space="preserve">fueron aumentando </w:t>
      </w:r>
      <w:r w:rsidRPr="00240DD1">
        <w:rPr>
          <w:lang w:val="es-419"/>
        </w:rPr>
        <w:t xml:space="preserve">las actividades </w:t>
      </w:r>
      <w:r w:rsidR="002B3C6D">
        <w:rPr>
          <w:lang w:val="es-419"/>
        </w:rPr>
        <w:t xml:space="preserve">durante </w:t>
      </w:r>
      <w:r w:rsidRPr="00240DD1">
        <w:rPr>
          <w:lang w:val="es-419"/>
        </w:rPr>
        <w:t xml:space="preserve">los sábados y </w:t>
      </w:r>
      <w:r w:rsidR="002B3C6D">
        <w:rPr>
          <w:lang w:val="es-419"/>
        </w:rPr>
        <w:t xml:space="preserve">los </w:t>
      </w:r>
      <w:r w:rsidRPr="00240DD1">
        <w:rPr>
          <w:lang w:val="es-419"/>
        </w:rPr>
        <w:t>domingos entre 2021 y 2023, las preocupaciones del vecindario de Riverside no fueron escuchadas.</w:t>
      </w:r>
      <w:r w:rsidR="36BB969F" w:rsidRPr="00240DD1">
        <w:rPr>
          <w:lang w:val="es-419"/>
        </w:rPr>
        <w:t xml:space="preserve">  </w:t>
      </w:r>
    </w:p>
    <w:p w14:paraId="73AFBDFC" w14:textId="69518244" w:rsidR="36BB969F" w:rsidRPr="00240DD1" w:rsidRDefault="00F8032D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Impactos del cierre adicional</w:t>
      </w:r>
      <w:r w:rsidR="36BB969F" w:rsidRPr="00240DD1">
        <w:rPr>
          <w:lang w:val="es-419"/>
        </w:rPr>
        <w:t xml:space="preserve">: </w:t>
      </w:r>
    </w:p>
    <w:p w14:paraId="0FD67FAC" w14:textId="01B93C08" w:rsidR="6C46105F" w:rsidRPr="00240DD1" w:rsidRDefault="00A1580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El tráfico se acumulaba dentro del vecindario, aumentando la congestión.</w:t>
      </w:r>
    </w:p>
    <w:p w14:paraId="03C21A3A" w14:textId="6264375C" w:rsidR="6C46105F" w:rsidRPr="00240DD1" w:rsidRDefault="006B4A04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Disminución de la calidad del aire.</w:t>
      </w:r>
    </w:p>
    <w:p w14:paraId="48DE5BEC" w14:textId="30990F39" w:rsidR="197ACF54" w:rsidRPr="00240DD1" w:rsidRDefault="009A0748" w:rsidP="5841B2CD">
      <w:pPr>
        <w:rPr>
          <w:lang w:val="es-419"/>
        </w:rPr>
      </w:pPr>
      <w:r w:rsidRPr="00240DD1">
        <w:rPr>
          <w:lang w:val="es-419"/>
        </w:rPr>
        <w:t>Impactos continuos</w:t>
      </w:r>
    </w:p>
    <w:p w14:paraId="7308F035" w14:textId="33C119D2" w:rsidR="00044320" w:rsidRPr="00240DD1" w:rsidRDefault="00044320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Hay 30 cierres entre abril y noviembre para eventos pequeños, además de 6 eventos grandes anuales.</w:t>
      </w:r>
    </w:p>
    <w:p w14:paraId="7E2C362C" w14:textId="4F6CF63B" w:rsidR="0014547B" w:rsidRPr="00240DD1" w:rsidRDefault="0014547B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 pesar de toda esta actividad, se ha descuidado el área de la comunidad de Riverside en cuanto a mejoras de infraestructura. </w:t>
      </w:r>
    </w:p>
    <w:p w14:paraId="3E885F54" w14:textId="036AF50E" w:rsidR="00CD4E33" w:rsidRPr="00240DD1" w:rsidRDefault="00CD4E3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Hay falta de acceso a ciertas partes del río o la playa, mientras que otras zonas que son más cercanas a las universidades sí han recibido inversiones, mejoras, limpieza y acceso al río. </w:t>
      </w:r>
    </w:p>
    <w:p w14:paraId="1035451C" w14:textId="5CFF773B" w:rsidR="36BB969F" w:rsidRPr="00240DD1" w:rsidRDefault="00AB7E6D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Peticiones realizadas por el vecindario</w:t>
      </w:r>
      <w:r w:rsidR="36BB969F" w:rsidRPr="00240DD1">
        <w:rPr>
          <w:lang w:val="es-419"/>
        </w:rPr>
        <w:t xml:space="preserve">: </w:t>
      </w:r>
    </w:p>
    <w:p w14:paraId="0AD6C03F" w14:textId="77777777" w:rsidR="004B5A22" w:rsidRPr="00240DD1" w:rsidRDefault="004B5A2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Estudios de tráfico.</w:t>
      </w:r>
    </w:p>
    <w:p w14:paraId="49804B59" w14:textId="043A7775" w:rsidR="36BB969F" w:rsidRPr="00240DD1" w:rsidRDefault="00A549E5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Eliminación del cierre de los sábados (Nota del DCR: los sábados ya no están cerrados, solo los domingos, según lo descrito en el estatuto).</w:t>
      </w:r>
    </w:p>
    <w:p w14:paraId="49953DDC" w14:textId="41FBE125" w:rsidR="5D118755" w:rsidRPr="00240DD1" w:rsidRDefault="00DA0D44" w:rsidP="5841B2CD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Mejoras en la infraestructura.</w:t>
      </w:r>
    </w:p>
    <w:p w14:paraId="51153413" w14:textId="52057448" w:rsidR="74B8AE3E" w:rsidRPr="00240DD1" w:rsidRDefault="00933738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Reuniones con el DCR</w:t>
      </w:r>
      <w:r w:rsidR="000F5400">
        <w:rPr>
          <w:lang w:val="es-419"/>
        </w:rPr>
        <w:t>.</w:t>
      </w:r>
    </w:p>
    <w:p w14:paraId="184DE0EA" w14:textId="02D5798A" w:rsidR="04D280B4" w:rsidRPr="00240DD1" w:rsidRDefault="0048306B" w:rsidP="5841B2CD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El vecindario de Riverside siguió sin ser escuchado a pesar de insistir en múltiples reuniones.</w:t>
      </w:r>
    </w:p>
    <w:p w14:paraId="4B4178E9" w14:textId="0C03D776" w:rsidR="74B8AE3E" w:rsidRPr="00240DD1" w:rsidRDefault="00B5124A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Se contactó con la gobernadora Healey cuando el DCR no respondió.</w:t>
      </w:r>
    </w:p>
    <w:p w14:paraId="736A8C6A" w14:textId="364AD183" w:rsidR="74B8AE3E" w:rsidRPr="00240DD1" w:rsidRDefault="0060652D" w:rsidP="5841B2CD">
      <w:pPr>
        <w:numPr>
          <w:ilvl w:val="0"/>
          <w:numId w:val="5"/>
        </w:numPr>
        <w:ind w:left="360" w:firstLine="0"/>
        <w:rPr>
          <w:lang w:val="es-419"/>
        </w:rPr>
      </w:pPr>
      <w:r w:rsidRPr="00240DD1">
        <w:rPr>
          <w:lang w:val="es-419"/>
        </w:rPr>
        <w:t xml:space="preserve">Creación del </w:t>
      </w:r>
      <w:r w:rsidR="000F10A3" w:rsidRPr="00240DD1">
        <w:rPr>
          <w:lang w:val="es-419"/>
        </w:rPr>
        <w:t>g</w:t>
      </w:r>
      <w:r w:rsidRPr="00240DD1">
        <w:rPr>
          <w:lang w:val="es-419"/>
        </w:rPr>
        <w:t xml:space="preserve">rupo de </w:t>
      </w:r>
      <w:r w:rsidR="000F10A3" w:rsidRPr="00240DD1">
        <w:rPr>
          <w:lang w:val="es-419"/>
        </w:rPr>
        <w:t>t</w:t>
      </w:r>
      <w:r w:rsidRPr="00240DD1">
        <w:rPr>
          <w:lang w:val="es-419"/>
        </w:rPr>
        <w:t xml:space="preserve">rabajo </w:t>
      </w:r>
      <w:r w:rsidR="74B8AE3E" w:rsidRPr="00240DD1">
        <w:rPr>
          <w:lang w:val="es-419"/>
        </w:rPr>
        <w:t xml:space="preserve">--&gt; </w:t>
      </w:r>
      <w:r w:rsidR="005B306F" w:rsidRPr="00240DD1">
        <w:rPr>
          <w:lang w:val="es-419"/>
        </w:rPr>
        <w:t xml:space="preserve">PIRR solicitó integrarse en el </w:t>
      </w:r>
      <w:r w:rsidR="000F10A3" w:rsidRPr="00240DD1">
        <w:rPr>
          <w:lang w:val="es-419"/>
        </w:rPr>
        <w:t>g</w:t>
      </w:r>
      <w:r w:rsidR="005B306F" w:rsidRPr="00240DD1">
        <w:rPr>
          <w:lang w:val="es-419"/>
        </w:rPr>
        <w:t xml:space="preserve">rupo de </w:t>
      </w:r>
      <w:r w:rsidR="000F10A3" w:rsidRPr="00240DD1">
        <w:rPr>
          <w:lang w:val="es-419"/>
        </w:rPr>
        <w:t>t</w:t>
      </w:r>
      <w:r w:rsidR="005B306F" w:rsidRPr="00240DD1">
        <w:rPr>
          <w:lang w:val="es-419"/>
        </w:rPr>
        <w:t>rabajo</w:t>
      </w:r>
      <w:r w:rsidR="000F5400">
        <w:rPr>
          <w:lang w:val="es-419"/>
        </w:rPr>
        <w:t>.</w:t>
      </w:r>
    </w:p>
    <w:p w14:paraId="76541D0C" w14:textId="296CCDE8" w:rsidR="362F90AE" w:rsidRPr="00240DD1" w:rsidRDefault="005B306F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Preguntas</w:t>
      </w:r>
      <w:r w:rsidR="362F90AE" w:rsidRPr="00240DD1">
        <w:rPr>
          <w:lang w:val="es-419"/>
        </w:rPr>
        <w:t xml:space="preserve">: </w:t>
      </w:r>
    </w:p>
    <w:p w14:paraId="2E84EBF7" w14:textId="7E2692D3" w:rsidR="00011742" w:rsidRPr="00240DD1" w:rsidRDefault="0001174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¿Cómo describirían el tráfico los sábados? ¿</w:t>
      </w:r>
      <w:r w:rsidR="00AF2919" w:rsidRPr="00240DD1">
        <w:rPr>
          <w:lang w:val="es-419"/>
        </w:rPr>
        <w:t>Se forma</w:t>
      </w:r>
      <w:r w:rsidR="002F74E7">
        <w:rPr>
          <w:lang w:val="es-419"/>
        </w:rPr>
        <w:t xml:space="preserve">n </w:t>
      </w:r>
      <w:r w:rsidR="00AF2919" w:rsidRPr="00240DD1">
        <w:rPr>
          <w:lang w:val="es-419"/>
        </w:rPr>
        <w:t>atasco</w:t>
      </w:r>
      <w:r w:rsidR="002F74E7">
        <w:rPr>
          <w:lang w:val="es-419"/>
        </w:rPr>
        <w:t>s</w:t>
      </w:r>
      <w:r w:rsidRPr="00240DD1">
        <w:rPr>
          <w:lang w:val="es-419"/>
        </w:rPr>
        <w:t>? ¿Genera</w:t>
      </w:r>
      <w:r w:rsidR="002665C5">
        <w:rPr>
          <w:lang w:val="es-419"/>
        </w:rPr>
        <w:t>n</w:t>
      </w:r>
      <w:r w:rsidRPr="00240DD1">
        <w:rPr>
          <w:lang w:val="es-419"/>
        </w:rPr>
        <w:t xml:space="preserve"> una situación en la que los residentes </w:t>
      </w:r>
      <w:r w:rsidR="002665C5">
        <w:rPr>
          <w:lang w:val="es-419"/>
        </w:rPr>
        <w:t xml:space="preserve">quedan </w:t>
      </w:r>
      <w:r w:rsidRPr="00240DD1">
        <w:rPr>
          <w:lang w:val="es-419"/>
        </w:rPr>
        <w:t xml:space="preserve">atrapados en el tráfico todo el sábado y </w:t>
      </w:r>
      <w:r w:rsidR="00DE46EF">
        <w:rPr>
          <w:lang w:val="es-419"/>
        </w:rPr>
        <w:t xml:space="preserve">el </w:t>
      </w:r>
      <w:r w:rsidRPr="00240DD1">
        <w:rPr>
          <w:lang w:val="es-419"/>
        </w:rPr>
        <w:t>domingo?</w:t>
      </w:r>
    </w:p>
    <w:p w14:paraId="3199D332" w14:textId="77777777" w:rsidR="00232F55" w:rsidRPr="00240DD1" w:rsidRDefault="00232F55" w:rsidP="00232F55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Sí, hay mucho tráfico, lo cual afecta no solo a los residentes, sino también a quienes transitan por el área.</w:t>
      </w:r>
    </w:p>
    <w:p w14:paraId="7547FB07" w14:textId="77777777" w:rsidR="00232F55" w:rsidRPr="00240DD1" w:rsidRDefault="00232F55" w:rsidP="00232F55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Se han expresado preocupaciones respecto al acceso de los vehículos de emergencia.</w:t>
      </w:r>
    </w:p>
    <w:p w14:paraId="3D514DB7" w14:textId="01D8AB30" w:rsidR="362F90AE" w:rsidRPr="00240DD1" w:rsidRDefault="00232F55" w:rsidP="0007538C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lastRenderedPageBreak/>
        <w:t>Durante los cierres, Mass Ave. y otras calles se reducen a un solo carril, lo cual</w:t>
      </w:r>
      <w:r w:rsidR="00DE46EF">
        <w:rPr>
          <w:lang w:val="es-419"/>
        </w:rPr>
        <w:t xml:space="preserve"> empeora</w:t>
      </w:r>
      <w:r w:rsidRPr="00240DD1">
        <w:rPr>
          <w:lang w:val="es-419"/>
        </w:rPr>
        <w:t xml:space="preserve"> </w:t>
      </w:r>
      <w:r w:rsidR="0007538C" w:rsidRPr="00240DD1">
        <w:rPr>
          <w:lang w:val="es-419"/>
        </w:rPr>
        <w:t>el tráfico</w:t>
      </w:r>
      <w:r w:rsidRPr="00240DD1">
        <w:rPr>
          <w:lang w:val="es-419"/>
        </w:rPr>
        <w:t>.</w:t>
      </w:r>
      <w:r w:rsidR="362F90AE" w:rsidRPr="00240DD1">
        <w:rPr>
          <w:lang w:val="es-419"/>
        </w:rPr>
        <w:br/>
      </w:r>
    </w:p>
    <w:p w14:paraId="494F96BA" w14:textId="7E741FAD" w:rsidR="000627D2" w:rsidRPr="00240DD1" w:rsidRDefault="000627D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¿Alguien recuerda a qué conclusión se llegó </w:t>
      </w:r>
      <w:r w:rsidR="001C299A">
        <w:rPr>
          <w:lang w:val="es-419"/>
        </w:rPr>
        <w:t xml:space="preserve">en </w:t>
      </w:r>
      <w:r w:rsidRPr="00240DD1">
        <w:rPr>
          <w:lang w:val="es-419"/>
        </w:rPr>
        <w:t xml:space="preserve">la </w:t>
      </w:r>
      <w:r w:rsidR="001C299A">
        <w:rPr>
          <w:lang w:val="es-419"/>
        </w:rPr>
        <w:t xml:space="preserve">conversación </w:t>
      </w:r>
      <w:r w:rsidRPr="00240DD1">
        <w:rPr>
          <w:lang w:val="es-419"/>
        </w:rPr>
        <w:t>sobre el reajuste de los semáforos? No resolver</w:t>
      </w:r>
      <w:r w:rsidR="00DC3CC9">
        <w:rPr>
          <w:lang w:val="es-419"/>
        </w:rPr>
        <w:t xml:space="preserve">á </w:t>
      </w:r>
      <w:r w:rsidRPr="00240DD1">
        <w:rPr>
          <w:lang w:val="es-419"/>
        </w:rPr>
        <w:t xml:space="preserve">todos los problemas, pero me pregunto </w:t>
      </w:r>
      <w:r w:rsidR="00C71D28" w:rsidRPr="00240DD1">
        <w:rPr>
          <w:lang w:val="es-419"/>
        </w:rPr>
        <w:t xml:space="preserve">a qué conclusión se llegó y si se podría retomar </w:t>
      </w:r>
      <w:r w:rsidRPr="00240DD1">
        <w:rPr>
          <w:lang w:val="es-419"/>
        </w:rPr>
        <w:t>el tema</w:t>
      </w:r>
      <w:r w:rsidR="00C71D28" w:rsidRPr="00240DD1">
        <w:rPr>
          <w:lang w:val="es-419"/>
        </w:rPr>
        <w:t>.</w:t>
      </w:r>
    </w:p>
    <w:p w14:paraId="2EDA7456" w14:textId="11C94065" w:rsidR="005F7B62" w:rsidRPr="00240DD1" w:rsidRDefault="005F7B62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Para PIRR, esa conversación fue un callejón sin salida</w:t>
      </w:r>
      <w:r w:rsidR="00693730">
        <w:rPr>
          <w:lang w:val="es-419"/>
        </w:rPr>
        <w:t>. L</w:t>
      </w:r>
      <w:r w:rsidRPr="00240DD1">
        <w:rPr>
          <w:lang w:val="es-419"/>
        </w:rPr>
        <w:t xml:space="preserve">a policía indicó que no puede supervisar </w:t>
      </w:r>
      <w:r w:rsidR="00CA1E54">
        <w:rPr>
          <w:lang w:val="es-419"/>
        </w:rPr>
        <w:t xml:space="preserve">las </w:t>
      </w:r>
      <w:r w:rsidRPr="00240DD1">
        <w:rPr>
          <w:lang w:val="es-419"/>
        </w:rPr>
        <w:t>cajas de control</w:t>
      </w:r>
      <w:r w:rsidR="000A265B" w:rsidRPr="00240DD1">
        <w:rPr>
          <w:lang w:val="es-419"/>
        </w:rPr>
        <w:t xml:space="preserve"> de los semáforos</w:t>
      </w:r>
      <w:r w:rsidRPr="00240DD1">
        <w:rPr>
          <w:lang w:val="es-419"/>
        </w:rPr>
        <w:t xml:space="preserve">, y las personas cruzan las intersecciones para alcanzar </w:t>
      </w:r>
      <w:r w:rsidR="004A3024">
        <w:rPr>
          <w:lang w:val="es-419"/>
        </w:rPr>
        <w:t>el siguiente semáforo</w:t>
      </w:r>
      <w:r w:rsidR="00012A1A" w:rsidRPr="00240DD1">
        <w:rPr>
          <w:lang w:val="es-419"/>
        </w:rPr>
        <w:t>.</w:t>
      </w:r>
      <w:r w:rsidRPr="00240DD1">
        <w:rPr>
          <w:lang w:val="es-419"/>
        </w:rPr>
        <w:t xml:space="preserve"> </w:t>
      </w:r>
    </w:p>
    <w:p w14:paraId="5E86E6D3" w14:textId="4076DA20" w:rsidR="552B4C7B" w:rsidRPr="00240DD1" w:rsidRDefault="007C0D31" w:rsidP="00A53E22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No ha habido más conversaciones al respecto. PIRR considera que no vale la pena continuar con ese enfoque como parte de la solución </w:t>
      </w:r>
      <w:r w:rsidR="552B4C7B" w:rsidRPr="00240DD1">
        <w:rPr>
          <w:lang w:val="es-419"/>
        </w:rPr>
        <w:br/>
      </w:r>
    </w:p>
    <w:p w14:paraId="269B7114" w14:textId="58E83BC8" w:rsidR="552B4C7B" w:rsidRPr="00240DD1" w:rsidRDefault="00CE030F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¿Ha habido algún intento de rediseñar el flujo del tráfico?</w:t>
      </w:r>
      <w:r w:rsidR="552B4C7B" w:rsidRPr="00240DD1">
        <w:rPr>
          <w:lang w:val="es-419"/>
        </w:rPr>
        <w:t xml:space="preserve"> </w:t>
      </w:r>
    </w:p>
    <w:p w14:paraId="1725E112" w14:textId="351B0C5C" w:rsidR="552B4C7B" w:rsidRPr="00240DD1" w:rsidRDefault="00371428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Sí, se ha intentado, pero </w:t>
      </w:r>
      <w:r w:rsidR="00C10AD4">
        <w:rPr>
          <w:lang w:val="es-419"/>
        </w:rPr>
        <w:t xml:space="preserve">no se ha tenido </w:t>
      </w:r>
      <w:r w:rsidRPr="00240DD1">
        <w:rPr>
          <w:lang w:val="es-419"/>
        </w:rPr>
        <w:t>éxito.</w:t>
      </w:r>
      <w:r w:rsidR="552B4C7B" w:rsidRPr="00240DD1">
        <w:rPr>
          <w:lang w:val="es-419"/>
        </w:rPr>
        <w:t xml:space="preserve"> </w:t>
      </w:r>
    </w:p>
    <w:p w14:paraId="7B636D15" w14:textId="08B3187C" w:rsidR="40F466B8" w:rsidRPr="00240DD1" w:rsidRDefault="008B58E6" w:rsidP="0090565D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Se </w:t>
      </w:r>
      <w:r w:rsidR="0034533D" w:rsidRPr="00240DD1">
        <w:rPr>
          <w:lang w:val="es-419"/>
        </w:rPr>
        <w:t xml:space="preserve">hizo hincapié en </w:t>
      </w:r>
      <w:r w:rsidRPr="00240DD1">
        <w:rPr>
          <w:lang w:val="es-419"/>
        </w:rPr>
        <w:t xml:space="preserve">que esta zona se encuentra al pie de Mass Pike, por lo que la mayoría de los conductores </w:t>
      </w:r>
      <w:r w:rsidR="00A17E9B">
        <w:rPr>
          <w:lang w:val="es-419"/>
        </w:rPr>
        <w:t xml:space="preserve">que transitan por </w:t>
      </w:r>
      <w:r w:rsidR="00C10AD4">
        <w:rPr>
          <w:lang w:val="es-419"/>
        </w:rPr>
        <w:t xml:space="preserve">ella </w:t>
      </w:r>
      <w:r w:rsidR="00A17E9B">
        <w:rPr>
          <w:lang w:val="es-419"/>
        </w:rPr>
        <w:t xml:space="preserve">lo hacen </w:t>
      </w:r>
      <w:r w:rsidR="004F3AFE">
        <w:rPr>
          <w:lang w:val="es-419"/>
        </w:rPr>
        <w:t xml:space="preserve">para </w:t>
      </w:r>
      <w:r w:rsidRPr="00240DD1">
        <w:rPr>
          <w:lang w:val="es-419"/>
        </w:rPr>
        <w:t xml:space="preserve">llegar a </w:t>
      </w:r>
      <w:r w:rsidR="00031A8D" w:rsidRPr="00240DD1">
        <w:rPr>
          <w:lang w:val="es-419"/>
        </w:rPr>
        <w:t xml:space="preserve">Mass Pike </w:t>
      </w:r>
      <w:r w:rsidRPr="00240DD1">
        <w:rPr>
          <w:lang w:val="es-419"/>
        </w:rPr>
        <w:t xml:space="preserve">o al </w:t>
      </w:r>
      <w:r w:rsidR="00031A8D" w:rsidRPr="00240DD1">
        <w:rPr>
          <w:lang w:val="es-419"/>
        </w:rPr>
        <w:t xml:space="preserve">puente de </w:t>
      </w:r>
      <w:r w:rsidR="00383507" w:rsidRPr="00240DD1">
        <w:rPr>
          <w:lang w:val="es-419"/>
        </w:rPr>
        <w:t>la Universidad de Boston</w:t>
      </w:r>
      <w:r w:rsidRPr="00240DD1">
        <w:rPr>
          <w:lang w:val="es-419"/>
        </w:rPr>
        <w:t>. Esto provoca que queden atrapados en el vecindario</w:t>
      </w:r>
      <w:r w:rsidR="004F3AFE">
        <w:rPr>
          <w:lang w:val="es-419"/>
        </w:rPr>
        <w:t>,</w:t>
      </w:r>
      <w:r w:rsidRPr="00240DD1">
        <w:rPr>
          <w:lang w:val="es-419"/>
        </w:rPr>
        <w:t xml:space="preserve"> </w:t>
      </w:r>
      <w:r w:rsidR="000F1DCA" w:rsidRPr="00240DD1">
        <w:rPr>
          <w:lang w:val="es-419"/>
        </w:rPr>
        <w:t xml:space="preserve">a menudo </w:t>
      </w:r>
      <w:r w:rsidRPr="00240DD1">
        <w:rPr>
          <w:lang w:val="es-419"/>
        </w:rPr>
        <w:t>durante 22</w:t>
      </w:r>
      <w:r w:rsidR="000F1DCA" w:rsidRPr="00240DD1">
        <w:rPr>
          <w:lang w:val="es-419"/>
        </w:rPr>
        <w:t>-</w:t>
      </w:r>
      <w:r w:rsidRPr="00240DD1">
        <w:rPr>
          <w:lang w:val="es-419"/>
        </w:rPr>
        <w:t xml:space="preserve">30 minutos en una sola cuadra, lo que </w:t>
      </w:r>
      <w:r w:rsidR="000F1DCA" w:rsidRPr="00240DD1">
        <w:rPr>
          <w:lang w:val="es-419"/>
        </w:rPr>
        <w:t xml:space="preserve">hace que los </w:t>
      </w:r>
      <w:r w:rsidRPr="00240DD1">
        <w:rPr>
          <w:lang w:val="es-419"/>
        </w:rPr>
        <w:t>residentes locales</w:t>
      </w:r>
      <w:r w:rsidR="000F1DCA" w:rsidRPr="00240DD1">
        <w:rPr>
          <w:lang w:val="es-419"/>
        </w:rPr>
        <w:t xml:space="preserve"> también se queden atrapados en el mismo atasco</w:t>
      </w:r>
      <w:r w:rsidRPr="00240DD1">
        <w:rPr>
          <w:lang w:val="es-419"/>
        </w:rPr>
        <w:t>, incluso si solo salen de casa brevemente o a hacer un recado rápido</w:t>
      </w:r>
      <w:r w:rsidR="000F1DCA" w:rsidRPr="00240DD1">
        <w:rPr>
          <w:lang w:val="es-419"/>
        </w:rPr>
        <w:t>.</w:t>
      </w:r>
      <w:r w:rsidR="40F466B8" w:rsidRPr="00240DD1">
        <w:rPr>
          <w:lang w:val="es-419"/>
        </w:rPr>
        <w:br/>
      </w:r>
    </w:p>
    <w:p w14:paraId="0F8A682B" w14:textId="78F63EEE" w:rsidR="00B452F7" w:rsidRPr="00240DD1" w:rsidRDefault="00B452F7" w:rsidP="007E4EEC">
      <w:pPr>
        <w:pStyle w:val="Heading5"/>
        <w:rPr>
          <w:lang w:val="es-419"/>
        </w:rPr>
      </w:pPr>
      <w:r w:rsidRPr="00240DD1">
        <w:rPr>
          <w:lang w:val="es-419"/>
        </w:rPr>
        <w:t>Revisión de l</w:t>
      </w:r>
      <w:r w:rsidR="000B5D05">
        <w:rPr>
          <w:lang w:val="es-419"/>
        </w:rPr>
        <w:t>a</w:t>
      </w:r>
      <w:r w:rsidRPr="00240DD1">
        <w:rPr>
          <w:lang w:val="es-419"/>
        </w:rPr>
        <w:t xml:space="preserve">s </w:t>
      </w:r>
      <w:r w:rsidR="000B5D05">
        <w:rPr>
          <w:lang w:val="es-419"/>
        </w:rPr>
        <w:t xml:space="preserve">metas </w:t>
      </w:r>
      <w:r w:rsidRPr="00240DD1">
        <w:rPr>
          <w:lang w:val="es-419"/>
        </w:rPr>
        <w:t xml:space="preserve">del grupo de trabajo y de las partes interesadas en este </w:t>
      </w:r>
      <w:r w:rsidR="00506F49" w:rsidRPr="00240DD1">
        <w:rPr>
          <w:lang w:val="es-419"/>
        </w:rPr>
        <w:t>proceso</w:t>
      </w:r>
    </w:p>
    <w:p w14:paraId="2FCAB05C" w14:textId="1F248706" w:rsidR="4A3A3580" w:rsidRPr="00240DD1" w:rsidRDefault="000B5D05" w:rsidP="5FD594D9">
      <w:pPr>
        <w:pStyle w:val="ListParagraph"/>
        <w:numPr>
          <w:ilvl w:val="1"/>
          <w:numId w:val="5"/>
        </w:numPr>
        <w:rPr>
          <w:lang w:val="es-419"/>
        </w:rPr>
      </w:pPr>
      <w:r>
        <w:rPr>
          <w:lang w:val="es-419"/>
        </w:rPr>
        <w:t xml:space="preserve">Metas </w:t>
      </w:r>
      <w:r w:rsidR="00DA7B69" w:rsidRPr="00240DD1">
        <w:rPr>
          <w:lang w:val="es-419"/>
        </w:rPr>
        <w:t xml:space="preserve">de este </w:t>
      </w:r>
      <w:r w:rsidR="00506F49" w:rsidRPr="00240DD1">
        <w:rPr>
          <w:lang w:val="es-419"/>
        </w:rPr>
        <w:t>proceso</w:t>
      </w:r>
      <w:r w:rsidR="00DA7B69" w:rsidRPr="00240DD1">
        <w:rPr>
          <w:lang w:val="es-419"/>
        </w:rPr>
        <w:t>.</w:t>
      </w:r>
    </w:p>
    <w:p w14:paraId="30B8A755" w14:textId="168B5995" w:rsidR="3E1AD670" w:rsidRPr="00240DD1" w:rsidRDefault="00A852D8" w:rsidP="5841B2CD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Discutir cómo se mencionan las partes interesadas en el estatuto.</w:t>
      </w:r>
    </w:p>
    <w:p w14:paraId="0FFA543C" w14:textId="23CAD23B" w:rsidR="3E1AD670" w:rsidRPr="00240DD1" w:rsidRDefault="00842743" w:rsidP="5841B2CD">
      <w:pPr>
        <w:pStyle w:val="ListParagraph"/>
        <w:numPr>
          <w:ilvl w:val="1"/>
          <w:numId w:val="5"/>
        </w:numPr>
        <w:rPr>
          <w:b/>
          <w:bCs/>
          <w:lang w:val="es-419"/>
        </w:rPr>
      </w:pPr>
      <w:r w:rsidRPr="00240DD1">
        <w:rPr>
          <w:lang w:val="es-419"/>
        </w:rPr>
        <w:t>Reuniones del grupo de trabajo frente a audiencias públicas</w:t>
      </w:r>
      <w:r w:rsidR="005D4AAA" w:rsidRPr="00240DD1">
        <w:rPr>
          <w:lang w:val="es-419"/>
        </w:rPr>
        <w:t>.</w:t>
      </w:r>
      <w:r w:rsidR="3E1AD670" w:rsidRPr="00240DD1">
        <w:rPr>
          <w:lang w:val="es-419"/>
        </w:rPr>
        <w:t xml:space="preserve"> </w:t>
      </w:r>
    </w:p>
    <w:p w14:paraId="3C24E0AF" w14:textId="01700AC1" w:rsidR="004D26D4" w:rsidRPr="00240DD1" w:rsidRDefault="00E828BE" w:rsidP="004D26D4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¿Cómo </w:t>
      </w:r>
      <w:r w:rsidR="005D4AAA" w:rsidRPr="00240DD1">
        <w:rPr>
          <w:lang w:val="es-419"/>
        </w:rPr>
        <w:t xml:space="preserve">se </w:t>
      </w:r>
      <w:r w:rsidRPr="00240DD1">
        <w:rPr>
          <w:lang w:val="es-419"/>
        </w:rPr>
        <w:t>puede notificar al público sobre estas reuniones?</w:t>
      </w:r>
      <w:r w:rsidR="0B0B132E" w:rsidRPr="00240DD1">
        <w:rPr>
          <w:lang w:val="es-419"/>
        </w:rPr>
        <w:t xml:space="preserve"> </w:t>
      </w:r>
      <w:r w:rsidR="004D26D4" w:rsidRPr="00240DD1">
        <w:rPr>
          <w:lang w:val="es-419"/>
        </w:rPr>
        <w:t>¿</w:t>
      </w:r>
      <w:r w:rsidR="00116683">
        <w:rPr>
          <w:lang w:val="es-419"/>
        </w:rPr>
        <w:t>C</w:t>
      </w:r>
      <w:r w:rsidR="004D26D4" w:rsidRPr="00240DD1">
        <w:rPr>
          <w:lang w:val="es-419"/>
        </w:rPr>
        <w:t xml:space="preserve">ómo </w:t>
      </w:r>
      <w:r w:rsidR="00E43B37" w:rsidRPr="00240DD1">
        <w:rPr>
          <w:lang w:val="es-419"/>
        </w:rPr>
        <w:t xml:space="preserve">se </w:t>
      </w:r>
      <w:r w:rsidR="004D26D4" w:rsidRPr="00240DD1">
        <w:rPr>
          <w:lang w:val="es-419"/>
        </w:rPr>
        <w:t>puede invitar a las personas a conseguir el enlace?</w:t>
      </w:r>
    </w:p>
    <w:p w14:paraId="71F96050" w14:textId="7893AEEC" w:rsidR="00473871" w:rsidRPr="00240DD1" w:rsidRDefault="005E468A" w:rsidP="5FD594D9">
      <w:pPr>
        <w:pStyle w:val="ListParagraph"/>
        <w:numPr>
          <w:ilvl w:val="3"/>
          <w:numId w:val="5"/>
        </w:numPr>
        <w:rPr>
          <w:lang w:val="es-419"/>
        </w:rPr>
      </w:pPr>
      <w:r w:rsidRPr="00240DD1">
        <w:rPr>
          <w:lang w:val="es-419"/>
        </w:rPr>
        <w:t>Ejemplo de</w:t>
      </w:r>
      <w:r w:rsidR="00C44594" w:rsidRPr="00240DD1">
        <w:rPr>
          <w:lang w:val="es-419"/>
        </w:rPr>
        <w:t>l</w:t>
      </w:r>
      <w:r w:rsidRPr="00240DD1">
        <w:rPr>
          <w:lang w:val="es-419"/>
        </w:rPr>
        <w:t xml:space="preserve"> alcance</w:t>
      </w:r>
      <w:r w:rsidR="6B58CE9E" w:rsidRPr="00240DD1">
        <w:rPr>
          <w:lang w:val="es-419"/>
        </w:rPr>
        <w:t xml:space="preserve">: </w:t>
      </w:r>
      <w:r w:rsidR="00473871" w:rsidRPr="00240DD1">
        <w:rPr>
          <w:lang w:val="es-419"/>
        </w:rPr>
        <w:t xml:space="preserve">durante una ceremonia de inauguración en Magazine Beach, la comunidad que usa esa playa con frecuencia no </w:t>
      </w:r>
      <w:r w:rsidR="00957312" w:rsidRPr="00240DD1">
        <w:rPr>
          <w:lang w:val="es-419"/>
        </w:rPr>
        <w:t xml:space="preserve">sabía qué ocurría y no tenía información para </w:t>
      </w:r>
      <w:r w:rsidR="00473871" w:rsidRPr="00240DD1">
        <w:rPr>
          <w:lang w:val="es-419"/>
        </w:rPr>
        <w:t xml:space="preserve">hacer sugerencias </w:t>
      </w:r>
      <w:r w:rsidR="00957312" w:rsidRPr="00240DD1">
        <w:rPr>
          <w:lang w:val="es-419"/>
        </w:rPr>
        <w:t>o asistir al evento.</w:t>
      </w:r>
    </w:p>
    <w:p w14:paraId="5F29451C" w14:textId="77777777" w:rsidR="00473871" w:rsidRPr="00240DD1" w:rsidRDefault="00473871" w:rsidP="00473871">
      <w:pPr>
        <w:pStyle w:val="ListParagraph"/>
        <w:ind w:left="2880"/>
        <w:rPr>
          <w:lang w:val="es-419"/>
        </w:rPr>
      </w:pPr>
    </w:p>
    <w:p w14:paraId="660BDD87" w14:textId="2DE10B83" w:rsidR="757AF6F5" w:rsidRPr="00240DD1" w:rsidRDefault="00E3760B" w:rsidP="007E4EEC">
      <w:pPr>
        <w:pStyle w:val="Heading5"/>
        <w:rPr>
          <w:lang w:val="es-419"/>
        </w:rPr>
      </w:pPr>
      <w:r w:rsidRPr="00240DD1">
        <w:rPr>
          <w:lang w:val="es-419"/>
        </w:rPr>
        <w:lastRenderedPageBreak/>
        <w:t xml:space="preserve">Revisión del cronograma actualizado con reuniones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>, participación y audiencias públicas</w:t>
      </w:r>
      <w:r w:rsidR="757AF6F5" w:rsidRPr="00240DD1">
        <w:rPr>
          <w:lang w:val="es-419"/>
        </w:rPr>
        <w:t xml:space="preserve">  </w:t>
      </w:r>
    </w:p>
    <w:p w14:paraId="5E6CC045" w14:textId="07D9B105" w:rsidR="00F52C2F" w:rsidRPr="00240DD1" w:rsidRDefault="00F52C2F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Según los comentarios y la retroalimentación de la primera reunión, se </w:t>
      </w:r>
      <w:r w:rsidR="00703876" w:rsidRPr="00240DD1">
        <w:rPr>
          <w:lang w:val="es-419"/>
        </w:rPr>
        <w:t xml:space="preserve">ha </w:t>
      </w:r>
      <w:r w:rsidRPr="00240DD1">
        <w:rPr>
          <w:lang w:val="es-419"/>
        </w:rPr>
        <w:t>actualiz</w:t>
      </w:r>
      <w:r w:rsidR="00703876" w:rsidRPr="00240DD1">
        <w:rPr>
          <w:lang w:val="es-419"/>
        </w:rPr>
        <w:t>ado</w:t>
      </w:r>
      <w:r w:rsidRPr="00240DD1">
        <w:rPr>
          <w:lang w:val="es-419"/>
        </w:rPr>
        <w:t xml:space="preserve"> el cronograma del proyecto. El objetivo es finalizar el informe de recomendaciones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en primavera de 2026</w:t>
      </w:r>
      <w:r w:rsidR="00116683">
        <w:rPr>
          <w:lang w:val="es-419"/>
        </w:rPr>
        <w:t>.</w:t>
      </w:r>
    </w:p>
    <w:p w14:paraId="3825F9F5" w14:textId="434896BA" w:rsidR="00F52C2F" w:rsidRPr="00240DD1" w:rsidRDefault="0056040A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Se agregaron reuniones adicionales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para planificar adecuadamente las audiencias públicas y </w:t>
      </w:r>
      <w:r w:rsidR="00116683">
        <w:rPr>
          <w:lang w:val="es-419"/>
        </w:rPr>
        <w:t>disponer d</w:t>
      </w:r>
      <w:r w:rsidR="00466CD2" w:rsidRPr="00240DD1">
        <w:rPr>
          <w:lang w:val="es-419"/>
        </w:rPr>
        <w:t xml:space="preserve">el espacio adecuado </w:t>
      </w:r>
      <w:r w:rsidRPr="00240DD1">
        <w:rPr>
          <w:lang w:val="es-419"/>
        </w:rPr>
        <w:t>para discutir las recomendaciones preliminares</w:t>
      </w:r>
      <w:r w:rsidR="00544935" w:rsidRPr="00240DD1">
        <w:rPr>
          <w:lang w:val="es-419"/>
        </w:rPr>
        <w:t>.</w:t>
      </w:r>
    </w:p>
    <w:p w14:paraId="54F008E5" w14:textId="2AFD46E6" w:rsidR="7F19DE20" w:rsidRPr="00240DD1" w:rsidRDefault="006F79FD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Se han </w:t>
      </w:r>
      <w:r w:rsidR="00D66EF3" w:rsidRPr="00240DD1">
        <w:rPr>
          <w:lang w:val="es-419"/>
        </w:rPr>
        <w:t>programado provisionalmente audiencias públicas para principios de noviembre.</w:t>
      </w:r>
      <w:r w:rsidR="59317EE1" w:rsidRPr="00240DD1">
        <w:rPr>
          <w:lang w:val="es-419"/>
        </w:rPr>
        <w:t xml:space="preserve"> </w:t>
      </w:r>
    </w:p>
    <w:p w14:paraId="37E5D4A4" w14:textId="25BE9B28" w:rsidR="7F19DE20" w:rsidRPr="00240DD1" w:rsidRDefault="00A84BF3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En diciembre se preparará un informe </w:t>
      </w:r>
      <w:r w:rsidR="004403C4" w:rsidRPr="00240DD1">
        <w:rPr>
          <w:lang w:val="es-419"/>
        </w:rPr>
        <w:t xml:space="preserve">preliminar </w:t>
      </w:r>
      <w:r w:rsidRPr="00240DD1">
        <w:rPr>
          <w:lang w:val="es-419"/>
        </w:rPr>
        <w:t xml:space="preserve">para </w:t>
      </w:r>
      <w:r w:rsidR="006A0B25" w:rsidRPr="00240DD1">
        <w:rPr>
          <w:lang w:val="es-419"/>
        </w:rPr>
        <w:t xml:space="preserve">las audiencias </w:t>
      </w:r>
      <w:r w:rsidRPr="00240DD1">
        <w:rPr>
          <w:lang w:val="es-419"/>
        </w:rPr>
        <w:t>públic</w:t>
      </w:r>
      <w:r w:rsidR="006A0B25" w:rsidRPr="00240DD1">
        <w:rPr>
          <w:lang w:val="es-419"/>
        </w:rPr>
        <w:t>a</w:t>
      </w:r>
      <w:r w:rsidRPr="00240DD1">
        <w:rPr>
          <w:lang w:val="es-419"/>
        </w:rPr>
        <w:t>s, según lo exige el estatuto</w:t>
      </w:r>
      <w:r w:rsidR="59317EE1" w:rsidRPr="00240DD1">
        <w:rPr>
          <w:lang w:val="es-419"/>
        </w:rPr>
        <w:t>.</w:t>
      </w:r>
    </w:p>
    <w:p w14:paraId="1FDCCD79" w14:textId="741609D9" w:rsidR="00F10553" w:rsidRPr="00F10553" w:rsidRDefault="00B2681A" w:rsidP="00F10553">
      <w:pPr>
        <w:pStyle w:val="ListParagraph"/>
        <w:numPr>
          <w:ilvl w:val="1"/>
          <w:numId w:val="5"/>
        </w:numPr>
        <w:rPr>
          <w:b/>
          <w:bCs/>
          <w:lang w:val="es-419"/>
        </w:rPr>
      </w:pPr>
      <w:r w:rsidRPr="00240DD1">
        <w:rPr>
          <w:lang w:val="es-419"/>
        </w:rPr>
        <w:t xml:space="preserve">Se prevén reuniones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antes y después del periodo de </w:t>
      </w:r>
      <w:r w:rsidR="006A0B25" w:rsidRPr="00240DD1">
        <w:rPr>
          <w:lang w:val="es-419"/>
        </w:rPr>
        <w:t xml:space="preserve">audiencias </w:t>
      </w:r>
      <w:r w:rsidRPr="00240DD1">
        <w:rPr>
          <w:lang w:val="es-419"/>
        </w:rPr>
        <w:t>públic</w:t>
      </w:r>
      <w:r w:rsidR="006A0B25" w:rsidRPr="00240DD1">
        <w:rPr>
          <w:lang w:val="es-419"/>
        </w:rPr>
        <w:t>a</w:t>
      </w:r>
      <w:r w:rsidRPr="00240DD1">
        <w:rPr>
          <w:lang w:val="es-419"/>
        </w:rPr>
        <w:t>s, con el fin de revisar y deliberar sobre el informe preliminar</w:t>
      </w:r>
      <w:r w:rsidR="004403C4" w:rsidRPr="00240DD1">
        <w:rPr>
          <w:lang w:val="es-419"/>
        </w:rPr>
        <w:t>.</w:t>
      </w:r>
      <w:r w:rsidRPr="00240DD1">
        <w:rPr>
          <w:lang w:val="es-419"/>
        </w:rPr>
        <w:t xml:space="preserve"> </w:t>
      </w:r>
    </w:p>
    <w:p w14:paraId="5B8FC0E0" w14:textId="77777777" w:rsidR="00F10553" w:rsidRPr="00F10553" w:rsidRDefault="00F10553" w:rsidP="00F10553">
      <w:pPr>
        <w:pStyle w:val="ListParagraph"/>
        <w:ind w:left="1440"/>
        <w:rPr>
          <w:b/>
          <w:bCs/>
          <w:lang w:val="es-419"/>
        </w:rPr>
      </w:pPr>
    </w:p>
    <w:p w14:paraId="57453A59" w14:textId="0BA793A8" w:rsidR="0002539F" w:rsidRPr="00240DD1" w:rsidRDefault="0002539F" w:rsidP="007E4EEC">
      <w:pPr>
        <w:pStyle w:val="Heading5"/>
        <w:rPr>
          <w:lang w:val="es-419"/>
        </w:rPr>
      </w:pPr>
      <w:r w:rsidRPr="00240DD1">
        <w:rPr>
          <w:lang w:val="es-419"/>
        </w:rPr>
        <w:t xml:space="preserve">Discusión sobre el contenido de las audiencias públicas, la participación y el informe final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(Componentes </w:t>
      </w:r>
      <w:r w:rsidR="0025404A" w:rsidRPr="00240DD1">
        <w:rPr>
          <w:lang w:val="es-419"/>
        </w:rPr>
        <w:t>para la</w:t>
      </w:r>
      <w:r w:rsidRPr="00240DD1">
        <w:rPr>
          <w:lang w:val="es-419"/>
        </w:rPr>
        <w:t xml:space="preserve"> participación)</w:t>
      </w:r>
    </w:p>
    <w:p w14:paraId="38149ED4" w14:textId="60BCB591" w:rsidR="1553B6F2" w:rsidRPr="00240DD1" w:rsidRDefault="00A709F4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Asociación Cívica de Allston</w:t>
      </w:r>
      <w:r w:rsidR="00DA2F66" w:rsidRPr="00240DD1">
        <w:rPr>
          <w:lang w:val="es-419"/>
        </w:rPr>
        <w:t xml:space="preserve">: </w:t>
      </w:r>
      <w:r w:rsidR="007300E1" w:rsidRPr="00240DD1">
        <w:rPr>
          <w:lang w:val="es-419"/>
        </w:rPr>
        <w:t>se reúne el tercer miércoles de cada mes.</w:t>
      </w:r>
    </w:p>
    <w:p w14:paraId="2E16EFE9" w14:textId="56883F10" w:rsidR="1553B6F2" w:rsidRPr="00240DD1" w:rsidRDefault="00646AFD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Se recomienda solicitar ser incluidos en la agenda de la reunión de octubre</w:t>
      </w:r>
      <w:r w:rsidR="008874A3" w:rsidRPr="00240DD1">
        <w:rPr>
          <w:lang w:val="es-419"/>
        </w:rPr>
        <w:t>.</w:t>
      </w:r>
      <w:r w:rsidR="1553B6F2" w:rsidRPr="00240DD1">
        <w:rPr>
          <w:lang w:val="es-419"/>
        </w:rPr>
        <w:t xml:space="preserve"> </w:t>
      </w:r>
    </w:p>
    <w:p w14:paraId="0711D2F8" w14:textId="4C7879E7" w:rsidR="1553B6F2" w:rsidRPr="00240DD1" w:rsidRDefault="00DF225C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Asociación de </w:t>
      </w:r>
      <w:r w:rsidR="00343788">
        <w:rPr>
          <w:lang w:val="es-419"/>
        </w:rPr>
        <w:t xml:space="preserve">Aprobación </w:t>
      </w:r>
      <w:r w:rsidRPr="00240DD1">
        <w:rPr>
          <w:lang w:val="es-419"/>
        </w:rPr>
        <w:t>de Allston Brighton</w:t>
      </w:r>
      <w:r w:rsidR="00AA74C1">
        <w:rPr>
          <w:lang w:val="es-419"/>
        </w:rPr>
        <w:t>*</w:t>
      </w:r>
      <w:r w:rsidR="007052CF" w:rsidRPr="00240DD1">
        <w:rPr>
          <w:lang w:val="es-419"/>
        </w:rPr>
        <w:t>:</w:t>
      </w:r>
      <w:r w:rsidR="1553B6F2" w:rsidRPr="00240DD1">
        <w:rPr>
          <w:lang w:val="es-419"/>
        </w:rPr>
        <w:t xml:space="preserve"> </w:t>
      </w:r>
      <w:r w:rsidR="00480AFE" w:rsidRPr="00240DD1">
        <w:rPr>
          <w:lang w:val="es-419"/>
        </w:rPr>
        <w:t>se reúne el primer jueves de cada mes.</w:t>
      </w:r>
    </w:p>
    <w:p w14:paraId="077D5348" w14:textId="7157FCD7" w:rsidR="1553B6F2" w:rsidRPr="00240DD1" w:rsidRDefault="00F450FF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Redes sociales</w:t>
      </w:r>
      <w:r w:rsidR="1553B6F2" w:rsidRPr="00240DD1">
        <w:rPr>
          <w:lang w:val="es-419"/>
        </w:rPr>
        <w:t xml:space="preserve">: </w:t>
      </w:r>
      <w:r w:rsidR="0074239C" w:rsidRPr="00240DD1">
        <w:rPr>
          <w:lang w:val="es-419"/>
        </w:rPr>
        <w:t xml:space="preserve">hay </w:t>
      </w:r>
      <w:r w:rsidR="001419FC" w:rsidRPr="00240DD1">
        <w:rPr>
          <w:lang w:val="es-419"/>
        </w:rPr>
        <w:t xml:space="preserve">un grupo </w:t>
      </w:r>
      <w:r w:rsidR="00C926EF" w:rsidRPr="00240DD1">
        <w:rPr>
          <w:lang w:val="es-419"/>
        </w:rPr>
        <w:t xml:space="preserve">grande </w:t>
      </w:r>
      <w:r w:rsidR="00AA74C1">
        <w:rPr>
          <w:lang w:val="es-419"/>
        </w:rPr>
        <w:t xml:space="preserve">en </w:t>
      </w:r>
      <w:r w:rsidR="001419FC" w:rsidRPr="00240DD1">
        <w:rPr>
          <w:lang w:val="es-419"/>
        </w:rPr>
        <w:t>Facebook para Allston</w:t>
      </w:r>
      <w:r w:rsidR="0010482E" w:rsidRPr="00240DD1">
        <w:rPr>
          <w:lang w:val="es-419"/>
        </w:rPr>
        <w:t xml:space="preserve"> </w:t>
      </w:r>
      <w:r w:rsidR="001419FC" w:rsidRPr="00240DD1">
        <w:rPr>
          <w:lang w:val="es-419"/>
        </w:rPr>
        <w:t>Brighton</w:t>
      </w:r>
      <w:r w:rsidR="0010482E" w:rsidRPr="00240DD1">
        <w:rPr>
          <w:lang w:val="es-419"/>
        </w:rPr>
        <w:t xml:space="preserve"> (AB)</w:t>
      </w:r>
      <w:r w:rsidR="00782984" w:rsidRPr="00240DD1">
        <w:rPr>
          <w:lang w:val="es-419"/>
        </w:rPr>
        <w:t xml:space="preserve"> “</w:t>
      </w:r>
      <w:r w:rsidR="00C926EF" w:rsidRPr="00240DD1">
        <w:rPr>
          <w:i/>
          <w:iCs/>
          <w:lang w:val="es-419"/>
        </w:rPr>
        <w:t>Allston Brighton Community Discussion Pag</w:t>
      </w:r>
      <w:r w:rsidR="00C926EF" w:rsidRPr="00240DD1">
        <w:rPr>
          <w:lang w:val="es-419"/>
        </w:rPr>
        <w:t>e</w:t>
      </w:r>
      <w:r w:rsidR="00782984" w:rsidRPr="00240DD1">
        <w:rPr>
          <w:lang w:val="es-419"/>
        </w:rPr>
        <w:t>”</w:t>
      </w:r>
      <w:r w:rsidR="00C926EF" w:rsidRPr="00240DD1">
        <w:rPr>
          <w:lang w:val="es-419"/>
        </w:rPr>
        <w:t xml:space="preserve"> (“Página de discusión de la comunidad de Allston</w:t>
      </w:r>
      <w:r w:rsidR="008874A3" w:rsidRPr="00240DD1">
        <w:rPr>
          <w:lang w:val="es-419"/>
        </w:rPr>
        <w:t xml:space="preserve"> </w:t>
      </w:r>
      <w:r w:rsidR="00C926EF" w:rsidRPr="00240DD1">
        <w:rPr>
          <w:lang w:val="es-419"/>
        </w:rPr>
        <w:t>Brighton”)</w:t>
      </w:r>
      <w:r w:rsidR="1553B6F2" w:rsidRPr="00240DD1">
        <w:rPr>
          <w:lang w:val="es-419"/>
        </w:rPr>
        <w:t xml:space="preserve"> (9000</w:t>
      </w:r>
      <w:r w:rsidR="00C926EF" w:rsidRPr="00240DD1">
        <w:rPr>
          <w:lang w:val="es-419"/>
        </w:rPr>
        <w:t xml:space="preserve"> miembros)</w:t>
      </w:r>
      <w:r w:rsidR="000F4519" w:rsidRPr="00240DD1">
        <w:rPr>
          <w:lang w:val="es-419"/>
        </w:rPr>
        <w:t xml:space="preserve">. </w:t>
      </w:r>
      <w:r w:rsidR="00E72F89" w:rsidRPr="00240DD1">
        <w:rPr>
          <w:lang w:val="es-419"/>
        </w:rPr>
        <w:t>Publicar las notificaciones en ese grupo.</w:t>
      </w:r>
      <w:r w:rsidR="1553B6F2" w:rsidRPr="00240DD1">
        <w:rPr>
          <w:lang w:val="es-419"/>
        </w:rPr>
        <w:t xml:space="preserve"> </w:t>
      </w:r>
    </w:p>
    <w:p w14:paraId="16DC0DFC" w14:textId="547D2460" w:rsidR="1553B6F2" w:rsidRPr="00240DD1" w:rsidRDefault="1553B6F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Notifica</w:t>
      </w:r>
      <w:r w:rsidR="009E5A98" w:rsidRPr="00240DD1">
        <w:rPr>
          <w:lang w:val="es-419"/>
        </w:rPr>
        <w:t>ci</w:t>
      </w:r>
      <w:r w:rsidR="001B5C92" w:rsidRPr="00240DD1">
        <w:rPr>
          <w:lang w:val="es-419"/>
        </w:rPr>
        <w:t xml:space="preserve">ón </w:t>
      </w:r>
      <w:r w:rsidR="009E5A98" w:rsidRPr="00240DD1">
        <w:rPr>
          <w:lang w:val="es-419"/>
        </w:rPr>
        <w:t xml:space="preserve">en el debate </w:t>
      </w:r>
      <w:r w:rsidR="004C5E9D" w:rsidRPr="00240DD1">
        <w:rPr>
          <w:lang w:val="es-419"/>
        </w:rPr>
        <w:t>de los candidatos a</w:t>
      </w:r>
      <w:r w:rsidR="00595E3C" w:rsidRPr="00240DD1">
        <w:rPr>
          <w:lang w:val="es-419"/>
        </w:rPr>
        <w:t xml:space="preserve"> </w:t>
      </w:r>
      <w:r w:rsidR="004C5E9D" w:rsidRPr="00240DD1">
        <w:rPr>
          <w:lang w:val="es-419"/>
        </w:rPr>
        <w:t>l</w:t>
      </w:r>
      <w:r w:rsidR="00595E3C" w:rsidRPr="00240DD1">
        <w:rPr>
          <w:lang w:val="es-419"/>
        </w:rPr>
        <w:t xml:space="preserve">a concejalía </w:t>
      </w:r>
      <w:r w:rsidR="004C5E9D" w:rsidRPr="00240DD1">
        <w:rPr>
          <w:lang w:val="es-419"/>
        </w:rPr>
        <w:t>del área Allston Brighton.</w:t>
      </w:r>
    </w:p>
    <w:p w14:paraId="782B75BA" w14:textId="34502702" w:rsidR="1553B6F2" w:rsidRPr="00240DD1" w:rsidRDefault="00FC0F9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Autoridad de Reurbanización de Cambridge:</w:t>
      </w:r>
      <w:r w:rsidR="1553B6F2" w:rsidRPr="00240DD1">
        <w:rPr>
          <w:lang w:val="es-419"/>
        </w:rPr>
        <w:t xml:space="preserve"> </w:t>
      </w:r>
      <w:r w:rsidR="002A78F8" w:rsidRPr="00240DD1">
        <w:rPr>
          <w:lang w:val="es-419"/>
        </w:rPr>
        <w:t>contrató a residentes locales como empleados a tiempo parcial.</w:t>
      </w:r>
      <w:r w:rsidR="1553B6F2" w:rsidRPr="00240DD1">
        <w:rPr>
          <w:lang w:val="es-419"/>
        </w:rPr>
        <w:t xml:space="preserve"> </w:t>
      </w:r>
    </w:p>
    <w:p w14:paraId="7DAC5A4B" w14:textId="6AECE3E7" w:rsidR="1553B6F2" w:rsidRPr="00240DD1" w:rsidRDefault="00073589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Con una compensación de </w:t>
      </w:r>
      <w:r w:rsidR="1553B6F2" w:rsidRPr="00240DD1">
        <w:rPr>
          <w:lang w:val="es-419"/>
        </w:rPr>
        <w:t>30</w:t>
      </w:r>
      <w:r w:rsidRPr="00240DD1">
        <w:rPr>
          <w:lang w:val="es-419"/>
        </w:rPr>
        <w:t xml:space="preserve"> dólares la hora.</w:t>
      </w:r>
      <w:r w:rsidR="1553B6F2" w:rsidRPr="00240DD1">
        <w:rPr>
          <w:lang w:val="es-419"/>
        </w:rPr>
        <w:t xml:space="preserve"> </w:t>
      </w:r>
    </w:p>
    <w:p w14:paraId="41E6DED0" w14:textId="5BF63FB1" w:rsidR="1553B6F2" w:rsidRDefault="006B3358" w:rsidP="008874A3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Lograron obtener más de 300 respuestas en una comunidad de 1000 residentes</w:t>
      </w:r>
      <w:r w:rsidR="00310164" w:rsidRPr="00240DD1">
        <w:rPr>
          <w:lang w:val="es-419"/>
        </w:rPr>
        <w:t xml:space="preserve"> en total - satisfechos </w:t>
      </w:r>
      <w:r w:rsidR="008541D3" w:rsidRPr="00240DD1">
        <w:rPr>
          <w:lang w:val="es-419"/>
        </w:rPr>
        <w:t xml:space="preserve"> </w:t>
      </w:r>
      <w:r w:rsidR="00447F71" w:rsidRPr="00240DD1">
        <w:rPr>
          <w:lang w:val="es-419"/>
        </w:rPr>
        <w:t>con la forma en que pudieron movilizar a la comunidad.</w:t>
      </w:r>
      <w:r w:rsidR="1553B6F2" w:rsidRPr="00240DD1">
        <w:rPr>
          <w:lang w:val="es-419"/>
        </w:rPr>
        <w:t xml:space="preserve"> </w:t>
      </w:r>
    </w:p>
    <w:p w14:paraId="41842697" w14:textId="77777777" w:rsidR="003D3F78" w:rsidRDefault="003D3F78" w:rsidP="003D3F7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¿Cuál es el propósito de la participación? </w:t>
      </w:r>
    </w:p>
    <w:p w14:paraId="3170E1F8" w14:textId="58B67485" w:rsidR="006D4839" w:rsidRPr="006D4839" w:rsidRDefault="006D4839" w:rsidP="006D4839">
      <w:pPr>
        <w:rPr>
          <w:sz w:val="20"/>
          <w:szCs w:val="20"/>
          <w:lang w:val="es-419"/>
        </w:rPr>
      </w:pPr>
      <w:r w:rsidRPr="006D4839">
        <w:rPr>
          <w:sz w:val="20"/>
          <w:szCs w:val="20"/>
          <w:lang w:val="es-419"/>
        </w:rPr>
        <w:lastRenderedPageBreak/>
        <w:t xml:space="preserve">*Nota de la traductora: posible error en el nombre original </w:t>
      </w:r>
      <w:r>
        <w:rPr>
          <w:sz w:val="20"/>
          <w:szCs w:val="20"/>
          <w:lang w:val="es-419"/>
        </w:rPr>
        <w:t>“</w:t>
      </w:r>
      <w:r w:rsidRPr="006D4839">
        <w:rPr>
          <w:sz w:val="20"/>
          <w:szCs w:val="20"/>
          <w:lang w:val="es-419"/>
        </w:rPr>
        <w:t>Allston Brighton Approvement association</w:t>
      </w:r>
      <w:r>
        <w:rPr>
          <w:sz w:val="20"/>
          <w:szCs w:val="20"/>
          <w:lang w:val="es-419"/>
        </w:rPr>
        <w:t xml:space="preserve">” donde “Approvement” </w:t>
      </w:r>
      <w:r w:rsidR="00F354DA">
        <w:rPr>
          <w:sz w:val="20"/>
          <w:szCs w:val="20"/>
          <w:lang w:val="es-419"/>
        </w:rPr>
        <w:t>podría ser “Improvement” y la traducción sería: “</w:t>
      </w:r>
      <w:r w:rsidR="00F354DA" w:rsidRPr="00F354DA">
        <w:rPr>
          <w:sz w:val="20"/>
          <w:szCs w:val="20"/>
          <w:lang w:val="es-419"/>
        </w:rPr>
        <w:t>Asociación de Mejoramiento de Allston Brighton</w:t>
      </w:r>
      <w:r w:rsidR="00F354DA">
        <w:rPr>
          <w:sz w:val="20"/>
          <w:szCs w:val="20"/>
          <w:lang w:val="es-419"/>
        </w:rPr>
        <w:t>”</w:t>
      </w:r>
      <w:r w:rsidR="00AA74C1">
        <w:rPr>
          <w:sz w:val="20"/>
          <w:szCs w:val="20"/>
          <w:lang w:val="es-419"/>
        </w:rPr>
        <w:t>.</w:t>
      </w:r>
    </w:p>
    <w:p w14:paraId="170CEC28" w14:textId="361B694A" w:rsidR="6288937F" w:rsidRPr="00240DD1" w:rsidRDefault="006A3590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En el vecindario de Riverside se encuentra el Centro Comunitario de Cambridge, uno de los espacios más amplios donde </w:t>
      </w:r>
      <w:r w:rsidR="00635F5C" w:rsidRPr="00240DD1">
        <w:rPr>
          <w:lang w:val="es-419"/>
        </w:rPr>
        <w:t>acuden personas y podemos colaborar con ellas.</w:t>
      </w:r>
      <w:r w:rsidR="6288937F" w:rsidRPr="00240DD1">
        <w:rPr>
          <w:lang w:val="es-419"/>
        </w:rPr>
        <w:t xml:space="preserve"> </w:t>
      </w:r>
    </w:p>
    <w:p w14:paraId="616769D2" w14:textId="4E1DC75D" w:rsidR="6288937F" w:rsidRPr="00240DD1" w:rsidRDefault="006E39A5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Publicar información en la cuenta de Instagram del DCR.</w:t>
      </w:r>
    </w:p>
    <w:p w14:paraId="7ED61DE7" w14:textId="7D777BE4" w:rsidR="6F5A57FC" w:rsidRPr="00240DD1" w:rsidRDefault="00A048A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Sugerencia</w:t>
      </w:r>
      <w:r w:rsidR="01D791A0" w:rsidRPr="00240DD1">
        <w:rPr>
          <w:lang w:val="es-419"/>
        </w:rPr>
        <w:t xml:space="preserve">: </w:t>
      </w:r>
      <w:r w:rsidR="004F28F7" w:rsidRPr="00240DD1">
        <w:rPr>
          <w:lang w:val="es-419"/>
        </w:rPr>
        <w:t xml:space="preserve">realizar alcance a lugares de culto. </w:t>
      </w:r>
    </w:p>
    <w:p w14:paraId="7443A8A6" w14:textId="2CFAB9D9" w:rsidR="00F916EC" w:rsidRPr="00240DD1" w:rsidRDefault="00F916EC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¿Cómo fomentar la participación cuando las decisiones ya se han tomado? ¿Existe </w:t>
      </w:r>
      <w:r w:rsidR="00542412" w:rsidRPr="00240DD1">
        <w:rPr>
          <w:lang w:val="es-419"/>
        </w:rPr>
        <w:t xml:space="preserve">alguna </w:t>
      </w:r>
      <w:r w:rsidRPr="00240DD1">
        <w:rPr>
          <w:lang w:val="es-419"/>
        </w:rPr>
        <w:t xml:space="preserve">forma </w:t>
      </w:r>
      <w:r w:rsidR="006A484C" w:rsidRPr="00240DD1">
        <w:rPr>
          <w:lang w:val="es-419"/>
        </w:rPr>
        <w:t xml:space="preserve">de </w:t>
      </w:r>
      <w:r w:rsidRPr="00240DD1">
        <w:rPr>
          <w:lang w:val="es-419"/>
        </w:rPr>
        <w:t xml:space="preserve">que la participación sea más proactiva </w:t>
      </w:r>
      <w:r w:rsidR="00542412" w:rsidRPr="00240DD1">
        <w:rPr>
          <w:lang w:val="es-419"/>
        </w:rPr>
        <w:t xml:space="preserve">o que </w:t>
      </w:r>
      <w:r w:rsidR="006A484C" w:rsidRPr="00240DD1">
        <w:rPr>
          <w:lang w:val="es-419"/>
        </w:rPr>
        <w:t xml:space="preserve">ocurra antes </w:t>
      </w:r>
      <w:r w:rsidR="00542412" w:rsidRPr="00240DD1">
        <w:rPr>
          <w:lang w:val="es-419"/>
        </w:rPr>
        <w:t xml:space="preserve">en </w:t>
      </w:r>
      <w:r w:rsidR="006A484C" w:rsidRPr="00240DD1">
        <w:rPr>
          <w:lang w:val="es-419"/>
        </w:rPr>
        <w:t xml:space="preserve">el proceso? </w:t>
      </w:r>
      <w:r w:rsidR="00542412" w:rsidRPr="00240DD1">
        <w:rPr>
          <w:lang w:val="es-419"/>
        </w:rPr>
        <w:t>¿Cuál sería la mejor manera de incluir a este grupo y a otros de manera proactiva, para no tener que mantener conversaciones reactivas después de que los hechos ya han ocurrido?</w:t>
      </w:r>
    </w:p>
    <w:p w14:paraId="5535F2F0" w14:textId="6EB018A9" w:rsidR="00A13BD2" w:rsidRPr="00240DD1" w:rsidRDefault="00A13BD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En el complejo residencial “808–810–812 Memorial Drive” residen dos grupos lingüísticos que no fueron incluidos en los idiomas iniciales</w:t>
      </w:r>
      <w:r w:rsidR="0032066F" w:rsidRPr="00240DD1">
        <w:rPr>
          <w:lang w:val="es-419"/>
        </w:rPr>
        <w:t>:</w:t>
      </w:r>
      <w:r w:rsidRPr="00240DD1">
        <w:rPr>
          <w:lang w:val="es-419"/>
        </w:rPr>
        <w:t xml:space="preserve"> </w:t>
      </w:r>
    </w:p>
    <w:p w14:paraId="6F27E37C" w14:textId="77777777" w:rsidR="00445C77" w:rsidRPr="00240DD1" w:rsidRDefault="00445C77" w:rsidP="00445C77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Árabe</w:t>
      </w:r>
    </w:p>
    <w:p w14:paraId="68205E0F" w14:textId="04B474D6" w:rsidR="65EAE5BC" w:rsidRPr="00240DD1" w:rsidRDefault="00A414BD" w:rsidP="00A414BD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Amhárico</w:t>
      </w:r>
      <w:r w:rsidR="65EAE5BC" w:rsidRPr="00240DD1">
        <w:rPr>
          <w:lang w:val="es-419"/>
        </w:rPr>
        <w:tab/>
      </w:r>
    </w:p>
    <w:p w14:paraId="590E3E35" w14:textId="3D6FC129" w:rsidR="007C31CC" w:rsidRPr="00240DD1" w:rsidRDefault="007C31CC" w:rsidP="007C31CC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Agregar una breve nota al </w:t>
      </w:r>
      <w:r w:rsidR="00B06E6A" w:rsidRPr="00240DD1">
        <w:rPr>
          <w:lang w:val="es-419"/>
        </w:rPr>
        <w:t xml:space="preserve">principio </w:t>
      </w:r>
      <w:r w:rsidRPr="00240DD1">
        <w:rPr>
          <w:lang w:val="es-419"/>
        </w:rPr>
        <w:t>sobre la historia: que la apertura del parque Riverbend los domingos fue reconocida en todo el mundo como un ejemplo de cómo pueden funcionar los espacios públicos.</w:t>
      </w:r>
    </w:p>
    <w:p w14:paraId="12756600" w14:textId="4FEEE705" w:rsidR="007C31CC" w:rsidRPr="00240DD1" w:rsidRDefault="007C31CC" w:rsidP="007C31CC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Personas mayores, biblioteca, ayuntamiento: captar su atención mostrando algo en las áreas por donde </w:t>
      </w:r>
      <w:r w:rsidR="008F7FFD">
        <w:rPr>
          <w:lang w:val="es-419"/>
        </w:rPr>
        <w:t xml:space="preserve">pasean </w:t>
      </w:r>
      <w:r w:rsidRPr="00240DD1">
        <w:rPr>
          <w:lang w:val="es-419"/>
        </w:rPr>
        <w:t xml:space="preserve">y </w:t>
      </w:r>
      <w:r w:rsidR="00584D1B" w:rsidRPr="00240DD1">
        <w:rPr>
          <w:lang w:val="es-419"/>
        </w:rPr>
        <w:t>que le</w:t>
      </w:r>
      <w:r w:rsidR="008F7FFD">
        <w:rPr>
          <w:lang w:val="es-419"/>
        </w:rPr>
        <w:t>s</w:t>
      </w:r>
      <w:r w:rsidR="00584D1B" w:rsidRPr="00240DD1">
        <w:rPr>
          <w:lang w:val="es-419"/>
        </w:rPr>
        <w:t xml:space="preserve"> </w:t>
      </w:r>
      <w:r w:rsidR="008F7FFD">
        <w:rPr>
          <w:lang w:val="es-419"/>
        </w:rPr>
        <w:t xml:space="preserve">haga </w:t>
      </w:r>
      <w:r w:rsidR="00584D1B" w:rsidRPr="00240DD1">
        <w:rPr>
          <w:lang w:val="es-419"/>
        </w:rPr>
        <w:t xml:space="preserve">sentirse </w:t>
      </w:r>
      <w:r w:rsidRPr="00240DD1">
        <w:rPr>
          <w:lang w:val="es-419"/>
        </w:rPr>
        <w:t>bienvenidos.</w:t>
      </w:r>
    </w:p>
    <w:p w14:paraId="14210609" w14:textId="4410C334" w:rsidR="007C31CC" w:rsidRPr="00240DD1" w:rsidRDefault="007C31CC" w:rsidP="009C7D41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Trabajo de campo y encuestas en tiempo real: una forma realista de obtener </w:t>
      </w:r>
      <w:r w:rsidR="00707345" w:rsidRPr="00240DD1">
        <w:rPr>
          <w:lang w:val="es-419"/>
        </w:rPr>
        <w:t xml:space="preserve">comentarios reales </w:t>
      </w:r>
      <w:r w:rsidRPr="00240DD1">
        <w:rPr>
          <w:lang w:val="es-419"/>
        </w:rPr>
        <w:t>sobre lo que está ocurriendo con las personas.</w:t>
      </w:r>
    </w:p>
    <w:p w14:paraId="45C685E5" w14:textId="58C57504" w:rsidR="27771FA5" w:rsidRPr="00240DD1" w:rsidRDefault="00354D28" w:rsidP="007E4EEC">
      <w:pPr>
        <w:pStyle w:val="Heading5"/>
        <w:rPr>
          <w:lang w:val="es-419"/>
        </w:rPr>
      </w:pPr>
      <w:r w:rsidRPr="00240DD1">
        <w:rPr>
          <w:lang w:val="es-419"/>
        </w:rPr>
        <w:t>Clausura de la reunión</w:t>
      </w:r>
      <w:r w:rsidR="27771FA5" w:rsidRPr="00240DD1">
        <w:rPr>
          <w:lang w:val="es-419"/>
        </w:rPr>
        <w:t xml:space="preserve">: </w:t>
      </w:r>
    </w:p>
    <w:p w14:paraId="52BA0661" w14:textId="34B20A1B" w:rsidR="27771FA5" w:rsidRPr="00240DD1" w:rsidRDefault="00F91993" w:rsidP="5841B2CD">
      <w:pPr>
        <w:pStyle w:val="ListParagraph"/>
        <w:numPr>
          <w:ilvl w:val="0"/>
          <w:numId w:val="1"/>
        </w:numPr>
        <w:rPr>
          <w:lang w:val="es-419"/>
        </w:rPr>
      </w:pPr>
      <w:r w:rsidRPr="00240DD1">
        <w:rPr>
          <w:lang w:val="es-419"/>
        </w:rPr>
        <w:t>Moción para clausurar la reunión</w:t>
      </w:r>
      <w:r w:rsidR="27771FA5" w:rsidRPr="00240DD1">
        <w:rPr>
          <w:lang w:val="es-419"/>
        </w:rPr>
        <w:t xml:space="preserve">: Jeremy </w:t>
      </w:r>
    </w:p>
    <w:p w14:paraId="0FB4DC8E" w14:textId="34DB17B5" w:rsidR="27771FA5" w:rsidRPr="00240DD1" w:rsidRDefault="00F91993" w:rsidP="00F91993">
      <w:pPr>
        <w:pStyle w:val="ListParagraph"/>
        <w:numPr>
          <w:ilvl w:val="0"/>
          <w:numId w:val="1"/>
        </w:numPr>
        <w:rPr>
          <w:lang w:val="es-419"/>
        </w:rPr>
      </w:pPr>
      <w:r w:rsidRPr="00240DD1">
        <w:rPr>
          <w:lang w:val="es-419"/>
        </w:rPr>
        <w:t xml:space="preserve">Secundada por </w:t>
      </w:r>
      <w:r w:rsidR="27771FA5" w:rsidRPr="00240DD1">
        <w:rPr>
          <w:lang w:val="es-419"/>
        </w:rPr>
        <w:t>Lawrence</w:t>
      </w:r>
    </w:p>
    <w:p w14:paraId="6B9B00FE" w14:textId="5723950C" w:rsidR="27771FA5" w:rsidRPr="00240DD1" w:rsidRDefault="27771FA5" w:rsidP="5841B2CD">
      <w:pPr>
        <w:pStyle w:val="ListParagraph"/>
        <w:rPr>
          <w:lang w:val="es-419"/>
        </w:rPr>
      </w:pPr>
    </w:p>
    <w:p w14:paraId="3A57BFF8" w14:textId="6B2DE86C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Monika Roy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Pr="00240DD1">
        <w:rPr>
          <w:rFonts w:ascii="Aptos" w:hAnsi="Aptos"/>
          <w:color w:val="000000" w:themeColor="text1"/>
          <w:lang w:val="es-419"/>
        </w:rPr>
        <w:t xml:space="preserve"> </w:t>
      </w:r>
    </w:p>
    <w:p w14:paraId="06D0B261" w14:textId="6BC5C3B6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Logan Bailey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6B18EEB2" w14:textId="0EDA4A6F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>Derrick Neal –</w:t>
      </w:r>
      <w:r w:rsidRPr="00240DD1">
        <w:rPr>
          <w:rFonts w:ascii="Aptos" w:hAnsi="Aptos"/>
          <w:b/>
          <w:bCs/>
          <w:color w:val="000000" w:themeColor="text1"/>
          <w:lang w:val="es-419"/>
        </w:rPr>
        <w:t xml:space="preserve">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Pr="00240DD1">
        <w:rPr>
          <w:rFonts w:ascii="Aptos" w:hAnsi="Aptos"/>
          <w:color w:val="000000" w:themeColor="text1"/>
          <w:lang w:val="es-419"/>
        </w:rPr>
        <w:t xml:space="preserve"> </w:t>
      </w:r>
    </w:p>
    <w:p w14:paraId="2A603BD4" w14:textId="588898DB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Kyle Vangel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7AB6D7CA" w14:textId="0A0D3DDF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Ken Reeves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Pr="00240DD1">
        <w:rPr>
          <w:rFonts w:ascii="Aptos" w:hAnsi="Aptos"/>
          <w:color w:val="000000" w:themeColor="text1"/>
          <w:lang w:val="es-419"/>
        </w:rPr>
        <w:t xml:space="preserve"> </w:t>
      </w:r>
    </w:p>
    <w:p w14:paraId="5C79751D" w14:textId="0040FDE8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Jeremy D. Battle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26C5D037" w14:textId="76DC2FEA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Galen Mook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0B0053F2" w14:textId="11711443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Laura Jasinski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1B58B44D" w14:textId="6A7712B3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Angela DeSousa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608FCEAB" w14:textId="4FCEB04B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lastRenderedPageBreak/>
        <w:t xml:space="preserve">Franziska "Fran" Amacher-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4D0B752A" w14:textId="1A3B8898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Lawrence Adkins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3589F120" w14:textId="414C4151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Sheila Headley-Burwell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6B331565" w14:textId="37D17D2C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Steven Miller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22EA1852" w14:textId="0FB61125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Denise Haynes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4A98EEE0" w14:textId="14CCF053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>Thomas Leonard –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274B4A02" w14:textId="5FC7E236" w:rsidR="27771FA5" w:rsidRPr="00240DD1" w:rsidRDefault="5B2E39E7" w:rsidP="5841B2CD">
      <w:pPr>
        <w:pStyle w:val="ListParagraph"/>
        <w:widowControl w:val="0"/>
        <w:numPr>
          <w:ilvl w:val="0"/>
          <w:numId w:val="1"/>
        </w:numPr>
        <w:rPr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>Jonathan Guzman–</w:t>
      </w:r>
      <w:r w:rsidRPr="00240DD1">
        <w:rPr>
          <w:rFonts w:ascii="Aptos" w:hAnsi="Aptos"/>
          <w:b/>
          <w:bCs/>
          <w:color w:val="000000" w:themeColor="text1"/>
          <w:lang w:val="es-419"/>
        </w:rPr>
        <w:t xml:space="preserve">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="27771FA5" w:rsidRPr="00240DD1">
        <w:rPr>
          <w:lang w:val="es-419"/>
        </w:rPr>
        <w:br/>
      </w:r>
    </w:p>
    <w:p w14:paraId="7CC0140C" w14:textId="2DB51B21" w:rsidR="5FD594D9" w:rsidRPr="00240DD1" w:rsidRDefault="004D4136" w:rsidP="007E4EEC">
      <w:pPr>
        <w:pStyle w:val="Heading5"/>
        <w:rPr>
          <w:lang w:val="es-419"/>
        </w:rPr>
      </w:pPr>
      <w:r w:rsidRPr="00240DD1">
        <w:rPr>
          <w:lang w:val="es-419"/>
        </w:rPr>
        <w:t xml:space="preserve">Resumen del chat de </w:t>
      </w:r>
      <w:proofErr w:type="gramStart"/>
      <w:r w:rsidRPr="00240DD1">
        <w:rPr>
          <w:lang w:val="es-419"/>
        </w:rPr>
        <w:t>Zoom</w:t>
      </w:r>
      <w:proofErr w:type="gramEnd"/>
      <w:r w:rsidR="4E4C11D4" w:rsidRPr="00240DD1">
        <w:rPr>
          <w:lang w:val="es-419"/>
        </w:rPr>
        <w:t>:</w:t>
      </w:r>
    </w:p>
    <w:p w14:paraId="66E10B58" w14:textId="6538E1B5" w:rsidR="00E5156E" w:rsidRPr="00240DD1" w:rsidRDefault="7405B817" w:rsidP="5841B2CD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11:02:22: </w:t>
      </w:r>
      <w:r w:rsidR="00E5156E" w:rsidRPr="00240DD1">
        <w:rPr>
          <w:rFonts w:ascii="Aptos" w:eastAsia="Aptos" w:hAnsi="Aptos" w:cs="Aptos"/>
          <w:lang w:val="es-419"/>
        </w:rPr>
        <w:t>¡Gracias por unirse! Comenzaremos la reunión en unos minutos. Disculpen la demora</w:t>
      </w:r>
      <w:r w:rsidR="00CF0191" w:rsidRPr="00240DD1">
        <w:rPr>
          <w:rFonts w:ascii="Aptos" w:eastAsia="Aptos" w:hAnsi="Aptos" w:cs="Aptos"/>
          <w:lang w:val="es-419"/>
        </w:rPr>
        <w:t>.</w:t>
      </w:r>
    </w:p>
    <w:p w14:paraId="609BEBC7" w14:textId="2367EE97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11:08:52: </w:t>
      </w:r>
      <w:r w:rsidR="00F14D19" w:rsidRPr="00240DD1">
        <w:rPr>
          <w:rFonts w:ascii="Aptos" w:eastAsia="Aptos" w:hAnsi="Aptos" w:cs="Aptos"/>
          <w:lang w:val="es-419"/>
        </w:rPr>
        <w:t xml:space="preserve">¡Hola a todos! </w:t>
      </w:r>
      <w:r w:rsidR="00CF0191" w:rsidRPr="00240DD1">
        <w:rPr>
          <w:rFonts w:ascii="Aptos" w:eastAsia="Aptos" w:hAnsi="Aptos" w:cs="Aptos"/>
          <w:lang w:val="es-419"/>
        </w:rPr>
        <w:t xml:space="preserve">Un </w:t>
      </w:r>
      <w:r w:rsidR="00F14D19" w:rsidRPr="00240DD1">
        <w:rPr>
          <w:rFonts w:ascii="Aptos" w:eastAsia="Aptos" w:hAnsi="Aptos" w:cs="Aptos"/>
          <w:lang w:val="es-419"/>
        </w:rPr>
        <w:t>gusto estar aquí</w:t>
      </w:r>
      <w:r w:rsidR="00CF0191" w:rsidRPr="00240DD1">
        <w:rPr>
          <w:rFonts w:ascii="Aptos" w:eastAsia="Aptos" w:hAnsi="Aptos" w:cs="Aptos"/>
          <w:lang w:val="es-419"/>
        </w:rPr>
        <w:t>.</w:t>
      </w:r>
    </w:p>
    <w:p w14:paraId="37AB59BA" w14:textId="67F40FFD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11:10:46</w:t>
      </w:r>
      <w:r w:rsidR="7E30A8D2" w:rsidRPr="00240DD1">
        <w:rPr>
          <w:rFonts w:ascii="Aptos" w:eastAsia="Aptos" w:hAnsi="Aptos" w:cs="Aptos"/>
          <w:lang w:val="es-419"/>
        </w:rPr>
        <w:t>:</w:t>
      </w:r>
      <w:r w:rsidRPr="00240DD1">
        <w:rPr>
          <w:rFonts w:ascii="Aptos" w:eastAsia="Aptos" w:hAnsi="Aptos" w:cs="Aptos"/>
          <w:lang w:val="es-419"/>
        </w:rPr>
        <w:t xml:space="preserve"> </w:t>
      </w:r>
      <w:r w:rsidR="006435D4">
        <w:rPr>
          <w:rFonts w:ascii="Aptos" w:eastAsia="Aptos" w:hAnsi="Aptos" w:cs="Aptos"/>
          <w:lang w:val="es-419"/>
        </w:rPr>
        <w:t>Fl</w:t>
      </w:r>
      <w:r w:rsidR="00CF0191" w:rsidRPr="00240DD1">
        <w:rPr>
          <w:rFonts w:ascii="Aptos" w:eastAsia="Aptos" w:hAnsi="Aptos" w:cs="Aptos"/>
          <w:lang w:val="es-419"/>
        </w:rPr>
        <w:t xml:space="preserve">orence, la intérprete de </w:t>
      </w:r>
      <w:r w:rsidR="00F84DF3" w:rsidRPr="00240DD1">
        <w:rPr>
          <w:rFonts w:ascii="Aptos" w:eastAsia="Aptos" w:hAnsi="Aptos" w:cs="Aptos"/>
          <w:lang w:val="es-419"/>
        </w:rPr>
        <w:t>cantonés</w:t>
      </w:r>
      <w:r w:rsidR="00F84DF3">
        <w:rPr>
          <w:rFonts w:ascii="Aptos" w:eastAsia="Aptos" w:hAnsi="Aptos" w:cs="Aptos"/>
          <w:lang w:val="es-419"/>
        </w:rPr>
        <w:t>,</w:t>
      </w:r>
      <w:r w:rsidR="00CF0191" w:rsidRPr="00240DD1">
        <w:rPr>
          <w:rFonts w:ascii="Aptos" w:eastAsia="Aptos" w:hAnsi="Aptos" w:cs="Aptos"/>
          <w:lang w:val="es-419"/>
        </w:rPr>
        <w:t xml:space="preserve"> está conectada. Por favor, intenta reasignarme de nuevo. Gracias.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5909C921" w14:textId="00DC6BA5" w:rsidR="62173E56" w:rsidRPr="00240DD1" w:rsidRDefault="62173E56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</w:t>
      </w:r>
      <w:r w:rsidR="7405B817" w:rsidRPr="00240DD1">
        <w:rPr>
          <w:rFonts w:ascii="Aptos" w:eastAsia="Aptos" w:hAnsi="Aptos" w:cs="Aptos"/>
          <w:lang w:val="es-419"/>
        </w:rPr>
        <w:t xml:space="preserve">1:14:34: </w:t>
      </w:r>
      <w:r w:rsidR="008E05E2" w:rsidRPr="00240DD1">
        <w:rPr>
          <w:rFonts w:ascii="Aptos" w:eastAsia="Aptos" w:hAnsi="Aptos" w:cs="Aptos"/>
          <w:lang w:val="es-419"/>
        </w:rPr>
        <w:t>La agenda de esta reunión es:</w:t>
      </w:r>
      <w:r w:rsidR="7405B817" w:rsidRPr="00240DD1">
        <w:rPr>
          <w:rFonts w:ascii="Aptos" w:eastAsia="Aptos" w:hAnsi="Aptos" w:cs="Aptos"/>
          <w:lang w:val="es-419"/>
        </w:rPr>
        <w:t xml:space="preserve"> </w:t>
      </w:r>
    </w:p>
    <w:p w14:paraId="5184CA65" w14:textId="531247BE" w:rsidR="7405B817" w:rsidRPr="00240DD1" w:rsidRDefault="008E05E2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Bienvenida y pase de lista</w:t>
      </w:r>
    </w:p>
    <w:p w14:paraId="7FF43567" w14:textId="75F39145" w:rsidR="7405B817" w:rsidRPr="00240DD1" w:rsidRDefault="008E05E2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Revisión del acta de la reunión del 14 de agosto [Votación]</w:t>
      </w:r>
      <w:r w:rsidR="7405B817" w:rsidRPr="00240DD1">
        <w:rPr>
          <w:rFonts w:ascii="Aptos" w:eastAsia="Aptos" w:hAnsi="Aptos" w:cs="Aptos"/>
          <w:lang w:val="es-419"/>
        </w:rPr>
        <w:t xml:space="preserve"> </w:t>
      </w:r>
      <w:r w:rsidR="001242A3" w:rsidRPr="00240DD1">
        <w:rPr>
          <w:rFonts w:ascii="Aptos" w:eastAsia="Aptos" w:hAnsi="Aptos" w:cs="Aptos"/>
          <w:lang w:val="es-419"/>
        </w:rPr>
        <w:t xml:space="preserve">Resumen general de la historia del río </w:t>
      </w:r>
      <w:r w:rsidR="7405B817" w:rsidRPr="00240DD1">
        <w:rPr>
          <w:rFonts w:ascii="Aptos" w:eastAsia="Aptos" w:hAnsi="Aptos" w:cs="Aptos"/>
          <w:lang w:val="es-419"/>
        </w:rPr>
        <w:t xml:space="preserve">Charles </w:t>
      </w:r>
      <w:r w:rsidR="003A52FD" w:rsidRPr="00240DD1">
        <w:rPr>
          <w:rFonts w:ascii="Aptos" w:eastAsia="Aptos" w:hAnsi="Aptos" w:cs="Aptos"/>
          <w:lang w:val="es-419"/>
        </w:rPr>
        <w:t xml:space="preserve">Revisión de las metas del </w:t>
      </w:r>
      <w:r w:rsidR="000F10A3" w:rsidRPr="00240DD1">
        <w:rPr>
          <w:rFonts w:ascii="Aptos" w:eastAsia="Aptos" w:hAnsi="Aptos" w:cs="Aptos"/>
          <w:lang w:val="es-419"/>
        </w:rPr>
        <w:t>grupo de trabajo</w:t>
      </w:r>
      <w:r w:rsidR="003A52FD" w:rsidRPr="00240DD1">
        <w:rPr>
          <w:rFonts w:ascii="Aptos" w:eastAsia="Aptos" w:hAnsi="Aptos" w:cs="Aptos"/>
          <w:lang w:val="es-419"/>
        </w:rPr>
        <w:t xml:space="preserve"> y de las partes interesadas en este </w:t>
      </w:r>
      <w:r w:rsidR="00696D6B" w:rsidRPr="00240DD1">
        <w:rPr>
          <w:rFonts w:ascii="Aptos" w:eastAsia="Aptos" w:hAnsi="Aptos" w:cs="Aptos"/>
          <w:lang w:val="es-419"/>
        </w:rPr>
        <w:t>proceso</w:t>
      </w:r>
      <w:r w:rsidR="003A52FD" w:rsidRPr="00240DD1">
        <w:rPr>
          <w:rFonts w:ascii="Aptos" w:eastAsia="Aptos" w:hAnsi="Aptos" w:cs="Aptos"/>
          <w:lang w:val="es-419"/>
        </w:rPr>
        <w:t xml:space="preserve"> Revisión del cronograma actualizado con reuniones del grupo de trabajo, participación y audiencias públicas</w:t>
      </w:r>
    </w:p>
    <w:p w14:paraId="5766B27A" w14:textId="59F7F545" w:rsidR="7405B817" w:rsidRPr="00240DD1" w:rsidRDefault="005E3E3F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Discusión sobre el contenido de las audiencias públicas, la participación y el informe final del </w:t>
      </w:r>
      <w:r w:rsidR="000F10A3" w:rsidRPr="00240DD1">
        <w:rPr>
          <w:rFonts w:ascii="Aptos" w:eastAsia="Aptos" w:hAnsi="Aptos" w:cs="Aptos"/>
          <w:lang w:val="es-419"/>
        </w:rPr>
        <w:t>grupo de trabajo</w:t>
      </w:r>
    </w:p>
    <w:p w14:paraId="41675E40" w14:textId="61E207BD" w:rsidR="7405B817" w:rsidRPr="00240DD1" w:rsidRDefault="005E3E3F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Preguntas de los miembros del </w:t>
      </w:r>
      <w:r w:rsidR="000F10A3" w:rsidRPr="00240DD1">
        <w:rPr>
          <w:rFonts w:ascii="Aptos" w:eastAsia="Aptos" w:hAnsi="Aptos" w:cs="Aptos"/>
          <w:lang w:val="es-419"/>
        </w:rPr>
        <w:t>grupo de trabajo</w:t>
      </w:r>
      <w:r w:rsidRPr="00240DD1">
        <w:rPr>
          <w:rFonts w:ascii="Aptos" w:eastAsia="Aptos" w:hAnsi="Aptos" w:cs="Aptos"/>
          <w:lang w:val="es-419"/>
        </w:rPr>
        <w:t xml:space="preserve">  </w:t>
      </w:r>
      <w:r w:rsidR="000F10A3" w:rsidRPr="00240DD1">
        <w:rPr>
          <w:rFonts w:ascii="Aptos" w:eastAsia="Aptos" w:hAnsi="Aptos" w:cs="Aptos"/>
          <w:lang w:val="es-419"/>
        </w:rPr>
        <w:t xml:space="preserve">Comentarios del público </w:t>
      </w:r>
      <w:r w:rsidR="7405B817" w:rsidRPr="00240DD1">
        <w:rPr>
          <w:rFonts w:ascii="Aptos" w:eastAsia="Aptos" w:hAnsi="Aptos" w:cs="Aptos"/>
          <w:lang w:val="es-419"/>
        </w:rPr>
        <w:t>(</w:t>
      </w:r>
      <w:r w:rsidR="000F10A3" w:rsidRPr="00240DD1">
        <w:rPr>
          <w:rFonts w:ascii="Aptos" w:eastAsia="Aptos" w:hAnsi="Aptos" w:cs="Aptos"/>
          <w:lang w:val="es-419"/>
        </w:rPr>
        <w:t>según lo permita el tiempo</w:t>
      </w:r>
      <w:r w:rsidR="7405B817" w:rsidRPr="00240DD1">
        <w:rPr>
          <w:rFonts w:ascii="Aptos" w:eastAsia="Aptos" w:hAnsi="Aptos" w:cs="Aptos"/>
          <w:lang w:val="es-419"/>
        </w:rPr>
        <w:t xml:space="preserve">) </w:t>
      </w:r>
    </w:p>
    <w:p w14:paraId="7BF5A53E" w14:textId="7AC7B079" w:rsidR="7405B817" w:rsidRPr="00240DD1" w:rsidRDefault="000F10A3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Clausura </w:t>
      </w:r>
      <w:r w:rsidR="7405B817" w:rsidRPr="00240DD1">
        <w:rPr>
          <w:rFonts w:ascii="Aptos" w:eastAsia="Aptos" w:hAnsi="Aptos" w:cs="Aptos"/>
          <w:lang w:val="es-419"/>
        </w:rPr>
        <w:t>[</w:t>
      </w:r>
      <w:r w:rsidRPr="00240DD1">
        <w:rPr>
          <w:rFonts w:ascii="Aptos" w:eastAsia="Aptos" w:hAnsi="Aptos" w:cs="Aptos"/>
          <w:lang w:val="es-419"/>
        </w:rPr>
        <w:t>Votación</w:t>
      </w:r>
      <w:r w:rsidR="7405B817" w:rsidRPr="00240DD1">
        <w:rPr>
          <w:rFonts w:ascii="Aptos" w:eastAsia="Aptos" w:hAnsi="Aptos" w:cs="Aptos"/>
          <w:lang w:val="es-419"/>
        </w:rPr>
        <w:t xml:space="preserve">] </w:t>
      </w:r>
    </w:p>
    <w:p w14:paraId="3EFA0BF3" w14:textId="0808DDA2" w:rsidR="03B35386" w:rsidRPr="00240DD1" w:rsidRDefault="03B35386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</w:t>
      </w:r>
      <w:r w:rsidR="7405B817" w:rsidRPr="00240DD1">
        <w:rPr>
          <w:rFonts w:ascii="Aptos" w:eastAsia="Aptos" w:hAnsi="Aptos" w:cs="Aptos"/>
          <w:lang w:val="es-419"/>
        </w:rPr>
        <w:t xml:space="preserve">1:17:26: </w:t>
      </w:r>
      <w:r w:rsidR="000F10A3" w:rsidRPr="00240DD1">
        <w:rPr>
          <w:rFonts w:ascii="Aptos" w:eastAsia="Aptos" w:hAnsi="Aptos" w:cs="Aptos"/>
          <w:lang w:val="es-419"/>
        </w:rPr>
        <w:t>Normas del grupo de trabajo</w:t>
      </w:r>
      <w:r w:rsidR="7405B817" w:rsidRPr="00240DD1">
        <w:rPr>
          <w:rFonts w:ascii="Aptos" w:eastAsia="Aptos" w:hAnsi="Aptos" w:cs="Aptos"/>
          <w:lang w:val="es-419"/>
        </w:rPr>
        <w:t xml:space="preserve">: </w:t>
      </w:r>
    </w:p>
    <w:p w14:paraId="20B88B13" w14:textId="7CA7C235" w:rsidR="000305EC" w:rsidRPr="00240DD1" w:rsidRDefault="00B5190D" w:rsidP="000305EC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Todos los avisos de reuniones se publicarán conforme a </w:t>
      </w:r>
      <w:r w:rsidR="001F62F6" w:rsidRPr="00240DD1">
        <w:rPr>
          <w:rFonts w:ascii="Aptos" w:eastAsia="Aptos" w:hAnsi="Aptos" w:cs="Aptos"/>
          <w:lang w:val="es-419"/>
        </w:rPr>
        <w:t xml:space="preserve">los requisitos de </w:t>
      </w:r>
      <w:r w:rsidRPr="00240DD1">
        <w:rPr>
          <w:rFonts w:ascii="Aptos" w:eastAsia="Aptos" w:hAnsi="Aptos" w:cs="Aptos"/>
          <w:lang w:val="es-419"/>
        </w:rPr>
        <w:t>la Ley de Reuniones Abiertas</w:t>
      </w:r>
      <w:r w:rsidR="001F62F6" w:rsidRPr="00240DD1">
        <w:rPr>
          <w:rFonts w:ascii="Aptos" w:eastAsia="Aptos" w:hAnsi="Aptos" w:cs="Aptos"/>
          <w:lang w:val="es-419"/>
        </w:rPr>
        <w:t>. L</w:t>
      </w:r>
      <w:r w:rsidRPr="00240DD1">
        <w:rPr>
          <w:rFonts w:ascii="Aptos" w:eastAsia="Aptos" w:hAnsi="Aptos" w:cs="Aptos"/>
          <w:lang w:val="es-419"/>
        </w:rPr>
        <w:t xml:space="preserve">as agendas se distribuirán con al menos 48 horas de </w:t>
      </w:r>
      <w:r w:rsidR="001F62F6" w:rsidRPr="00240DD1">
        <w:rPr>
          <w:rFonts w:ascii="Aptos" w:eastAsia="Aptos" w:hAnsi="Aptos" w:cs="Aptos"/>
          <w:lang w:val="es-419"/>
        </w:rPr>
        <w:t>antelación</w:t>
      </w:r>
      <w:r w:rsidR="00AF57A3" w:rsidRPr="00240DD1">
        <w:rPr>
          <w:rFonts w:ascii="Aptos" w:eastAsia="Aptos" w:hAnsi="Aptos" w:cs="Aptos"/>
          <w:lang w:val="es-419"/>
        </w:rPr>
        <w:t xml:space="preserve"> e incluirán </w:t>
      </w:r>
      <w:r w:rsidRPr="00240DD1">
        <w:rPr>
          <w:rFonts w:ascii="Aptos" w:eastAsia="Aptos" w:hAnsi="Aptos" w:cs="Aptos"/>
          <w:lang w:val="es-419"/>
        </w:rPr>
        <w:t xml:space="preserve">temas claros de discusión. </w:t>
      </w:r>
      <w:r w:rsidR="00AF57A3" w:rsidRPr="00240DD1">
        <w:rPr>
          <w:rFonts w:ascii="Aptos" w:eastAsia="Aptos" w:hAnsi="Aptos" w:cs="Aptos"/>
          <w:lang w:val="es-419"/>
        </w:rPr>
        <w:t xml:space="preserve">El acta de la reunión </w:t>
      </w:r>
      <w:r w:rsidRPr="00240DD1">
        <w:rPr>
          <w:rFonts w:ascii="Aptos" w:eastAsia="Aptos" w:hAnsi="Aptos" w:cs="Aptos"/>
          <w:lang w:val="es-419"/>
        </w:rPr>
        <w:t xml:space="preserve">estará disponible para el público en un plazo </w:t>
      </w:r>
      <w:r w:rsidR="00EA4ED5" w:rsidRPr="00240DD1">
        <w:rPr>
          <w:rFonts w:ascii="Aptos" w:eastAsia="Aptos" w:hAnsi="Aptos" w:cs="Aptos"/>
          <w:lang w:val="es-419"/>
        </w:rPr>
        <w:t xml:space="preserve">razonable </w:t>
      </w:r>
      <w:r w:rsidR="00AF57A3" w:rsidRPr="00240DD1">
        <w:rPr>
          <w:rFonts w:ascii="Aptos" w:eastAsia="Aptos" w:hAnsi="Aptos" w:cs="Aptos"/>
          <w:lang w:val="es-419"/>
        </w:rPr>
        <w:t>de tiempo</w:t>
      </w:r>
      <w:r w:rsidR="00FA4EAB" w:rsidRPr="00240DD1">
        <w:rPr>
          <w:rFonts w:ascii="Aptos" w:eastAsia="Aptos" w:hAnsi="Aptos" w:cs="Aptos"/>
          <w:lang w:val="es-419"/>
        </w:rPr>
        <w:t>. N</w:t>
      </w:r>
      <w:r w:rsidRPr="00240DD1">
        <w:rPr>
          <w:rFonts w:ascii="Aptos" w:eastAsia="Aptos" w:hAnsi="Aptos" w:cs="Aptos"/>
          <w:lang w:val="es-419"/>
        </w:rPr>
        <w:t xml:space="preserve">o se </w:t>
      </w:r>
      <w:r w:rsidR="00000799">
        <w:rPr>
          <w:rFonts w:ascii="Aptos" w:eastAsia="Aptos" w:hAnsi="Aptos" w:cs="Aptos"/>
          <w:lang w:val="es-419"/>
        </w:rPr>
        <w:t xml:space="preserve">llevará a cabo </w:t>
      </w:r>
      <w:r w:rsidRPr="00240DD1">
        <w:rPr>
          <w:rFonts w:ascii="Aptos" w:eastAsia="Aptos" w:hAnsi="Aptos" w:cs="Aptos"/>
          <w:lang w:val="es-419"/>
        </w:rPr>
        <w:t xml:space="preserve">ninguna deliberación ni toma de </w:t>
      </w:r>
      <w:r w:rsidRPr="00240DD1">
        <w:rPr>
          <w:rFonts w:ascii="Aptos" w:eastAsia="Aptos" w:hAnsi="Aptos" w:cs="Aptos"/>
          <w:lang w:val="es-419"/>
        </w:rPr>
        <w:lastRenderedPageBreak/>
        <w:t>decisiones fuera de las reuniones anunciadas</w:t>
      </w:r>
      <w:r w:rsidR="00FA4EAB" w:rsidRPr="00240DD1">
        <w:rPr>
          <w:rFonts w:ascii="Aptos" w:eastAsia="Aptos" w:hAnsi="Aptos" w:cs="Aptos"/>
          <w:lang w:val="es-419"/>
        </w:rPr>
        <w:t xml:space="preserve"> públicamente</w:t>
      </w:r>
      <w:r w:rsidRPr="00240DD1">
        <w:rPr>
          <w:rFonts w:ascii="Aptos" w:eastAsia="Aptos" w:hAnsi="Aptos" w:cs="Aptos"/>
          <w:lang w:val="es-419"/>
        </w:rPr>
        <w:t xml:space="preserve">. Los miembros escucharán de manera activa y respetuosa a todos los oradores, incluidos los </w:t>
      </w:r>
      <w:r w:rsidR="00353BD8" w:rsidRPr="00240DD1">
        <w:rPr>
          <w:rFonts w:ascii="Aptos" w:eastAsia="Aptos" w:hAnsi="Aptos" w:cs="Aptos"/>
          <w:lang w:val="es-419"/>
        </w:rPr>
        <w:t xml:space="preserve">comentarios </w:t>
      </w:r>
      <w:r w:rsidRPr="00240DD1">
        <w:rPr>
          <w:rFonts w:ascii="Aptos" w:eastAsia="Aptos" w:hAnsi="Aptos" w:cs="Aptos"/>
          <w:lang w:val="es-419"/>
        </w:rPr>
        <w:t>del público</w:t>
      </w:r>
      <w:r w:rsidR="00353BD8" w:rsidRPr="00240DD1">
        <w:rPr>
          <w:rFonts w:ascii="Aptos" w:eastAsia="Aptos" w:hAnsi="Aptos" w:cs="Aptos"/>
          <w:lang w:val="es-419"/>
        </w:rPr>
        <w:t xml:space="preserve">. Se </w:t>
      </w:r>
      <w:r w:rsidRPr="00240DD1">
        <w:rPr>
          <w:rFonts w:ascii="Aptos" w:eastAsia="Aptos" w:hAnsi="Aptos" w:cs="Aptos"/>
          <w:lang w:val="es-419"/>
        </w:rPr>
        <w:t>expresarán los desacuerdos de forma constructiva centrándose en las ideas y no en las personas</w:t>
      </w:r>
      <w:r w:rsidR="00353BD8" w:rsidRPr="00240DD1">
        <w:rPr>
          <w:rFonts w:ascii="Aptos" w:eastAsia="Aptos" w:hAnsi="Aptos" w:cs="Aptos"/>
          <w:lang w:val="es-419"/>
        </w:rPr>
        <w:t xml:space="preserve">. </w:t>
      </w:r>
      <w:r w:rsidR="00195980" w:rsidRPr="00240DD1">
        <w:rPr>
          <w:rFonts w:ascii="Aptos" w:eastAsia="Aptos" w:hAnsi="Aptos" w:cs="Aptos"/>
          <w:lang w:val="es-419"/>
        </w:rPr>
        <w:t xml:space="preserve">Se </w:t>
      </w:r>
      <w:r w:rsidRPr="00240DD1">
        <w:rPr>
          <w:rFonts w:ascii="Aptos" w:eastAsia="Aptos" w:hAnsi="Aptos" w:cs="Aptos"/>
          <w:lang w:val="es-419"/>
        </w:rPr>
        <w:t>minimizar</w:t>
      </w:r>
      <w:r w:rsidR="00195980" w:rsidRPr="00240DD1">
        <w:rPr>
          <w:rFonts w:ascii="Aptos" w:eastAsia="Aptos" w:hAnsi="Aptos" w:cs="Aptos"/>
          <w:lang w:val="es-419"/>
        </w:rPr>
        <w:t>án</w:t>
      </w:r>
      <w:r w:rsidRPr="00240DD1">
        <w:rPr>
          <w:rFonts w:ascii="Aptos" w:eastAsia="Aptos" w:hAnsi="Aptos" w:cs="Aptos"/>
          <w:lang w:val="es-419"/>
        </w:rPr>
        <w:t xml:space="preserve"> las interrupciones para garantizar una participación equitativa de los co</w:t>
      </w:r>
      <w:r w:rsidR="00195980" w:rsidRPr="00240DD1">
        <w:rPr>
          <w:rFonts w:ascii="Aptos" w:eastAsia="Aptos" w:hAnsi="Aptos" w:cs="Aptos"/>
          <w:lang w:val="es-419"/>
        </w:rPr>
        <w:t>líderes</w:t>
      </w:r>
      <w:r w:rsidRPr="00240DD1">
        <w:rPr>
          <w:rFonts w:ascii="Aptos" w:eastAsia="Aptos" w:hAnsi="Aptos" w:cs="Aptos"/>
          <w:lang w:val="es-419"/>
        </w:rPr>
        <w:t xml:space="preserve">. Se reservará tiempo para los comentarios del público, con pautas claras sobre </w:t>
      </w:r>
      <w:r w:rsidR="00466D14">
        <w:rPr>
          <w:rFonts w:ascii="Aptos" w:eastAsia="Aptos" w:hAnsi="Aptos" w:cs="Aptos"/>
          <w:lang w:val="es-419"/>
        </w:rPr>
        <w:t>la</w:t>
      </w:r>
      <w:r w:rsidRPr="00240DD1">
        <w:rPr>
          <w:rFonts w:ascii="Aptos" w:eastAsia="Aptos" w:hAnsi="Aptos" w:cs="Aptos"/>
          <w:lang w:val="es-419"/>
        </w:rPr>
        <w:t xml:space="preserve"> duración y formato</w:t>
      </w:r>
      <w:r w:rsidR="000B6EC5" w:rsidRPr="00240DD1">
        <w:rPr>
          <w:rFonts w:ascii="Aptos" w:eastAsia="Aptos" w:hAnsi="Aptos" w:cs="Aptos"/>
          <w:lang w:val="es-419"/>
        </w:rPr>
        <w:t xml:space="preserve">. </w:t>
      </w:r>
      <w:r w:rsidR="00D65545" w:rsidRPr="00240DD1">
        <w:rPr>
          <w:rFonts w:ascii="Aptos" w:eastAsia="Aptos" w:hAnsi="Aptos" w:cs="Aptos"/>
          <w:lang w:val="es-419"/>
        </w:rPr>
        <w:t xml:space="preserve">Los </w:t>
      </w:r>
      <w:r w:rsidR="000305EC" w:rsidRPr="00240DD1">
        <w:rPr>
          <w:rFonts w:ascii="Aptos" w:eastAsia="Aptos" w:hAnsi="Aptos" w:cs="Aptos"/>
          <w:lang w:val="es-419"/>
        </w:rPr>
        <w:t xml:space="preserve">miembros </w:t>
      </w:r>
      <w:r w:rsidR="00F15642" w:rsidRPr="00240DD1">
        <w:rPr>
          <w:rFonts w:ascii="Aptos" w:eastAsia="Aptos" w:hAnsi="Aptos" w:cs="Aptos"/>
          <w:lang w:val="es-419"/>
        </w:rPr>
        <w:t>prestarán atención</w:t>
      </w:r>
      <w:r w:rsidR="000305EC" w:rsidRPr="00240DD1">
        <w:rPr>
          <w:rFonts w:ascii="Aptos" w:eastAsia="Aptos" w:hAnsi="Aptos" w:cs="Aptos"/>
          <w:lang w:val="es-419"/>
        </w:rPr>
        <w:t xml:space="preserve"> y tomarán en cuenta los comentarios del público como parte del proceso de toma de decisiones.</w:t>
      </w:r>
    </w:p>
    <w:p w14:paraId="14B7934A" w14:textId="088613A1" w:rsidR="000A6199" w:rsidRPr="00240DD1" w:rsidRDefault="000A6199" w:rsidP="000A6199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Se proporcionará acceso lingüístico y adaptaciones </w:t>
      </w:r>
      <w:r w:rsidR="000D41DC">
        <w:rPr>
          <w:rFonts w:ascii="Aptos" w:eastAsia="Aptos" w:hAnsi="Aptos" w:cs="Aptos"/>
          <w:lang w:val="es-419"/>
        </w:rPr>
        <w:t xml:space="preserve">para </w:t>
      </w:r>
      <w:r w:rsidRPr="00240DD1">
        <w:rPr>
          <w:rFonts w:ascii="Aptos" w:eastAsia="Aptos" w:hAnsi="Aptos" w:cs="Aptos"/>
          <w:lang w:val="es-419"/>
        </w:rPr>
        <w:t xml:space="preserve">garantizar la participación inclusiva. Las reuniones se celebrarán en lugares accesibles o de forma virtual para atender </w:t>
      </w:r>
      <w:r w:rsidR="00743137" w:rsidRPr="00240DD1">
        <w:rPr>
          <w:rFonts w:ascii="Aptos" w:eastAsia="Aptos" w:hAnsi="Aptos" w:cs="Aptos"/>
          <w:lang w:val="es-419"/>
        </w:rPr>
        <w:t xml:space="preserve">las diferentes </w:t>
      </w:r>
      <w:r w:rsidRPr="00240DD1">
        <w:rPr>
          <w:rFonts w:ascii="Aptos" w:eastAsia="Aptos" w:hAnsi="Aptos" w:cs="Aptos"/>
          <w:lang w:val="es-419"/>
        </w:rPr>
        <w:t>necesidades. Los materiales se compartirán en lenguaje sencillo y traducidos. Los miembros se esforzarán por dar voz a las comunidades en primera línea y a las históricamente marginadas. Los miembros revisarán los materiales con antelación y vendrán preparados para participar de forma reflexiva. Se espera asistencia y puntualidad</w:t>
      </w:r>
      <w:r w:rsidR="00B64856">
        <w:rPr>
          <w:rFonts w:ascii="Aptos" w:eastAsia="Aptos" w:hAnsi="Aptos" w:cs="Aptos"/>
          <w:lang w:val="es-419"/>
        </w:rPr>
        <w:t>.</w:t>
      </w:r>
      <w:r w:rsidRPr="00240DD1">
        <w:rPr>
          <w:rFonts w:ascii="Aptos" w:eastAsia="Aptos" w:hAnsi="Aptos" w:cs="Aptos"/>
          <w:lang w:val="es-419"/>
        </w:rPr>
        <w:t xml:space="preserve"> </w:t>
      </w:r>
      <w:r w:rsidR="00B64856">
        <w:rPr>
          <w:rFonts w:ascii="Aptos" w:eastAsia="Aptos" w:hAnsi="Aptos" w:cs="Aptos"/>
          <w:lang w:val="es-419"/>
        </w:rPr>
        <w:t>L</w:t>
      </w:r>
      <w:r w:rsidRPr="00240DD1">
        <w:rPr>
          <w:rFonts w:ascii="Aptos" w:eastAsia="Aptos" w:hAnsi="Aptos" w:cs="Aptos"/>
          <w:lang w:val="es-419"/>
        </w:rPr>
        <w:t xml:space="preserve">os miembros notificarán </w:t>
      </w:r>
      <w:r w:rsidR="00B64856" w:rsidRPr="00240DD1">
        <w:rPr>
          <w:rFonts w:ascii="Aptos" w:eastAsia="Aptos" w:hAnsi="Aptos" w:cs="Aptos"/>
          <w:lang w:val="es-419"/>
        </w:rPr>
        <w:t xml:space="preserve">con antelación </w:t>
      </w:r>
      <w:r w:rsidRPr="00240DD1">
        <w:rPr>
          <w:rFonts w:ascii="Aptos" w:eastAsia="Aptos" w:hAnsi="Aptos" w:cs="Aptos"/>
          <w:lang w:val="es-419"/>
        </w:rPr>
        <w:t xml:space="preserve">a los colíderes si no pueden asistir. Los miembros pueden enviar a alguien a asistir a las reuniones en calidad de público, pero esa persona no tiene derecho a voto ni posición formal dentro del grupo de trabajo. Los conflictos de interés se divulgarán y se gestionarán de conformidad con la normativa aplicable. Las normas se revisarán periódicamente para reflejar las necesidades y comentarios </w:t>
      </w:r>
      <w:r w:rsidR="00151E38">
        <w:rPr>
          <w:rFonts w:ascii="Aptos" w:eastAsia="Aptos" w:hAnsi="Aptos" w:cs="Aptos"/>
          <w:lang w:val="es-419"/>
        </w:rPr>
        <w:t>que vayan surgiendo</w:t>
      </w:r>
      <w:r w:rsidRPr="00240DD1">
        <w:rPr>
          <w:rFonts w:ascii="Aptos" w:eastAsia="Aptos" w:hAnsi="Aptos" w:cs="Aptos"/>
          <w:lang w:val="es-419"/>
        </w:rPr>
        <w:t xml:space="preserve">. Se </w:t>
      </w:r>
      <w:r w:rsidR="000C1C47" w:rsidRPr="00240DD1">
        <w:rPr>
          <w:rFonts w:ascii="Aptos" w:eastAsia="Aptos" w:hAnsi="Aptos" w:cs="Aptos"/>
          <w:lang w:val="es-419"/>
        </w:rPr>
        <w:t xml:space="preserve">anima a </w:t>
      </w:r>
      <w:r w:rsidRPr="00240DD1">
        <w:rPr>
          <w:rFonts w:ascii="Aptos" w:eastAsia="Aptos" w:hAnsi="Aptos" w:cs="Aptos"/>
          <w:lang w:val="es-419"/>
        </w:rPr>
        <w:t xml:space="preserve">los miembros a </w:t>
      </w:r>
      <w:r w:rsidR="00B23852">
        <w:rPr>
          <w:rFonts w:ascii="Aptos" w:eastAsia="Aptos" w:hAnsi="Aptos" w:cs="Aptos"/>
          <w:lang w:val="es-419"/>
        </w:rPr>
        <w:t>proponer</w:t>
      </w:r>
      <w:r w:rsidRPr="00240DD1">
        <w:rPr>
          <w:rFonts w:ascii="Aptos" w:eastAsia="Aptos" w:hAnsi="Aptos" w:cs="Aptos"/>
          <w:lang w:val="es-419"/>
        </w:rPr>
        <w:t xml:space="preserve"> mejoras en los procesos de las reuniones y en la accesibilidad. </w:t>
      </w:r>
    </w:p>
    <w:p w14:paraId="7DFDABC4" w14:textId="3C4A8D02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11:44:31: </w:t>
      </w:r>
      <w:hyperlink r:id="rId8">
        <w:r w:rsidRPr="00240DD1">
          <w:rPr>
            <w:rStyle w:val="Hyperlink"/>
            <w:rFonts w:ascii="Aptos" w:eastAsia="Aptos" w:hAnsi="Aptos" w:cs="Aptos"/>
            <w:lang w:val="es-419"/>
          </w:rPr>
          <w:t>https://www.mass.gov/event/memorial-drive-improvements-phase-iii-pre-construction-informational-meeting-992025-09-09-2025</w:t>
        </w:r>
      </w:hyperlink>
      <w:r w:rsidRPr="00240DD1">
        <w:rPr>
          <w:rFonts w:ascii="Aptos" w:eastAsia="Aptos" w:hAnsi="Aptos" w:cs="Aptos"/>
          <w:lang w:val="es-419"/>
        </w:rPr>
        <w:t xml:space="preserve"> </w:t>
      </w:r>
    </w:p>
    <w:p w14:paraId="256535B4" w14:textId="77777777" w:rsidR="00B035A0" w:rsidRPr="00240DD1" w:rsidRDefault="7405B817" w:rsidP="00B035A0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12:03:17: </w:t>
      </w:r>
      <w:r w:rsidR="00B035A0" w:rsidRPr="00240DD1">
        <w:rPr>
          <w:rFonts w:ascii="Aptos" w:eastAsia="Aptos" w:hAnsi="Aptos" w:cs="Aptos"/>
          <w:lang w:val="es-419"/>
        </w:rPr>
        <w:t>Las estrategias de participación sugeridas para las próximas audiencias públicas también serán útiles para que el DCR las integre en futuras actividades de divulgación relacionadas con otros proyectos, actividades y eventos. Gracias por sus comentarios.</w:t>
      </w:r>
    </w:p>
    <w:p w14:paraId="33DB94D9" w14:textId="3E01486A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12:04:40:</w:t>
      </w:r>
      <w:r w:rsidR="001B03E5" w:rsidRPr="00240DD1">
        <w:rPr>
          <w:lang w:val="es-419"/>
        </w:rPr>
        <w:t xml:space="preserve"> </w:t>
      </w:r>
      <w:r w:rsidR="001B03E5" w:rsidRPr="00240DD1">
        <w:rPr>
          <w:rFonts w:ascii="Aptos" w:eastAsia="Aptos" w:hAnsi="Aptos" w:cs="Aptos"/>
          <w:lang w:val="es-419"/>
        </w:rPr>
        <w:t>¿Dónde está la función de levantar la mano? No la veo en la barra de herramientas.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4A6D23B1" w14:textId="6FB12593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12:05:03: </w:t>
      </w:r>
      <w:r w:rsidR="001B03E5" w:rsidRPr="00240DD1">
        <w:rPr>
          <w:rFonts w:ascii="Aptos" w:eastAsia="Aptos" w:hAnsi="Aptos" w:cs="Aptos"/>
          <w:lang w:val="es-419"/>
        </w:rPr>
        <w:t>¡Hola! Presion</w:t>
      </w:r>
      <w:r w:rsidR="0087392C">
        <w:rPr>
          <w:rFonts w:ascii="Aptos" w:eastAsia="Aptos" w:hAnsi="Aptos" w:cs="Aptos"/>
          <w:lang w:val="es-419"/>
        </w:rPr>
        <w:t>e</w:t>
      </w:r>
      <w:r w:rsidR="001B03E5" w:rsidRPr="00240DD1">
        <w:rPr>
          <w:rFonts w:ascii="Aptos" w:eastAsia="Aptos" w:hAnsi="Aptos" w:cs="Aptos"/>
          <w:lang w:val="es-419"/>
        </w:rPr>
        <w:t xml:space="preserve"> Reaccionar &gt; Levantar la mano. </w:t>
      </w:r>
    </w:p>
    <w:p w14:paraId="2A648F1E" w14:textId="66E383C1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12:05:20: </w:t>
      </w:r>
      <w:r w:rsidR="00CC7293" w:rsidRPr="00240DD1">
        <w:rPr>
          <w:rFonts w:ascii="Aptos" w:eastAsia="Aptos" w:hAnsi="Aptos" w:cs="Aptos"/>
          <w:lang w:val="es-419"/>
        </w:rPr>
        <w:t>También puede activar el micrófono.</w:t>
      </w:r>
    </w:p>
    <w:p w14:paraId="7159E514" w14:textId="79F275B1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12:05:25: </w:t>
      </w:r>
      <w:r w:rsidR="00CC7293" w:rsidRPr="00240DD1">
        <w:rPr>
          <w:rFonts w:ascii="Aptos" w:eastAsia="Aptos" w:hAnsi="Aptos" w:cs="Aptos"/>
          <w:lang w:val="es-419"/>
        </w:rPr>
        <w:t xml:space="preserve">Reaccionó a “Reaccionar” con </w:t>
      </w:r>
      <w:r w:rsidRPr="00240DD1">
        <w:rPr>
          <w:rFonts w:ascii="Aptos" w:eastAsia="Aptos" w:hAnsi="Aptos" w:cs="Aptos"/>
          <w:lang w:val="es-419"/>
        </w:rPr>
        <w:t xml:space="preserve"> </w:t>
      </w:r>
      <w:r w:rsidR="001032BB" w:rsidRPr="00240DD1">
        <w:rPr>
          <w:rFonts w:ascii="Aptos" w:eastAsia="Aptos" w:hAnsi="Aptos" w:cs="Aptos"/>
          <w:lang w:val="es-419"/>
        </w:rPr>
        <w:t>👍</w:t>
      </w:r>
    </w:p>
    <w:p w14:paraId="342AEA6E" w14:textId="177C7359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12:11:48: </w:t>
      </w:r>
      <w:r w:rsidR="00251ECE" w:rsidRPr="00240DD1">
        <w:rPr>
          <w:rFonts w:ascii="Aptos" w:eastAsia="Aptos" w:hAnsi="Aptos" w:cs="Aptos"/>
          <w:lang w:val="es-419"/>
        </w:rPr>
        <w:t>Reaccionó a "¡Hola! Presion</w:t>
      </w:r>
      <w:r w:rsidR="0087392C">
        <w:rPr>
          <w:rFonts w:ascii="Aptos" w:eastAsia="Aptos" w:hAnsi="Aptos" w:cs="Aptos"/>
          <w:lang w:val="es-419"/>
        </w:rPr>
        <w:t>e</w:t>
      </w:r>
      <w:r w:rsidR="00251ECE" w:rsidRPr="00240DD1">
        <w:rPr>
          <w:rFonts w:ascii="Aptos" w:eastAsia="Aptos" w:hAnsi="Aptos" w:cs="Aptos"/>
          <w:lang w:val="es-419"/>
        </w:rPr>
        <w:t xml:space="preserve"> Reaccionar &gt; Lev</w:t>
      </w:r>
      <w:r w:rsidRPr="00240DD1">
        <w:rPr>
          <w:rFonts w:ascii="Aptos" w:eastAsia="Aptos" w:hAnsi="Aptos" w:cs="Aptos"/>
          <w:lang w:val="es-419"/>
        </w:rPr>
        <w:t xml:space="preserve">..." </w:t>
      </w:r>
      <w:r w:rsidR="00251ECE" w:rsidRPr="00240DD1">
        <w:rPr>
          <w:rFonts w:ascii="Aptos" w:eastAsia="Aptos" w:hAnsi="Aptos" w:cs="Aptos"/>
          <w:lang w:val="es-419"/>
        </w:rPr>
        <w:t>con</w:t>
      </w:r>
      <w:r w:rsidRPr="00240DD1">
        <w:rPr>
          <w:rFonts w:ascii="Aptos" w:eastAsia="Aptos" w:hAnsi="Aptos" w:cs="Aptos"/>
          <w:lang w:val="es-419"/>
        </w:rPr>
        <w:t xml:space="preserve"> 👍 </w:t>
      </w:r>
    </w:p>
    <w:p w14:paraId="1D03D337" w14:textId="41851FCA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lastRenderedPageBreak/>
        <w:t xml:space="preserve">12:19:17: </w:t>
      </w:r>
      <w:r w:rsidR="006B2673" w:rsidRPr="00240DD1">
        <w:rPr>
          <w:rFonts w:ascii="Aptos" w:eastAsia="Aptos" w:hAnsi="Aptos" w:cs="Aptos"/>
          <w:lang w:val="es-419"/>
        </w:rPr>
        <w:t>Cuando hay demasiados micrófonos abiertos al mismo tiempo</w:t>
      </w:r>
      <w:r w:rsidR="0087392C">
        <w:rPr>
          <w:rFonts w:ascii="Aptos" w:eastAsia="Aptos" w:hAnsi="Aptos" w:cs="Aptos"/>
          <w:lang w:val="es-419"/>
        </w:rPr>
        <w:t xml:space="preserve"> durante </w:t>
      </w:r>
      <w:r w:rsidR="006232EB">
        <w:rPr>
          <w:rFonts w:ascii="Aptos" w:eastAsia="Aptos" w:hAnsi="Aptos" w:cs="Aptos"/>
          <w:lang w:val="es-419"/>
        </w:rPr>
        <w:t>alguna parte</w:t>
      </w:r>
      <w:r w:rsidR="006B2673" w:rsidRPr="00240DD1">
        <w:rPr>
          <w:rFonts w:ascii="Aptos" w:eastAsia="Aptos" w:hAnsi="Aptos" w:cs="Aptos"/>
          <w:lang w:val="es-419"/>
        </w:rPr>
        <w:t xml:space="preserve">, el audio general empieza a fallar </w:t>
      </w:r>
      <w:r w:rsidRPr="00240DD1">
        <w:rPr>
          <w:rFonts w:ascii="Aptos" w:eastAsia="Aptos" w:hAnsi="Aptos" w:cs="Aptos"/>
          <w:lang w:val="es-419"/>
        </w:rPr>
        <w:t xml:space="preserve">. </w:t>
      </w:r>
    </w:p>
    <w:p w14:paraId="4AB27892" w14:textId="7BDB51C5" w:rsidR="7405B817" w:rsidRPr="00240DD1" w:rsidRDefault="7405B817" w:rsidP="5841B2CD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12:19:58: </w:t>
      </w:r>
      <w:r w:rsidR="00BF6A8C">
        <w:rPr>
          <w:rFonts w:ascii="Aptos" w:eastAsia="Aptos" w:hAnsi="Aptos" w:cs="Aptos"/>
          <w:lang w:val="es-419"/>
        </w:rPr>
        <w:t>En r</w:t>
      </w:r>
      <w:r w:rsidR="00CE0548" w:rsidRPr="00240DD1">
        <w:rPr>
          <w:rFonts w:ascii="Aptos" w:eastAsia="Aptos" w:hAnsi="Aptos" w:cs="Aptos"/>
          <w:lang w:val="es-419"/>
        </w:rPr>
        <w:t>espuesta a</w:t>
      </w:r>
      <w:r w:rsidRPr="00240DD1">
        <w:rPr>
          <w:rFonts w:ascii="Aptos" w:eastAsia="Aptos" w:hAnsi="Aptos" w:cs="Aptos"/>
          <w:lang w:val="es-419"/>
        </w:rPr>
        <w:t xml:space="preserve"> "</w:t>
      </w:r>
      <w:r w:rsidR="00C641B6" w:rsidRPr="00240DD1">
        <w:rPr>
          <w:rFonts w:ascii="Aptos" w:eastAsia="Aptos" w:hAnsi="Aptos" w:cs="Aptos"/>
          <w:lang w:val="es-419"/>
        </w:rPr>
        <w:t>Cuando hay demasiados</w:t>
      </w:r>
      <w:r w:rsidRPr="00240DD1">
        <w:rPr>
          <w:rFonts w:ascii="Aptos" w:eastAsia="Aptos" w:hAnsi="Aptos" w:cs="Aptos"/>
          <w:lang w:val="es-419"/>
        </w:rPr>
        <w:t>..."</w:t>
      </w:r>
    </w:p>
    <w:p w14:paraId="75E7443D" w14:textId="56028B11" w:rsidR="00C641B6" w:rsidRPr="00240DD1" w:rsidRDefault="00C641B6" w:rsidP="5841B2CD">
      <w:pPr>
        <w:spacing w:before="240" w:after="240"/>
        <w:rPr>
          <w:lang w:val="es-419"/>
        </w:rPr>
      </w:pPr>
      <w:r w:rsidRPr="00240DD1">
        <w:rPr>
          <w:lang w:val="es-419"/>
        </w:rPr>
        <w:t>¿Está mejor ahora?</w:t>
      </w:r>
    </w:p>
    <w:p w14:paraId="7706A173" w14:textId="5D6CFFBE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12:32:05 : </w:t>
      </w:r>
      <w:r w:rsidR="00C641B6" w:rsidRPr="00240DD1">
        <w:rPr>
          <w:rFonts w:ascii="Aptos" w:eastAsia="Aptos" w:hAnsi="Aptos" w:cs="Aptos"/>
          <w:lang w:val="es-419"/>
        </w:rPr>
        <w:t xml:space="preserve">Jonathan y yo daremos seguimiento después de esta reunión, pero cualquiera puede </w:t>
      </w:r>
      <w:r w:rsidR="00B077CA">
        <w:rPr>
          <w:rFonts w:ascii="Aptos" w:eastAsia="Aptos" w:hAnsi="Aptos" w:cs="Aptos"/>
          <w:lang w:val="es-419"/>
        </w:rPr>
        <w:t xml:space="preserve">ponerse en contacto al correo </w:t>
      </w:r>
      <w:hyperlink r:id="rId9">
        <w:r w:rsidRPr="00240DD1">
          <w:rPr>
            <w:rStyle w:val="Hyperlink"/>
            <w:rFonts w:ascii="Aptos" w:eastAsia="Aptos" w:hAnsi="Aptos" w:cs="Aptos"/>
            <w:lang w:val="es-419"/>
          </w:rPr>
          <w:t>charlesrivertaskforce@mass.gov</w:t>
        </w:r>
      </w:hyperlink>
      <w:r w:rsidRPr="00240DD1">
        <w:rPr>
          <w:rFonts w:ascii="Aptos" w:eastAsia="Aptos" w:hAnsi="Aptos" w:cs="Aptos"/>
          <w:lang w:val="es-419"/>
        </w:rPr>
        <w:t xml:space="preserve"> </w:t>
      </w:r>
      <w:r w:rsidR="00534548" w:rsidRPr="00240DD1">
        <w:rPr>
          <w:rFonts w:ascii="Aptos" w:eastAsia="Aptos" w:hAnsi="Aptos" w:cs="Aptos"/>
          <w:lang w:val="es-419"/>
        </w:rPr>
        <w:t>para preguntas o sugerencias adicionales</w:t>
      </w:r>
      <w:r w:rsidRPr="00240DD1">
        <w:rPr>
          <w:rFonts w:ascii="Aptos" w:eastAsia="Aptos" w:hAnsi="Aptos" w:cs="Aptos"/>
          <w:lang w:val="es-419"/>
        </w:rPr>
        <w:t xml:space="preserve">. </w:t>
      </w:r>
    </w:p>
    <w:p w14:paraId="14A54502" w14:textId="5BC2ADF4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12:33:46 : </w:t>
      </w:r>
      <w:r w:rsidR="00534548" w:rsidRPr="00240DD1">
        <w:rPr>
          <w:rFonts w:ascii="Aptos" w:eastAsia="Aptos" w:hAnsi="Aptos" w:cs="Aptos"/>
          <w:lang w:val="es-419"/>
        </w:rPr>
        <w:t xml:space="preserve">Gracias a todos por la conversación. Tengo que </w:t>
      </w:r>
      <w:r w:rsidR="00B077CA">
        <w:rPr>
          <w:rFonts w:ascii="Aptos" w:eastAsia="Aptos" w:hAnsi="Aptos" w:cs="Aptos"/>
          <w:lang w:val="es-419"/>
        </w:rPr>
        <w:t xml:space="preserve">salir para </w:t>
      </w:r>
      <w:r w:rsidR="00534548" w:rsidRPr="00240DD1">
        <w:rPr>
          <w:rFonts w:ascii="Aptos" w:eastAsia="Aptos" w:hAnsi="Aptos" w:cs="Aptos"/>
          <w:lang w:val="es-419"/>
        </w:rPr>
        <w:t>otra reunión.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4DA34FEC" w14:textId="5A67570B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12:36:09: </w:t>
      </w:r>
      <w:r w:rsidR="005B7488" w:rsidRPr="00240DD1">
        <w:rPr>
          <w:rFonts w:ascii="Aptos" w:eastAsia="Aptos" w:hAnsi="Aptos" w:cs="Aptos"/>
          <w:lang w:val="es-419"/>
        </w:rPr>
        <w:t>¡Gracias, Jeremy! Lo siento mucho, dije mal tu nombre.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01258169" w14:textId="776624EF" w:rsidR="5FD594D9" w:rsidRPr="00240DD1" w:rsidRDefault="7405B817" w:rsidP="00240DD1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12:38:15: </w:t>
      </w:r>
      <w:r w:rsidR="005B7488" w:rsidRPr="00240DD1">
        <w:rPr>
          <w:rFonts w:ascii="Aptos" w:eastAsia="Aptos" w:hAnsi="Aptos" w:cs="Aptos"/>
          <w:lang w:val="es-419"/>
        </w:rPr>
        <w:t>¡Gracias a todos!</w:t>
      </w:r>
    </w:p>
    <w:sectPr w:rsidR="5FD594D9" w:rsidRPr="00240DD1" w:rsidSect="006D48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1E1"/>
    <w:multiLevelType w:val="hybridMultilevel"/>
    <w:tmpl w:val="93B87FF4"/>
    <w:lvl w:ilvl="0" w:tplc="4AC867F8">
      <w:start w:val="1"/>
      <w:numFmt w:val="bullet"/>
      <w:lvlText w:val=""/>
      <w:lvlJc w:val="left"/>
      <w:pPr>
        <w:ind w:left="720" w:hanging="360"/>
      </w:pPr>
      <w:rPr>
        <w:rFonts w:ascii="Aptos" w:hAnsi="Aptos" w:hint="default"/>
      </w:rPr>
    </w:lvl>
    <w:lvl w:ilvl="1" w:tplc="0994BF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BA7E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6E98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2E10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F610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8A35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5C14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7A2D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C835B"/>
    <w:multiLevelType w:val="hybridMultilevel"/>
    <w:tmpl w:val="C52A9896"/>
    <w:lvl w:ilvl="0" w:tplc="1E5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45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45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A0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4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2D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C6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AFCE"/>
    <w:multiLevelType w:val="hybridMultilevel"/>
    <w:tmpl w:val="2402CFB0"/>
    <w:lvl w:ilvl="0" w:tplc="1842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11B23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lang w:val="es-ES"/>
      </w:rPr>
    </w:lvl>
    <w:lvl w:ilvl="2" w:tplc="51C2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3" w:tplc="B04AA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E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1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C9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BA04"/>
    <w:multiLevelType w:val="hybridMultilevel"/>
    <w:tmpl w:val="264CBEA4"/>
    <w:lvl w:ilvl="0" w:tplc="126E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47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2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E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6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43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E2694"/>
    <w:multiLevelType w:val="hybridMultilevel"/>
    <w:tmpl w:val="F0E064EA"/>
    <w:lvl w:ilvl="0" w:tplc="CAD8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B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0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4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4F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AC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8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4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FD73B"/>
    <w:multiLevelType w:val="hybridMultilevel"/>
    <w:tmpl w:val="44B4FE60"/>
    <w:lvl w:ilvl="0" w:tplc="2FF8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AC01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D84B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1EBB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D4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C4A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BA82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F83F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0436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099824">
    <w:abstractNumId w:val="1"/>
  </w:num>
  <w:num w:numId="2" w16cid:durableId="1738479344">
    <w:abstractNumId w:val="5"/>
  </w:num>
  <w:num w:numId="3" w16cid:durableId="332534101">
    <w:abstractNumId w:val="3"/>
  </w:num>
  <w:num w:numId="4" w16cid:durableId="1457065328">
    <w:abstractNumId w:val="0"/>
  </w:num>
  <w:num w:numId="5" w16cid:durableId="1349677736">
    <w:abstractNumId w:val="2"/>
  </w:num>
  <w:num w:numId="6" w16cid:durableId="13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FF3E6"/>
    <w:rsid w:val="00000799"/>
    <w:rsid w:val="00011742"/>
    <w:rsid w:val="00012A1A"/>
    <w:rsid w:val="0002539F"/>
    <w:rsid w:val="000305EC"/>
    <w:rsid w:val="00031A8D"/>
    <w:rsid w:val="00044320"/>
    <w:rsid w:val="000475F5"/>
    <w:rsid w:val="000627D2"/>
    <w:rsid w:val="00073589"/>
    <w:rsid w:val="0007538C"/>
    <w:rsid w:val="000976A6"/>
    <w:rsid w:val="000A265B"/>
    <w:rsid w:val="000A6199"/>
    <w:rsid w:val="000B5D05"/>
    <w:rsid w:val="000B6EC5"/>
    <w:rsid w:val="000C1C47"/>
    <w:rsid w:val="000C70DA"/>
    <w:rsid w:val="000D2815"/>
    <w:rsid w:val="000D41DC"/>
    <w:rsid w:val="000F10A3"/>
    <w:rsid w:val="000F1DCA"/>
    <w:rsid w:val="000F4519"/>
    <w:rsid w:val="000F5400"/>
    <w:rsid w:val="001032BB"/>
    <w:rsid w:val="0010482E"/>
    <w:rsid w:val="00116683"/>
    <w:rsid w:val="001242A3"/>
    <w:rsid w:val="001419FC"/>
    <w:rsid w:val="00145429"/>
    <w:rsid w:val="0014547B"/>
    <w:rsid w:val="00151E38"/>
    <w:rsid w:val="00163C18"/>
    <w:rsid w:val="0018907B"/>
    <w:rsid w:val="00195980"/>
    <w:rsid w:val="001B03E5"/>
    <w:rsid w:val="001B5C92"/>
    <w:rsid w:val="001C299A"/>
    <w:rsid w:val="001E3B93"/>
    <w:rsid w:val="001E58E4"/>
    <w:rsid w:val="001F49BC"/>
    <w:rsid w:val="001F62F6"/>
    <w:rsid w:val="00232B88"/>
    <w:rsid w:val="00232F55"/>
    <w:rsid w:val="002365E0"/>
    <w:rsid w:val="00240DD1"/>
    <w:rsid w:val="00251ECE"/>
    <w:rsid w:val="0025404A"/>
    <w:rsid w:val="002665C5"/>
    <w:rsid w:val="002A78F8"/>
    <w:rsid w:val="002B3C6D"/>
    <w:rsid w:val="002F74E7"/>
    <w:rsid w:val="00310164"/>
    <w:rsid w:val="0032066F"/>
    <w:rsid w:val="00334F1F"/>
    <w:rsid w:val="00343788"/>
    <w:rsid w:val="0034533D"/>
    <w:rsid w:val="003478BD"/>
    <w:rsid w:val="00353BD8"/>
    <w:rsid w:val="00354D28"/>
    <w:rsid w:val="00365D74"/>
    <w:rsid w:val="00371428"/>
    <w:rsid w:val="00383507"/>
    <w:rsid w:val="003854DC"/>
    <w:rsid w:val="003929AF"/>
    <w:rsid w:val="003A52FD"/>
    <w:rsid w:val="003B0605"/>
    <w:rsid w:val="003D3F78"/>
    <w:rsid w:val="003E44A6"/>
    <w:rsid w:val="003E7A84"/>
    <w:rsid w:val="0040100F"/>
    <w:rsid w:val="004403C4"/>
    <w:rsid w:val="00441ACD"/>
    <w:rsid w:val="00445C77"/>
    <w:rsid w:val="00447F71"/>
    <w:rsid w:val="00466CD2"/>
    <w:rsid w:val="00466D14"/>
    <w:rsid w:val="00473871"/>
    <w:rsid w:val="00480AFE"/>
    <w:rsid w:val="0048306B"/>
    <w:rsid w:val="004A3024"/>
    <w:rsid w:val="004B5A22"/>
    <w:rsid w:val="004C5E9D"/>
    <w:rsid w:val="004D26D4"/>
    <w:rsid w:val="004D4136"/>
    <w:rsid w:val="004F28F7"/>
    <w:rsid w:val="004F3AFE"/>
    <w:rsid w:val="00506F49"/>
    <w:rsid w:val="00514540"/>
    <w:rsid w:val="00524B26"/>
    <w:rsid w:val="00524C10"/>
    <w:rsid w:val="00534548"/>
    <w:rsid w:val="00542412"/>
    <w:rsid w:val="00544935"/>
    <w:rsid w:val="0056040A"/>
    <w:rsid w:val="00561A21"/>
    <w:rsid w:val="00584D1B"/>
    <w:rsid w:val="00595E3C"/>
    <w:rsid w:val="005B2B59"/>
    <w:rsid w:val="005B306F"/>
    <w:rsid w:val="005B7488"/>
    <w:rsid w:val="005C002C"/>
    <w:rsid w:val="005D4AAA"/>
    <w:rsid w:val="005E3E3F"/>
    <w:rsid w:val="005E468A"/>
    <w:rsid w:val="005F7B62"/>
    <w:rsid w:val="0060652D"/>
    <w:rsid w:val="006232EB"/>
    <w:rsid w:val="00635F5C"/>
    <w:rsid w:val="006435D4"/>
    <w:rsid w:val="00646AFD"/>
    <w:rsid w:val="00674E18"/>
    <w:rsid w:val="00693730"/>
    <w:rsid w:val="00696D6B"/>
    <w:rsid w:val="006A0B25"/>
    <w:rsid w:val="006A3590"/>
    <w:rsid w:val="006A484C"/>
    <w:rsid w:val="006B2673"/>
    <w:rsid w:val="006B3358"/>
    <w:rsid w:val="006B4A04"/>
    <w:rsid w:val="006B7499"/>
    <w:rsid w:val="006D4839"/>
    <w:rsid w:val="006E39A5"/>
    <w:rsid w:val="006F79FD"/>
    <w:rsid w:val="00703876"/>
    <w:rsid w:val="007052CF"/>
    <w:rsid w:val="00707345"/>
    <w:rsid w:val="007300E1"/>
    <w:rsid w:val="0074239C"/>
    <w:rsid w:val="00743137"/>
    <w:rsid w:val="00782984"/>
    <w:rsid w:val="007A6211"/>
    <w:rsid w:val="007C0D31"/>
    <w:rsid w:val="007C31CC"/>
    <w:rsid w:val="007D0C5F"/>
    <w:rsid w:val="007E4EEC"/>
    <w:rsid w:val="007F02F7"/>
    <w:rsid w:val="00823C1A"/>
    <w:rsid w:val="0083196F"/>
    <w:rsid w:val="00842743"/>
    <w:rsid w:val="0085190B"/>
    <w:rsid w:val="008541D3"/>
    <w:rsid w:val="0087392C"/>
    <w:rsid w:val="008874A3"/>
    <w:rsid w:val="008B58E6"/>
    <w:rsid w:val="008C0BB5"/>
    <w:rsid w:val="008D55DA"/>
    <w:rsid w:val="008D5E58"/>
    <w:rsid w:val="008E05E2"/>
    <w:rsid w:val="008F7FFD"/>
    <w:rsid w:val="0090565D"/>
    <w:rsid w:val="00933738"/>
    <w:rsid w:val="00957312"/>
    <w:rsid w:val="009728D5"/>
    <w:rsid w:val="009922DD"/>
    <w:rsid w:val="009A0748"/>
    <w:rsid w:val="009C27DB"/>
    <w:rsid w:val="009C7D41"/>
    <w:rsid w:val="009C7EF2"/>
    <w:rsid w:val="009E5A98"/>
    <w:rsid w:val="00A048A3"/>
    <w:rsid w:val="00A13BD2"/>
    <w:rsid w:val="00A15803"/>
    <w:rsid w:val="00A17E9B"/>
    <w:rsid w:val="00A209E5"/>
    <w:rsid w:val="00A414BD"/>
    <w:rsid w:val="00A46AA0"/>
    <w:rsid w:val="00A53E22"/>
    <w:rsid w:val="00A549E5"/>
    <w:rsid w:val="00A709F4"/>
    <w:rsid w:val="00A84BF3"/>
    <w:rsid w:val="00A852D8"/>
    <w:rsid w:val="00A9202F"/>
    <w:rsid w:val="00AA74C1"/>
    <w:rsid w:val="00AB7352"/>
    <w:rsid w:val="00AB7E6D"/>
    <w:rsid w:val="00AC1C04"/>
    <w:rsid w:val="00AD42A3"/>
    <w:rsid w:val="00AE0926"/>
    <w:rsid w:val="00AF2919"/>
    <w:rsid w:val="00AF57A3"/>
    <w:rsid w:val="00B035A0"/>
    <w:rsid w:val="00B06E6A"/>
    <w:rsid w:val="00B077CA"/>
    <w:rsid w:val="00B11236"/>
    <w:rsid w:val="00B23852"/>
    <w:rsid w:val="00B2681A"/>
    <w:rsid w:val="00B3696F"/>
    <w:rsid w:val="00B452F7"/>
    <w:rsid w:val="00B475FF"/>
    <w:rsid w:val="00B5124A"/>
    <w:rsid w:val="00B5190D"/>
    <w:rsid w:val="00B64856"/>
    <w:rsid w:val="00B92DC0"/>
    <w:rsid w:val="00BB415A"/>
    <w:rsid w:val="00BD1F16"/>
    <w:rsid w:val="00BD6ED5"/>
    <w:rsid w:val="00BE0E23"/>
    <w:rsid w:val="00BF4F20"/>
    <w:rsid w:val="00BF6A8C"/>
    <w:rsid w:val="00C10AD4"/>
    <w:rsid w:val="00C44594"/>
    <w:rsid w:val="00C641B6"/>
    <w:rsid w:val="00C71D28"/>
    <w:rsid w:val="00C80838"/>
    <w:rsid w:val="00C81E64"/>
    <w:rsid w:val="00C926EF"/>
    <w:rsid w:val="00C92F42"/>
    <w:rsid w:val="00CA1E54"/>
    <w:rsid w:val="00CA4D50"/>
    <w:rsid w:val="00CC7293"/>
    <w:rsid w:val="00CD4E33"/>
    <w:rsid w:val="00CD65F1"/>
    <w:rsid w:val="00CE030F"/>
    <w:rsid w:val="00CE0548"/>
    <w:rsid w:val="00CE1BF8"/>
    <w:rsid w:val="00CE72C2"/>
    <w:rsid w:val="00CF0191"/>
    <w:rsid w:val="00D14CC6"/>
    <w:rsid w:val="00D20E1A"/>
    <w:rsid w:val="00D311D3"/>
    <w:rsid w:val="00D64765"/>
    <w:rsid w:val="00D65545"/>
    <w:rsid w:val="00D66EF3"/>
    <w:rsid w:val="00D85102"/>
    <w:rsid w:val="00DA0D44"/>
    <w:rsid w:val="00DA2F66"/>
    <w:rsid w:val="00DA7B69"/>
    <w:rsid w:val="00DC3CC9"/>
    <w:rsid w:val="00DD3E81"/>
    <w:rsid w:val="00DE46EF"/>
    <w:rsid w:val="00DF225C"/>
    <w:rsid w:val="00E352DD"/>
    <w:rsid w:val="00E3760B"/>
    <w:rsid w:val="00E43B37"/>
    <w:rsid w:val="00E5156E"/>
    <w:rsid w:val="00E54950"/>
    <w:rsid w:val="00E58DC9"/>
    <w:rsid w:val="00E72F89"/>
    <w:rsid w:val="00E828BE"/>
    <w:rsid w:val="00E862D1"/>
    <w:rsid w:val="00EA4ED5"/>
    <w:rsid w:val="00EB73D7"/>
    <w:rsid w:val="00ED3CF4"/>
    <w:rsid w:val="00F10553"/>
    <w:rsid w:val="00F13A9E"/>
    <w:rsid w:val="00F14D19"/>
    <w:rsid w:val="00F15642"/>
    <w:rsid w:val="00F354DA"/>
    <w:rsid w:val="00F44524"/>
    <w:rsid w:val="00F450FF"/>
    <w:rsid w:val="00F52C2F"/>
    <w:rsid w:val="00F66F34"/>
    <w:rsid w:val="00F8032D"/>
    <w:rsid w:val="00F84DF3"/>
    <w:rsid w:val="00F916EC"/>
    <w:rsid w:val="00F91993"/>
    <w:rsid w:val="00FA4EAB"/>
    <w:rsid w:val="00FA7A2C"/>
    <w:rsid w:val="00FC0F93"/>
    <w:rsid w:val="011F2DF8"/>
    <w:rsid w:val="01D791A0"/>
    <w:rsid w:val="0216C449"/>
    <w:rsid w:val="03B35386"/>
    <w:rsid w:val="03ED5CA4"/>
    <w:rsid w:val="044FA1BB"/>
    <w:rsid w:val="04985B02"/>
    <w:rsid w:val="04D280B4"/>
    <w:rsid w:val="051D0269"/>
    <w:rsid w:val="05412549"/>
    <w:rsid w:val="060F3AA8"/>
    <w:rsid w:val="079B5183"/>
    <w:rsid w:val="07C187F3"/>
    <w:rsid w:val="08A0099C"/>
    <w:rsid w:val="08C0E8D8"/>
    <w:rsid w:val="097D6017"/>
    <w:rsid w:val="097F4D30"/>
    <w:rsid w:val="09D3B16D"/>
    <w:rsid w:val="0A4EF59E"/>
    <w:rsid w:val="0B0B132E"/>
    <w:rsid w:val="0BFB9579"/>
    <w:rsid w:val="0C28272C"/>
    <w:rsid w:val="0C80CE34"/>
    <w:rsid w:val="0CB50880"/>
    <w:rsid w:val="0CC01498"/>
    <w:rsid w:val="0F701A31"/>
    <w:rsid w:val="1018D87B"/>
    <w:rsid w:val="11A825A3"/>
    <w:rsid w:val="11DB7209"/>
    <w:rsid w:val="11E3B242"/>
    <w:rsid w:val="1203B72E"/>
    <w:rsid w:val="12633DDC"/>
    <w:rsid w:val="1288AB87"/>
    <w:rsid w:val="12B3F5A8"/>
    <w:rsid w:val="12FB639F"/>
    <w:rsid w:val="13000CD3"/>
    <w:rsid w:val="135260C9"/>
    <w:rsid w:val="135694D7"/>
    <w:rsid w:val="13FCFB36"/>
    <w:rsid w:val="140B2049"/>
    <w:rsid w:val="148B2F1B"/>
    <w:rsid w:val="149FA19C"/>
    <w:rsid w:val="14A0F967"/>
    <w:rsid w:val="1513D061"/>
    <w:rsid w:val="1528DD0A"/>
    <w:rsid w:val="1553B6F2"/>
    <w:rsid w:val="15DE5C43"/>
    <w:rsid w:val="15EB12F3"/>
    <w:rsid w:val="15F7E472"/>
    <w:rsid w:val="1657B7EE"/>
    <w:rsid w:val="1662F4B8"/>
    <w:rsid w:val="16663A17"/>
    <w:rsid w:val="16AA9E95"/>
    <w:rsid w:val="16CEACCE"/>
    <w:rsid w:val="16D30210"/>
    <w:rsid w:val="1702B17C"/>
    <w:rsid w:val="173CB71E"/>
    <w:rsid w:val="176C706C"/>
    <w:rsid w:val="17A9A0A4"/>
    <w:rsid w:val="18BFF409"/>
    <w:rsid w:val="197ACF54"/>
    <w:rsid w:val="19DE6AD8"/>
    <w:rsid w:val="1A6A6D5D"/>
    <w:rsid w:val="1A6C3C4A"/>
    <w:rsid w:val="1A99617C"/>
    <w:rsid w:val="1AF7AA26"/>
    <w:rsid w:val="1B2E2C4E"/>
    <w:rsid w:val="1C038E25"/>
    <w:rsid w:val="1CF9E1B6"/>
    <w:rsid w:val="1D13C9AD"/>
    <w:rsid w:val="1D41D783"/>
    <w:rsid w:val="1E8A7D82"/>
    <w:rsid w:val="1FBAEC69"/>
    <w:rsid w:val="1FE99724"/>
    <w:rsid w:val="201E14C0"/>
    <w:rsid w:val="2054D7B3"/>
    <w:rsid w:val="20B4884F"/>
    <w:rsid w:val="20C858FE"/>
    <w:rsid w:val="21DBDC93"/>
    <w:rsid w:val="22175D46"/>
    <w:rsid w:val="22DBFEBD"/>
    <w:rsid w:val="2364ABCA"/>
    <w:rsid w:val="23990147"/>
    <w:rsid w:val="23E26577"/>
    <w:rsid w:val="244FF3E6"/>
    <w:rsid w:val="25725187"/>
    <w:rsid w:val="2576DC4E"/>
    <w:rsid w:val="261BB932"/>
    <w:rsid w:val="275FCF16"/>
    <w:rsid w:val="2772D957"/>
    <w:rsid w:val="27771FA5"/>
    <w:rsid w:val="2790351C"/>
    <w:rsid w:val="28276F07"/>
    <w:rsid w:val="29003CA8"/>
    <w:rsid w:val="2A11E494"/>
    <w:rsid w:val="2BED716D"/>
    <w:rsid w:val="2C0CA9E5"/>
    <w:rsid w:val="2C654AE3"/>
    <w:rsid w:val="2D8A4607"/>
    <w:rsid w:val="2DEAB23A"/>
    <w:rsid w:val="2E5E0098"/>
    <w:rsid w:val="2F192E8C"/>
    <w:rsid w:val="2F2530FD"/>
    <w:rsid w:val="2F6D7683"/>
    <w:rsid w:val="2F90D161"/>
    <w:rsid w:val="2FBE5920"/>
    <w:rsid w:val="30003B9E"/>
    <w:rsid w:val="30E8EDFE"/>
    <w:rsid w:val="313BC0E1"/>
    <w:rsid w:val="31708979"/>
    <w:rsid w:val="3340C796"/>
    <w:rsid w:val="33506739"/>
    <w:rsid w:val="33BEC522"/>
    <w:rsid w:val="349BA173"/>
    <w:rsid w:val="351535CE"/>
    <w:rsid w:val="35AA9729"/>
    <w:rsid w:val="35D2606F"/>
    <w:rsid w:val="362F90AE"/>
    <w:rsid w:val="365C9EB4"/>
    <w:rsid w:val="36BB969F"/>
    <w:rsid w:val="372A8ADE"/>
    <w:rsid w:val="3783CD6E"/>
    <w:rsid w:val="386F0482"/>
    <w:rsid w:val="389791F6"/>
    <w:rsid w:val="38A0C3F3"/>
    <w:rsid w:val="38AB1629"/>
    <w:rsid w:val="38F7DAD0"/>
    <w:rsid w:val="39E38E6D"/>
    <w:rsid w:val="3A7DDB75"/>
    <w:rsid w:val="3AA79EF7"/>
    <w:rsid w:val="3B0A14B4"/>
    <w:rsid w:val="3B685798"/>
    <w:rsid w:val="3BCBF995"/>
    <w:rsid w:val="3D07F469"/>
    <w:rsid w:val="3D0C71A2"/>
    <w:rsid w:val="3D0D446F"/>
    <w:rsid w:val="3DBDD09E"/>
    <w:rsid w:val="3E1AD670"/>
    <w:rsid w:val="3ED3FE57"/>
    <w:rsid w:val="3F00FF1E"/>
    <w:rsid w:val="3FEE9CAD"/>
    <w:rsid w:val="40C113C7"/>
    <w:rsid w:val="40F466B8"/>
    <w:rsid w:val="4117E283"/>
    <w:rsid w:val="418A9F21"/>
    <w:rsid w:val="4202AB93"/>
    <w:rsid w:val="4228A55C"/>
    <w:rsid w:val="427F4731"/>
    <w:rsid w:val="4291B9DE"/>
    <w:rsid w:val="4354BFD4"/>
    <w:rsid w:val="4443591F"/>
    <w:rsid w:val="44C82C88"/>
    <w:rsid w:val="44D7FC08"/>
    <w:rsid w:val="4520FD69"/>
    <w:rsid w:val="45423A3F"/>
    <w:rsid w:val="45C45246"/>
    <w:rsid w:val="45F3CAEB"/>
    <w:rsid w:val="45F816B9"/>
    <w:rsid w:val="462FD90E"/>
    <w:rsid w:val="46E9F401"/>
    <w:rsid w:val="47006929"/>
    <w:rsid w:val="4735D975"/>
    <w:rsid w:val="475A4618"/>
    <w:rsid w:val="47A80196"/>
    <w:rsid w:val="47C50F2E"/>
    <w:rsid w:val="489DAFA5"/>
    <w:rsid w:val="490AE7AD"/>
    <w:rsid w:val="49AAC574"/>
    <w:rsid w:val="49FA3010"/>
    <w:rsid w:val="4A381AC6"/>
    <w:rsid w:val="4A3A3580"/>
    <w:rsid w:val="4A718C6A"/>
    <w:rsid w:val="4BF5B1C1"/>
    <w:rsid w:val="4BF76892"/>
    <w:rsid w:val="4C9B08D9"/>
    <w:rsid w:val="4D29093D"/>
    <w:rsid w:val="4DC744CD"/>
    <w:rsid w:val="4DD3ADCE"/>
    <w:rsid w:val="4DEA1A0C"/>
    <w:rsid w:val="4E15032C"/>
    <w:rsid w:val="4E263E23"/>
    <w:rsid w:val="4E4C11D4"/>
    <w:rsid w:val="4E4E5C51"/>
    <w:rsid w:val="4E89DD19"/>
    <w:rsid w:val="4EB83A70"/>
    <w:rsid w:val="4F27F750"/>
    <w:rsid w:val="4F2E5E90"/>
    <w:rsid w:val="50880016"/>
    <w:rsid w:val="50A8A672"/>
    <w:rsid w:val="50F4AA6A"/>
    <w:rsid w:val="50F89713"/>
    <w:rsid w:val="514B4B48"/>
    <w:rsid w:val="53EFAFFA"/>
    <w:rsid w:val="54FC37E5"/>
    <w:rsid w:val="552B4C7B"/>
    <w:rsid w:val="554BECEC"/>
    <w:rsid w:val="5719455B"/>
    <w:rsid w:val="575D231C"/>
    <w:rsid w:val="57908AB8"/>
    <w:rsid w:val="57A6FAB0"/>
    <w:rsid w:val="57FF24CF"/>
    <w:rsid w:val="580EA9F4"/>
    <w:rsid w:val="5841B2CD"/>
    <w:rsid w:val="5855D54B"/>
    <w:rsid w:val="588BCBDF"/>
    <w:rsid w:val="59317EE1"/>
    <w:rsid w:val="5995605E"/>
    <w:rsid w:val="59B9264C"/>
    <w:rsid w:val="5A0DA64B"/>
    <w:rsid w:val="5A1EF430"/>
    <w:rsid w:val="5AA4A5C1"/>
    <w:rsid w:val="5B2E39E7"/>
    <w:rsid w:val="5B6396C1"/>
    <w:rsid w:val="5BD4A7D6"/>
    <w:rsid w:val="5BDB82AC"/>
    <w:rsid w:val="5C65BDE0"/>
    <w:rsid w:val="5CD3802B"/>
    <w:rsid w:val="5CF22DF7"/>
    <w:rsid w:val="5D09DAAF"/>
    <w:rsid w:val="5D118755"/>
    <w:rsid w:val="5D25D8E0"/>
    <w:rsid w:val="5D28DBC1"/>
    <w:rsid w:val="5D738975"/>
    <w:rsid w:val="5D8B7EE4"/>
    <w:rsid w:val="5D8D6D01"/>
    <w:rsid w:val="5E2186A5"/>
    <w:rsid w:val="5E4A5089"/>
    <w:rsid w:val="5E801D08"/>
    <w:rsid w:val="5F0091EA"/>
    <w:rsid w:val="5F1A262C"/>
    <w:rsid w:val="5FD594D9"/>
    <w:rsid w:val="600D66A2"/>
    <w:rsid w:val="6027CC4D"/>
    <w:rsid w:val="61AF9EF3"/>
    <w:rsid w:val="62173E56"/>
    <w:rsid w:val="62195E04"/>
    <w:rsid w:val="6288937F"/>
    <w:rsid w:val="64CBA811"/>
    <w:rsid w:val="65EAE5BC"/>
    <w:rsid w:val="66487D57"/>
    <w:rsid w:val="671E509E"/>
    <w:rsid w:val="672E530D"/>
    <w:rsid w:val="6792FA8F"/>
    <w:rsid w:val="67A34829"/>
    <w:rsid w:val="680AD896"/>
    <w:rsid w:val="68AAD4B2"/>
    <w:rsid w:val="68FCA1DB"/>
    <w:rsid w:val="69AF0585"/>
    <w:rsid w:val="6A93247D"/>
    <w:rsid w:val="6AB33663"/>
    <w:rsid w:val="6ADCF347"/>
    <w:rsid w:val="6B58CE9E"/>
    <w:rsid w:val="6C46105F"/>
    <w:rsid w:val="6C94901E"/>
    <w:rsid w:val="6CE6AA76"/>
    <w:rsid w:val="6D2EE37E"/>
    <w:rsid w:val="6D91A6D1"/>
    <w:rsid w:val="6E81B638"/>
    <w:rsid w:val="6E894810"/>
    <w:rsid w:val="6ED6A5F9"/>
    <w:rsid w:val="6EE36E06"/>
    <w:rsid w:val="6F283A6F"/>
    <w:rsid w:val="6F5A57FC"/>
    <w:rsid w:val="6F603697"/>
    <w:rsid w:val="701E0E3E"/>
    <w:rsid w:val="70348E91"/>
    <w:rsid w:val="715C192F"/>
    <w:rsid w:val="71CE8DA1"/>
    <w:rsid w:val="72545625"/>
    <w:rsid w:val="7289847B"/>
    <w:rsid w:val="73832123"/>
    <w:rsid w:val="73CA0476"/>
    <w:rsid w:val="73E1E15B"/>
    <w:rsid w:val="73E7B5E6"/>
    <w:rsid w:val="7405B817"/>
    <w:rsid w:val="743FB4CB"/>
    <w:rsid w:val="74B8AE3E"/>
    <w:rsid w:val="7529B47B"/>
    <w:rsid w:val="754AD517"/>
    <w:rsid w:val="757AF6F5"/>
    <w:rsid w:val="75CEE6AA"/>
    <w:rsid w:val="76165E97"/>
    <w:rsid w:val="772EC490"/>
    <w:rsid w:val="7793FCEB"/>
    <w:rsid w:val="78AAAAFA"/>
    <w:rsid w:val="78CA5718"/>
    <w:rsid w:val="78F27484"/>
    <w:rsid w:val="799CFCDC"/>
    <w:rsid w:val="79F0E8FF"/>
    <w:rsid w:val="7A3B4CF7"/>
    <w:rsid w:val="7AE2674E"/>
    <w:rsid w:val="7AE94D88"/>
    <w:rsid w:val="7B343189"/>
    <w:rsid w:val="7B987013"/>
    <w:rsid w:val="7BDDB937"/>
    <w:rsid w:val="7C985B03"/>
    <w:rsid w:val="7CA909BC"/>
    <w:rsid w:val="7CBE0ED7"/>
    <w:rsid w:val="7E1D5721"/>
    <w:rsid w:val="7E30A8D2"/>
    <w:rsid w:val="7E8A584A"/>
    <w:rsid w:val="7F116755"/>
    <w:rsid w:val="7F19DE20"/>
    <w:rsid w:val="7F8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F3E6"/>
  <w15:chartTrackingRefBased/>
  <w15:docId w15:val="{25113764-8841-45FB-BFF6-64AE32D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FD59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841B2C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26EF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C1C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event/memorial-drive-improvements-phase-iii-pre-construction-informational-meeting-992025-09-09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arlesrivertaskfor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A3E19-FF5F-4FE3-866A-AB0D2D38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7EFCF-E2EC-48A5-8E22-2FB0E68A1C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07098E-5ADB-4EC3-B123-A945ACC63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2013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Parodi, Sasha</dc:creator>
  <cp:keywords/>
  <dc:description/>
  <cp:lastModifiedBy>Roy, Monika (DCR)</cp:lastModifiedBy>
  <cp:revision>249</cp:revision>
  <dcterms:created xsi:type="dcterms:W3CDTF">2025-09-12T15:14:00Z</dcterms:created>
  <dcterms:modified xsi:type="dcterms:W3CDTF">2025-10-21T15:44:00Z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