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E2013" w14:textId="77777777" w:rsidR="00904025" w:rsidRDefault="00904025" w:rsidP="00904025">
      <w:pPr>
        <w:bidi/>
        <w:jc w:val="center"/>
        <w:rPr>
          <w:rFonts w:ascii="Times New Roman" w:eastAsia="Times New Roman" w:hAnsi="Times New Roman" w:cs="Times New Roman"/>
        </w:rPr>
      </w:pPr>
      <w:r>
        <w:rPr>
          <w:rFonts w:ascii="Times New Roman" w:eastAsia="Times New Roman" w:hAnsi="Times New Roman" w:cs="Times New Roman" w:hint="cs"/>
          <w:b/>
          <w:bCs/>
          <w:color w:val="000000" w:themeColor="text1"/>
          <w:u w:val="single"/>
          <w:rtl/>
        </w:rPr>
        <w:t>إشعار باجتماع عام</w:t>
      </w:r>
    </w:p>
    <w:p w14:paraId="34C133DF" w14:textId="2EEE78E9" w:rsidR="00904025" w:rsidRPr="001C03AB" w:rsidRDefault="00904025" w:rsidP="00904025">
      <w:pPr>
        <w:bidi/>
        <w:rPr>
          <w:rFonts w:ascii="Times New Roman" w:eastAsia="Times New Roman" w:hAnsi="Times New Roman" w:cs="Times New Roman"/>
        </w:rPr>
      </w:pPr>
      <w:r>
        <w:rPr>
          <w:rFonts w:ascii="Times New Roman" w:eastAsia="Times New Roman" w:hAnsi="Times New Roman" w:cs="Times New Roman" w:hint="cs"/>
          <w:b/>
          <w:bCs/>
          <w:rtl/>
        </w:rPr>
        <w:t>التاريخ والوقت:</w:t>
      </w:r>
      <w:r>
        <w:rPr>
          <w:rFonts w:ascii="Times New Roman" w:eastAsia="Times New Roman" w:hAnsi="Times New Roman" w:cs="Times New Roman" w:hint="cs"/>
          <w:rtl/>
          <w:lang w:bidi="ar-EG"/>
        </w:rPr>
        <w:t xml:space="preserve"> الثلاثاء</w:t>
      </w:r>
      <w:r>
        <w:rPr>
          <w:rFonts w:ascii="Times New Roman" w:eastAsia="Times New Roman" w:hAnsi="Times New Roman" w:cs="Times New Roman" w:hint="cs"/>
          <w:rtl/>
        </w:rPr>
        <w:t xml:space="preserve">، 24 فبراير، 2026، 6:00 مساءً </w:t>
      </w:r>
      <w:r>
        <w:rPr>
          <w:rFonts w:ascii="Times New Roman" w:eastAsia="Times New Roman" w:hAnsi="Times New Roman" w:cs="Times New Roman"/>
          <w:rtl/>
        </w:rPr>
        <w:t>–</w:t>
      </w:r>
      <w:r>
        <w:rPr>
          <w:rFonts w:ascii="Times New Roman" w:eastAsia="Times New Roman" w:hAnsi="Times New Roman" w:cs="Times New Roman" w:hint="cs"/>
          <w:rtl/>
        </w:rPr>
        <w:t xml:space="preserve"> 8:00 مساءً</w:t>
      </w:r>
    </w:p>
    <w:p w14:paraId="72EFC9FA" w14:textId="3C07003E" w:rsidR="00904025" w:rsidRDefault="00904025" w:rsidP="00904025">
      <w:pPr>
        <w:bidi/>
        <w:rPr>
          <w:rFonts w:ascii="Times New Roman" w:eastAsia="Times New Roman" w:hAnsi="Times New Roman" w:cs="Times New Roman"/>
          <w:rtl/>
          <w:lang w:bidi="ar-EG"/>
        </w:rPr>
      </w:pPr>
      <w:r>
        <w:rPr>
          <w:rFonts w:ascii="Times New Roman" w:eastAsia="Times New Roman" w:hAnsi="Times New Roman" w:cs="Times New Roman" w:hint="cs"/>
          <w:b/>
          <w:bCs/>
          <w:rtl/>
        </w:rPr>
        <w:t>الموقع:</w:t>
      </w:r>
      <w:r>
        <w:rPr>
          <w:rFonts w:ascii="Times New Roman" w:eastAsia="Times New Roman" w:hAnsi="Times New Roman" w:cs="Times New Roman" w:hint="cs"/>
          <w:rtl/>
        </w:rPr>
        <w:t xml:space="preserve"> الكترونيً</w:t>
      </w:r>
      <w:r w:rsidR="000504BB">
        <w:rPr>
          <w:rFonts w:ascii="Times New Roman" w:eastAsia="Times New Roman" w:hAnsi="Times New Roman" w:cs="Times New Roman" w:hint="cs"/>
          <w:rtl/>
        </w:rPr>
        <w:t>ا</w:t>
      </w:r>
      <w:r>
        <w:rPr>
          <w:rFonts w:ascii="Times New Roman" w:eastAsia="Times New Roman" w:hAnsi="Times New Roman" w:cs="Times New Roman" w:hint="cs"/>
          <w:rtl/>
        </w:rPr>
        <w:t xml:space="preserve">؛ برجاء </w:t>
      </w:r>
      <w:hyperlink r:id="rId10" w:history="1">
        <w:r w:rsidRPr="00904025">
          <w:rPr>
            <w:rStyle w:val="Hyperlink"/>
            <w:rFonts w:ascii="Times New Roman" w:eastAsia="Times New Roman" w:hAnsi="Times New Roman" w:cs="Times New Roman" w:hint="cs"/>
            <w:rtl/>
          </w:rPr>
          <w:t>التسجيل هنا</w:t>
        </w:r>
      </w:hyperlink>
      <w:r>
        <w:rPr>
          <w:rFonts w:ascii="Times New Roman" w:eastAsia="Times New Roman" w:hAnsi="Times New Roman" w:cs="Times New Roman" w:hint="cs"/>
          <w:rtl/>
        </w:rPr>
        <w:t>.</w:t>
      </w:r>
      <w:r>
        <w:rPr>
          <w:rFonts w:ascii="Times New Roman" w:eastAsia="Times New Roman" w:hAnsi="Times New Roman" w:cs="Times New Roman" w:hint="cs"/>
          <w:rtl/>
          <w:lang w:bidi="ar-EG"/>
        </w:rPr>
        <w:t xml:space="preserve"> بعد إتمام التسجيل، سوف تحصلون على معلومات في بريدكم الالكتروني للمشاركة من خلال </w:t>
      </w:r>
      <w:r>
        <w:rPr>
          <w:rFonts w:ascii="Times New Roman" w:eastAsia="Times New Roman" w:hAnsi="Times New Roman" w:cs="Times New Roman"/>
          <w:lang w:bidi="ar-EG"/>
        </w:rPr>
        <w:t>Zoom</w:t>
      </w:r>
      <w:r>
        <w:rPr>
          <w:rFonts w:ascii="Times New Roman" w:eastAsia="Times New Roman" w:hAnsi="Times New Roman" w:cs="Times New Roman" w:hint="cs"/>
          <w:rtl/>
          <w:lang w:bidi="ar-EG"/>
        </w:rPr>
        <w:t>.</w:t>
      </w:r>
    </w:p>
    <w:p w14:paraId="74245F19" w14:textId="77777777" w:rsidR="00904025" w:rsidRDefault="00904025" w:rsidP="00904025">
      <w:pPr>
        <w:bidi/>
        <w:rPr>
          <w:rStyle w:val="Hyperlink"/>
          <w:rFonts w:ascii="Times New Roman" w:eastAsia="Times New Roman" w:hAnsi="Times New Roman" w:cs="Times New Roman"/>
          <w:u w:val="none"/>
          <w:rtl/>
          <w:lang w:bidi="ar-EG"/>
        </w:rPr>
      </w:pPr>
      <w:r>
        <w:rPr>
          <w:rFonts w:ascii="Times New Roman" w:eastAsia="Times New Roman" w:hAnsi="Times New Roman" w:cs="Times New Roman" w:hint="cs"/>
          <w:rtl/>
        </w:rPr>
        <w:t xml:space="preserve">يعلن فريق عمل </w:t>
      </w:r>
      <w:r w:rsidRPr="26BE8008">
        <w:rPr>
          <w:rFonts w:ascii="Times New Roman" w:eastAsia="Times New Roman" w:hAnsi="Times New Roman" w:cs="Times New Roman"/>
        </w:rPr>
        <w:t>Charles River</w:t>
      </w:r>
      <w:r>
        <w:rPr>
          <w:rFonts w:ascii="Times New Roman" w:eastAsia="Times New Roman" w:hAnsi="Times New Roman" w:cs="Times New Roman" w:hint="cs"/>
          <w:rtl/>
        </w:rPr>
        <w:t xml:space="preserve"> (</w:t>
      </w:r>
      <w:r w:rsidRPr="26BE8008">
        <w:rPr>
          <w:rFonts w:ascii="Times New Roman" w:eastAsia="Times New Roman" w:hAnsi="Times New Roman" w:cs="Times New Roman"/>
        </w:rPr>
        <w:t>CRTF</w:t>
      </w:r>
      <w:r>
        <w:rPr>
          <w:rFonts w:ascii="Times New Roman" w:eastAsia="Times New Roman" w:hAnsi="Times New Roman" w:cs="Times New Roman" w:hint="cs"/>
          <w:rtl/>
        </w:rPr>
        <w:t xml:space="preserve">)، المنشأ بموجب المادة 2024، الفصل 140 الفقرة 205، عن اجتماع لـ </w:t>
      </w:r>
      <w:r w:rsidRPr="26BE8008">
        <w:rPr>
          <w:rFonts w:ascii="Times New Roman" w:eastAsia="Times New Roman" w:hAnsi="Times New Roman" w:cs="Times New Roman"/>
        </w:rPr>
        <w:t>CRTF</w:t>
      </w:r>
      <w:r>
        <w:rPr>
          <w:rFonts w:ascii="Times New Roman" w:eastAsia="Times New Roman" w:hAnsi="Times New Roman" w:cs="Times New Roman" w:hint="cs"/>
          <w:rtl/>
        </w:rPr>
        <w:t xml:space="preserve">. ينبغي على أي فرد من العامة أو من فريق العمل ممن يواجه صعوبة في الوصول إلى هذا الاجتماع أن يتواصل بشكل فوري مع </w:t>
      </w:r>
      <w:r>
        <w:rPr>
          <w:rFonts w:ascii="Times New Roman" w:eastAsia="Times New Roman" w:hAnsi="Times New Roman" w:cs="Times New Roman"/>
        </w:rPr>
        <w:t>Van Du</w:t>
      </w:r>
      <w:r>
        <w:rPr>
          <w:rFonts w:ascii="Times New Roman" w:eastAsia="Times New Roman" w:hAnsi="Times New Roman" w:cs="Times New Roman" w:hint="cs"/>
          <w:rtl/>
        </w:rPr>
        <w:t xml:space="preserve"> على </w:t>
      </w:r>
      <w:hyperlink r:id="rId11" w:history="1">
        <w:r>
          <w:rPr>
            <w:rStyle w:val="Hyperlink"/>
            <w:rFonts w:ascii="Times New Roman" w:eastAsia="Times New Roman" w:hAnsi="Times New Roman" w:cs="Times New Roman"/>
          </w:rPr>
          <w:t>vdu</w:t>
        </w:r>
        <w:r w:rsidRPr="00936E26">
          <w:rPr>
            <w:rStyle w:val="Hyperlink"/>
            <w:rFonts w:ascii="Times New Roman" w:eastAsia="Times New Roman" w:hAnsi="Times New Roman" w:cs="Times New Roman"/>
          </w:rPr>
          <w:t>@m</w:t>
        </w:r>
        <w:r>
          <w:rPr>
            <w:rStyle w:val="Hyperlink"/>
            <w:rFonts w:ascii="Times New Roman" w:eastAsia="Times New Roman" w:hAnsi="Times New Roman" w:cs="Times New Roman"/>
          </w:rPr>
          <w:t>apc.org</w:t>
        </w:r>
      </w:hyperlink>
      <w:r>
        <w:rPr>
          <w:rStyle w:val="Hyperlink"/>
          <w:rFonts w:ascii="Times New Roman" w:eastAsia="Times New Roman" w:hAnsi="Times New Roman" w:cs="Times New Roman" w:hint="cs"/>
          <w:u w:val="none"/>
          <w:rtl/>
        </w:rPr>
        <w:t>.</w:t>
      </w:r>
    </w:p>
    <w:p w14:paraId="326135D9" w14:textId="77777777" w:rsidR="00904025" w:rsidRPr="00AC5A4D" w:rsidRDefault="00904025" w:rsidP="00904025">
      <w:pPr>
        <w:bidi/>
        <w:rPr>
          <w:rFonts w:ascii="Times New Roman" w:eastAsia="Times New Roman" w:hAnsi="Times New Roman" w:cs="Times New Roman"/>
          <w:color w:val="000000" w:themeColor="text1"/>
          <w:lang w:bidi="ar-EG"/>
        </w:rPr>
      </w:pPr>
      <w:r w:rsidRPr="00AC5A4D">
        <w:rPr>
          <w:rStyle w:val="Hyperlink"/>
          <w:rFonts w:ascii="Times New Roman" w:eastAsia="Times New Roman" w:hAnsi="Times New Roman" w:cs="Times New Roman" w:hint="cs"/>
          <w:color w:val="000000" w:themeColor="text1"/>
          <w:u w:val="none"/>
          <w:rtl/>
          <w:lang w:bidi="ar-EG"/>
        </w:rPr>
        <w:t xml:space="preserve">سوف يتم تنظيم </w:t>
      </w:r>
      <w:r>
        <w:rPr>
          <w:rStyle w:val="Hyperlink"/>
          <w:rFonts w:ascii="Times New Roman" w:eastAsia="Times New Roman" w:hAnsi="Times New Roman" w:cs="Times New Roman" w:hint="cs"/>
          <w:color w:val="000000" w:themeColor="text1"/>
          <w:u w:val="none"/>
          <w:rtl/>
          <w:lang w:bidi="ar-EG"/>
        </w:rPr>
        <w:t>هذا الاجتماع على هيئة ورشة عمل للسماح لفريق العمل بمناقشة النتائج المرجعية المستلمة حتى الآن بالتفصيل. سوف يتم إعادة النظر في بنود جدول الأعمال المعلقة "الأعمال السابقة" في اجتماع فريق العمل القادم.</w:t>
      </w:r>
    </w:p>
    <w:p w14:paraId="5FCB2018" w14:textId="0D4B966E" w:rsidR="00904025" w:rsidRPr="00904025" w:rsidRDefault="00904025" w:rsidP="00904025">
      <w:pPr>
        <w:bidi/>
        <w:rPr>
          <w:rFonts w:ascii="Times New Roman" w:eastAsia="Times New Roman" w:hAnsi="Times New Roman" w:cs="Times New Roman"/>
          <w:b/>
          <w:bCs/>
        </w:rPr>
      </w:pPr>
      <w:r w:rsidRPr="00904025">
        <w:rPr>
          <w:rFonts w:ascii="Times New Roman" w:eastAsia="Times New Roman" w:hAnsi="Times New Roman" w:cs="Times New Roman" w:hint="cs"/>
          <w:b/>
          <w:bCs/>
          <w:rtl/>
        </w:rPr>
        <w:t>جدول أعمال ورشة العمل هذه هو:</w:t>
      </w:r>
    </w:p>
    <w:p w14:paraId="2B5E0862" w14:textId="77777777" w:rsidR="00904025" w:rsidRPr="00904025" w:rsidRDefault="00904025" w:rsidP="00904025">
      <w:pPr>
        <w:numPr>
          <w:ilvl w:val="0"/>
          <w:numId w:val="5"/>
        </w:numPr>
        <w:bidi/>
        <w:spacing w:after="0" w:line="278" w:lineRule="auto"/>
        <w:rPr>
          <w:rFonts w:ascii="Times New Roman" w:eastAsia="Times New Roman" w:hAnsi="Times New Roman" w:cs="Times New Roman"/>
          <w:color w:val="000000" w:themeColor="text1"/>
        </w:rPr>
      </w:pPr>
      <w:r w:rsidRPr="00904025">
        <w:rPr>
          <w:rFonts w:ascii="Times New Roman" w:eastAsia="Times New Roman" w:hAnsi="Times New Roman" w:cs="Times New Roman"/>
          <w:color w:val="000000" w:themeColor="text1"/>
          <w:rtl/>
          <w:lang w:bidi="ar-EG"/>
        </w:rPr>
        <w:t>الترحيب وتسجيل الحضور (الوقت المقترح: 10 دقائق)</w:t>
      </w:r>
    </w:p>
    <w:p w14:paraId="517468D3" w14:textId="1B4E1B12" w:rsidR="00904025" w:rsidRPr="00904025" w:rsidRDefault="00904025" w:rsidP="00904025">
      <w:pPr>
        <w:numPr>
          <w:ilvl w:val="0"/>
          <w:numId w:val="5"/>
        </w:numPr>
        <w:bidi/>
        <w:spacing w:after="0" w:line="278" w:lineRule="auto"/>
        <w:rPr>
          <w:rFonts w:ascii="Times New Roman" w:eastAsia="Times New Roman" w:hAnsi="Times New Roman" w:cs="Times New Roman"/>
          <w:color w:val="000000" w:themeColor="text1"/>
        </w:rPr>
      </w:pPr>
      <w:r w:rsidRPr="00904025">
        <w:rPr>
          <w:rFonts w:ascii="Times New Roman" w:eastAsia="Times New Roman" w:hAnsi="Times New Roman" w:cs="Times New Roman"/>
          <w:color w:val="000000" w:themeColor="text1"/>
          <w:highlight w:val="white"/>
          <w:rtl/>
          <w:lang w:bidi="ar-EG"/>
        </w:rPr>
        <w:t>المناقشة والتصويت على المحتوى الخاص بالمجموعة المتخصصة</w:t>
      </w:r>
      <w:r>
        <w:rPr>
          <w:rFonts w:ascii="Times New Roman" w:eastAsia="Times New Roman" w:hAnsi="Times New Roman" w:cs="Times New Roman" w:hint="cs"/>
          <w:color w:val="000000" w:themeColor="text1"/>
          <w:highlight w:val="white"/>
          <w:rtl/>
          <w:lang w:bidi="ar-EG"/>
        </w:rPr>
        <w:t xml:space="preserve"> [تصويت]</w:t>
      </w:r>
      <w:r w:rsidRPr="00904025">
        <w:rPr>
          <w:rFonts w:ascii="Times New Roman" w:eastAsia="Times New Roman" w:hAnsi="Times New Roman" w:cs="Times New Roman"/>
          <w:color w:val="000000" w:themeColor="text1"/>
          <w:highlight w:val="white"/>
          <w:rtl/>
          <w:lang w:bidi="ar-EG"/>
        </w:rPr>
        <w:t xml:space="preserve"> (الوقت المقترح: 40 دقيقة)</w:t>
      </w:r>
    </w:p>
    <w:p w14:paraId="79E63C98" w14:textId="42A2DB8B" w:rsidR="00904025" w:rsidRPr="00904025" w:rsidRDefault="00904025" w:rsidP="00904025">
      <w:pPr>
        <w:numPr>
          <w:ilvl w:val="0"/>
          <w:numId w:val="5"/>
        </w:numPr>
        <w:bidi/>
        <w:spacing w:after="0" w:line="278" w:lineRule="auto"/>
        <w:rPr>
          <w:rFonts w:ascii="Times New Roman" w:eastAsia="Times New Roman" w:hAnsi="Times New Roman" w:cs="Times New Roman"/>
          <w:color w:val="000000" w:themeColor="text1"/>
        </w:rPr>
      </w:pPr>
      <w:r w:rsidRPr="00904025">
        <w:rPr>
          <w:rFonts w:ascii="Times New Roman" w:eastAsia="Times New Roman" w:hAnsi="Times New Roman" w:cs="Times New Roman"/>
          <w:color w:val="000000" w:themeColor="text1"/>
          <w:highlight w:val="white"/>
          <w:rtl/>
          <w:lang w:bidi="ar-EG"/>
        </w:rPr>
        <w:t>المناقشة والتصويت على مواد واستراتيجيات التوعية الخاصة بالمجموعة المتخصصة</w:t>
      </w:r>
      <w:r>
        <w:rPr>
          <w:rFonts w:ascii="Times New Roman" w:eastAsia="Times New Roman" w:hAnsi="Times New Roman" w:cs="Times New Roman" w:hint="cs"/>
          <w:color w:val="000000" w:themeColor="text1"/>
          <w:highlight w:val="white"/>
          <w:rtl/>
          <w:lang w:bidi="ar-EG"/>
        </w:rPr>
        <w:t xml:space="preserve"> [تصويت]</w:t>
      </w:r>
      <w:r w:rsidRPr="00904025">
        <w:rPr>
          <w:rFonts w:ascii="Times New Roman" w:eastAsia="Times New Roman" w:hAnsi="Times New Roman" w:cs="Times New Roman"/>
          <w:color w:val="000000" w:themeColor="text1"/>
          <w:highlight w:val="white"/>
          <w:rtl/>
          <w:lang w:bidi="ar-EG"/>
        </w:rPr>
        <w:t xml:space="preserve"> (الوقت المقترح: 30 دقيقة) </w:t>
      </w:r>
    </w:p>
    <w:p w14:paraId="10AF7A2C" w14:textId="77777777" w:rsidR="00904025" w:rsidRPr="00904025" w:rsidRDefault="00904025" w:rsidP="00904025">
      <w:pPr>
        <w:numPr>
          <w:ilvl w:val="0"/>
          <w:numId w:val="5"/>
        </w:numPr>
        <w:bidi/>
        <w:spacing w:after="0" w:line="278" w:lineRule="auto"/>
        <w:rPr>
          <w:rFonts w:ascii="Times New Roman" w:eastAsia="Times New Roman" w:hAnsi="Times New Roman" w:cs="Times New Roman"/>
          <w:color w:val="000000" w:themeColor="text1"/>
        </w:rPr>
      </w:pPr>
      <w:r w:rsidRPr="00904025">
        <w:rPr>
          <w:rFonts w:ascii="Times New Roman" w:eastAsia="Times New Roman" w:hAnsi="Times New Roman" w:cs="Times New Roman"/>
          <w:color w:val="000000" w:themeColor="text1"/>
          <w:rtl/>
          <w:lang w:bidi="ar-EG"/>
        </w:rPr>
        <w:t>مراجعة محاضر أو دقائق اجتماع رقم 5 في 1 ديسمبر [تصويت] (الوقت المقترح: 5 دقائق)</w:t>
      </w:r>
    </w:p>
    <w:p w14:paraId="36EEB3A4" w14:textId="77777777" w:rsidR="00904025" w:rsidRPr="00904025" w:rsidRDefault="00904025" w:rsidP="00904025">
      <w:pPr>
        <w:numPr>
          <w:ilvl w:val="0"/>
          <w:numId w:val="5"/>
        </w:numPr>
        <w:bidi/>
        <w:spacing w:after="0" w:line="278" w:lineRule="auto"/>
        <w:rPr>
          <w:rFonts w:ascii="Times New Roman" w:eastAsia="Times New Roman" w:hAnsi="Times New Roman" w:cs="Times New Roman"/>
          <w:color w:val="000000" w:themeColor="text1"/>
        </w:rPr>
      </w:pPr>
      <w:r w:rsidRPr="00904025">
        <w:rPr>
          <w:rFonts w:ascii="Times New Roman" w:eastAsia="Times New Roman" w:hAnsi="Times New Roman" w:cs="Times New Roman"/>
          <w:color w:val="000000" w:themeColor="text1"/>
          <w:rtl/>
          <w:lang w:bidi="ar-EG"/>
        </w:rPr>
        <w:t>مراجعة محاضر أو دقائق اجتماع رقم 6 في 28 يناير[تصويت] (الوقت المقترح: 10 دقائق)</w:t>
      </w:r>
    </w:p>
    <w:p w14:paraId="7E6E6341" w14:textId="182C42B6" w:rsidR="00904025" w:rsidRPr="00904025" w:rsidRDefault="00904025" w:rsidP="00904025">
      <w:pPr>
        <w:numPr>
          <w:ilvl w:val="0"/>
          <w:numId w:val="5"/>
        </w:numPr>
        <w:bidi/>
        <w:spacing w:after="0" w:line="278" w:lineRule="auto"/>
        <w:rPr>
          <w:rFonts w:ascii="Times New Roman" w:eastAsia="Times New Roman" w:hAnsi="Times New Roman" w:cs="Times New Roman"/>
          <w:color w:val="000000" w:themeColor="text1"/>
        </w:rPr>
      </w:pPr>
      <w:r w:rsidRPr="00904025">
        <w:rPr>
          <w:rFonts w:ascii="Times New Roman" w:eastAsia="Times New Roman" w:hAnsi="Times New Roman" w:cs="Times New Roman"/>
          <w:color w:val="000000" w:themeColor="text1"/>
          <w:highlight w:val="white"/>
          <w:rtl/>
          <w:lang w:bidi="ar-EG"/>
        </w:rPr>
        <w:t>الخطوات القادمة للإطار الزمني الخاص بفريق العمل (15 دقيقة)</w:t>
      </w:r>
    </w:p>
    <w:p w14:paraId="6BE2BC28" w14:textId="77777777" w:rsidR="00904025" w:rsidRPr="00904025" w:rsidRDefault="00904025" w:rsidP="00904025">
      <w:pPr>
        <w:numPr>
          <w:ilvl w:val="0"/>
          <w:numId w:val="5"/>
        </w:numPr>
        <w:bidi/>
        <w:spacing w:after="0" w:line="278" w:lineRule="auto"/>
        <w:rPr>
          <w:rFonts w:ascii="Times New Roman" w:eastAsia="Times New Roman" w:hAnsi="Times New Roman" w:cs="Times New Roman"/>
          <w:color w:val="000000" w:themeColor="text1"/>
        </w:rPr>
      </w:pPr>
      <w:r w:rsidRPr="00904025">
        <w:rPr>
          <w:rFonts w:ascii="Times New Roman" w:eastAsia="Times New Roman" w:hAnsi="Times New Roman" w:cs="Times New Roman"/>
          <w:color w:val="000000" w:themeColor="text1"/>
          <w:rtl/>
          <w:lang w:bidi="ar-EG"/>
        </w:rPr>
        <w:t>تعليقات العامة (حسبما يسمح به الوقت)</w:t>
      </w:r>
    </w:p>
    <w:p w14:paraId="74593AFF" w14:textId="77777777" w:rsidR="00904025" w:rsidRPr="00904025" w:rsidRDefault="00904025" w:rsidP="00904025">
      <w:pPr>
        <w:numPr>
          <w:ilvl w:val="0"/>
          <w:numId w:val="5"/>
        </w:numPr>
        <w:bidi/>
        <w:spacing w:after="0" w:line="278" w:lineRule="auto"/>
        <w:rPr>
          <w:rFonts w:ascii="Times New Roman" w:eastAsia="Times New Roman" w:hAnsi="Times New Roman" w:cs="Times New Roman"/>
          <w:color w:val="000000" w:themeColor="text1"/>
        </w:rPr>
      </w:pPr>
      <w:r w:rsidRPr="00904025">
        <w:rPr>
          <w:rFonts w:ascii="Times New Roman" w:eastAsia="Times New Roman" w:hAnsi="Times New Roman" w:cs="Times New Roman"/>
          <w:color w:val="000000" w:themeColor="text1"/>
          <w:rtl/>
          <w:lang w:bidi="ar-EG"/>
        </w:rPr>
        <w:t>رفع الجلسة [تصويت] (الوقت المقترح: 5 دقائق)</w:t>
      </w:r>
    </w:p>
    <w:p w14:paraId="12DB511E" w14:textId="5EB9334A" w:rsidR="1AB1C40B" w:rsidRPr="00904025" w:rsidRDefault="1AB1C40B" w:rsidP="00904025">
      <w:pPr>
        <w:bidi/>
        <w:rPr>
          <w:rFonts w:ascii="Times New Roman" w:eastAsia="Times New Roman" w:hAnsi="Times New Roman" w:cs="Times New Roman"/>
        </w:rPr>
      </w:pPr>
    </w:p>
    <w:p w14:paraId="6BB32FFF" w14:textId="77777777" w:rsidR="00904025" w:rsidRDefault="00904025" w:rsidP="00904025">
      <w:pPr>
        <w:bidi/>
        <w:rPr>
          <w:rFonts w:ascii="Times New Roman" w:eastAsia="Times New Roman" w:hAnsi="Times New Roman" w:cs="Times New Roman"/>
          <w:rtl/>
          <w:lang w:bidi="ar-EG"/>
        </w:rPr>
      </w:pPr>
      <w:r>
        <w:rPr>
          <w:rFonts w:ascii="Times New Roman" w:eastAsia="Times New Roman" w:hAnsi="Times New Roman" w:cs="Times New Roman" w:hint="cs"/>
          <w:rtl/>
        </w:rPr>
        <w:t xml:space="preserve">يتم تقديم الإشعار طبقًا لقانون ولاية </w:t>
      </w:r>
      <w:r>
        <w:rPr>
          <w:rFonts w:ascii="Times New Roman" w:eastAsia="Times New Roman" w:hAnsi="Times New Roman" w:cs="Times New Roman"/>
        </w:rPr>
        <w:t>Massachusetts</w:t>
      </w:r>
      <w:r>
        <w:rPr>
          <w:rFonts w:ascii="Times New Roman" w:eastAsia="Times New Roman" w:hAnsi="Times New Roman" w:cs="Times New Roman" w:hint="cs"/>
          <w:rtl/>
          <w:lang w:bidi="ar-EG"/>
        </w:rPr>
        <w:t xml:space="preserve"> العام الفصل </w:t>
      </w:r>
      <w:r>
        <w:rPr>
          <w:rFonts w:ascii="Times New Roman" w:eastAsia="Times New Roman" w:hAnsi="Times New Roman" w:cs="Times New Roman"/>
          <w:lang w:bidi="ar-EG"/>
        </w:rPr>
        <w:t>30A</w:t>
      </w:r>
      <w:r>
        <w:rPr>
          <w:rFonts w:ascii="Times New Roman" w:eastAsia="Times New Roman" w:hAnsi="Times New Roman" w:cs="Times New Roman" w:hint="cs"/>
          <w:rtl/>
          <w:lang w:bidi="ar-EG"/>
        </w:rPr>
        <w:t xml:space="preserve"> الفقرة 20.</w:t>
      </w:r>
    </w:p>
    <w:p w14:paraId="54453EAC" w14:textId="77777777" w:rsidR="00904025" w:rsidRDefault="00904025" w:rsidP="00904025">
      <w:pPr>
        <w:bidi/>
        <w:rPr>
          <w:rStyle w:val="Hyperlink"/>
          <w:rFonts w:ascii="Times New Roman" w:eastAsia="Times New Roman" w:hAnsi="Times New Roman" w:cs="Times New Roman"/>
          <w:u w:val="none"/>
          <w:rtl/>
        </w:rPr>
      </w:pPr>
      <w:r>
        <w:rPr>
          <w:rFonts w:ascii="Times New Roman" w:eastAsia="Times New Roman" w:hAnsi="Times New Roman" w:cs="Times New Roman" w:hint="cs"/>
          <w:rtl/>
        </w:rPr>
        <w:t xml:space="preserve">للمزيد من المعلومات، برجاء زيارة </w:t>
      </w:r>
      <w:hyperlink r:id="rId12" w:history="1">
        <w:r w:rsidRPr="00D45506">
          <w:rPr>
            <w:rStyle w:val="Hyperlink"/>
            <w:rFonts w:ascii="Times New Roman" w:eastAsia="Times New Roman" w:hAnsi="Times New Roman" w:cs="Times New Roman" w:hint="cs"/>
            <w:rtl/>
          </w:rPr>
          <w:t>الصفحة الالكترونية لفر</w:t>
        </w:r>
        <w:r>
          <w:rPr>
            <w:rStyle w:val="Hyperlink"/>
            <w:rFonts w:ascii="Times New Roman" w:eastAsia="Times New Roman" w:hAnsi="Times New Roman" w:cs="Times New Roman" w:hint="cs"/>
            <w:rtl/>
          </w:rPr>
          <w:t>ي</w:t>
        </w:r>
        <w:r w:rsidRPr="00D45506">
          <w:rPr>
            <w:rStyle w:val="Hyperlink"/>
            <w:rFonts w:ascii="Times New Roman" w:eastAsia="Times New Roman" w:hAnsi="Times New Roman" w:cs="Times New Roman" w:hint="cs"/>
            <w:rtl/>
          </w:rPr>
          <w:t xml:space="preserve">ق عمل </w:t>
        </w:r>
        <w:r w:rsidRPr="00D45506">
          <w:rPr>
            <w:rStyle w:val="Hyperlink"/>
            <w:rFonts w:ascii="Times New Roman" w:eastAsia="Times New Roman" w:hAnsi="Times New Roman" w:cs="Times New Roman"/>
          </w:rPr>
          <w:t>Charles River</w:t>
        </w:r>
      </w:hyperlink>
      <w:r>
        <w:rPr>
          <w:rFonts w:ascii="Times New Roman" w:eastAsia="Times New Roman" w:hAnsi="Times New Roman" w:cs="Times New Roman" w:hint="cs"/>
          <w:rtl/>
          <w:lang w:bidi="ar-EG"/>
        </w:rPr>
        <w:t xml:space="preserve"> أو التواصل مع: </w:t>
      </w:r>
      <w:hyperlink r:id="rId13">
        <w:r w:rsidRPr="26BE8008">
          <w:rPr>
            <w:rStyle w:val="Hyperlink"/>
            <w:rFonts w:ascii="Times New Roman" w:eastAsia="Times New Roman" w:hAnsi="Times New Roman" w:cs="Times New Roman"/>
          </w:rPr>
          <w:t>charlesrivertaskforce@mass.gov</w:t>
        </w:r>
      </w:hyperlink>
      <w:r>
        <w:rPr>
          <w:rStyle w:val="Hyperlink"/>
          <w:rFonts w:ascii="Times New Roman" w:eastAsia="Times New Roman" w:hAnsi="Times New Roman" w:cs="Times New Roman" w:hint="cs"/>
          <w:u w:val="none"/>
          <w:rtl/>
        </w:rPr>
        <w:t>.</w:t>
      </w:r>
    </w:p>
    <w:p w14:paraId="121EB00E" w14:textId="4BFB6758" w:rsidR="00904025" w:rsidRPr="00D45506" w:rsidRDefault="00904025" w:rsidP="00904025">
      <w:pPr>
        <w:bidi/>
      </w:pPr>
      <w:r>
        <w:rPr>
          <w:rFonts w:ascii="Times New Roman" w:eastAsia="Times New Roman" w:hAnsi="Times New Roman" w:cs="Times New Roman" w:hint="cs"/>
          <w:b/>
          <w:bCs/>
          <w:rtl/>
        </w:rPr>
        <w:t>تم النشر:</w:t>
      </w:r>
      <w:r>
        <w:rPr>
          <w:rFonts w:ascii="Times New Roman" w:eastAsia="Times New Roman" w:hAnsi="Times New Roman" w:cs="Times New Roman" w:hint="cs"/>
          <w:rtl/>
        </w:rPr>
        <w:t xml:space="preserve"> الجمعة 20 فبراير، 2026 عند الساعة 4:00 مساءً</w:t>
      </w:r>
    </w:p>
    <w:p w14:paraId="0D4D4B7A" w14:textId="332831DD" w:rsidR="00CD0597" w:rsidRPr="00904025" w:rsidRDefault="00904025" w:rsidP="00904025">
      <w:pPr>
        <w:bidi/>
        <w:rPr>
          <w:rFonts w:ascii="Times New Roman" w:eastAsia="Times New Roman" w:hAnsi="Times New Roman" w:cs="Times New Roman"/>
          <w:highlight w:val="yellow"/>
        </w:rPr>
      </w:pPr>
      <w:r>
        <w:rPr>
          <w:rFonts w:ascii="Times New Roman" w:eastAsia="Times New Roman" w:hAnsi="Times New Roman" w:cs="Times New Roman" w:hint="cs"/>
          <w:b/>
          <w:bCs/>
          <w:rtl/>
        </w:rPr>
        <w:t>تحديث:</w:t>
      </w:r>
      <w:r>
        <w:rPr>
          <w:rFonts w:ascii="Times New Roman" w:eastAsia="Times New Roman" w:hAnsi="Times New Roman" w:cs="Times New Roman" w:hint="cs"/>
          <w:rtl/>
        </w:rPr>
        <w:t xml:space="preserve"> السبت 21 فبراير، عند الساعة 2:00 مساءً</w:t>
      </w:r>
    </w:p>
    <w:sectPr w:rsidR="00CD0597" w:rsidRPr="00904025">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71C12" w14:textId="77777777" w:rsidR="002360B4" w:rsidRDefault="002360B4">
      <w:pPr>
        <w:spacing w:after="0" w:line="240" w:lineRule="auto"/>
      </w:pPr>
      <w:r>
        <w:separator/>
      </w:r>
    </w:p>
  </w:endnote>
  <w:endnote w:type="continuationSeparator" w:id="0">
    <w:p w14:paraId="75667B63" w14:textId="77777777" w:rsidR="002360B4" w:rsidRDefault="00236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6BE8008" w14:paraId="1C8F9B94" w14:textId="77777777" w:rsidTr="370BDAF2">
      <w:trPr>
        <w:trHeight w:val="300"/>
      </w:trPr>
      <w:tc>
        <w:tcPr>
          <w:tcW w:w="3120" w:type="dxa"/>
        </w:tcPr>
        <w:p w14:paraId="56B07ED6" w14:textId="487A7304" w:rsidR="26BE8008" w:rsidRDefault="26BE8008" w:rsidP="26BE8008">
          <w:pPr>
            <w:pStyle w:val="Header"/>
            <w:ind w:left="-115"/>
          </w:pPr>
        </w:p>
      </w:tc>
      <w:tc>
        <w:tcPr>
          <w:tcW w:w="3120" w:type="dxa"/>
        </w:tcPr>
        <w:p w14:paraId="5595671B" w14:textId="1A606CC0" w:rsidR="26BE8008" w:rsidRDefault="26BE8008" w:rsidP="26BE8008">
          <w:pPr>
            <w:pStyle w:val="Header"/>
            <w:jc w:val="center"/>
          </w:pPr>
        </w:p>
      </w:tc>
      <w:tc>
        <w:tcPr>
          <w:tcW w:w="3120" w:type="dxa"/>
        </w:tcPr>
        <w:p w14:paraId="190F2B06" w14:textId="695052E4" w:rsidR="26BE8008" w:rsidRDefault="26BE8008" w:rsidP="26BE8008">
          <w:pPr>
            <w:pStyle w:val="Header"/>
            <w:ind w:right="-115"/>
            <w:jc w:val="right"/>
          </w:pPr>
        </w:p>
      </w:tc>
    </w:tr>
  </w:tbl>
  <w:p w14:paraId="3EE661C9" w14:textId="0F2A4004" w:rsidR="26BE8008" w:rsidRDefault="26BE8008" w:rsidP="26BE80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089E3" w14:textId="77777777" w:rsidR="002360B4" w:rsidRDefault="002360B4">
      <w:pPr>
        <w:spacing w:after="0" w:line="240" w:lineRule="auto"/>
      </w:pPr>
      <w:r>
        <w:separator/>
      </w:r>
    </w:p>
  </w:footnote>
  <w:footnote w:type="continuationSeparator" w:id="0">
    <w:p w14:paraId="50AA77A8" w14:textId="77777777" w:rsidR="002360B4" w:rsidRDefault="002360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0" w:type="auto"/>
      <w:tblLayout w:type="fixed"/>
      <w:tblLook w:val="06A0" w:firstRow="1" w:lastRow="0" w:firstColumn="1" w:lastColumn="0" w:noHBand="1" w:noVBand="1"/>
    </w:tblPr>
    <w:tblGrid>
      <w:gridCol w:w="2820"/>
      <w:gridCol w:w="6195"/>
      <w:gridCol w:w="345"/>
    </w:tblGrid>
    <w:tr w:rsidR="00904025" w14:paraId="6374BF4B" w14:textId="77777777" w:rsidTr="00342602">
      <w:trPr>
        <w:trHeight w:val="300"/>
      </w:trPr>
      <w:tc>
        <w:tcPr>
          <w:tcW w:w="2820" w:type="dxa"/>
        </w:tcPr>
        <w:p w14:paraId="63D0EF3A" w14:textId="77777777" w:rsidR="00904025" w:rsidRDefault="00904025" w:rsidP="00904025">
          <w:pPr>
            <w:bidi/>
            <w:ind w:left="-115"/>
            <w:jc w:val="right"/>
            <w:rPr>
              <w:rFonts w:ascii="Times New Roman" w:eastAsia="Times New Roman" w:hAnsi="Times New Roman" w:cs="Times New Roman"/>
              <w:color w:val="000000" w:themeColor="text1"/>
            </w:rPr>
          </w:pPr>
          <w:r>
            <w:rPr>
              <w:noProof/>
            </w:rPr>
            <w:drawing>
              <wp:inline distT="0" distB="0" distL="0" distR="0" wp14:anchorId="4F464B65" wp14:editId="56C74C8A">
                <wp:extent cx="1104900" cy="1381125"/>
                <wp:effectExtent l="0" t="0" r="0" b="0"/>
                <wp:docPr id="1869569356" name="Picture 1869569356" descr="ActiveX contr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104900" cy="1381125"/>
                        </a:xfrm>
                        <a:prstGeom prst="rect">
                          <a:avLst/>
                        </a:prstGeom>
                      </pic:spPr>
                    </pic:pic>
                  </a:graphicData>
                </a:graphic>
              </wp:inline>
            </w:drawing>
          </w:r>
        </w:p>
      </w:tc>
      <w:tc>
        <w:tcPr>
          <w:tcW w:w="6195" w:type="dxa"/>
        </w:tcPr>
        <w:p w14:paraId="61766BC5" w14:textId="77777777" w:rsidR="00904025" w:rsidRDefault="00904025" w:rsidP="00904025">
          <w:pPr>
            <w:bidi/>
            <w:spacing w:after="0"/>
            <w:rPr>
              <w:rFonts w:ascii="Times New Roman" w:eastAsia="Times New Roman" w:hAnsi="Times New Roman" w:cs="Times New Roman"/>
              <w:color w:val="000000" w:themeColor="text1"/>
            </w:rPr>
          </w:pPr>
        </w:p>
        <w:p w14:paraId="17114D65" w14:textId="77777777" w:rsidR="00904025" w:rsidRDefault="00904025" w:rsidP="00904025">
          <w:pPr>
            <w:bidi/>
            <w:spacing w:after="0"/>
            <w:rPr>
              <w:rFonts w:ascii="Times New Roman" w:eastAsia="Times New Roman" w:hAnsi="Times New Roman" w:cs="Times New Roman"/>
              <w:color w:val="000000" w:themeColor="text1"/>
            </w:rPr>
          </w:pPr>
        </w:p>
        <w:p w14:paraId="0DD2D397" w14:textId="77777777" w:rsidR="00904025" w:rsidRDefault="00904025" w:rsidP="00904025">
          <w:pPr>
            <w:bidi/>
            <w:spacing w:after="0"/>
            <w:rPr>
              <w:rFonts w:ascii="Times New Roman" w:eastAsia="Times New Roman" w:hAnsi="Times New Roman" w:cs="Times New Roman"/>
              <w:color w:val="000000" w:themeColor="text1"/>
            </w:rPr>
          </w:pPr>
          <w:r>
            <w:rPr>
              <w:rFonts w:ascii="Times New Roman" w:eastAsia="Times New Roman" w:hAnsi="Times New Roman" w:cs="Times New Roman" w:hint="cs"/>
              <w:color w:val="000000" w:themeColor="text1"/>
              <w:rtl/>
            </w:rPr>
            <w:t xml:space="preserve">كومنولث </w:t>
          </w:r>
          <w:r w:rsidRPr="26BE8008">
            <w:rPr>
              <w:rFonts w:ascii="Times New Roman" w:eastAsia="Times New Roman" w:hAnsi="Times New Roman" w:cs="Times New Roman"/>
              <w:color w:val="000000" w:themeColor="text1"/>
            </w:rPr>
            <w:t>MASSACHUSETTS</w:t>
          </w:r>
        </w:p>
        <w:p w14:paraId="6C0C0EA9" w14:textId="77777777" w:rsidR="00904025" w:rsidRDefault="00904025" w:rsidP="00904025">
          <w:pPr>
            <w:bidi/>
            <w:spacing w:after="0"/>
            <w:rPr>
              <w:rFonts w:ascii="Times New Roman" w:eastAsia="Times New Roman" w:hAnsi="Times New Roman" w:cs="Times New Roman"/>
              <w:color w:val="000000" w:themeColor="text1"/>
              <w:sz w:val="32"/>
              <w:szCs w:val="32"/>
            </w:rPr>
          </w:pPr>
          <w:r>
            <w:rPr>
              <w:rFonts w:ascii="Times New Roman" w:eastAsia="Times New Roman" w:hAnsi="Times New Roman" w:cs="Times New Roman" w:hint="cs"/>
              <w:b/>
              <w:bCs/>
              <w:color w:val="000000" w:themeColor="text1"/>
              <w:sz w:val="32"/>
              <w:szCs w:val="32"/>
              <w:rtl/>
            </w:rPr>
            <w:t xml:space="preserve">فريق عمل </w:t>
          </w:r>
          <w:r>
            <w:rPr>
              <w:rFonts w:ascii="Times New Roman" w:eastAsia="Times New Roman" w:hAnsi="Times New Roman" w:cs="Times New Roman"/>
              <w:b/>
              <w:bCs/>
              <w:color w:val="000000" w:themeColor="text1"/>
              <w:sz w:val="32"/>
              <w:szCs w:val="32"/>
            </w:rPr>
            <w:t>Charles River</w:t>
          </w:r>
        </w:p>
        <w:p w14:paraId="259B5C30" w14:textId="1705C6C1" w:rsidR="00904025" w:rsidRDefault="00904025" w:rsidP="00904025">
          <w:pPr>
            <w:bidi/>
            <w:spacing w:after="0"/>
            <w:rPr>
              <w:rFonts w:ascii="Times New Roman" w:eastAsia="Times New Roman" w:hAnsi="Times New Roman" w:cs="Times New Roman"/>
              <w:b/>
              <w:bCs/>
              <w:color w:val="000000" w:themeColor="text1"/>
              <w:sz w:val="32"/>
              <w:szCs w:val="32"/>
              <w:rtl/>
              <w:lang w:bidi="ar-EG"/>
            </w:rPr>
          </w:pPr>
          <w:r>
            <w:rPr>
              <w:rFonts w:ascii="Times New Roman" w:eastAsia="Times New Roman" w:hAnsi="Times New Roman" w:cs="Times New Roman" w:hint="cs"/>
              <w:b/>
              <w:bCs/>
              <w:color w:val="000000" w:themeColor="text1"/>
              <w:sz w:val="32"/>
              <w:szCs w:val="32"/>
              <w:rtl/>
              <w:lang w:bidi="ar-EG"/>
            </w:rPr>
            <w:t xml:space="preserve">اجتماع رقم </w:t>
          </w:r>
          <w:r>
            <w:rPr>
              <w:rFonts w:ascii="Times New Roman" w:eastAsia="Times New Roman" w:hAnsi="Times New Roman" w:cs="Times New Roman"/>
              <w:b/>
              <w:bCs/>
              <w:color w:val="000000" w:themeColor="text1"/>
              <w:sz w:val="32"/>
              <w:szCs w:val="32"/>
              <w:lang w:bidi="ar-EG"/>
            </w:rPr>
            <w:t>7</w:t>
          </w:r>
        </w:p>
        <w:p w14:paraId="542C5B67" w14:textId="77777777" w:rsidR="00904025" w:rsidRDefault="00904025" w:rsidP="00904025">
          <w:pPr>
            <w:pStyle w:val="Header"/>
            <w:bidi/>
          </w:pPr>
        </w:p>
      </w:tc>
      <w:tc>
        <w:tcPr>
          <w:tcW w:w="345" w:type="dxa"/>
        </w:tcPr>
        <w:p w14:paraId="44BB6093" w14:textId="77777777" w:rsidR="00904025" w:rsidRDefault="00904025" w:rsidP="00904025">
          <w:pPr>
            <w:pStyle w:val="Header"/>
            <w:bidi/>
            <w:ind w:right="-115"/>
            <w:jc w:val="right"/>
          </w:pPr>
        </w:p>
      </w:tc>
    </w:tr>
  </w:tbl>
  <w:p w14:paraId="760A24AE" w14:textId="7418A5C4" w:rsidR="26BE8008" w:rsidRDefault="26BE8008" w:rsidP="26BE8008">
    <w:pPr>
      <w:pStyle w:val="Header"/>
    </w:pPr>
  </w:p>
</w:hdr>
</file>

<file path=word/intelligence2.xml><?xml version="1.0" encoding="utf-8"?>
<int2:intelligence xmlns:int2="http://schemas.microsoft.com/office/intelligence/2020/intelligence" xmlns:oel="http://schemas.microsoft.com/office/2019/extlst">
  <int2:observations>
    <int2:textHash int2:hashCode="O5WWk9CbIkDsxR" int2:id="vevJeYeJ">
      <int2:state int2:value="Rejected" int2:type="spell"/>
    </int2:textHash>
    <int2:textHash int2:hashCode="reagXKsVGCxoHt" int2:id="WMUJ4Nal">
      <int2:state int2:value="Rejected" int2:type="spell"/>
    </int2:textHash>
    <int2:textHash int2:hashCode="AVTA2r5xRds34L" int2:id="nnbmaD0f">
      <int2:state int2:value="Rejected" int2:type="spell"/>
    </int2:textHash>
    <int2:textHash int2:hashCode="yuNVthW2ExPnot" int2:id="p9E949Ux">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A160C"/>
    <w:multiLevelType w:val="hybridMultilevel"/>
    <w:tmpl w:val="0ACC975C"/>
    <w:lvl w:ilvl="0" w:tplc="4634B512">
      <w:start w:val="1"/>
      <w:numFmt w:val="decimal"/>
      <w:lvlText w:val="%1."/>
      <w:lvlJc w:val="left"/>
      <w:pPr>
        <w:ind w:left="720" w:hanging="360"/>
      </w:pPr>
    </w:lvl>
    <w:lvl w:ilvl="1" w:tplc="1E16A6A4">
      <w:start w:val="1"/>
      <w:numFmt w:val="lowerLetter"/>
      <w:lvlText w:val="%2."/>
      <w:lvlJc w:val="left"/>
      <w:pPr>
        <w:ind w:left="1440" w:hanging="360"/>
      </w:pPr>
    </w:lvl>
    <w:lvl w:ilvl="2" w:tplc="5A780D44">
      <w:start w:val="1"/>
      <w:numFmt w:val="lowerRoman"/>
      <w:lvlText w:val="%3."/>
      <w:lvlJc w:val="right"/>
      <w:pPr>
        <w:ind w:left="2160" w:hanging="180"/>
      </w:pPr>
    </w:lvl>
    <w:lvl w:ilvl="3" w:tplc="47982420">
      <w:start w:val="1"/>
      <w:numFmt w:val="decimal"/>
      <w:lvlText w:val="%4."/>
      <w:lvlJc w:val="left"/>
      <w:pPr>
        <w:ind w:left="2880" w:hanging="360"/>
      </w:pPr>
    </w:lvl>
    <w:lvl w:ilvl="4" w:tplc="236C39C6">
      <w:start w:val="1"/>
      <w:numFmt w:val="lowerLetter"/>
      <w:lvlText w:val="%5."/>
      <w:lvlJc w:val="left"/>
      <w:pPr>
        <w:ind w:left="3600" w:hanging="360"/>
      </w:pPr>
    </w:lvl>
    <w:lvl w:ilvl="5" w:tplc="EFB207B2">
      <w:start w:val="1"/>
      <w:numFmt w:val="lowerRoman"/>
      <w:lvlText w:val="%6."/>
      <w:lvlJc w:val="right"/>
      <w:pPr>
        <w:ind w:left="4320" w:hanging="180"/>
      </w:pPr>
    </w:lvl>
    <w:lvl w:ilvl="6" w:tplc="7370FD38">
      <w:start w:val="1"/>
      <w:numFmt w:val="decimal"/>
      <w:lvlText w:val="%7."/>
      <w:lvlJc w:val="left"/>
      <w:pPr>
        <w:ind w:left="5040" w:hanging="360"/>
      </w:pPr>
    </w:lvl>
    <w:lvl w:ilvl="7" w:tplc="F9D400F4">
      <w:start w:val="1"/>
      <w:numFmt w:val="lowerLetter"/>
      <w:lvlText w:val="%8."/>
      <w:lvlJc w:val="left"/>
      <w:pPr>
        <w:ind w:left="5760" w:hanging="360"/>
      </w:pPr>
    </w:lvl>
    <w:lvl w:ilvl="8" w:tplc="E16ED1AE">
      <w:start w:val="1"/>
      <w:numFmt w:val="lowerRoman"/>
      <w:lvlText w:val="%9."/>
      <w:lvlJc w:val="right"/>
      <w:pPr>
        <w:ind w:left="6480" w:hanging="180"/>
      </w:pPr>
    </w:lvl>
  </w:abstractNum>
  <w:abstractNum w:abstractNumId="1" w15:restartNumberingAfterBreak="0">
    <w:nsid w:val="34C1E9DD"/>
    <w:multiLevelType w:val="hybridMultilevel"/>
    <w:tmpl w:val="8550ED92"/>
    <w:lvl w:ilvl="0" w:tplc="BA76D6A8">
      <w:start w:val="1"/>
      <w:numFmt w:val="decimal"/>
      <w:lvlText w:val="%1."/>
      <w:lvlJc w:val="left"/>
      <w:pPr>
        <w:ind w:left="360" w:hanging="360"/>
      </w:pPr>
    </w:lvl>
    <w:lvl w:ilvl="1" w:tplc="A4945142">
      <w:start w:val="1"/>
      <w:numFmt w:val="lowerLetter"/>
      <w:lvlText w:val="%2."/>
      <w:lvlJc w:val="left"/>
      <w:pPr>
        <w:ind w:left="1080" w:hanging="360"/>
      </w:pPr>
    </w:lvl>
    <w:lvl w:ilvl="2" w:tplc="C8C4A0C8">
      <w:start w:val="1"/>
      <w:numFmt w:val="lowerRoman"/>
      <w:lvlText w:val="%3."/>
      <w:lvlJc w:val="right"/>
      <w:pPr>
        <w:ind w:left="1800" w:hanging="180"/>
      </w:pPr>
    </w:lvl>
    <w:lvl w:ilvl="3" w:tplc="8E8AB9E0">
      <w:start w:val="1"/>
      <w:numFmt w:val="decimal"/>
      <w:lvlText w:val="%4."/>
      <w:lvlJc w:val="left"/>
      <w:pPr>
        <w:ind w:left="2520" w:hanging="360"/>
      </w:pPr>
    </w:lvl>
    <w:lvl w:ilvl="4" w:tplc="71E248A0">
      <w:start w:val="1"/>
      <w:numFmt w:val="lowerLetter"/>
      <w:lvlText w:val="%5."/>
      <w:lvlJc w:val="left"/>
      <w:pPr>
        <w:ind w:left="3240" w:hanging="360"/>
      </w:pPr>
    </w:lvl>
    <w:lvl w:ilvl="5" w:tplc="85BE70A0">
      <w:start w:val="1"/>
      <w:numFmt w:val="lowerRoman"/>
      <w:lvlText w:val="%6."/>
      <w:lvlJc w:val="right"/>
      <w:pPr>
        <w:ind w:left="3960" w:hanging="180"/>
      </w:pPr>
    </w:lvl>
    <w:lvl w:ilvl="6" w:tplc="4498FFC0">
      <w:start w:val="1"/>
      <w:numFmt w:val="decimal"/>
      <w:lvlText w:val="%7."/>
      <w:lvlJc w:val="left"/>
      <w:pPr>
        <w:ind w:left="4680" w:hanging="360"/>
      </w:pPr>
    </w:lvl>
    <w:lvl w:ilvl="7" w:tplc="1A7EA200">
      <w:start w:val="1"/>
      <w:numFmt w:val="lowerLetter"/>
      <w:lvlText w:val="%8."/>
      <w:lvlJc w:val="left"/>
      <w:pPr>
        <w:ind w:left="5400" w:hanging="360"/>
      </w:pPr>
    </w:lvl>
    <w:lvl w:ilvl="8" w:tplc="50CAC7A2">
      <w:start w:val="1"/>
      <w:numFmt w:val="lowerRoman"/>
      <w:lvlText w:val="%9."/>
      <w:lvlJc w:val="right"/>
      <w:pPr>
        <w:ind w:left="6120" w:hanging="180"/>
      </w:pPr>
    </w:lvl>
  </w:abstractNum>
  <w:abstractNum w:abstractNumId="2" w15:restartNumberingAfterBreak="0">
    <w:nsid w:val="4DC25AB9"/>
    <w:multiLevelType w:val="hybridMultilevel"/>
    <w:tmpl w:val="0E261CEE"/>
    <w:lvl w:ilvl="0" w:tplc="2758AE0E">
      <w:start w:val="1"/>
      <w:numFmt w:val="bullet"/>
      <w:lvlText w:val=""/>
      <w:lvlJc w:val="left"/>
      <w:pPr>
        <w:ind w:left="720" w:hanging="360"/>
      </w:pPr>
      <w:rPr>
        <w:rFonts w:ascii="Symbol" w:hAnsi="Symbol" w:hint="default"/>
      </w:rPr>
    </w:lvl>
    <w:lvl w:ilvl="1" w:tplc="F35E19D2">
      <w:start w:val="1"/>
      <w:numFmt w:val="bullet"/>
      <w:lvlText w:val="o"/>
      <w:lvlJc w:val="left"/>
      <w:pPr>
        <w:ind w:left="1440" w:hanging="360"/>
      </w:pPr>
      <w:rPr>
        <w:rFonts w:ascii="Courier New" w:hAnsi="Courier New" w:hint="default"/>
      </w:rPr>
    </w:lvl>
    <w:lvl w:ilvl="2" w:tplc="DB3E90A6">
      <w:start w:val="1"/>
      <w:numFmt w:val="bullet"/>
      <w:lvlText w:val=""/>
      <w:lvlJc w:val="left"/>
      <w:pPr>
        <w:ind w:left="2160" w:hanging="360"/>
      </w:pPr>
      <w:rPr>
        <w:rFonts w:ascii="Wingdings" w:hAnsi="Wingdings" w:hint="default"/>
      </w:rPr>
    </w:lvl>
    <w:lvl w:ilvl="3" w:tplc="C60A0580">
      <w:start w:val="1"/>
      <w:numFmt w:val="bullet"/>
      <w:lvlText w:val=""/>
      <w:lvlJc w:val="left"/>
      <w:pPr>
        <w:ind w:left="2880" w:hanging="360"/>
      </w:pPr>
      <w:rPr>
        <w:rFonts w:ascii="Symbol" w:hAnsi="Symbol" w:hint="default"/>
      </w:rPr>
    </w:lvl>
    <w:lvl w:ilvl="4" w:tplc="82B014F4">
      <w:start w:val="1"/>
      <w:numFmt w:val="bullet"/>
      <w:lvlText w:val="o"/>
      <w:lvlJc w:val="left"/>
      <w:pPr>
        <w:ind w:left="3600" w:hanging="360"/>
      </w:pPr>
      <w:rPr>
        <w:rFonts w:ascii="Courier New" w:hAnsi="Courier New" w:hint="default"/>
      </w:rPr>
    </w:lvl>
    <w:lvl w:ilvl="5" w:tplc="5112A1A8">
      <w:start w:val="1"/>
      <w:numFmt w:val="bullet"/>
      <w:lvlText w:val=""/>
      <w:lvlJc w:val="left"/>
      <w:pPr>
        <w:ind w:left="4320" w:hanging="360"/>
      </w:pPr>
      <w:rPr>
        <w:rFonts w:ascii="Wingdings" w:hAnsi="Wingdings" w:hint="default"/>
      </w:rPr>
    </w:lvl>
    <w:lvl w:ilvl="6" w:tplc="35E614F2">
      <w:start w:val="1"/>
      <w:numFmt w:val="bullet"/>
      <w:lvlText w:val=""/>
      <w:lvlJc w:val="left"/>
      <w:pPr>
        <w:ind w:left="5040" w:hanging="360"/>
      </w:pPr>
      <w:rPr>
        <w:rFonts w:ascii="Symbol" w:hAnsi="Symbol" w:hint="default"/>
      </w:rPr>
    </w:lvl>
    <w:lvl w:ilvl="7" w:tplc="C9823CAC">
      <w:start w:val="1"/>
      <w:numFmt w:val="bullet"/>
      <w:lvlText w:val="o"/>
      <w:lvlJc w:val="left"/>
      <w:pPr>
        <w:ind w:left="5760" w:hanging="360"/>
      </w:pPr>
      <w:rPr>
        <w:rFonts w:ascii="Courier New" w:hAnsi="Courier New" w:hint="default"/>
      </w:rPr>
    </w:lvl>
    <w:lvl w:ilvl="8" w:tplc="042A0CEC">
      <w:start w:val="1"/>
      <w:numFmt w:val="bullet"/>
      <w:lvlText w:val=""/>
      <w:lvlJc w:val="left"/>
      <w:pPr>
        <w:ind w:left="6480" w:hanging="360"/>
      </w:pPr>
      <w:rPr>
        <w:rFonts w:ascii="Wingdings" w:hAnsi="Wingdings" w:hint="default"/>
      </w:rPr>
    </w:lvl>
  </w:abstractNum>
  <w:abstractNum w:abstractNumId="3" w15:restartNumberingAfterBreak="0">
    <w:nsid w:val="6C7FEC86"/>
    <w:multiLevelType w:val="hybridMultilevel"/>
    <w:tmpl w:val="B93242FA"/>
    <w:lvl w:ilvl="0" w:tplc="E98AE9E4">
      <w:start w:val="1"/>
      <w:numFmt w:val="decimal"/>
      <w:lvlText w:val="%1."/>
      <w:lvlJc w:val="left"/>
      <w:pPr>
        <w:ind w:left="720" w:hanging="360"/>
      </w:pPr>
    </w:lvl>
    <w:lvl w:ilvl="1" w:tplc="65EED9A2">
      <w:start w:val="1"/>
      <w:numFmt w:val="lowerLetter"/>
      <w:lvlText w:val="%2."/>
      <w:lvlJc w:val="left"/>
      <w:pPr>
        <w:ind w:left="1440" w:hanging="360"/>
      </w:pPr>
    </w:lvl>
    <w:lvl w:ilvl="2" w:tplc="9BB4D67A">
      <w:start w:val="1"/>
      <w:numFmt w:val="lowerRoman"/>
      <w:lvlText w:val="%3."/>
      <w:lvlJc w:val="right"/>
      <w:pPr>
        <w:ind w:left="2160" w:hanging="180"/>
      </w:pPr>
    </w:lvl>
    <w:lvl w:ilvl="3" w:tplc="A502C846">
      <w:start w:val="1"/>
      <w:numFmt w:val="decimal"/>
      <w:lvlText w:val="%4."/>
      <w:lvlJc w:val="left"/>
      <w:pPr>
        <w:ind w:left="2880" w:hanging="360"/>
      </w:pPr>
    </w:lvl>
    <w:lvl w:ilvl="4" w:tplc="C9F432F4">
      <w:start w:val="1"/>
      <w:numFmt w:val="lowerLetter"/>
      <w:lvlText w:val="%5."/>
      <w:lvlJc w:val="left"/>
      <w:pPr>
        <w:ind w:left="3600" w:hanging="360"/>
      </w:pPr>
    </w:lvl>
    <w:lvl w:ilvl="5" w:tplc="4CAA7F52">
      <w:start w:val="1"/>
      <w:numFmt w:val="lowerRoman"/>
      <w:lvlText w:val="%6."/>
      <w:lvlJc w:val="right"/>
      <w:pPr>
        <w:ind w:left="4320" w:hanging="180"/>
      </w:pPr>
    </w:lvl>
    <w:lvl w:ilvl="6" w:tplc="0444F122">
      <w:start w:val="1"/>
      <w:numFmt w:val="decimal"/>
      <w:lvlText w:val="%7."/>
      <w:lvlJc w:val="left"/>
      <w:pPr>
        <w:ind w:left="5040" w:hanging="360"/>
      </w:pPr>
    </w:lvl>
    <w:lvl w:ilvl="7" w:tplc="6F800EE4">
      <w:start w:val="1"/>
      <w:numFmt w:val="lowerLetter"/>
      <w:lvlText w:val="%8."/>
      <w:lvlJc w:val="left"/>
      <w:pPr>
        <w:ind w:left="5760" w:hanging="360"/>
      </w:pPr>
    </w:lvl>
    <w:lvl w:ilvl="8" w:tplc="9D86AFC2">
      <w:start w:val="1"/>
      <w:numFmt w:val="lowerRoman"/>
      <w:lvlText w:val="%9."/>
      <w:lvlJc w:val="right"/>
      <w:pPr>
        <w:ind w:left="6480" w:hanging="180"/>
      </w:pPr>
    </w:lvl>
  </w:abstractNum>
  <w:abstractNum w:abstractNumId="4" w15:restartNumberingAfterBreak="0">
    <w:nsid w:val="6E004143"/>
    <w:multiLevelType w:val="hybridMultilevel"/>
    <w:tmpl w:val="B818DE68"/>
    <w:lvl w:ilvl="0" w:tplc="C086586C">
      <w:start w:val="1"/>
      <w:numFmt w:val="decimal"/>
      <w:lvlText w:val="%1."/>
      <w:lvlJc w:val="left"/>
      <w:pPr>
        <w:tabs>
          <w:tab w:val="num" w:pos="720"/>
        </w:tabs>
        <w:ind w:left="720" w:hanging="360"/>
      </w:pPr>
    </w:lvl>
    <w:lvl w:ilvl="1" w:tplc="96B2912C" w:tentative="1">
      <w:start w:val="1"/>
      <w:numFmt w:val="decimal"/>
      <w:lvlText w:val="%2."/>
      <w:lvlJc w:val="left"/>
      <w:pPr>
        <w:tabs>
          <w:tab w:val="num" w:pos="1440"/>
        </w:tabs>
        <w:ind w:left="1440" w:hanging="360"/>
      </w:pPr>
    </w:lvl>
    <w:lvl w:ilvl="2" w:tplc="D2A2308C" w:tentative="1">
      <w:start w:val="1"/>
      <w:numFmt w:val="decimal"/>
      <w:lvlText w:val="%3."/>
      <w:lvlJc w:val="left"/>
      <w:pPr>
        <w:tabs>
          <w:tab w:val="num" w:pos="2160"/>
        </w:tabs>
        <w:ind w:left="2160" w:hanging="360"/>
      </w:pPr>
    </w:lvl>
    <w:lvl w:ilvl="3" w:tplc="BC7EBF38" w:tentative="1">
      <w:start w:val="1"/>
      <w:numFmt w:val="decimal"/>
      <w:lvlText w:val="%4."/>
      <w:lvlJc w:val="left"/>
      <w:pPr>
        <w:tabs>
          <w:tab w:val="num" w:pos="2880"/>
        </w:tabs>
        <w:ind w:left="2880" w:hanging="360"/>
      </w:pPr>
    </w:lvl>
    <w:lvl w:ilvl="4" w:tplc="7278F362" w:tentative="1">
      <w:start w:val="1"/>
      <w:numFmt w:val="decimal"/>
      <w:lvlText w:val="%5."/>
      <w:lvlJc w:val="left"/>
      <w:pPr>
        <w:tabs>
          <w:tab w:val="num" w:pos="3600"/>
        </w:tabs>
        <w:ind w:left="3600" w:hanging="360"/>
      </w:pPr>
    </w:lvl>
    <w:lvl w:ilvl="5" w:tplc="7FA8F378" w:tentative="1">
      <w:start w:val="1"/>
      <w:numFmt w:val="decimal"/>
      <w:lvlText w:val="%6."/>
      <w:lvlJc w:val="left"/>
      <w:pPr>
        <w:tabs>
          <w:tab w:val="num" w:pos="4320"/>
        </w:tabs>
        <w:ind w:left="4320" w:hanging="360"/>
      </w:pPr>
    </w:lvl>
    <w:lvl w:ilvl="6" w:tplc="E4DA452A" w:tentative="1">
      <w:start w:val="1"/>
      <w:numFmt w:val="decimal"/>
      <w:lvlText w:val="%7."/>
      <w:lvlJc w:val="left"/>
      <w:pPr>
        <w:tabs>
          <w:tab w:val="num" w:pos="5040"/>
        </w:tabs>
        <w:ind w:left="5040" w:hanging="360"/>
      </w:pPr>
    </w:lvl>
    <w:lvl w:ilvl="7" w:tplc="AB208876" w:tentative="1">
      <w:start w:val="1"/>
      <w:numFmt w:val="decimal"/>
      <w:lvlText w:val="%8."/>
      <w:lvlJc w:val="left"/>
      <w:pPr>
        <w:tabs>
          <w:tab w:val="num" w:pos="5760"/>
        </w:tabs>
        <w:ind w:left="5760" w:hanging="360"/>
      </w:pPr>
    </w:lvl>
    <w:lvl w:ilvl="8" w:tplc="9006B632" w:tentative="1">
      <w:start w:val="1"/>
      <w:numFmt w:val="decimal"/>
      <w:lvlText w:val="%9."/>
      <w:lvlJc w:val="left"/>
      <w:pPr>
        <w:tabs>
          <w:tab w:val="num" w:pos="6480"/>
        </w:tabs>
        <w:ind w:left="6480" w:hanging="360"/>
      </w:pPr>
    </w:lvl>
  </w:abstractNum>
  <w:num w:numId="1" w16cid:durableId="1802962173">
    <w:abstractNumId w:val="3"/>
  </w:num>
  <w:num w:numId="2" w16cid:durableId="1785608552">
    <w:abstractNumId w:val="2"/>
  </w:num>
  <w:num w:numId="3" w16cid:durableId="453989225">
    <w:abstractNumId w:val="0"/>
  </w:num>
  <w:num w:numId="4" w16cid:durableId="407458747">
    <w:abstractNumId w:val="1"/>
  </w:num>
  <w:num w:numId="5" w16cid:durableId="16068134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D7D7642"/>
    <w:rsid w:val="00005252"/>
    <w:rsid w:val="000504BB"/>
    <w:rsid w:val="00051D9F"/>
    <w:rsid w:val="000605BF"/>
    <w:rsid w:val="00066337"/>
    <w:rsid w:val="00075E91"/>
    <w:rsid w:val="00087153"/>
    <w:rsid w:val="00166EFA"/>
    <w:rsid w:val="001A5FDF"/>
    <w:rsid w:val="002360B4"/>
    <w:rsid w:val="002B3D18"/>
    <w:rsid w:val="0040644A"/>
    <w:rsid w:val="00417019"/>
    <w:rsid w:val="00437EDB"/>
    <w:rsid w:val="004B2E89"/>
    <w:rsid w:val="00500F8E"/>
    <w:rsid w:val="00671929"/>
    <w:rsid w:val="006B71E8"/>
    <w:rsid w:val="006C58A7"/>
    <w:rsid w:val="006E055C"/>
    <w:rsid w:val="006E289E"/>
    <w:rsid w:val="00716C99"/>
    <w:rsid w:val="0071939D"/>
    <w:rsid w:val="007947AE"/>
    <w:rsid w:val="00891B67"/>
    <w:rsid w:val="00904025"/>
    <w:rsid w:val="009108BE"/>
    <w:rsid w:val="0091622F"/>
    <w:rsid w:val="00942A79"/>
    <w:rsid w:val="009849EB"/>
    <w:rsid w:val="009D4958"/>
    <w:rsid w:val="009F64D0"/>
    <w:rsid w:val="00A0138E"/>
    <w:rsid w:val="00A13E96"/>
    <w:rsid w:val="00A40E20"/>
    <w:rsid w:val="00A95F66"/>
    <w:rsid w:val="00AC3BE6"/>
    <w:rsid w:val="00B2103C"/>
    <w:rsid w:val="00B542B3"/>
    <w:rsid w:val="00B74E60"/>
    <w:rsid w:val="00BB71A2"/>
    <w:rsid w:val="00CD0597"/>
    <w:rsid w:val="00D96E1B"/>
    <w:rsid w:val="00DB3DC0"/>
    <w:rsid w:val="00DF4293"/>
    <w:rsid w:val="012CFFD7"/>
    <w:rsid w:val="012DDCBD"/>
    <w:rsid w:val="018CB56F"/>
    <w:rsid w:val="01E1F2D2"/>
    <w:rsid w:val="02D819FA"/>
    <w:rsid w:val="02E50BFA"/>
    <w:rsid w:val="033521C4"/>
    <w:rsid w:val="03D0D7A4"/>
    <w:rsid w:val="03F87E19"/>
    <w:rsid w:val="0412287B"/>
    <w:rsid w:val="041B2874"/>
    <w:rsid w:val="0434CEE8"/>
    <w:rsid w:val="04965EB3"/>
    <w:rsid w:val="04FA04F5"/>
    <w:rsid w:val="0531A48B"/>
    <w:rsid w:val="054B561D"/>
    <w:rsid w:val="0586B117"/>
    <w:rsid w:val="05A6B070"/>
    <w:rsid w:val="05BD1C62"/>
    <w:rsid w:val="05C35BBC"/>
    <w:rsid w:val="06931AD0"/>
    <w:rsid w:val="06E2685F"/>
    <w:rsid w:val="071B56E2"/>
    <w:rsid w:val="0721A0CB"/>
    <w:rsid w:val="07239394"/>
    <w:rsid w:val="072F9D1D"/>
    <w:rsid w:val="076CAD8D"/>
    <w:rsid w:val="07A2CBF0"/>
    <w:rsid w:val="07B61E08"/>
    <w:rsid w:val="07D438A3"/>
    <w:rsid w:val="07FB06B0"/>
    <w:rsid w:val="0800F2CC"/>
    <w:rsid w:val="0801F375"/>
    <w:rsid w:val="08646604"/>
    <w:rsid w:val="08660688"/>
    <w:rsid w:val="08C1B2E3"/>
    <w:rsid w:val="08E5F29C"/>
    <w:rsid w:val="08EE210F"/>
    <w:rsid w:val="0967390B"/>
    <w:rsid w:val="098724E1"/>
    <w:rsid w:val="09931480"/>
    <w:rsid w:val="0A2F179A"/>
    <w:rsid w:val="0A5D0037"/>
    <w:rsid w:val="0A88808A"/>
    <w:rsid w:val="0AD707ED"/>
    <w:rsid w:val="0AF11118"/>
    <w:rsid w:val="0AF9CE4F"/>
    <w:rsid w:val="0B49CB18"/>
    <w:rsid w:val="0B59FB4D"/>
    <w:rsid w:val="0B7C0708"/>
    <w:rsid w:val="0B98CF73"/>
    <w:rsid w:val="0BC7D7F4"/>
    <w:rsid w:val="0D013598"/>
    <w:rsid w:val="0D8B460C"/>
    <w:rsid w:val="0DB3165B"/>
    <w:rsid w:val="0DDC7F61"/>
    <w:rsid w:val="0DEE5106"/>
    <w:rsid w:val="0DFFA87E"/>
    <w:rsid w:val="0F21C699"/>
    <w:rsid w:val="0F2AF419"/>
    <w:rsid w:val="105BF79C"/>
    <w:rsid w:val="107413C3"/>
    <w:rsid w:val="10D6EE28"/>
    <w:rsid w:val="11041D8A"/>
    <w:rsid w:val="11619BE3"/>
    <w:rsid w:val="116C0D99"/>
    <w:rsid w:val="116D3ED3"/>
    <w:rsid w:val="117A5B51"/>
    <w:rsid w:val="1183FA59"/>
    <w:rsid w:val="119E47CC"/>
    <w:rsid w:val="11FF611F"/>
    <w:rsid w:val="1243385C"/>
    <w:rsid w:val="126268DF"/>
    <w:rsid w:val="12BCA2F0"/>
    <w:rsid w:val="131EF72F"/>
    <w:rsid w:val="1335E51B"/>
    <w:rsid w:val="13665FF9"/>
    <w:rsid w:val="138786EE"/>
    <w:rsid w:val="15199D89"/>
    <w:rsid w:val="1572DCF9"/>
    <w:rsid w:val="15A52ABD"/>
    <w:rsid w:val="15E7D4AF"/>
    <w:rsid w:val="1673114A"/>
    <w:rsid w:val="170D0F89"/>
    <w:rsid w:val="171D68B8"/>
    <w:rsid w:val="172A16B2"/>
    <w:rsid w:val="175C7ABD"/>
    <w:rsid w:val="177A61CB"/>
    <w:rsid w:val="1803BCD3"/>
    <w:rsid w:val="180ACAF3"/>
    <w:rsid w:val="184F4620"/>
    <w:rsid w:val="18B3CEBA"/>
    <w:rsid w:val="18C20CC0"/>
    <w:rsid w:val="18C7A704"/>
    <w:rsid w:val="1903BA27"/>
    <w:rsid w:val="1907DD53"/>
    <w:rsid w:val="195282CD"/>
    <w:rsid w:val="195A1B92"/>
    <w:rsid w:val="1AB072B6"/>
    <w:rsid w:val="1AB1C40B"/>
    <w:rsid w:val="1AF7F5FC"/>
    <w:rsid w:val="1B1E5943"/>
    <w:rsid w:val="1BA1E8F1"/>
    <w:rsid w:val="1BBA6D9A"/>
    <w:rsid w:val="1BD28E01"/>
    <w:rsid w:val="1BEB61CB"/>
    <w:rsid w:val="1C2EAA94"/>
    <w:rsid w:val="1C5250B6"/>
    <w:rsid w:val="1C5AB209"/>
    <w:rsid w:val="1CB9B7AC"/>
    <w:rsid w:val="1CF83A4A"/>
    <w:rsid w:val="1D109CDD"/>
    <w:rsid w:val="1D2682CF"/>
    <w:rsid w:val="1D9B6B74"/>
    <w:rsid w:val="1DF6DF55"/>
    <w:rsid w:val="1DFE3A9C"/>
    <w:rsid w:val="1EB7A7FA"/>
    <w:rsid w:val="1EC9B20F"/>
    <w:rsid w:val="1F756045"/>
    <w:rsid w:val="1F8D9858"/>
    <w:rsid w:val="206B4273"/>
    <w:rsid w:val="2108FAD2"/>
    <w:rsid w:val="212ACDE2"/>
    <w:rsid w:val="21CFCBF8"/>
    <w:rsid w:val="22297722"/>
    <w:rsid w:val="2277247A"/>
    <w:rsid w:val="22F0CE03"/>
    <w:rsid w:val="2321B9EF"/>
    <w:rsid w:val="235D8DEA"/>
    <w:rsid w:val="23E40662"/>
    <w:rsid w:val="241162D4"/>
    <w:rsid w:val="24275CEC"/>
    <w:rsid w:val="244F46E0"/>
    <w:rsid w:val="25152BAB"/>
    <w:rsid w:val="2551307C"/>
    <w:rsid w:val="25E6C191"/>
    <w:rsid w:val="265BD758"/>
    <w:rsid w:val="26B45CC2"/>
    <w:rsid w:val="26BE8008"/>
    <w:rsid w:val="26D48513"/>
    <w:rsid w:val="26D99D8D"/>
    <w:rsid w:val="26DA1A4C"/>
    <w:rsid w:val="2731B20B"/>
    <w:rsid w:val="2743DEC0"/>
    <w:rsid w:val="27578142"/>
    <w:rsid w:val="27CE66B0"/>
    <w:rsid w:val="288668F7"/>
    <w:rsid w:val="28D2D05B"/>
    <w:rsid w:val="28DF9659"/>
    <w:rsid w:val="28EEF5D3"/>
    <w:rsid w:val="296EAC7E"/>
    <w:rsid w:val="29705BEE"/>
    <w:rsid w:val="29824586"/>
    <w:rsid w:val="2991994D"/>
    <w:rsid w:val="2A815210"/>
    <w:rsid w:val="2A891CA6"/>
    <w:rsid w:val="2AABD576"/>
    <w:rsid w:val="2AE9A0F6"/>
    <w:rsid w:val="2B073D3E"/>
    <w:rsid w:val="2B85B054"/>
    <w:rsid w:val="2B9E73AC"/>
    <w:rsid w:val="2BCB706A"/>
    <w:rsid w:val="2BE21A7B"/>
    <w:rsid w:val="2C1C6C59"/>
    <w:rsid w:val="2C5E2364"/>
    <w:rsid w:val="2C78F370"/>
    <w:rsid w:val="2C94DAFD"/>
    <w:rsid w:val="2CA1A117"/>
    <w:rsid w:val="2CC0D9CC"/>
    <w:rsid w:val="2D1CFB83"/>
    <w:rsid w:val="2D3051E7"/>
    <w:rsid w:val="2DDB5CC5"/>
    <w:rsid w:val="2E8B1315"/>
    <w:rsid w:val="2EFEA313"/>
    <w:rsid w:val="2F056EE4"/>
    <w:rsid w:val="2F3A1017"/>
    <w:rsid w:val="2F46B372"/>
    <w:rsid w:val="2FA0F84A"/>
    <w:rsid w:val="2FB48DDA"/>
    <w:rsid w:val="3101C45E"/>
    <w:rsid w:val="317345DC"/>
    <w:rsid w:val="3189CF0D"/>
    <w:rsid w:val="31F778C9"/>
    <w:rsid w:val="322D40F6"/>
    <w:rsid w:val="3288A116"/>
    <w:rsid w:val="32E00167"/>
    <w:rsid w:val="3328B499"/>
    <w:rsid w:val="333944E3"/>
    <w:rsid w:val="339E8564"/>
    <w:rsid w:val="343ED67B"/>
    <w:rsid w:val="344ED26F"/>
    <w:rsid w:val="351232D9"/>
    <w:rsid w:val="355E2BD2"/>
    <w:rsid w:val="35649975"/>
    <w:rsid w:val="3567EDFF"/>
    <w:rsid w:val="35709D15"/>
    <w:rsid w:val="358BB790"/>
    <w:rsid w:val="35B53460"/>
    <w:rsid w:val="360B7CFD"/>
    <w:rsid w:val="362905F6"/>
    <w:rsid w:val="36970F2F"/>
    <w:rsid w:val="370BDAF2"/>
    <w:rsid w:val="371EE14A"/>
    <w:rsid w:val="3746D1C4"/>
    <w:rsid w:val="37C23744"/>
    <w:rsid w:val="387E9194"/>
    <w:rsid w:val="38F94B85"/>
    <w:rsid w:val="39869AFD"/>
    <w:rsid w:val="39972827"/>
    <w:rsid w:val="39A31450"/>
    <w:rsid w:val="39CE3615"/>
    <w:rsid w:val="39DFAE7D"/>
    <w:rsid w:val="3A10468B"/>
    <w:rsid w:val="3A15F248"/>
    <w:rsid w:val="3A56D21B"/>
    <w:rsid w:val="3AF138AE"/>
    <w:rsid w:val="3AFA636B"/>
    <w:rsid w:val="3B516073"/>
    <w:rsid w:val="3BC3EAEA"/>
    <w:rsid w:val="3BEAD558"/>
    <w:rsid w:val="3C9A6FEF"/>
    <w:rsid w:val="3CC338D1"/>
    <w:rsid w:val="3CDD7198"/>
    <w:rsid w:val="3CFD0B29"/>
    <w:rsid w:val="3D020F54"/>
    <w:rsid w:val="3D022729"/>
    <w:rsid w:val="3D36564D"/>
    <w:rsid w:val="3D5EAA7A"/>
    <w:rsid w:val="3D7454D8"/>
    <w:rsid w:val="3DF15DC8"/>
    <w:rsid w:val="3E736D48"/>
    <w:rsid w:val="3E7629A4"/>
    <w:rsid w:val="3EAE3573"/>
    <w:rsid w:val="3EDE545E"/>
    <w:rsid w:val="3EF6CB17"/>
    <w:rsid w:val="3EFA26D3"/>
    <w:rsid w:val="3F0D7273"/>
    <w:rsid w:val="3FDFA7F7"/>
    <w:rsid w:val="40288F0D"/>
    <w:rsid w:val="4031ECC6"/>
    <w:rsid w:val="40595D89"/>
    <w:rsid w:val="4071327D"/>
    <w:rsid w:val="4074E866"/>
    <w:rsid w:val="40D04648"/>
    <w:rsid w:val="4159220E"/>
    <w:rsid w:val="416444EC"/>
    <w:rsid w:val="424A3D89"/>
    <w:rsid w:val="427FB01D"/>
    <w:rsid w:val="4383CE3F"/>
    <w:rsid w:val="43E2B8A7"/>
    <w:rsid w:val="43E89D76"/>
    <w:rsid w:val="43FD7C95"/>
    <w:rsid w:val="440BADE4"/>
    <w:rsid w:val="4433E411"/>
    <w:rsid w:val="444676E3"/>
    <w:rsid w:val="44542DC4"/>
    <w:rsid w:val="44A79A82"/>
    <w:rsid w:val="452D3EFE"/>
    <w:rsid w:val="4567A55D"/>
    <w:rsid w:val="463DF360"/>
    <w:rsid w:val="46B5F157"/>
    <w:rsid w:val="46C3A262"/>
    <w:rsid w:val="46FB6D30"/>
    <w:rsid w:val="4713E1D4"/>
    <w:rsid w:val="4714274E"/>
    <w:rsid w:val="471659CF"/>
    <w:rsid w:val="4720090B"/>
    <w:rsid w:val="47322D84"/>
    <w:rsid w:val="475FBCF9"/>
    <w:rsid w:val="4774C767"/>
    <w:rsid w:val="4785340E"/>
    <w:rsid w:val="47D979F2"/>
    <w:rsid w:val="480E4BE4"/>
    <w:rsid w:val="487329F0"/>
    <w:rsid w:val="488F2B1F"/>
    <w:rsid w:val="490613BC"/>
    <w:rsid w:val="49B42A7F"/>
    <w:rsid w:val="49F2092C"/>
    <w:rsid w:val="49FC2B07"/>
    <w:rsid w:val="4A51326D"/>
    <w:rsid w:val="4A570C67"/>
    <w:rsid w:val="4A80F425"/>
    <w:rsid w:val="4A80F9FC"/>
    <w:rsid w:val="4AB72E26"/>
    <w:rsid w:val="4ADC4CC2"/>
    <w:rsid w:val="4BA3F098"/>
    <w:rsid w:val="4BE98B99"/>
    <w:rsid w:val="4C1CAFF6"/>
    <w:rsid w:val="4C49CF31"/>
    <w:rsid w:val="4C5B359C"/>
    <w:rsid w:val="4C986BE0"/>
    <w:rsid w:val="4D282FEE"/>
    <w:rsid w:val="4D3C5D8B"/>
    <w:rsid w:val="4D46FEC7"/>
    <w:rsid w:val="4DD66EF0"/>
    <w:rsid w:val="4DE6D5C8"/>
    <w:rsid w:val="4E0827FE"/>
    <w:rsid w:val="4E1055FB"/>
    <w:rsid w:val="4E2245D2"/>
    <w:rsid w:val="4E898F36"/>
    <w:rsid w:val="4E915AD5"/>
    <w:rsid w:val="4E9C99FB"/>
    <w:rsid w:val="4EA1CA3E"/>
    <w:rsid w:val="4EA305A4"/>
    <w:rsid w:val="4EEC9C6A"/>
    <w:rsid w:val="4FDEA149"/>
    <w:rsid w:val="4FE61DAE"/>
    <w:rsid w:val="4FEB39A6"/>
    <w:rsid w:val="5030F6C0"/>
    <w:rsid w:val="5043CEC9"/>
    <w:rsid w:val="504EF496"/>
    <w:rsid w:val="50770C2F"/>
    <w:rsid w:val="50E67BFA"/>
    <w:rsid w:val="510EC8AD"/>
    <w:rsid w:val="5132FB8E"/>
    <w:rsid w:val="514EB475"/>
    <w:rsid w:val="51794FBB"/>
    <w:rsid w:val="51C904E0"/>
    <w:rsid w:val="51E0A809"/>
    <w:rsid w:val="5200BE8E"/>
    <w:rsid w:val="521ED674"/>
    <w:rsid w:val="523F91E6"/>
    <w:rsid w:val="5267E10E"/>
    <w:rsid w:val="52855C3D"/>
    <w:rsid w:val="528BA78A"/>
    <w:rsid w:val="52EFC991"/>
    <w:rsid w:val="53165664"/>
    <w:rsid w:val="53725DD1"/>
    <w:rsid w:val="538890E2"/>
    <w:rsid w:val="53B0B17B"/>
    <w:rsid w:val="53BDFFD2"/>
    <w:rsid w:val="53E6CAAE"/>
    <w:rsid w:val="53E7857E"/>
    <w:rsid w:val="54813E3E"/>
    <w:rsid w:val="54CC7C8E"/>
    <w:rsid w:val="5616A764"/>
    <w:rsid w:val="562A0745"/>
    <w:rsid w:val="5635FAAA"/>
    <w:rsid w:val="5666C2B6"/>
    <w:rsid w:val="5667039A"/>
    <w:rsid w:val="56FA8823"/>
    <w:rsid w:val="575F3415"/>
    <w:rsid w:val="5827E6EF"/>
    <w:rsid w:val="5893BD89"/>
    <w:rsid w:val="58E57366"/>
    <w:rsid w:val="591F4044"/>
    <w:rsid w:val="595E3BD0"/>
    <w:rsid w:val="599B3DFA"/>
    <w:rsid w:val="5A3C93B0"/>
    <w:rsid w:val="5A40AB58"/>
    <w:rsid w:val="5A46B307"/>
    <w:rsid w:val="5AD9B28F"/>
    <w:rsid w:val="5AE9D0C8"/>
    <w:rsid w:val="5AFAFA21"/>
    <w:rsid w:val="5AFCA8C3"/>
    <w:rsid w:val="5B03F92A"/>
    <w:rsid w:val="5B59E36A"/>
    <w:rsid w:val="5BF839AC"/>
    <w:rsid w:val="5BFAE0F5"/>
    <w:rsid w:val="5C356EAB"/>
    <w:rsid w:val="5C98885E"/>
    <w:rsid w:val="5CAC99A9"/>
    <w:rsid w:val="5D267257"/>
    <w:rsid w:val="5D57E2C6"/>
    <w:rsid w:val="5D9BC391"/>
    <w:rsid w:val="5D9BEF4C"/>
    <w:rsid w:val="5E137A89"/>
    <w:rsid w:val="5E279884"/>
    <w:rsid w:val="5E31FE6C"/>
    <w:rsid w:val="5E4FBABC"/>
    <w:rsid w:val="5E71B38B"/>
    <w:rsid w:val="5E749DFC"/>
    <w:rsid w:val="5F126485"/>
    <w:rsid w:val="5F129A6C"/>
    <w:rsid w:val="5F666ECA"/>
    <w:rsid w:val="5F850D22"/>
    <w:rsid w:val="5F8A92B2"/>
    <w:rsid w:val="5F925873"/>
    <w:rsid w:val="5FA28A6A"/>
    <w:rsid w:val="5FF10F17"/>
    <w:rsid w:val="5FFE7EE2"/>
    <w:rsid w:val="602D6CC6"/>
    <w:rsid w:val="60782C6B"/>
    <w:rsid w:val="60E30427"/>
    <w:rsid w:val="6106978E"/>
    <w:rsid w:val="610A9A65"/>
    <w:rsid w:val="6175400F"/>
    <w:rsid w:val="6192FBD8"/>
    <w:rsid w:val="61BF7DDA"/>
    <w:rsid w:val="61FFEB7E"/>
    <w:rsid w:val="624C9AC6"/>
    <w:rsid w:val="628935B0"/>
    <w:rsid w:val="63157B10"/>
    <w:rsid w:val="6334BC03"/>
    <w:rsid w:val="644120B8"/>
    <w:rsid w:val="64523940"/>
    <w:rsid w:val="645FBEFB"/>
    <w:rsid w:val="6461A2AA"/>
    <w:rsid w:val="653DE9E7"/>
    <w:rsid w:val="65995338"/>
    <w:rsid w:val="65F56376"/>
    <w:rsid w:val="663F97D6"/>
    <w:rsid w:val="66821879"/>
    <w:rsid w:val="669A4B27"/>
    <w:rsid w:val="66CF933E"/>
    <w:rsid w:val="66D31565"/>
    <w:rsid w:val="67D43C94"/>
    <w:rsid w:val="67D83FEB"/>
    <w:rsid w:val="67F55822"/>
    <w:rsid w:val="68531E84"/>
    <w:rsid w:val="68CA3BB9"/>
    <w:rsid w:val="692AF05E"/>
    <w:rsid w:val="6961DCEC"/>
    <w:rsid w:val="696B2FFF"/>
    <w:rsid w:val="69960DB9"/>
    <w:rsid w:val="699BAAF9"/>
    <w:rsid w:val="69B044EB"/>
    <w:rsid w:val="6A2BBA3E"/>
    <w:rsid w:val="6A511F9C"/>
    <w:rsid w:val="6AB504E1"/>
    <w:rsid w:val="6AF47655"/>
    <w:rsid w:val="6B05188E"/>
    <w:rsid w:val="6B2175B6"/>
    <w:rsid w:val="6C5C16B0"/>
    <w:rsid w:val="6C9A521C"/>
    <w:rsid w:val="6CF22859"/>
    <w:rsid w:val="6D1BFABB"/>
    <w:rsid w:val="6D735F82"/>
    <w:rsid w:val="6D7D7642"/>
    <w:rsid w:val="6D9115D9"/>
    <w:rsid w:val="6DC7BECF"/>
    <w:rsid w:val="6E0C5BA6"/>
    <w:rsid w:val="6EEC7E07"/>
    <w:rsid w:val="6EF0ED11"/>
    <w:rsid w:val="6EF96E80"/>
    <w:rsid w:val="6F0509B8"/>
    <w:rsid w:val="6F209EE2"/>
    <w:rsid w:val="6F82ABB0"/>
    <w:rsid w:val="6FE29FAB"/>
    <w:rsid w:val="700D0623"/>
    <w:rsid w:val="705C3117"/>
    <w:rsid w:val="7070DE81"/>
    <w:rsid w:val="70763C96"/>
    <w:rsid w:val="71D8DCF7"/>
    <w:rsid w:val="720D49C2"/>
    <w:rsid w:val="72DD8EAB"/>
    <w:rsid w:val="734952EA"/>
    <w:rsid w:val="737C0842"/>
    <w:rsid w:val="73835377"/>
    <w:rsid w:val="7462244A"/>
    <w:rsid w:val="746A00CA"/>
    <w:rsid w:val="74D39E13"/>
    <w:rsid w:val="753767AD"/>
    <w:rsid w:val="756B476A"/>
    <w:rsid w:val="764E9B1F"/>
    <w:rsid w:val="766A3833"/>
    <w:rsid w:val="767E5BCC"/>
    <w:rsid w:val="76E8EEE1"/>
    <w:rsid w:val="7755C5BE"/>
    <w:rsid w:val="777C1942"/>
    <w:rsid w:val="77B0C4CA"/>
    <w:rsid w:val="78145198"/>
    <w:rsid w:val="781F7408"/>
    <w:rsid w:val="78759943"/>
    <w:rsid w:val="788DF099"/>
    <w:rsid w:val="78A3EFB9"/>
    <w:rsid w:val="78AC9DE4"/>
    <w:rsid w:val="797C2A61"/>
    <w:rsid w:val="7982F693"/>
    <w:rsid w:val="79955ADA"/>
    <w:rsid w:val="799AEC69"/>
    <w:rsid w:val="7A255B09"/>
    <w:rsid w:val="7AB9C00F"/>
    <w:rsid w:val="7AEC726F"/>
    <w:rsid w:val="7BA4D639"/>
    <w:rsid w:val="7BBA34F5"/>
    <w:rsid w:val="7BC96466"/>
    <w:rsid w:val="7BE57865"/>
    <w:rsid w:val="7BF97281"/>
    <w:rsid w:val="7C867E1B"/>
    <w:rsid w:val="7C8C35E4"/>
    <w:rsid w:val="7C97CE69"/>
    <w:rsid w:val="7D17727F"/>
    <w:rsid w:val="7D1B0B6A"/>
    <w:rsid w:val="7D45EFBB"/>
    <w:rsid w:val="7D879C7E"/>
    <w:rsid w:val="7DB1B9AD"/>
    <w:rsid w:val="7DCFD078"/>
    <w:rsid w:val="7E3EDE70"/>
    <w:rsid w:val="7E5F38AA"/>
    <w:rsid w:val="7E77C120"/>
    <w:rsid w:val="7EB37344"/>
    <w:rsid w:val="7FB91424"/>
    <w:rsid w:val="7FF5E9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D7642"/>
  <w15:chartTrackingRefBased/>
  <w15:docId w15:val="{DE80B878-8B7B-49D9-9DD8-8E5A0E1BD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70BDAF2"/>
  </w:style>
  <w:style w:type="paragraph" w:styleId="Heading1">
    <w:name w:val="heading 1"/>
    <w:basedOn w:val="Normal"/>
    <w:next w:val="Normal"/>
    <w:link w:val="Heading1Char"/>
    <w:uiPriority w:val="9"/>
    <w:qFormat/>
    <w:rsid w:val="370BDA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370BDA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370BDA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370BDA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370BDA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370BDA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370BDA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370BDAF2"/>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unhideWhenUsed/>
    <w:qFormat/>
    <w:rsid w:val="370BDAF2"/>
    <w:pPr>
      <w:keepNext/>
      <w:keepLines/>
      <w:spacing w:after="0"/>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370BDAF2"/>
    <w:pPr>
      <w:spacing w:after="80" w:line="240" w:lineRule="auto"/>
      <w:contextualSpacing/>
    </w:pPr>
    <w:rPr>
      <w:rFonts w:asciiTheme="majorHAnsi" w:eastAsiaTheme="majorEastAsia" w:hAnsiTheme="majorHAnsi" w:cstheme="majorBidi"/>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rsid w:val="370BDAF2"/>
    <w:rPr>
      <w:rFonts w:eastAsiaTheme="majorEastAsia" w:cstheme="majorBidi"/>
      <w:color w:val="595959" w:themeColor="text1" w:themeTint="A6"/>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rsid w:val="370BDAF2"/>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rsid w:val="370BDA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370BDAF2"/>
    <w:pPr>
      <w:ind w:left="720"/>
      <w:contextualSpacing/>
    </w:pPr>
  </w:style>
  <w:style w:type="character" w:styleId="Hyperlink">
    <w:name w:val="Hyperlink"/>
    <w:basedOn w:val="DefaultParagraphFont"/>
    <w:uiPriority w:val="99"/>
    <w:unhideWhenUsed/>
    <w:rsid w:val="26BE8008"/>
    <w:rPr>
      <w:color w:val="467886"/>
      <w:u w:val="single"/>
    </w:rPr>
  </w:style>
  <w:style w:type="paragraph" w:styleId="Header">
    <w:name w:val="header"/>
    <w:basedOn w:val="Normal"/>
    <w:uiPriority w:val="99"/>
    <w:unhideWhenUsed/>
    <w:rsid w:val="370BDAF2"/>
    <w:pPr>
      <w:tabs>
        <w:tab w:val="center" w:pos="4680"/>
        <w:tab w:val="right" w:pos="9360"/>
      </w:tabs>
      <w:spacing w:after="0" w:line="240" w:lineRule="auto"/>
    </w:pPr>
  </w:style>
  <w:style w:type="paragraph" w:styleId="Footer">
    <w:name w:val="footer"/>
    <w:basedOn w:val="Normal"/>
    <w:uiPriority w:val="99"/>
    <w:unhideWhenUsed/>
    <w:rsid w:val="370BDAF2"/>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D96E1B"/>
    <w:rPr>
      <w:color w:val="605E5C"/>
      <w:shd w:val="clear" w:color="auto" w:fill="E1DFDD"/>
    </w:rPr>
  </w:style>
  <w:style w:type="paragraph" w:styleId="CommentText">
    <w:name w:val="annotation text"/>
    <w:basedOn w:val="Normal"/>
    <w:link w:val="CommentTextChar"/>
    <w:uiPriority w:val="99"/>
    <w:semiHidden/>
    <w:unhideWhenUsed/>
    <w:rsid w:val="370BDAF2"/>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762243">
      <w:bodyDiv w:val="1"/>
      <w:marLeft w:val="0"/>
      <w:marRight w:val="0"/>
      <w:marTop w:val="0"/>
      <w:marBottom w:val="0"/>
      <w:divBdr>
        <w:top w:val="none" w:sz="0" w:space="0" w:color="auto"/>
        <w:left w:val="none" w:sz="0" w:space="0" w:color="auto"/>
        <w:bottom w:val="none" w:sz="0" w:space="0" w:color="auto"/>
        <w:right w:val="none" w:sz="0" w:space="0" w:color="auto"/>
      </w:divBdr>
      <w:divsChild>
        <w:div w:id="1453088809">
          <w:marLeft w:val="0"/>
          <w:marRight w:val="720"/>
          <w:marTop w:val="120"/>
          <w:marBottom w:val="0"/>
          <w:divBdr>
            <w:top w:val="none" w:sz="0" w:space="0" w:color="auto"/>
            <w:left w:val="none" w:sz="0" w:space="0" w:color="auto"/>
            <w:bottom w:val="none" w:sz="0" w:space="0" w:color="auto"/>
            <w:right w:val="none" w:sz="0" w:space="0" w:color="auto"/>
          </w:divBdr>
        </w:div>
        <w:div w:id="655035847">
          <w:marLeft w:val="0"/>
          <w:marRight w:val="720"/>
          <w:marTop w:val="0"/>
          <w:marBottom w:val="0"/>
          <w:divBdr>
            <w:top w:val="none" w:sz="0" w:space="0" w:color="auto"/>
            <w:left w:val="none" w:sz="0" w:space="0" w:color="auto"/>
            <w:bottom w:val="none" w:sz="0" w:space="0" w:color="auto"/>
            <w:right w:val="none" w:sz="0" w:space="0" w:color="auto"/>
          </w:divBdr>
        </w:div>
        <w:div w:id="1454442429">
          <w:marLeft w:val="0"/>
          <w:marRight w:val="634"/>
          <w:marTop w:val="0"/>
          <w:marBottom w:val="0"/>
          <w:divBdr>
            <w:top w:val="none" w:sz="0" w:space="0" w:color="auto"/>
            <w:left w:val="none" w:sz="0" w:space="0" w:color="auto"/>
            <w:bottom w:val="none" w:sz="0" w:space="0" w:color="auto"/>
            <w:right w:val="none" w:sz="0" w:space="0" w:color="auto"/>
          </w:divBdr>
        </w:div>
        <w:div w:id="281347242">
          <w:marLeft w:val="0"/>
          <w:marRight w:val="720"/>
          <w:marTop w:val="120"/>
          <w:marBottom w:val="0"/>
          <w:divBdr>
            <w:top w:val="none" w:sz="0" w:space="0" w:color="auto"/>
            <w:left w:val="none" w:sz="0" w:space="0" w:color="auto"/>
            <w:bottom w:val="none" w:sz="0" w:space="0" w:color="auto"/>
            <w:right w:val="none" w:sz="0" w:space="0" w:color="auto"/>
          </w:divBdr>
        </w:div>
        <w:div w:id="925111124">
          <w:marLeft w:val="0"/>
          <w:marRight w:val="720"/>
          <w:marTop w:val="120"/>
          <w:marBottom w:val="0"/>
          <w:divBdr>
            <w:top w:val="none" w:sz="0" w:space="0" w:color="auto"/>
            <w:left w:val="none" w:sz="0" w:space="0" w:color="auto"/>
            <w:bottom w:val="none" w:sz="0" w:space="0" w:color="auto"/>
            <w:right w:val="none" w:sz="0" w:space="0" w:color="auto"/>
          </w:divBdr>
        </w:div>
        <w:div w:id="1488130794">
          <w:marLeft w:val="0"/>
          <w:marRight w:val="634"/>
          <w:marTop w:val="0"/>
          <w:marBottom w:val="0"/>
          <w:divBdr>
            <w:top w:val="none" w:sz="0" w:space="0" w:color="auto"/>
            <w:left w:val="none" w:sz="0" w:space="0" w:color="auto"/>
            <w:bottom w:val="none" w:sz="0" w:space="0" w:color="auto"/>
            <w:right w:val="none" w:sz="0" w:space="0" w:color="auto"/>
          </w:divBdr>
        </w:div>
        <w:div w:id="131796701">
          <w:marLeft w:val="0"/>
          <w:marRight w:val="720"/>
          <w:marTop w:val="120"/>
          <w:marBottom w:val="0"/>
          <w:divBdr>
            <w:top w:val="none" w:sz="0" w:space="0" w:color="auto"/>
            <w:left w:val="none" w:sz="0" w:space="0" w:color="auto"/>
            <w:bottom w:val="none" w:sz="0" w:space="0" w:color="auto"/>
            <w:right w:val="none" w:sz="0" w:space="0" w:color="auto"/>
          </w:divBdr>
        </w:div>
        <w:div w:id="271937781">
          <w:marLeft w:val="0"/>
          <w:marRight w:val="72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harlesrivertaskforce@mass.gov"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ass.gov/info-details/charles-river-task-force-on-equitable-river-acces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du@mapc.org"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mapc.az1.qualtrics.com/jfe/form/SV_6EAJvYnuRgE5si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DA98940F2259D4AA15776BBE75254EA" ma:contentTypeVersion="5" ma:contentTypeDescription="Create a new document." ma:contentTypeScope="" ma:versionID="72a2f2d3193ec56d4fb2c356de615c25">
  <xsd:schema xmlns:xsd="http://www.w3.org/2001/XMLSchema" xmlns:xs="http://www.w3.org/2001/XMLSchema" xmlns:p="http://schemas.microsoft.com/office/2006/metadata/properties" xmlns:ns2="cfac202d-5dfe-4943-8fc4-9115dd8079c4" xmlns:ns3="699ac1d4-ca39-4946-aa46-a9cdf037dbb3" targetNamespace="http://schemas.microsoft.com/office/2006/metadata/properties" ma:root="true" ma:fieldsID="cd70fe20db7356ce93e04af07d3fd734" ns2:_="" ns3:_="">
    <xsd:import namespace="cfac202d-5dfe-4943-8fc4-9115dd8079c4"/>
    <xsd:import namespace="699ac1d4-ca39-4946-aa46-a9cdf037dbb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ac202d-5dfe-4943-8fc4-9115dd8079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9ac1d4-ca39-4946-aa46-a9cdf037dbb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5ED88F-0DFB-4682-A395-47D4B392F2C6}">
  <ds:schemaRefs>
    <ds:schemaRef ds:uri="http://schemas.microsoft.com/sharepoint/v3/contenttype/forms"/>
  </ds:schemaRefs>
</ds:datastoreItem>
</file>

<file path=customXml/itemProps2.xml><?xml version="1.0" encoding="utf-8"?>
<ds:datastoreItem xmlns:ds="http://schemas.openxmlformats.org/officeDocument/2006/customXml" ds:itemID="{5BC9B02F-377C-4756-A8B8-BE155A8518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ac202d-5dfe-4943-8fc4-9115dd8079c4"/>
    <ds:schemaRef ds:uri="699ac1d4-ca39-4946-aa46-a9cdf037db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A43754-C987-4641-919A-40816374BE9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255</Words>
  <Characters>1306</Characters>
  <Application>Microsoft Office Word</Application>
  <DocSecurity>0</DocSecurity>
  <Lines>25</Lines>
  <Paragraphs>18</Paragraphs>
  <ScaleCrop>false</ScaleCrop>
  <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 Van</dc:creator>
  <cp:keywords/>
  <dc:description/>
  <cp:lastModifiedBy>Emily P</cp:lastModifiedBy>
  <cp:revision>31</cp:revision>
  <dcterms:created xsi:type="dcterms:W3CDTF">2025-08-15T18:10:00Z</dcterms:created>
  <dcterms:modified xsi:type="dcterms:W3CDTF">2026-03-13T16:29:00Z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0x0101006DA98940F2259D4AA15776BBE75254EA</vt:lpwstr>
  </property>
</Properties>
</file>