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6D0E9" w14:textId="4066D92E" w:rsidR="00A659F0" w:rsidRPr="005E3FD4" w:rsidRDefault="004122A4" w:rsidP="4BAD148E">
      <w:pPr>
        <w:tabs>
          <w:tab w:val="left" w:pos="0"/>
          <w:tab w:val="left" w:pos="360"/>
        </w:tabs>
        <w:spacing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3F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Força-Tarefa do </w:t>
      </w:r>
      <w:r w:rsidR="7312E68D" w:rsidRPr="005E3F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Charles River</w:t>
      </w:r>
    </w:p>
    <w:p w14:paraId="0C988DA4" w14:textId="6CED19E5" w:rsidR="00A659F0" w:rsidRPr="005E3FD4" w:rsidRDefault="004122A4" w:rsidP="4BAD148E">
      <w:pPr>
        <w:tabs>
          <w:tab w:val="left" w:pos="0"/>
          <w:tab w:val="left" w:pos="360"/>
        </w:tabs>
        <w:spacing w:after="0" w:line="240" w:lineRule="auto"/>
        <w:ind w:left="360" w:hanging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E3F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Reunião nº 9, 15 de abril, 2026, 18h–20h</w:t>
      </w:r>
      <w:r w:rsidRPr="005E3F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Ata da Reunião</w:t>
      </w:r>
    </w:p>
    <w:p w14:paraId="3F9BFA4F" w14:textId="001B5392" w:rsidR="6C32A910" w:rsidRPr="005E3FD4" w:rsidRDefault="6C32A910" w:rsidP="6C32A910">
      <w:pPr>
        <w:pStyle w:val="ListParagraph"/>
        <w:shd w:val="clear" w:color="auto" w:fill="FFFFFF" w:themeFill="background1"/>
        <w:spacing w:after="0" w:line="278" w:lineRule="auto"/>
        <w:ind w:hanging="36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9F48D93" w14:textId="650D8A07" w:rsidR="00A659F0" w:rsidRPr="005E3FD4" w:rsidRDefault="004122A4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b/>
          <w:bCs/>
          <w:color w:val="000000" w:themeColor="text1"/>
        </w:rPr>
        <w:t>Boas-vindas e Chamada Nominal</w:t>
      </w:r>
    </w:p>
    <w:p w14:paraId="5E6697D2" w14:textId="44EA6356" w:rsidR="3B285378" w:rsidRPr="005E3FD4" w:rsidRDefault="004122A4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Subsecretária Maria Belen Power </w:t>
      </w:r>
      <w:r w:rsidR="7312E68D" w:rsidRPr="005E3FD4">
        <w:rPr>
          <w:rFonts w:ascii="Times New Roman" w:eastAsia="Times New Roman" w:hAnsi="Times New Roman" w:cs="Times New Roman"/>
          <w:color w:val="000000" w:themeColor="text1"/>
        </w:rPr>
        <w:t xml:space="preserve">– </w:t>
      </w:r>
      <w:r w:rsidR="3C0491B0" w:rsidRPr="005E3FD4">
        <w:rPr>
          <w:rFonts w:ascii="Times New Roman" w:eastAsia="Times New Roman" w:hAnsi="Times New Roman" w:cs="Times New Roman"/>
          <w:color w:val="000000" w:themeColor="text1"/>
        </w:rPr>
        <w:t>P</w:t>
      </w:r>
      <w:r w:rsidR="51446611" w:rsidRPr="005E3FD4">
        <w:rPr>
          <w:rFonts w:ascii="Times New Roman" w:eastAsia="Times New Roman" w:hAnsi="Times New Roman" w:cs="Times New Roman"/>
          <w:color w:val="000000" w:themeColor="text1"/>
        </w:rPr>
        <w:t>resent</w:t>
      </w:r>
      <w:r w:rsidRPr="005E3FD4">
        <w:rPr>
          <w:rFonts w:ascii="Times New Roman" w:eastAsia="Times New Roman" w:hAnsi="Times New Roman" w:cs="Times New Roman"/>
          <w:color w:val="000000" w:themeColor="text1"/>
        </w:rPr>
        <w:t>e</w:t>
      </w:r>
    </w:p>
    <w:p w14:paraId="7F065B95" w14:textId="15B46744" w:rsidR="3B285378" w:rsidRPr="005E3FD4" w:rsidRDefault="004122A4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Comissária Nicole LaChapelle </w:t>
      </w:r>
      <w:r w:rsidR="7312E68D" w:rsidRPr="005E3FD4">
        <w:rPr>
          <w:rFonts w:ascii="Times New Roman" w:eastAsia="Times New Roman" w:hAnsi="Times New Roman" w:cs="Times New Roman"/>
          <w:color w:val="000000" w:themeColor="text1"/>
        </w:rPr>
        <w:t xml:space="preserve">– </w:t>
      </w:r>
      <w:r w:rsidR="500B5BE8" w:rsidRPr="005E3FD4">
        <w:rPr>
          <w:rFonts w:ascii="Times New Roman" w:eastAsia="Times New Roman" w:hAnsi="Times New Roman" w:cs="Times New Roman"/>
          <w:color w:val="000000" w:themeColor="text1"/>
        </w:rPr>
        <w:t>P</w:t>
      </w:r>
      <w:r w:rsidR="3F90065B" w:rsidRPr="005E3FD4">
        <w:rPr>
          <w:rFonts w:ascii="Times New Roman" w:eastAsia="Times New Roman" w:hAnsi="Times New Roman" w:cs="Times New Roman"/>
          <w:color w:val="000000" w:themeColor="text1"/>
        </w:rPr>
        <w:t>resent</w:t>
      </w:r>
      <w:r w:rsidRPr="005E3FD4">
        <w:rPr>
          <w:rFonts w:ascii="Times New Roman" w:eastAsia="Times New Roman" w:hAnsi="Times New Roman" w:cs="Times New Roman"/>
          <w:color w:val="000000" w:themeColor="text1"/>
        </w:rPr>
        <w:t>e</w:t>
      </w:r>
    </w:p>
    <w:p w14:paraId="38137C1D" w14:textId="4480F55B" w:rsidR="3B285378" w:rsidRPr="005E3FD4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Logan Bailey – </w:t>
      </w:r>
      <w:r w:rsidR="6B879648" w:rsidRPr="005E3FD4">
        <w:rPr>
          <w:rFonts w:ascii="Times New Roman" w:eastAsia="Times New Roman" w:hAnsi="Times New Roman" w:cs="Times New Roman"/>
          <w:color w:val="000000" w:themeColor="text1"/>
        </w:rPr>
        <w:t>P</w:t>
      </w:r>
      <w:r w:rsidR="50167C30" w:rsidRPr="005E3FD4">
        <w:rPr>
          <w:rFonts w:ascii="Times New Roman" w:eastAsia="Times New Roman" w:hAnsi="Times New Roman" w:cs="Times New Roman"/>
          <w:color w:val="000000" w:themeColor="text1"/>
        </w:rPr>
        <w:t>resent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e</w:t>
      </w:r>
      <w:r w:rsidR="0028179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59EE3EF" w14:textId="226FFA89" w:rsidR="3B285378" w:rsidRPr="005E3FD4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Derrick Neal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41FC6DB4" w14:textId="3CEB2692" w:rsidR="3B285378" w:rsidRPr="005E3FD4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Kyle Vangel – </w:t>
      </w:r>
      <w:r w:rsidR="7D1A735C" w:rsidRPr="005E3FD4">
        <w:rPr>
          <w:rFonts w:ascii="Times New Roman" w:eastAsia="Times New Roman" w:hAnsi="Times New Roman" w:cs="Times New Roman"/>
          <w:color w:val="000000" w:themeColor="text1"/>
        </w:rPr>
        <w:t>P</w:t>
      </w:r>
      <w:r w:rsidR="024B9754" w:rsidRPr="005E3FD4">
        <w:rPr>
          <w:rFonts w:ascii="Times New Roman" w:eastAsia="Times New Roman" w:hAnsi="Times New Roman" w:cs="Times New Roman"/>
          <w:color w:val="000000" w:themeColor="text1"/>
        </w:rPr>
        <w:t>resent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e</w:t>
      </w:r>
    </w:p>
    <w:p w14:paraId="1B81EEEC" w14:textId="2B042E9E" w:rsidR="3B285378" w:rsidRPr="005E3FD4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Ken Reeves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21E6E1A6" w14:textId="66649D8F" w:rsidR="3B285378" w:rsidRPr="005E3FD4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Jeremy D. Battle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6A7D79D" w14:textId="5375FB5B" w:rsidR="3B285378" w:rsidRPr="005E3FD4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Galen Mook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728DBC77" w14:textId="7B26EF01" w:rsidR="3B285378" w:rsidRPr="005E3FD4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Laura Jasinski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7544BEAF" w14:textId="6B5B769C" w:rsidR="3B285378" w:rsidRPr="005E3FD4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Franziska "Fran" Amacher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7FCF7266" w14:textId="24338FD9" w:rsidR="3B285378" w:rsidRPr="005E3FD4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Lawrence Adkins – </w:t>
      </w:r>
      <w:r w:rsidR="0A460860" w:rsidRPr="005E3FD4">
        <w:rPr>
          <w:rFonts w:ascii="Times New Roman" w:eastAsia="Times New Roman" w:hAnsi="Times New Roman" w:cs="Times New Roman"/>
          <w:color w:val="000000" w:themeColor="text1"/>
        </w:rPr>
        <w:t>P</w:t>
      </w:r>
      <w:r w:rsidR="6800F3B6" w:rsidRPr="005E3FD4">
        <w:rPr>
          <w:rFonts w:ascii="Times New Roman" w:eastAsia="Times New Roman" w:hAnsi="Times New Roman" w:cs="Times New Roman"/>
          <w:color w:val="000000" w:themeColor="text1"/>
        </w:rPr>
        <w:t>resent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e</w:t>
      </w:r>
    </w:p>
    <w:p w14:paraId="673EADC2" w14:textId="69224561" w:rsidR="3B285378" w:rsidRPr="005E3FD4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Sheila Headley-Burwell – </w:t>
      </w:r>
      <w:r w:rsidR="6091E1B9" w:rsidRPr="005E3FD4">
        <w:rPr>
          <w:rFonts w:ascii="Times New Roman" w:eastAsia="Times New Roman" w:hAnsi="Times New Roman" w:cs="Times New Roman"/>
          <w:color w:val="000000" w:themeColor="text1"/>
        </w:rPr>
        <w:t>P</w:t>
      </w:r>
      <w:r w:rsidR="309AECAA" w:rsidRPr="005E3FD4">
        <w:rPr>
          <w:rFonts w:ascii="Times New Roman" w:eastAsia="Times New Roman" w:hAnsi="Times New Roman" w:cs="Times New Roman"/>
          <w:color w:val="000000" w:themeColor="text1"/>
        </w:rPr>
        <w:t>resent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e</w:t>
      </w:r>
    </w:p>
    <w:p w14:paraId="4BCDF586" w14:textId="62CC9A5D" w:rsidR="3B285378" w:rsidRPr="005E3FD4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Steven Miller – </w:t>
      </w:r>
      <w:r w:rsidR="2554978E" w:rsidRPr="005E3FD4">
        <w:rPr>
          <w:rFonts w:ascii="Times New Roman" w:eastAsia="Times New Roman" w:hAnsi="Times New Roman" w:cs="Times New Roman"/>
          <w:color w:val="000000" w:themeColor="text1"/>
        </w:rPr>
        <w:t>P</w:t>
      </w:r>
      <w:r w:rsidR="65B63CB4" w:rsidRPr="005E3FD4">
        <w:rPr>
          <w:rFonts w:ascii="Times New Roman" w:eastAsia="Times New Roman" w:hAnsi="Times New Roman" w:cs="Times New Roman"/>
          <w:color w:val="000000" w:themeColor="text1"/>
        </w:rPr>
        <w:t>resent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e</w:t>
      </w:r>
    </w:p>
    <w:p w14:paraId="143733C3" w14:textId="5E4AD2DA" w:rsidR="3B285378" w:rsidRPr="005E3FD4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Denise Haynes – </w:t>
      </w:r>
      <w:r w:rsidR="03D7B61B" w:rsidRPr="005E3FD4">
        <w:rPr>
          <w:rFonts w:ascii="Times New Roman" w:eastAsia="Times New Roman" w:hAnsi="Times New Roman" w:cs="Times New Roman"/>
          <w:color w:val="000000" w:themeColor="text1"/>
        </w:rPr>
        <w:t>P</w:t>
      </w:r>
      <w:r w:rsidR="1F5DC1DA" w:rsidRPr="005E3FD4">
        <w:rPr>
          <w:rFonts w:ascii="Times New Roman" w:eastAsia="Times New Roman" w:hAnsi="Times New Roman" w:cs="Times New Roman"/>
          <w:color w:val="000000" w:themeColor="text1"/>
        </w:rPr>
        <w:t>resent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e</w:t>
      </w:r>
    </w:p>
    <w:p w14:paraId="499BC44A" w14:textId="513BDC5E" w:rsidR="3B285378" w:rsidRPr="005E3FD4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Thomas Leonard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111DCAB" w14:textId="7787D2B4" w:rsidR="61C112F6" w:rsidRPr="005E3FD4" w:rsidRDefault="7312E68D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David English – </w:t>
      </w:r>
      <w:r w:rsidR="3EA6D9A5" w:rsidRPr="005E3FD4">
        <w:rPr>
          <w:rFonts w:ascii="Times New Roman" w:eastAsia="Times New Roman" w:hAnsi="Times New Roman" w:cs="Times New Roman"/>
          <w:color w:val="000000" w:themeColor="text1"/>
        </w:rPr>
        <w:t>P</w:t>
      </w:r>
      <w:r w:rsidR="794EF1DE" w:rsidRPr="005E3FD4">
        <w:rPr>
          <w:rFonts w:ascii="Times New Roman" w:eastAsia="Times New Roman" w:hAnsi="Times New Roman" w:cs="Times New Roman"/>
          <w:color w:val="000000" w:themeColor="text1"/>
        </w:rPr>
        <w:t>resent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e</w:t>
      </w:r>
    </w:p>
    <w:p w14:paraId="2D36FF77" w14:textId="0A21BA50" w:rsidR="6C32A910" w:rsidRPr="005E3FD4" w:rsidRDefault="6C32A910" w:rsidP="6C32A910">
      <w:pPr>
        <w:pStyle w:val="ListParagraph"/>
        <w:spacing w:after="0" w:line="276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045C729E" w14:textId="790CC4FF" w:rsidR="00A659F0" w:rsidRPr="005E3FD4" w:rsidRDefault="004122A4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b/>
          <w:bCs/>
          <w:color w:val="000000" w:themeColor="text1"/>
        </w:rPr>
        <w:t>Revisão da Ata da Reunião nº 8, de 18 de março [Votação</w:t>
      </w:r>
      <w:r w:rsidR="7312E68D" w:rsidRPr="005E3FD4">
        <w:rPr>
          <w:rFonts w:ascii="Times New Roman" w:eastAsia="Times New Roman" w:hAnsi="Times New Roman" w:cs="Times New Roman"/>
          <w:b/>
          <w:bCs/>
          <w:color w:val="000000" w:themeColor="text1"/>
        </w:rPr>
        <w:t>]</w:t>
      </w:r>
    </w:p>
    <w:p w14:paraId="3B567CBA" w14:textId="70E4E028" w:rsidR="288F26E8" w:rsidRPr="005E3FD4" w:rsidRDefault="004122A4" w:rsidP="5C135966">
      <w:pPr>
        <w:pStyle w:val="ListParagraph"/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Moção para adotar a minuta da ata da Reunião nº 8: Comissária</w:t>
      </w:r>
    </w:p>
    <w:p w14:paraId="04C394E4" w14:textId="5375247B" w:rsidR="288F26E8" w:rsidRPr="005E3FD4" w:rsidRDefault="004122A4" w:rsidP="5C135966">
      <w:pPr>
        <w:pStyle w:val="ListParagraph"/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Apoio</w:t>
      </w:r>
      <w:r w:rsidR="288F26E8" w:rsidRPr="005E3FD4">
        <w:rPr>
          <w:rFonts w:ascii="Times New Roman" w:eastAsia="Times New Roman" w:hAnsi="Times New Roman" w:cs="Times New Roman"/>
          <w:color w:val="000000" w:themeColor="text1"/>
        </w:rPr>
        <w:t>: Sheila</w:t>
      </w:r>
      <w:r w:rsidR="0028179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08C516F" w14:textId="5BF09496" w:rsidR="288F26E8" w:rsidRPr="005E3FD4" w:rsidRDefault="004122A4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Subsecretária </w:t>
      </w:r>
      <w:r w:rsidR="288F26E8" w:rsidRPr="005E3FD4">
        <w:rPr>
          <w:rFonts w:ascii="Times New Roman" w:eastAsia="Times New Roman" w:hAnsi="Times New Roman" w:cs="Times New Roman"/>
          <w:color w:val="000000" w:themeColor="text1"/>
        </w:rPr>
        <w:t xml:space="preserve">Maria Belen Power – </w:t>
      </w:r>
      <w:r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1833BC53" w14:textId="01C91C3A" w:rsidR="288F26E8" w:rsidRPr="005E3FD4" w:rsidRDefault="004122A4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Comissária </w:t>
      </w:r>
      <w:r w:rsidR="288F26E8" w:rsidRPr="005E3FD4">
        <w:rPr>
          <w:rFonts w:ascii="Times New Roman" w:eastAsia="Times New Roman" w:hAnsi="Times New Roman" w:cs="Times New Roman"/>
          <w:color w:val="000000" w:themeColor="text1"/>
        </w:rPr>
        <w:t xml:space="preserve">Nicole LaChapelle – </w:t>
      </w:r>
      <w:r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15B18BA9" w14:textId="5CE94FC7" w:rsidR="288F26E8" w:rsidRPr="005E3FD4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Logan Bailey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5ADAD276" w14:textId="22BAD939" w:rsidR="288F26E8" w:rsidRPr="005E3FD4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Derrick Neal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408BF27F" w14:textId="085B70C2" w:rsidR="288F26E8" w:rsidRPr="005E3FD4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Kyle Vangel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158C71AB" w14:textId="31D93A65" w:rsidR="288F26E8" w:rsidRPr="005E3FD4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Ken Reeves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26BAA187" w14:textId="649651F9" w:rsidR="288F26E8" w:rsidRPr="005E3FD4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Jeremy D. Battle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42B1BB6E" w14:textId="210CCE67" w:rsidR="288F26E8" w:rsidRPr="005E3FD4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Galen Mook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4ECAEB76" w14:textId="1D1858A3" w:rsidR="288F26E8" w:rsidRPr="005E3FD4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Laura Jasinski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65C43CEA" w14:textId="314CB59D" w:rsidR="288F26E8" w:rsidRPr="005E3FD4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Franziska "Fran" Amacher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A676D52" w14:textId="537793E0" w:rsidR="288F26E8" w:rsidRPr="005E3FD4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Lawrence Adkins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Afirmativo</w:t>
      </w:r>
    </w:p>
    <w:p w14:paraId="4DACE4E8" w14:textId="2F24999F" w:rsidR="288F26E8" w:rsidRPr="005E3FD4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Sheila Headley-Burwell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06ED65F1" w14:textId="798557E3" w:rsidR="288F26E8" w:rsidRPr="005E3FD4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Steven Miller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085B05BA" w14:textId="48BC0379" w:rsidR="288F26E8" w:rsidRPr="005E3FD4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Denise Haynes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4CE64409" w14:textId="2E7934EF" w:rsidR="288F26E8" w:rsidRPr="005E3FD4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Thomas Leonard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3ADEA1ED" w14:textId="66B934A3" w:rsidR="6C32A910" w:rsidRPr="005E3FD4" w:rsidRDefault="288F26E8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David English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653D9608" w14:textId="77FDB60B" w:rsidR="03D36160" w:rsidRPr="005E3FD4" w:rsidRDefault="004122A4" w:rsidP="5C135966">
      <w:pPr>
        <w:pStyle w:val="ListParagraph"/>
        <w:shd w:val="clear" w:color="auto" w:fill="FFFFFF" w:themeFill="background1"/>
        <w:spacing w:after="0" w:line="278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Moção aprovada, ata aprovada</w:t>
      </w:r>
      <w:r w:rsidR="4D3BFE38" w:rsidRPr="005E3FD4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6774E49" w14:textId="7361DAE7" w:rsidR="6C32A910" w:rsidRPr="005E3FD4" w:rsidRDefault="6C32A910" w:rsidP="6C32A910">
      <w:pPr>
        <w:pStyle w:val="ListParagraph"/>
        <w:shd w:val="clear" w:color="auto" w:fill="FFFFFF" w:themeFill="background1"/>
        <w:spacing w:after="0" w:line="278" w:lineRule="auto"/>
        <w:ind w:left="360"/>
        <w:rPr>
          <w:rFonts w:ascii="Times New Roman" w:eastAsia="Times New Roman" w:hAnsi="Times New Roman" w:cs="Times New Roman"/>
          <w:color w:val="000000" w:themeColor="text1"/>
        </w:rPr>
      </w:pPr>
    </w:p>
    <w:p w14:paraId="4F1F6CF1" w14:textId="7A6F9682" w:rsidR="7312E68D" w:rsidRPr="005E3FD4" w:rsidRDefault="004122A4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b/>
          <w:bCs/>
          <w:color w:val="000000" w:themeColor="text1"/>
        </w:rPr>
        <w:t>Revisão dos Resultados dos Grupos Focais</w:t>
      </w:r>
    </w:p>
    <w:p w14:paraId="7FA2876B" w14:textId="314C25B1" w:rsidR="7F66C5E4" w:rsidRPr="005E3FD4" w:rsidRDefault="004122A4" w:rsidP="4BAD148E">
      <w:pPr>
        <w:pStyle w:val="ListParagraph"/>
        <w:numPr>
          <w:ilvl w:val="0"/>
          <w:numId w:val="13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Reflexão sobre o grupo focal como um bom começo para alcançar as pessoas</w:t>
      </w:r>
      <w:r w:rsidR="0CA35ADE" w:rsidRPr="005E3FD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C575532" w14:textId="38187D32" w:rsidR="66E248A3" w:rsidRPr="005E3FD4" w:rsidRDefault="004122A4" w:rsidP="4BAD148E">
      <w:pPr>
        <w:pStyle w:val="ListParagraph"/>
        <w:numPr>
          <w:ilvl w:val="0"/>
          <w:numId w:val="13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Uma ideia, devido à baixa participação nos grupos focais, foi realizar uma pesquisa com as mesmas perguntas do grupo focal para alcançar pessoas que não puderam participar dos grupos focais</w:t>
      </w:r>
    </w:p>
    <w:p w14:paraId="3C0B0DF7" w14:textId="3C4E594B" w:rsidR="0790332C" w:rsidRPr="005E3FD4" w:rsidRDefault="004122A4" w:rsidP="5C135966">
      <w:pPr>
        <w:pStyle w:val="ListParagraph"/>
        <w:numPr>
          <w:ilvl w:val="1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Pergunta: Precisamos votar sobre a pesquisa? Existe uma data de início e término para a pesquisa</w:t>
      </w:r>
      <w:r w:rsidR="3C16DCC9" w:rsidRPr="005E3FD4">
        <w:rPr>
          <w:rFonts w:ascii="Times New Roman" w:eastAsia="Times New Roman" w:hAnsi="Times New Roman" w:cs="Times New Roman"/>
          <w:color w:val="000000" w:themeColor="text1"/>
        </w:rPr>
        <w:t>?</w:t>
      </w:r>
    </w:p>
    <w:p w14:paraId="23E7C0F0" w14:textId="52DBEBC7" w:rsidR="0790332C" w:rsidRPr="005E3FD4" w:rsidRDefault="004122A4" w:rsidP="5C135966">
      <w:pPr>
        <w:pStyle w:val="ListParagraph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A pesquisa pode ser aberta amanhã, porque já está pronta</w:t>
      </w:r>
    </w:p>
    <w:p w14:paraId="7B7393FD" w14:textId="742ADAA0" w:rsidR="0790332C" w:rsidRPr="005E3FD4" w:rsidRDefault="004122A4" w:rsidP="5C135966">
      <w:pPr>
        <w:pStyle w:val="ListParagraph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A pesquisa utiliza as mesmas perguntas e alcança as mesmas pessoas dos grupos focais, portanto não precisa de votação</w:t>
      </w:r>
    </w:p>
    <w:p w14:paraId="14F08D5E" w14:textId="2FB630FA" w:rsidR="03D91FCC" w:rsidRPr="005E3FD4" w:rsidRDefault="004122A4" w:rsidP="5C135966">
      <w:pPr>
        <w:pStyle w:val="ListParagraph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Recomendação para manter esta pesquisa aberta até o fim do período de comentários públicos</w:t>
      </w:r>
    </w:p>
    <w:p w14:paraId="652D8D44" w14:textId="5D86AD6E" w:rsidR="0790332C" w:rsidRPr="005E3FD4" w:rsidRDefault="004122A4" w:rsidP="5C135966">
      <w:pPr>
        <w:pStyle w:val="ListParagraph"/>
        <w:numPr>
          <w:ilvl w:val="1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Pergunta: Esta pesquisa é diferente daquela destinada às pessoas que não puderam participar das audiências públicas? Existe uma forma de diferenciar as duas para que as pessoas entendam a diferença</w:t>
      </w:r>
      <w:r w:rsidR="0790332C" w:rsidRPr="005E3FD4">
        <w:rPr>
          <w:rFonts w:ascii="Times New Roman" w:eastAsia="Times New Roman" w:hAnsi="Times New Roman" w:cs="Times New Roman"/>
          <w:color w:val="000000" w:themeColor="text1"/>
        </w:rPr>
        <w:t>?</w:t>
      </w:r>
    </w:p>
    <w:p w14:paraId="3CB02C8E" w14:textId="47B13B0E" w:rsidR="0790332C" w:rsidRPr="005E3FD4" w:rsidRDefault="004122A4" w:rsidP="5C135966">
      <w:pPr>
        <w:pStyle w:val="ListParagraph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Sim, são pesquisas separadas</w:t>
      </w:r>
      <w:r w:rsidR="0790332C" w:rsidRPr="005E3FD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6683776" w14:textId="5398B930" w:rsidR="0790332C" w:rsidRPr="005E3FD4" w:rsidRDefault="004122A4" w:rsidP="5C135966">
      <w:pPr>
        <w:pStyle w:val="ListParagraph"/>
        <w:numPr>
          <w:ilvl w:val="2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Esclarecimento: o objetivo da pesquisa dos grupos focais é direcionado às pessoas que tentamos alcançar nos grupos focais e inclui as mesmas perguntas, enquanto a outra pesquisa é mais ampla e serve para receber comentários públicos sobre as recomendações preliminares</w:t>
      </w:r>
    </w:p>
    <w:p w14:paraId="7E553300" w14:textId="70906A56" w:rsidR="0790332C" w:rsidRPr="005E3FD4" w:rsidRDefault="004122A4" w:rsidP="5C135966">
      <w:pPr>
        <w:pStyle w:val="ListParagraph"/>
        <w:numPr>
          <w:ilvl w:val="3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A pesquisa dos grupos focais é para coleta de informações</w:t>
      </w:r>
      <w:r w:rsidR="0790332C" w:rsidRPr="005E3FD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7A11C5D" w14:textId="3784519E" w:rsidR="0790332C" w:rsidRPr="005E3FD4" w:rsidRDefault="004122A4" w:rsidP="5C135966">
      <w:pPr>
        <w:pStyle w:val="ListParagraph"/>
        <w:numPr>
          <w:ilvl w:val="3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A pesquisa das audiências públicas é para comentar sobre as recomendações</w:t>
      </w:r>
      <w:r w:rsidR="0790332C" w:rsidRPr="005E3FD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C196F16" w14:textId="41C21CD5" w:rsidR="0790332C" w:rsidRPr="005E3FD4" w:rsidRDefault="004122A4" w:rsidP="5C135966">
      <w:pPr>
        <w:pStyle w:val="ListParagraph"/>
        <w:numPr>
          <w:ilvl w:val="3"/>
          <w:numId w:val="24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É necessário incluir descrições de cada pesquisa para esclarecer a diferença entre as duas para as pessoas que possam receber ambas</w:t>
      </w:r>
    </w:p>
    <w:p w14:paraId="6E64E4F4" w14:textId="3FBC5C40" w:rsidR="6C32A910" w:rsidRPr="005E3FD4" w:rsidRDefault="6C32A910" w:rsidP="6C32A910">
      <w:pPr>
        <w:pStyle w:val="ListParagraph"/>
        <w:shd w:val="clear" w:color="auto" w:fill="FFFFFF" w:themeFill="background1"/>
        <w:spacing w:after="0" w:line="278" w:lineRule="auto"/>
        <w:ind w:left="3600"/>
        <w:rPr>
          <w:rFonts w:ascii="Times New Roman" w:eastAsia="Times New Roman" w:hAnsi="Times New Roman" w:cs="Times New Roman"/>
          <w:color w:val="000000" w:themeColor="text1"/>
        </w:rPr>
      </w:pPr>
    </w:p>
    <w:p w14:paraId="2A12AFD8" w14:textId="1933D85C" w:rsidR="7312E68D" w:rsidRPr="005E3FD4" w:rsidRDefault="004122A4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b/>
          <w:bCs/>
          <w:color w:val="000000" w:themeColor="text1"/>
        </w:rPr>
        <w:t>Revisão e discussão das recomendações preliminares atualizadas para divulgação pública [Votação</w:t>
      </w:r>
      <w:r w:rsidR="7312E68D" w:rsidRPr="005E3FD4">
        <w:rPr>
          <w:rFonts w:ascii="Times New Roman" w:eastAsia="Times New Roman" w:hAnsi="Times New Roman" w:cs="Times New Roman"/>
          <w:b/>
          <w:bCs/>
          <w:color w:val="000000" w:themeColor="text1"/>
        </w:rPr>
        <w:t>]</w:t>
      </w:r>
    </w:p>
    <w:p w14:paraId="33F7C211" w14:textId="223509A0" w:rsidR="0D1CF8DA" w:rsidRPr="005E3FD4" w:rsidRDefault="004122A4" w:rsidP="4BAD148E">
      <w:pPr>
        <w:pStyle w:val="ListParagraph"/>
        <w:numPr>
          <w:ilvl w:val="0"/>
          <w:numId w:val="12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Comentário/feedback</w:t>
      </w:r>
      <w:r w:rsidR="0DFA0A7C" w:rsidRPr="005E3FD4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39BEFA30" w14:textId="327433F9" w:rsidR="28422FF0" w:rsidRPr="005E3FD4" w:rsidRDefault="004122A4" w:rsidP="4BAD148E">
      <w:pPr>
        <w:pStyle w:val="ListParagraph"/>
        <w:numPr>
          <w:ilvl w:val="1"/>
          <w:numId w:val="12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As recomendações preliminares refletem grande parte das questões e discussões levantadas e constituem um bom ponto de partida para as recomendações</w:t>
      </w:r>
      <w:r w:rsidR="28422FF0" w:rsidRPr="005E3FD4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10D8BB14" w14:textId="12CBA07E" w:rsidR="28422FF0" w:rsidRPr="005E3FD4" w:rsidRDefault="004122A4" w:rsidP="4BAD148E">
      <w:pPr>
        <w:pStyle w:val="ListParagraph"/>
        <w:numPr>
          <w:ilvl w:val="1"/>
          <w:numId w:val="12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lastRenderedPageBreak/>
        <w:t>Frequentemente, os planos já estão definidos quando o público toma conhecimento deles. Por isso, é importante realizar divulgação antecipada. A transparência é importante.</w:t>
      </w:r>
    </w:p>
    <w:p w14:paraId="262C499D" w14:textId="0A719398" w:rsidR="37818588" w:rsidRPr="005E3FD4" w:rsidRDefault="004122A4" w:rsidP="4BAD148E">
      <w:pPr>
        <w:pStyle w:val="ListParagraph"/>
        <w:numPr>
          <w:ilvl w:val="0"/>
          <w:numId w:val="11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Pergunta: Esta discussão também aborda estratégias de implementação, ações e métricas</w:t>
      </w:r>
      <w:r w:rsidR="28422FF0" w:rsidRPr="005E3FD4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14:paraId="4DEC6A81" w14:textId="136BDE13" w:rsidR="37818588" w:rsidRPr="005E3FD4" w:rsidRDefault="004122A4" w:rsidP="4BAD148E">
      <w:pPr>
        <w:pStyle w:val="ListParagraph"/>
        <w:numPr>
          <w:ilvl w:val="1"/>
          <w:numId w:val="11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Resposta: Uma das sugestões do resumo anterior trata de projetos-piloto e da aplicação das recomendações em implementações e ações mais concretas.</w:t>
      </w:r>
      <w:r w:rsidR="28422FF0" w:rsidRPr="005E3FD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431C89C" w14:textId="372F31C3" w:rsidR="37818588" w:rsidRPr="005E3FD4" w:rsidRDefault="004122A4" w:rsidP="4BAD148E">
      <w:pPr>
        <w:pStyle w:val="ListParagraph"/>
        <w:numPr>
          <w:ilvl w:val="1"/>
          <w:numId w:val="11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Sugestão para que o relatório inclua métricas sobre implementação e nível de divulgação</w:t>
      </w:r>
      <w:r w:rsidR="1FE27377" w:rsidRPr="005E3FD4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EAF986F" w14:textId="2C4B997E" w:rsidR="37818588" w:rsidRPr="005E3FD4" w:rsidRDefault="004122A4" w:rsidP="4BAD148E">
      <w:pPr>
        <w:pStyle w:val="ListParagraph"/>
        <w:numPr>
          <w:ilvl w:val="1"/>
          <w:numId w:val="11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Observação de que versões anteriores das recomendações continham métricas preliminares, que depois foram removidas, mas a pesquisa ainda solicita comentários sobre elas.</w:t>
      </w:r>
      <w:r w:rsidR="37818588" w:rsidRPr="005E3FD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C03FDAD" w14:textId="20316E82" w:rsidR="6E425C09" w:rsidRPr="005E3FD4" w:rsidRDefault="004122A4" w:rsidP="4BAD148E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Pergunta: Quando a pesquisa das audiências públicas será aberta</w:t>
      </w:r>
      <w:r w:rsidR="23C77C05" w:rsidRPr="005E3FD4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14:paraId="10EB8CE0" w14:textId="55E7B164" w:rsidR="6E425C09" w:rsidRPr="005E3FD4" w:rsidRDefault="004122A4" w:rsidP="4BAD148E">
      <w:pPr>
        <w:pStyle w:val="ListParagraph"/>
        <w:numPr>
          <w:ilvl w:val="1"/>
          <w:numId w:val="10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Resposta: A pesquisa será aberta em 29 de abril e permanecerá aberta por um período de 30 dias.</w:t>
      </w:r>
    </w:p>
    <w:p w14:paraId="4DEA4D73" w14:textId="201909B9" w:rsidR="735FFC0C" w:rsidRPr="005E3FD4" w:rsidRDefault="004122A4" w:rsidP="4BAD148E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Observação para remover da pesquisa as perguntas “você tem sugestões de estratégias adicionais de implementação e medidas adicionais de sucesso”, porque as recomendações não incluem mais esses itens.</w:t>
      </w:r>
    </w:p>
    <w:p w14:paraId="247A4C56" w14:textId="23445012" w:rsidR="6903DDAA" w:rsidRPr="005E3FD4" w:rsidRDefault="004122A4" w:rsidP="4BAD148E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Moção para aprovar as Recomendações Preliminares 1</w:t>
      </w:r>
      <w:r w:rsidR="007B3F12">
        <w:rPr>
          <w:rFonts w:ascii="Times New Roman" w:eastAsia="Times New Roman" w:hAnsi="Times New Roman" w:cs="Times New Roman"/>
          <w:color w:val="000000" w:themeColor="text1"/>
        </w:rPr>
        <w:t xml:space="preserve">- </w:t>
      </w:r>
      <w:r w:rsidRPr="005E3FD4">
        <w:rPr>
          <w:rFonts w:ascii="Times New Roman" w:eastAsia="Times New Roman" w:hAnsi="Times New Roman" w:cs="Times New Roman"/>
          <w:color w:val="000000" w:themeColor="text1"/>
        </w:rPr>
        <w:t>4, da versão de 13 de abril: Lawrence.</w:t>
      </w:r>
    </w:p>
    <w:p w14:paraId="45B86439" w14:textId="3E4A5792" w:rsidR="6903DDAA" w:rsidRPr="005E3FD4" w:rsidRDefault="004122A4" w:rsidP="4BAD148E">
      <w:pPr>
        <w:pStyle w:val="ListParagraph"/>
        <w:numPr>
          <w:ilvl w:val="1"/>
          <w:numId w:val="10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Apoio</w:t>
      </w:r>
      <w:r w:rsidR="6903DDAA" w:rsidRPr="005E3FD4">
        <w:rPr>
          <w:rFonts w:ascii="Times New Roman" w:eastAsia="Times New Roman" w:hAnsi="Times New Roman" w:cs="Times New Roman"/>
          <w:color w:val="000000" w:themeColor="text1"/>
        </w:rPr>
        <w:t>: Denise</w:t>
      </w:r>
    </w:p>
    <w:p w14:paraId="1A271EB9" w14:textId="0D0DC70C" w:rsidR="52487B7A" w:rsidRPr="005E3FD4" w:rsidRDefault="004122A4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Votação</w:t>
      </w:r>
    </w:p>
    <w:p w14:paraId="23F6BFF3" w14:textId="3083459A" w:rsidR="52487B7A" w:rsidRPr="005E3FD4" w:rsidRDefault="00DE2310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Subsecretária </w:t>
      </w:r>
      <w:r w:rsidR="52487B7A" w:rsidRPr="005E3FD4">
        <w:rPr>
          <w:rFonts w:ascii="Times New Roman" w:eastAsia="Times New Roman" w:hAnsi="Times New Roman" w:cs="Times New Roman"/>
          <w:color w:val="000000" w:themeColor="text1"/>
        </w:rPr>
        <w:t xml:space="preserve">Maria Belen Power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1A45CD63" w14:textId="23FE6FE2" w:rsidR="52487B7A" w:rsidRPr="005E3FD4" w:rsidRDefault="00DE2310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Comissária</w:t>
      </w:r>
      <w:r w:rsidR="52487B7A" w:rsidRPr="005E3FD4">
        <w:rPr>
          <w:rFonts w:ascii="Times New Roman" w:eastAsia="Times New Roman" w:hAnsi="Times New Roman" w:cs="Times New Roman"/>
          <w:color w:val="000000" w:themeColor="text1"/>
        </w:rPr>
        <w:t xml:space="preserve"> Nicole LaChapelle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4A6161D9" w14:textId="284529F9" w:rsidR="52487B7A" w:rsidRPr="005E3FD4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Logan Bailey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2573B3DA" w14:textId="34A53CF2" w:rsidR="52487B7A" w:rsidRPr="005E3FD4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Derrick Neal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15D6945E" w14:textId="04FB7DCA" w:rsidR="52487B7A" w:rsidRPr="005E3FD4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Kyle Vangel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1E9E94DB" w14:textId="579FF700" w:rsidR="52487B7A" w:rsidRPr="005E3FD4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Ken Reeves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69FCDB08" w14:textId="08F89E27" w:rsidR="52487B7A" w:rsidRPr="005E3FD4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Jeremy D. Battle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2809C0FF" w14:textId="422F522F" w:rsidR="52487B7A" w:rsidRPr="005E3FD4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Galen Mook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7C6B19B7" w14:textId="56CE148D" w:rsidR="52487B7A" w:rsidRPr="005E3FD4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Laura Jasinski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37906764" w14:textId="0C7C44B2" w:rsidR="52487B7A" w:rsidRPr="005E3FD4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Franziska "Fran" Amacher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3BA39443" w14:textId="702E26DC" w:rsidR="52487B7A" w:rsidRPr="005E3FD4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Lawrence Adkins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1B335594" w14:textId="2C031C32" w:rsidR="52487B7A" w:rsidRPr="005E3FD4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Sheila Headley-Burwell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42F5824B" w14:textId="0415CE42" w:rsidR="52487B7A" w:rsidRPr="005E3FD4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Steven Miller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75A44098" w14:textId="7D1CE3B9" w:rsidR="52487B7A" w:rsidRPr="005E3FD4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Denise Haynes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6D2E9CE9" w14:textId="1C3EE814" w:rsidR="52487B7A" w:rsidRPr="005E3FD4" w:rsidRDefault="52487B7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Thomas Leonard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4E0389A6" w14:textId="0F2880B3" w:rsidR="5C135966" w:rsidRPr="005E3FD4" w:rsidRDefault="6000260A" w:rsidP="4BAD148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David English</w:t>
      </w:r>
      <w:r w:rsidR="40E84AE6" w:rsidRPr="005E3FD4">
        <w:rPr>
          <w:rFonts w:ascii="Times New Roman" w:eastAsia="Times New Roman" w:hAnsi="Times New Roman" w:cs="Times New Roman"/>
          <w:color w:val="000000" w:themeColor="text1"/>
        </w:rPr>
        <w:t xml:space="preserve"> – </w:t>
      </w:r>
      <w:r w:rsidR="004122A4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3761E693" w14:textId="038715FC" w:rsidR="60AAD797" w:rsidRPr="005E3FD4" w:rsidRDefault="00DE2310" w:rsidP="4BAD148E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Moção aprovada</w:t>
      </w:r>
      <w:r w:rsidR="746CF39D" w:rsidRPr="005E3FD4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42BB3D2" w14:textId="0EC342EA" w:rsidR="5644DC60" w:rsidRPr="005E3FD4" w:rsidRDefault="5644DC60" w:rsidP="5644DC60">
      <w:pPr>
        <w:spacing w:after="0" w:line="276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</w:p>
    <w:p w14:paraId="277B97C4" w14:textId="4447CCE1" w:rsidR="00A659F0" w:rsidRPr="005E3FD4" w:rsidRDefault="00DE2310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b/>
          <w:bCs/>
          <w:color w:val="000000" w:themeColor="text1"/>
        </w:rPr>
        <w:t>Revisão do Panfleto de Divulgação das Audiências Públicas [Votação</w:t>
      </w:r>
      <w:r w:rsidR="7312E68D" w:rsidRPr="005E3FD4">
        <w:rPr>
          <w:rFonts w:ascii="Times New Roman" w:eastAsia="Times New Roman" w:hAnsi="Times New Roman" w:cs="Times New Roman"/>
          <w:b/>
          <w:bCs/>
          <w:color w:val="000000" w:themeColor="text1"/>
        </w:rPr>
        <w:t>]</w:t>
      </w:r>
    </w:p>
    <w:p w14:paraId="2D5253B0" w14:textId="3C31A7FB" w:rsidR="577A3D61" w:rsidRPr="005E3FD4" w:rsidRDefault="00DE2310" w:rsidP="5C135966">
      <w:pPr>
        <w:pStyle w:val="ListParagraph"/>
        <w:numPr>
          <w:ilvl w:val="0"/>
          <w:numId w:val="18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Sugestão para alterar a imagem das pessoas negras no panfleto para algo com aparência mais moderna.</w:t>
      </w:r>
    </w:p>
    <w:p w14:paraId="2053E78E" w14:textId="2CECDDA1" w:rsidR="78BBF881" w:rsidRPr="005E3FD4" w:rsidRDefault="00DE2310" w:rsidP="4BAD148E">
      <w:pPr>
        <w:pStyle w:val="ListParagraph"/>
        <w:numPr>
          <w:ilvl w:val="0"/>
          <w:numId w:val="18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Moção para aprovar o panfleto com a ressalva de que o gráfico/imagem do panfleto será alterado. A nova imagem será enviada à força-tarefa, que terá 24 horas para fornecer feedback antes de o panfleto poder ser distribuído: Lawrence.</w:t>
      </w:r>
    </w:p>
    <w:p w14:paraId="0C04017F" w14:textId="656621D7" w:rsidR="78BBF881" w:rsidRPr="005E3FD4" w:rsidRDefault="00DE2310" w:rsidP="4BAD148E">
      <w:pPr>
        <w:pStyle w:val="ListParagraph"/>
        <w:numPr>
          <w:ilvl w:val="1"/>
          <w:numId w:val="18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Apoio</w:t>
      </w:r>
      <w:r w:rsidR="20DF5716" w:rsidRPr="005E3FD4">
        <w:rPr>
          <w:rFonts w:ascii="Times New Roman" w:eastAsia="Times New Roman" w:hAnsi="Times New Roman" w:cs="Times New Roman"/>
          <w:color w:val="000000" w:themeColor="text1"/>
        </w:rPr>
        <w:t>: Denise</w:t>
      </w:r>
    </w:p>
    <w:p w14:paraId="4458139D" w14:textId="35381945" w:rsidR="79C84ECB" w:rsidRPr="005E3FD4" w:rsidRDefault="00DE2310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Votação</w:t>
      </w:r>
    </w:p>
    <w:p w14:paraId="53E7039B" w14:textId="4F74D9E3" w:rsidR="78BBF881" w:rsidRPr="005E3FD4" w:rsidRDefault="00DE2310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Subsecretária </w:t>
      </w:r>
      <w:r w:rsidR="78BBF881" w:rsidRPr="005E3FD4">
        <w:rPr>
          <w:rFonts w:ascii="Times New Roman" w:eastAsia="Times New Roman" w:hAnsi="Times New Roman" w:cs="Times New Roman"/>
          <w:color w:val="000000" w:themeColor="text1"/>
        </w:rPr>
        <w:t xml:space="preserve">Maria Belen Power – </w:t>
      </w:r>
      <w:r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52A6082A" w14:textId="06639F77" w:rsidR="78BBF881" w:rsidRPr="005E3FD4" w:rsidRDefault="00DE2310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Comissária</w:t>
      </w:r>
      <w:r w:rsidR="78BBF881" w:rsidRPr="005E3FD4">
        <w:rPr>
          <w:rFonts w:ascii="Times New Roman" w:eastAsia="Times New Roman" w:hAnsi="Times New Roman" w:cs="Times New Roman"/>
          <w:color w:val="000000" w:themeColor="text1"/>
        </w:rPr>
        <w:t xml:space="preserve"> Nicole LaChapelle – </w:t>
      </w:r>
      <w:r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32E905F3" w14:textId="193E6FB8" w:rsidR="78BBF881" w:rsidRPr="005E3FD4" w:rsidRDefault="78BBF881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Logan Bailey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2A3ACBD5" w14:textId="111F55F7" w:rsidR="78BBF881" w:rsidRPr="005E3FD4" w:rsidRDefault="78BBF881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Derrick Neal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64505DD3" w14:textId="65AE7E92" w:rsidR="78BBF881" w:rsidRPr="005E3FD4" w:rsidRDefault="78BBF881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Kyle Vangel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47C51319" w14:textId="2BE2BBCA" w:rsidR="78BBF881" w:rsidRPr="005E3FD4" w:rsidRDefault="78BBF881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Ken Reeves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2BF36604" w14:textId="05EE7788" w:rsidR="78BBF881" w:rsidRPr="005E3FD4" w:rsidRDefault="78BBF881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Jeremy D. Battle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20B1D220" w14:textId="726CB5D2" w:rsidR="78BBF881" w:rsidRPr="005E3FD4" w:rsidRDefault="78BBF881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Galen Mook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11C6FE83" w14:textId="7C6A4FBB" w:rsidR="78BBF881" w:rsidRPr="005E3FD4" w:rsidRDefault="78BBF881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Laura Jasinski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4EEB62F" w14:textId="33638944" w:rsidR="78BBF881" w:rsidRPr="005E3FD4" w:rsidRDefault="78BBF881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Franziska "Fran" Amacher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6D06FF8B" w14:textId="62C374EE" w:rsidR="78BBF881" w:rsidRPr="005E3FD4" w:rsidRDefault="78BBF881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Lawrence Adkins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6848AA70" w14:textId="46A22485" w:rsidR="78BBF881" w:rsidRPr="005E3FD4" w:rsidRDefault="78BBF881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Sheila Headley-Burwell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3D8650D1" w14:textId="7129813E" w:rsidR="78BBF881" w:rsidRPr="005E3FD4" w:rsidRDefault="78BBF881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Steven Miller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5DB4075" w14:textId="2A96F82E" w:rsidR="78BBF881" w:rsidRPr="005E3FD4" w:rsidRDefault="78BBF881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Denise Haynes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09BC1080" w14:textId="38FBCC25" w:rsidR="78BBF881" w:rsidRPr="005E3FD4" w:rsidRDefault="78BBF881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Thomas Leonard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E31E035" w14:textId="0649D6E1" w:rsidR="78BBF881" w:rsidRPr="005E3FD4" w:rsidRDefault="78BBF881" w:rsidP="4BAD148E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David English -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448C70F7" w14:textId="68F93A72" w:rsidR="65D4375A" w:rsidRPr="005E3FD4" w:rsidRDefault="00DE2310" w:rsidP="5C135966">
      <w:pPr>
        <w:shd w:val="clear" w:color="auto" w:fill="FFFFFF" w:themeFill="background1"/>
        <w:spacing w:after="0" w:line="278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Moção aprovada</w:t>
      </w:r>
      <w:r w:rsidR="0C6BC452" w:rsidRPr="005E3FD4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3CA50DE" w14:textId="18BC5D20" w:rsidR="4BAD148E" w:rsidRPr="005E3FD4" w:rsidRDefault="4BAD148E" w:rsidP="4BAD148E">
      <w:pPr>
        <w:shd w:val="clear" w:color="auto" w:fill="FFFFFF" w:themeFill="background1"/>
        <w:spacing w:after="0" w:line="278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</w:p>
    <w:p w14:paraId="7899104D" w14:textId="53F40297" w:rsidR="00A659F0" w:rsidRPr="005E3FD4" w:rsidRDefault="00DE2310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b/>
          <w:bCs/>
          <w:color w:val="000000" w:themeColor="text1"/>
        </w:rPr>
        <w:t>Revisão e discussão da pesquisa preliminar [Votação</w:t>
      </w:r>
      <w:r w:rsidR="7312E68D" w:rsidRPr="005E3FD4">
        <w:rPr>
          <w:rFonts w:ascii="Times New Roman" w:eastAsia="Times New Roman" w:hAnsi="Times New Roman" w:cs="Times New Roman"/>
          <w:b/>
          <w:bCs/>
          <w:color w:val="000000" w:themeColor="text1"/>
        </w:rPr>
        <w:t>]</w:t>
      </w:r>
    </w:p>
    <w:p w14:paraId="6F81AF5B" w14:textId="0E52016F" w:rsidR="572BB12B" w:rsidRPr="005E3FD4" w:rsidRDefault="00DE2310" w:rsidP="4BAD148E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Sugestões das alterações rastreadas de </w:t>
      </w:r>
      <w:r w:rsidR="553A9297" w:rsidRPr="005E3FD4">
        <w:rPr>
          <w:rFonts w:ascii="Times New Roman" w:eastAsia="Times New Roman" w:hAnsi="Times New Roman" w:cs="Times New Roman"/>
          <w:color w:val="000000" w:themeColor="text1"/>
        </w:rPr>
        <w:t>Denise</w:t>
      </w:r>
    </w:p>
    <w:p w14:paraId="3BF9AAF8" w14:textId="7CE9A35C" w:rsidR="111BFB54" w:rsidRPr="005E3FD4" w:rsidRDefault="00DE2310" w:rsidP="4BAD148E">
      <w:pPr>
        <w:pStyle w:val="ListParagraph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Observação para adicionar “nenhuma das alternativas acima” na seção “como você se identifica”.</w:t>
      </w:r>
      <w:r w:rsidR="111BFB54" w:rsidRPr="005E3FD4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C4054ED" w14:textId="1F1D3E89" w:rsidR="111BFB54" w:rsidRPr="005E3FD4" w:rsidRDefault="00DE2310" w:rsidP="4BAD148E">
      <w:pPr>
        <w:pStyle w:val="ListParagraph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Observação para remover “estou visitando de outro estado ou país” da pergunta “como você se identifica”.</w:t>
      </w:r>
    </w:p>
    <w:p w14:paraId="263EC8A1" w14:textId="1ED46E80" w:rsidR="0BEB13E6" w:rsidRPr="005E3FD4" w:rsidRDefault="00DE2310" w:rsidP="5C135966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Confusão sobre a distinção entre “eu trabalho em Cambridge” e “sou residente de Massachusetts que se desloca por Cambridge</w:t>
      </w:r>
      <w:r w:rsidR="0BEB13E6" w:rsidRPr="005E3FD4">
        <w:rPr>
          <w:rFonts w:ascii="Times New Roman" w:eastAsia="Times New Roman" w:hAnsi="Times New Roman" w:cs="Times New Roman"/>
          <w:color w:val="000000" w:themeColor="text1"/>
        </w:rPr>
        <w:t>”</w:t>
      </w:r>
      <w:r w:rsidRPr="005E3FD4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1CCBC83" w14:textId="0EBDEA66" w:rsidR="54B21444" w:rsidRPr="005E3FD4" w:rsidRDefault="00DE2310" w:rsidP="5C135966">
      <w:pPr>
        <w:pStyle w:val="ListParagraph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Sugestão para manter a opção “sou residente de Massachusetts que se desloca por Cambridge” com uma seção perguntando se o deslocamento é para trabalho e se esse trabalho é em Cambridge ou não.</w:t>
      </w:r>
    </w:p>
    <w:p w14:paraId="09174A02" w14:textId="77777777" w:rsidR="00993CBA" w:rsidRDefault="00DE2310" w:rsidP="00993CBA">
      <w:pPr>
        <w:pStyle w:val="ListParagraph"/>
        <w:numPr>
          <w:ilvl w:val="2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Houve uma discussão sobre se essa pergunta deveria ser aberta ou não.</w:t>
      </w:r>
    </w:p>
    <w:p w14:paraId="6E08D9A0" w14:textId="382BF308" w:rsidR="6C77C46A" w:rsidRPr="00993CBA" w:rsidRDefault="00DE2310" w:rsidP="00993CBA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993CBA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Sugestão para incluir perguntas com mais informações (incluídas no documento de alterações rastreadas de Denise) como futura estratégia de divulgação do </w:t>
      </w:r>
      <w:r w:rsidR="005E3FD4" w:rsidRPr="00993CBA">
        <w:rPr>
          <w:rFonts w:ascii="Times New Roman" w:eastAsia="Times New Roman" w:hAnsi="Times New Roman" w:cs="Times New Roman"/>
          <w:color w:val="000000" w:themeColor="text1"/>
        </w:rPr>
        <w:t>Departamento de Conservação e Recreação (</w:t>
      </w:r>
      <w:r w:rsidRPr="00993CBA">
        <w:rPr>
          <w:rFonts w:ascii="Times New Roman" w:eastAsia="Times New Roman" w:hAnsi="Times New Roman" w:cs="Times New Roman"/>
          <w:color w:val="000000" w:themeColor="text1"/>
        </w:rPr>
        <w:t>DCR</w:t>
      </w:r>
      <w:r w:rsidR="005E3FD4" w:rsidRPr="00993CBA">
        <w:rPr>
          <w:rFonts w:ascii="Times New Roman" w:eastAsia="Times New Roman" w:hAnsi="Times New Roman" w:cs="Times New Roman"/>
          <w:color w:val="000000" w:themeColor="text1"/>
        </w:rPr>
        <w:t>).</w:t>
      </w:r>
      <w:r w:rsidRPr="00993CB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E3FD4" w:rsidRPr="00993CBA">
        <w:rPr>
          <w:rFonts w:ascii="Times New Roman" w:eastAsia="Times New Roman" w:hAnsi="Times New Roman" w:cs="Times New Roman"/>
          <w:color w:val="000000" w:themeColor="text1"/>
        </w:rPr>
        <w:t>E</w:t>
      </w:r>
      <w:r w:rsidRPr="00993CBA">
        <w:rPr>
          <w:rFonts w:ascii="Times New Roman" w:eastAsia="Times New Roman" w:hAnsi="Times New Roman" w:cs="Times New Roman"/>
          <w:color w:val="000000" w:themeColor="text1"/>
        </w:rPr>
        <w:t>sse tipo de pergunta e linguagem deve ser incluído no relatório como estratégia futura.</w:t>
      </w:r>
      <w:r w:rsidR="6C77C46A" w:rsidRPr="00993CB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73FCF23" w14:textId="61FE7E5F" w:rsidR="5DF1A765" w:rsidRPr="005E3FD4" w:rsidRDefault="00DE2310" w:rsidP="4BAD148E">
      <w:pPr>
        <w:pStyle w:val="ListParagraph"/>
        <w:numPr>
          <w:ilvl w:val="0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Moção para aprovar as perguntas da pesquisa na versão preliminar atual, após atualizá-las com base na discussão, e depois enviá-las aos membros da força-tarefa para um período de revisão de uma semana antes da finalização: Lawrence.</w:t>
      </w:r>
    </w:p>
    <w:p w14:paraId="6DFDA25A" w14:textId="7EFB21FA" w:rsidR="5DF1A765" w:rsidRPr="005E3FD4" w:rsidRDefault="00DE2310" w:rsidP="4BAD148E">
      <w:pPr>
        <w:pStyle w:val="ListParagraph"/>
        <w:numPr>
          <w:ilvl w:val="1"/>
          <w:numId w:val="17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Apoio</w:t>
      </w:r>
      <w:r w:rsidR="454C2ABA" w:rsidRPr="005E3FD4">
        <w:rPr>
          <w:rFonts w:ascii="Times New Roman" w:eastAsia="Times New Roman" w:hAnsi="Times New Roman" w:cs="Times New Roman"/>
          <w:color w:val="000000" w:themeColor="text1"/>
        </w:rPr>
        <w:t>:</w:t>
      </w:r>
      <w:r w:rsidR="29A1C318" w:rsidRPr="005E3FD4">
        <w:rPr>
          <w:rFonts w:ascii="Times New Roman" w:eastAsia="Times New Roman" w:hAnsi="Times New Roman" w:cs="Times New Roman"/>
          <w:color w:val="000000" w:themeColor="text1"/>
        </w:rPr>
        <w:t xml:space="preserve"> Denise</w:t>
      </w:r>
    </w:p>
    <w:p w14:paraId="566D1932" w14:textId="1F153E2F" w:rsidR="766F4A06" w:rsidRPr="005E3FD4" w:rsidRDefault="00DE2310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Votação</w:t>
      </w:r>
      <w:r w:rsidR="766F4A06" w:rsidRPr="005E3FD4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1987C4AD" w14:textId="7D378FE1" w:rsidR="5DF1A765" w:rsidRPr="005E3FD4" w:rsidRDefault="00DE2310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Subsecretária</w:t>
      </w:r>
      <w:r w:rsidR="5DF1A765" w:rsidRPr="005E3FD4">
        <w:rPr>
          <w:rFonts w:ascii="Times New Roman" w:eastAsia="Times New Roman" w:hAnsi="Times New Roman" w:cs="Times New Roman"/>
          <w:color w:val="000000" w:themeColor="text1"/>
        </w:rPr>
        <w:t xml:space="preserve"> Maria Belen Power – </w:t>
      </w:r>
      <w:r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7CCDFD37" w14:textId="15807C91" w:rsidR="5DF1A765" w:rsidRPr="005E3FD4" w:rsidRDefault="00DE2310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Comissária</w:t>
      </w:r>
      <w:r w:rsidR="5DF1A765" w:rsidRPr="005E3FD4">
        <w:rPr>
          <w:rFonts w:ascii="Times New Roman" w:eastAsia="Times New Roman" w:hAnsi="Times New Roman" w:cs="Times New Roman"/>
          <w:color w:val="000000" w:themeColor="text1"/>
        </w:rPr>
        <w:t xml:space="preserve"> Nicole LaChapelle – </w:t>
      </w:r>
      <w:r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7B29CD02" w14:textId="2C92253D" w:rsidR="5DF1A765" w:rsidRPr="005E3FD4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Logan Bailey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5A9876C7" w14:textId="43BBA592" w:rsidR="5DF1A765" w:rsidRPr="005E3FD4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Derrick Neal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EAB5B84" w14:textId="0798A801" w:rsidR="5DF1A765" w:rsidRPr="005E3FD4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Kyle Vangel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1363329A" w14:textId="4CA644B4" w:rsidR="5DF1A765" w:rsidRPr="005E3FD4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Ken Reeves – </w:t>
      </w:r>
      <w:r w:rsidR="769292F8" w:rsidRPr="005E3FD4">
        <w:rPr>
          <w:rFonts w:ascii="Times New Roman" w:eastAsia="Times New Roman" w:hAnsi="Times New Roman" w:cs="Times New Roman"/>
          <w:color w:val="000000" w:themeColor="text1"/>
        </w:rPr>
        <w:t>A</w:t>
      </w:r>
      <w:r w:rsidRPr="005E3FD4">
        <w:rPr>
          <w:rFonts w:ascii="Times New Roman" w:eastAsia="Times New Roman" w:hAnsi="Times New Roman" w:cs="Times New Roman"/>
          <w:color w:val="000000" w:themeColor="text1"/>
        </w:rPr>
        <w:t>bsent</w:t>
      </w:r>
    </w:p>
    <w:p w14:paraId="290D5026" w14:textId="56D75D92" w:rsidR="5DF1A765" w:rsidRPr="005E3FD4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Jeremy D. Battle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5B574A9A" w14:textId="45D92A77" w:rsidR="5DF1A765" w:rsidRPr="005E3FD4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Galen Mook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92EBF0D" w14:textId="134E9FFA" w:rsidR="5DF1A765" w:rsidRPr="005E3FD4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Laura Jasinski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583F070B" w14:textId="6F00D32F" w:rsidR="5DF1A765" w:rsidRPr="005E3FD4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Franziska "Fran" Amacher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7FB11487" w14:textId="799AE3AE" w:rsidR="5DF1A765" w:rsidRPr="005E3FD4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Lawrence Adkins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24C526D8" w14:textId="482F270D" w:rsidR="5DF1A765" w:rsidRPr="005E3FD4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Sheila Headley-Burwell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63BFF7D6" w14:textId="4A6E1AEB" w:rsidR="5DF1A765" w:rsidRPr="005E3FD4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Steven Miller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8B14AEC" w14:textId="3BBD6E57" w:rsidR="5DF1A765" w:rsidRPr="005E3FD4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Denise Haynes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3818ECAF" w14:textId="267C2A80" w:rsidR="5DF1A765" w:rsidRPr="005E3FD4" w:rsidRDefault="5DF1A765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Thomas Leonard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114E07BF" w14:textId="7BBEA7B2" w:rsidR="5C135966" w:rsidRPr="005E3FD4" w:rsidRDefault="454C2ABA" w:rsidP="4BAD148E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David English</w:t>
      </w:r>
      <w:r w:rsidR="2EA57000" w:rsidRPr="005E3FD4">
        <w:rPr>
          <w:rFonts w:ascii="Times New Roman" w:eastAsia="Times New Roman" w:hAnsi="Times New Roman" w:cs="Times New Roman"/>
          <w:color w:val="000000" w:themeColor="text1"/>
        </w:rPr>
        <w:t xml:space="preserve">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2B4ADCFA" w14:textId="4EA192A7" w:rsidR="10B13EDB" w:rsidRPr="005E3FD4" w:rsidRDefault="00DE2310" w:rsidP="4BAD148E">
      <w:pPr>
        <w:spacing w:after="0" w:line="276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Moção aprovada</w:t>
      </w:r>
      <w:r w:rsidR="10B13EDB" w:rsidRPr="005E3FD4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9BB9E84" w14:textId="7422B593" w:rsidR="4BAD148E" w:rsidRPr="005E3FD4" w:rsidRDefault="4BAD148E" w:rsidP="4BAD148E">
      <w:pPr>
        <w:spacing w:after="0" w:line="276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5F1ADD37" w14:textId="7A1F2CDE" w:rsidR="00A659F0" w:rsidRPr="005E3FD4" w:rsidRDefault="00DE2310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b/>
          <w:bCs/>
          <w:color w:val="000000" w:themeColor="text1"/>
        </w:rPr>
        <w:t>Cronograma Futuro da Força-Tarefa</w:t>
      </w:r>
    </w:p>
    <w:p w14:paraId="2DBF8ACB" w14:textId="338F88B3" w:rsidR="4BAD148E" w:rsidRPr="005E3FD4" w:rsidRDefault="4BAD148E" w:rsidP="4BAD148E">
      <w:pPr>
        <w:pStyle w:val="ListParagraph"/>
        <w:shd w:val="clear" w:color="auto" w:fill="FFFFFF" w:themeFill="background1"/>
        <w:spacing w:after="0" w:line="278" w:lineRule="auto"/>
        <w:ind w:hanging="36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2B362489" w14:textId="75555CFE" w:rsidR="00A659F0" w:rsidRPr="005E3FD4" w:rsidRDefault="00DE2310" w:rsidP="5C13596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b/>
          <w:bCs/>
          <w:color w:val="000000" w:themeColor="text1"/>
        </w:rPr>
        <w:t>Encerramento [Votação</w:t>
      </w:r>
      <w:r w:rsidR="7312E68D" w:rsidRPr="005E3FD4">
        <w:rPr>
          <w:rFonts w:ascii="Times New Roman" w:eastAsia="Times New Roman" w:hAnsi="Times New Roman" w:cs="Times New Roman"/>
          <w:b/>
          <w:bCs/>
          <w:color w:val="000000" w:themeColor="text1"/>
        </w:rPr>
        <w:t>]</w:t>
      </w:r>
    </w:p>
    <w:p w14:paraId="2417A079" w14:textId="090C9CCA" w:rsidR="00A659F0" w:rsidRPr="005E3FD4" w:rsidRDefault="00DE2310" w:rsidP="4BAD148E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Moção para encerrar</w:t>
      </w:r>
      <w:r w:rsidR="1797EA4F" w:rsidRPr="005E3FD4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="7CFA12D0" w:rsidRPr="005E3FD4">
        <w:rPr>
          <w:rFonts w:ascii="Times New Roman" w:eastAsia="Times New Roman" w:hAnsi="Times New Roman" w:cs="Times New Roman"/>
          <w:color w:val="000000" w:themeColor="text1"/>
        </w:rPr>
        <w:t>Lawrence</w:t>
      </w:r>
    </w:p>
    <w:p w14:paraId="4FF13DC9" w14:textId="59F5D583" w:rsidR="00A659F0" w:rsidRPr="005E3FD4" w:rsidRDefault="00DE2310" w:rsidP="4BAD148E">
      <w:pPr>
        <w:pStyle w:val="ListParagraph"/>
        <w:numPr>
          <w:ilvl w:val="1"/>
          <w:numId w:val="2"/>
        </w:numPr>
        <w:shd w:val="clear" w:color="auto" w:fill="FFFFFF" w:themeFill="background1"/>
        <w:spacing w:after="0" w:line="278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Apoio</w:t>
      </w:r>
      <w:r w:rsidR="1797EA4F" w:rsidRPr="005E3FD4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="7FC90017" w:rsidRPr="005E3FD4">
        <w:rPr>
          <w:rFonts w:ascii="Times New Roman" w:eastAsia="Times New Roman" w:hAnsi="Times New Roman" w:cs="Times New Roman"/>
          <w:color w:val="000000" w:themeColor="text1"/>
        </w:rPr>
        <w:t>Denise</w:t>
      </w:r>
    </w:p>
    <w:p w14:paraId="5B27787F" w14:textId="6E5D10BC" w:rsidR="6BB06F79" w:rsidRPr="005E3FD4" w:rsidRDefault="00DE2310" w:rsidP="4BAD148E">
      <w:pPr>
        <w:pStyle w:val="ListParagraph"/>
        <w:numPr>
          <w:ilvl w:val="1"/>
          <w:numId w:val="26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Votação</w:t>
      </w:r>
      <w:r w:rsidR="6BB06F79" w:rsidRPr="005E3FD4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71588395" w14:textId="7E8E5A8A" w:rsidR="00A659F0" w:rsidRPr="005E3FD4" w:rsidRDefault="00DE2310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Subsecretária</w:t>
      </w:r>
      <w:r w:rsidR="1797EA4F" w:rsidRPr="005E3FD4">
        <w:rPr>
          <w:rFonts w:ascii="Times New Roman" w:eastAsia="Times New Roman" w:hAnsi="Times New Roman" w:cs="Times New Roman"/>
          <w:color w:val="000000" w:themeColor="text1"/>
        </w:rPr>
        <w:t xml:space="preserve"> Maria Belen Power – </w:t>
      </w:r>
      <w:r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036F2468" w14:textId="49DE8C86" w:rsidR="00A659F0" w:rsidRPr="005E3FD4" w:rsidRDefault="00DE2310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Comissária</w:t>
      </w:r>
      <w:r w:rsidR="1797EA4F" w:rsidRPr="005E3FD4">
        <w:rPr>
          <w:rFonts w:ascii="Times New Roman" w:eastAsia="Times New Roman" w:hAnsi="Times New Roman" w:cs="Times New Roman"/>
          <w:color w:val="000000" w:themeColor="text1"/>
        </w:rPr>
        <w:t xml:space="preserve"> Nicole LaChapelle – </w:t>
      </w:r>
      <w:r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68019C79" w14:textId="691EFB16" w:rsidR="00A659F0" w:rsidRPr="005E3FD4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Logan Bailey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34223DDE" w14:textId="358C9A89" w:rsidR="00A659F0" w:rsidRPr="005E3FD4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Derrick Neal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209E0D40" w14:textId="5764197A" w:rsidR="00A659F0" w:rsidRPr="005E3FD4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Kyle Vangel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2E59D82B" w14:textId="55DE3C6B" w:rsidR="00A659F0" w:rsidRPr="005E3FD4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Ken Reeves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7B9C315F" w14:textId="42A1A4F1" w:rsidR="00A659F0" w:rsidRPr="005E3FD4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Jeremy D. Battle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4E572B30" w14:textId="3E444893" w:rsidR="00A659F0" w:rsidRPr="005E3FD4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Galen Mook – </w:t>
      </w:r>
      <w:r w:rsidR="2CD28CBD" w:rsidRPr="005E3FD4">
        <w:rPr>
          <w:rFonts w:ascii="Times New Roman" w:eastAsia="Times New Roman" w:hAnsi="Times New Roman" w:cs="Times New Roman"/>
          <w:color w:val="000000" w:themeColor="text1"/>
        </w:rPr>
        <w:t>A</w:t>
      </w:r>
      <w:r w:rsidRPr="005E3FD4">
        <w:rPr>
          <w:rFonts w:ascii="Times New Roman" w:eastAsia="Times New Roman" w:hAnsi="Times New Roman" w:cs="Times New Roman"/>
          <w:color w:val="000000" w:themeColor="text1"/>
        </w:rPr>
        <w:t>bsent</w:t>
      </w:r>
    </w:p>
    <w:p w14:paraId="02B111DD" w14:textId="31287C5D" w:rsidR="00A659F0" w:rsidRPr="005E3FD4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Laura Jasinski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313FCDB1" w14:textId="790810D2" w:rsidR="00A659F0" w:rsidRPr="005E3FD4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Franziska "Fran" Amacher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5B0062ED" w14:textId="36771E4F" w:rsidR="00A659F0" w:rsidRPr="005E3FD4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Lawrence Adkins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0903F3D7" w14:textId="43648D21" w:rsidR="00A659F0" w:rsidRPr="005E3FD4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Sheila Headley-Burwell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6AB1A7A3" w14:textId="03D199F2" w:rsidR="00A659F0" w:rsidRPr="005E3FD4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Steven Miller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16BB9DA1" w14:textId="06759D7F" w:rsidR="00A659F0" w:rsidRPr="005E3FD4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Denise Haynes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33CF792F" w14:textId="220A1771" w:rsidR="00A659F0" w:rsidRPr="005E3FD4" w:rsidRDefault="1797EA4F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 xml:space="preserve">Thomas Leonard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Ausente</w:t>
      </w:r>
    </w:p>
    <w:p w14:paraId="066A9B5B" w14:textId="7CDEB2B0" w:rsidR="7E5BC435" w:rsidRPr="005E3FD4" w:rsidRDefault="7E5BC435" w:rsidP="4BAD148E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David English</w:t>
      </w:r>
      <w:r w:rsidR="143282E5" w:rsidRPr="005E3FD4">
        <w:rPr>
          <w:rFonts w:ascii="Times New Roman" w:eastAsia="Times New Roman" w:hAnsi="Times New Roman" w:cs="Times New Roman"/>
          <w:color w:val="000000" w:themeColor="text1"/>
        </w:rPr>
        <w:t xml:space="preserve"> – </w:t>
      </w:r>
      <w:r w:rsidR="00DE2310" w:rsidRPr="005E3FD4">
        <w:rPr>
          <w:rFonts w:ascii="Times New Roman" w:eastAsia="Times New Roman" w:hAnsi="Times New Roman" w:cs="Times New Roman"/>
          <w:color w:val="000000" w:themeColor="text1"/>
        </w:rPr>
        <w:t>Sim</w:t>
      </w:r>
    </w:p>
    <w:p w14:paraId="27F9D531" w14:textId="7D7C2E26" w:rsidR="05F5ADD0" w:rsidRDefault="00DE2310" w:rsidP="4BAD148E">
      <w:pPr>
        <w:spacing w:after="0" w:line="276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5E3FD4">
        <w:rPr>
          <w:rFonts w:ascii="Times New Roman" w:eastAsia="Times New Roman" w:hAnsi="Times New Roman" w:cs="Times New Roman"/>
          <w:color w:val="000000" w:themeColor="text1"/>
        </w:rPr>
        <w:t>Moção aprovada</w:t>
      </w:r>
      <w:r w:rsidR="05F5ADD0" w:rsidRPr="005E3FD4">
        <w:rPr>
          <w:rFonts w:ascii="Times New Roman" w:eastAsia="Times New Roman" w:hAnsi="Times New Roman" w:cs="Times New Roman"/>
          <w:color w:val="000000" w:themeColor="text1"/>
        </w:rPr>
        <w:t>.</w:t>
      </w:r>
    </w:p>
    <w:sectPr w:rsidR="05F5A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Rhl4WPPavWvS0" int2:id="0McxRDMH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390B"/>
    <w:multiLevelType w:val="hybridMultilevel"/>
    <w:tmpl w:val="C09C9374"/>
    <w:lvl w:ilvl="0" w:tplc="62107F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1E42A6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4A628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5FA140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28A71B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F9EF95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D2D83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0C8050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23AD06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75CCB5"/>
    <w:multiLevelType w:val="hybridMultilevel"/>
    <w:tmpl w:val="C346E29C"/>
    <w:lvl w:ilvl="0" w:tplc="0E505D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E4EC88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D0C17C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F6E3B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1FABFC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7E2BC7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FCECC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B48ED1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5AE7B5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579F44"/>
    <w:multiLevelType w:val="hybridMultilevel"/>
    <w:tmpl w:val="3FAAB044"/>
    <w:lvl w:ilvl="0" w:tplc="AC32A6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15E6ED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4B2365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AA166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64AD99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5EA270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E8FA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30A045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D98C8A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1DBF68"/>
    <w:multiLevelType w:val="hybridMultilevel"/>
    <w:tmpl w:val="55366AF6"/>
    <w:lvl w:ilvl="0" w:tplc="BAFE4162">
      <w:start w:val="1"/>
      <w:numFmt w:val="decimal"/>
      <w:lvlText w:val="%1."/>
      <w:lvlJc w:val="left"/>
      <w:pPr>
        <w:ind w:left="720" w:hanging="360"/>
      </w:pPr>
    </w:lvl>
    <w:lvl w:ilvl="1" w:tplc="B61CC7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AB069DC">
      <w:start w:val="1"/>
      <w:numFmt w:val="lowerRoman"/>
      <w:lvlText w:val="%3."/>
      <w:lvlJc w:val="right"/>
      <w:pPr>
        <w:ind w:left="2160" w:hanging="180"/>
      </w:pPr>
    </w:lvl>
    <w:lvl w:ilvl="3" w:tplc="B374DA6C">
      <w:start w:val="1"/>
      <w:numFmt w:val="decimal"/>
      <w:lvlText w:val="%4."/>
      <w:lvlJc w:val="left"/>
      <w:pPr>
        <w:ind w:left="2880" w:hanging="360"/>
      </w:pPr>
    </w:lvl>
    <w:lvl w:ilvl="4" w:tplc="DFEE4876">
      <w:start w:val="1"/>
      <w:numFmt w:val="lowerLetter"/>
      <w:lvlText w:val="%5."/>
      <w:lvlJc w:val="left"/>
      <w:pPr>
        <w:ind w:left="3600" w:hanging="360"/>
      </w:pPr>
    </w:lvl>
    <w:lvl w:ilvl="5" w:tplc="4802D570">
      <w:start w:val="1"/>
      <w:numFmt w:val="lowerRoman"/>
      <w:lvlText w:val="%6."/>
      <w:lvlJc w:val="right"/>
      <w:pPr>
        <w:ind w:left="4320" w:hanging="180"/>
      </w:pPr>
    </w:lvl>
    <w:lvl w:ilvl="6" w:tplc="C41ABB28">
      <w:start w:val="1"/>
      <w:numFmt w:val="decimal"/>
      <w:lvlText w:val="%7."/>
      <w:lvlJc w:val="left"/>
      <w:pPr>
        <w:ind w:left="5040" w:hanging="360"/>
      </w:pPr>
    </w:lvl>
    <w:lvl w:ilvl="7" w:tplc="7CCADD9C">
      <w:start w:val="1"/>
      <w:numFmt w:val="lowerLetter"/>
      <w:lvlText w:val="%8."/>
      <w:lvlJc w:val="left"/>
      <w:pPr>
        <w:ind w:left="5760" w:hanging="360"/>
      </w:pPr>
    </w:lvl>
    <w:lvl w:ilvl="8" w:tplc="3574FAD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835B2"/>
    <w:multiLevelType w:val="hybridMultilevel"/>
    <w:tmpl w:val="53B0E49E"/>
    <w:lvl w:ilvl="0" w:tplc="2220A45E">
      <w:start w:val="1"/>
      <w:numFmt w:val="bullet"/>
      <w:lvlText w:val="-"/>
      <w:lvlJc w:val="left"/>
      <w:pPr>
        <w:ind w:left="1800" w:hanging="360"/>
      </w:pPr>
      <w:rPr>
        <w:rFonts w:ascii="Aptos" w:hAnsi="Aptos" w:hint="default"/>
      </w:rPr>
    </w:lvl>
    <w:lvl w:ilvl="1" w:tplc="476C8F4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9BA243D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FA02F0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5EA399E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EF202AAA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FE01F2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1CF3E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73074A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5BFDFE9"/>
    <w:multiLevelType w:val="hybridMultilevel"/>
    <w:tmpl w:val="DAA22AAC"/>
    <w:lvl w:ilvl="0" w:tplc="713C6FD6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87E25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B94BE8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3088EF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D50B64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5F0205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56CD8A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3525F0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026786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91BD8"/>
    <w:multiLevelType w:val="hybridMultilevel"/>
    <w:tmpl w:val="583A1660"/>
    <w:lvl w:ilvl="0" w:tplc="B8B6B1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6CE20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762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4F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85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CCCA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0C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A66B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4C9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85D41"/>
    <w:multiLevelType w:val="hybridMultilevel"/>
    <w:tmpl w:val="E82C8742"/>
    <w:lvl w:ilvl="0" w:tplc="881623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292DE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F72B00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3C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436A24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4F2FE4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EC839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6741EF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A5288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733D4A"/>
    <w:multiLevelType w:val="hybridMultilevel"/>
    <w:tmpl w:val="DE64295C"/>
    <w:lvl w:ilvl="0" w:tplc="2B90B0B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2E943B0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C24AB1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7B2A23A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592C5B8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C3CE3E8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2181002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805CC920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5B9AA3F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D7E56F9"/>
    <w:multiLevelType w:val="hybridMultilevel"/>
    <w:tmpl w:val="47FCDD18"/>
    <w:lvl w:ilvl="0" w:tplc="5C5C8C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F7EC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EF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B03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DE6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088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EC4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14E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1E0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A89CD"/>
    <w:multiLevelType w:val="hybridMultilevel"/>
    <w:tmpl w:val="76B0B6AC"/>
    <w:lvl w:ilvl="0" w:tplc="6B5C4A7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3828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48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C8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20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922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8E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AB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168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39961"/>
    <w:multiLevelType w:val="hybridMultilevel"/>
    <w:tmpl w:val="CCD233AE"/>
    <w:lvl w:ilvl="0" w:tplc="157EEE0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7D78D4F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524A7B4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D2A24BB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A74CBA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E2AC5EF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BC661C2A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A08A7C2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CFE6FCA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8B9AD54"/>
    <w:multiLevelType w:val="hybridMultilevel"/>
    <w:tmpl w:val="A2D0B4BA"/>
    <w:lvl w:ilvl="0" w:tplc="BDBECF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8C86EB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DD812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474346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F0D8A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C8A43E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AA66C4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E40A4B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5A0D4A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8D0CA6"/>
    <w:multiLevelType w:val="hybridMultilevel"/>
    <w:tmpl w:val="642E9418"/>
    <w:lvl w:ilvl="0" w:tplc="E8300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51CF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5A4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8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2FB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32E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68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862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47FAE"/>
    <w:multiLevelType w:val="hybridMultilevel"/>
    <w:tmpl w:val="E2C42AF6"/>
    <w:lvl w:ilvl="0" w:tplc="90AA5E0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586F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7EA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4AB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7C2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E62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EE8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B2F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22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9606"/>
    <w:multiLevelType w:val="hybridMultilevel"/>
    <w:tmpl w:val="7BEC8432"/>
    <w:lvl w:ilvl="0" w:tplc="DC566FF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988B23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A8A169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DB4BC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AB027E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51897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34D5B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D34F94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8D690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77304F"/>
    <w:multiLevelType w:val="hybridMultilevel"/>
    <w:tmpl w:val="AD4816F0"/>
    <w:lvl w:ilvl="0" w:tplc="6FB00CC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E94A1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36A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61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FE7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666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61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0D9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1AD9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46C2F"/>
    <w:multiLevelType w:val="hybridMultilevel"/>
    <w:tmpl w:val="3258EA2A"/>
    <w:lvl w:ilvl="0" w:tplc="0370404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BF0498B6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E7A0788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86027B5E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BA9E46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5F86F3D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ED043822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40030D0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C6484B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870A743"/>
    <w:multiLevelType w:val="hybridMultilevel"/>
    <w:tmpl w:val="8D0C87D4"/>
    <w:lvl w:ilvl="0" w:tplc="3314E28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6ECD2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009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29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C0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4EC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8F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E09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26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7E76A"/>
    <w:multiLevelType w:val="hybridMultilevel"/>
    <w:tmpl w:val="63949068"/>
    <w:lvl w:ilvl="0" w:tplc="7F6A922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ADB0BF6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48CA0F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C6CF5A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76066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71C395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88631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7EC213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650814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9684EB"/>
    <w:multiLevelType w:val="hybridMultilevel"/>
    <w:tmpl w:val="9EF4894E"/>
    <w:lvl w:ilvl="0" w:tplc="0E8EA9FA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879604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B8686A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063F0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3BECDF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3DAEF5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5D00E9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0FEABB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FA2FB3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50116E"/>
    <w:multiLevelType w:val="hybridMultilevel"/>
    <w:tmpl w:val="086446B6"/>
    <w:lvl w:ilvl="0" w:tplc="33941C7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366E65F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A1F4806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DB2E29E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156D312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75667AA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A8A2A8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6862F81C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D4BE362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77122C2"/>
    <w:multiLevelType w:val="hybridMultilevel"/>
    <w:tmpl w:val="FD92542A"/>
    <w:lvl w:ilvl="0" w:tplc="39F270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E60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9C3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21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A65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801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0C0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C1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29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2179C"/>
    <w:multiLevelType w:val="hybridMultilevel"/>
    <w:tmpl w:val="3834B4F6"/>
    <w:lvl w:ilvl="0" w:tplc="B0C27E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CDA44F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ADA043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85EE69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C367B9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9A03A4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8428CD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B4079C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60A7BD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FC80A6"/>
    <w:multiLevelType w:val="hybridMultilevel"/>
    <w:tmpl w:val="95042B2C"/>
    <w:lvl w:ilvl="0" w:tplc="9C3E85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572417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3E8967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2A6D3C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8AE9E3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D9626A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CB681F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767F5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F0CAC0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E9E2CE"/>
    <w:multiLevelType w:val="hybridMultilevel"/>
    <w:tmpl w:val="600C1598"/>
    <w:lvl w:ilvl="0" w:tplc="EF1EFD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5F4FAE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488EC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5B8A53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C863DC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3DC3ED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1A6128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1CEE5C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06ADFD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2008721">
    <w:abstractNumId w:val="11"/>
  </w:num>
  <w:num w:numId="2" w16cid:durableId="1718505727">
    <w:abstractNumId w:val="7"/>
  </w:num>
  <w:num w:numId="3" w16cid:durableId="1043873095">
    <w:abstractNumId w:val="17"/>
  </w:num>
  <w:num w:numId="4" w16cid:durableId="1321419170">
    <w:abstractNumId w:val="21"/>
  </w:num>
  <w:num w:numId="5" w16cid:durableId="1752241701">
    <w:abstractNumId w:val="8"/>
  </w:num>
  <w:num w:numId="6" w16cid:durableId="1831167605">
    <w:abstractNumId w:val="14"/>
  </w:num>
  <w:num w:numId="7" w16cid:durableId="1458522367">
    <w:abstractNumId w:val="18"/>
  </w:num>
  <w:num w:numId="8" w16cid:durableId="192572085">
    <w:abstractNumId w:val="9"/>
  </w:num>
  <w:num w:numId="9" w16cid:durableId="1884750479">
    <w:abstractNumId w:val="13"/>
  </w:num>
  <w:num w:numId="10" w16cid:durableId="2068257492">
    <w:abstractNumId w:val="23"/>
  </w:num>
  <w:num w:numId="11" w16cid:durableId="1342929435">
    <w:abstractNumId w:val="0"/>
  </w:num>
  <w:num w:numId="12" w16cid:durableId="221209648">
    <w:abstractNumId w:val="24"/>
  </w:num>
  <w:num w:numId="13" w16cid:durableId="119493368">
    <w:abstractNumId w:val="25"/>
  </w:num>
  <w:num w:numId="14" w16cid:durableId="1611430868">
    <w:abstractNumId w:val="6"/>
  </w:num>
  <w:num w:numId="15" w16cid:durableId="629943567">
    <w:abstractNumId w:val="15"/>
  </w:num>
  <w:num w:numId="16" w16cid:durableId="1282492472">
    <w:abstractNumId w:val="22"/>
  </w:num>
  <w:num w:numId="17" w16cid:durableId="115569592">
    <w:abstractNumId w:val="1"/>
  </w:num>
  <w:num w:numId="18" w16cid:durableId="923876810">
    <w:abstractNumId w:val="2"/>
  </w:num>
  <w:num w:numId="19" w16cid:durableId="1345548358">
    <w:abstractNumId w:val="10"/>
  </w:num>
  <w:num w:numId="20" w16cid:durableId="1368531944">
    <w:abstractNumId w:val="20"/>
  </w:num>
  <w:num w:numId="21" w16cid:durableId="1368483375">
    <w:abstractNumId w:val="5"/>
  </w:num>
  <w:num w:numId="22" w16cid:durableId="753087576">
    <w:abstractNumId w:val="12"/>
  </w:num>
  <w:num w:numId="23" w16cid:durableId="1219975068">
    <w:abstractNumId w:val="4"/>
  </w:num>
  <w:num w:numId="24" w16cid:durableId="974870021">
    <w:abstractNumId w:val="19"/>
  </w:num>
  <w:num w:numId="25" w16cid:durableId="796948930">
    <w:abstractNumId w:val="16"/>
  </w:num>
  <w:num w:numId="26" w16cid:durableId="32314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F15D6E"/>
    <w:rsid w:val="00021C4B"/>
    <w:rsid w:val="00023AD8"/>
    <w:rsid w:val="000577E0"/>
    <w:rsid w:val="0023264B"/>
    <w:rsid w:val="0024367F"/>
    <w:rsid w:val="00281794"/>
    <w:rsid w:val="00387E80"/>
    <w:rsid w:val="004122A4"/>
    <w:rsid w:val="00541D55"/>
    <w:rsid w:val="005E3FD4"/>
    <w:rsid w:val="00673CAB"/>
    <w:rsid w:val="007B3F12"/>
    <w:rsid w:val="007B964F"/>
    <w:rsid w:val="007D7220"/>
    <w:rsid w:val="008D7EC2"/>
    <w:rsid w:val="00993CBA"/>
    <w:rsid w:val="009C1913"/>
    <w:rsid w:val="00A659F0"/>
    <w:rsid w:val="00DE2310"/>
    <w:rsid w:val="011F66B5"/>
    <w:rsid w:val="012DD114"/>
    <w:rsid w:val="01576DA2"/>
    <w:rsid w:val="0158E9A5"/>
    <w:rsid w:val="02203BAC"/>
    <w:rsid w:val="024B9754"/>
    <w:rsid w:val="02853A28"/>
    <w:rsid w:val="02914496"/>
    <w:rsid w:val="02E14943"/>
    <w:rsid w:val="0316F8EC"/>
    <w:rsid w:val="03D36160"/>
    <w:rsid w:val="03D7B61B"/>
    <w:rsid w:val="03D91FCC"/>
    <w:rsid w:val="0422CEFD"/>
    <w:rsid w:val="043CAEB9"/>
    <w:rsid w:val="0473EF56"/>
    <w:rsid w:val="04BFD251"/>
    <w:rsid w:val="04ED0473"/>
    <w:rsid w:val="050E2376"/>
    <w:rsid w:val="05719786"/>
    <w:rsid w:val="05F5ADD0"/>
    <w:rsid w:val="060F519E"/>
    <w:rsid w:val="06230DA2"/>
    <w:rsid w:val="065D81DD"/>
    <w:rsid w:val="073941D1"/>
    <w:rsid w:val="078D33EF"/>
    <w:rsid w:val="0790332C"/>
    <w:rsid w:val="0797C567"/>
    <w:rsid w:val="079A922B"/>
    <w:rsid w:val="0811B66F"/>
    <w:rsid w:val="082E8DD5"/>
    <w:rsid w:val="08345CD4"/>
    <w:rsid w:val="087C52B4"/>
    <w:rsid w:val="0934FE4F"/>
    <w:rsid w:val="09B25166"/>
    <w:rsid w:val="09E509CA"/>
    <w:rsid w:val="09EC326C"/>
    <w:rsid w:val="0A460860"/>
    <w:rsid w:val="0A875D9A"/>
    <w:rsid w:val="0AD82AF8"/>
    <w:rsid w:val="0B481C81"/>
    <w:rsid w:val="0BEB13E6"/>
    <w:rsid w:val="0C6BC452"/>
    <w:rsid w:val="0C82168D"/>
    <w:rsid w:val="0CA1E807"/>
    <w:rsid w:val="0CA35ADE"/>
    <w:rsid w:val="0D1CF8DA"/>
    <w:rsid w:val="0D28EBF2"/>
    <w:rsid w:val="0D2FE4C4"/>
    <w:rsid w:val="0DE6F638"/>
    <w:rsid w:val="0DFA0A7C"/>
    <w:rsid w:val="0E0ADA01"/>
    <w:rsid w:val="0E698958"/>
    <w:rsid w:val="0E905563"/>
    <w:rsid w:val="0EEAEF08"/>
    <w:rsid w:val="0F6BF0A8"/>
    <w:rsid w:val="0F814F9B"/>
    <w:rsid w:val="0FBE9410"/>
    <w:rsid w:val="0FEC5B7D"/>
    <w:rsid w:val="101DDC70"/>
    <w:rsid w:val="10201268"/>
    <w:rsid w:val="10A4DC0E"/>
    <w:rsid w:val="10B13EDB"/>
    <w:rsid w:val="10C8EA79"/>
    <w:rsid w:val="111BFB54"/>
    <w:rsid w:val="11A4447E"/>
    <w:rsid w:val="121DF9BE"/>
    <w:rsid w:val="1227EE25"/>
    <w:rsid w:val="12A663D8"/>
    <w:rsid w:val="12D1EA33"/>
    <w:rsid w:val="1324CF45"/>
    <w:rsid w:val="132FF81A"/>
    <w:rsid w:val="13CEFFDD"/>
    <w:rsid w:val="1401220E"/>
    <w:rsid w:val="14292CFC"/>
    <w:rsid w:val="143282E5"/>
    <w:rsid w:val="1457D953"/>
    <w:rsid w:val="14BE725D"/>
    <w:rsid w:val="14E7A4E7"/>
    <w:rsid w:val="1557F6F8"/>
    <w:rsid w:val="157B65F3"/>
    <w:rsid w:val="15A15D9E"/>
    <w:rsid w:val="16892270"/>
    <w:rsid w:val="16B9EC46"/>
    <w:rsid w:val="173A5B13"/>
    <w:rsid w:val="176176CD"/>
    <w:rsid w:val="1797EA4F"/>
    <w:rsid w:val="17AC2BE3"/>
    <w:rsid w:val="18EDE11E"/>
    <w:rsid w:val="1A44777F"/>
    <w:rsid w:val="1A98B2C5"/>
    <w:rsid w:val="1A9C6D45"/>
    <w:rsid w:val="1AA0034A"/>
    <w:rsid w:val="1AAB92E0"/>
    <w:rsid w:val="1BF6F498"/>
    <w:rsid w:val="1C14569B"/>
    <w:rsid w:val="1C8FD51A"/>
    <w:rsid w:val="1C982126"/>
    <w:rsid w:val="1D0CFFC3"/>
    <w:rsid w:val="1D5FFF04"/>
    <w:rsid w:val="1DCAADEE"/>
    <w:rsid w:val="1E92AE90"/>
    <w:rsid w:val="1EBAB390"/>
    <w:rsid w:val="1F236A87"/>
    <w:rsid w:val="1F40A0D2"/>
    <w:rsid w:val="1F5DC1DA"/>
    <w:rsid w:val="1FDC0624"/>
    <w:rsid w:val="1FE27377"/>
    <w:rsid w:val="1FE38022"/>
    <w:rsid w:val="20139DF8"/>
    <w:rsid w:val="20331968"/>
    <w:rsid w:val="20D2A1B2"/>
    <w:rsid w:val="20DF5716"/>
    <w:rsid w:val="211A01A0"/>
    <w:rsid w:val="211C177F"/>
    <w:rsid w:val="215853B2"/>
    <w:rsid w:val="2172C1AC"/>
    <w:rsid w:val="2189E6B2"/>
    <w:rsid w:val="21EA5D33"/>
    <w:rsid w:val="2227EFC1"/>
    <w:rsid w:val="22B18C06"/>
    <w:rsid w:val="22C6DD04"/>
    <w:rsid w:val="22E9A3DD"/>
    <w:rsid w:val="23100416"/>
    <w:rsid w:val="23198010"/>
    <w:rsid w:val="23470D2C"/>
    <w:rsid w:val="23708388"/>
    <w:rsid w:val="23A098C6"/>
    <w:rsid w:val="23C77C05"/>
    <w:rsid w:val="23D1ECE5"/>
    <w:rsid w:val="2425F906"/>
    <w:rsid w:val="247A0091"/>
    <w:rsid w:val="25429770"/>
    <w:rsid w:val="2554978E"/>
    <w:rsid w:val="255CA11F"/>
    <w:rsid w:val="25B029A7"/>
    <w:rsid w:val="265A2FDC"/>
    <w:rsid w:val="270BEBA6"/>
    <w:rsid w:val="273230FC"/>
    <w:rsid w:val="27AC459B"/>
    <w:rsid w:val="28422FF0"/>
    <w:rsid w:val="284C7260"/>
    <w:rsid w:val="2884E21B"/>
    <w:rsid w:val="288F26E8"/>
    <w:rsid w:val="29A1C318"/>
    <w:rsid w:val="2A0284F8"/>
    <w:rsid w:val="2A46F889"/>
    <w:rsid w:val="2A728267"/>
    <w:rsid w:val="2AFF196F"/>
    <w:rsid w:val="2AFF233C"/>
    <w:rsid w:val="2B21389D"/>
    <w:rsid w:val="2B6F75E4"/>
    <w:rsid w:val="2BF5122D"/>
    <w:rsid w:val="2CD28CBD"/>
    <w:rsid w:val="2D420BD7"/>
    <w:rsid w:val="2D775969"/>
    <w:rsid w:val="2DCA8094"/>
    <w:rsid w:val="2DFF09F8"/>
    <w:rsid w:val="2EA57000"/>
    <w:rsid w:val="2EF95E7D"/>
    <w:rsid w:val="2F423160"/>
    <w:rsid w:val="2FEBCC1F"/>
    <w:rsid w:val="303604B1"/>
    <w:rsid w:val="309AECAA"/>
    <w:rsid w:val="30AEDBE8"/>
    <w:rsid w:val="315E267E"/>
    <w:rsid w:val="3176A4C6"/>
    <w:rsid w:val="3182AD88"/>
    <w:rsid w:val="3195F4D8"/>
    <w:rsid w:val="31FF50AD"/>
    <w:rsid w:val="323979E8"/>
    <w:rsid w:val="323B2D06"/>
    <w:rsid w:val="323C0046"/>
    <w:rsid w:val="32759B3E"/>
    <w:rsid w:val="33322845"/>
    <w:rsid w:val="33CDF7F3"/>
    <w:rsid w:val="343C8F64"/>
    <w:rsid w:val="3478E092"/>
    <w:rsid w:val="35538FD5"/>
    <w:rsid w:val="357F71A9"/>
    <w:rsid w:val="36492FF3"/>
    <w:rsid w:val="36FC11B5"/>
    <w:rsid w:val="370386BA"/>
    <w:rsid w:val="370793C5"/>
    <w:rsid w:val="373A36AD"/>
    <w:rsid w:val="375AF2A7"/>
    <w:rsid w:val="37818588"/>
    <w:rsid w:val="37DB95A5"/>
    <w:rsid w:val="37E09B42"/>
    <w:rsid w:val="37FD8B9C"/>
    <w:rsid w:val="38256589"/>
    <w:rsid w:val="382C597F"/>
    <w:rsid w:val="385A50BA"/>
    <w:rsid w:val="38A7222C"/>
    <w:rsid w:val="3981A0EF"/>
    <w:rsid w:val="39D61135"/>
    <w:rsid w:val="3A75860E"/>
    <w:rsid w:val="3ABDA9A3"/>
    <w:rsid w:val="3B285378"/>
    <w:rsid w:val="3C0060FD"/>
    <w:rsid w:val="3C0491B0"/>
    <w:rsid w:val="3C16DCC9"/>
    <w:rsid w:val="3C1A368C"/>
    <w:rsid w:val="3C4EBAB8"/>
    <w:rsid w:val="3C79C093"/>
    <w:rsid w:val="3CA12828"/>
    <w:rsid w:val="3D6864A4"/>
    <w:rsid w:val="3E5E9934"/>
    <w:rsid w:val="3E7D0FCA"/>
    <w:rsid w:val="3E954D8A"/>
    <w:rsid w:val="3EA6D9A5"/>
    <w:rsid w:val="3EFEE7A9"/>
    <w:rsid w:val="3F90065B"/>
    <w:rsid w:val="403D141F"/>
    <w:rsid w:val="40E84AE6"/>
    <w:rsid w:val="41A32E41"/>
    <w:rsid w:val="41B2D8E6"/>
    <w:rsid w:val="431304B0"/>
    <w:rsid w:val="43363CE7"/>
    <w:rsid w:val="4350D6B9"/>
    <w:rsid w:val="435BA76C"/>
    <w:rsid w:val="441FF5F3"/>
    <w:rsid w:val="44C5377A"/>
    <w:rsid w:val="44EB9C21"/>
    <w:rsid w:val="452D8043"/>
    <w:rsid w:val="454C2ABA"/>
    <w:rsid w:val="4557D4A0"/>
    <w:rsid w:val="46424831"/>
    <w:rsid w:val="469DEEAD"/>
    <w:rsid w:val="46BDEA12"/>
    <w:rsid w:val="4713E7EB"/>
    <w:rsid w:val="478CEAB4"/>
    <w:rsid w:val="47C4F244"/>
    <w:rsid w:val="47E63765"/>
    <w:rsid w:val="47F85FA3"/>
    <w:rsid w:val="484C70DE"/>
    <w:rsid w:val="486E1F11"/>
    <w:rsid w:val="48C4B97F"/>
    <w:rsid w:val="49A314DF"/>
    <w:rsid w:val="49AF83C3"/>
    <w:rsid w:val="4A105859"/>
    <w:rsid w:val="4A2CF9A4"/>
    <w:rsid w:val="4A64BF12"/>
    <w:rsid w:val="4ADA1186"/>
    <w:rsid w:val="4B147856"/>
    <w:rsid w:val="4B62BB60"/>
    <w:rsid w:val="4BAD148E"/>
    <w:rsid w:val="4BBE9242"/>
    <w:rsid w:val="4C1D1B4D"/>
    <w:rsid w:val="4C30CC41"/>
    <w:rsid w:val="4C443D33"/>
    <w:rsid w:val="4CE608D9"/>
    <w:rsid w:val="4D24CD96"/>
    <w:rsid w:val="4D2D8116"/>
    <w:rsid w:val="4D387AF5"/>
    <w:rsid w:val="4D3BFE38"/>
    <w:rsid w:val="4D9C8534"/>
    <w:rsid w:val="4E860871"/>
    <w:rsid w:val="4EC074F8"/>
    <w:rsid w:val="4F3BCCBC"/>
    <w:rsid w:val="4F9FF20E"/>
    <w:rsid w:val="4FA6A664"/>
    <w:rsid w:val="4FAFF3B0"/>
    <w:rsid w:val="4FD08FED"/>
    <w:rsid w:val="500B5BE8"/>
    <w:rsid w:val="50167C30"/>
    <w:rsid w:val="503910FE"/>
    <w:rsid w:val="50E111E8"/>
    <w:rsid w:val="50EAFE57"/>
    <w:rsid w:val="511628F2"/>
    <w:rsid w:val="51446611"/>
    <w:rsid w:val="518A3AF7"/>
    <w:rsid w:val="51E7A32E"/>
    <w:rsid w:val="52281636"/>
    <w:rsid w:val="5236DBC9"/>
    <w:rsid w:val="52487B7A"/>
    <w:rsid w:val="539DD458"/>
    <w:rsid w:val="53AC7CFA"/>
    <w:rsid w:val="53B20E18"/>
    <w:rsid w:val="5406C0A4"/>
    <w:rsid w:val="54376E05"/>
    <w:rsid w:val="54B21444"/>
    <w:rsid w:val="55012C60"/>
    <w:rsid w:val="5519A291"/>
    <w:rsid w:val="553A9297"/>
    <w:rsid w:val="558B080D"/>
    <w:rsid w:val="5628FBB4"/>
    <w:rsid w:val="5644DC60"/>
    <w:rsid w:val="56D5CC32"/>
    <w:rsid w:val="572BB12B"/>
    <w:rsid w:val="573B838E"/>
    <w:rsid w:val="575A6DCC"/>
    <w:rsid w:val="57630D12"/>
    <w:rsid w:val="577A3D61"/>
    <w:rsid w:val="57CCA59C"/>
    <w:rsid w:val="57E0EF61"/>
    <w:rsid w:val="57E21EB0"/>
    <w:rsid w:val="583035E5"/>
    <w:rsid w:val="59885B59"/>
    <w:rsid w:val="59970A19"/>
    <w:rsid w:val="59AF077F"/>
    <w:rsid w:val="59B7A50E"/>
    <w:rsid w:val="59E56C37"/>
    <w:rsid w:val="5A6CC14B"/>
    <w:rsid w:val="5A7722D1"/>
    <w:rsid w:val="5AC3B2A2"/>
    <w:rsid w:val="5B8B3FDA"/>
    <w:rsid w:val="5C135966"/>
    <w:rsid w:val="5C8D204C"/>
    <w:rsid w:val="5CC4BF63"/>
    <w:rsid w:val="5CDEFD00"/>
    <w:rsid w:val="5D099545"/>
    <w:rsid w:val="5D40945E"/>
    <w:rsid w:val="5D629880"/>
    <w:rsid w:val="5D68D00E"/>
    <w:rsid w:val="5DDF16F9"/>
    <w:rsid w:val="5DE96B47"/>
    <w:rsid w:val="5DEF138A"/>
    <w:rsid w:val="5DF1A765"/>
    <w:rsid w:val="5E248D78"/>
    <w:rsid w:val="5E33CB94"/>
    <w:rsid w:val="5E4635C0"/>
    <w:rsid w:val="5F0C88EA"/>
    <w:rsid w:val="5F365981"/>
    <w:rsid w:val="5F38DA04"/>
    <w:rsid w:val="5F4CC611"/>
    <w:rsid w:val="5FF9973D"/>
    <w:rsid w:val="6000260A"/>
    <w:rsid w:val="60431940"/>
    <w:rsid w:val="605E256F"/>
    <w:rsid w:val="607C3048"/>
    <w:rsid w:val="6090467B"/>
    <w:rsid w:val="6091E1B9"/>
    <w:rsid w:val="60AAD797"/>
    <w:rsid w:val="60FAF322"/>
    <w:rsid w:val="61166D20"/>
    <w:rsid w:val="61C112F6"/>
    <w:rsid w:val="62520083"/>
    <w:rsid w:val="62769FA8"/>
    <w:rsid w:val="6283D8C6"/>
    <w:rsid w:val="629DA1B4"/>
    <w:rsid w:val="629FB9AB"/>
    <w:rsid w:val="63B8513C"/>
    <w:rsid w:val="63BC0A38"/>
    <w:rsid w:val="63D075EC"/>
    <w:rsid w:val="645CF53E"/>
    <w:rsid w:val="6481D75B"/>
    <w:rsid w:val="64B09E30"/>
    <w:rsid w:val="64B666C1"/>
    <w:rsid w:val="655552DB"/>
    <w:rsid w:val="65B63CB4"/>
    <w:rsid w:val="65CE3A65"/>
    <w:rsid w:val="65D4375A"/>
    <w:rsid w:val="661DA39F"/>
    <w:rsid w:val="6641FD26"/>
    <w:rsid w:val="6654A60C"/>
    <w:rsid w:val="6687E5AB"/>
    <w:rsid w:val="66ACCA48"/>
    <w:rsid w:val="66E248A3"/>
    <w:rsid w:val="6753B3B9"/>
    <w:rsid w:val="6773D499"/>
    <w:rsid w:val="677E1711"/>
    <w:rsid w:val="67A411DE"/>
    <w:rsid w:val="67D96AED"/>
    <w:rsid w:val="6800F3B6"/>
    <w:rsid w:val="6815B47F"/>
    <w:rsid w:val="68BDA514"/>
    <w:rsid w:val="6903DDAA"/>
    <w:rsid w:val="6A0D3C6B"/>
    <w:rsid w:val="6A863C42"/>
    <w:rsid w:val="6B12EB54"/>
    <w:rsid w:val="6B879648"/>
    <w:rsid w:val="6BB06F79"/>
    <w:rsid w:val="6C32A910"/>
    <w:rsid w:val="6C37792B"/>
    <w:rsid w:val="6C77C46A"/>
    <w:rsid w:val="6CF6A88C"/>
    <w:rsid w:val="6D0B014D"/>
    <w:rsid w:val="6D1AE597"/>
    <w:rsid w:val="6D232167"/>
    <w:rsid w:val="6D94C133"/>
    <w:rsid w:val="6DEFDDA3"/>
    <w:rsid w:val="6DFA06B0"/>
    <w:rsid w:val="6E425C09"/>
    <w:rsid w:val="6E8AE733"/>
    <w:rsid w:val="6E8D8404"/>
    <w:rsid w:val="6E90034F"/>
    <w:rsid w:val="6F1217DE"/>
    <w:rsid w:val="6F773DD0"/>
    <w:rsid w:val="6F97C084"/>
    <w:rsid w:val="6FB6C9B9"/>
    <w:rsid w:val="6FE3E829"/>
    <w:rsid w:val="6FE6DA69"/>
    <w:rsid w:val="7097DF2D"/>
    <w:rsid w:val="71926E64"/>
    <w:rsid w:val="727CC36A"/>
    <w:rsid w:val="728922FA"/>
    <w:rsid w:val="7312E68D"/>
    <w:rsid w:val="733D3888"/>
    <w:rsid w:val="735FFC0C"/>
    <w:rsid w:val="739F87B1"/>
    <w:rsid w:val="746A5798"/>
    <w:rsid w:val="746CF39D"/>
    <w:rsid w:val="747AFA1E"/>
    <w:rsid w:val="75161DEF"/>
    <w:rsid w:val="75567337"/>
    <w:rsid w:val="75C20A45"/>
    <w:rsid w:val="75D298CD"/>
    <w:rsid w:val="766F4A06"/>
    <w:rsid w:val="7671E6E6"/>
    <w:rsid w:val="768D5CB4"/>
    <w:rsid w:val="769292F8"/>
    <w:rsid w:val="76B20DFD"/>
    <w:rsid w:val="77DCC4D2"/>
    <w:rsid w:val="77F15D6E"/>
    <w:rsid w:val="783ACD13"/>
    <w:rsid w:val="7868BADF"/>
    <w:rsid w:val="78BBF881"/>
    <w:rsid w:val="78E45A08"/>
    <w:rsid w:val="794EF1DE"/>
    <w:rsid w:val="79C84ECB"/>
    <w:rsid w:val="7A0768D8"/>
    <w:rsid w:val="7A96239B"/>
    <w:rsid w:val="7AE9A046"/>
    <w:rsid w:val="7B0573E0"/>
    <w:rsid w:val="7BAD950C"/>
    <w:rsid w:val="7C428D17"/>
    <w:rsid w:val="7C581DFF"/>
    <w:rsid w:val="7CA83F89"/>
    <w:rsid w:val="7CAADC26"/>
    <w:rsid w:val="7CCFA5AE"/>
    <w:rsid w:val="7CEA3E60"/>
    <w:rsid w:val="7CFA12D0"/>
    <w:rsid w:val="7CFEDC5E"/>
    <w:rsid w:val="7D105D17"/>
    <w:rsid w:val="7D1A735C"/>
    <w:rsid w:val="7D2CFCC1"/>
    <w:rsid w:val="7D5C1178"/>
    <w:rsid w:val="7DB19FEB"/>
    <w:rsid w:val="7DB6C3F3"/>
    <w:rsid w:val="7E0AB7CF"/>
    <w:rsid w:val="7E5BC435"/>
    <w:rsid w:val="7F66C5E4"/>
    <w:rsid w:val="7F904009"/>
    <w:rsid w:val="7FC9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15D6E"/>
  <w15:chartTrackingRefBased/>
  <w15:docId w15:val="{900491C3-F4CA-45F0-B7D3-8E43592C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7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7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7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E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c202d-5dfe-4943-8fc4-9115dd8079c4">
      <Terms xmlns="http://schemas.microsoft.com/office/infopath/2007/PartnerControls"/>
    </lcf76f155ced4ddcb4097134ff3c332f>
    <TaxCatchAll xmlns="699ac1d4-ca39-4946-aa46-a9cdf037db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14" ma:contentTypeDescription="Create a new document." ma:contentTypeScope="" ma:versionID="2fea115a275ac8d6f430b672391ff4cb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e4fbdf1cc72f0db62e371ff3d98755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706e644-e941-40e6-a9f7-79db2ae58d56}" ma:internalName="TaxCatchAll" ma:showField="CatchAllData" ma:web="699ac1d4-ca39-4946-aa46-a9cdf037d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4D2C99-7AAD-45CD-A52A-B994066C9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31A84E-0DD1-4914-8193-6BC04DB3A1F2}">
  <ds:schemaRefs>
    <ds:schemaRef ds:uri="http://schemas.microsoft.com/office/2006/metadata/properties"/>
    <ds:schemaRef ds:uri="http://schemas.microsoft.com/office/infopath/2007/PartnerControls"/>
    <ds:schemaRef ds:uri="cfac202d-5dfe-4943-8fc4-9115dd8079c4"/>
    <ds:schemaRef ds:uri="699ac1d4-ca39-4946-aa46-a9cdf037dbb3"/>
  </ds:schemaRefs>
</ds:datastoreItem>
</file>

<file path=customXml/itemProps3.xml><?xml version="1.0" encoding="utf-8"?>
<ds:datastoreItem xmlns:ds="http://schemas.openxmlformats.org/officeDocument/2006/customXml" ds:itemID="{257DD439-6C59-453F-8D64-123D9E0CB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1225</Words>
  <Characters>6189</Characters>
  <Application>Microsoft Office Word</Application>
  <DocSecurity>0</DocSecurity>
  <Lines>213</Lines>
  <Paragraphs>195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Meneses, Amelia</dc:creator>
  <cp:keywords/>
  <dc:description/>
  <cp:lastModifiedBy>Emily P</cp:lastModifiedBy>
  <cp:revision>3</cp:revision>
  <dcterms:created xsi:type="dcterms:W3CDTF">2026-05-19T12:21:00Z</dcterms:created>
  <dcterms:modified xsi:type="dcterms:W3CDTF">2026-05-22T19:01:00Z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  <property fmtid="{D5CDD505-2E9C-101B-9397-08002B2CF9AE}" pid="3" name="MediaServiceImageTags">
    <vt:lpwstr/>
  </property>
</Properties>
</file>