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B044E" w14:textId="24BD5115" w:rsidR="0071795A" w:rsidRPr="00A1481B" w:rsidRDefault="0071795A" w:rsidP="0071795A">
      <w:hyperlink r:id="rId8" w:history="1">
        <w:r w:rsidRPr="00A1481B">
          <w:rPr>
            <w:rStyle w:val="Hyperlink"/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B89060D" wp14:editId="12B9FB2A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285750</wp:posOffset>
                  </wp:positionV>
                  <wp:extent cx="4936531" cy="727673"/>
                  <wp:effectExtent l="0" t="0" r="0" b="0"/>
                  <wp:wrapTopAndBottom/>
                  <wp:docPr id="5" name="Group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936531" cy="727673"/>
                            <a:chOff x="0" y="0"/>
                            <a:chExt cx="4932952" cy="73152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 descr="MassHealth logo">
                              <a:extLst>
                                <a:ext uri="{C183D7F6-B498-43B3-948B-1728B52AA6E4}">
                                  <adec:decorative xmlns:adec="http://schemas.microsoft.com/office/drawing/2017/decorative" val="0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71600" cy="731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" name="Text Box 2" descr="Commonwealth of Massachusetts&#10;Executive Office of Health and Human Services&#10;Office of Medicaid&#10;www.mass.gov/masshealth&#10;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21411" y="0"/>
                              <a:ext cx="3511541" cy="68623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5B807A6" w14:textId="77777777" w:rsidR="0071795A" w:rsidRPr="00A1481B" w:rsidRDefault="0071795A" w:rsidP="00FF5AAD">
                                <w:pPr>
                                  <w:pStyle w:val="Header"/>
                                </w:pPr>
                                <w:r w:rsidRPr="00A1481B">
                                  <w:t>Commonwealth of Massachusetts</w:t>
                                </w:r>
                              </w:p>
                              <w:p w14:paraId="300A5255" w14:textId="77777777" w:rsidR="0071795A" w:rsidRPr="00A1481B" w:rsidRDefault="0071795A" w:rsidP="00FF5AAD">
                                <w:pPr>
                                  <w:pStyle w:val="Header"/>
                                </w:pPr>
                                <w:r w:rsidRPr="00A1481B">
                                  <w:t>Executive Office of Health and Human Services</w:t>
                                </w:r>
                              </w:p>
                              <w:p w14:paraId="1705576E" w14:textId="77777777" w:rsidR="0071795A" w:rsidRPr="00A1481B" w:rsidRDefault="0071795A" w:rsidP="00FF5AAD">
                                <w:pPr>
                                  <w:pStyle w:val="Header"/>
                                </w:pPr>
                                <w:r w:rsidRPr="00A1481B">
                                  <w:t>Office of Medicaid</w:t>
                                </w:r>
                              </w:p>
                              <w:p w14:paraId="42F7D48D" w14:textId="77777777" w:rsidR="0071795A" w:rsidRPr="00A1481B" w:rsidRDefault="0071795A" w:rsidP="00FF5AAD">
                                <w:pPr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hyperlink r:id="rId10" w:history="1">
                                  <w:r w:rsidRPr="00A1481B">
                                    <w:rPr>
                                      <w:rStyle w:val="Hyperlink"/>
                                      <w:rFonts w:ascii="Bookman Old Style" w:hAnsi="Bookman Old Style"/>
                                      <w:sz w:val="18"/>
                                    </w:rPr>
                                    <w:t>www.mass.gov/masshealth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B89060D" id="Group 5" o:spid="_x0000_s1026" style="position:absolute;margin-left:4.5pt;margin-top:22.5pt;width:388.7pt;height:57.3pt;z-index:251659264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  <v:imagedata r:id="rId11" o:title="MassHealth logo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  <v:textbox style="mso-fit-shape-to-text:t">
                      <w:txbxContent>
                        <w:p w14:paraId="75B807A6" w14:textId="77777777" w:rsidR="0071795A" w:rsidRPr="00A1481B" w:rsidRDefault="0071795A" w:rsidP="00FF5AAD">
                          <w:pPr>
                            <w:pStyle w:val="Header"/>
                          </w:pPr>
                          <w:r w:rsidRPr="00A1481B">
                            <w:t>Commonwealth of Massachusetts</w:t>
                          </w:r>
                        </w:p>
                        <w:p w14:paraId="300A5255" w14:textId="77777777" w:rsidR="0071795A" w:rsidRPr="00A1481B" w:rsidRDefault="0071795A" w:rsidP="00FF5AAD">
                          <w:pPr>
                            <w:pStyle w:val="Header"/>
                          </w:pPr>
                          <w:r w:rsidRPr="00A1481B">
                            <w:t>Executive Office of Health and Human Services</w:t>
                          </w:r>
                        </w:p>
                        <w:p w14:paraId="1705576E" w14:textId="77777777" w:rsidR="0071795A" w:rsidRPr="00A1481B" w:rsidRDefault="0071795A" w:rsidP="00FF5AAD">
                          <w:pPr>
                            <w:pStyle w:val="Header"/>
                          </w:pPr>
                          <w:r w:rsidRPr="00A1481B">
                            <w:t>Office of Medicaid</w:t>
                          </w:r>
                        </w:p>
                        <w:p w14:paraId="42F7D48D" w14:textId="77777777" w:rsidR="0071795A" w:rsidRPr="00A1481B" w:rsidRDefault="0071795A" w:rsidP="00FF5AAD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hyperlink r:id="rId12" w:history="1">
                            <w:r w:rsidRPr="00A1481B">
                              <w:rPr>
                                <w:rStyle w:val="Hyperlink"/>
                                <w:rFonts w:ascii="Bookman Old Style" w:hAnsi="Bookman Old Style"/>
                                <w:sz w:val="18"/>
                              </w:rPr>
                              <w:t>www.mass.gov/masshealth</w:t>
                            </w:r>
                          </w:hyperlink>
                        </w:p>
                      </w:txbxContent>
                    </v:textbox>
                  </v:shape>
                  <w10:wrap type="topAndBottom"/>
                </v:group>
              </w:pict>
            </mc:Fallback>
          </mc:AlternateContent>
        </w:r>
      </w:hyperlink>
    </w:p>
    <w:p w14:paraId="281F3084" w14:textId="466FC666" w:rsidR="00654896" w:rsidRPr="00A1481B" w:rsidRDefault="00654896" w:rsidP="00181CE8">
      <w:pPr>
        <w:pStyle w:val="Heading1"/>
      </w:pPr>
      <w:r w:rsidRPr="00A1481B">
        <w:t>T</w:t>
      </w:r>
      <w:r w:rsidR="004A612B" w:rsidRPr="00A1481B">
        <w:t xml:space="preserve">ransmittal Letter </w:t>
      </w:r>
      <w:r w:rsidR="00023EDC" w:rsidRPr="00A1481B">
        <w:t>CHC-125</w:t>
      </w:r>
      <w:r w:rsidR="004A612B" w:rsidRPr="00A1481B">
        <w:rPr>
          <w:color w:val="FF0000"/>
        </w:rPr>
        <w:t xml:space="preserve"> </w:t>
      </w:r>
    </w:p>
    <w:p w14:paraId="2C0EED1F" w14:textId="46AADDF4" w:rsidR="006B272D" w:rsidRPr="00A1481B" w:rsidRDefault="006B272D" w:rsidP="006B272D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A1481B">
        <w:rPr>
          <w:b/>
          <w:bCs/>
          <w:sz w:val="24"/>
          <w:szCs w:val="24"/>
        </w:rPr>
        <w:t>DATE:</w:t>
      </w:r>
      <w:r w:rsidRPr="00A1481B">
        <w:rPr>
          <w:sz w:val="24"/>
          <w:szCs w:val="24"/>
        </w:rPr>
        <w:tab/>
      </w:r>
      <w:r w:rsidR="00E82DBF" w:rsidRPr="00A1481B">
        <w:rPr>
          <w:sz w:val="24"/>
          <w:szCs w:val="24"/>
        </w:rPr>
        <w:t>July 2026</w:t>
      </w:r>
    </w:p>
    <w:p w14:paraId="70F4B555" w14:textId="2B895247" w:rsidR="004A612B" w:rsidRPr="00A1481B" w:rsidRDefault="004A612B" w:rsidP="00FC443A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A1481B">
        <w:rPr>
          <w:b/>
          <w:bCs/>
          <w:sz w:val="24"/>
          <w:szCs w:val="24"/>
        </w:rPr>
        <w:t>TO:</w:t>
      </w:r>
      <w:r w:rsidRPr="00A1481B">
        <w:rPr>
          <w:sz w:val="24"/>
          <w:szCs w:val="24"/>
        </w:rPr>
        <w:tab/>
      </w:r>
      <w:r w:rsidR="00E82DBF" w:rsidRPr="00A1481B">
        <w:rPr>
          <w:sz w:val="24"/>
          <w:szCs w:val="24"/>
        </w:rPr>
        <w:t xml:space="preserve">Community Health Centers </w:t>
      </w:r>
      <w:r w:rsidRPr="00A1481B">
        <w:rPr>
          <w:sz w:val="24"/>
          <w:szCs w:val="24"/>
        </w:rPr>
        <w:t>Participating in MassHealth</w:t>
      </w:r>
    </w:p>
    <w:p w14:paraId="780D0F5A" w14:textId="4DB9EA27" w:rsidR="00B643E3" w:rsidRPr="00A1481B" w:rsidRDefault="004A612B" w:rsidP="00B643E3">
      <w:pPr>
        <w:tabs>
          <w:tab w:val="left" w:pos="1080"/>
        </w:tabs>
        <w:spacing w:before="120" w:after="240"/>
        <w:ind w:left="1080" w:hanging="1080"/>
        <w:rPr>
          <w:sz w:val="24"/>
          <w:szCs w:val="24"/>
        </w:rPr>
      </w:pPr>
      <w:r w:rsidRPr="00A1481B">
        <w:rPr>
          <w:b/>
          <w:bCs/>
          <w:sz w:val="24"/>
          <w:szCs w:val="24"/>
        </w:rPr>
        <w:t>FROM:</w:t>
      </w:r>
      <w:r w:rsidRPr="00A1481B">
        <w:rPr>
          <w:sz w:val="24"/>
          <w:szCs w:val="24"/>
        </w:rPr>
        <w:tab/>
      </w:r>
      <w:r w:rsidR="00B643E3" w:rsidRPr="00A1481B">
        <w:rPr>
          <w:sz w:val="24"/>
          <w:szCs w:val="24"/>
        </w:rPr>
        <w:t>Monica Sawhney,</w:t>
      </w:r>
      <w:r w:rsidR="00B643E3" w:rsidRPr="00A1481B">
        <w:rPr>
          <w:spacing w:val="-7"/>
          <w:sz w:val="24"/>
          <w:szCs w:val="24"/>
        </w:rPr>
        <w:t xml:space="preserve"> </w:t>
      </w:r>
      <w:r w:rsidR="00B643E3" w:rsidRPr="00A1481B">
        <w:rPr>
          <w:sz w:val="24"/>
          <w:szCs w:val="24"/>
        </w:rPr>
        <w:t>Chief</w:t>
      </w:r>
      <w:r w:rsidR="00B643E3" w:rsidRPr="00A1481B">
        <w:rPr>
          <w:spacing w:val="-7"/>
          <w:sz w:val="24"/>
          <w:szCs w:val="24"/>
        </w:rPr>
        <w:t xml:space="preserve"> of Provider, Family, and Safety Net Programs</w:t>
      </w:r>
      <w:r w:rsidR="00E960CA" w:rsidRPr="00A1481B">
        <w:rPr>
          <w:spacing w:val="-7"/>
          <w:sz w:val="24"/>
          <w:szCs w:val="24"/>
        </w:rPr>
        <w:t xml:space="preserve"> </w:t>
      </w:r>
      <w:r w:rsidR="00322C29">
        <w:rPr>
          <w:spacing w:val="-7"/>
          <w:sz w:val="24"/>
          <w:szCs w:val="24"/>
        </w:rPr>
        <w:t>[signature of Monica Sawhney]</w:t>
      </w:r>
    </w:p>
    <w:p w14:paraId="1DF310A3" w14:textId="77777777" w:rsidR="00D25CCE" w:rsidRPr="00A1481B" w:rsidRDefault="006B272D" w:rsidP="004F32B0">
      <w:pPr>
        <w:tabs>
          <w:tab w:val="left" w:pos="1080"/>
        </w:tabs>
        <w:spacing w:before="120" w:after="240"/>
        <w:ind w:left="1080" w:hanging="1080"/>
        <w:rPr>
          <w:b/>
          <w:bCs/>
          <w:sz w:val="24"/>
          <w:szCs w:val="24"/>
        </w:rPr>
      </w:pPr>
      <w:r w:rsidRPr="00A1481B">
        <w:rPr>
          <w:b/>
          <w:bCs/>
          <w:sz w:val="24"/>
          <w:szCs w:val="24"/>
        </w:rPr>
        <w:t>RE:</w:t>
      </w:r>
      <w:r w:rsidRPr="00A1481B">
        <w:rPr>
          <w:b/>
          <w:bCs/>
          <w:sz w:val="24"/>
          <w:szCs w:val="24"/>
        </w:rPr>
        <w:tab/>
      </w:r>
      <w:r w:rsidR="00E82DBF" w:rsidRPr="00A1481B">
        <w:rPr>
          <w:b/>
          <w:bCs/>
          <w:i/>
          <w:iCs/>
          <w:sz w:val="24"/>
          <w:szCs w:val="24"/>
        </w:rPr>
        <w:t xml:space="preserve">Community Health Center </w:t>
      </w:r>
      <w:r w:rsidRPr="00A1481B">
        <w:rPr>
          <w:b/>
          <w:bCs/>
          <w:i/>
          <w:iCs/>
          <w:sz w:val="24"/>
          <w:szCs w:val="24"/>
        </w:rPr>
        <w:t>Manual</w:t>
      </w:r>
      <w:r w:rsidRPr="00A1481B">
        <w:rPr>
          <w:b/>
          <w:bCs/>
          <w:sz w:val="24"/>
          <w:szCs w:val="24"/>
        </w:rPr>
        <w:t xml:space="preserve">: </w:t>
      </w:r>
      <w:r w:rsidR="00364D37" w:rsidRPr="00A1481B">
        <w:rPr>
          <w:b/>
          <w:bCs/>
          <w:sz w:val="24"/>
          <w:szCs w:val="24"/>
        </w:rPr>
        <w:t>Revised Program Regulations</w:t>
      </w:r>
    </w:p>
    <w:p w14:paraId="0A71EE98" w14:textId="489FDD0A" w:rsidR="00B643E3" w:rsidRPr="00A1481B" w:rsidRDefault="00B643E3" w:rsidP="00B643E3">
      <w:pPr>
        <w:widowControl w:val="0"/>
        <w:spacing w:after="220"/>
        <w:rPr>
          <w:sz w:val="24"/>
          <w:szCs w:val="24"/>
        </w:rPr>
      </w:pPr>
      <w:r w:rsidRPr="00A1481B">
        <w:rPr>
          <w:rStyle w:val="CommentReference"/>
          <w:sz w:val="24"/>
          <w:szCs w:val="24"/>
        </w:rPr>
        <w:t xml:space="preserve">This letter transmits revisions to the </w:t>
      </w:r>
      <w:r w:rsidRPr="00A1481B">
        <w:rPr>
          <w:sz w:val="24"/>
          <w:szCs w:val="24"/>
        </w:rPr>
        <w:t>Community Health Center regulations at 130 CMR 405.000</w:t>
      </w:r>
      <w:r w:rsidRPr="00A1481B">
        <w:rPr>
          <w:rStyle w:val="CommentReference"/>
          <w:sz w:val="24"/>
          <w:szCs w:val="24"/>
        </w:rPr>
        <w:t xml:space="preserve">. </w:t>
      </w:r>
      <w:r w:rsidRPr="00A1481B">
        <w:rPr>
          <w:sz w:val="24"/>
          <w:szCs w:val="24"/>
        </w:rPr>
        <w:t xml:space="preserve">MassHealth is making these revisions in connection with amendments to the Pharmacy Services regulations at 130 CMR 406.000 and </w:t>
      </w:r>
      <w:r w:rsidRPr="00A1481B">
        <w:rPr>
          <w:rStyle w:val="CommentReference"/>
          <w:sz w:val="24"/>
          <w:szCs w:val="24"/>
        </w:rPr>
        <w:t>Outpatient Hospital Services regulations at 130 CMR 410.000</w:t>
      </w:r>
      <w:r w:rsidRPr="00A1481B">
        <w:rPr>
          <w:sz w:val="24"/>
          <w:szCs w:val="24"/>
        </w:rPr>
        <w:t>. Changes are summarized below; please review the referenced documents to see all changes.</w:t>
      </w:r>
    </w:p>
    <w:p w14:paraId="4FDB0047" w14:textId="5731ACA4" w:rsidR="00B643E3" w:rsidRPr="00A1481B" w:rsidRDefault="00B643E3" w:rsidP="00B643E3">
      <w:pPr>
        <w:widowControl w:val="0"/>
        <w:spacing w:after="220"/>
        <w:rPr>
          <w:sz w:val="24"/>
          <w:szCs w:val="24"/>
        </w:rPr>
      </w:pPr>
      <w:r w:rsidRPr="00A1481B">
        <w:rPr>
          <w:rStyle w:val="CommentReference"/>
          <w:sz w:val="24"/>
          <w:szCs w:val="24"/>
        </w:rPr>
        <w:t xml:space="preserve">The amendments end MassHealth pharmacy coverage for drugs acquired through the 340B Drug Pricing Program (“340B drugs”) billed through pharmacy point-of-sale adjudication. </w:t>
      </w:r>
      <w:r w:rsidRPr="00A1481B">
        <w:rPr>
          <w:sz w:val="24"/>
          <w:szCs w:val="24"/>
        </w:rPr>
        <w:t xml:space="preserve">Members will continue to have full access to drugs when not acquired through the 340B Drug Pricing Program. Coverage will remain for most 340B drugs administered by clinicians. </w:t>
      </w:r>
      <w:r w:rsidR="00D71F7B" w:rsidRPr="00A1481B">
        <w:rPr>
          <w:sz w:val="24"/>
          <w:szCs w:val="24"/>
        </w:rPr>
        <w:t>The proposed changes also remove requirements that a clinician-administered drug be high cost before it is carved out from MassHealth coverage for drugs acquired through the 340B Drug Pricing Program.</w:t>
      </w:r>
    </w:p>
    <w:p w14:paraId="1FA69370" w14:textId="5A375719" w:rsidR="00B643E3" w:rsidRPr="00A1481B" w:rsidRDefault="00B643E3" w:rsidP="00B643E3">
      <w:pPr>
        <w:widowControl w:val="0"/>
        <w:spacing w:after="220"/>
        <w:rPr>
          <w:sz w:val="24"/>
          <w:szCs w:val="24"/>
        </w:rPr>
      </w:pPr>
      <w:r w:rsidRPr="00A1481B">
        <w:rPr>
          <w:sz w:val="24"/>
          <w:szCs w:val="24"/>
        </w:rPr>
        <w:t xml:space="preserve">These </w:t>
      </w:r>
      <w:r w:rsidR="00795F50" w:rsidRPr="00A1481B">
        <w:rPr>
          <w:sz w:val="24"/>
          <w:szCs w:val="24"/>
        </w:rPr>
        <w:t xml:space="preserve">amendments </w:t>
      </w:r>
      <w:r w:rsidRPr="00A1481B">
        <w:rPr>
          <w:sz w:val="24"/>
          <w:szCs w:val="24"/>
        </w:rPr>
        <w:t xml:space="preserve">are effective July </w:t>
      </w:r>
      <w:r w:rsidR="00607970" w:rsidRPr="00A1481B">
        <w:rPr>
          <w:sz w:val="24"/>
          <w:szCs w:val="24"/>
        </w:rPr>
        <w:t>3</w:t>
      </w:r>
      <w:r w:rsidRPr="00A1481B">
        <w:rPr>
          <w:sz w:val="24"/>
          <w:szCs w:val="24"/>
        </w:rPr>
        <w:t>, 2026.</w:t>
      </w:r>
      <w:r w:rsidRPr="00A1481B">
        <w:rPr>
          <w:color w:val="FF0000"/>
          <w:sz w:val="24"/>
          <w:szCs w:val="24"/>
        </w:rPr>
        <w:t xml:space="preserve"> </w:t>
      </w:r>
    </w:p>
    <w:p w14:paraId="1F36ABB3" w14:textId="7987F3C1" w:rsidR="00D36D37" w:rsidRPr="00A1481B" w:rsidRDefault="00D36D37" w:rsidP="006D1ED0">
      <w:pPr>
        <w:tabs>
          <w:tab w:val="right" w:pos="720"/>
          <w:tab w:val="left" w:pos="1080"/>
          <w:tab w:val="left" w:pos="5400"/>
        </w:tabs>
        <w:suppressAutoHyphens/>
        <w:spacing w:after="220" w:line="260" w:lineRule="exact"/>
        <w:rPr>
          <w:rFonts w:cs="Arial"/>
          <w:sz w:val="24"/>
          <w:szCs w:val="24"/>
        </w:rPr>
      </w:pPr>
      <w:r w:rsidRPr="00A1481B">
        <w:rPr>
          <w:rFonts w:cs="Arial"/>
          <w:sz w:val="24"/>
          <w:szCs w:val="24"/>
        </w:rPr>
        <w:t xml:space="preserve">The rate regulation for </w:t>
      </w:r>
      <w:r w:rsidR="003F7CD9" w:rsidRPr="00A1481B">
        <w:rPr>
          <w:rFonts w:cs="Arial"/>
          <w:sz w:val="24"/>
          <w:szCs w:val="24"/>
        </w:rPr>
        <w:t xml:space="preserve">Community Health Center </w:t>
      </w:r>
      <w:r w:rsidR="00023EDC" w:rsidRPr="00A1481B">
        <w:rPr>
          <w:rFonts w:cs="Arial"/>
          <w:sz w:val="24"/>
          <w:szCs w:val="24"/>
        </w:rPr>
        <w:t xml:space="preserve">Services </w:t>
      </w:r>
      <w:r w:rsidRPr="00A1481B">
        <w:rPr>
          <w:rFonts w:cs="Arial"/>
          <w:sz w:val="24"/>
          <w:szCs w:val="24"/>
        </w:rPr>
        <w:t xml:space="preserve">is 101 CMR </w:t>
      </w:r>
      <w:r w:rsidR="001D38BD" w:rsidRPr="00A1481B">
        <w:rPr>
          <w:sz w:val="24"/>
          <w:szCs w:val="24"/>
        </w:rPr>
        <w:t xml:space="preserve">101 CMR 304.00:  </w:t>
      </w:r>
      <w:r w:rsidR="001D38BD" w:rsidRPr="00A1481B">
        <w:rPr>
          <w:i/>
          <w:sz w:val="24"/>
          <w:szCs w:val="24"/>
        </w:rPr>
        <w:t>Rates for Community Health Centers</w:t>
      </w:r>
      <w:r w:rsidRPr="00A1481B">
        <w:rPr>
          <w:rFonts w:cs="Arial"/>
          <w:sz w:val="24"/>
          <w:szCs w:val="24"/>
        </w:rPr>
        <w:t>.</w:t>
      </w:r>
    </w:p>
    <w:p w14:paraId="7767B119" w14:textId="2746B832" w:rsidR="004A612B" w:rsidRPr="00A1481B" w:rsidRDefault="004A612B" w:rsidP="00C57C00">
      <w:pPr>
        <w:pStyle w:val="Heading2"/>
        <w:rPr>
          <w:noProof w:val="0"/>
        </w:rPr>
      </w:pPr>
      <w:bookmarkStart w:id="0" w:name="_Hlk216785345"/>
      <w:r w:rsidRPr="00A1481B">
        <w:rPr>
          <w:noProof w:val="0"/>
        </w:rPr>
        <w:t>MassHealth Website</w:t>
      </w:r>
    </w:p>
    <w:p w14:paraId="6001F25C" w14:textId="45030D6A" w:rsidR="004A612B" w:rsidRPr="00A1481B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  <w:sz w:val="24"/>
          <w:szCs w:val="24"/>
        </w:rPr>
      </w:pPr>
      <w:r w:rsidRPr="00A1481B">
        <w:rPr>
          <w:rFonts w:cs="Arial"/>
          <w:sz w:val="24"/>
          <w:szCs w:val="24"/>
        </w:rPr>
        <w:t xml:space="preserve">This transmittal letter </w:t>
      </w:r>
      <w:r w:rsidR="00F02C86" w:rsidRPr="00A1481B">
        <w:rPr>
          <w:rFonts w:cs="Arial"/>
          <w:sz w:val="24"/>
          <w:szCs w:val="24"/>
        </w:rPr>
        <w:t>is</w:t>
      </w:r>
      <w:r w:rsidRPr="00A1481B">
        <w:rPr>
          <w:rFonts w:cs="Arial"/>
          <w:sz w:val="24"/>
          <w:szCs w:val="24"/>
        </w:rPr>
        <w:t xml:space="preserve"> available on the </w:t>
      </w:r>
      <w:hyperlink r:id="rId13" w:history="1">
        <w:r w:rsidRPr="00A1481B">
          <w:rPr>
            <w:rStyle w:val="Hyperlink"/>
            <w:rFonts w:cs="Arial"/>
            <w:sz w:val="24"/>
            <w:szCs w:val="24"/>
          </w:rPr>
          <w:t>MassHealth website</w:t>
        </w:r>
      </w:hyperlink>
      <w:bookmarkEnd w:id="0"/>
      <w:r w:rsidRPr="00A1481B">
        <w:rPr>
          <w:rFonts w:cs="Arial"/>
          <w:sz w:val="24"/>
          <w:szCs w:val="24"/>
        </w:rPr>
        <w:t xml:space="preserve">. </w:t>
      </w:r>
    </w:p>
    <w:p w14:paraId="45BB8B03" w14:textId="2E931415" w:rsidR="004A612B" w:rsidRPr="00A1481B" w:rsidRDefault="004A612B" w:rsidP="006D1ED0">
      <w:pPr>
        <w:tabs>
          <w:tab w:val="right" w:pos="720"/>
          <w:tab w:val="left" w:pos="1080"/>
          <w:tab w:val="left" w:pos="5400"/>
        </w:tabs>
        <w:suppressAutoHyphens/>
        <w:spacing w:after="220"/>
        <w:rPr>
          <w:rFonts w:cs="Arial"/>
          <w:sz w:val="24"/>
          <w:szCs w:val="24"/>
        </w:rPr>
      </w:pPr>
      <w:hyperlink r:id="rId14" w:history="1">
        <w:r w:rsidRPr="00A1481B">
          <w:rPr>
            <w:rStyle w:val="Hyperlink"/>
            <w:rFonts w:cs="Arial"/>
            <w:sz w:val="24"/>
            <w:szCs w:val="24"/>
          </w:rPr>
          <w:t>Sign up to receive email alerts</w:t>
        </w:r>
      </w:hyperlink>
      <w:r w:rsidRPr="00A1481B">
        <w:rPr>
          <w:rFonts w:cs="Arial"/>
          <w:sz w:val="24"/>
          <w:szCs w:val="24"/>
        </w:rPr>
        <w:t xml:space="preserve"> when MassHealth issues new transmittal letters and provider bulletins.</w:t>
      </w:r>
    </w:p>
    <w:p w14:paraId="46D0D8E4" w14:textId="6A0A5E76" w:rsidR="004A612B" w:rsidRPr="00A1481B" w:rsidRDefault="004A612B" w:rsidP="006F72EB">
      <w:pPr>
        <w:pStyle w:val="Heading2"/>
      </w:pPr>
      <w:r w:rsidRPr="00A1481B">
        <w:t>Questions</w:t>
      </w:r>
      <w:r w:rsidR="00E26675" w:rsidRPr="00A1481B">
        <w:t>?</w:t>
      </w:r>
    </w:p>
    <w:p w14:paraId="687AEFD3" w14:textId="37D42680" w:rsidR="004A612B" w:rsidRPr="00A1481B" w:rsidRDefault="00E26675" w:rsidP="004A612B">
      <w:pPr>
        <w:pStyle w:val="ListParagraph"/>
        <w:numPr>
          <w:ilvl w:val="0"/>
          <w:numId w:val="11"/>
        </w:numPr>
        <w:rPr>
          <w:rFonts w:cs="Arial"/>
          <w:sz w:val="24"/>
          <w:szCs w:val="24"/>
        </w:rPr>
      </w:pPr>
      <w:r w:rsidRPr="00A1481B">
        <w:rPr>
          <w:rFonts w:cs="Arial"/>
          <w:sz w:val="24"/>
          <w:szCs w:val="24"/>
        </w:rPr>
        <w:t xml:space="preserve">Call </w:t>
      </w:r>
      <w:r w:rsidR="004A612B" w:rsidRPr="00A1481B">
        <w:rPr>
          <w:rFonts w:cs="Arial"/>
          <w:sz w:val="24"/>
          <w:szCs w:val="24"/>
        </w:rPr>
        <w:t>MassHealth at (800) 841-2900, TDD/TTY: 711</w:t>
      </w:r>
    </w:p>
    <w:p w14:paraId="4F4F5A54" w14:textId="61CA332E" w:rsidR="004A612B" w:rsidRPr="00A1481B" w:rsidRDefault="00FC443A" w:rsidP="004A612B">
      <w:pPr>
        <w:pStyle w:val="ListParagraph"/>
        <w:numPr>
          <w:ilvl w:val="0"/>
          <w:numId w:val="11"/>
        </w:numPr>
        <w:rPr>
          <w:rFonts w:cs="Arial"/>
        </w:rPr>
      </w:pPr>
      <w:r w:rsidRPr="00A1481B">
        <w:rPr>
          <w:rFonts w:cs="Arial"/>
          <w:sz w:val="24"/>
          <w:szCs w:val="24"/>
        </w:rPr>
        <w:t>E</w:t>
      </w:r>
      <w:r w:rsidR="004A612B" w:rsidRPr="00A1481B">
        <w:rPr>
          <w:rFonts w:cs="Arial"/>
          <w:sz w:val="24"/>
          <w:szCs w:val="24"/>
        </w:rPr>
        <w:t xml:space="preserve">mail </w:t>
      </w:r>
      <w:r w:rsidR="00E26675" w:rsidRPr="00A1481B">
        <w:rPr>
          <w:rFonts w:cs="Arial"/>
          <w:sz w:val="24"/>
          <w:szCs w:val="24"/>
        </w:rPr>
        <w:t xml:space="preserve">us at </w:t>
      </w:r>
      <w:hyperlink r:id="rId15" w:history="1">
        <w:r w:rsidR="004A612B" w:rsidRPr="00A1481B">
          <w:rPr>
            <w:rStyle w:val="Hyperlink"/>
            <w:sz w:val="24"/>
            <w:szCs w:val="24"/>
          </w:rPr>
          <w:t>provider@masshealthquestions.com</w:t>
        </w:r>
      </w:hyperlink>
      <w:r w:rsidR="004A612B" w:rsidRPr="00A1481B">
        <w:rPr>
          <w:rFonts w:cs="Arial"/>
        </w:rPr>
        <w:t xml:space="preserve"> </w:t>
      </w:r>
    </w:p>
    <w:p w14:paraId="324918D7" w14:textId="77777777" w:rsidR="004A612B" w:rsidRPr="00A1481B" w:rsidRDefault="004A612B" w:rsidP="00541D2A">
      <w:pPr>
        <w:pStyle w:val="Heading2"/>
        <w:rPr>
          <w:noProof w:val="0"/>
        </w:rPr>
      </w:pPr>
      <w:bookmarkStart w:id="1" w:name="_Hlk216785498"/>
      <w:r w:rsidRPr="00A1481B">
        <w:rPr>
          <w:noProof w:val="0"/>
        </w:rPr>
        <w:t>New Material</w:t>
      </w:r>
    </w:p>
    <w:p w14:paraId="394ABF28" w14:textId="77777777" w:rsidR="004A612B" w:rsidRPr="00A1481B" w:rsidRDefault="004A612B" w:rsidP="004A612B">
      <w:pPr>
        <w:rPr>
          <w:sz w:val="24"/>
          <w:szCs w:val="24"/>
        </w:rPr>
      </w:pPr>
      <w:r w:rsidRPr="00A1481B">
        <w:rPr>
          <w:sz w:val="24"/>
          <w:szCs w:val="24"/>
        </w:rPr>
        <w:t>The pages listed here contain new or revised language.</w:t>
      </w:r>
    </w:p>
    <w:p w14:paraId="03942D36" w14:textId="1451F84F" w:rsidR="004A612B" w:rsidRPr="00A1481B" w:rsidRDefault="00023EDC" w:rsidP="00B928B2">
      <w:pPr>
        <w:pStyle w:val="Heading3"/>
        <w:ind w:left="360"/>
        <w:rPr>
          <w:i/>
          <w:iCs/>
          <w:noProof w:val="0"/>
        </w:rPr>
      </w:pPr>
      <w:r w:rsidRPr="00A1481B">
        <w:rPr>
          <w:i/>
          <w:iCs/>
          <w:noProof w:val="0"/>
        </w:rPr>
        <w:lastRenderedPageBreak/>
        <w:t xml:space="preserve">Community Health Center </w:t>
      </w:r>
      <w:r w:rsidR="004A612B" w:rsidRPr="00A1481B">
        <w:rPr>
          <w:i/>
          <w:iCs/>
          <w:noProof w:val="0"/>
        </w:rPr>
        <w:t>Manual</w:t>
      </w:r>
    </w:p>
    <w:p w14:paraId="412D2111" w14:textId="470DC059" w:rsidR="00B60A74" w:rsidRPr="00A1481B" w:rsidRDefault="004A612B" w:rsidP="006F72EB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sz w:val="24"/>
          <w:szCs w:val="24"/>
        </w:rPr>
      </w:pPr>
      <w:r w:rsidRPr="00A1481B">
        <w:rPr>
          <w:rFonts w:cs="Arial"/>
          <w:sz w:val="24"/>
          <w:szCs w:val="24"/>
        </w:rPr>
        <w:t xml:space="preserve">Pages </w:t>
      </w:r>
      <w:r w:rsidR="00F076FF" w:rsidRPr="00A1481B">
        <w:rPr>
          <w:rFonts w:cs="Arial"/>
          <w:sz w:val="24"/>
          <w:szCs w:val="24"/>
        </w:rPr>
        <w:t>iv</w:t>
      </w:r>
      <w:r w:rsidR="00F076FF" w:rsidRPr="00A1481B">
        <w:rPr>
          <w:rFonts w:cs="Arial"/>
          <w:color w:val="FF0000"/>
          <w:sz w:val="24"/>
          <w:szCs w:val="24"/>
        </w:rPr>
        <w:t xml:space="preserve"> </w:t>
      </w:r>
      <w:r w:rsidR="00C240E5" w:rsidRPr="00A1481B">
        <w:rPr>
          <w:rFonts w:cs="Arial"/>
          <w:sz w:val="24"/>
          <w:szCs w:val="24"/>
        </w:rPr>
        <w:t xml:space="preserve">through </w:t>
      </w:r>
      <w:r w:rsidR="00F076FF" w:rsidRPr="00A1481B">
        <w:rPr>
          <w:rFonts w:cs="Arial"/>
          <w:sz w:val="24"/>
          <w:szCs w:val="24"/>
        </w:rPr>
        <w:t>40</w:t>
      </w:r>
    </w:p>
    <w:p w14:paraId="51F12021" w14:textId="3F768730" w:rsidR="004A612B" w:rsidRPr="00A1481B" w:rsidRDefault="004A612B" w:rsidP="00541D2A">
      <w:pPr>
        <w:pStyle w:val="Heading2"/>
        <w:rPr>
          <w:noProof w:val="0"/>
        </w:rPr>
      </w:pPr>
      <w:r w:rsidRPr="00A1481B">
        <w:rPr>
          <w:noProof w:val="0"/>
        </w:rPr>
        <w:t>Obsolete Material</w:t>
      </w:r>
    </w:p>
    <w:p w14:paraId="2A6A6622" w14:textId="77777777" w:rsidR="004A612B" w:rsidRPr="00A1481B" w:rsidRDefault="004A612B" w:rsidP="004A612B">
      <w:pPr>
        <w:rPr>
          <w:sz w:val="24"/>
          <w:szCs w:val="24"/>
        </w:rPr>
      </w:pPr>
      <w:r w:rsidRPr="00A1481B">
        <w:rPr>
          <w:sz w:val="24"/>
          <w:szCs w:val="24"/>
        </w:rPr>
        <w:t>The pages listed here are no longer in effect.</w:t>
      </w:r>
    </w:p>
    <w:p w14:paraId="4EDCFF84" w14:textId="26A45BB8" w:rsidR="004A612B" w:rsidRPr="00A1481B" w:rsidRDefault="00023EDC" w:rsidP="00330472">
      <w:pPr>
        <w:pStyle w:val="Heading3"/>
        <w:ind w:left="360"/>
        <w:rPr>
          <w:i/>
          <w:iCs/>
          <w:noProof w:val="0"/>
        </w:rPr>
      </w:pPr>
      <w:r w:rsidRPr="00A1481B">
        <w:rPr>
          <w:i/>
          <w:iCs/>
          <w:noProof w:val="0"/>
        </w:rPr>
        <w:t xml:space="preserve">Community Health Center </w:t>
      </w:r>
      <w:r w:rsidR="004A612B" w:rsidRPr="00A1481B">
        <w:rPr>
          <w:i/>
          <w:iCs/>
          <w:noProof w:val="0"/>
        </w:rPr>
        <w:t>Manual</w:t>
      </w:r>
    </w:p>
    <w:p w14:paraId="0F434AA4" w14:textId="4858867B" w:rsidR="004A612B" w:rsidRPr="00A1481B" w:rsidRDefault="004A612B" w:rsidP="00A7391A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  <w:sz w:val="24"/>
          <w:szCs w:val="24"/>
        </w:rPr>
      </w:pPr>
      <w:r w:rsidRPr="00A1481B">
        <w:rPr>
          <w:rFonts w:cs="Arial"/>
          <w:sz w:val="24"/>
          <w:szCs w:val="24"/>
        </w:rPr>
        <w:t xml:space="preserve">Pages </w:t>
      </w:r>
      <w:r w:rsidR="001475FB" w:rsidRPr="00A1481B">
        <w:rPr>
          <w:rFonts w:cs="Arial"/>
          <w:sz w:val="24"/>
          <w:szCs w:val="24"/>
        </w:rPr>
        <w:t>iv</w:t>
      </w:r>
      <w:r w:rsidR="00C240E5" w:rsidRPr="00A1481B">
        <w:rPr>
          <w:rFonts w:cs="Arial"/>
          <w:sz w:val="24"/>
          <w:szCs w:val="24"/>
        </w:rPr>
        <w:t xml:space="preserve"> through</w:t>
      </w:r>
      <w:r w:rsidR="001475FB" w:rsidRPr="00A1481B">
        <w:rPr>
          <w:rFonts w:cs="Arial"/>
          <w:sz w:val="24"/>
          <w:szCs w:val="24"/>
        </w:rPr>
        <w:t xml:space="preserve"> 42</w:t>
      </w:r>
      <w:r w:rsidRPr="00A1481B">
        <w:rPr>
          <w:rFonts w:cs="Arial"/>
          <w:sz w:val="24"/>
          <w:szCs w:val="24"/>
        </w:rPr>
        <w:t>—transmitted by Transmittal Letter</w:t>
      </w:r>
      <w:r w:rsidR="000F521C" w:rsidRPr="00A1481B">
        <w:rPr>
          <w:rFonts w:cs="Arial"/>
          <w:sz w:val="24"/>
          <w:szCs w:val="24"/>
        </w:rPr>
        <w:t xml:space="preserve"> CHC-121.</w:t>
      </w:r>
      <w:r w:rsidRPr="00A1481B">
        <w:rPr>
          <w:rFonts w:cs="Arial"/>
          <w:sz w:val="24"/>
          <w:szCs w:val="24"/>
        </w:rPr>
        <w:t xml:space="preserve"> </w:t>
      </w:r>
    </w:p>
    <w:bookmarkEnd w:id="1"/>
    <w:p w14:paraId="355A101B" w14:textId="77777777" w:rsidR="00AD4A10" w:rsidRPr="00A1481B" w:rsidRDefault="00AD4A10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cs="Arial"/>
          <w:b/>
          <w:bCs/>
          <w:sz w:val="24"/>
          <w:szCs w:val="24"/>
        </w:rPr>
      </w:pPr>
    </w:p>
    <w:p w14:paraId="03E3F595" w14:textId="716B1D90" w:rsidR="002F5794" w:rsidRPr="00A1481B" w:rsidRDefault="002F5794" w:rsidP="006D1ED0">
      <w:pPr>
        <w:widowControl w:val="0"/>
        <w:tabs>
          <w:tab w:val="left" w:pos="360"/>
          <w:tab w:val="left" w:pos="720"/>
          <w:tab w:val="left" w:pos="1080"/>
        </w:tabs>
        <w:spacing w:after="220"/>
        <w:rPr>
          <w:rFonts w:cs="Arial"/>
          <w:sz w:val="24"/>
          <w:szCs w:val="24"/>
        </w:rPr>
      </w:pPr>
      <w:r w:rsidRPr="00A1481B">
        <w:rPr>
          <w:rFonts w:cs="Arial"/>
          <w:b/>
          <w:bCs/>
          <w:sz w:val="24"/>
          <w:szCs w:val="24"/>
        </w:rPr>
        <w:t>Please note</w:t>
      </w:r>
      <w:r w:rsidRPr="00A1481B">
        <w:rPr>
          <w:rFonts w:cs="Arial"/>
          <w:sz w:val="24"/>
          <w:szCs w:val="24"/>
        </w:rPr>
        <w:t>:  Transmittal Letters no longer include pages for updated regulations, Subchapter 6, or appendi</w:t>
      </w:r>
      <w:r w:rsidR="00BE0FC4" w:rsidRPr="00A1481B">
        <w:rPr>
          <w:rFonts w:cs="Arial"/>
          <w:sz w:val="24"/>
          <w:szCs w:val="24"/>
        </w:rPr>
        <w:t xml:space="preserve">x </w:t>
      </w:r>
      <w:r w:rsidRPr="00A1481B">
        <w:rPr>
          <w:rFonts w:cs="Arial"/>
          <w:sz w:val="24"/>
          <w:szCs w:val="24"/>
        </w:rPr>
        <w:t xml:space="preserve">pages. These updated documents </w:t>
      </w:r>
      <w:r w:rsidR="00BE0FC4" w:rsidRPr="00A1481B">
        <w:rPr>
          <w:rFonts w:cs="Arial"/>
          <w:sz w:val="24"/>
          <w:szCs w:val="24"/>
        </w:rPr>
        <w:t>are on our</w:t>
      </w:r>
      <w:r w:rsidRPr="00A1481B">
        <w:rPr>
          <w:rFonts w:cs="Arial"/>
          <w:sz w:val="24"/>
          <w:szCs w:val="24"/>
        </w:rPr>
        <w:t xml:space="preserve"> </w:t>
      </w:r>
      <w:hyperlink r:id="rId16" w:history="1">
        <w:r w:rsidR="00D80801" w:rsidRPr="00A1481B">
          <w:rPr>
            <w:rStyle w:val="Hyperlink"/>
            <w:rFonts w:cs="Arial"/>
            <w:sz w:val="24"/>
            <w:szCs w:val="24"/>
          </w:rPr>
          <w:t>MassHealth Provider Manuals</w:t>
        </w:r>
      </w:hyperlink>
      <w:r w:rsidR="00D80801" w:rsidRPr="00A1481B">
        <w:rPr>
          <w:rFonts w:cs="Arial"/>
          <w:sz w:val="24"/>
          <w:szCs w:val="24"/>
        </w:rPr>
        <w:t xml:space="preserve"> </w:t>
      </w:r>
      <w:r w:rsidRPr="00A1481B">
        <w:rPr>
          <w:rFonts w:cs="Arial"/>
          <w:sz w:val="24"/>
          <w:szCs w:val="24"/>
        </w:rPr>
        <w:t xml:space="preserve">page. </w:t>
      </w:r>
    </w:p>
    <w:p w14:paraId="2BC89694" w14:textId="1C52964A" w:rsidR="00E26675" w:rsidRPr="00A1481B" w:rsidRDefault="00E26675" w:rsidP="00314DC0">
      <w:pPr>
        <w:spacing w:before="8000"/>
        <w:rPr>
          <w:rStyle w:val="Hyperlink"/>
          <w:position w:val="10"/>
          <w:sz w:val="20"/>
          <w:szCs w:val="20"/>
        </w:rPr>
      </w:pPr>
      <w:r w:rsidRPr="00A1481B">
        <w:rPr>
          <w:noProof/>
          <w:sz w:val="20"/>
          <w:szCs w:val="20"/>
        </w:rPr>
        <w:drawing>
          <wp:inline distT="0" distB="0" distL="0" distR="0" wp14:anchorId="49457F3C" wp14:editId="0A2F07FA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A1481B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A1481B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A1481B">
        <w:rPr>
          <w:noProof/>
          <w:sz w:val="20"/>
          <w:szCs w:val="20"/>
        </w:rPr>
        <w:drawing>
          <wp:inline distT="0" distB="0" distL="0" distR="0" wp14:anchorId="4951B9DE" wp14:editId="5F544E6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A1481B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A1481B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A1481B">
        <w:rPr>
          <w:noProof/>
          <w:sz w:val="20"/>
          <w:szCs w:val="20"/>
        </w:rPr>
        <w:drawing>
          <wp:inline distT="0" distB="0" distL="0" distR="0" wp14:anchorId="40503CE0" wp14:editId="613C4274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A1481B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A1481B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A1481B">
        <w:rPr>
          <w:noProof/>
          <w:sz w:val="20"/>
          <w:szCs w:val="20"/>
        </w:rPr>
        <w:drawing>
          <wp:inline distT="0" distB="0" distL="0" distR="0" wp14:anchorId="5FCE3740" wp14:editId="052A8DA9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A1481B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sectPr w:rsidR="00E26675" w:rsidRPr="00A1481B" w:rsidSect="006B07B3">
      <w:headerReference w:type="default" r:id="rId25"/>
      <w:type w:val="continuous"/>
      <w:pgSz w:w="12240" w:h="15840" w:code="1"/>
      <w:pgMar w:top="576" w:right="1440" w:bottom="1440" w:left="1440" w:header="446" w:footer="4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D00EF" w14:textId="77777777" w:rsidR="005042F4" w:rsidRDefault="005042F4" w:rsidP="00FF5AAD">
      <w:r>
        <w:separator/>
      </w:r>
    </w:p>
    <w:p w14:paraId="6A49A9C3" w14:textId="77777777" w:rsidR="005042F4" w:rsidRDefault="005042F4" w:rsidP="00FF5AAD"/>
    <w:p w14:paraId="27028EFC" w14:textId="77777777" w:rsidR="005042F4" w:rsidRDefault="005042F4" w:rsidP="00FF5AAD"/>
    <w:p w14:paraId="283417AA" w14:textId="77777777" w:rsidR="005042F4" w:rsidRDefault="005042F4" w:rsidP="00FF5AAD"/>
    <w:p w14:paraId="717C9E7C" w14:textId="77777777" w:rsidR="005042F4" w:rsidRDefault="005042F4" w:rsidP="00FF5AAD"/>
  </w:endnote>
  <w:endnote w:type="continuationSeparator" w:id="0">
    <w:p w14:paraId="21A4A996" w14:textId="77777777" w:rsidR="005042F4" w:rsidRDefault="005042F4" w:rsidP="00FF5AAD">
      <w:r>
        <w:continuationSeparator/>
      </w:r>
    </w:p>
    <w:p w14:paraId="450AB0DD" w14:textId="77777777" w:rsidR="005042F4" w:rsidRDefault="005042F4" w:rsidP="00FF5AAD"/>
    <w:p w14:paraId="462FF22A" w14:textId="77777777" w:rsidR="005042F4" w:rsidRDefault="005042F4" w:rsidP="00FF5AAD"/>
    <w:p w14:paraId="386A13F8" w14:textId="77777777" w:rsidR="005042F4" w:rsidRDefault="005042F4" w:rsidP="00FF5AAD"/>
    <w:p w14:paraId="588CDB59" w14:textId="77777777" w:rsidR="005042F4" w:rsidRDefault="005042F4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6D2F" w14:textId="77777777" w:rsidR="005042F4" w:rsidRDefault="005042F4" w:rsidP="00FF5AAD">
      <w:r>
        <w:separator/>
      </w:r>
    </w:p>
    <w:p w14:paraId="2CBD7872" w14:textId="77777777" w:rsidR="005042F4" w:rsidRDefault="005042F4" w:rsidP="00FF5AAD"/>
    <w:p w14:paraId="7BC2751E" w14:textId="77777777" w:rsidR="005042F4" w:rsidRDefault="005042F4" w:rsidP="00FF5AAD"/>
    <w:p w14:paraId="6E13F994" w14:textId="77777777" w:rsidR="005042F4" w:rsidRDefault="005042F4" w:rsidP="00FF5AAD"/>
    <w:p w14:paraId="0F5AA25F" w14:textId="77777777" w:rsidR="005042F4" w:rsidRDefault="005042F4" w:rsidP="00FF5AAD"/>
  </w:footnote>
  <w:footnote w:type="continuationSeparator" w:id="0">
    <w:p w14:paraId="4B272A56" w14:textId="77777777" w:rsidR="005042F4" w:rsidRDefault="005042F4" w:rsidP="00FF5AAD">
      <w:r>
        <w:continuationSeparator/>
      </w:r>
    </w:p>
    <w:p w14:paraId="389012B7" w14:textId="77777777" w:rsidR="005042F4" w:rsidRDefault="005042F4" w:rsidP="00FF5AAD"/>
    <w:p w14:paraId="0A2AB86C" w14:textId="77777777" w:rsidR="005042F4" w:rsidRDefault="005042F4" w:rsidP="00FF5AAD"/>
    <w:p w14:paraId="23F1B4B8" w14:textId="77777777" w:rsidR="005042F4" w:rsidRDefault="005042F4" w:rsidP="00FF5AAD"/>
    <w:p w14:paraId="0AAEB424" w14:textId="77777777" w:rsidR="005042F4" w:rsidRDefault="005042F4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CC1B" w14:textId="77777777" w:rsidR="0004292C" w:rsidRPr="00A1481B" w:rsidRDefault="0004292C" w:rsidP="0004292C">
    <w:pPr>
      <w:ind w:left="6480"/>
    </w:pPr>
    <w:r w:rsidRPr="00A1481B">
      <w:t>MassHealth</w:t>
    </w:r>
  </w:p>
  <w:p w14:paraId="612E005F" w14:textId="5D9F713E" w:rsidR="0004292C" w:rsidRPr="00A1481B" w:rsidRDefault="0004292C" w:rsidP="0004292C">
    <w:pPr>
      <w:ind w:left="6480"/>
    </w:pPr>
    <w:r w:rsidRPr="00A1481B">
      <w:t xml:space="preserve">TL </w:t>
    </w:r>
    <w:r w:rsidR="00AD4A10" w:rsidRPr="00A1481B">
      <w:t>CHC-125</w:t>
    </w:r>
  </w:p>
  <w:p w14:paraId="3CD1312D" w14:textId="5FEC78A6" w:rsidR="0004292C" w:rsidRPr="00A1481B" w:rsidRDefault="00AD4A10" w:rsidP="0004292C">
    <w:pPr>
      <w:ind w:left="6480"/>
    </w:pPr>
    <w:r w:rsidRPr="00A1481B">
      <w:t>July 2026</w:t>
    </w:r>
  </w:p>
  <w:p w14:paraId="6ED5E1AD" w14:textId="77777777" w:rsidR="0004292C" w:rsidRPr="00A1481B" w:rsidRDefault="0004292C" w:rsidP="0004292C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8C5E"/>
    <w:multiLevelType w:val="hybridMultilevel"/>
    <w:tmpl w:val="FFFFFFFF"/>
    <w:lvl w:ilvl="0" w:tplc="AE5C8F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62C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6A01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160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7668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32AC8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A810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E470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0A47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646128741">
    <w:abstractNumId w:val="10"/>
  </w:num>
  <w:num w:numId="12" w16cid:durableId="19602142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148DB"/>
    <w:rsid w:val="000149FE"/>
    <w:rsid w:val="00015A03"/>
    <w:rsid w:val="00021E87"/>
    <w:rsid w:val="00023EDC"/>
    <w:rsid w:val="0002638F"/>
    <w:rsid w:val="00032BB1"/>
    <w:rsid w:val="00032C02"/>
    <w:rsid w:val="00041220"/>
    <w:rsid w:val="0004292C"/>
    <w:rsid w:val="0005562B"/>
    <w:rsid w:val="00056E4C"/>
    <w:rsid w:val="000706EF"/>
    <w:rsid w:val="000753B3"/>
    <w:rsid w:val="000804B3"/>
    <w:rsid w:val="00080FFB"/>
    <w:rsid w:val="00086041"/>
    <w:rsid w:val="000943BC"/>
    <w:rsid w:val="00095863"/>
    <w:rsid w:val="00097DCC"/>
    <w:rsid w:val="000A2664"/>
    <w:rsid w:val="000B6D60"/>
    <w:rsid w:val="000C2A42"/>
    <w:rsid w:val="000C2F0E"/>
    <w:rsid w:val="000D51FB"/>
    <w:rsid w:val="000D71AE"/>
    <w:rsid w:val="000E3E10"/>
    <w:rsid w:val="000F173A"/>
    <w:rsid w:val="000F521C"/>
    <w:rsid w:val="000F579B"/>
    <w:rsid w:val="001069A1"/>
    <w:rsid w:val="00113E7F"/>
    <w:rsid w:val="0012314A"/>
    <w:rsid w:val="00130054"/>
    <w:rsid w:val="001475FB"/>
    <w:rsid w:val="0014797D"/>
    <w:rsid w:val="00152EC6"/>
    <w:rsid w:val="00153E24"/>
    <w:rsid w:val="00160FB0"/>
    <w:rsid w:val="0016397B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B73CE"/>
    <w:rsid w:val="001C089A"/>
    <w:rsid w:val="001C1140"/>
    <w:rsid w:val="001C784A"/>
    <w:rsid w:val="001D38BD"/>
    <w:rsid w:val="001D5FD0"/>
    <w:rsid w:val="001E0603"/>
    <w:rsid w:val="001E0820"/>
    <w:rsid w:val="001F6109"/>
    <w:rsid w:val="00200899"/>
    <w:rsid w:val="002018B3"/>
    <w:rsid w:val="00216420"/>
    <w:rsid w:val="00221668"/>
    <w:rsid w:val="00227A1C"/>
    <w:rsid w:val="00232E91"/>
    <w:rsid w:val="00240726"/>
    <w:rsid w:val="002432EC"/>
    <w:rsid w:val="00246D80"/>
    <w:rsid w:val="00250727"/>
    <w:rsid w:val="00254A64"/>
    <w:rsid w:val="00255533"/>
    <w:rsid w:val="00256AD0"/>
    <w:rsid w:val="00263F44"/>
    <w:rsid w:val="00264FE0"/>
    <w:rsid w:val="00265DCC"/>
    <w:rsid w:val="00265FBB"/>
    <w:rsid w:val="0026719C"/>
    <w:rsid w:val="00270DBE"/>
    <w:rsid w:val="0028040D"/>
    <w:rsid w:val="00280993"/>
    <w:rsid w:val="00286935"/>
    <w:rsid w:val="002916ED"/>
    <w:rsid w:val="0029448A"/>
    <w:rsid w:val="002C12F8"/>
    <w:rsid w:val="002C40EA"/>
    <w:rsid w:val="002E3B6A"/>
    <w:rsid w:val="002E5188"/>
    <w:rsid w:val="002F5794"/>
    <w:rsid w:val="002F7D2A"/>
    <w:rsid w:val="003065DA"/>
    <w:rsid w:val="00314DC0"/>
    <w:rsid w:val="00322C29"/>
    <w:rsid w:val="0032327C"/>
    <w:rsid w:val="0032351D"/>
    <w:rsid w:val="00324D18"/>
    <w:rsid w:val="00330472"/>
    <w:rsid w:val="003644F6"/>
    <w:rsid w:val="00364D37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288D"/>
    <w:rsid w:val="003D5F66"/>
    <w:rsid w:val="003E6FA5"/>
    <w:rsid w:val="003E7C6D"/>
    <w:rsid w:val="003F221A"/>
    <w:rsid w:val="003F4AF4"/>
    <w:rsid w:val="003F7CD9"/>
    <w:rsid w:val="00410AF0"/>
    <w:rsid w:val="004117FD"/>
    <w:rsid w:val="0041389E"/>
    <w:rsid w:val="004153B5"/>
    <w:rsid w:val="00420DB8"/>
    <w:rsid w:val="00420E70"/>
    <w:rsid w:val="00427DA0"/>
    <w:rsid w:val="004373B7"/>
    <w:rsid w:val="00437C15"/>
    <w:rsid w:val="00440059"/>
    <w:rsid w:val="004424A2"/>
    <w:rsid w:val="00450E46"/>
    <w:rsid w:val="00461793"/>
    <w:rsid w:val="00461DD8"/>
    <w:rsid w:val="0047107E"/>
    <w:rsid w:val="004853CB"/>
    <w:rsid w:val="004911F7"/>
    <w:rsid w:val="004A2C7D"/>
    <w:rsid w:val="004A5518"/>
    <w:rsid w:val="004A5AA4"/>
    <w:rsid w:val="004A612B"/>
    <w:rsid w:val="004A61F1"/>
    <w:rsid w:val="004B033F"/>
    <w:rsid w:val="004B594F"/>
    <w:rsid w:val="004C1488"/>
    <w:rsid w:val="004C1E25"/>
    <w:rsid w:val="004C365D"/>
    <w:rsid w:val="004D4BC9"/>
    <w:rsid w:val="004D60BA"/>
    <w:rsid w:val="004E268E"/>
    <w:rsid w:val="004F32B0"/>
    <w:rsid w:val="004F3F8A"/>
    <w:rsid w:val="004F5C34"/>
    <w:rsid w:val="004F64E7"/>
    <w:rsid w:val="004F6902"/>
    <w:rsid w:val="005042F4"/>
    <w:rsid w:val="00511043"/>
    <w:rsid w:val="00515AB2"/>
    <w:rsid w:val="005237ED"/>
    <w:rsid w:val="00526EAB"/>
    <w:rsid w:val="00541203"/>
    <w:rsid w:val="00541D2A"/>
    <w:rsid w:val="00541D99"/>
    <w:rsid w:val="0055139C"/>
    <w:rsid w:val="005548DE"/>
    <w:rsid w:val="0055663C"/>
    <w:rsid w:val="00561BB0"/>
    <w:rsid w:val="005750B4"/>
    <w:rsid w:val="005763C9"/>
    <w:rsid w:val="005764BF"/>
    <w:rsid w:val="00583219"/>
    <w:rsid w:val="00590E06"/>
    <w:rsid w:val="0059389D"/>
    <w:rsid w:val="00595C99"/>
    <w:rsid w:val="00596612"/>
    <w:rsid w:val="005A041D"/>
    <w:rsid w:val="005A3602"/>
    <w:rsid w:val="005A5C18"/>
    <w:rsid w:val="005A6CA3"/>
    <w:rsid w:val="005B3A7D"/>
    <w:rsid w:val="005B6DBB"/>
    <w:rsid w:val="005C33E4"/>
    <w:rsid w:val="005C7D99"/>
    <w:rsid w:val="005D7056"/>
    <w:rsid w:val="005E1EED"/>
    <w:rsid w:val="005E6E73"/>
    <w:rsid w:val="006015A8"/>
    <w:rsid w:val="00606AD2"/>
    <w:rsid w:val="00607970"/>
    <w:rsid w:val="0061381D"/>
    <w:rsid w:val="00615833"/>
    <w:rsid w:val="006233DC"/>
    <w:rsid w:val="0064698F"/>
    <w:rsid w:val="00654896"/>
    <w:rsid w:val="006605EE"/>
    <w:rsid w:val="0066184C"/>
    <w:rsid w:val="00662F0C"/>
    <w:rsid w:val="00676163"/>
    <w:rsid w:val="006A58CB"/>
    <w:rsid w:val="006B07B3"/>
    <w:rsid w:val="006B272D"/>
    <w:rsid w:val="006B5BD5"/>
    <w:rsid w:val="006D1809"/>
    <w:rsid w:val="006D1ED0"/>
    <w:rsid w:val="006D49AA"/>
    <w:rsid w:val="006F115D"/>
    <w:rsid w:val="006F72EB"/>
    <w:rsid w:val="00700C89"/>
    <w:rsid w:val="00700F0E"/>
    <w:rsid w:val="00702352"/>
    <w:rsid w:val="0070313F"/>
    <w:rsid w:val="007138FA"/>
    <w:rsid w:val="0071795A"/>
    <w:rsid w:val="00731164"/>
    <w:rsid w:val="0073296D"/>
    <w:rsid w:val="00733878"/>
    <w:rsid w:val="00740C63"/>
    <w:rsid w:val="00752392"/>
    <w:rsid w:val="007535D9"/>
    <w:rsid w:val="00757D07"/>
    <w:rsid w:val="0076059D"/>
    <w:rsid w:val="007629E9"/>
    <w:rsid w:val="00763375"/>
    <w:rsid w:val="00774C2C"/>
    <w:rsid w:val="007756B5"/>
    <w:rsid w:val="00776856"/>
    <w:rsid w:val="00795F50"/>
    <w:rsid w:val="007C2918"/>
    <w:rsid w:val="007C3BAF"/>
    <w:rsid w:val="007C63E4"/>
    <w:rsid w:val="007D2272"/>
    <w:rsid w:val="007D35FC"/>
    <w:rsid w:val="007D38A4"/>
    <w:rsid w:val="007D3B1D"/>
    <w:rsid w:val="007E22FD"/>
    <w:rsid w:val="007F1CCF"/>
    <w:rsid w:val="007F4A56"/>
    <w:rsid w:val="007F69B5"/>
    <w:rsid w:val="007F74B0"/>
    <w:rsid w:val="00800CE8"/>
    <w:rsid w:val="00802040"/>
    <w:rsid w:val="008031E5"/>
    <w:rsid w:val="00807AD4"/>
    <w:rsid w:val="00811DAF"/>
    <w:rsid w:val="008151A9"/>
    <w:rsid w:val="0082380C"/>
    <w:rsid w:val="0082579E"/>
    <w:rsid w:val="0082594F"/>
    <w:rsid w:val="008268F2"/>
    <w:rsid w:val="008300DC"/>
    <w:rsid w:val="00832EAC"/>
    <w:rsid w:val="008409C2"/>
    <w:rsid w:val="00856980"/>
    <w:rsid w:val="008708FF"/>
    <w:rsid w:val="0087164C"/>
    <w:rsid w:val="00872219"/>
    <w:rsid w:val="00875282"/>
    <w:rsid w:val="00893B9C"/>
    <w:rsid w:val="00894FF0"/>
    <w:rsid w:val="0089549F"/>
    <w:rsid w:val="008A3156"/>
    <w:rsid w:val="008A3B9D"/>
    <w:rsid w:val="008A41EA"/>
    <w:rsid w:val="008A6A30"/>
    <w:rsid w:val="008B293F"/>
    <w:rsid w:val="008B3984"/>
    <w:rsid w:val="008B518A"/>
    <w:rsid w:val="008D5C54"/>
    <w:rsid w:val="008D74C4"/>
    <w:rsid w:val="008E37F1"/>
    <w:rsid w:val="008F0A01"/>
    <w:rsid w:val="008F0D56"/>
    <w:rsid w:val="008F1DC8"/>
    <w:rsid w:val="008F5288"/>
    <w:rsid w:val="008F7531"/>
    <w:rsid w:val="00902810"/>
    <w:rsid w:val="00914F8B"/>
    <w:rsid w:val="00915205"/>
    <w:rsid w:val="009270E4"/>
    <w:rsid w:val="00930B28"/>
    <w:rsid w:val="00930D16"/>
    <w:rsid w:val="0093651D"/>
    <w:rsid w:val="00943F98"/>
    <w:rsid w:val="00965D5A"/>
    <w:rsid w:val="009719F8"/>
    <w:rsid w:val="00977415"/>
    <w:rsid w:val="00981FE9"/>
    <w:rsid w:val="009841A9"/>
    <w:rsid w:val="00992105"/>
    <w:rsid w:val="009A0E9B"/>
    <w:rsid w:val="009A3F81"/>
    <w:rsid w:val="009A794A"/>
    <w:rsid w:val="009B4513"/>
    <w:rsid w:val="009B4AD5"/>
    <w:rsid w:val="009C1991"/>
    <w:rsid w:val="009C6A05"/>
    <w:rsid w:val="009D15FA"/>
    <w:rsid w:val="009D1A01"/>
    <w:rsid w:val="009D59BC"/>
    <w:rsid w:val="009D5CF4"/>
    <w:rsid w:val="009F21C2"/>
    <w:rsid w:val="009F3D01"/>
    <w:rsid w:val="009F6672"/>
    <w:rsid w:val="00A024A3"/>
    <w:rsid w:val="00A0380C"/>
    <w:rsid w:val="00A13213"/>
    <w:rsid w:val="00A1481B"/>
    <w:rsid w:val="00A15AED"/>
    <w:rsid w:val="00A15EDB"/>
    <w:rsid w:val="00A2031E"/>
    <w:rsid w:val="00A2694A"/>
    <w:rsid w:val="00A32028"/>
    <w:rsid w:val="00A422EC"/>
    <w:rsid w:val="00A458CF"/>
    <w:rsid w:val="00A4616C"/>
    <w:rsid w:val="00A4669C"/>
    <w:rsid w:val="00A56D1A"/>
    <w:rsid w:val="00A56E5C"/>
    <w:rsid w:val="00A570CF"/>
    <w:rsid w:val="00A63CB3"/>
    <w:rsid w:val="00A71583"/>
    <w:rsid w:val="00A722C8"/>
    <w:rsid w:val="00A7391A"/>
    <w:rsid w:val="00A75E05"/>
    <w:rsid w:val="00A851E7"/>
    <w:rsid w:val="00AA5B85"/>
    <w:rsid w:val="00AB155F"/>
    <w:rsid w:val="00AC069A"/>
    <w:rsid w:val="00AC7A64"/>
    <w:rsid w:val="00AC7D38"/>
    <w:rsid w:val="00AD2EF9"/>
    <w:rsid w:val="00AD35E6"/>
    <w:rsid w:val="00AD4A10"/>
    <w:rsid w:val="00AD4B0C"/>
    <w:rsid w:val="00AD7BAF"/>
    <w:rsid w:val="00AE61F2"/>
    <w:rsid w:val="00AF6898"/>
    <w:rsid w:val="00AF6D8F"/>
    <w:rsid w:val="00B00607"/>
    <w:rsid w:val="00B03A46"/>
    <w:rsid w:val="00B058D1"/>
    <w:rsid w:val="00B06C4D"/>
    <w:rsid w:val="00B12A3B"/>
    <w:rsid w:val="00B131F5"/>
    <w:rsid w:val="00B20D9D"/>
    <w:rsid w:val="00B30061"/>
    <w:rsid w:val="00B32231"/>
    <w:rsid w:val="00B32555"/>
    <w:rsid w:val="00B327EA"/>
    <w:rsid w:val="00B4268A"/>
    <w:rsid w:val="00B44F42"/>
    <w:rsid w:val="00B51510"/>
    <w:rsid w:val="00B60798"/>
    <w:rsid w:val="00B60A74"/>
    <w:rsid w:val="00B643E3"/>
    <w:rsid w:val="00B773EE"/>
    <w:rsid w:val="00B928B2"/>
    <w:rsid w:val="00B93CB9"/>
    <w:rsid w:val="00B964AA"/>
    <w:rsid w:val="00B97DA1"/>
    <w:rsid w:val="00BB228C"/>
    <w:rsid w:val="00BC376D"/>
    <w:rsid w:val="00BD0F64"/>
    <w:rsid w:val="00BD2F4A"/>
    <w:rsid w:val="00BE0FC4"/>
    <w:rsid w:val="00BE49D9"/>
    <w:rsid w:val="00C046E9"/>
    <w:rsid w:val="00C05181"/>
    <w:rsid w:val="00C07F36"/>
    <w:rsid w:val="00C100CF"/>
    <w:rsid w:val="00C12AD1"/>
    <w:rsid w:val="00C15254"/>
    <w:rsid w:val="00C16CEA"/>
    <w:rsid w:val="00C240E5"/>
    <w:rsid w:val="00C34A04"/>
    <w:rsid w:val="00C57605"/>
    <w:rsid w:val="00C57688"/>
    <w:rsid w:val="00C57C00"/>
    <w:rsid w:val="00C63B05"/>
    <w:rsid w:val="00C726DA"/>
    <w:rsid w:val="00C72996"/>
    <w:rsid w:val="00C81789"/>
    <w:rsid w:val="00C847AA"/>
    <w:rsid w:val="00C84B58"/>
    <w:rsid w:val="00C9185E"/>
    <w:rsid w:val="00CA3B98"/>
    <w:rsid w:val="00CB3D77"/>
    <w:rsid w:val="00CC7E12"/>
    <w:rsid w:val="00CF0AAB"/>
    <w:rsid w:val="00D0388D"/>
    <w:rsid w:val="00D06168"/>
    <w:rsid w:val="00D11E9B"/>
    <w:rsid w:val="00D20897"/>
    <w:rsid w:val="00D25CCE"/>
    <w:rsid w:val="00D2728B"/>
    <w:rsid w:val="00D27A4B"/>
    <w:rsid w:val="00D33ED2"/>
    <w:rsid w:val="00D3431A"/>
    <w:rsid w:val="00D36D37"/>
    <w:rsid w:val="00D40840"/>
    <w:rsid w:val="00D441D0"/>
    <w:rsid w:val="00D46B6C"/>
    <w:rsid w:val="00D516D7"/>
    <w:rsid w:val="00D55314"/>
    <w:rsid w:val="00D56643"/>
    <w:rsid w:val="00D71F7B"/>
    <w:rsid w:val="00D757EC"/>
    <w:rsid w:val="00D76690"/>
    <w:rsid w:val="00D80801"/>
    <w:rsid w:val="00D93D6D"/>
    <w:rsid w:val="00D95EAD"/>
    <w:rsid w:val="00DA0783"/>
    <w:rsid w:val="00DB719D"/>
    <w:rsid w:val="00DD509A"/>
    <w:rsid w:val="00DD7B60"/>
    <w:rsid w:val="00DD7B9C"/>
    <w:rsid w:val="00DE19E3"/>
    <w:rsid w:val="00DE3B51"/>
    <w:rsid w:val="00DF15B5"/>
    <w:rsid w:val="00DF2BB6"/>
    <w:rsid w:val="00DF3936"/>
    <w:rsid w:val="00DF3DD9"/>
    <w:rsid w:val="00DF5421"/>
    <w:rsid w:val="00DF5A51"/>
    <w:rsid w:val="00E117D6"/>
    <w:rsid w:val="00E253A6"/>
    <w:rsid w:val="00E25774"/>
    <w:rsid w:val="00E26210"/>
    <w:rsid w:val="00E26675"/>
    <w:rsid w:val="00E3513C"/>
    <w:rsid w:val="00E4227E"/>
    <w:rsid w:val="00E46EB1"/>
    <w:rsid w:val="00E61907"/>
    <w:rsid w:val="00E70EF5"/>
    <w:rsid w:val="00E75799"/>
    <w:rsid w:val="00E76513"/>
    <w:rsid w:val="00E77B10"/>
    <w:rsid w:val="00E77D62"/>
    <w:rsid w:val="00E81416"/>
    <w:rsid w:val="00E815F8"/>
    <w:rsid w:val="00E82DBF"/>
    <w:rsid w:val="00E84BFD"/>
    <w:rsid w:val="00E960CA"/>
    <w:rsid w:val="00EA2611"/>
    <w:rsid w:val="00EB1686"/>
    <w:rsid w:val="00EB2269"/>
    <w:rsid w:val="00EC4C96"/>
    <w:rsid w:val="00EC665A"/>
    <w:rsid w:val="00ED5E99"/>
    <w:rsid w:val="00EF0846"/>
    <w:rsid w:val="00EF202B"/>
    <w:rsid w:val="00F00371"/>
    <w:rsid w:val="00F02C86"/>
    <w:rsid w:val="00F076FF"/>
    <w:rsid w:val="00F11A5C"/>
    <w:rsid w:val="00F11F62"/>
    <w:rsid w:val="00F12CB8"/>
    <w:rsid w:val="00F13F05"/>
    <w:rsid w:val="00F1656D"/>
    <w:rsid w:val="00F25059"/>
    <w:rsid w:val="00F31E67"/>
    <w:rsid w:val="00F32E6F"/>
    <w:rsid w:val="00F3494C"/>
    <w:rsid w:val="00F35D39"/>
    <w:rsid w:val="00F5166D"/>
    <w:rsid w:val="00F5442A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C519D"/>
    <w:rsid w:val="00FE309D"/>
    <w:rsid w:val="00FE5846"/>
    <w:rsid w:val="00FF12D8"/>
    <w:rsid w:val="00FF37E6"/>
    <w:rsid w:val="00FF5AAD"/>
    <w:rsid w:val="00FF6613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E61F2"/>
    <w:pPr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AE61F2"/>
    <w:rPr>
      <w:rFonts w:ascii="Times New Roman" w:hAnsi="Times New Roman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forms/email-notifications-for-masshealth-provider-bulletins-and-transmittal-letters" TargetMode="External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mass.gov/lists/masshealth-provider-manuals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vider@masshealthquestions.com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s://www.mass.gov/orgs/masshealth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mass.gov/forms/email-notifications-for-masshealth-provider-bulletins-and-transmittal-letter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119A7-8EB6-49BF-B684-151CECD71FE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2463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TL-CHC-125</dc:title>
  <dc:subject/>
  <dc:creator/>
  <cp:keywords/>
  <dc:description/>
  <cp:lastModifiedBy/>
  <cp:revision>1</cp:revision>
  <dcterms:created xsi:type="dcterms:W3CDTF">2026-06-23T16:41:00Z</dcterms:created>
  <dcterms:modified xsi:type="dcterms:W3CDTF">2026-06-23T16:44:00Z</dcterms:modified>
</cp:coreProperties>
</file>