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FFA3B28" w14:paraId="2C078E63" wp14:textId="043C7E1C">
      <w:pPr>
        <w:rPr>
          <w:sz w:val="36"/>
          <w:szCs w:val="36"/>
        </w:rPr>
      </w:pPr>
      <w:bookmarkStart w:name="_GoBack" w:id="0"/>
      <w:bookmarkEnd w:id="0"/>
      <w:proofErr w:type="spellStart"/>
      <w:r w:rsidRPr="7FFA3B28" w:rsidR="6FD69B2D">
        <w:rPr>
          <w:sz w:val="32"/>
          <w:szCs w:val="32"/>
        </w:rPr>
        <w:t>Điều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gì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làm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cho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cộng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đồng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được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lành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mạnh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và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mạnh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mẽ</w:t>
      </w:r>
      <w:proofErr w:type="spellEnd"/>
      <w:r w:rsidRPr="7FFA3B28" w:rsidR="6FD69B2D">
        <w:rPr>
          <w:sz w:val="32"/>
          <w:szCs w:val="32"/>
        </w:rPr>
        <w:t>?</w:t>
      </w:r>
    </w:p>
    <w:p w:rsidR="6FD69B2D" w:rsidP="7FFA3B28" w:rsidRDefault="6FD69B2D" w14:paraId="2BF4D114" w14:textId="69AEB009">
      <w:pPr>
        <w:pStyle w:val="Normal"/>
        <w:rPr>
          <w:sz w:val="36"/>
          <w:szCs w:val="36"/>
        </w:rPr>
      </w:pPr>
      <w:r w:rsidRPr="7FFA3B28" w:rsidR="6FD69B2D">
        <w:rPr>
          <w:sz w:val="32"/>
          <w:szCs w:val="32"/>
        </w:rPr>
        <w:t xml:space="preserve">Ý </w:t>
      </w:r>
      <w:proofErr w:type="spellStart"/>
      <w:r w:rsidRPr="7FFA3B28" w:rsidR="6FD69B2D">
        <w:rPr>
          <w:sz w:val="32"/>
          <w:szCs w:val="32"/>
        </w:rPr>
        <w:t>Kiến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của</w:t>
      </w:r>
      <w:proofErr w:type="spellEnd"/>
      <w:r w:rsidRPr="7FFA3B28" w:rsidR="6FD69B2D">
        <w:rPr>
          <w:sz w:val="32"/>
          <w:szCs w:val="32"/>
        </w:rPr>
        <w:t xml:space="preserve"> Quý </w:t>
      </w:r>
      <w:proofErr w:type="spellStart"/>
      <w:r w:rsidRPr="7FFA3B28" w:rsidR="6FD69B2D">
        <w:rPr>
          <w:sz w:val="32"/>
          <w:szCs w:val="32"/>
        </w:rPr>
        <w:t>Vị</w:t>
      </w:r>
      <w:proofErr w:type="spellEnd"/>
      <w:r w:rsidRPr="7FFA3B28" w:rsidR="6FD69B2D">
        <w:rPr>
          <w:sz w:val="32"/>
          <w:szCs w:val="32"/>
        </w:rPr>
        <w:t>.</w:t>
      </w:r>
    </w:p>
    <w:p w:rsidR="6FD69B2D" w:rsidP="7FFA3B28" w:rsidRDefault="6FD69B2D" w14:paraId="0204B6D3" w14:textId="478C8CA6">
      <w:pPr>
        <w:pStyle w:val="Normal"/>
        <w:rPr>
          <w:sz w:val="36"/>
          <w:szCs w:val="36"/>
        </w:rPr>
      </w:pPr>
      <w:r w:rsidRPr="7FFA3B28" w:rsidR="6FD69B2D">
        <w:rPr>
          <w:sz w:val="32"/>
          <w:szCs w:val="32"/>
        </w:rPr>
        <w:t xml:space="preserve">Khi </w:t>
      </w:r>
      <w:proofErr w:type="spellStart"/>
      <w:r w:rsidRPr="7FFA3B28" w:rsidR="6FD69B2D">
        <w:rPr>
          <w:sz w:val="32"/>
          <w:szCs w:val="32"/>
        </w:rPr>
        <w:t>làm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Khảo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Sát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về</w:t>
      </w:r>
      <w:proofErr w:type="spellEnd"/>
      <w:r w:rsidRPr="7FFA3B28" w:rsidR="6FD69B2D">
        <w:rPr>
          <w:sz w:val="32"/>
          <w:szCs w:val="32"/>
        </w:rPr>
        <w:t xml:space="preserve"> Công </w:t>
      </w:r>
      <w:proofErr w:type="spellStart"/>
      <w:r w:rsidRPr="7FFA3B28" w:rsidR="6FD69B2D">
        <w:rPr>
          <w:sz w:val="32"/>
          <w:szCs w:val="32"/>
        </w:rPr>
        <w:t>Bằng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Sức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Khỏe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Cộng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Đồng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Năm</w:t>
      </w:r>
      <w:proofErr w:type="spellEnd"/>
      <w:r w:rsidRPr="7FFA3B28" w:rsidR="6FD69B2D">
        <w:rPr>
          <w:sz w:val="32"/>
          <w:szCs w:val="32"/>
        </w:rPr>
        <w:t xml:space="preserve"> 2023 (MA Community Health Equity Survey), </w:t>
      </w:r>
      <w:proofErr w:type="spellStart"/>
      <w:r w:rsidRPr="7FFA3B28" w:rsidR="6FD69B2D">
        <w:rPr>
          <w:sz w:val="32"/>
          <w:szCs w:val="32"/>
        </w:rPr>
        <w:t>quý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vị</w:t>
      </w:r>
      <w:proofErr w:type="spellEnd"/>
      <w:r w:rsidRPr="7FFA3B28" w:rsidR="6FD69B2D">
        <w:rPr>
          <w:sz w:val="32"/>
          <w:szCs w:val="32"/>
        </w:rPr>
        <w:t xml:space="preserve"> chia </w:t>
      </w:r>
      <w:proofErr w:type="spellStart"/>
      <w:r w:rsidRPr="7FFA3B28" w:rsidR="6FD69B2D">
        <w:rPr>
          <w:sz w:val="32"/>
          <w:szCs w:val="32"/>
        </w:rPr>
        <w:t>sẻ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kinh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nghiệm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đáng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giá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của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mình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để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giúp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xây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dựng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một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cộng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đồng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lành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mạnh</w:t>
      </w:r>
      <w:proofErr w:type="spellEnd"/>
      <w:r w:rsidRPr="7FFA3B28" w:rsidR="6FD69B2D">
        <w:rPr>
          <w:sz w:val="32"/>
          <w:szCs w:val="32"/>
        </w:rPr>
        <w:t>.</w:t>
      </w:r>
    </w:p>
    <w:p w:rsidR="6FD69B2D" w:rsidP="7FFA3B28" w:rsidRDefault="6FD69B2D" w14:paraId="1334BBFD" w14:textId="1E7BDED3">
      <w:pPr>
        <w:pStyle w:val="Normal"/>
        <w:rPr>
          <w:sz w:val="36"/>
          <w:szCs w:val="36"/>
        </w:rPr>
      </w:pPr>
      <w:proofErr w:type="spellStart"/>
      <w:r w:rsidRPr="7FFA3B28" w:rsidR="6FD69B2D">
        <w:rPr>
          <w:sz w:val="32"/>
          <w:szCs w:val="32"/>
        </w:rPr>
        <w:t>Bản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khảo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sát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này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có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sẵn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trong</w:t>
      </w:r>
      <w:proofErr w:type="spellEnd"/>
      <w:r w:rsidRPr="7FFA3B28" w:rsidR="6FD69B2D">
        <w:rPr>
          <w:sz w:val="32"/>
          <w:szCs w:val="32"/>
        </w:rPr>
        <w:t xml:space="preserve"> 11 </w:t>
      </w:r>
      <w:proofErr w:type="spellStart"/>
      <w:r w:rsidRPr="7FFA3B28" w:rsidR="6FD69B2D">
        <w:rPr>
          <w:sz w:val="32"/>
          <w:szCs w:val="32"/>
        </w:rPr>
        <w:t>ngôn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ngữ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khác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nhau</w:t>
      </w:r>
      <w:proofErr w:type="spellEnd"/>
      <w:r w:rsidRPr="7FFA3B28" w:rsidR="6FD69B2D">
        <w:rPr>
          <w:sz w:val="32"/>
          <w:szCs w:val="32"/>
        </w:rPr>
        <w:t xml:space="preserve">, </w:t>
      </w:r>
      <w:proofErr w:type="spellStart"/>
      <w:r w:rsidRPr="7FFA3B28" w:rsidR="6FD69B2D">
        <w:rPr>
          <w:sz w:val="32"/>
          <w:szCs w:val="32"/>
        </w:rPr>
        <w:t>dễ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làm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và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ẩn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danh</w:t>
      </w:r>
      <w:proofErr w:type="spellEnd"/>
      <w:r w:rsidRPr="7FFA3B28" w:rsidR="6FD69B2D">
        <w:rPr>
          <w:sz w:val="32"/>
          <w:szCs w:val="32"/>
        </w:rPr>
        <w:t>.</w:t>
      </w:r>
    </w:p>
    <w:p w:rsidR="6FD69B2D" w:rsidP="7FFA3B28" w:rsidRDefault="6FD69B2D" w14:paraId="0FA9AB32" w14:textId="2F842AA6">
      <w:pPr>
        <w:pStyle w:val="Normal"/>
        <w:rPr>
          <w:sz w:val="36"/>
          <w:szCs w:val="36"/>
        </w:rPr>
      </w:pPr>
      <w:proofErr w:type="spellStart"/>
      <w:r w:rsidRPr="7FFA3B28" w:rsidR="6FD69B2D">
        <w:rPr>
          <w:sz w:val="32"/>
          <w:szCs w:val="32"/>
        </w:rPr>
        <w:t>Hãy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làm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khảo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sát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ngay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tại</w:t>
      </w:r>
      <w:proofErr w:type="spellEnd"/>
    </w:p>
    <w:p w:rsidR="6FD69B2D" w:rsidP="7FFA3B28" w:rsidRDefault="6FD69B2D" w14:paraId="7FF2E3D9" w14:textId="2E2666E9">
      <w:pPr>
        <w:pStyle w:val="Normal"/>
        <w:rPr>
          <w:sz w:val="36"/>
          <w:szCs w:val="36"/>
        </w:rPr>
      </w:pPr>
      <w:r w:rsidRPr="7FFA3B28" w:rsidR="6FD69B2D">
        <w:rPr>
          <w:sz w:val="32"/>
          <w:szCs w:val="32"/>
        </w:rPr>
        <w:t>Mass.gov/</w:t>
      </w:r>
      <w:proofErr w:type="spellStart"/>
      <w:r w:rsidRPr="7FFA3B28" w:rsidR="6FD69B2D">
        <w:rPr>
          <w:sz w:val="32"/>
          <w:szCs w:val="32"/>
        </w:rPr>
        <w:t>Healthsurvey</w:t>
      </w:r>
      <w:proofErr w:type="spellEnd"/>
    </w:p>
    <w:p w:rsidR="6FD69B2D" w:rsidP="7FFA3B28" w:rsidRDefault="6FD69B2D" w14:paraId="39662CB1" w14:textId="2709116A">
      <w:pPr>
        <w:pStyle w:val="Normal"/>
        <w:rPr>
          <w:sz w:val="36"/>
          <w:szCs w:val="36"/>
        </w:rPr>
      </w:pPr>
      <w:proofErr w:type="spellStart"/>
      <w:r w:rsidRPr="7FFA3B28" w:rsidR="6FD69B2D">
        <w:rPr>
          <w:sz w:val="32"/>
          <w:szCs w:val="32"/>
        </w:rPr>
        <w:t>Khảo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sát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này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là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một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phần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của</w:t>
      </w:r>
      <w:proofErr w:type="spellEnd"/>
      <w:r w:rsidRPr="7FFA3B28" w:rsidR="6FD69B2D">
        <w:rPr>
          <w:sz w:val="32"/>
          <w:szCs w:val="32"/>
        </w:rPr>
        <w:t xml:space="preserve"> Community Health Equity Initiative </w:t>
      </w:r>
      <w:proofErr w:type="spellStart"/>
      <w:r w:rsidRPr="7FFA3B28" w:rsidR="6FD69B2D">
        <w:rPr>
          <w:sz w:val="32"/>
          <w:szCs w:val="32"/>
        </w:rPr>
        <w:t>của</w:t>
      </w:r>
      <w:proofErr w:type="spellEnd"/>
      <w:r w:rsidRPr="7FFA3B28" w:rsidR="6FD69B2D">
        <w:rPr>
          <w:sz w:val="32"/>
          <w:szCs w:val="32"/>
        </w:rPr>
        <w:t xml:space="preserve"> Ban </w:t>
      </w:r>
      <w:proofErr w:type="spellStart"/>
      <w:r w:rsidRPr="7FFA3B28" w:rsidR="6FD69B2D">
        <w:rPr>
          <w:sz w:val="32"/>
          <w:szCs w:val="32"/>
        </w:rPr>
        <w:t>Sức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Khỏe</w:t>
      </w:r>
      <w:proofErr w:type="spellEnd"/>
      <w:r w:rsidRPr="7FFA3B28" w:rsidR="6FD69B2D">
        <w:rPr>
          <w:sz w:val="32"/>
          <w:szCs w:val="32"/>
        </w:rPr>
        <w:t xml:space="preserve"> Công </w:t>
      </w:r>
      <w:proofErr w:type="spellStart"/>
      <w:r w:rsidRPr="7FFA3B28" w:rsidR="6FD69B2D">
        <w:rPr>
          <w:sz w:val="32"/>
          <w:szCs w:val="32"/>
        </w:rPr>
        <w:t>Cộng</w:t>
      </w:r>
      <w:proofErr w:type="spellEnd"/>
      <w:r w:rsidRPr="7FFA3B28" w:rsidR="6FD69B2D">
        <w:rPr>
          <w:sz w:val="32"/>
          <w:szCs w:val="32"/>
        </w:rPr>
        <w:t xml:space="preserve"> Massachusetts.</w:t>
      </w:r>
    </w:p>
    <w:p w:rsidR="6FD69B2D" w:rsidP="7FFA3B28" w:rsidRDefault="6FD69B2D" w14:paraId="6E2E334C" w14:textId="2DB3F79F">
      <w:pPr>
        <w:pStyle w:val="Normal"/>
        <w:rPr>
          <w:sz w:val="36"/>
          <w:szCs w:val="36"/>
        </w:rPr>
      </w:pPr>
      <w:proofErr w:type="spellStart"/>
      <w:r w:rsidRPr="7FFA3B28" w:rsidR="6FD69B2D">
        <w:rPr>
          <w:sz w:val="32"/>
          <w:szCs w:val="32"/>
        </w:rPr>
        <w:t>Quét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mã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này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để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làm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khảo</w:t>
      </w:r>
      <w:proofErr w:type="spellEnd"/>
      <w:r w:rsidRPr="7FFA3B28" w:rsidR="6FD69B2D">
        <w:rPr>
          <w:sz w:val="32"/>
          <w:szCs w:val="32"/>
        </w:rPr>
        <w:t xml:space="preserve"> </w:t>
      </w:r>
      <w:proofErr w:type="spellStart"/>
      <w:r w:rsidRPr="7FFA3B28" w:rsidR="6FD69B2D">
        <w:rPr>
          <w:sz w:val="32"/>
          <w:szCs w:val="32"/>
        </w:rPr>
        <w:t>sát</w:t>
      </w:r>
      <w:proofErr w:type="spellEnd"/>
    </w:p>
    <w:p w:rsidR="6FD69B2D" w:rsidP="7FFA3B28" w:rsidRDefault="6FD69B2D" w14:paraId="2FAA827D" w14:textId="14CEA865">
      <w:pPr>
        <w:pStyle w:val="Normal"/>
      </w:pPr>
      <w:r w:rsidR="6FD69B2D">
        <w:drawing>
          <wp:inline wp14:editId="6F1155DD" wp14:anchorId="06E9EF37">
            <wp:extent cx="2857500" cy="2857500"/>
            <wp:effectExtent l="0" t="0" r="0" b="0"/>
            <wp:docPr id="4644026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54fd3ceddb7499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AD0189"/>
    <w:rsid w:val="0A6E3BD4"/>
    <w:rsid w:val="48AD0189"/>
    <w:rsid w:val="6FD69B2D"/>
    <w:rsid w:val="77B7319D"/>
    <w:rsid w:val="7FFA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0189"/>
  <w15:chartTrackingRefBased/>
  <w15:docId w15:val="{823CB616-E2E8-41AF-8FAD-8749F3BDD1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a54fd3ceddb74996" Type="http://schemas.openxmlformats.org/officeDocument/2006/relationships/image" Target="/media/image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94F50164-5DA3-4662-89D5-8301CEB9F4E7}"/>
</file>

<file path=customXml/itemProps2.xml><?xml version="1.0" encoding="utf-8"?>
<ds:datastoreItem xmlns:ds="http://schemas.openxmlformats.org/officeDocument/2006/customXml" ds:itemID="{1431D44C-9085-4D78-BE34-29C1293DFDAF}"/>
</file>

<file path=customXml/itemProps3.xml><?xml version="1.0" encoding="utf-8"?>
<ds:datastoreItem xmlns:ds="http://schemas.openxmlformats.org/officeDocument/2006/customXml" ds:itemID="{0C4963AD-B662-4345-921B-62FB430811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2023-07-31T13:45:15Z</dcterms:created>
  <dcterms:modified xsi:type="dcterms:W3CDTF">2023-07-31T13:46:52Z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