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AF0C92" w14:paraId="58B3A6B1" w14:textId="77777777" w:rsidTr="006D6708">
        <w:tc>
          <w:tcPr>
            <w:tcW w:w="5000" w:type="pct"/>
          </w:tcPr>
          <w:p w14:paraId="7E5F1421" w14:textId="05615C38" w:rsidR="00AF0C92" w:rsidRDefault="00AF0C92" w:rsidP="00DD5029">
            <w:pPr>
              <w:pStyle w:val="Heading1"/>
              <w:spacing w:before="120" w:after="120"/>
              <w:outlineLvl w:val="0"/>
            </w:pPr>
            <w:r>
              <w:rPr>
                <w:rFonts w:hint="eastAsia"/>
              </w:rPr>
              <w:t>社區健康公平倡議資源清單</w:t>
            </w:r>
          </w:p>
        </w:tc>
      </w:tr>
      <w:tr w:rsidR="00AF0C92" w14:paraId="73FD5006" w14:textId="77777777" w:rsidTr="006D6708">
        <w:tc>
          <w:tcPr>
            <w:tcW w:w="5000" w:type="pct"/>
          </w:tcPr>
          <w:p w14:paraId="12A5866B" w14:textId="183F34D4" w:rsidR="00AF0C92" w:rsidRDefault="00AF0C92" w:rsidP="00DD5029">
            <w:pPr>
              <w:spacing w:before="120" w:after="120"/>
              <w:rPr>
                <w:rFonts w:ascii="Calibri" w:eastAsia="PMingLiU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hint="eastAsia"/>
                <w:b/>
                <w:bCs/>
                <w:color w:val="000000" w:themeColor="text1"/>
                <w:sz w:val="28"/>
                <w:szCs w:val="28"/>
              </w:rPr>
              <w:t>一般資源</w:t>
            </w:r>
          </w:p>
          <w:p w14:paraId="73227FC6" w14:textId="657050B0" w:rsidR="00AF0C92" w:rsidRDefault="00AF0C92" w:rsidP="00945E6D">
            <w:pPr>
              <w:pStyle w:val="ListParagraph"/>
              <w:numPr>
                <w:ilvl w:val="0"/>
                <w:numId w:val="1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想要聯絡您所在社區的資源及服務，請</w:t>
            </w:r>
            <w:hyperlink r:id="rId10">
              <w:r>
                <w:rPr>
                  <w:rStyle w:val="Hyperlink"/>
                  <w:rFonts w:ascii="Calibri" w:eastAsia="PMingLiU" w:hAnsi="Calibri" w:hint="eastAsia"/>
                </w:rPr>
                <w:t>致電</w:t>
              </w:r>
              <w:r>
                <w:rPr>
                  <w:rStyle w:val="Hyperlink"/>
                  <w:rFonts w:ascii="Calibri" w:eastAsia="PMingLiU" w:hAnsi="Calibri" w:hint="eastAsia"/>
                </w:rPr>
                <w:t xml:space="preserve"> 2-1-1</w:t>
              </w:r>
              <w:r>
                <w:rPr>
                  <w:rStyle w:val="Hyperlink"/>
                  <w:rFonts w:ascii="Calibri" w:eastAsia="PMingLiU" w:hAnsi="Calibri" w:hint="eastAsia"/>
                </w:rPr>
                <w:t>、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>使用</w:t>
            </w:r>
            <w:hyperlink r:id="rId11">
              <w:r>
                <w:rPr>
                  <w:rStyle w:val="Hyperlink"/>
                  <w:rFonts w:ascii="Calibri" w:eastAsia="PMingLiU" w:hAnsi="Calibri" w:hint="eastAsia"/>
                </w:rPr>
                <w:t>即時聊天</w:t>
              </w:r>
            </w:hyperlink>
            <w:r>
              <w:rPr>
                <w:rFonts w:ascii="Calibri" w:eastAsia="PMingLiU" w:hAnsi="Calibri" w:hint="eastAsia"/>
                <w:color w:val="14558F"/>
              </w:rPr>
              <w:t>或者</w:t>
            </w:r>
            <w:r>
              <w:rPr>
                <w:rFonts w:ascii="Calibri" w:eastAsia="PMingLiU" w:hAnsi="Calibri" w:hint="eastAsia"/>
                <w:color w:val="000000" w:themeColor="text1"/>
              </w:rPr>
              <w:t>造訪</w:t>
            </w:r>
            <w:r>
              <w:rPr>
                <w:rFonts w:ascii="Calibri" w:eastAsia="PMingLiU" w:hAnsi="Calibri" w:hint="eastAsia"/>
                <w:color w:val="14558F"/>
              </w:rPr>
              <w:t xml:space="preserve"> </w:t>
            </w:r>
            <w:hyperlink r:id="rId12">
              <w:r>
                <w:rPr>
                  <w:rStyle w:val="Hyperlink"/>
                  <w:rFonts w:ascii="Calibri" w:eastAsia="PMingLiU" w:hAnsi="Calibri" w:hint="eastAsia"/>
                </w:rPr>
                <w:t>https://www.mass211.org/</w:t>
              </w:r>
            </w:hyperlink>
            <w:r>
              <w:rPr>
                <w:rFonts w:ascii="Calibri" w:eastAsia="PMingLiU" w:hAnsi="Calibri" w:hint="eastAsia"/>
                <w:b/>
                <w:bCs/>
                <w:color w:val="14558F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54711266" w14:textId="634B1DE0" w:rsidR="00AF0C92" w:rsidRPr="00945E6D" w:rsidRDefault="00AF0C92" w:rsidP="00945E6D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color w:val="auto"/>
                <w:u w:val="none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想要搜尋與健康及社會服務需求相關的本地資源與服務，請造訪：</w:t>
            </w:r>
            <w:hyperlink r:id="rId13">
              <w:r>
                <w:rPr>
                  <w:rStyle w:val="Hyperlink"/>
                  <w:rFonts w:hint="eastAsia"/>
                </w:rPr>
                <w:t>https://massachusetts.networkofcare.org/mh/services/index.aspx</w:t>
              </w:r>
            </w:hyperlink>
          </w:p>
          <w:p w14:paraId="2B6DB361" w14:textId="651D97DB" w:rsidR="00AF0C92" w:rsidRDefault="00AF0C92" w:rsidP="00945E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想要瞭解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麻塞諸塞州西部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的資源和服務，請造訪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hint="eastAsia"/>
                <w:b/>
              </w:rPr>
              <w:t>413 Cares</w:t>
            </w:r>
            <w:r>
              <w:rPr>
                <w:rFonts w:hint="eastAsia"/>
              </w:rPr>
              <w:t>：</w:t>
            </w:r>
            <w:hyperlink r:id="rId14" w:history="1">
              <w:r w:rsidR="00E307C1" w:rsidRPr="00981F9D">
                <w:rPr>
                  <w:rStyle w:val="Hyperlink"/>
                  <w:rFonts w:ascii="Calibri" w:eastAsia="PMingLiU" w:hAnsi="Calibri" w:hint="eastAsia"/>
                </w:rPr>
                <w:t>https://www.413cares.org/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</w:tc>
      </w:tr>
      <w:tr w:rsidR="00AF0C92" w14:paraId="333D1B85" w14:textId="77777777" w:rsidTr="006D6708">
        <w:tc>
          <w:tcPr>
            <w:tcW w:w="5000" w:type="pct"/>
          </w:tcPr>
          <w:p w14:paraId="26AFE1F1" w14:textId="684ECA41" w:rsidR="00AF0C92" w:rsidRPr="00AF0C92" w:rsidRDefault="00AF0C92" w:rsidP="006D6708">
            <w:pPr>
              <w:spacing w:before="120" w:after="12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AF0C92">
              <w:rPr>
                <w:rFonts w:asciiTheme="majorHAnsi" w:hAnsiTheme="majorHAnsi" w:hint="eastAsia"/>
                <w:b/>
                <w:bCs/>
                <w:color w:val="000000" w:themeColor="text1"/>
                <w:sz w:val="28"/>
                <w:szCs w:val="28"/>
              </w:rPr>
              <w:t>主題及社區特定資源</w:t>
            </w:r>
          </w:p>
        </w:tc>
      </w:tr>
      <w:tr w:rsidR="00C5417D" w14:paraId="047B9E80" w14:textId="77777777" w:rsidTr="006D6708">
        <w:tc>
          <w:tcPr>
            <w:tcW w:w="5000" w:type="pct"/>
          </w:tcPr>
          <w:p w14:paraId="2102D394" w14:textId="6C69A88A" w:rsidR="00C5417D" w:rsidRPr="00C5417D" w:rsidRDefault="00000000" w:rsidP="00C5417D">
            <w:pPr>
              <w:pStyle w:val="ListParagraph"/>
              <w:numPr>
                <w:ilvl w:val="0"/>
                <w:numId w:val="22"/>
              </w:numPr>
              <w:rPr>
                <w:rFonts w:ascii="Calibri" w:eastAsia="PMingLiU" w:hAnsi="Calibri"/>
                <w:color w:val="000000" w:themeColor="text1"/>
                <w:u w:val="single"/>
              </w:rPr>
            </w:pPr>
            <w:hyperlink r:id="rId15">
              <w:r w:rsidR="00C5417D" w:rsidRPr="00C5417D">
                <w:rPr>
                  <w:rStyle w:val="Hyperlink"/>
                  <w:rFonts w:ascii="Calibri" w:eastAsia="PMingLiU" w:hAnsi="Calibri" w:hint="eastAsia"/>
                </w:rPr>
                <w:t>Asian Community Development Corporation (ACDC)</w:t>
              </w:r>
            </w:hyperlink>
            <w:r w:rsidR="00C5417D" w:rsidRPr="00C5417D">
              <w:rPr>
                <w:rStyle w:val="Hyperlink"/>
                <w:rFonts w:ascii="Calibri" w:eastAsia="PMingLiU" w:hAnsi="Calibri" w:hint="eastAsia"/>
              </w:rPr>
              <w:t xml:space="preserve"> </w:t>
            </w:r>
            <w:r w:rsidR="00C5417D" w:rsidRPr="00C5417D">
              <w:rPr>
                <w:rFonts w:ascii="Calibri" w:eastAsia="PMingLiU" w:hAnsi="Calibri" w:hint="eastAsia"/>
                <w:color w:val="141414"/>
              </w:rPr>
              <w:t>提供各種計畫，在積累財富、購房、青少年倡權、社區組織以及規劃未來方面為居民提供指導。</w:t>
            </w:r>
            <w:r w:rsidR="00C5417D" w:rsidRPr="00C5417D">
              <w:rPr>
                <w:rFonts w:ascii="Calibri" w:eastAsia="PMingLiU" w:hAnsi="Calibri" w:hint="eastAsia"/>
                <w:color w:val="141414"/>
              </w:rPr>
              <w:t xml:space="preserve">  </w:t>
            </w:r>
          </w:p>
        </w:tc>
      </w:tr>
      <w:tr w:rsidR="00C5417D" w14:paraId="128E3D9E" w14:textId="77777777" w:rsidTr="006D6708">
        <w:tc>
          <w:tcPr>
            <w:tcW w:w="5000" w:type="pct"/>
          </w:tcPr>
          <w:p w14:paraId="245957E9" w14:textId="38DEB4B0" w:rsidR="00C5417D" w:rsidRPr="00C5417D" w:rsidRDefault="00000000" w:rsidP="00C5417D">
            <w:pPr>
              <w:pStyle w:val="ListParagraph"/>
              <w:numPr>
                <w:ilvl w:val="0"/>
                <w:numId w:val="22"/>
              </w:numPr>
              <w:rPr>
                <w:rFonts w:ascii="Calibri" w:eastAsia="PMingLiU" w:hAnsi="Calibri"/>
                <w:color w:val="000000" w:themeColor="text1"/>
                <w:u w:val="single"/>
              </w:rPr>
            </w:pPr>
            <w:hyperlink r:id="rId16">
              <w:r w:rsidR="00C5417D" w:rsidRPr="00C5417D">
                <w:rPr>
                  <w:rStyle w:val="Hyperlink"/>
                  <w:rFonts w:ascii="Calibri" w:eastAsia="PMingLiU" w:hAnsi="Calibri" w:hint="eastAsia"/>
                </w:rPr>
                <w:t>Asian American Civic Association (AACA)</w:t>
              </w:r>
            </w:hyperlink>
            <w:r w:rsidR="00C5417D" w:rsidRPr="00C5417D">
              <w:rPr>
                <w:rFonts w:ascii="Calibri" w:eastAsia="PMingLiU" w:hAnsi="Calibri" w:hint="eastAsia"/>
                <w:color w:val="141414"/>
              </w:rPr>
              <w:t xml:space="preserve"> </w:t>
            </w:r>
            <w:r w:rsidR="00C5417D" w:rsidRPr="00C5417D">
              <w:rPr>
                <w:rFonts w:ascii="Calibri" w:eastAsia="PMingLiU" w:hAnsi="Calibri" w:hint="eastAsia"/>
                <w:color w:val="141414"/>
              </w:rPr>
              <w:t>為移民與波士頓居民提供職業訓練、英語課程以及社會服務。</w:t>
            </w:r>
          </w:p>
        </w:tc>
      </w:tr>
      <w:tr w:rsidR="00C5417D" w14:paraId="5A5B2514" w14:textId="77777777" w:rsidTr="006D6708">
        <w:tc>
          <w:tcPr>
            <w:tcW w:w="5000" w:type="pct"/>
          </w:tcPr>
          <w:p w14:paraId="157C3DCA" w14:textId="6F1C1D6C" w:rsidR="00C5417D" w:rsidRPr="00C5417D" w:rsidRDefault="00000000" w:rsidP="00C5417D">
            <w:pPr>
              <w:pStyle w:val="ListParagraph"/>
              <w:numPr>
                <w:ilvl w:val="0"/>
                <w:numId w:val="22"/>
              </w:numPr>
              <w:rPr>
                <w:rFonts w:ascii="Calibri" w:eastAsia="PMingLiU" w:hAnsi="Calibri"/>
                <w:color w:val="000000" w:themeColor="text1"/>
                <w:u w:val="single"/>
              </w:rPr>
            </w:pPr>
            <w:hyperlink r:id="rId17">
              <w:r w:rsidR="00C5417D" w:rsidRPr="00C5417D">
                <w:rPr>
                  <w:rStyle w:val="Hyperlink"/>
                  <w:rFonts w:ascii="Calibri" w:eastAsia="PMingLiU" w:hAnsi="Calibri" w:hint="eastAsia"/>
                </w:rPr>
                <w:t>Asian Task Force Against Domestic Violence</w:t>
              </w:r>
            </w:hyperlink>
            <w:r w:rsidR="00C5417D" w:rsidRPr="00C5417D">
              <w:rPr>
                <w:rStyle w:val="Hyperlink"/>
                <w:rFonts w:ascii="Calibri" w:eastAsia="PMingLiU" w:hAnsi="Calibri" w:hint="eastAsia"/>
              </w:rPr>
              <w:t xml:space="preserve"> </w:t>
            </w:r>
            <w:r w:rsidR="00C5417D" w:rsidRPr="00760107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提供全天候營運的多語言熱線、基於社區的服務、緊急庇護所，以及其他語言者英語課程。</w:t>
            </w:r>
          </w:p>
        </w:tc>
      </w:tr>
      <w:tr w:rsidR="00C5417D" w14:paraId="0180A7B5" w14:textId="77777777" w:rsidTr="006D6708">
        <w:tc>
          <w:tcPr>
            <w:tcW w:w="5000" w:type="pct"/>
          </w:tcPr>
          <w:p w14:paraId="5870FC01" w14:textId="5A6481A5" w:rsidR="00C5417D" w:rsidRPr="00C5417D" w:rsidRDefault="00000000" w:rsidP="00C5417D">
            <w:pPr>
              <w:pStyle w:val="ListParagraph"/>
              <w:numPr>
                <w:ilvl w:val="0"/>
                <w:numId w:val="22"/>
              </w:numPr>
              <w:rPr>
                <w:rFonts w:ascii="Calibri" w:eastAsia="PMingLiU" w:hAnsi="Calibri"/>
                <w:color w:val="000000" w:themeColor="text1"/>
                <w:u w:val="single"/>
              </w:rPr>
            </w:pPr>
            <w:hyperlink r:id="rId18">
              <w:r w:rsidR="00C5417D" w:rsidRPr="00C5417D">
                <w:rPr>
                  <w:rStyle w:val="Hyperlink"/>
                  <w:rFonts w:ascii="Calibri" w:eastAsia="PMingLiU" w:hAnsi="Calibri" w:hint="eastAsia"/>
                </w:rPr>
                <w:t>Boston Chinatown Neighborhood Center, Inc. (BCNC)</w:t>
              </w:r>
            </w:hyperlink>
            <w:r w:rsidR="00C5417D" w:rsidRPr="00C5417D">
              <w:rPr>
                <w:rFonts w:ascii="Calibri" w:eastAsia="PMingLiU" w:hAnsi="Calibri" w:hint="eastAsia"/>
                <w:color w:val="141414"/>
              </w:rPr>
              <w:t xml:space="preserve"> </w:t>
            </w:r>
            <w:r w:rsidR="00C5417D" w:rsidRPr="00C5417D">
              <w:rPr>
                <w:rFonts w:ascii="Calibri" w:eastAsia="PMingLiU" w:hAnsi="Calibri" w:hint="eastAsia"/>
                <w:color w:val="141414"/>
              </w:rPr>
              <w:t>提供兒童托育、教育與勞動力倡議，以及家庭與社區參與等計畫和服務。</w:t>
            </w:r>
          </w:p>
        </w:tc>
      </w:tr>
      <w:tr w:rsidR="00C5417D" w14:paraId="1DBB65B1" w14:textId="77777777" w:rsidTr="006D6708">
        <w:tc>
          <w:tcPr>
            <w:tcW w:w="5000" w:type="pct"/>
          </w:tcPr>
          <w:p w14:paraId="51119989" w14:textId="678CF378" w:rsidR="00C5417D" w:rsidRPr="00C5417D" w:rsidRDefault="00000000" w:rsidP="00C5417D">
            <w:pPr>
              <w:pStyle w:val="ListParagraph"/>
              <w:numPr>
                <w:ilvl w:val="0"/>
                <w:numId w:val="22"/>
              </w:numPr>
              <w:rPr>
                <w:rFonts w:ascii="Calibri" w:eastAsia="PMingLiU" w:hAnsi="Calibri"/>
                <w:color w:val="000000" w:themeColor="text1"/>
                <w:u w:val="single"/>
              </w:rPr>
            </w:pPr>
            <w:hyperlink r:id="rId19">
              <w:r w:rsidR="00C5417D">
                <w:rPr>
                  <w:rStyle w:val="Hyperlink"/>
                  <w:rFonts w:hint="eastAsia"/>
                </w:rPr>
                <w:t>Southeast Asian Coalition of Central MA (SEACMA)</w:t>
              </w:r>
            </w:hyperlink>
            <w:r w:rsidR="00C5417D">
              <w:rPr>
                <w:rFonts w:hint="eastAsia"/>
              </w:rPr>
              <w:t xml:space="preserve"> </w:t>
            </w:r>
            <w:r w:rsidR="00C5417D">
              <w:rPr>
                <w:rFonts w:hint="eastAsia"/>
              </w:rPr>
              <w:t>提供就業訓練與職業幫助；在東南亞裔社區與大伍斯特地區社區之間架起橋樑；並為尋求幫助者的學業、經濟、情感、社會及文化需求提供支援。</w:t>
            </w:r>
          </w:p>
          <w:p w14:paraId="10F83950" w14:textId="20A4104A" w:rsidR="00C5417D" w:rsidRPr="00C5417D" w:rsidRDefault="00C5417D" w:rsidP="00C5417D">
            <w:pPr>
              <w:pStyle w:val="ListParagraph"/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</w:tc>
      </w:tr>
      <w:tr w:rsidR="00AF0C92" w14:paraId="40BC97B1" w14:textId="77777777" w:rsidTr="006D6708">
        <w:tc>
          <w:tcPr>
            <w:tcW w:w="5000" w:type="pct"/>
          </w:tcPr>
          <w:p w14:paraId="2F878C0B" w14:textId="06C99AD2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有特殊健康需求的兒童及青少年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55999678" w14:textId="2F405BDB" w:rsidR="00AF0C92" w:rsidRDefault="00AF0C92" w:rsidP="00945E6D">
            <w:pPr>
              <w:pStyle w:val="ListParagraph"/>
              <w:numPr>
                <w:ilvl w:val="0"/>
                <w:numId w:val="18"/>
              </w:numPr>
              <w:ind w:left="726"/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為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有殘疾以及有特殊健康需求的兒童和青少年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及其家庭提供的健康與社會服務：</w:t>
            </w:r>
            <w:hyperlink r:id="rId20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https://www.mass.gov/topics/services-for-children-and-youth-with-special-health-needs</w:t>
              </w:r>
            </w:hyperlink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</w:p>
        </w:tc>
      </w:tr>
      <w:tr w:rsidR="00AF0C92" w14:paraId="414A9B40" w14:textId="77777777" w:rsidTr="006D6708">
        <w:tc>
          <w:tcPr>
            <w:tcW w:w="5000" w:type="pct"/>
          </w:tcPr>
          <w:p w14:paraId="7F10D4BC" w14:textId="77777777" w:rsidR="00AF0C92" w:rsidRDefault="00AF0C92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6A931AC3" w14:textId="5531B488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 xml:space="preserve">COVID-19 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2AC953A7" w14:textId="524822DD" w:rsidR="00AF0C92" w:rsidRPr="00945E6D" w:rsidRDefault="00AF0C92" w:rsidP="00945E6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COVID-19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更新資料、資訊和資源，</w:t>
            </w:r>
            <w:r>
              <w:rPr>
                <w:rFonts w:ascii="Calibri" w:eastAsia="PMingLiU" w:hAnsi="Calibri" w:hint="eastAsia"/>
                <w:color w:val="000000" w:themeColor="text1"/>
              </w:rPr>
              <w:t>包括接種下一劑疫苗的地點：</w:t>
            </w:r>
            <w:hyperlink r:id="rId21" w:anchor="get-help-">
              <w:r>
                <w:rPr>
                  <w:rStyle w:val="Hyperlink"/>
                  <w:rFonts w:ascii="Calibri" w:eastAsia="PMingLiU" w:hAnsi="Calibri" w:hint="eastAsia"/>
                </w:rPr>
                <w:t>https://www.mass.gov/covid-19-updates-and-information#get-help-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0DE18860" w14:textId="451B7ECE" w:rsidR="00AF0C92" w:rsidRDefault="00AF0C92" w:rsidP="00945E6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Calibri" w:eastAsia="PMingLiU" w:hAnsi="Calibri" w:hint="eastAsia"/>
                <w:color w:val="000000" w:themeColor="text1"/>
              </w:rPr>
              <w:t>關於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COVID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後及長期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 COVID </w:t>
            </w:r>
            <w:r>
              <w:rPr>
                <w:rFonts w:ascii="Calibri" w:eastAsia="PMingLiU" w:hAnsi="Calibri" w:hint="eastAsia"/>
                <w:color w:val="000000" w:themeColor="text1"/>
              </w:rPr>
              <w:t>照護、支援和研究的資訊，請造訪：</w:t>
            </w:r>
            <w:hyperlink r:id="rId22">
              <w:r>
                <w:rPr>
                  <w:rStyle w:val="Hyperlink"/>
                  <w:rFonts w:hint="eastAsia"/>
                </w:rPr>
                <w:t>https://northamptonma.gov/2402/Post-COVID-Long-Covid-Resources</w:t>
              </w:r>
            </w:hyperlink>
          </w:p>
        </w:tc>
      </w:tr>
      <w:tr w:rsidR="00AF0C92" w14:paraId="4BD991CE" w14:textId="77777777" w:rsidTr="006D6708">
        <w:tc>
          <w:tcPr>
            <w:tcW w:w="5000" w:type="pct"/>
          </w:tcPr>
          <w:p w14:paraId="70BC62AA" w14:textId="77777777" w:rsidR="00AF0C92" w:rsidRDefault="00AF0C92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7E2CBB0F" w14:textId="4440D8CA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刑事法律體系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51137B9" w14:textId="48478D33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為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刑事法律體系</w:t>
            </w:r>
            <w:r>
              <w:rPr>
                <w:rFonts w:ascii="Calibri" w:eastAsia="PMingLiU" w:hAnsi="Calibri" w:hint="eastAsia"/>
                <w:color w:val="000000" w:themeColor="text1"/>
              </w:rPr>
              <w:t>個人的家人及朋友提供的資源，包括如何尋找與聯絡囚犯：</w:t>
            </w:r>
            <w:hyperlink r:id="rId23">
              <w:r>
                <w:rPr>
                  <w:rStyle w:val="Hyperlink"/>
                  <w:rFonts w:ascii="Calibri" w:eastAsia="PMingLiU" w:hAnsi="Calibri" w:hint="eastAsia"/>
                </w:rPr>
                <w:t>https://www.mass.gov/resources-for-family-and-friends-of-inmates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3035890D" w14:textId="7A3308E9" w:rsidR="00AF0C92" w:rsidRPr="00945E6D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u w:val="none"/>
              </w:rPr>
            </w:pPr>
            <w:r>
              <w:rPr>
                <w:rFonts w:hint="eastAsia"/>
              </w:rPr>
              <w:t>為目前或以前涉及刑事法律制度的個人提供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法律與支援服務</w:t>
            </w:r>
            <w:r>
              <w:rPr>
                <w:rFonts w:ascii="Calibri" w:eastAsia="PMingLiU" w:hAnsi="Calibri" w:hint="eastAsia"/>
                <w:color w:val="000000" w:themeColor="text1"/>
              </w:rPr>
              <w:t>：</w:t>
            </w:r>
            <w:hyperlink r:id="rId24">
              <w:r>
                <w:rPr>
                  <w:rStyle w:val="Hyperlink"/>
                  <w:rFonts w:ascii="Calibri" w:eastAsia="PMingLiU" w:hAnsi="Calibri" w:hint="eastAsia"/>
                </w:rPr>
                <w:t>https://www.hrw.org/news/2010/07/15/massachusetts-prison-resources</w:t>
              </w:r>
            </w:hyperlink>
          </w:p>
          <w:p w14:paraId="5BADC055" w14:textId="743A8632" w:rsidR="00AF0C92" w:rsidRDefault="00AF0C92" w:rsidP="00945E6D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eastAsia="PMingLiU" w:hAnsi="Calibri" w:hint="eastAsia"/>
                <w:color w:val="000000" w:themeColor="text1"/>
              </w:rPr>
              <w:t>有關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青少年法律問題及制度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的資源與資訊：</w:t>
            </w:r>
            <w:hyperlink r:id="rId25">
              <w:r>
                <w:rPr>
                  <w:rStyle w:val="Hyperlink"/>
                  <w:rFonts w:ascii="Calibri" w:eastAsia="PMingLiU" w:hAnsi="Calibri" w:hint="eastAsia"/>
                </w:rPr>
                <w:t>https://www.mass.gov/service-details/juvenile-justice-information</w:t>
              </w:r>
            </w:hyperlink>
          </w:p>
        </w:tc>
      </w:tr>
      <w:tr w:rsidR="00AF0C92" w14:paraId="2F960237" w14:textId="77777777" w:rsidTr="006D6708">
        <w:tc>
          <w:tcPr>
            <w:tcW w:w="5000" w:type="pct"/>
          </w:tcPr>
          <w:p w14:paraId="60A76141" w14:textId="77777777" w:rsidR="00AF0C92" w:rsidRDefault="00AF0C92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02AC8567" w14:textId="4694CAB7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殘疾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2F8661B0" w14:textId="6DAD9881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</w:rPr>
              <w:t>關於</w:t>
            </w:r>
            <w:r>
              <w:rPr>
                <w:rFonts w:ascii="Calibri" w:eastAsia="PMingLiU" w:hAnsi="Calibri" w:hint="eastAsia"/>
                <w:b/>
                <w:bCs/>
              </w:rPr>
              <w:t>殘疾人權利、機會及資源</w:t>
            </w:r>
            <w:r>
              <w:rPr>
                <w:rFonts w:ascii="Calibri" w:eastAsia="PMingLiU" w:hAnsi="Calibri" w:hint="eastAsia"/>
              </w:rPr>
              <w:t>的資訊，包括住房、教育與政府服務方面的資訊：</w:t>
            </w:r>
            <w:hyperlink r:id="rId26">
              <w:r>
                <w:rPr>
                  <w:rStyle w:val="Hyperlink"/>
                  <w:rFonts w:ascii="Calibri" w:eastAsia="PMingLiU" w:hAnsi="Calibri" w:hint="eastAsia"/>
                </w:rPr>
                <w:t>https://www.mass.gov/info-details/disability-rights-access-resources</w:t>
              </w:r>
            </w:hyperlink>
          </w:p>
          <w:p w14:paraId="44BAE1CC" w14:textId="486D7815" w:rsidR="00AF0C92" w:rsidRDefault="00AF0C92" w:rsidP="00945E6D">
            <w:pPr>
              <w:pStyle w:val="ListParagraph"/>
              <w:numPr>
                <w:ilvl w:val="0"/>
                <w:numId w:val="2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lastRenderedPageBreak/>
              <w:t>與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訓練和就業、社區生活與殘疾鑒定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有關的服務：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  <w:hyperlink r:id="rId27" w:history="1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https://www.mass.gov/orgs/massachusetts-rehabilitation-commission</w:t>
              </w:r>
            </w:hyperlink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</w:tc>
      </w:tr>
      <w:tr w:rsidR="00AF0C92" w14:paraId="246EEE6F" w14:textId="77777777" w:rsidTr="006D6708">
        <w:tc>
          <w:tcPr>
            <w:tcW w:w="5000" w:type="pct"/>
          </w:tcPr>
          <w:p w14:paraId="2DFA303F" w14:textId="77777777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</w:p>
          <w:p w14:paraId="20668905" w14:textId="357AE44A" w:rsidR="000D7AA0" w:rsidRPr="000D7AA0" w:rsidRDefault="000D7AA0" w:rsidP="000D7AA0">
            <w:pPr>
              <w:rPr>
                <w:rFonts w:ascii="Calibri" w:eastAsia="PMingLiU" w:hAnsi="Calibri" w:cs="Calibri"/>
                <w:color w:val="000000" w:themeColor="text1"/>
                <w:kern w:val="0"/>
                <w:u w:val="single"/>
                <w14:ligatures w14:val="none"/>
              </w:rPr>
            </w:pPr>
            <w:r w:rsidRPr="000D7AA0">
              <w:rPr>
                <w:rFonts w:ascii="Calibri" w:eastAsia="PMingLiU" w:hAnsi="Calibri" w:cs="Calibri" w:hint="eastAsia"/>
                <w:color w:val="000000" w:themeColor="text1"/>
                <w:u w:val="single"/>
              </w:rPr>
              <w:t>就業</w:t>
            </w: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7219BE18" w14:textId="5F31C4F1" w:rsidR="00AF0C92" w:rsidRDefault="00AF0C92" w:rsidP="00945E6D">
            <w:pPr>
              <w:pStyle w:val="ListParagraph"/>
              <w:numPr>
                <w:ilvl w:val="0"/>
                <w:numId w:val="5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關於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工人權利與安全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的資訊，包括帶薪家庭假和病假：</w:t>
            </w:r>
            <w:hyperlink r:id="rId28">
              <w:r>
                <w:rPr>
                  <w:rStyle w:val="Hyperlink"/>
                  <w:rFonts w:ascii="Calibri" w:eastAsia="PMingLiU" w:hAnsi="Calibri" w:hint="eastAsia"/>
                </w:rPr>
                <w:t>https://www.mass.gov/topics/workers-rights-safety</w:t>
              </w:r>
            </w:hyperlink>
          </w:p>
          <w:p w14:paraId="609E9D6C" w14:textId="5D55200D" w:rsidR="00AF0C92" w:rsidRDefault="00AF0C92" w:rsidP="00945E6D">
            <w:pPr>
              <w:pStyle w:val="ListParagraph"/>
              <w:numPr>
                <w:ilvl w:val="0"/>
                <w:numId w:val="5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為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14-18 </w:t>
            </w:r>
            <w:r>
              <w:rPr>
                <w:rFonts w:ascii="Calibri" w:eastAsia="PMingLiU" w:hAnsi="Calibri" w:hint="eastAsia"/>
                <w:color w:val="000000" w:themeColor="text1"/>
              </w:rPr>
              <w:t>歲人員提供的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童工法</w:t>
            </w:r>
            <w:r>
              <w:rPr>
                <w:rFonts w:ascii="Calibri" w:eastAsia="PMingLiU" w:hAnsi="Calibri" w:hint="eastAsia"/>
                <w:color w:val="000000" w:themeColor="text1"/>
              </w:rPr>
              <w:t>相關資訊：</w:t>
            </w:r>
            <w:hyperlink r:id="rId29">
              <w:r>
                <w:rPr>
                  <w:rStyle w:val="Hyperlink"/>
                  <w:rFonts w:ascii="Calibri" w:eastAsia="PMingLiU" w:hAnsi="Calibri" w:hint="eastAsia"/>
                </w:rPr>
                <w:t>https://www.mass.gov/service-details/massachusetts-laws-regulating-minors-work-hours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3899F07F" w14:textId="621E07E7" w:rsidR="00AF0C92" w:rsidRDefault="00AF0C92" w:rsidP="00945E6D">
            <w:pPr>
              <w:pStyle w:val="ListParagraph"/>
              <w:numPr>
                <w:ilvl w:val="0"/>
                <w:numId w:val="5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要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報告不安全的工作條件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30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https://www.mass.gov/how-to/file-a-workplace-complaint</w:t>
              </w:r>
            </w:hyperlink>
            <w:r w:rsidRPr="00945E6D">
              <w:rPr>
                <w:rFonts w:ascii="Calibri" w:eastAsia="PMingLiU" w:hAnsi="Calibri" w:hint="eastAsia"/>
              </w:rPr>
              <w:t>，或致電</w:t>
            </w:r>
            <w:r w:rsidRPr="00945E6D">
              <w:rPr>
                <w:rFonts w:ascii="Calibri" w:eastAsia="PMingLiU" w:hAnsi="Calibri" w:hint="eastAsia"/>
              </w:rPr>
              <w:t xml:space="preserve"> 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Fair Labor Hotline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（公平勞工熱線）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617-727-3465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。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週一至週五上午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 xml:space="preserve"> 10:00 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至下午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 xml:space="preserve"> 4:00 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提供服務。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您的雇主不能因為您提出不安全工作條件投訴而對您進行報復。</w:t>
            </w:r>
          </w:p>
        </w:tc>
      </w:tr>
      <w:tr w:rsidR="00AF0C92" w14:paraId="665AED3C" w14:textId="77777777" w:rsidTr="006D6708">
        <w:tc>
          <w:tcPr>
            <w:tcW w:w="5000" w:type="pct"/>
          </w:tcPr>
          <w:p w14:paraId="5C4AB9DC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5E4A2A3A" w14:textId="658EE1D7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食品及現金援助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5E42DC0B" w14:textId="68A44D61" w:rsidR="00AF0C92" w:rsidRDefault="00AF0C92" w:rsidP="00945E6D">
            <w:pPr>
              <w:pStyle w:val="ListParagraph"/>
              <w:numPr>
                <w:ilvl w:val="0"/>
                <w:numId w:val="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想要尋找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當地的食品銀行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31">
              <w:r>
                <w:rPr>
                  <w:rStyle w:val="Hyperlink"/>
                  <w:rFonts w:ascii="Calibri" w:eastAsia="PMingLiU" w:hAnsi="Calibri" w:hint="eastAsia"/>
                </w:rPr>
                <w:t>https://www.mass.gov/how-to/find-a-local-food-bank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</w:t>
            </w:r>
            <w:r>
              <w:rPr>
                <w:rFonts w:ascii="Calibri" w:eastAsia="PMingLiU" w:hAnsi="Calibri" w:hint="eastAsia"/>
                <w:color w:val="141414"/>
              </w:rPr>
              <w:t>致電</w:t>
            </w:r>
            <w:r>
              <w:rPr>
                <w:rFonts w:ascii="Calibri" w:eastAsia="PMingLiU" w:hAnsi="Calibri" w:hint="eastAsia"/>
                <w:color w:val="141414"/>
              </w:rPr>
              <w:t xml:space="preserve"> </w:t>
            </w:r>
            <w:r>
              <w:rPr>
                <w:rFonts w:ascii="Calibri" w:eastAsia="PMingLiU" w:hAnsi="Calibri" w:hint="eastAsia"/>
                <w:b/>
              </w:rPr>
              <w:t>Project Bread</w:t>
            </w:r>
            <w:r>
              <w:rPr>
                <w:rFonts w:ascii="Calibri" w:eastAsia="PMingLiU" w:hAnsi="Calibri" w:hint="eastAsia"/>
                <w:b/>
                <w:color w:val="141414"/>
              </w:rPr>
              <w:t> FoodSource Hotline</w:t>
            </w:r>
            <w:r>
              <w:rPr>
                <w:rFonts w:ascii="Calibri" w:eastAsia="PMingLiU" w:hAnsi="Calibri" w:hint="eastAsia"/>
                <w:b/>
                <w:color w:val="141414"/>
              </w:rPr>
              <w:t>（麵包項目食品來源熱線）</w:t>
            </w:r>
            <w:r>
              <w:rPr>
                <w:rFonts w:ascii="Calibri" w:eastAsia="PMingLiU" w:hAnsi="Calibri" w:hint="eastAsia"/>
                <w:color w:val="141414"/>
              </w:rPr>
              <w:t>電話</w:t>
            </w:r>
            <w:r>
              <w:rPr>
                <w:rFonts w:ascii="Calibri" w:eastAsia="PMingLiU" w:hAnsi="Calibri" w:hint="eastAsia"/>
                <w:color w:val="141414"/>
              </w:rPr>
              <w:t xml:space="preserve"> </w:t>
            </w:r>
            <w:r>
              <w:rPr>
                <w:rFonts w:ascii="Calibri" w:eastAsia="PMingLiU" w:hAnsi="Calibri" w:hint="eastAsia"/>
              </w:rPr>
              <w:t>800-645-8333</w:t>
            </w:r>
            <w:r>
              <w:rPr>
                <w:rFonts w:ascii="Calibri" w:eastAsia="PMingLiU" w:hAnsi="Calibri" w:hint="eastAsia"/>
                <w:color w:val="141414"/>
              </w:rPr>
              <w:t> (TTY: </w:t>
            </w:r>
            <w:r>
              <w:rPr>
                <w:rFonts w:ascii="Calibri" w:eastAsia="PMingLiU" w:hAnsi="Calibri" w:hint="eastAsia"/>
              </w:rPr>
              <w:t>800-377-1292)</w:t>
            </w:r>
            <w:r>
              <w:rPr>
                <w:rFonts w:ascii="Calibri" w:eastAsia="PMingLiU" w:hAnsi="Calibri" w:hint="eastAsia"/>
              </w:rPr>
              <w:t>。</w:t>
            </w:r>
            <w:r>
              <w:rPr>
                <w:rFonts w:ascii="Calibri" w:eastAsia="PMingLiU" w:hAnsi="Calibri" w:hint="eastAsia"/>
                <w:b/>
              </w:rPr>
              <w:t xml:space="preserve"> </w:t>
            </w:r>
          </w:p>
          <w:p w14:paraId="46007E31" w14:textId="2CCB9AFE" w:rsidR="00AF0C92" w:rsidRDefault="00AF0C92" w:rsidP="00945E6D">
            <w:pPr>
              <w:pStyle w:val="ListParagraph"/>
              <w:numPr>
                <w:ilvl w:val="0"/>
                <w:numId w:val="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想要申請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 xml:space="preserve">SNAP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福利</w:t>
            </w:r>
            <w:r>
              <w:rPr>
                <w:rFonts w:ascii="Calibri" w:eastAsia="PMingLiU" w:hAnsi="Calibri" w:hint="eastAsia"/>
                <w:color w:val="000000" w:themeColor="text1"/>
              </w:rPr>
              <w:t>（食品券），請造訪：</w:t>
            </w:r>
            <w:hyperlink r:id="rId32">
              <w:r>
                <w:rPr>
                  <w:rStyle w:val="Hyperlink"/>
                  <w:rFonts w:ascii="Calibri" w:eastAsia="PMingLiU" w:hAnsi="Calibri" w:hint="eastAsia"/>
                </w:rPr>
                <w:t>https://www.mass.gov/how-to/apply-for-snap-benefits-food-stamps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DTA Assistance Line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（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 xml:space="preserve">DTA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援助熱線）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877-382-2363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週一至週五上午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8:15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至下午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4:45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提供服務。</w:t>
            </w:r>
          </w:p>
          <w:p w14:paraId="1BF602BB" w14:textId="293BCA29" w:rsidR="00AF0C92" w:rsidRDefault="00AF0C92" w:rsidP="00945E6D">
            <w:pPr>
              <w:pStyle w:val="ListParagraph"/>
              <w:numPr>
                <w:ilvl w:val="0"/>
                <w:numId w:val="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關於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緊急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 xml:space="preserve"> SNAP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福利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的資訊：</w:t>
            </w:r>
            <w:hyperlink r:id="rId33">
              <w:r>
                <w:rPr>
                  <w:rStyle w:val="Hyperlink"/>
                  <w:rFonts w:ascii="Calibri" w:eastAsia="PMingLiU" w:hAnsi="Calibri" w:hint="eastAsia"/>
                </w:rPr>
                <w:t>https://www.mass.gov/service-details/emergency-snap-benefits</w:t>
              </w:r>
            </w:hyperlink>
          </w:p>
          <w:p w14:paraId="54D37CAD" w14:textId="1B11CF92" w:rsidR="00AF0C92" w:rsidRDefault="00AF0C92" w:rsidP="00945E6D">
            <w:pPr>
              <w:pStyle w:val="ListParagraph"/>
              <w:numPr>
                <w:ilvl w:val="0"/>
                <w:numId w:val="6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想要申請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 w:rsidRPr="00945E6D">
              <w:rPr>
                <w:rFonts w:ascii="Calibri" w:eastAsia="PMingLiU" w:hAnsi="Calibri" w:hint="eastAsia"/>
                <w:b/>
                <w:color w:val="000000" w:themeColor="text1"/>
              </w:rPr>
              <w:t xml:space="preserve">WIC </w:t>
            </w:r>
            <w:r w:rsidRPr="00945E6D">
              <w:rPr>
                <w:rFonts w:ascii="Calibri" w:eastAsia="PMingLiU" w:hAnsi="Calibri" w:hint="eastAsia"/>
                <w:b/>
                <w:color w:val="000000" w:themeColor="text1"/>
              </w:rPr>
              <w:t>福利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34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https://www.mass.gov/how-to/apply-for-the-women-infants-children-wic-nutrition-program</w:t>
              </w:r>
            </w:hyperlink>
            <w:r w:rsidRPr="00945E6D">
              <w:rPr>
                <w:rStyle w:val="Hyperlink"/>
                <w:rFonts w:ascii="Calibri" w:eastAsia="PMingLiU" w:hAnsi="Calibri" w:hint="eastAsia"/>
              </w:rPr>
              <w:t xml:space="preserve"> 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或致電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 xml:space="preserve"> 800-942-1007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。</w:t>
            </w:r>
          </w:p>
        </w:tc>
      </w:tr>
      <w:tr w:rsidR="00AF0C92" w14:paraId="0B538898" w14:textId="77777777" w:rsidTr="006D6708">
        <w:tc>
          <w:tcPr>
            <w:tcW w:w="5000" w:type="pct"/>
          </w:tcPr>
          <w:p w14:paraId="18DF0554" w14:textId="77777777" w:rsidR="00A83BF1" w:rsidRDefault="00A83BF1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19D94876" w14:textId="0A9A8938" w:rsidR="00AF0C92" w:rsidRPr="00CC7E55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醫療保健服務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3FBD8FD0" w14:textId="74B07184" w:rsidR="00AF0C92" w:rsidRPr="00CC7E55" w:rsidRDefault="00AF0C92" w:rsidP="00945E6D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想要續保您的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MassHealth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>保險或瞭解您是否符合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MassHealth 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的資格，請造訪：</w:t>
            </w:r>
            <w:hyperlink r:id="rId35">
              <w:r>
                <w:rPr>
                  <w:rStyle w:val="Hyperlink"/>
                  <w:rFonts w:ascii="Calibri" w:eastAsia="PMingLiU" w:hAnsi="Calibri" w:hint="eastAsia"/>
                </w:rPr>
                <w:t>https://www.mass.gov/masshealth-eligibility-redeterminations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800-841-2900 (TDD/TTY: 711)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</w:p>
          <w:p w14:paraId="6642FA33" w14:textId="553CDC02" w:rsidR="00AF0C92" w:rsidRPr="00CC7E55" w:rsidRDefault="00AF0C92" w:rsidP="00945E6D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eastAsia"/>
              </w:rPr>
              <w:t>想要獲得健康保險、醫療保健或藥品方面的協助，請致電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Health Care for All Helpline</w:t>
            </w:r>
            <w:r>
              <w:rPr>
                <w:rFonts w:hint="eastAsia"/>
                <w:b/>
                <w:bCs/>
              </w:rPr>
              <w:t>（全民健康照護熱線）</w:t>
            </w:r>
            <w:r>
              <w:rPr>
                <w:rFonts w:hint="eastAsia"/>
              </w:rPr>
              <w:t>800-272-4232</w:t>
            </w:r>
            <w:r>
              <w:rPr>
                <w:rFonts w:hint="eastAsia"/>
              </w:rPr>
              <w:t>，或在此填寫表格：</w:t>
            </w:r>
            <w:hyperlink r:id="rId36">
              <w:r>
                <w:rPr>
                  <w:rStyle w:val="Hyperlink"/>
                  <w:rFonts w:hint="eastAsia"/>
                </w:rPr>
                <w:t>https://hcfama.org/health-insurance-help/</w:t>
              </w:r>
            </w:hyperlink>
            <w:r>
              <w:rPr>
                <w:rFonts w:hint="eastAsia"/>
              </w:rPr>
              <w:t xml:space="preserve">   </w:t>
            </w:r>
          </w:p>
          <w:p w14:paraId="328555FD" w14:textId="2E708875" w:rsidR="00AF0C92" w:rsidRPr="00CC7E55" w:rsidRDefault="00AF0C92" w:rsidP="00945E6D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為有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Medicare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>的人及其家人提供的健康保險資訊及諮詢服務：</w:t>
            </w:r>
            <w:hyperlink r:id="rId37">
              <w:r>
                <w:rPr>
                  <w:rStyle w:val="Hyperlink"/>
                  <w:rFonts w:ascii="Calibri" w:eastAsia="PMingLiU" w:hAnsi="Calibri" w:hint="eastAsia"/>
                </w:rPr>
                <w:t>https://www.mass.gov/health-insurance-counseling</w:t>
              </w:r>
            </w:hyperlink>
          </w:p>
          <w:p w14:paraId="7D4FF80B" w14:textId="6C76A987" w:rsidR="00AF0C92" w:rsidRDefault="00AF0C92" w:rsidP="00945E6D">
            <w:pPr>
              <w:pStyle w:val="ListParagraph"/>
              <w:numPr>
                <w:ilvl w:val="0"/>
                <w:numId w:val="7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關於如何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獲得墮胎醫療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的資訊：</w:t>
            </w:r>
            <w:hyperlink r:id="rId38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https://www.mass.gov/accessing-abortion-care-in-massachusetts</w:t>
              </w:r>
            </w:hyperlink>
          </w:p>
        </w:tc>
      </w:tr>
      <w:tr w:rsidR="00AF0C92" w14:paraId="2527B822" w14:textId="77777777" w:rsidTr="006D6708">
        <w:tc>
          <w:tcPr>
            <w:tcW w:w="5000" w:type="pct"/>
          </w:tcPr>
          <w:p w14:paraId="1D0453F3" w14:textId="77777777" w:rsidR="00A83BF1" w:rsidRDefault="00A83BF1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0799127B" w14:textId="03345B2D" w:rsidR="00AF0C92" w:rsidRPr="00CC7E55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住房援助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666BCA5" w14:textId="2C814AA1" w:rsidR="00AF0C92" w:rsidRPr="00CC7E55" w:rsidRDefault="00AF0C92" w:rsidP="009B6A8E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想要申請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庇護所服務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Emergency Housing </w:t>
            </w:r>
            <w:r w:rsidRPr="009B6A8E">
              <w:rPr>
                <w:rFonts w:ascii="Calibri" w:eastAsia="PMingLiU" w:hAnsi="Calibri"/>
                <w:b/>
                <w:bCs/>
                <w:color w:val="000000" w:themeColor="text1"/>
              </w:rPr>
              <w:t>Assistance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 Program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（緊急住房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lang w:eastAsia="zh-CN"/>
              </w:rPr>
              <w:t>援助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計畫）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866-584-0653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週一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至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週五上午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 xml:space="preserve"> 8:00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至下午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 xml:space="preserve"> 5:00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提供服務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，可提供翻譯服務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7E5FD61C" w14:textId="1681F72A" w:rsidR="00AF0C92" w:rsidRPr="00CC7E55" w:rsidRDefault="00AF0C92" w:rsidP="00945E6D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關於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緊急住房援助計畫</w:t>
            </w:r>
            <w:r>
              <w:rPr>
                <w:rFonts w:ascii="Calibri" w:eastAsia="PMingLiU" w:hAnsi="Calibri" w:hint="eastAsia"/>
                <w:color w:val="000000" w:themeColor="text1"/>
              </w:rPr>
              <w:t>和當地住房資源的資訊：</w:t>
            </w:r>
            <w:hyperlink r:id="rId39">
              <w:r>
                <w:rPr>
                  <w:rStyle w:val="Hyperlink"/>
                  <w:rFonts w:ascii="Calibri" w:eastAsia="PMingLiU" w:hAnsi="Calibri" w:hint="eastAsia"/>
                </w:rPr>
                <w:t>https://www.mass.gov/emergency-housing-assistance-programs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3DA5FE03" w14:textId="44FCFBD2" w:rsidR="00AF0C92" w:rsidRPr="00CC7E55" w:rsidRDefault="00AF0C92" w:rsidP="00945E6D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有關如何獲得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住房援助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的資訊，包括租金援助和公共住房：</w:t>
            </w:r>
            <w:hyperlink r:id="rId40">
              <w:r>
                <w:rPr>
                  <w:rStyle w:val="Hyperlink"/>
                  <w:rFonts w:ascii="Calibri" w:eastAsia="PMingLiU" w:hAnsi="Calibri" w:hint="eastAsia"/>
                </w:rPr>
                <w:t>https://www.mass.gov/guides/a-guide-to-obtaining-housing-assistance</w:t>
              </w:r>
            </w:hyperlink>
          </w:p>
          <w:p w14:paraId="0EBF00CD" w14:textId="240E8D16" w:rsidR="00AF0C92" w:rsidRDefault="00AF0C92" w:rsidP="00945E6D">
            <w:pPr>
              <w:pStyle w:val="ListParagraph"/>
              <w:numPr>
                <w:ilvl w:val="0"/>
                <w:numId w:val="7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想要獲得針對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無住所青少年或想要離家出走的青少年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提供的幫助和支持，請致電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National Runaway Safeline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（國家離家出走熱線電話）電話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1-800-786-2929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，或發送簡訊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lastRenderedPageBreak/>
              <w:t xml:space="preserve">SAFE 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和您目前的位置（地址，城市，州）至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44357(4HELP)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。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</w:p>
        </w:tc>
      </w:tr>
      <w:tr w:rsidR="00AF0C92" w14:paraId="372B2EDD" w14:textId="77777777" w:rsidTr="006D6708">
        <w:tc>
          <w:tcPr>
            <w:tcW w:w="5000" w:type="pct"/>
          </w:tcPr>
          <w:p w14:paraId="26A29871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5D475038" w14:textId="5E5F25A7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移民和難民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3DD5C46" w14:textId="17F495F8" w:rsidR="00AF0C92" w:rsidRDefault="00AF0C92" w:rsidP="00945E6D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alibri" w:eastAsia="PMingLiU" w:hAnsi="Calibri" w:cs="Calibri"/>
                <w:color w:val="141414"/>
              </w:rPr>
            </w:pPr>
            <w:r>
              <w:rPr>
                <w:rFonts w:ascii="Calibri" w:eastAsia="PMingLiU" w:hAnsi="Calibri" w:hint="eastAsia"/>
                <w:color w:val="141414"/>
              </w:rPr>
              <w:t>針對難民和移民提供的資源，包括</w:t>
            </w:r>
            <w:r>
              <w:rPr>
                <w:rFonts w:ascii="Calibri" w:eastAsia="PMingLiU" w:hAnsi="Calibri" w:hint="eastAsia"/>
                <w:b/>
                <w:bCs/>
                <w:color w:val="141414"/>
              </w:rPr>
              <w:t>財務、就業和教育資源</w:t>
            </w:r>
            <w:r>
              <w:rPr>
                <w:rFonts w:ascii="Calibri" w:eastAsia="PMingLiU" w:hAnsi="Calibri" w:hint="eastAsia"/>
                <w:color w:val="141414"/>
              </w:rPr>
              <w:t>：</w:t>
            </w:r>
            <w:hyperlink r:id="rId41" w:history="1">
              <w:r>
                <w:rPr>
                  <w:rStyle w:val="Hyperlink"/>
                  <w:rFonts w:ascii="Calibri" w:eastAsia="PMingLiU" w:hAnsi="Calibri" w:hint="eastAsia"/>
                </w:rPr>
                <w:t>https://www.mass.gov/orgs/office-for-refugees-and-immigrants</w:t>
              </w:r>
            </w:hyperlink>
            <w:r>
              <w:rPr>
                <w:rFonts w:ascii="Calibri" w:eastAsia="PMingLiU" w:hAnsi="Calibri" w:hint="eastAsia"/>
              </w:rPr>
              <w:t xml:space="preserve"> </w:t>
            </w:r>
            <w:r>
              <w:rPr>
                <w:rFonts w:ascii="Calibri" w:eastAsia="PMingLiU" w:hAnsi="Calibri" w:hint="eastAsia"/>
              </w:rPr>
              <w:t>或致電</w:t>
            </w:r>
            <w:r>
              <w:rPr>
                <w:rFonts w:ascii="Calibri" w:eastAsia="PMingLiU" w:hAnsi="Calibri" w:hint="eastAsia"/>
              </w:rPr>
              <w:t xml:space="preserve"> 617-727-7888 (TTY: 617-727-8147)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。</w:t>
            </w:r>
            <w:r w:rsidRPr="00E307C1">
              <w:rPr>
                <w:rStyle w:val="Hyperlink"/>
                <w:rFonts w:ascii="Calibri" w:eastAsia="PMingLiU" w:hAnsi="Calibri" w:hint="eastAsia"/>
                <w:i/>
                <w:iCs/>
                <w:color w:val="auto"/>
                <w:u w:val="none"/>
              </w:rPr>
              <w:t>週一至週五上午</w:t>
            </w:r>
            <w:r w:rsidRPr="00E307C1">
              <w:rPr>
                <w:rStyle w:val="Hyperlink"/>
                <w:rFonts w:ascii="Calibri" w:eastAsia="PMingLiU" w:hAnsi="Calibri" w:hint="eastAsia"/>
                <w:i/>
                <w:iCs/>
                <w:color w:val="auto"/>
                <w:u w:val="none"/>
              </w:rPr>
              <w:t xml:space="preserve"> 9:00 </w:t>
            </w:r>
            <w:r w:rsidRPr="00E307C1">
              <w:rPr>
                <w:rStyle w:val="Hyperlink"/>
                <w:rFonts w:ascii="Calibri" w:eastAsia="PMingLiU" w:hAnsi="Calibri" w:hint="eastAsia"/>
                <w:i/>
                <w:iCs/>
                <w:color w:val="auto"/>
                <w:u w:val="none"/>
              </w:rPr>
              <w:t>至下午</w:t>
            </w:r>
            <w:r w:rsidRPr="00E307C1">
              <w:rPr>
                <w:rStyle w:val="Hyperlink"/>
                <w:rFonts w:ascii="Calibri" w:eastAsia="PMingLiU" w:hAnsi="Calibri" w:hint="eastAsia"/>
                <w:i/>
                <w:iCs/>
                <w:color w:val="auto"/>
                <w:u w:val="none"/>
              </w:rPr>
              <w:t xml:space="preserve"> 5:00 </w:t>
            </w:r>
            <w:r w:rsidRPr="00E307C1">
              <w:rPr>
                <w:rStyle w:val="Hyperlink"/>
                <w:rFonts w:ascii="Calibri" w:eastAsia="PMingLiU" w:hAnsi="Calibri" w:hint="eastAsia"/>
                <w:i/>
                <w:iCs/>
                <w:color w:val="auto"/>
                <w:u w:val="none"/>
              </w:rPr>
              <w:t>提供服務。</w:t>
            </w:r>
          </w:p>
          <w:p w14:paraId="2E299A6F" w14:textId="049EFF63" w:rsidR="00AF0C92" w:rsidRDefault="00AF0C92" w:rsidP="00945E6D">
            <w:pPr>
              <w:pStyle w:val="ListParagraph"/>
              <w:numPr>
                <w:ilvl w:val="0"/>
                <w:numId w:val="9"/>
              </w:numPr>
              <w:rPr>
                <w:rFonts w:ascii="Calibri" w:eastAsia="PMingLiU" w:hAnsi="Calibri" w:cs="Calibri"/>
                <w:color w:val="141414"/>
              </w:rPr>
            </w:pPr>
            <w:r>
              <w:rPr>
                <w:rFonts w:ascii="Calibri" w:eastAsia="PMingLiU" w:hAnsi="Calibri" w:hint="eastAsia"/>
                <w:color w:val="141414"/>
              </w:rPr>
              <w:t>移民資訊，包括</w:t>
            </w:r>
            <w:r>
              <w:rPr>
                <w:rFonts w:ascii="Calibri" w:eastAsia="PMingLiU" w:hAnsi="Calibri" w:hint="eastAsia"/>
                <w:b/>
                <w:bCs/>
                <w:color w:val="141414"/>
              </w:rPr>
              <w:t>法律資源</w:t>
            </w:r>
            <w:r>
              <w:rPr>
                <w:rFonts w:ascii="Calibri" w:eastAsia="PMingLiU" w:hAnsi="Calibri" w:hint="eastAsia"/>
                <w:color w:val="141414"/>
              </w:rPr>
              <w:t>：</w:t>
            </w:r>
            <w:hyperlink r:id="rId42" w:anchor="get-help">
              <w:r>
                <w:rPr>
                  <w:rStyle w:val="Hyperlink"/>
                  <w:rFonts w:ascii="Calibri" w:eastAsia="PMingLiU" w:hAnsi="Calibri" w:hint="eastAsia"/>
                </w:rPr>
                <w:t>https://www.boston.gov/departments/immigrant-advancement#get-help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 xml:space="preserve"> </w:t>
            </w:r>
          </w:p>
          <w:p w14:paraId="0D166639" w14:textId="31B9A147" w:rsidR="00AF0C92" w:rsidRDefault="00AF0C92" w:rsidP="00945E6D">
            <w:pPr>
              <w:pStyle w:val="ListParagraph"/>
              <w:numPr>
                <w:ilvl w:val="0"/>
                <w:numId w:val="9"/>
              </w:numPr>
              <w:rPr>
                <w:rFonts w:ascii="Calibri" w:eastAsia="PMingLiU" w:hAnsi="Calibri" w:cs="Calibri"/>
                <w:i/>
                <w:color w:val="141414"/>
              </w:rPr>
            </w:pPr>
            <w:r>
              <w:rPr>
                <w:rFonts w:ascii="Calibri" w:eastAsia="PMingLiU" w:hAnsi="Calibri" w:hint="eastAsia"/>
                <w:color w:val="141414"/>
              </w:rPr>
              <w:t>為難民、庇護者和移民提供的</w:t>
            </w:r>
            <w:r>
              <w:rPr>
                <w:rFonts w:ascii="Calibri" w:eastAsia="PMingLiU" w:hAnsi="Calibri" w:hint="eastAsia"/>
                <w:b/>
                <w:bCs/>
                <w:color w:val="141414"/>
              </w:rPr>
              <w:t>社區服務</w:t>
            </w:r>
            <w:r>
              <w:rPr>
                <w:rFonts w:ascii="Calibri" w:eastAsia="PMingLiU" w:hAnsi="Calibri" w:hint="eastAsia"/>
                <w:color w:val="141414"/>
              </w:rPr>
              <w:t>：</w:t>
            </w:r>
            <w:hyperlink r:id="rId43">
              <w:r>
                <w:rPr>
                  <w:rStyle w:val="Hyperlink"/>
                  <w:rFonts w:hint="eastAsia"/>
                </w:rPr>
                <w:t>https://www.riacboston.org/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>，或</w:t>
            </w:r>
            <w:r>
              <w:rPr>
                <w:rFonts w:ascii="Calibri" w:eastAsia="PMingLiU" w:hAnsi="Calibri" w:hint="eastAsia"/>
                <w:color w:val="141414"/>
              </w:rPr>
              <w:t xml:space="preserve"> 617-238-2430</w:t>
            </w:r>
            <w:r>
              <w:rPr>
                <w:rFonts w:ascii="Calibri" w:eastAsia="PMingLiU" w:hAnsi="Calibri" w:hint="eastAsia"/>
                <w:color w:val="141414"/>
              </w:rPr>
              <w:t>。</w:t>
            </w:r>
            <w:r>
              <w:rPr>
                <w:rFonts w:hint="eastAsia"/>
                <w:i/>
                <w:iCs/>
              </w:rPr>
              <w:t>難民和移民援助中心</w:t>
            </w:r>
            <w:r>
              <w:rPr>
                <w:rFonts w:hint="eastAsia"/>
                <w:i/>
                <w:iCs/>
              </w:rPr>
              <w:t xml:space="preserve"> (Refugee and Immigrant Assistance Center, RIAC) </w:t>
            </w:r>
            <w:r>
              <w:rPr>
                <w:rFonts w:hint="eastAsia"/>
                <w:i/>
                <w:iCs/>
              </w:rPr>
              <w:t>在波士頓、林恩和伍斯特設有辦事處。</w:t>
            </w:r>
            <w:r>
              <w:rPr>
                <w:rFonts w:hint="eastAsia"/>
                <w:i/>
                <w:iCs/>
              </w:rPr>
              <w:t xml:space="preserve"> </w:t>
            </w:r>
          </w:p>
          <w:p w14:paraId="050F0117" w14:textId="16FDA931" w:rsidR="00AF0C92" w:rsidRDefault="00AF0C92" w:rsidP="00945E6D">
            <w:pPr>
              <w:pStyle w:val="ListParagraph"/>
              <w:numPr>
                <w:ilvl w:val="0"/>
                <w:numId w:val="9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為移民和難民提供的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教育資源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，包括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英語學習者兒童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：</w:t>
            </w:r>
            <w:hyperlink r:id="rId44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https://www.doe.mass.edu/ele/families/</w:t>
              </w:r>
            </w:hyperlink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</w:tc>
      </w:tr>
      <w:tr w:rsidR="00AF0C92" w14:paraId="1A09BD81" w14:textId="77777777" w:rsidTr="006D6708">
        <w:tc>
          <w:tcPr>
            <w:tcW w:w="5000" w:type="pct"/>
          </w:tcPr>
          <w:p w14:paraId="24AF6940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05F43572" w14:textId="3C031C3D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網際網路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E32D7E7" w14:textId="53CED88A" w:rsidR="00AF0C92" w:rsidRDefault="00AF0C92" w:rsidP="00945E6D">
            <w:pPr>
              <w:pStyle w:val="ListParagraph"/>
              <w:numPr>
                <w:ilvl w:val="0"/>
                <w:numId w:val="19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想要瞭解您是否符合資格並透過聯邦通訊委員會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(Federal Communications Commission) 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申請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網際網路服務折扣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，請造訪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45" w:history="1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https://www.fcc.gov/acp</w:t>
              </w:r>
            </w:hyperlink>
            <w:r w:rsidRPr="00945E6D">
              <w:rPr>
                <w:rFonts w:ascii="Calibri" w:eastAsia="PMingLiU" w:hAnsi="Calibri" w:hint="eastAsia"/>
              </w:rPr>
              <w:t>，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或致電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 xml:space="preserve"> </w:t>
            </w:r>
            <w:r w:rsidRPr="00945E6D">
              <w:rPr>
                <w:rFonts w:ascii="Calibri" w:eastAsia="PMingLiU" w:hAnsi="Calibri" w:hint="eastAsia"/>
                <w:b/>
                <w:bCs/>
                <w:color w:val="212529"/>
                <w:shd w:val="clear" w:color="auto" w:fill="FFFFFF"/>
              </w:rPr>
              <w:t>Federal ACP Support Center</w:t>
            </w:r>
            <w:r w:rsidRPr="00945E6D">
              <w:rPr>
                <w:rFonts w:ascii="Calibri" w:eastAsia="PMingLiU" w:hAnsi="Calibri" w:hint="eastAsia"/>
                <w:b/>
                <w:bCs/>
                <w:color w:val="212529"/>
                <w:shd w:val="clear" w:color="auto" w:fill="FFFFFF"/>
              </w:rPr>
              <w:t>（聯邦</w:t>
            </w:r>
            <w:r w:rsidRPr="00945E6D">
              <w:rPr>
                <w:rFonts w:ascii="Calibri" w:eastAsia="PMingLiU" w:hAnsi="Calibri" w:hint="eastAsia"/>
                <w:b/>
                <w:bCs/>
                <w:color w:val="212529"/>
                <w:shd w:val="clear" w:color="auto" w:fill="FFFFFF"/>
              </w:rPr>
              <w:t xml:space="preserve"> ACP </w:t>
            </w:r>
            <w:r w:rsidRPr="00945E6D">
              <w:rPr>
                <w:rFonts w:ascii="Calibri" w:eastAsia="PMingLiU" w:hAnsi="Calibri" w:hint="eastAsia"/>
                <w:b/>
                <w:bCs/>
                <w:color w:val="212529"/>
                <w:shd w:val="clear" w:color="auto" w:fill="FFFFFF"/>
              </w:rPr>
              <w:t>支援中心）</w:t>
            </w:r>
            <w:r w:rsidRPr="00945E6D">
              <w:rPr>
                <w:rFonts w:ascii="Calibri" w:eastAsia="PMingLiU" w:hAnsi="Calibri" w:hint="eastAsia"/>
                <w:color w:val="212529"/>
                <w:shd w:val="clear" w:color="auto" w:fill="FFFFFF"/>
              </w:rPr>
              <w:t>電話</w:t>
            </w:r>
            <w:r w:rsidRPr="00945E6D">
              <w:rPr>
                <w:rFonts w:ascii="Calibri" w:eastAsia="PMingLiU" w:hAnsi="Calibri" w:hint="eastAsia"/>
                <w:color w:val="212529"/>
                <w:shd w:val="clear" w:color="auto" w:fill="FFFFFF"/>
              </w:rPr>
              <w:t xml:space="preserve"> 877-384-2575</w:t>
            </w:r>
            <w:r w:rsidRPr="00945E6D">
              <w:rPr>
                <w:rFonts w:ascii="Open Sans" w:eastAsia="PMingLiU" w:hAnsi="Open Sans" w:hint="eastAsia"/>
                <w:color w:val="212529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AF0C92" w14:paraId="160AFAED" w14:textId="77777777" w:rsidTr="006D6708">
        <w:tc>
          <w:tcPr>
            <w:tcW w:w="5000" w:type="pct"/>
          </w:tcPr>
          <w:p w14:paraId="6761F9E5" w14:textId="77777777" w:rsidR="006D6708" w:rsidRDefault="006D6708" w:rsidP="00945E6D">
            <w:pPr>
              <w:rPr>
                <w:rFonts w:ascii="Calibri" w:eastAsia="PMingLiU" w:hAnsi="Calibri"/>
                <w:color w:val="141414"/>
                <w:u w:val="single"/>
              </w:rPr>
            </w:pPr>
          </w:p>
          <w:p w14:paraId="619DF7DF" w14:textId="786575B8" w:rsidR="00AF0C92" w:rsidRDefault="00AF0C92" w:rsidP="00945E6D">
            <w:pPr>
              <w:rPr>
                <w:rFonts w:ascii="Calibri" w:eastAsia="PMingLiU" w:hAnsi="Calibri" w:cs="Calibri"/>
                <w:color w:val="141414"/>
                <w:u w:val="single"/>
              </w:rPr>
            </w:pPr>
            <w:r>
              <w:rPr>
                <w:rFonts w:ascii="Calibri" w:eastAsia="PMingLiU" w:hAnsi="Calibri" w:hint="eastAsia"/>
                <w:color w:val="141414"/>
                <w:u w:val="single"/>
              </w:rPr>
              <w:t xml:space="preserve">LGBTQIA+ </w:t>
            </w:r>
            <w:r>
              <w:rPr>
                <w:rFonts w:ascii="Calibri" w:eastAsia="PMingLiU" w:hAnsi="Calibri" w:hint="eastAsia"/>
                <w:color w:val="141414"/>
                <w:u w:val="single"/>
              </w:rPr>
              <w:t>資源：</w:t>
            </w:r>
            <w:r>
              <w:rPr>
                <w:rFonts w:ascii="Calibri" w:eastAsia="PMingLiU" w:hAnsi="Calibri" w:hint="eastAsia"/>
                <w:color w:val="141414"/>
                <w:u w:val="single"/>
              </w:rPr>
              <w:t xml:space="preserve"> </w:t>
            </w:r>
          </w:p>
          <w:p w14:paraId="043B15CF" w14:textId="5534E585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141414"/>
              </w:rPr>
            </w:pPr>
            <w:r>
              <w:rPr>
                <w:rFonts w:ascii="Calibri" w:eastAsia="PMingLiU" w:hAnsi="Calibri" w:hint="eastAsia"/>
                <w:b/>
                <w:bCs/>
                <w:color w:val="141414"/>
              </w:rPr>
              <w:t xml:space="preserve">LGBTQIA+ </w:t>
            </w:r>
            <w:r>
              <w:rPr>
                <w:rFonts w:ascii="Calibri" w:eastAsia="PMingLiU" w:hAnsi="Calibri" w:hint="eastAsia"/>
                <w:b/>
                <w:bCs/>
                <w:color w:val="141414"/>
              </w:rPr>
              <w:t>健康資源</w:t>
            </w:r>
            <w:r>
              <w:rPr>
                <w:rFonts w:ascii="Calibri" w:eastAsia="PMingLiU" w:hAnsi="Calibri" w:hint="eastAsia"/>
                <w:color w:val="141414"/>
              </w:rPr>
              <w:t>，包括特定於性</w:t>
            </w:r>
            <w:r>
              <w:rPr>
                <w:rFonts w:ascii="Calibri" w:eastAsia="PMingLiU" w:hAnsi="Calibri" w:hint="eastAsia"/>
                <w:color w:val="141414"/>
              </w:rPr>
              <w:t xml:space="preserve"> LGBTQIA+ </w:t>
            </w:r>
            <w:r>
              <w:rPr>
                <w:rFonts w:ascii="Calibri" w:eastAsia="PMingLiU" w:hAnsi="Calibri" w:hint="eastAsia"/>
                <w:color w:val="141414"/>
              </w:rPr>
              <w:t>青少年的資源：</w:t>
            </w:r>
            <w:hyperlink r:id="rId46" w:history="1">
              <w:r>
                <w:rPr>
                  <w:rStyle w:val="Hyperlink"/>
                  <w:rFonts w:ascii="Calibri" w:eastAsia="PMingLiU" w:hAnsi="Calibri" w:hint="eastAsia"/>
                </w:rPr>
                <w:t>麻塞諸塞州</w:t>
              </w:r>
              <w:r>
                <w:rPr>
                  <w:rStyle w:val="Hyperlink"/>
                  <w:rFonts w:ascii="Calibri" w:eastAsia="PMingLiU" w:hAnsi="Calibri" w:hint="eastAsia"/>
                </w:rPr>
                <w:t xml:space="preserve"> LGBTQ </w:t>
              </w:r>
              <w:r>
                <w:rPr>
                  <w:rStyle w:val="Hyperlink"/>
                  <w:rFonts w:ascii="Calibri" w:eastAsia="PMingLiU" w:hAnsi="Calibri" w:hint="eastAsia"/>
                </w:rPr>
                <w:t>青少年委員會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 xml:space="preserve"> (</w:t>
            </w:r>
            <w:hyperlink r:id="rId47" w:history="1">
              <w:r>
                <w:rPr>
                  <w:rStyle w:val="Hyperlink"/>
                  <w:rFonts w:ascii="Calibri" w:eastAsia="PMingLiU" w:hAnsi="Calibri" w:hint="eastAsia"/>
                </w:rPr>
                <w:t>https://linktr.ee/malgbt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>)</w:t>
            </w:r>
            <w:r>
              <w:rPr>
                <w:rFonts w:ascii="Calibri" w:eastAsia="PMingLiU" w:hAnsi="Calibri" w:hint="eastAsia"/>
                <w:color w:val="141414"/>
              </w:rPr>
              <w:t>。</w:t>
            </w:r>
            <w:r>
              <w:rPr>
                <w:rFonts w:ascii="Calibri" w:eastAsia="PMingLiU" w:hAnsi="Calibri" w:hint="eastAsia"/>
                <w:color w:val="141414"/>
              </w:rPr>
              <w:t xml:space="preserve">  </w:t>
            </w:r>
          </w:p>
          <w:p w14:paraId="69C059F9" w14:textId="5E3F4EEC" w:rsidR="00AF0C92" w:rsidRPr="005C53E5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PMingLiU" w:hAnsi="Calibri" w:cs="Calibri"/>
                <w:color w:val="141414"/>
              </w:rPr>
            </w:pP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>想要聯絡為跨性別者或性別質疑人員提供的社區支援和資源，請致電</w:t>
            </w: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 xml:space="preserve"> </w:t>
            </w:r>
            <w:r>
              <w:rPr>
                <w:rStyle w:val="Hyperlink"/>
                <w:rFonts w:ascii="Calibri" w:eastAsia="PMingLiU" w:hAnsi="Calibri" w:hint="eastAsia"/>
                <w:b/>
                <w:bCs/>
                <w:color w:val="141414"/>
                <w:u w:val="none"/>
              </w:rPr>
              <w:t>Trans Lifeline</w:t>
            </w:r>
            <w:r>
              <w:rPr>
                <w:rStyle w:val="Hyperlink"/>
                <w:rFonts w:ascii="Calibri" w:eastAsia="PMingLiU" w:hAnsi="Calibri" w:hint="eastAsia"/>
                <w:b/>
                <w:bCs/>
                <w:color w:val="141414"/>
                <w:u w:val="none"/>
              </w:rPr>
              <w:t>（跨性別者生命熱線）</w:t>
            </w: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>電話</w:t>
            </w: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 xml:space="preserve"> 877-565-8860</w:t>
            </w: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>，或造訪</w:t>
            </w:r>
            <w:r>
              <w:rPr>
                <w:rStyle w:val="Hyperlink"/>
                <w:rFonts w:ascii="Calibri" w:eastAsia="PMingLiU" w:hAnsi="Calibri" w:hint="eastAsia"/>
                <w:color w:val="141414"/>
                <w:u w:val="none"/>
              </w:rPr>
              <w:t xml:space="preserve"> </w:t>
            </w:r>
            <w:hyperlink r:id="rId48" w:history="1">
              <w:r>
                <w:rPr>
                  <w:rStyle w:val="Hyperlink"/>
                  <w:rFonts w:ascii="Calibri" w:eastAsia="PMingLiU" w:hAnsi="Calibri" w:hint="eastAsia"/>
                </w:rPr>
                <w:t>https://translifeline.org/</w:t>
              </w:r>
            </w:hyperlink>
            <w:r>
              <w:rPr>
                <w:rStyle w:val="Hyperlink"/>
                <w:rFonts w:ascii="Calibri" w:eastAsia="PMingLiU" w:hAnsi="Calibri" w:hint="eastAsia"/>
                <w:color w:val="141414"/>
              </w:rPr>
              <w:t xml:space="preserve">  </w:t>
            </w:r>
          </w:p>
          <w:p w14:paraId="2A8A9E42" w14:textId="633AD489" w:rsidR="00AF0C92" w:rsidRDefault="00AF0C92" w:rsidP="00945E6D">
            <w:pPr>
              <w:pStyle w:val="ListParagraph"/>
              <w:numPr>
                <w:ilvl w:val="0"/>
                <w:numId w:val="2"/>
              </w:numPr>
            </w:pP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為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 xml:space="preserve"> 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 xml:space="preserve">LGBTQIA+ 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>中老年人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提供的當地資源，包括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 xml:space="preserve"> 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>Fenway Health LGBTQIA+ Aging Project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>（芬威健康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 xml:space="preserve"> LGBTQIA+ </w:t>
            </w:r>
            <w:r w:rsidRPr="00945E6D">
              <w:rPr>
                <w:rStyle w:val="Hyperlink"/>
                <w:rFonts w:ascii="Calibri" w:eastAsia="PMingLiU" w:hAnsi="Calibri" w:hint="eastAsia"/>
                <w:b/>
                <w:bCs/>
                <w:color w:val="auto"/>
                <w:u w:val="none"/>
              </w:rPr>
              <w:t>老年人計畫）</w:t>
            </w:r>
            <w:r w:rsidRPr="00945E6D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：</w:t>
            </w:r>
            <w:hyperlink r:id="rId49" w:history="1">
              <w:r w:rsidRPr="00945E6D">
                <w:rPr>
                  <w:rStyle w:val="Hyperlink"/>
                  <w:rFonts w:ascii="Calibri" w:eastAsia="PMingLiU" w:hAnsi="Calibri" w:hint="eastAsia"/>
                </w:rPr>
                <w:t>https://fenwayhealth.org/the-fenway-institute/lgbtqia-aging-project/resources/</w:t>
              </w:r>
            </w:hyperlink>
            <w:r w:rsidRPr="00945E6D">
              <w:rPr>
                <w:rStyle w:val="Hyperlink"/>
                <w:rFonts w:ascii="Calibri" w:eastAsia="PMingLiU" w:hAnsi="Calibri" w:hint="eastAsia"/>
              </w:rPr>
              <w:t xml:space="preserve"> </w:t>
            </w:r>
          </w:p>
        </w:tc>
      </w:tr>
      <w:tr w:rsidR="00AF0C92" w14:paraId="6A4F0346" w14:textId="77777777" w:rsidTr="006D6708">
        <w:tc>
          <w:tcPr>
            <w:tcW w:w="5000" w:type="pct"/>
          </w:tcPr>
          <w:p w14:paraId="459E8A32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623C5644" w14:textId="505618C2" w:rsidR="00AF0C92" w:rsidRPr="00A43DA4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心理健康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3FC664CA" w14:textId="14E6863A" w:rsidR="00AF0C92" w:rsidRPr="00A43DA4" w:rsidRDefault="00AF0C92" w:rsidP="00945E6D">
            <w:pPr>
              <w:pStyle w:val="ListParagraph"/>
              <w:numPr>
                <w:ilvl w:val="0"/>
                <w:numId w:val="1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想要獲得為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處於困境中的人提供的保密支援、預防和危機資源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Suicide &amp; Crisis Lifeline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（自殺和危機生命熱線）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988</w:t>
            </w:r>
            <w:r>
              <w:rPr>
                <w:rFonts w:ascii="Calibri" w:eastAsia="PMingLiU" w:hAnsi="Calibri" w:hint="eastAsia"/>
                <w:color w:val="000000" w:themeColor="text1"/>
              </w:rPr>
              <w:t>，或造訪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50">
              <w:r>
                <w:rPr>
                  <w:rStyle w:val="Hyperlink"/>
                  <w:rFonts w:ascii="Calibri" w:eastAsia="PMingLiU" w:hAnsi="Calibri" w:hint="eastAsia"/>
                </w:rPr>
                <w:t>https://988lifeline.org/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39157D6A" w14:textId="77777777" w:rsidR="00AF0C92" w:rsidRPr="00A43DA4" w:rsidRDefault="00AF0C92" w:rsidP="00945E6D">
            <w:pPr>
              <w:pStyle w:val="ListParagraph"/>
              <w:numPr>
                <w:ilvl w:val="0"/>
                <w:numId w:val="17"/>
              </w:numPr>
              <w:rPr>
                <w:rFonts w:ascii="Calibri" w:eastAsia="PMingLiU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想要獲得最近的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移動危機干預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 (MCI)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>團隊的聯絡資訊，以支援經歷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心理健康或物質使用危機</w:t>
            </w:r>
            <w:r>
              <w:rPr>
                <w:rFonts w:ascii="Calibri" w:eastAsia="PMingLiU" w:hAnsi="Calibri" w:hint="eastAsia"/>
                <w:color w:val="000000" w:themeColor="text1"/>
              </w:rPr>
              <w:t>的人，請致電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877-382-1609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MCI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服務適用於有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MassHealth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、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Medicare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及其他某些保險計畫承保的人，以及未投保人士。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</w:p>
          <w:p w14:paraId="087911CB" w14:textId="77777777" w:rsidR="00AF0C92" w:rsidRPr="00A43DA4" w:rsidRDefault="00AF0C92" w:rsidP="00945E6D">
            <w:pPr>
              <w:pStyle w:val="ListParagraph"/>
              <w:numPr>
                <w:ilvl w:val="0"/>
                <w:numId w:val="17"/>
              </w:numPr>
              <w:rPr>
                <w:rFonts w:ascii="Calibri" w:eastAsia="PMingLiU" w:hAnsi="Calibri" w:cs="Calibri"/>
                <w:i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想要聯絡心理健康及藥物使用服務，請致電或發送簡訊至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Behavioral Health Help Line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（行為健康幫助熱線）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833-773-2445 </w:t>
            </w:r>
            <w:r>
              <w:rPr>
                <w:rFonts w:ascii="Calibri" w:eastAsia="PMingLiU" w:hAnsi="Calibri" w:hint="eastAsia"/>
                <w:color w:val="000000" w:themeColor="text1"/>
              </w:rPr>
              <w:t>或造訪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</w:rPr>
              <w:t xml:space="preserve">masshelpline.com/chat </w:t>
            </w:r>
            <w:r>
              <w:rPr>
                <w:rFonts w:ascii="Calibri" w:eastAsia="PMingLiU" w:hAnsi="Calibri" w:hint="eastAsia"/>
              </w:rPr>
              <w:t>開始聊天。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小時提供服務。</w:t>
            </w:r>
          </w:p>
          <w:p w14:paraId="27AC5AC2" w14:textId="2B7B74E3" w:rsidR="00AF0C92" w:rsidRPr="00A43DA4" w:rsidRDefault="00AF0C92" w:rsidP="00945E6D">
            <w:pPr>
              <w:pStyle w:val="ListParagraph"/>
              <w:numPr>
                <w:ilvl w:val="0"/>
                <w:numId w:val="17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想要獲得有關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心理健康和藥物使用服務選擇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的資訊以及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尋找當地服務提供者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51">
              <w:r>
                <w:rPr>
                  <w:rStyle w:val="Hyperlink"/>
                  <w:rFonts w:ascii="Calibri" w:eastAsia="PMingLiU" w:hAnsi="Calibri" w:hint="eastAsia"/>
                </w:rPr>
                <w:t>https://www.mabhaccess.com/Home.aspx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</w:p>
          <w:p w14:paraId="71AE1DF5" w14:textId="2D626827" w:rsidR="00AF0C92" w:rsidRDefault="00AF0C92" w:rsidP="00945E6D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hint="eastAsia"/>
              </w:rPr>
              <w:t>為受心理健康疾病影響的人及其家人提供的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教育、支援和訓練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：</w:t>
            </w:r>
            <w:hyperlink r:id="rId52">
              <w:r w:rsidRPr="00945E6D">
                <w:rPr>
                  <w:rStyle w:val="Hyperlink"/>
                  <w:rFonts w:ascii="Calibri" w:eastAsia="PMingLiU" w:hAnsi="Calibri" w:hint="eastAsia"/>
                </w:rPr>
                <w:t>https://namimass.org/</w:t>
              </w:r>
            </w:hyperlink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</w:tc>
      </w:tr>
      <w:tr w:rsidR="00AF0C92" w14:paraId="58FBA391" w14:textId="77777777" w:rsidTr="006D6708">
        <w:tc>
          <w:tcPr>
            <w:tcW w:w="5000" w:type="pct"/>
          </w:tcPr>
          <w:p w14:paraId="224A851F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</w:rPr>
            </w:pPr>
          </w:p>
          <w:p w14:paraId="3AD5AFCC" w14:textId="77777777" w:rsidR="00CA7E24" w:rsidRDefault="00CA7E24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705127C4" w14:textId="77777777" w:rsidR="00CA7E24" w:rsidRDefault="00CA7E24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3D45B96B" w14:textId="32C5FB94" w:rsidR="00AF0C92" w:rsidRPr="000D7AA0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 w:rsidRP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極端高溫安全：</w:t>
            </w:r>
            <w:r w:rsidRP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 xml:space="preserve"> </w:t>
            </w:r>
          </w:p>
          <w:p w14:paraId="4C2A117C" w14:textId="687A515F" w:rsidR="00AF0C92" w:rsidRDefault="00AF0C92" w:rsidP="00945E6D">
            <w:pPr>
              <w:pStyle w:val="ListParagraph"/>
              <w:numPr>
                <w:ilvl w:val="0"/>
                <w:numId w:val="20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lastRenderedPageBreak/>
              <w:t>有關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如何在酷暑期間保持安全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的資訊，請造訪：</w:t>
            </w:r>
            <w:hyperlink r:id="rId53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https://www.mass.gov/info-details/extreme-heat-safety-tips</w:t>
              </w:r>
            </w:hyperlink>
          </w:p>
        </w:tc>
      </w:tr>
      <w:tr w:rsidR="00AF0C92" w14:paraId="1D38035B" w14:textId="77777777" w:rsidTr="006D6708">
        <w:tc>
          <w:tcPr>
            <w:tcW w:w="5000" w:type="pct"/>
          </w:tcPr>
          <w:p w14:paraId="346F4D53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582CADD1" w14:textId="5C91617E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中老年人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451515A0" w14:textId="5CA5B040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為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中老年人及其照護者</w:t>
            </w:r>
            <w:r>
              <w:rPr>
                <w:rFonts w:ascii="Calibri" w:eastAsia="PMingLiU" w:hAnsi="Calibri" w:hint="eastAsia"/>
                <w:color w:val="000000" w:themeColor="text1"/>
              </w:rPr>
              <w:t>在他們選擇的社區生活和發展而提供的資源：</w:t>
            </w:r>
            <w:hyperlink r:id="rId54">
              <w:r>
                <w:rPr>
                  <w:rStyle w:val="Hyperlink"/>
                  <w:rFonts w:ascii="Calibri" w:eastAsia="PMingLiU" w:hAnsi="Calibri" w:hint="eastAsia"/>
                </w:rPr>
                <w:t>https://www.mass.gov/orgs/executive-office-of-elder-affairs</w:t>
              </w:r>
            </w:hyperlink>
          </w:p>
          <w:p w14:paraId="2BAA37D1" w14:textId="54EB67C7" w:rsidR="00AF0C92" w:rsidRDefault="00AF0C92" w:rsidP="00945E6D">
            <w:pPr>
              <w:pStyle w:val="ListParagraph"/>
              <w:numPr>
                <w:ilvl w:val="0"/>
                <w:numId w:val="2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想要聯絡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當地的老年服務機構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，請致電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Executive Office of Elder Affairs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（老年事務執行辦公室）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617-727-7750 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或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800-243-4636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。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週一至週五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上午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 xml:space="preserve"> 9:00 </w:t>
            </w:r>
            <w:r w:rsidRPr="00945E6D"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至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下午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 xml:space="preserve"> 5:00 </w:t>
            </w:r>
            <w:r w:rsidRPr="00945E6D">
              <w:rPr>
                <w:rFonts w:ascii="Calibri" w:eastAsia="PMingLiU" w:hAnsi="Calibri" w:hint="eastAsia"/>
                <w:i/>
                <w:color w:val="000000" w:themeColor="text1"/>
              </w:rPr>
              <w:t>提供服務。</w:t>
            </w:r>
          </w:p>
        </w:tc>
      </w:tr>
      <w:tr w:rsidR="00AF0C92" w14:paraId="6837B621" w14:textId="77777777" w:rsidTr="006D6708">
        <w:tc>
          <w:tcPr>
            <w:tcW w:w="5000" w:type="pct"/>
          </w:tcPr>
          <w:p w14:paraId="7F49925F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65F91029" w14:textId="61DC540D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育兒與家庭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EEDF10E" w14:textId="31678E1E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為學生及其家庭提供的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教育支援資源</w:t>
            </w:r>
            <w:r>
              <w:rPr>
                <w:rFonts w:ascii="Calibri" w:eastAsia="PMingLiU" w:hAnsi="Calibri" w:hint="eastAsia"/>
                <w:color w:val="000000" w:themeColor="text1"/>
              </w:rPr>
              <w:t>：</w:t>
            </w:r>
            <w:hyperlink r:id="rId55" w:history="1">
              <w:r>
                <w:rPr>
                  <w:rStyle w:val="Hyperlink"/>
                  <w:rFonts w:hint="eastAsia"/>
                </w:rPr>
                <w:t>https://www.doe.mass.edu/sfs/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294558BD" w14:textId="4313D657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想要與某人談論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育兒壓力</w:t>
            </w:r>
            <w:r>
              <w:rPr>
                <w:rFonts w:ascii="Calibri" w:eastAsia="PMingLiU" w:hAnsi="Calibri" w:hint="eastAsia"/>
                <w:color w:val="000000" w:themeColor="text1"/>
              </w:rPr>
              <w:t>或聯絡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當地育兒資源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56" w:history="1">
              <w:r w:rsidRPr="00E307C1">
                <w:rPr>
                  <w:rStyle w:val="Hyperlink"/>
                  <w:rFonts w:ascii="Calibri" w:eastAsia="PMingLiU" w:hAnsi="Calibri" w:hint="eastAsia"/>
                </w:rPr>
                <w:t>https://www.parentshelpingparents.org/stressline</w:t>
              </w:r>
            </w:hyperlink>
            <w:r w:rsidRPr="00E307C1">
              <w:rPr>
                <w:rFonts w:ascii="Calibri" w:eastAsia="PMingLiU" w:hAnsi="Calibri" w:hint="eastAsia"/>
              </w:rPr>
              <w:t>，或致電</w:t>
            </w:r>
            <w:r w:rsidRPr="00E307C1">
              <w:rPr>
                <w:rFonts w:ascii="Calibri" w:eastAsia="PMingLiU" w:hAnsi="Calibri" w:hint="eastAsia"/>
              </w:rPr>
              <w:t xml:space="preserve"> 1-800-632-8188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</w:p>
          <w:p w14:paraId="646A1C68" w14:textId="74F7B2FC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想要知道您的家庭是否符合資格以及申請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早期教育及照護經濟援助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57" w:history="1">
              <w:r w:rsidRPr="00E307C1">
                <w:rPr>
                  <w:rStyle w:val="Hyperlink"/>
                  <w:rFonts w:ascii="Calibri" w:eastAsia="PMingLiU" w:hAnsi="Calibri" w:hint="eastAsia"/>
                </w:rPr>
                <w:t>https://www.mass.gov/guides/early-education-and-care-financial-assistance-for-families</w:t>
              </w:r>
            </w:hyperlink>
            <w:r w:rsidRPr="00E307C1">
              <w:rPr>
                <w:rFonts w:ascii="Calibri" w:eastAsia="PMingLiU" w:hAnsi="Calibri" w:hint="eastAsia"/>
              </w:rPr>
              <w:t>，或致電</w:t>
            </w:r>
            <w:r w:rsidRPr="00E307C1">
              <w:rPr>
                <w:rFonts w:ascii="Calibri" w:eastAsia="PMingLiU" w:hAnsi="Calibri" w:hint="eastAsia"/>
              </w:rPr>
              <w:t xml:space="preserve"> 877-211-6277</w:t>
            </w:r>
            <w:r>
              <w:rPr>
                <w:rFonts w:ascii="Calibri" w:eastAsia="PMingLiU" w:hAnsi="Calibri" w:hint="eastAsia"/>
              </w:rPr>
              <w:t xml:space="preserve"> (</w:t>
            </w:r>
            <w:r>
              <w:rPr>
                <w:rStyle w:val="macontact-grouplabel"/>
                <w:rFonts w:ascii="Calibri" w:eastAsia="PMingLiU" w:hAnsi="Calibri" w:hint="eastAsia"/>
                <w:color w:val="141414"/>
              </w:rPr>
              <w:t>TTY:</w:t>
            </w:r>
            <w:r>
              <w:rPr>
                <w:rFonts w:ascii="Calibri" w:eastAsia="PMingLiU" w:hAnsi="Calibri" w:hint="eastAsia"/>
                <w:color w:val="141414"/>
                <w:sz w:val="27"/>
                <w:szCs w:val="27"/>
              </w:rPr>
              <w:t> </w:t>
            </w:r>
            <w:r>
              <w:rPr>
                <w:rFonts w:ascii="Calibri" w:eastAsia="PMingLiU" w:hAnsi="Calibri" w:hint="eastAsia"/>
                <w:bdr w:val="none" w:sz="0" w:space="0" w:color="auto" w:frame="1"/>
              </w:rPr>
              <w:t>508-370-4890</w:t>
            </w:r>
            <w:r>
              <w:rPr>
                <w:rFonts w:ascii="Calibri" w:eastAsia="PMingLiU" w:hAnsi="Calibri" w:hint="eastAsia"/>
              </w:rPr>
              <w:t>)</w:t>
            </w:r>
            <w:r>
              <w:rPr>
                <w:rFonts w:ascii="Calibri" w:eastAsia="PMingLiU" w:hAnsi="Calibri" w:hint="eastAsia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</w:rPr>
              <w:t>小時</w:t>
            </w:r>
            <w:r>
              <w:rPr>
                <w:rFonts w:ascii="Calibri" w:eastAsia="PMingLiU" w:hAnsi="Calibri" w:hint="eastAsia"/>
                <w:i/>
              </w:rPr>
              <w:t>提供服務。</w:t>
            </w:r>
            <w:r>
              <w:rPr>
                <w:rFonts w:ascii="Calibri" w:eastAsia="PMingLiU" w:hAnsi="Calibri" w:hint="eastAsia"/>
                <w:i/>
                <w:iCs/>
              </w:rPr>
              <w:t>所有通話均免費且保密。提供多種語言翻譯服務。</w:t>
            </w:r>
          </w:p>
          <w:p w14:paraId="55D0A223" w14:textId="371F2ED6" w:rsidR="00AF0C92" w:rsidRDefault="00AF0C92" w:rsidP="00945E6D">
            <w:pPr>
              <w:pStyle w:val="ListParagraph"/>
              <w:numPr>
                <w:ilvl w:val="0"/>
                <w:numId w:val="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想要尋找當地的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兒童照護資源及轉介機構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58">
              <w:r>
                <w:rPr>
                  <w:rStyle w:val="Hyperlink"/>
                  <w:rFonts w:hint="eastAsia"/>
                </w:rPr>
                <w:t>https://www.mass.gov/service-details/child-care-resource-and-referral-agencies-ccrrs</w:t>
              </w:r>
            </w:hyperlink>
          </w:p>
          <w:p w14:paraId="0467E3EC" w14:textId="4F7F3BAE" w:rsidR="00AF0C92" w:rsidRDefault="00AF0C92" w:rsidP="00945E6D">
            <w:pPr>
              <w:pStyle w:val="ListParagraph"/>
              <w:numPr>
                <w:ilvl w:val="0"/>
                <w:numId w:val="2"/>
              </w:numPr>
            </w:pP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兒童福利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資訊：</w:t>
            </w:r>
            <w:hyperlink r:id="rId59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https://www.mass.gov/service-details/child-welfare-information</w:t>
              </w:r>
            </w:hyperlink>
          </w:p>
        </w:tc>
      </w:tr>
      <w:tr w:rsidR="00AF0C92" w14:paraId="5C68AF30" w14:textId="77777777" w:rsidTr="006D6708">
        <w:tc>
          <w:tcPr>
            <w:tcW w:w="5000" w:type="pct"/>
          </w:tcPr>
          <w:p w14:paraId="2EBC29A4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6A121C33" w14:textId="5068DC68" w:rsidR="00AF0C92" w:rsidRDefault="00AF0C92" w:rsidP="00945E6D">
            <w:pPr>
              <w:rPr>
                <w:rFonts w:ascii="Calibri" w:eastAsia="PMingLiU" w:hAnsi="Calibri" w:cs="Calibri"/>
                <w:color w:val="0078D4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孕期及產後支援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53D0BF58" w14:textId="573C0145" w:rsidR="00AF0C92" w:rsidRDefault="00AF0C92" w:rsidP="00945E6D">
            <w:pPr>
              <w:pStyle w:val="ListParagraph"/>
              <w:numPr>
                <w:ilvl w:val="0"/>
                <w:numId w:val="10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針對婦女及其家庭的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產期前後心理健康</w:t>
            </w:r>
            <w:r>
              <w:rPr>
                <w:rFonts w:ascii="Calibri" w:eastAsia="PMingLiU" w:hAnsi="Calibri" w:hint="eastAsia"/>
                <w:color w:val="000000" w:themeColor="text1"/>
              </w:rPr>
              <w:t>資源，包括產後抑鬱症：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 </w:t>
            </w:r>
            <w:hyperlink r:id="rId60">
              <w:r>
                <w:rPr>
                  <w:rStyle w:val="Hyperlink"/>
                  <w:rFonts w:ascii="Calibri" w:eastAsia="PMingLiU" w:hAnsi="Calibri" w:hint="eastAsia"/>
                </w:rPr>
                <w:t>https://www.mass.gov/postpartum-depression</w:t>
              </w:r>
            </w:hyperlink>
          </w:p>
          <w:p w14:paraId="0A49859D" w14:textId="77777777" w:rsidR="00AF0C92" w:rsidRDefault="00AF0C92" w:rsidP="00945E6D">
            <w:pPr>
              <w:pStyle w:val="ListParagraph"/>
              <w:numPr>
                <w:ilvl w:val="0"/>
                <w:numId w:val="10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如需在懷孕之前、期間和之後獲得保密支援，請致電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National Maternal Mental Health Hotline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（全國孕產婦心理健康熱線）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1-833-852-6262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7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24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小時以</w:t>
            </w:r>
            <w:r>
              <w:rPr>
                <w:rFonts w:ascii="Calibri" w:eastAsia="PMingLiU" w:hAnsi="Calibri" w:hint="eastAsia"/>
                <w:i/>
                <w:color w:val="000000" w:themeColor="text1"/>
              </w:rPr>
              <w:t>英語及西班牙語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提供服務。</w:t>
            </w:r>
          </w:p>
          <w:p w14:paraId="243EE586" w14:textId="259FC06B" w:rsidR="00AF0C92" w:rsidRDefault="00AF0C92" w:rsidP="00945E6D">
            <w:pPr>
              <w:pStyle w:val="ListParagraph"/>
              <w:numPr>
                <w:ilvl w:val="0"/>
                <w:numId w:val="10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想要尋找為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懷孕及失去嬰兒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的家庭提供的當地支援，請造訪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61">
              <w:r w:rsidRPr="00945E6D">
                <w:rPr>
                  <w:rStyle w:val="Hyperlink"/>
                  <w:rFonts w:ascii="Calibri" w:eastAsia="PMingLiU" w:hAnsi="Calibri" w:hint="eastAsia"/>
                </w:rPr>
                <w:t>https://nationalshare.org/massachusetts</w:t>
              </w:r>
            </w:hyperlink>
          </w:p>
        </w:tc>
      </w:tr>
      <w:tr w:rsidR="00AF0C92" w14:paraId="4E1122CD" w14:textId="77777777" w:rsidTr="006D6708">
        <w:tc>
          <w:tcPr>
            <w:tcW w:w="5000" w:type="pct"/>
          </w:tcPr>
          <w:p w14:paraId="3904431F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6D4BB835" w14:textId="0396533F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舉報虐待或人口販賣：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0CE6C6C3" w14:textId="77777777" w:rsidR="00AF0C92" w:rsidRDefault="00AF0C92" w:rsidP="00945E6D">
            <w:pPr>
              <w:rPr>
                <w:rFonts w:ascii="Calibri" w:eastAsia="PMingLiU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想要舉報在以下群體發生的個人傷害，請使用所提供的連結或電話號碼。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</w:t>
            </w:r>
          </w:p>
          <w:p w14:paraId="0C63E3E9" w14:textId="106A9951" w:rsidR="00AF0C92" w:rsidRDefault="00AF0C92" w:rsidP="00945E6D">
            <w:pPr>
              <w:pStyle w:val="ListParagraph"/>
              <w:numPr>
                <w:ilvl w:val="0"/>
                <w:numId w:val="1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兒童（已知或疑似虐待或忽視）</w:t>
            </w:r>
            <w:r>
              <w:rPr>
                <w:rFonts w:ascii="Calibri" w:eastAsia="PMingLiU" w:hAnsi="Calibri" w:hint="eastAsia"/>
                <w:color w:val="000000" w:themeColor="text1"/>
              </w:rPr>
              <w:t>：您可以在此處找到您當地的兒童和家庭部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(Department of Children and Families, DCF) </w:t>
            </w:r>
            <w:r>
              <w:rPr>
                <w:rFonts w:ascii="Calibri" w:eastAsia="PMingLiU" w:hAnsi="Calibri" w:hint="eastAsia"/>
                <w:color w:val="000000" w:themeColor="text1"/>
              </w:rPr>
              <w:t>辦公室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62">
              <w:r>
                <w:rPr>
                  <w:rStyle w:val="Hyperlink"/>
                  <w:rFonts w:ascii="Calibri" w:eastAsia="PMingLiU" w:hAnsi="Calibri" w:hint="eastAsia"/>
                </w:rPr>
                <w:t>https://www.mass.gov/how-to/report-child-abuse-or-neglect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Child-at-Risk-Hotline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（危機兒童熱線）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800-792-5200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</w:p>
          <w:p w14:paraId="6F2B168B" w14:textId="58CE0051" w:rsidR="00AF0C92" w:rsidRDefault="00AF0C92" w:rsidP="00945E6D">
            <w:pPr>
              <w:pStyle w:val="ListParagraph"/>
              <w:numPr>
                <w:ilvl w:val="0"/>
                <w:numId w:val="12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住在社區裡的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老年人（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60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歲或以上）</w:t>
            </w:r>
            <w:r>
              <w:rPr>
                <w:rFonts w:ascii="Calibri" w:eastAsia="PMingLiU" w:hAnsi="Calibri" w:hint="eastAsia"/>
                <w:color w:val="000000" w:themeColor="text1"/>
              </w:rPr>
              <w:t>：請造訪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63">
              <w:r>
                <w:rPr>
                  <w:rStyle w:val="Hyperlink"/>
                  <w:rFonts w:ascii="Calibri" w:eastAsia="PMingLiU" w:hAnsi="Calibri" w:hint="eastAsia"/>
                </w:rPr>
                <w:t>https://www.mass.gov/how-to/report-elder-abuse</w:t>
              </w:r>
            </w:hyperlink>
            <w:r>
              <w:rPr>
                <w:rStyle w:val="Hyperlink"/>
                <w:rFonts w:ascii="Calibri" w:eastAsia="PMingLiU" w:hAnsi="Calibri" w:hint="eastAsia"/>
              </w:rPr>
              <w:t xml:space="preserve"> 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</w:rPr>
              <w:t>聯絡老年人事務行政辦公室，或致電</w:t>
            </w:r>
            <w:r w:rsidRPr="00E307C1">
              <w:rPr>
                <w:rStyle w:val="Hyperlink"/>
                <w:rFonts w:ascii="Calibri" w:eastAsia="PMingLiU" w:hAnsi="Calibri" w:hint="eastAsia"/>
                <w:color w:val="auto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>800-922-2275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630CB579" w14:textId="57F2098F" w:rsidR="00AF0C92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在療養院或醫院裡的人</w:t>
            </w:r>
            <w:r>
              <w:rPr>
                <w:rFonts w:ascii="Calibri" w:eastAsia="PMingLiU" w:hAnsi="Calibri" w:hint="eastAsia"/>
                <w:color w:val="000000" w:themeColor="text1"/>
              </w:rPr>
              <w:t>：請致電公共衛生部電話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800-462-5540</w:t>
            </w:r>
            <w:r>
              <w:rPr>
                <w:rFonts w:ascii="Calibri" w:eastAsia="PMingLiU" w:hAnsi="Calibri" w:hint="eastAsia"/>
                <w:color w:val="000000" w:themeColor="text1"/>
              </w:rPr>
              <w:t>，或造訪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64">
              <w:r>
                <w:rPr>
                  <w:rStyle w:val="Hyperlink"/>
                  <w:rFonts w:ascii="Calibri" w:eastAsia="PMingLiU" w:hAnsi="Calibri" w:hint="eastAsia"/>
                </w:rPr>
                <w:t>https://www.mass.gov/how-to/file-a-complaint-regarding-a-hospital</w:t>
              </w:r>
            </w:hyperlink>
            <w:r>
              <w:rPr>
                <w:rFonts w:ascii="Calibri" w:eastAsia="PMingLiU" w:hAnsi="Calibri" w:hint="eastAsia"/>
              </w:rPr>
              <w:t xml:space="preserve"> </w:t>
            </w:r>
          </w:p>
          <w:p w14:paraId="799AE135" w14:textId="4F3927D2" w:rsidR="00AF0C92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殘疾人士（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18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至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 xml:space="preserve"> 59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歲）：</w:t>
            </w:r>
            <w:r>
              <w:rPr>
                <w:rFonts w:hint="eastAsia"/>
              </w:rPr>
              <w:t>請造訪</w:t>
            </w:r>
            <w:r>
              <w:rPr>
                <w:rFonts w:hint="eastAsia"/>
              </w:rPr>
              <w:t xml:space="preserve"> </w:t>
            </w:r>
            <w:hyperlink r:id="rId65">
              <w:r>
                <w:rPr>
                  <w:rStyle w:val="Hyperlink"/>
                  <w:rFonts w:ascii="Calibri" w:eastAsia="PMingLiU" w:hAnsi="Calibri" w:hint="eastAsia"/>
                </w:rPr>
                <w:t>https://www.mass.gov/reporting-abuse-and-neglect</w:t>
              </w:r>
            </w:hyperlink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，或致電</w:t>
            </w:r>
            <w:r>
              <w:rPr>
                <w:rStyle w:val="Hyperlink"/>
                <w:rFonts w:ascii="Calibri" w:eastAsia="PMingLiU" w:hAnsi="Calibri" w:hint="eastAsia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Disabled Persons Protection Commission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（殘疾人士保障委員會）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800-426-9009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  <w:p w14:paraId="1457971C" w14:textId="4DDC951E" w:rsidR="00AF0C92" w:rsidRDefault="00AF0C92" w:rsidP="00945E6D">
            <w:pPr>
              <w:pStyle w:val="ListParagraph"/>
              <w:numPr>
                <w:ilvl w:val="0"/>
                <w:numId w:val="11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lastRenderedPageBreak/>
              <w:t>可能是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人口販賣受害者之人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：請致電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Office of the Attorney General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（總檢察長辦公室）電話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617-693-2011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，或造訪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66" w:history="1">
              <w:r>
                <w:rPr>
                  <w:rStyle w:val="Hyperlink"/>
                  <w:rFonts w:hint="eastAsia"/>
                </w:rPr>
                <w:t>https://www.mass.gov/service-details/human-trafficking-division-resources</w:t>
              </w:r>
            </w:hyperlink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</w:p>
        </w:tc>
      </w:tr>
      <w:tr w:rsidR="00AF0C92" w14:paraId="13BC74B8" w14:textId="77777777" w:rsidTr="006D6708">
        <w:tc>
          <w:tcPr>
            <w:tcW w:w="5000" w:type="pct"/>
          </w:tcPr>
          <w:p w14:paraId="6EF8E1EB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3F966BE9" w14:textId="7710DD49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  <w:u w:val="single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性暴力和／或家庭暴力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08B68E22" w14:textId="6B96D784" w:rsidR="00AF0C92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  <w:color w:val="141414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想要獲得有關戀愛或性關係中的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非意願性經歷</w:t>
            </w:r>
            <w:r>
              <w:rPr>
                <w:rFonts w:ascii="Calibri" w:eastAsia="PMingLiU" w:hAnsi="Calibri" w:hint="eastAsia"/>
                <w:color w:val="000000" w:themeColor="text1"/>
              </w:rPr>
              <w:t>或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關係暴力或虐待</w:t>
            </w:r>
            <w:r>
              <w:rPr>
                <w:rFonts w:ascii="Calibri" w:eastAsia="PMingLiU" w:hAnsi="Calibri" w:hint="eastAsia"/>
                <w:color w:val="000000" w:themeColor="text1"/>
              </w:rPr>
              <w:t>方面的資訊、支援或援助</w:t>
            </w:r>
            <w:r w:rsidRPr="00E307C1">
              <w:rPr>
                <w:rFonts w:ascii="Calibri" w:eastAsia="PMingLiU" w:hAnsi="Calibri" w:hint="eastAsia"/>
              </w:rPr>
              <w:t>，</w:t>
            </w:r>
            <w:hyperlink r:id="rId67">
              <w:r w:rsidRPr="00E307C1">
                <w:rPr>
                  <w:rStyle w:val="Hyperlink"/>
                  <w:rFonts w:ascii="Calibri" w:eastAsia="PMingLiU" w:hAnsi="Calibri" w:hint="eastAsia"/>
                  <w:color w:val="auto"/>
                  <w:u w:val="none"/>
                </w:rPr>
                <w:t>請致電</w:t>
              </w:r>
            </w:hyperlink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 xml:space="preserve"> </w:t>
            </w:r>
            <w:r w:rsidRPr="00E307C1">
              <w:rPr>
                <w:rStyle w:val="Hyperlink"/>
                <w:rFonts w:ascii="Calibri" w:eastAsia="PMingLiU" w:hAnsi="Calibri" w:hint="eastAsia"/>
                <w:b/>
                <w:color w:val="auto"/>
                <w:u w:val="none"/>
              </w:rPr>
              <w:t>SafeLink</w:t>
            </w:r>
            <w:r w:rsidRPr="00E307C1">
              <w:rPr>
                <w:rFonts w:ascii="Calibri" w:eastAsia="PMingLiU" w:hAnsi="Calibri" w:hint="eastAsia"/>
              </w:rPr>
              <w:t xml:space="preserve"> </w:t>
            </w:r>
            <w:r w:rsidRPr="00E307C1">
              <w:rPr>
                <w:rFonts w:ascii="Calibri" w:eastAsia="PMingLiU" w:hAnsi="Calibri" w:hint="eastAsia"/>
              </w:rPr>
              <w:t>電話</w:t>
            </w:r>
            <w:r w:rsidRPr="00E307C1">
              <w:rPr>
                <w:rFonts w:ascii="Calibri" w:eastAsia="PMingLiU" w:hAnsi="Calibri" w:hint="eastAsia"/>
              </w:rPr>
              <w:t xml:space="preserve"> </w:t>
            </w:r>
            <w:r w:rsidRPr="00E307C1">
              <w:rPr>
                <w:rFonts w:ascii="Calibri" w:eastAsia="PMingLiU" w:hAnsi="Calibri" w:hint="eastAsia"/>
                <w:color w:val="141414"/>
              </w:rPr>
              <w:t>877-785-2020</w:t>
            </w:r>
            <w:r w:rsidRPr="00E307C1">
              <w:rPr>
                <w:rFonts w:ascii="Calibri" w:eastAsia="PMingLiU" w:hAnsi="Calibri" w:hint="eastAsia"/>
                <w:color w:val="141414"/>
              </w:rPr>
              <w:t>，</w:t>
            </w:r>
            <w:r w:rsidRPr="00E307C1">
              <w:rPr>
                <w:rFonts w:ascii="Calibri" w:eastAsia="PMingLiU" w:hAnsi="Calibri" w:hint="eastAsia"/>
              </w:rPr>
              <w:t>或使用</w:t>
            </w:r>
            <w:r w:rsidRPr="00E307C1">
              <w:rPr>
                <w:rFonts w:ascii="Calibri" w:eastAsia="PMingLiU" w:hAnsi="Calibri" w:hint="eastAsia"/>
              </w:rPr>
              <w:t xml:space="preserve"> </w:t>
            </w:r>
            <w:hyperlink r:id="rId68">
              <w:r w:rsidRPr="00E307C1">
                <w:rPr>
                  <w:rStyle w:val="Hyperlink"/>
                  <w:rFonts w:ascii="Calibri" w:eastAsia="PMingLiU" w:hAnsi="Calibri" w:hint="eastAsia"/>
                  <w:color w:val="auto"/>
                  <w:u w:val="none"/>
                </w:rPr>
                <w:t xml:space="preserve">SafeLink </w:t>
              </w:r>
              <w:r w:rsidRPr="00E307C1">
                <w:rPr>
                  <w:rStyle w:val="Hyperlink"/>
                  <w:rFonts w:ascii="Calibri" w:eastAsia="PMingLiU" w:hAnsi="Calibri" w:hint="eastAsia"/>
                  <w:color w:val="auto"/>
                  <w:u w:val="none"/>
                </w:rPr>
                <w:t>即時聊天</w:t>
              </w:r>
            </w:hyperlink>
            <w:r w:rsidRPr="00E307C1">
              <w:rPr>
                <w:rStyle w:val="Hyperlink"/>
                <w:rFonts w:ascii="Calibri" w:eastAsia="PMingLiU" w:hAnsi="Calibri" w:hint="eastAsia"/>
                <w:color w:val="auto"/>
                <w:u w:val="none"/>
              </w:rPr>
              <w:t>功能，網址為</w:t>
            </w:r>
            <w:r w:rsidRPr="00E307C1">
              <w:rPr>
                <w:rFonts w:ascii="Calibri" w:eastAsia="PMingLiU" w:hAnsi="Calibri" w:hint="eastAsia"/>
              </w:rPr>
              <w:t xml:space="preserve"> </w:t>
            </w:r>
            <w:hyperlink r:id="rId69" w:history="1">
              <w:r w:rsidRPr="00E307C1">
                <w:rPr>
                  <w:rStyle w:val="Hyperlink"/>
                  <w:rFonts w:ascii="Calibri" w:eastAsia="PMingLiU" w:hAnsi="Calibri" w:hint="eastAsia"/>
                </w:rPr>
                <w:t>casayrmyrna.org/chat</w:t>
              </w:r>
            </w:hyperlink>
            <w:r>
              <w:rPr>
                <w:rFonts w:ascii="Calibri" w:eastAsia="PMingLiU" w:hAnsi="Calibri" w:hint="eastAsia"/>
                <w:color w:val="141414"/>
              </w:rPr>
              <w:t>。</w:t>
            </w:r>
            <w:r>
              <w:rPr>
                <w:rFonts w:ascii="Calibri" w:eastAsia="PMingLiU" w:hAnsi="Calibri" w:hint="eastAsia"/>
                <w:color w:val="141414"/>
              </w:rPr>
              <w:t>TTY: 877-521-2601</w:t>
            </w:r>
            <w:r>
              <w:rPr>
                <w:rFonts w:ascii="Calibri" w:eastAsia="PMingLiU" w:hAnsi="Calibri" w:hint="eastAsia"/>
                <w:color w:val="141414"/>
              </w:rPr>
              <w:t>。想要獲得西班牙文服務，請致電</w:t>
            </w:r>
            <w:r>
              <w:rPr>
                <w:rFonts w:ascii="Calibri" w:eastAsia="PMingLiU" w:hAnsi="Calibri" w:hint="eastAsia"/>
                <w:color w:val="141414"/>
              </w:rPr>
              <w:t xml:space="preserve"> 800- 930-9252</w:t>
            </w:r>
            <w:r>
              <w:rPr>
                <w:rFonts w:ascii="Calibri" w:eastAsia="PMingLiU" w:hAnsi="Calibri" w:hint="eastAsia"/>
                <w:color w:val="141414"/>
              </w:rPr>
              <w:t>。</w:t>
            </w:r>
            <w:r>
              <w:rPr>
                <w:rFonts w:ascii="Calibri" w:eastAsia="PMingLiU" w:hAnsi="Calibri" w:hint="eastAsia"/>
                <w:color w:val="141414"/>
              </w:rPr>
              <w:t xml:space="preserve"> </w:t>
            </w:r>
          </w:p>
          <w:p w14:paraId="5E776293" w14:textId="7F61B9D8" w:rsidR="00AF0C92" w:rsidRPr="00A22E56" w:rsidRDefault="00AF0C92" w:rsidP="00945E6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hint="eastAsia"/>
                <w:color w:val="141414"/>
              </w:rPr>
              <w:t>想要獲得針對非意願性經歷提供的支持或幫助，請致電</w:t>
            </w:r>
            <w:r>
              <w:rPr>
                <w:rFonts w:hint="eastAsia"/>
                <w:color w:val="141414"/>
              </w:rPr>
              <w:t xml:space="preserve"> </w:t>
            </w:r>
            <w:r>
              <w:rPr>
                <w:rFonts w:hint="eastAsia"/>
                <w:b/>
                <w:color w:val="141414"/>
              </w:rPr>
              <w:t>Sexual Assault Crisis Hotline</w:t>
            </w:r>
            <w:r>
              <w:rPr>
                <w:rFonts w:hint="eastAsia"/>
                <w:b/>
                <w:color w:val="141414"/>
              </w:rPr>
              <w:t>（性侵犯危機熱線）</w:t>
            </w:r>
            <w:r>
              <w:rPr>
                <w:rFonts w:hint="eastAsia"/>
                <w:color w:val="141414"/>
              </w:rPr>
              <w:t>電話</w:t>
            </w:r>
            <w:r>
              <w:rPr>
                <w:rFonts w:hint="eastAsia"/>
                <w:color w:val="141414"/>
              </w:rPr>
              <w:t xml:space="preserve"> 800-656-4673</w:t>
            </w:r>
            <w:r>
              <w:rPr>
                <w:rFonts w:hint="eastAsia"/>
              </w:rPr>
              <w:t>，或造訪</w:t>
            </w:r>
            <w:r>
              <w:rPr>
                <w:rFonts w:hint="eastAsia"/>
              </w:rPr>
              <w:t xml:space="preserve"> </w:t>
            </w:r>
            <w:hyperlink r:id="rId70">
              <w:r>
                <w:rPr>
                  <w:rStyle w:val="Hyperlink"/>
                  <w:rFonts w:hint="eastAsia"/>
                </w:rPr>
                <w:t>www.rainn.org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使用線上聊天選項。</w:t>
            </w:r>
          </w:p>
          <w:p w14:paraId="250D9265" w14:textId="23051DC5" w:rsidR="00AF0C92" w:rsidRPr="0039479F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想要獲得戀愛或性關係暴力或虐待方面的支援或幫助，請致電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Domestic Violence Hotline</w:t>
            </w:r>
            <w:r>
              <w:rPr>
                <w:rFonts w:hint="eastAsia"/>
                <w:b/>
              </w:rPr>
              <w:t>（家庭暴力熱線）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800-799-7233</w:t>
            </w:r>
            <w:r>
              <w:rPr>
                <w:rFonts w:hint="eastAsia"/>
              </w:rPr>
              <w:t>，或造訪</w:t>
            </w:r>
            <w:r>
              <w:rPr>
                <w:rFonts w:hint="eastAsia"/>
              </w:rPr>
              <w:t xml:space="preserve"> </w:t>
            </w:r>
            <w:hyperlink r:id="rId71">
              <w:r>
                <w:rPr>
                  <w:rStyle w:val="Hyperlink"/>
                  <w:rFonts w:hint="eastAsia"/>
                </w:rPr>
                <w:t>https://www.thehotline.org/help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使用線上聊天選項。</w:t>
            </w:r>
          </w:p>
          <w:p w14:paraId="14B6033D" w14:textId="354535C0" w:rsidR="00AF0C92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想要獲得</w:t>
            </w:r>
            <w:r>
              <w:rPr>
                <w:rFonts w:hint="eastAsia"/>
                <w:b/>
              </w:rPr>
              <w:t>青少年（</w:t>
            </w:r>
            <w:r>
              <w:rPr>
                <w:rFonts w:hint="eastAsia"/>
                <w:b/>
              </w:rPr>
              <w:t xml:space="preserve">13-26 </w:t>
            </w:r>
            <w:r>
              <w:rPr>
                <w:rFonts w:hint="eastAsia"/>
                <w:b/>
              </w:rPr>
              <w:t>歲）</w:t>
            </w:r>
            <w:r>
              <w:rPr>
                <w:rFonts w:hint="eastAsia"/>
              </w:rPr>
              <w:t>戀愛或性關係方面的支援或幫助，請致電</w:t>
            </w:r>
            <w:r>
              <w:rPr>
                <w:rFonts w:hint="eastAsia"/>
              </w:rPr>
              <w:t xml:space="preserve"> </w:t>
            </w:r>
            <w:hyperlink r:id="rId72">
              <w:r>
                <w:rPr>
                  <w:rStyle w:val="Hyperlink"/>
                  <w:rFonts w:hint="eastAsia"/>
                  <w:b/>
                </w:rPr>
                <w:t>Love is Respect</w:t>
              </w:r>
              <w:r>
                <w:rPr>
                  <w:rStyle w:val="Hyperlink"/>
                  <w:rFonts w:hint="eastAsia"/>
                  <w:b/>
                </w:rPr>
                <w:t>（愛是尊重）</w:t>
              </w:r>
            </w:hyperlink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PMingLiU" w:hAnsi="Calibri" w:hint="eastAsia"/>
                <w:color w:val="000000" w:themeColor="text1"/>
              </w:rPr>
              <w:t>866-331-9474 (TTY: 866-331-8453)</w:t>
            </w:r>
            <w:r>
              <w:rPr>
                <w:rFonts w:ascii="Calibri" w:eastAsia="PMingLiU" w:hAnsi="Calibri" w:hint="eastAsia"/>
                <w:color w:val="000000" w:themeColor="text1"/>
              </w:rPr>
              <w:t>，發送簡訊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loveis </w:t>
            </w:r>
            <w:r>
              <w:rPr>
                <w:rFonts w:ascii="Calibri" w:eastAsia="PMingLiU" w:hAnsi="Calibri" w:hint="eastAsia"/>
                <w:color w:val="000000" w:themeColor="text1"/>
              </w:rPr>
              <w:t>至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22522</w:t>
            </w:r>
            <w:r>
              <w:rPr>
                <w:rFonts w:ascii="Calibri" w:eastAsia="PMingLiU" w:hAnsi="Calibri" w:hint="eastAsia"/>
                <w:color w:val="000000" w:themeColor="text1"/>
              </w:rPr>
              <w:t>，或使用線上聊天：</w:t>
            </w:r>
            <w:hyperlink r:id="rId73">
              <w:r>
                <w:rPr>
                  <w:rStyle w:val="Hyperlink"/>
                  <w:rFonts w:ascii="Calibri" w:eastAsia="PMingLiU" w:hAnsi="Calibri" w:hint="eastAsia"/>
                </w:rPr>
                <w:t>https://www.loveisrespect.org/</w:t>
              </w:r>
            </w:hyperlink>
          </w:p>
          <w:p w14:paraId="25A6E6C5" w14:textId="7A6F0E23" w:rsidR="00AF0C92" w:rsidRPr="00832726" w:rsidRDefault="00AF0C92" w:rsidP="00945E6D">
            <w:pPr>
              <w:pStyle w:val="ListParagraph"/>
              <w:numPr>
                <w:ilvl w:val="0"/>
                <w:numId w:val="11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如果您對自己（或您生活中的某個人）對待他人的方式有疑慮，包括您正在約會、相處或結婚的人，請致電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A Call for Change Helpline</w:t>
            </w:r>
            <w:r>
              <w:rPr>
                <w:rFonts w:hint="eastAsia"/>
                <w:b/>
                <w:bCs/>
              </w:rPr>
              <w:t>（尋求改變通話熱線）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877-898-3411</w:t>
            </w:r>
            <w:r>
              <w:rPr>
                <w:rFonts w:hint="eastAsia"/>
              </w:rPr>
              <w:t>，發送電子郵件至</w:t>
            </w:r>
            <w:r>
              <w:rPr>
                <w:rFonts w:hint="eastAsia"/>
              </w:rPr>
              <w:t xml:space="preserve"> </w:t>
            </w:r>
            <w:hyperlink r:id="rId74">
              <w:r>
                <w:rPr>
                  <w:rStyle w:val="Hyperlink"/>
                  <w:rFonts w:hint="eastAsia"/>
                </w:rPr>
                <w:t>help@acallforchangehelpline.org</w:t>
              </w:r>
            </w:hyperlink>
            <w:r w:rsidRPr="00E307C1">
              <w:rPr>
                <w:rStyle w:val="Hyperlink"/>
                <w:rFonts w:hint="eastAsia"/>
                <w:color w:val="auto"/>
                <w:u w:val="none"/>
              </w:rPr>
              <w:t>，或造訪</w:t>
            </w:r>
            <w:r w:rsidRPr="00E307C1">
              <w:rPr>
                <w:rStyle w:val="Hyperlink"/>
                <w:rFonts w:hint="eastAsia"/>
                <w:color w:val="auto"/>
                <w:u w:val="none"/>
              </w:rPr>
              <w:t xml:space="preserve"> </w:t>
            </w:r>
            <w:hyperlink r:id="rId75" w:history="1">
              <w:r w:rsidRPr="00E307C1">
                <w:rPr>
                  <w:rStyle w:val="Hyperlink"/>
                  <w:rFonts w:hint="eastAsia"/>
                </w:rPr>
                <w:t>acallforchangehelpline.org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學習如何成為一個安全伴侶。</w:t>
            </w:r>
            <w:r>
              <w:rPr>
                <w:rFonts w:hint="eastAsia"/>
                <w:i/>
                <w:iCs/>
              </w:rPr>
              <w:t>該熱線會對通話進行</w:t>
            </w:r>
            <w:r>
              <w:rPr>
                <w:rFonts w:hint="eastAsia"/>
                <w:b/>
                <w:bCs/>
                <w:i/>
                <w:iCs/>
              </w:rPr>
              <w:t>保密</w:t>
            </w:r>
            <w:r>
              <w:rPr>
                <w:rFonts w:hint="eastAsia"/>
                <w:i/>
                <w:iCs/>
              </w:rPr>
              <w:t>，全年</w:t>
            </w:r>
            <w:r>
              <w:rPr>
                <w:rFonts w:hint="eastAsia"/>
                <w:i/>
                <w:iCs/>
              </w:rPr>
              <w:t xml:space="preserve"> 365 </w:t>
            </w:r>
            <w:r>
              <w:rPr>
                <w:rFonts w:hint="eastAsia"/>
                <w:i/>
                <w:iCs/>
              </w:rPr>
              <w:t>天上午</w:t>
            </w:r>
            <w:r>
              <w:rPr>
                <w:rFonts w:hint="eastAsia"/>
                <w:i/>
                <w:iCs/>
              </w:rPr>
              <w:t xml:space="preserve"> 10:00 </w:t>
            </w:r>
            <w:r>
              <w:rPr>
                <w:rFonts w:hint="eastAsia"/>
                <w:i/>
                <w:iCs/>
              </w:rPr>
              <w:t>至晚上</w:t>
            </w:r>
            <w:r>
              <w:rPr>
                <w:rFonts w:hint="eastAsia"/>
                <w:i/>
                <w:iCs/>
              </w:rPr>
              <w:t xml:space="preserve"> 10:00 </w:t>
            </w:r>
            <w:r>
              <w:rPr>
                <w:rFonts w:hint="eastAsia"/>
                <w:i/>
                <w:iCs/>
              </w:rPr>
              <w:t>提供服務。</w:t>
            </w:r>
            <w:r>
              <w:rPr>
                <w:rFonts w:hint="eastAsia"/>
                <w:i/>
              </w:rPr>
              <w:t>提供語言翻譯。</w:t>
            </w:r>
          </w:p>
          <w:p w14:paraId="40227F7C" w14:textId="21B7EC1B" w:rsidR="00AF0C92" w:rsidRDefault="00AF0C92" w:rsidP="00945E6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hint="eastAsia"/>
              </w:rPr>
              <w:t>如果需要</w:t>
            </w:r>
            <w:r w:rsidRPr="00945E6D">
              <w:rPr>
                <w:rFonts w:hint="eastAsia"/>
                <w:b/>
              </w:rPr>
              <w:t>保密支援、</w:t>
            </w:r>
            <w:r>
              <w:rPr>
                <w:rFonts w:hint="eastAsia"/>
              </w:rPr>
              <w:t>指導或更多關於解決自己或您關心之人的</w:t>
            </w:r>
            <w:r w:rsidRPr="00945E6D">
              <w:rPr>
                <w:rFonts w:hint="eastAsia"/>
                <w:b/>
              </w:rPr>
              <w:t>性擔憂行為</w:t>
            </w:r>
            <w:r>
              <w:rPr>
                <w:rFonts w:hint="eastAsia"/>
              </w:rPr>
              <w:t>方面的資訊，請造訪</w:t>
            </w:r>
            <w:r>
              <w:rPr>
                <w:rFonts w:hint="eastAsia"/>
              </w:rPr>
              <w:t xml:space="preserve"> </w:t>
            </w:r>
            <w:r w:rsidRPr="00945E6D">
              <w:rPr>
                <w:rFonts w:hint="eastAsia"/>
                <w:b/>
              </w:rPr>
              <w:t>Stop It NOW Helpline</w:t>
            </w:r>
            <w:r w:rsidRPr="00945E6D">
              <w:rPr>
                <w:rFonts w:hint="eastAsia"/>
                <w:b/>
              </w:rPr>
              <w:t>（立刻停止幫助熱線）</w:t>
            </w:r>
            <w:r>
              <w:rPr>
                <w:rFonts w:hint="eastAsia"/>
              </w:rPr>
              <w:t>的網址</w:t>
            </w:r>
            <w:r>
              <w:rPr>
                <w:rFonts w:hint="eastAsia"/>
              </w:rPr>
              <w:t xml:space="preserve"> </w:t>
            </w:r>
            <w:hyperlink r:id="rId76" w:history="1">
              <w:r>
                <w:rPr>
                  <w:rStyle w:val="Hyperlink"/>
                  <w:rFonts w:hint="eastAsia"/>
                </w:rPr>
                <w:t>http://www.stopitnow.org/help-guidance</w:t>
              </w:r>
            </w:hyperlink>
            <w:r>
              <w:rPr>
                <w:rFonts w:hint="eastAsia"/>
              </w:rPr>
              <w:t>，或致電</w:t>
            </w:r>
            <w:r>
              <w:rPr>
                <w:rFonts w:hint="eastAsia"/>
              </w:rPr>
              <w:t xml:space="preserve"> 1-888-773-8368 </w:t>
            </w:r>
            <w:r>
              <w:rPr>
                <w:rFonts w:hint="eastAsia"/>
              </w:rPr>
              <w:t>與其聯絡。</w:t>
            </w:r>
            <w:r w:rsidRPr="00945E6D">
              <w:rPr>
                <w:rFonts w:hint="eastAsia"/>
                <w:i/>
              </w:rPr>
              <w:t>週一至週五中午</w:t>
            </w:r>
            <w:r w:rsidRPr="00945E6D">
              <w:rPr>
                <w:rFonts w:hint="eastAsia"/>
                <w:i/>
              </w:rPr>
              <w:t xml:space="preserve"> 12:00 </w:t>
            </w:r>
            <w:r w:rsidRPr="00945E6D">
              <w:rPr>
                <w:rFonts w:hint="eastAsia"/>
                <w:i/>
              </w:rPr>
              <w:t>至下午</w:t>
            </w:r>
            <w:r w:rsidRPr="00945E6D">
              <w:rPr>
                <w:rFonts w:hint="eastAsia"/>
                <w:i/>
              </w:rPr>
              <w:t xml:space="preserve"> 6:00 </w:t>
            </w:r>
            <w:r w:rsidRPr="00945E6D">
              <w:rPr>
                <w:rFonts w:hint="eastAsia"/>
                <w:i/>
              </w:rPr>
              <w:t>提供服務。</w:t>
            </w:r>
          </w:p>
        </w:tc>
      </w:tr>
      <w:tr w:rsidR="00AF0C92" w14:paraId="1E32004C" w14:textId="77777777" w:rsidTr="006D6708">
        <w:tc>
          <w:tcPr>
            <w:tcW w:w="5000" w:type="pct"/>
          </w:tcPr>
          <w:p w14:paraId="602E95FA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23CFD356" w14:textId="18B51C71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藥物使用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76EB577D" w14:textId="6BDB3213" w:rsidR="00AF0C92" w:rsidRDefault="00AF0C92" w:rsidP="00945E6D">
            <w:pPr>
              <w:pStyle w:val="ListParagraph"/>
              <w:numPr>
                <w:ilvl w:val="0"/>
                <w:numId w:val="1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想要獲得為藥物使用者、康復者及其親人提供的資源與支援，請造訪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77">
              <w:r>
                <w:rPr>
                  <w:rStyle w:val="Hyperlink"/>
                  <w:rFonts w:ascii="Calibri" w:eastAsia="PMingLiU" w:hAnsi="Calibri" w:hint="eastAsia"/>
                </w:rPr>
                <w:t>https://helplinema.org/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Massachusetts Substance Use Helpline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（麻塞諸塞州藥物使用幫助熱線）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800-327-5050</w:t>
            </w:r>
            <w:r>
              <w:rPr>
                <w:rFonts w:ascii="Calibri" w:eastAsia="PMingLiU" w:hAnsi="Calibri" w:hint="eastAsia"/>
                <w:color w:val="000000" w:themeColor="text1"/>
              </w:rPr>
              <w:t>。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每週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天，每天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PMingLiU" w:hAnsi="Calibri" w:hint="eastAsia"/>
                <w:i/>
                <w:iCs/>
                <w:color w:val="000000" w:themeColor="text1"/>
              </w:rPr>
              <w:t>小時提供服務。</w:t>
            </w:r>
          </w:p>
          <w:p w14:paraId="3D886107" w14:textId="7D469C28" w:rsidR="00AF0C92" w:rsidRDefault="00AF0C92" w:rsidP="00945E6D">
            <w:pPr>
              <w:pStyle w:val="ListParagraph"/>
              <w:numPr>
                <w:ilvl w:val="0"/>
                <w:numId w:val="1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想要獲得為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正在吸菸以及希望戒菸的人</w:t>
            </w:r>
            <w:r>
              <w:rPr>
                <w:rFonts w:ascii="Calibri" w:eastAsia="PMingLiU" w:hAnsi="Calibri" w:hint="eastAsia"/>
                <w:color w:val="000000" w:themeColor="text1"/>
              </w:rPr>
              <w:t>提供的資源與支援，請造訪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78">
              <w:r>
                <w:rPr>
                  <w:rStyle w:val="Hyperlink"/>
                  <w:rFonts w:ascii="Calibri" w:eastAsia="PMingLiU" w:hAnsi="Calibri" w:hint="eastAsia"/>
                </w:rPr>
                <w:t>https://makesmokinghistory.org/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，或致電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Smokers' Helpline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（吸菸者幫助熱線）</w:t>
            </w:r>
            <w:r>
              <w:rPr>
                <w:rFonts w:ascii="Calibri" w:eastAsia="PMingLiU" w:hAnsi="Calibri" w:hint="eastAsia"/>
                <w:color w:val="000000" w:themeColor="text1"/>
              </w:rPr>
              <w:t>電話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1-800-784-8669</w:t>
            </w:r>
          </w:p>
          <w:p w14:paraId="33FF24E2" w14:textId="1BB90821" w:rsidR="00AF0C92" w:rsidRDefault="00AF0C92" w:rsidP="00945E6D">
            <w:pPr>
              <w:pStyle w:val="ListParagraph"/>
              <w:numPr>
                <w:ilvl w:val="0"/>
                <w:numId w:val="1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想要獲得為</w:t>
            </w:r>
            <w:r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使用煙草並希望戒菸的青少年</w:t>
            </w:r>
            <w:r>
              <w:rPr>
                <w:rFonts w:ascii="Calibri" w:eastAsia="PMingLiU" w:hAnsi="Calibri" w:hint="eastAsia"/>
                <w:color w:val="000000" w:themeColor="text1"/>
              </w:rPr>
              <w:t>提供的資源與支援，請造訪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</w:t>
            </w:r>
            <w:hyperlink r:id="rId79">
              <w:r>
                <w:rPr>
                  <w:rStyle w:val="Hyperlink"/>
                  <w:rFonts w:ascii="Calibri" w:eastAsia="PMingLiU" w:hAnsi="Calibri" w:hint="eastAsia"/>
                </w:rPr>
                <w:t>https://ma.mylifemyquit.org/index</w:t>
              </w:r>
            </w:hyperlink>
            <w:r>
              <w:rPr>
                <w:rFonts w:ascii="Calibri" w:eastAsia="PMingLiU" w:hAnsi="Calibri" w:hint="eastAsia"/>
                <w:color w:val="000000" w:themeColor="text1"/>
              </w:rPr>
              <w:t>，或發送簡訊「</w:t>
            </w:r>
            <w:r>
              <w:rPr>
                <w:rFonts w:ascii="Calibri" w:eastAsia="PMingLiU" w:hAnsi="Calibri" w:hint="eastAsia"/>
                <w:color w:val="000000" w:themeColor="text1"/>
              </w:rPr>
              <w:t>Start My Quit</w:t>
            </w:r>
            <w:r>
              <w:rPr>
                <w:rFonts w:ascii="Calibri" w:eastAsia="PMingLiU" w:hAnsi="Calibri" w:hint="eastAsia"/>
                <w:color w:val="000000" w:themeColor="text1"/>
              </w:rPr>
              <w:t>」至</w:t>
            </w:r>
            <w:r>
              <w:rPr>
                <w:rFonts w:ascii="Calibri" w:eastAsia="PMingLiU" w:hAnsi="Calibri" w:hint="eastAsia"/>
                <w:color w:val="000000" w:themeColor="text1"/>
              </w:rPr>
              <w:t xml:space="preserve"> 36072</w:t>
            </w:r>
          </w:p>
          <w:p w14:paraId="31A45BB6" w14:textId="53354525" w:rsidR="00AF0C92" w:rsidRDefault="00AF0C92" w:rsidP="00945E6D">
            <w:pPr>
              <w:pStyle w:val="ListParagraph"/>
              <w:numPr>
                <w:ilvl w:val="0"/>
                <w:numId w:val="16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想要尋找提供教育、社交活動和健康團體的當地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同伴康復支援中心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hyperlink r:id="rId80">
              <w:r>
                <w:rPr>
                  <w:rStyle w:val="Hyperlink"/>
                  <w:rFonts w:hint="eastAsia"/>
                </w:rPr>
                <w:t>https://www.mass.gov/info-details/peer-recovery-support-centers</w:t>
              </w:r>
            </w:hyperlink>
          </w:p>
        </w:tc>
      </w:tr>
      <w:tr w:rsidR="00AF0C92" w14:paraId="3C9E548F" w14:textId="77777777" w:rsidTr="006D6708">
        <w:tc>
          <w:tcPr>
            <w:tcW w:w="5000" w:type="pct"/>
          </w:tcPr>
          <w:p w14:paraId="0C731D6F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7517F538" w14:textId="77777777" w:rsidR="00CA7E24" w:rsidRDefault="00CA7E24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08168D21" w14:textId="77777777" w:rsidR="00CA7E24" w:rsidRDefault="00CA7E24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73E4F4A1" w14:textId="33275C8E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交通：</w:t>
            </w: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 xml:space="preserve"> </w:t>
            </w:r>
          </w:p>
          <w:p w14:paraId="2023E683" w14:textId="0AA00A6C" w:rsidR="00AF0C92" w:rsidRDefault="00AF0C92" w:rsidP="00945E6D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hint="eastAsia"/>
              </w:rPr>
              <w:t>為社區成員提供的</w:t>
            </w:r>
            <w:r w:rsidRPr="00945E6D">
              <w:rPr>
                <w:rFonts w:ascii="Calibri" w:eastAsia="PMingLiU" w:hAnsi="Calibri" w:hint="eastAsia"/>
                <w:b/>
                <w:bCs/>
                <w:color w:val="000000" w:themeColor="text1"/>
              </w:rPr>
              <w:t>交通服務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，包括中老年人、殘疾人、退伍軍人和通勤人士：</w:t>
            </w:r>
            <w:hyperlink r:id="rId81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https://www.mass.gov/im-looking-for-transportation</w:t>
              </w:r>
            </w:hyperlink>
          </w:p>
        </w:tc>
      </w:tr>
      <w:tr w:rsidR="00AF0C92" w14:paraId="734F1357" w14:textId="77777777" w:rsidTr="006D6708">
        <w:tc>
          <w:tcPr>
            <w:tcW w:w="5000" w:type="pct"/>
          </w:tcPr>
          <w:p w14:paraId="36C8DE4C" w14:textId="77777777" w:rsidR="006D6708" w:rsidRDefault="006D6708" w:rsidP="00945E6D">
            <w:pPr>
              <w:rPr>
                <w:rFonts w:ascii="Calibri" w:eastAsia="PMingLiU" w:hAnsi="Calibri"/>
                <w:color w:val="000000" w:themeColor="text1"/>
                <w:u w:val="single"/>
              </w:rPr>
            </w:pPr>
          </w:p>
          <w:p w14:paraId="0CAD7317" w14:textId="2DFF1DA3" w:rsidR="00AF0C92" w:rsidRDefault="00AF0C92" w:rsidP="00945E6D">
            <w:p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  <w:u w:val="single"/>
              </w:rPr>
              <w:t>退伍軍人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9D70FF0" w14:textId="60D15A20" w:rsidR="00AF0C92" w:rsidRDefault="00AF0C92" w:rsidP="00945E6D">
            <w:pPr>
              <w:pStyle w:val="ListParagraph"/>
              <w:numPr>
                <w:ilvl w:val="0"/>
                <w:numId w:val="21"/>
              </w:numPr>
            </w:pPr>
            <w:r w:rsidRPr="00945E6D">
              <w:rPr>
                <w:rFonts w:ascii="Calibri" w:eastAsia="PMingLiU" w:hAnsi="Calibri" w:hint="eastAsia"/>
              </w:rPr>
              <w:lastRenderedPageBreak/>
              <w:t>為退伍軍人及其家屬提供的支援服務，包括</w:t>
            </w:r>
            <w:r w:rsidRPr="00945E6D">
              <w:rPr>
                <w:rFonts w:ascii="Calibri" w:eastAsia="PMingLiU" w:hAnsi="Calibri" w:hint="eastAsia"/>
                <w:b/>
                <w:bCs/>
              </w:rPr>
              <w:t>緊急經濟援助</w:t>
            </w:r>
            <w:r w:rsidRPr="00945E6D">
              <w:rPr>
                <w:rFonts w:ascii="Calibri" w:eastAsia="PMingLiU" w:hAnsi="Calibri" w:hint="eastAsia"/>
              </w:rPr>
              <w:t>：</w:t>
            </w:r>
            <w:hyperlink r:id="rId82">
              <w:r w:rsidRPr="00945E6D">
                <w:rPr>
                  <w:rStyle w:val="Hyperlink"/>
                  <w:rFonts w:ascii="Calibri" w:eastAsia="PMingLiU" w:hAnsi="Calibri" w:hint="eastAsia"/>
                </w:rPr>
                <w:t>https://www.mass.gov/orgs/executive-office-of-veterans-services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AF0C92" w14:paraId="3A5118AB" w14:textId="77777777" w:rsidTr="006D6708">
        <w:tc>
          <w:tcPr>
            <w:tcW w:w="5000" w:type="pct"/>
          </w:tcPr>
          <w:p w14:paraId="7E87F995" w14:textId="77777777" w:rsidR="006D6708" w:rsidRDefault="006D6708" w:rsidP="00945E6D">
            <w:pPr>
              <w:rPr>
                <w:u w:val="single"/>
              </w:rPr>
            </w:pPr>
          </w:p>
          <w:p w14:paraId="24061FE8" w14:textId="2F20CF15" w:rsidR="00AF0C92" w:rsidRPr="00317A21" w:rsidRDefault="00AF0C92" w:rsidP="00945E6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青少年及青壯年</w:t>
            </w:r>
            <w:r w:rsidR="000D7AA0">
              <w:rPr>
                <w:rFonts w:ascii="Calibri" w:eastAsia="PMingLiU" w:hAnsi="Calibri" w:hint="eastAsia"/>
                <w:color w:val="000000" w:themeColor="text1"/>
                <w:u w:val="single"/>
              </w:rPr>
              <w:t>：</w:t>
            </w:r>
          </w:p>
          <w:p w14:paraId="1A02D4FC" w14:textId="54CC8A4E" w:rsidR="00AF0C92" w:rsidRPr="00317A21" w:rsidRDefault="00AF0C92" w:rsidP="00945E6D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alibri" w:eastAsia="PMingLiU" w:hAnsi="Calibri" w:hint="eastAsia"/>
                <w:color w:val="000000" w:themeColor="text1"/>
              </w:rPr>
              <w:t>針對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各種體系中有親身經驗的青少年及青壯年</w:t>
            </w:r>
            <w:r>
              <w:rPr>
                <w:rFonts w:ascii="Calibri" w:eastAsia="PMingLiU" w:hAnsi="Calibri" w:hint="eastAsia"/>
                <w:color w:val="000000" w:themeColor="text1"/>
              </w:rPr>
              <w:t>提供的支援和資源，包括心理健康、法律系統和教育：</w:t>
            </w:r>
            <w:hyperlink r:id="rId83">
              <w:r>
                <w:rPr>
                  <w:rStyle w:val="Hyperlink"/>
                  <w:rFonts w:hint="eastAsia"/>
                </w:rPr>
                <w:t>https://youthmovemassachusetts.net/</w:t>
              </w:r>
            </w:hyperlink>
            <w:r>
              <w:rPr>
                <w:rFonts w:hint="eastAsia"/>
              </w:rPr>
              <w:t xml:space="preserve"> </w:t>
            </w:r>
          </w:p>
          <w:p w14:paraId="79B188E2" w14:textId="2C55F0DF" w:rsidR="00AF0C92" w:rsidRPr="00317A21" w:rsidRDefault="00AF0C92" w:rsidP="00945E6D">
            <w:pPr>
              <w:pStyle w:val="ListParagraph"/>
              <w:numPr>
                <w:ilvl w:val="0"/>
                <w:numId w:val="1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hint="eastAsia"/>
              </w:rPr>
              <w:t>關於</w:t>
            </w:r>
            <w:r>
              <w:rPr>
                <w:rFonts w:hint="eastAsia"/>
                <w:b/>
              </w:rPr>
              <w:t>全州青少年反煙草運動</w:t>
            </w:r>
            <w:r>
              <w:rPr>
                <w:rFonts w:ascii="Calibri" w:eastAsia="PMingLiU" w:hAnsi="Calibri" w:hint="eastAsia"/>
                <w:color w:val="000000" w:themeColor="text1"/>
              </w:rPr>
              <w:t>的資訊：</w:t>
            </w:r>
            <w:hyperlink r:id="rId84">
              <w:r>
                <w:rPr>
                  <w:rStyle w:val="Hyperlink"/>
                  <w:rFonts w:ascii="Calibri" w:eastAsia="PMingLiU" w:hAnsi="Calibri" w:hint="eastAsia"/>
                </w:rPr>
                <w:t>https://the84.org/</w:t>
              </w:r>
            </w:hyperlink>
          </w:p>
          <w:p w14:paraId="2ADD2EEE" w14:textId="77777777" w:rsidR="00AF0C92" w:rsidRPr="00317A21" w:rsidRDefault="00AF0C92" w:rsidP="00945E6D">
            <w:pPr>
              <w:pStyle w:val="ListParagraph"/>
              <w:numPr>
                <w:ilvl w:val="0"/>
                <w:numId w:val="16"/>
              </w:numPr>
              <w:rPr>
                <w:rFonts w:ascii="Calibri" w:eastAsia="PMingLiU" w:hAnsi="Calibri" w:cs="Calibri"/>
                <w:color w:val="000000" w:themeColor="text1"/>
              </w:rPr>
            </w:pPr>
            <w:r>
              <w:rPr>
                <w:rFonts w:ascii="Calibri" w:eastAsia="PMingLiU" w:hAnsi="Calibri" w:hint="eastAsia"/>
                <w:color w:val="000000" w:themeColor="text1"/>
              </w:rPr>
              <w:t>想要尋找當地</w:t>
            </w:r>
            <w:r>
              <w:rPr>
                <w:rFonts w:ascii="Calibri" w:eastAsia="PMingLiU" w:hAnsi="Calibri" w:hint="eastAsia"/>
                <w:b/>
                <w:color w:val="000000" w:themeColor="text1"/>
              </w:rPr>
              <w:t>失去父母或照護者方面的支援</w:t>
            </w:r>
            <w:r>
              <w:rPr>
                <w:rFonts w:ascii="Calibri" w:eastAsia="PMingLiU" w:hAnsi="Calibri" w:hint="eastAsia"/>
                <w:color w:val="000000" w:themeColor="text1"/>
              </w:rPr>
              <w:t>，請造訪：</w:t>
            </w:r>
            <w:r>
              <w:rPr>
                <w:rFonts w:hint="eastAsia"/>
              </w:rPr>
              <w:t>https://nacg.org/find-support/</w:t>
            </w:r>
          </w:p>
          <w:p w14:paraId="7573DAA2" w14:textId="41CCDBCA" w:rsidR="00AF0C92" w:rsidRDefault="00AF0C92" w:rsidP="00945E6D">
            <w:pPr>
              <w:pStyle w:val="ListParagraph"/>
              <w:numPr>
                <w:ilvl w:val="0"/>
                <w:numId w:val="16"/>
              </w:numPr>
            </w:pPr>
            <w:r w:rsidRPr="00945E6D">
              <w:rPr>
                <w:rFonts w:ascii="Calibri" w:eastAsia="PMingLiU" w:hAnsi="Calibri" w:hint="eastAsia"/>
                <w:color w:val="000000" w:themeColor="text1"/>
              </w:rPr>
              <w:t>有關</w:t>
            </w:r>
            <w:r w:rsidRPr="00945E6D">
              <w:rPr>
                <w:rFonts w:ascii="Calibri" w:eastAsia="PMingLiU" w:hAnsi="Calibri" w:hint="eastAsia"/>
                <w:b/>
                <w:color w:val="000000" w:themeColor="text1"/>
              </w:rPr>
              <w:t>性健康和生殖健康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的資訊，包括青春期、健康關係、性傳播疾病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 xml:space="preserve"> (STD) </w:t>
            </w:r>
            <w:r w:rsidRPr="00945E6D">
              <w:rPr>
                <w:rFonts w:ascii="Calibri" w:eastAsia="PMingLiU" w:hAnsi="Calibri" w:hint="eastAsia"/>
                <w:color w:val="000000" w:themeColor="text1"/>
              </w:rPr>
              <w:t>和節育：</w:t>
            </w:r>
            <w:hyperlink r:id="rId85" w:history="1">
              <w:r w:rsidRPr="002B41C8">
                <w:rPr>
                  <w:rStyle w:val="Hyperlink"/>
                  <w:rFonts w:hint="eastAsia"/>
                </w:rPr>
                <w:t>https://www.plannedparenthood.org/learn/teens</w:t>
              </w:r>
            </w:hyperlink>
            <w:r>
              <w:t xml:space="preserve"> </w:t>
            </w:r>
            <w:r>
              <w:rPr>
                <w:rFonts w:hint="eastAsia"/>
              </w:rPr>
              <w:t xml:space="preserve">or </w:t>
            </w:r>
            <w:hyperlink r:id="rId86" w:history="1">
              <w:r w:rsidRPr="002B41C8">
                <w:rPr>
                  <w:rStyle w:val="Hyperlink"/>
                  <w:rFonts w:hint="eastAsia"/>
                </w:rPr>
                <w:t>https://amaze.org/</w:t>
              </w:r>
            </w:hyperlink>
            <w:r>
              <w:t xml:space="preserve"> </w:t>
            </w:r>
          </w:p>
        </w:tc>
      </w:tr>
    </w:tbl>
    <w:p w14:paraId="1FAC090B" w14:textId="77777777" w:rsidR="00B663CA" w:rsidRDefault="00B663CA"/>
    <w:sectPr w:rsidR="00B663CA" w:rsidSect="00AF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0D60" w14:textId="77777777" w:rsidR="006E43A7" w:rsidRDefault="006E43A7" w:rsidP="00751A8F">
      <w:pPr>
        <w:spacing w:after="0" w:line="240" w:lineRule="auto"/>
      </w:pPr>
      <w:r>
        <w:separator/>
      </w:r>
    </w:p>
  </w:endnote>
  <w:endnote w:type="continuationSeparator" w:id="0">
    <w:p w14:paraId="1676A9C7" w14:textId="77777777" w:rsidR="006E43A7" w:rsidRDefault="006E43A7" w:rsidP="00751A8F">
      <w:pPr>
        <w:spacing w:after="0" w:line="240" w:lineRule="auto"/>
      </w:pPr>
      <w:r>
        <w:continuationSeparator/>
      </w:r>
    </w:p>
  </w:endnote>
  <w:endnote w:type="continuationNotice" w:id="1">
    <w:p w14:paraId="1E1F3B2E" w14:textId="77777777" w:rsidR="006E43A7" w:rsidRDefault="006E4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7FC5" w14:textId="77777777" w:rsidR="006E43A7" w:rsidRDefault="006E43A7" w:rsidP="00751A8F">
      <w:pPr>
        <w:spacing w:after="0" w:line="240" w:lineRule="auto"/>
      </w:pPr>
      <w:r>
        <w:separator/>
      </w:r>
    </w:p>
  </w:footnote>
  <w:footnote w:type="continuationSeparator" w:id="0">
    <w:p w14:paraId="2EB5B1F4" w14:textId="77777777" w:rsidR="006E43A7" w:rsidRDefault="006E43A7" w:rsidP="00751A8F">
      <w:pPr>
        <w:spacing w:after="0" w:line="240" w:lineRule="auto"/>
      </w:pPr>
      <w:r>
        <w:continuationSeparator/>
      </w:r>
    </w:p>
  </w:footnote>
  <w:footnote w:type="continuationNotice" w:id="1">
    <w:p w14:paraId="2CF38B98" w14:textId="77777777" w:rsidR="006E43A7" w:rsidRDefault="006E43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769CD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FDE"/>
    <w:multiLevelType w:val="hybridMultilevel"/>
    <w:tmpl w:val="78C0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057"/>
    <w:multiLevelType w:val="hybridMultilevel"/>
    <w:tmpl w:val="8632C34E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9BCA"/>
    <w:multiLevelType w:val="hybridMultilevel"/>
    <w:tmpl w:val="7444AE16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BC"/>
    <w:multiLevelType w:val="hybridMultilevel"/>
    <w:tmpl w:val="7882AD88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5222467E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251E"/>
    <w:multiLevelType w:val="hybridMultilevel"/>
    <w:tmpl w:val="57A4A294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7AFA"/>
    <w:multiLevelType w:val="hybridMultilevel"/>
    <w:tmpl w:val="E04E89FC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471B"/>
    <w:multiLevelType w:val="hybridMultilevel"/>
    <w:tmpl w:val="FB0A56FE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5AC"/>
    <w:multiLevelType w:val="hybridMultilevel"/>
    <w:tmpl w:val="A61CFB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6A7954"/>
    <w:multiLevelType w:val="hybridMultilevel"/>
    <w:tmpl w:val="AE5ED198"/>
    <w:lvl w:ilvl="0" w:tplc="FB02092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2301A"/>
    <w:multiLevelType w:val="hybridMultilevel"/>
    <w:tmpl w:val="80B63B28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D7416"/>
    <w:multiLevelType w:val="hybridMultilevel"/>
    <w:tmpl w:val="13B44D74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D5D6"/>
    <w:multiLevelType w:val="hybridMultilevel"/>
    <w:tmpl w:val="48067A36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A5A2F"/>
    <w:multiLevelType w:val="hybridMultilevel"/>
    <w:tmpl w:val="8C7C0B6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1694">
    <w:abstractNumId w:val="20"/>
  </w:num>
  <w:num w:numId="2" w16cid:durableId="461191938">
    <w:abstractNumId w:val="2"/>
  </w:num>
  <w:num w:numId="3" w16cid:durableId="1959948905">
    <w:abstractNumId w:val="15"/>
  </w:num>
  <w:num w:numId="4" w16cid:durableId="528835609">
    <w:abstractNumId w:val="5"/>
  </w:num>
  <w:num w:numId="5" w16cid:durableId="1340892144">
    <w:abstractNumId w:val="6"/>
  </w:num>
  <w:num w:numId="6" w16cid:durableId="1642274092">
    <w:abstractNumId w:val="9"/>
  </w:num>
  <w:num w:numId="7" w16cid:durableId="622075191">
    <w:abstractNumId w:val="11"/>
  </w:num>
  <w:num w:numId="8" w16cid:durableId="834150845">
    <w:abstractNumId w:val="14"/>
  </w:num>
  <w:num w:numId="9" w16cid:durableId="190382952">
    <w:abstractNumId w:val="0"/>
  </w:num>
  <w:num w:numId="10" w16cid:durableId="1106392126">
    <w:abstractNumId w:val="17"/>
  </w:num>
  <w:num w:numId="11" w16cid:durableId="353504029">
    <w:abstractNumId w:val="21"/>
  </w:num>
  <w:num w:numId="12" w16cid:durableId="984508057">
    <w:abstractNumId w:val="19"/>
  </w:num>
  <w:num w:numId="13" w16cid:durableId="782724992">
    <w:abstractNumId w:val="10"/>
  </w:num>
  <w:num w:numId="14" w16cid:durableId="223414249">
    <w:abstractNumId w:val="16"/>
  </w:num>
  <w:num w:numId="15" w16cid:durableId="1692341639">
    <w:abstractNumId w:val="8"/>
  </w:num>
  <w:num w:numId="16" w16cid:durableId="1386485119">
    <w:abstractNumId w:val="4"/>
  </w:num>
  <w:num w:numId="17" w16cid:durableId="1825659224">
    <w:abstractNumId w:val="3"/>
  </w:num>
  <w:num w:numId="18" w16cid:durableId="152454476">
    <w:abstractNumId w:val="13"/>
  </w:num>
  <w:num w:numId="19" w16cid:durableId="1696081538">
    <w:abstractNumId w:val="12"/>
  </w:num>
  <w:num w:numId="20" w16cid:durableId="278267995">
    <w:abstractNumId w:val="7"/>
  </w:num>
  <w:num w:numId="21" w16cid:durableId="731466336">
    <w:abstractNumId w:val="18"/>
  </w:num>
  <w:num w:numId="22" w16cid:durableId="69215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A4"/>
    <w:rsid w:val="0000556E"/>
    <w:rsid w:val="00010CF1"/>
    <w:rsid w:val="000117FD"/>
    <w:rsid w:val="00013FDC"/>
    <w:rsid w:val="0002427C"/>
    <w:rsid w:val="000414A9"/>
    <w:rsid w:val="00086462"/>
    <w:rsid w:val="0009555B"/>
    <w:rsid w:val="00096AD8"/>
    <w:rsid w:val="000C5B1B"/>
    <w:rsid w:val="000D7AA0"/>
    <w:rsid w:val="000E0545"/>
    <w:rsid w:val="000F445B"/>
    <w:rsid w:val="00107FA1"/>
    <w:rsid w:val="00110C4A"/>
    <w:rsid w:val="001118C6"/>
    <w:rsid w:val="001419FC"/>
    <w:rsid w:val="001829BE"/>
    <w:rsid w:val="00193231"/>
    <w:rsid w:val="0019403B"/>
    <w:rsid w:val="001C0AEA"/>
    <w:rsid w:val="001E10A5"/>
    <w:rsid w:val="00202BC6"/>
    <w:rsid w:val="0020575F"/>
    <w:rsid w:val="00217DF5"/>
    <w:rsid w:val="00250A97"/>
    <w:rsid w:val="00253559"/>
    <w:rsid w:val="00293DD4"/>
    <w:rsid w:val="00296367"/>
    <w:rsid w:val="002C3BB8"/>
    <w:rsid w:val="002C45DA"/>
    <w:rsid w:val="002E1A24"/>
    <w:rsid w:val="00306CE6"/>
    <w:rsid w:val="00307828"/>
    <w:rsid w:val="00312078"/>
    <w:rsid w:val="00317A21"/>
    <w:rsid w:val="00344EEA"/>
    <w:rsid w:val="00346F84"/>
    <w:rsid w:val="0036571F"/>
    <w:rsid w:val="00386AE3"/>
    <w:rsid w:val="003A6D7C"/>
    <w:rsid w:val="003E0EB5"/>
    <w:rsid w:val="003E733E"/>
    <w:rsid w:val="003E7BBE"/>
    <w:rsid w:val="003F3461"/>
    <w:rsid w:val="0040539B"/>
    <w:rsid w:val="0041636C"/>
    <w:rsid w:val="00416607"/>
    <w:rsid w:val="00446C4A"/>
    <w:rsid w:val="00497B15"/>
    <w:rsid w:val="004B592B"/>
    <w:rsid w:val="004D16E0"/>
    <w:rsid w:val="00526628"/>
    <w:rsid w:val="00536129"/>
    <w:rsid w:val="005423C1"/>
    <w:rsid w:val="00572E9D"/>
    <w:rsid w:val="00582BA9"/>
    <w:rsid w:val="00590E14"/>
    <w:rsid w:val="005D1005"/>
    <w:rsid w:val="005E2E77"/>
    <w:rsid w:val="0060502E"/>
    <w:rsid w:val="00621C91"/>
    <w:rsid w:val="0063406B"/>
    <w:rsid w:val="006758BB"/>
    <w:rsid w:val="006C2B4F"/>
    <w:rsid w:val="006C2B6A"/>
    <w:rsid w:val="006D6708"/>
    <w:rsid w:val="006E43A7"/>
    <w:rsid w:val="007225CC"/>
    <w:rsid w:val="0073070B"/>
    <w:rsid w:val="0073515A"/>
    <w:rsid w:val="00747094"/>
    <w:rsid w:val="00751A8F"/>
    <w:rsid w:val="00760107"/>
    <w:rsid w:val="00772345"/>
    <w:rsid w:val="00784886"/>
    <w:rsid w:val="00790D03"/>
    <w:rsid w:val="007A31CF"/>
    <w:rsid w:val="007C60A4"/>
    <w:rsid w:val="007D0B38"/>
    <w:rsid w:val="007D1779"/>
    <w:rsid w:val="007E32EB"/>
    <w:rsid w:val="008119B4"/>
    <w:rsid w:val="00827336"/>
    <w:rsid w:val="00830F46"/>
    <w:rsid w:val="00834AE4"/>
    <w:rsid w:val="008431E2"/>
    <w:rsid w:val="008468F1"/>
    <w:rsid w:val="008511BA"/>
    <w:rsid w:val="00851327"/>
    <w:rsid w:val="00856250"/>
    <w:rsid w:val="0086128D"/>
    <w:rsid w:val="00867EEC"/>
    <w:rsid w:val="008E59CB"/>
    <w:rsid w:val="00903E8C"/>
    <w:rsid w:val="00904308"/>
    <w:rsid w:val="00920445"/>
    <w:rsid w:val="009223BD"/>
    <w:rsid w:val="00945E6D"/>
    <w:rsid w:val="009B333A"/>
    <w:rsid w:val="009B6A8E"/>
    <w:rsid w:val="009B6EE2"/>
    <w:rsid w:val="009E16FB"/>
    <w:rsid w:val="009E4192"/>
    <w:rsid w:val="00A01A53"/>
    <w:rsid w:val="00A03C91"/>
    <w:rsid w:val="00A23054"/>
    <w:rsid w:val="00A43DA4"/>
    <w:rsid w:val="00A83BF1"/>
    <w:rsid w:val="00A91D10"/>
    <w:rsid w:val="00AA1B68"/>
    <w:rsid w:val="00AB28FD"/>
    <w:rsid w:val="00AE26F8"/>
    <w:rsid w:val="00AF0C92"/>
    <w:rsid w:val="00AF2B00"/>
    <w:rsid w:val="00B21233"/>
    <w:rsid w:val="00B42F08"/>
    <w:rsid w:val="00B663CA"/>
    <w:rsid w:val="00BA1E00"/>
    <w:rsid w:val="00BF0B5A"/>
    <w:rsid w:val="00BF6394"/>
    <w:rsid w:val="00C273F8"/>
    <w:rsid w:val="00C44B64"/>
    <w:rsid w:val="00C5417D"/>
    <w:rsid w:val="00CA4FAB"/>
    <w:rsid w:val="00CA7E24"/>
    <w:rsid w:val="00CC7E55"/>
    <w:rsid w:val="00CE50A2"/>
    <w:rsid w:val="00D32F52"/>
    <w:rsid w:val="00D4079B"/>
    <w:rsid w:val="00D96AF0"/>
    <w:rsid w:val="00DA3E8D"/>
    <w:rsid w:val="00DD5029"/>
    <w:rsid w:val="00DD6602"/>
    <w:rsid w:val="00DE1F13"/>
    <w:rsid w:val="00DF2E67"/>
    <w:rsid w:val="00DF569E"/>
    <w:rsid w:val="00E11E1A"/>
    <w:rsid w:val="00E13A45"/>
    <w:rsid w:val="00E2591E"/>
    <w:rsid w:val="00E307C1"/>
    <w:rsid w:val="00E4165A"/>
    <w:rsid w:val="00ED2AD2"/>
    <w:rsid w:val="00F01891"/>
    <w:rsid w:val="00F15DF3"/>
    <w:rsid w:val="00F43127"/>
    <w:rsid w:val="00F4353E"/>
    <w:rsid w:val="00F43E06"/>
    <w:rsid w:val="00F75391"/>
    <w:rsid w:val="00F83654"/>
    <w:rsid w:val="00F84310"/>
    <w:rsid w:val="00F85E32"/>
    <w:rsid w:val="00FB2AAA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820"/>
  <w15:chartTrackingRefBased/>
  <w15:docId w15:val="{F20CE6BE-7472-42F7-91AB-802367B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customStyle="1" w:styleId="Mention1">
    <w:name w:val="Mention1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bcnc.net/" TargetMode="External"/><Relationship Id="rId26" Type="http://schemas.openxmlformats.org/officeDocument/2006/relationships/hyperlink" Target="https://www.mass.gov/info-details/disability-rights-access-resources" TargetMode="External"/><Relationship Id="rId39" Type="http://schemas.openxmlformats.org/officeDocument/2006/relationships/hyperlink" Target="https://www.mass.gov/emergency-housing-assistance-programs" TargetMode="External"/><Relationship Id="rId21" Type="http://schemas.openxmlformats.org/officeDocument/2006/relationships/hyperlink" Target="https://www.mass.gov/covid-19-updates-and-information" TargetMode="External"/><Relationship Id="rId34" Type="http://schemas.openxmlformats.org/officeDocument/2006/relationships/hyperlink" Target="https://www.mass.gov/how-to/apply-for-the-women-infants-children-wic-nutrition-program" TargetMode="External"/><Relationship Id="rId42" Type="http://schemas.openxmlformats.org/officeDocument/2006/relationships/hyperlink" Target="https://www.boston.gov/departments/immigrant-advancement" TargetMode="External"/><Relationship Id="rId47" Type="http://schemas.openxmlformats.org/officeDocument/2006/relationships/hyperlink" Target="https://linktr.ee/malgbt" TargetMode="External"/><Relationship Id="rId50" Type="http://schemas.openxmlformats.org/officeDocument/2006/relationships/hyperlink" Target="https://988lifeline.org/" TargetMode="External"/><Relationship Id="rId55" Type="http://schemas.openxmlformats.org/officeDocument/2006/relationships/hyperlink" Target="https://www.doe.mass.edu/sfs/" TargetMode="External"/><Relationship Id="rId63" Type="http://schemas.openxmlformats.org/officeDocument/2006/relationships/hyperlink" Target="https://www.mass.gov/how-to/report-elder-abuse" TargetMode="External"/><Relationship Id="rId68" Type="http://schemas.openxmlformats.org/officeDocument/2006/relationships/hyperlink" Target="about:blank" TargetMode="External"/><Relationship Id="rId76" Type="http://schemas.openxmlformats.org/officeDocument/2006/relationships/hyperlink" Target="http://www.stopitnow.org/help-guidance" TargetMode="External"/><Relationship Id="rId84" Type="http://schemas.openxmlformats.org/officeDocument/2006/relationships/hyperlink" Target="https://the84.org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thehotline.org/hel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aca-boston.org/" TargetMode="External"/><Relationship Id="rId29" Type="http://schemas.openxmlformats.org/officeDocument/2006/relationships/hyperlink" Target="https://www.mass.gov/service-details/massachusetts-laws-regulating-minors-work-hours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hrw.org/news/2010/07/15/massachusetts-prison-resources" TargetMode="External"/><Relationship Id="rId32" Type="http://schemas.openxmlformats.org/officeDocument/2006/relationships/hyperlink" Target="https://www.mass.gov/how-to/apply-for-snap-benefits-food-stamps" TargetMode="External"/><Relationship Id="rId37" Type="http://schemas.openxmlformats.org/officeDocument/2006/relationships/hyperlink" Target="https://www.mass.gov/health-insurance-counseling" TargetMode="External"/><Relationship Id="rId40" Type="http://schemas.openxmlformats.org/officeDocument/2006/relationships/hyperlink" Target="https://www.mass.gov/guides/a-guide-to-obtaining-housing-assistance" TargetMode="External"/><Relationship Id="rId45" Type="http://schemas.openxmlformats.org/officeDocument/2006/relationships/hyperlink" Target="https://www.fcc.gov/acp" TargetMode="External"/><Relationship Id="rId53" Type="http://schemas.openxmlformats.org/officeDocument/2006/relationships/hyperlink" Target="https://www.mass.gov/info-details/extreme-heat-safety-tips" TargetMode="External"/><Relationship Id="rId58" Type="http://schemas.openxmlformats.org/officeDocument/2006/relationships/hyperlink" Target="https://www.mass.gov/service-details/child-care-resource-and-referral-agencies-ccrrs" TargetMode="External"/><Relationship Id="rId66" Type="http://schemas.openxmlformats.org/officeDocument/2006/relationships/hyperlink" Target="https://www.mass.gov/service-details/human-trafficking-division-resources" TargetMode="External"/><Relationship Id="rId74" Type="http://schemas.openxmlformats.org/officeDocument/2006/relationships/hyperlink" Target="mailto:help@acallforchangehelpline.org" TargetMode="External"/><Relationship Id="rId79" Type="http://schemas.openxmlformats.org/officeDocument/2006/relationships/hyperlink" Target="https://ma.mylifemyquit.org/index" TargetMode="External"/><Relationship Id="rId87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nationalshare.org/massachusetts" TargetMode="External"/><Relationship Id="rId82" Type="http://schemas.openxmlformats.org/officeDocument/2006/relationships/hyperlink" Target="https://www.mass.gov/orgs/executive-office-of-veterans-services" TargetMode="External"/><Relationship Id="rId19" Type="http://schemas.openxmlformats.org/officeDocument/2006/relationships/hyperlink" Target="http://www.seacm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northamptonma.gov/2402/Post-COVID-Long-Covid-Resources" TargetMode="External"/><Relationship Id="rId27" Type="http://schemas.openxmlformats.org/officeDocument/2006/relationships/hyperlink" Target="https://www.mass.gov/orgs/massachusetts-rehabilitation-commission" TargetMode="External"/><Relationship Id="rId30" Type="http://schemas.openxmlformats.org/officeDocument/2006/relationships/hyperlink" Target="https://www.mass.gov/how-to/file-a-workplace-complaint" TargetMode="External"/><Relationship Id="rId35" Type="http://schemas.openxmlformats.org/officeDocument/2006/relationships/hyperlink" Target="https://www.mass.gov/masshealth-eligibility-redeterminations" TargetMode="External"/><Relationship Id="rId43" Type="http://schemas.openxmlformats.org/officeDocument/2006/relationships/hyperlink" Target="https://www.riacboston.org/" TargetMode="External"/><Relationship Id="rId48" Type="http://schemas.openxmlformats.org/officeDocument/2006/relationships/hyperlink" Target="https://translifeline.org/" TargetMode="External"/><Relationship Id="rId56" Type="http://schemas.openxmlformats.org/officeDocument/2006/relationships/hyperlink" Target="https://www.parentshelpingparents.org/stressline" TargetMode="External"/><Relationship Id="rId64" Type="http://schemas.openxmlformats.org/officeDocument/2006/relationships/hyperlink" Target="https://www.mass.gov/how-to/file-a-complaint-regarding-a-hospital" TargetMode="External"/><Relationship Id="rId69" Type="http://schemas.openxmlformats.org/officeDocument/2006/relationships/hyperlink" Target="file:///C:\Users\dharrison\Translations\casayrmyrna.org\chat" TargetMode="External"/><Relationship Id="rId77" Type="http://schemas.openxmlformats.org/officeDocument/2006/relationships/hyperlink" Target="https://helplinema.org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bhaccess.com/Home.aspx" TargetMode="External"/><Relationship Id="rId72" Type="http://schemas.openxmlformats.org/officeDocument/2006/relationships/hyperlink" Target="https://www.loveisrespect.org/" TargetMode="External"/><Relationship Id="rId80" Type="http://schemas.openxmlformats.org/officeDocument/2006/relationships/hyperlink" Target="https://www.mass.gov/info-details/peer-recovery-support-centers" TargetMode="External"/><Relationship Id="rId85" Type="http://schemas.openxmlformats.org/officeDocument/2006/relationships/hyperlink" Target="https://www.plannedparenthood.org/learn/teen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atask.org/" TargetMode="External"/><Relationship Id="rId25" Type="http://schemas.openxmlformats.org/officeDocument/2006/relationships/hyperlink" Target="https://www.mass.gov/service-details/juvenile-justice-information" TargetMode="External"/><Relationship Id="rId33" Type="http://schemas.openxmlformats.org/officeDocument/2006/relationships/hyperlink" Target="https://www.mass.gov/service-details/emergency-snap-benefits" TargetMode="External"/><Relationship Id="rId38" Type="http://schemas.openxmlformats.org/officeDocument/2006/relationships/hyperlink" Target="https://www.mass.gov/accessing-abortion-care-in-massachusetts" TargetMode="External"/><Relationship Id="rId46" Type="http://schemas.openxmlformats.org/officeDocument/2006/relationships/hyperlink" Target="https://linktr.ee/malgbt" TargetMode="External"/><Relationship Id="rId59" Type="http://schemas.openxmlformats.org/officeDocument/2006/relationships/hyperlink" Target="https://www.mass.gov/service-details/child-welfare-information" TargetMode="External"/><Relationship Id="rId67" Type="http://schemas.openxmlformats.org/officeDocument/2006/relationships/hyperlink" Target="about:blank" TargetMode="External"/><Relationship Id="rId20" Type="http://schemas.openxmlformats.org/officeDocument/2006/relationships/hyperlink" Target="https://www.mass.gov/topics/services-for-children-and-youth-with-special-health-needs" TargetMode="External"/><Relationship Id="rId41" Type="http://schemas.openxmlformats.org/officeDocument/2006/relationships/hyperlink" Target="https://www.mass.gov/orgs/office-for-refugees-and-immigrants" TargetMode="External"/><Relationship Id="rId54" Type="http://schemas.openxmlformats.org/officeDocument/2006/relationships/hyperlink" Target="https://www.mass.gov/orgs/executive-office-of-elder-affairs" TargetMode="External"/><Relationship Id="rId62" Type="http://schemas.openxmlformats.org/officeDocument/2006/relationships/hyperlink" Target="https://www.mass.gov/how-to/report-child-abuse-or-neglect" TargetMode="External"/><Relationship Id="rId70" Type="http://schemas.openxmlformats.org/officeDocument/2006/relationships/hyperlink" Target="http://www.rainn.org" TargetMode="External"/><Relationship Id="rId75" Type="http://schemas.openxmlformats.org/officeDocument/2006/relationships/hyperlink" Target="file:///C:\Users\dharrison\Translations\acallforchangehelpline.org" TargetMode="External"/><Relationship Id="rId83" Type="http://schemas.openxmlformats.org/officeDocument/2006/relationships/hyperlink" Target="https://youthmovemassachusetts.net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siancdc.org/" TargetMode="External"/><Relationship Id="rId23" Type="http://schemas.openxmlformats.org/officeDocument/2006/relationships/hyperlink" Target="https://www.mass.gov/resources-for-family-and-friends-of-inmates" TargetMode="External"/><Relationship Id="rId28" Type="http://schemas.openxmlformats.org/officeDocument/2006/relationships/hyperlink" Target="https://www.mass.gov/topics/workers-rights-safety" TargetMode="External"/><Relationship Id="rId36" Type="http://schemas.openxmlformats.org/officeDocument/2006/relationships/hyperlink" Target="https://hcfama.org/health-insurance-help/" TargetMode="External"/><Relationship Id="rId49" Type="http://schemas.openxmlformats.org/officeDocument/2006/relationships/hyperlink" Target="https://fenwayhealth.org/the-fenway-institute/lgbtqia-aging-project/resources/" TargetMode="External"/><Relationship Id="rId57" Type="http://schemas.openxmlformats.org/officeDocument/2006/relationships/hyperlink" Target="https://www.mass.gov/guides/early-education-and-care-financial-assistance-for-families" TargetMode="External"/><Relationship Id="rId10" Type="http://schemas.openxmlformats.org/officeDocument/2006/relationships/hyperlink" Target="https://mass211.org/" TargetMode="External"/><Relationship Id="rId31" Type="http://schemas.openxmlformats.org/officeDocument/2006/relationships/hyperlink" Target="https://www.mass.gov/how-to/find-a-local-food-bank" TargetMode="External"/><Relationship Id="rId44" Type="http://schemas.openxmlformats.org/officeDocument/2006/relationships/hyperlink" Target="https://www.doe.mass.edu/ele/families/" TargetMode="External"/><Relationship Id="rId52" Type="http://schemas.openxmlformats.org/officeDocument/2006/relationships/hyperlink" Target="https://namimass.org/" TargetMode="External"/><Relationship Id="rId60" Type="http://schemas.openxmlformats.org/officeDocument/2006/relationships/hyperlink" Target="https://www.mass.gov/postpartum-depression" TargetMode="External"/><Relationship Id="rId65" Type="http://schemas.openxmlformats.org/officeDocument/2006/relationships/hyperlink" Target="https://www.mass.gov/reporting-abuse-and-neglect" TargetMode="External"/><Relationship Id="rId73" Type="http://schemas.openxmlformats.org/officeDocument/2006/relationships/hyperlink" Target="https://www.loveisrespect.org/" TargetMode="External"/><Relationship Id="rId78" Type="http://schemas.openxmlformats.org/officeDocument/2006/relationships/hyperlink" Target="https://makesmokinghistory.org/" TargetMode="External"/><Relationship Id="rId81" Type="http://schemas.openxmlformats.org/officeDocument/2006/relationships/hyperlink" Target="https://www.mass.gov/im-looking-for-transportation" TargetMode="External"/><Relationship Id="rId86" Type="http://schemas.openxmlformats.org/officeDocument/2006/relationships/hyperlink" Target="https://amaz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0B50BEC1-DCDC-4BF4-971A-35E8B379A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dcterms:created xsi:type="dcterms:W3CDTF">2023-10-05T16:49:00Z</dcterms:created>
  <dcterms:modified xsi:type="dcterms:W3CDTF">2023-10-05T16:49:00Z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