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DF50C4E" w:rsidP="7C5F20FF" w:rsidRDefault="6DF50C4E" w14:paraId="534E2267" w14:textId="2C599A6D">
      <w:pPr>
        <w:pStyle w:val="Normal"/>
        <w:rPr>
          <w:sz w:val="40"/>
          <w:szCs w:val="40"/>
        </w:rPr>
      </w:pPr>
      <w:proofErr w:type="spellStart"/>
      <w:r w:rsidRPr="7C5F20FF" w:rsidR="6DF50C4E">
        <w:rPr>
          <w:sz w:val="36"/>
          <w:szCs w:val="36"/>
        </w:rPr>
        <w:t>哪些因素造就</w:t>
      </w:r>
      <w:proofErr w:type="spellEnd"/>
    </w:p>
    <w:p w:rsidR="6DF50C4E" w:rsidP="7C5F20FF" w:rsidRDefault="6DF50C4E" w14:paraId="4BA0C538" w14:textId="1BA918D1">
      <w:pPr>
        <w:pStyle w:val="Normal"/>
        <w:rPr>
          <w:sz w:val="40"/>
          <w:szCs w:val="40"/>
        </w:rPr>
      </w:pPr>
      <w:proofErr w:type="spellStart"/>
      <w:r w:rsidRPr="7C5F20FF" w:rsidR="6DF50C4E">
        <w:rPr>
          <w:sz w:val="36"/>
          <w:szCs w:val="36"/>
        </w:rPr>
        <w:t>健康又强大的社区</w:t>
      </w:r>
      <w:proofErr w:type="spellEnd"/>
      <w:r w:rsidRPr="7C5F20FF" w:rsidR="6DF50C4E">
        <w:rPr>
          <w:sz w:val="36"/>
          <w:szCs w:val="36"/>
        </w:rPr>
        <w:t>？</w:t>
      </w:r>
    </w:p>
    <w:p w:rsidR="6DF50C4E" w:rsidP="7C5F20FF" w:rsidRDefault="6DF50C4E" w14:paraId="1EBEA178" w14:textId="02E5EFC2">
      <w:pPr>
        <w:pStyle w:val="Normal"/>
        <w:rPr>
          <w:sz w:val="40"/>
          <w:szCs w:val="40"/>
        </w:rPr>
      </w:pPr>
      <w:proofErr w:type="spellStart"/>
      <w:r w:rsidRPr="7C5F20FF" w:rsidR="6DF50C4E">
        <w:rPr>
          <w:sz w:val="36"/>
          <w:szCs w:val="36"/>
        </w:rPr>
        <w:t>您的心声</w:t>
      </w:r>
      <w:proofErr w:type="spellEnd"/>
      <w:r w:rsidRPr="7C5F20FF" w:rsidR="6DF50C4E">
        <w:rPr>
          <w:sz w:val="36"/>
          <w:szCs w:val="36"/>
        </w:rPr>
        <w:t>。</w:t>
      </w:r>
    </w:p>
    <w:p w:rsidR="6DF50C4E" w:rsidP="7C5F20FF" w:rsidRDefault="6DF50C4E" w14:paraId="2B92E885" w14:textId="3B49A5E5">
      <w:pPr>
        <w:pStyle w:val="Normal"/>
        <w:rPr>
          <w:sz w:val="40"/>
          <w:szCs w:val="40"/>
        </w:rPr>
      </w:pPr>
      <w:proofErr w:type="spellStart"/>
      <w:r w:rsidRPr="7C5F20FF" w:rsidR="6DF50C4E">
        <w:rPr>
          <w:sz w:val="36"/>
          <w:szCs w:val="36"/>
        </w:rPr>
        <w:t>如果您参加麻州社区健康公平状况调查，就与我们分享了有价值的体验，这些体验将帮助我们共同建立一个更健康的社区</w:t>
      </w:r>
      <w:proofErr w:type="spellEnd"/>
      <w:r w:rsidRPr="7C5F20FF" w:rsidR="6DF50C4E">
        <w:rPr>
          <w:sz w:val="36"/>
          <w:szCs w:val="36"/>
        </w:rPr>
        <w:t>。</w:t>
      </w:r>
    </w:p>
    <w:p w:rsidR="6DF50C4E" w:rsidP="7C5F20FF" w:rsidRDefault="6DF50C4E" w14:paraId="3C7915A6" w14:textId="449D2B7B">
      <w:pPr>
        <w:pStyle w:val="Normal"/>
        <w:rPr>
          <w:sz w:val="40"/>
          <w:szCs w:val="40"/>
        </w:rPr>
      </w:pPr>
      <w:proofErr w:type="spellStart"/>
      <w:r w:rsidRPr="7C5F20FF" w:rsidR="6DF50C4E">
        <w:rPr>
          <w:sz w:val="36"/>
          <w:szCs w:val="36"/>
        </w:rPr>
        <w:t>本调查以</w:t>
      </w:r>
      <w:proofErr w:type="spellEnd"/>
      <w:r w:rsidRPr="7C5F20FF" w:rsidR="6DF50C4E">
        <w:rPr>
          <w:sz w:val="36"/>
          <w:szCs w:val="36"/>
        </w:rPr>
        <w:t xml:space="preserve"> 11 </w:t>
      </w:r>
      <w:proofErr w:type="spellStart"/>
      <w:r w:rsidRPr="7C5F20FF" w:rsidR="6DF50C4E">
        <w:rPr>
          <w:sz w:val="36"/>
          <w:szCs w:val="36"/>
        </w:rPr>
        <w:t>种语言提供</w:t>
      </w:r>
      <w:proofErr w:type="spellEnd"/>
      <w:r w:rsidRPr="7C5F20FF" w:rsidR="6DF50C4E">
        <w:rPr>
          <w:sz w:val="36"/>
          <w:szCs w:val="36"/>
        </w:rPr>
        <w:t>，</w:t>
      </w:r>
    </w:p>
    <w:p w:rsidR="6DF50C4E" w:rsidP="7C5F20FF" w:rsidRDefault="6DF50C4E" w14:paraId="7FAF9D67" w14:textId="36C6F388">
      <w:pPr>
        <w:pStyle w:val="Normal"/>
        <w:rPr>
          <w:sz w:val="40"/>
          <w:szCs w:val="40"/>
        </w:rPr>
      </w:pPr>
      <w:proofErr w:type="spellStart"/>
      <w:r w:rsidRPr="7C5F20FF" w:rsidR="6DF50C4E">
        <w:rPr>
          <w:sz w:val="36"/>
          <w:szCs w:val="36"/>
        </w:rPr>
        <w:t>参与简单而且匿名</w:t>
      </w:r>
      <w:proofErr w:type="spellEnd"/>
      <w:r w:rsidRPr="7C5F20FF" w:rsidR="6DF50C4E">
        <w:rPr>
          <w:sz w:val="36"/>
          <w:szCs w:val="36"/>
        </w:rPr>
        <w:t>。</w:t>
      </w:r>
    </w:p>
    <w:p w:rsidR="6DF50C4E" w:rsidP="7C5F20FF" w:rsidRDefault="6DF50C4E" w14:paraId="3D0FE86F" w14:textId="530ED945">
      <w:pPr>
        <w:pStyle w:val="Normal"/>
        <w:rPr>
          <w:sz w:val="40"/>
          <w:szCs w:val="40"/>
        </w:rPr>
      </w:pPr>
      <w:proofErr w:type="spellStart"/>
      <w:r w:rsidRPr="7C5F20FF" w:rsidR="6DF50C4E">
        <w:rPr>
          <w:sz w:val="36"/>
          <w:szCs w:val="36"/>
        </w:rPr>
        <w:t>立刻在此网站参加调查</w:t>
      </w:r>
      <w:proofErr w:type="spellEnd"/>
    </w:p>
    <w:p w:rsidR="6DF50C4E" w:rsidP="7C5F20FF" w:rsidRDefault="6DF50C4E" w14:paraId="1C56AE29" w14:textId="5AC6C783">
      <w:pPr>
        <w:pStyle w:val="Normal"/>
        <w:rPr>
          <w:sz w:val="40"/>
          <w:szCs w:val="40"/>
        </w:rPr>
      </w:pPr>
      <w:r w:rsidRPr="7C5F20FF" w:rsidR="6DF50C4E">
        <w:rPr>
          <w:sz w:val="36"/>
          <w:szCs w:val="36"/>
        </w:rPr>
        <w:t>Mass.gov/</w:t>
      </w:r>
      <w:proofErr w:type="spellStart"/>
      <w:r w:rsidRPr="7C5F20FF" w:rsidR="6DF50C4E">
        <w:rPr>
          <w:sz w:val="36"/>
          <w:szCs w:val="36"/>
        </w:rPr>
        <w:t>Healthsurvey</w:t>
      </w:r>
      <w:proofErr w:type="spellEnd"/>
    </w:p>
    <w:p w:rsidR="6DF50C4E" w:rsidP="7C5F20FF" w:rsidRDefault="6DF50C4E" w14:paraId="052C31E4" w14:textId="171CD20A">
      <w:pPr>
        <w:pStyle w:val="Normal"/>
        <w:rPr>
          <w:sz w:val="40"/>
          <w:szCs w:val="40"/>
        </w:rPr>
      </w:pPr>
      <w:proofErr w:type="spellStart"/>
      <w:r w:rsidRPr="7C5F20FF" w:rsidR="6DF50C4E">
        <w:rPr>
          <w:sz w:val="36"/>
          <w:szCs w:val="36"/>
        </w:rPr>
        <w:t>这项调查是麻萨诸塞州公共卫生部社区健康公平状况倡议工作的一部分</w:t>
      </w:r>
      <w:proofErr w:type="spellEnd"/>
      <w:r w:rsidRPr="7C5F20FF" w:rsidR="6DF50C4E">
        <w:rPr>
          <w:sz w:val="36"/>
          <w:szCs w:val="36"/>
        </w:rPr>
        <w:t>。</w:t>
      </w:r>
    </w:p>
    <w:p w:rsidR="6DF50C4E" w:rsidP="7C5F20FF" w:rsidRDefault="6DF50C4E" w14:paraId="1523B87B" w14:textId="60CB4CCB">
      <w:pPr>
        <w:pStyle w:val="Normal"/>
        <w:rPr>
          <w:sz w:val="40"/>
          <w:szCs w:val="40"/>
        </w:rPr>
      </w:pPr>
      <w:proofErr w:type="spellStart"/>
      <w:r w:rsidRPr="7C5F20FF" w:rsidR="6DF50C4E">
        <w:rPr>
          <w:sz w:val="36"/>
          <w:szCs w:val="36"/>
        </w:rPr>
        <w:t>扫描参加调查</w:t>
      </w:r>
      <w:proofErr w:type="spellEnd"/>
    </w:p>
    <w:p w:rsidR="6DF50C4E" w:rsidP="7C5F20FF" w:rsidRDefault="6DF50C4E" w14:paraId="24C96766" w14:textId="418B38C6">
      <w:pPr>
        <w:pStyle w:val="Normal"/>
      </w:pPr>
      <w:r w:rsidR="6DF50C4E">
        <w:drawing>
          <wp:inline wp14:editId="7C05062E" wp14:anchorId="63347414">
            <wp:extent cx="2857500" cy="2857500"/>
            <wp:effectExtent l="0" t="0" r="0" b="0"/>
            <wp:docPr id="1966537015" name="" title=""/>
            <wp:cNvGraphicFramePr>
              <a:graphicFrameLocks noChangeAspect="1"/>
            </wp:cNvGraphicFramePr>
            <a:graphic>
              <a:graphicData uri="http://schemas.openxmlformats.org/drawingml/2006/picture">
                <pic:pic>
                  <pic:nvPicPr>
                    <pic:cNvPr id="0" name=""/>
                    <pic:cNvPicPr/>
                  </pic:nvPicPr>
                  <pic:blipFill>
                    <a:blip r:embed="R1d768843a021405c">
                      <a:extLst>
                        <a:ext xmlns:a="http://schemas.openxmlformats.org/drawingml/2006/main" uri="{28A0092B-C50C-407E-A947-70E740481C1C}">
                          <a14:useLocalDpi val="0"/>
                        </a:ext>
                      </a:extLst>
                    </a:blip>
                    <a:stretch>
                      <a:fillRect/>
                    </a:stretch>
                  </pic:blipFill>
                  <pic:spPr>
                    <a:xfrm>
                      <a:off x="0" y="0"/>
                      <a:ext cx="2857500" cy="2857500"/>
                    </a:xfrm>
                    <a:prstGeom prst="rect">
                      <a:avLst/>
                    </a:prstGeom>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D1C67E"/>
    <w:rsid w:val="01D1C67E"/>
    <w:rsid w:val="2B12F5F6"/>
    <w:rsid w:val="6DF50C4E"/>
    <w:rsid w:val="7BE33A0F"/>
    <w:rsid w:val="7C5F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440A"/>
  <w15:chartTrackingRefBased/>
  <w15:docId w15:val="{9D834A3B-E852-4CEC-9AC4-0222CF7C07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1d768843a021405c" Type="http://schemas.openxmlformats.org/officeDocument/2006/relationships/image" Target="/media/image.pn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A1E20AF7-DCBD-4E11-A68B-90E9C9C8AFC0}"/>
</file>

<file path=customXml/itemProps2.xml><?xml version="1.0" encoding="utf-8"?>
<ds:datastoreItem xmlns:ds="http://schemas.openxmlformats.org/officeDocument/2006/customXml" ds:itemID="{3EC7C0D0-7A3C-46DD-AF5D-3BF0D05832E3}"/>
</file>

<file path=customXml/itemProps3.xml><?xml version="1.0" encoding="utf-8"?>
<ds:datastoreItem xmlns:ds="http://schemas.openxmlformats.org/officeDocument/2006/customXml" ds:itemID="{19F41F0E-C571-453F-AB9D-DF5BB72056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Haefner, Bethany (DPH)</dc:creator>
  <cp:keywords/>
  <dc:description/>
  <cp:lastModifiedBy>Haefner, Bethany (DPH)</cp:lastModifiedBy>
  <dcterms:created xsi:type="dcterms:W3CDTF">2023-07-31T13:42:14Z</dcterms:created>
  <dcterms:modified xsi:type="dcterms:W3CDTF">2023-07-31T13:44:01Z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