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311BC" w14:textId="77777777" w:rsidR="00876C17" w:rsidRDefault="00876C17">
      <w:r w:rsidRPr="00876C17">
        <w:rPr>
          <w:noProof/>
        </w:rPr>
        <mc:AlternateContent>
          <mc:Choice Requires="wps">
            <w:drawing>
              <wp:anchor distT="0" distB="0" distL="114300" distR="114300" simplePos="0" relativeHeight="251648000" behindDoc="0" locked="0" layoutInCell="1" allowOverlap="1" wp14:anchorId="1BAC9A0C" wp14:editId="479E888A">
                <wp:simplePos x="0" y="0"/>
                <wp:positionH relativeFrom="column">
                  <wp:posOffset>-155575</wp:posOffset>
                </wp:positionH>
                <wp:positionV relativeFrom="paragraph">
                  <wp:posOffset>-240665</wp:posOffset>
                </wp:positionV>
                <wp:extent cx="7256145" cy="548640"/>
                <wp:effectExtent l="0" t="0" r="1905" b="3810"/>
                <wp:wrapNone/>
                <wp:docPr id="1" name="Rounded Rectangle 1"/>
                <wp:cNvGraphicFramePr/>
                <a:graphic xmlns:a="http://schemas.openxmlformats.org/drawingml/2006/main">
                  <a:graphicData uri="http://schemas.microsoft.com/office/word/2010/wordprocessingShape">
                    <wps:wsp>
                      <wps:cNvSpPr/>
                      <wps:spPr>
                        <a:xfrm>
                          <a:off x="0" y="0"/>
                          <a:ext cx="7256145" cy="548640"/>
                        </a:xfrm>
                        <a:prstGeom prst="roundRect">
                          <a:avLst/>
                        </a:prstGeom>
                        <a:solidFill>
                          <a:schemeClr val="accent5">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125F526C" w14:textId="77777777" w:rsidR="00876C17" w:rsidRPr="005C4B31" w:rsidRDefault="00876C17" w:rsidP="00876C17">
                            <w:pPr>
                              <w:pBdr>
                                <w:bottom w:val="single" w:sz="4" w:space="1" w:color="auto"/>
                              </w:pBdr>
                              <w:spacing w:after="0"/>
                              <w:rPr>
                                <w:b/>
                                <w:color w:val="FFFFFF" w:themeColor="background1"/>
                                <w:sz w:val="52"/>
                                <w:szCs w:val="54"/>
                              </w:rPr>
                            </w:pPr>
                            <w:r w:rsidRPr="005C4B31">
                              <w:rPr>
                                <w:b/>
                                <w:color w:val="FFFFFF" w:themeColor="background1"/>
                                <w:sz w:val="52"/>
                                <w:szCs w:val="54"/>
                              </w:rPr>
                              <w:t>Child and Adolescent Oral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C9A0C" id="Rounded Rectangle 1" o:spid="_x0000_s1026" style="position:absolute;margin-left:-12.25pt;margin-top:-18.95pt;width:571.35pt;height:4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" fillcolor="#31849b [2408]" stroked="f" strokeweight="2pt">
                <v:textbox>
                  <w:txbxContent>
                    <w:p w14:paraId="125F526C" w14:textId="77777777" w:rsidR="00876C17" w:rsidRPr="005C4B31" w:rsidRDefault="00876C17" w:rsidP="00876C17">
                      <w:pPr>
                        <w:pBdr>
                          <w:bottom w:val="single" w:sz="4" w:space="1" w:color="auto"/>
                        </w:pBdr>
                        <w:spacing w:after="0"/>
                        <w:rPr>
                          <w:b/>
                          <w:color w:val="FFFFFF" w:themeColor="background1"/>
                          <w:sz w:val="52"/>
                          <w:szCs w:val="54"/>
                        </w:rPr>
                      </w:pPr>
                      <w:r w:rsidRPr="005C4B31">
                        <w:rPr>
                          <w:b/>
                          <w:color w:val="FFFFFF" w:themeColor="background1"/>
                          <w:sz w:val="52"/>
                          <w:szCs w:val="54"/>
                        </w:rPr>
                        <w:t>Child and Adolescent Oral Health</w:t>
                      </w:r>
                    </w:p>
                  </w:txbxContent>
                </v:textbox>
              </v:roundrect>
            </w:pict>
          </mc:Fallback>
        </mc:AlternateContent>
      </w:r>
      <w:r w:rsidRPr="00876C17">
        <w:rPr>
          <w:noProof/>
        </w:rPr>
        <mc:AlternateContent>
          <mc:Choice Requires="wps">
            <w:drawing>
              <wp:anchor distT="0" distB="0" distL="114300" distR="114300" simplePos="0" relativeHeight="251649024" behindDoc="0" locked="0" layoutInCell="1" allowOverlap="1" wp14:anchorId="27E8E93B" wp14:editId="2D4840C5">
                <wp:simplePos x="0" y="0"/>
                <wp:positionH relativeFrom="column">
                  <wp:posOffset>4714875</wp:posOffset>
                </wp:positionH>
                <wp:positionV relativeFrom="paragraph">
                  <wp:posOffset>33020</wp:posOffset>
                </wp:positionV>
                <wp:extent cx="2459355"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459355" cy="365760"/>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F4CCDD" w14:textId="26B8E56F" w:rsidR="00876C17" w:rsidRPr="005C4B31" w:rsidRDefault="00876C17" w:rsidP="00876C17">
                            <w:pPr>
                              <w:spacing w:after="0" w:line="240" w:lineRule="auto"/>
                              <w:jc w:val="center"/>
                              <w:rPr>
                                <w:b/>
                                <w:color w:val="FFFFFF" w:themeColor="background1"/>
                                <w:sz w:val="32"/>
                                <w:szCs w:val="40"/>
                              </w:rPr>
                            </w:pPr>
                            <w:r>
                              <w:rPr>
                                <w:b/>
                                <w:color w:val="FFFFFF" w:themeColor="background1"/>
                                <w:sz w:val="32"/>
                                <w:szCs w:val="40"/>
                              </w:rPr>
                              <w:t xml:space="preserve">For </w:t>
                            </w:r>
                            <w:r w:rsidR="00591A81">
                              <w:rPr>
                                <w:b/>
                                <w:color w:val="FFFFFF" w:themeColor="background1"/>
                                <w:sz w:val="32"/>
                                <w:szCs w:val="40"/>
                              </w:rPr>
                              <w:t>Healthcare Providers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E8E93B" id="Rounded Rectangle 16" o:spid="_x0000_s1027" style="position:absolute;margin-left:371.25pt;margin-top:2.6pt;width:193.65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" fillcolor="#92cddc [1944]" stroked="f" strokeweight="2pt">
                <v:textbox>
                  <w:txbxContent>
                    <w:p w14:paraId="3BF4CCDD" w14:textId="26B8E56F" w:rsidR="00876C17" w:rsidRPr="005C4B31" w:rsidRDefault="00876C17" w:rsidP="00876C17">
                      <w:pPr>
                        <w:spacing w:after="0" w:line="240" w:lineRule="auto"/>
                        <w:jc w:val="center"/>
                        <w:rPr>
                          <w:b/>
                          <w:color w:val="FFFFFF" w:themeColor="background1"/>
                          <w:sz w:val="32"/>
                          <w:szCs w:val="40"/>
                        </w:rPr>
                      </w:pPr>
                      <w:r>
                        <w:rPr>
                          <w:b/>
                          <w:color w:val="FFFFFF" w:themeColor="background1"/>
                          <w:sz w:val="32"/>
                          <w:szCs w:val="40"/>
                        </w:rPr>
                        <w:t xml:space="preserve">For </w:t>
                      </w:r>
                      <w:r w:rsidR="00591A81">
                        <w:rPr>
                          <w:b/>
                          <w:color w:val="FFFFFF" w:themeColor="background1"/>
                          <w:sz w:val="32"/>
                          <w:szCs w:val="40"/>
                        </w:rPr>
                        <w:t>Healthcare Providers</w:t>
                      </w:r>
                    </w:p>
                  </w:txbxContent>
                </v:textbox>
              </v:roundrect>
            </w:pict>
          </mc:Fallback>
        </mc:AlternateContent>
      </w:r>
    </w:p>
    <w:p w14:paraId="21EC165E" w14:textId="77777777" w:rsidR="00876C17" w:rsidRDefault="00876C17" w:rsidP="00876C17">
      <w:pPr>
        <w:tabs>
          <w:tab w:val="left" w:pos="10800"/>
        </w:tabs>
        <w:spacing w:after="0"/>
        <w:rPr>
          <w:rFonts w:eastAsia="Batang" w:cs="Aharoni"/>
          <w:b/>
          <w:color w:val="31849B" w:themeColor="accent5" w:themeShade="BF"/>
          <w:sz w:val="20"/>
          <w:szCs w:val="20"/>
        </w:rPr>
      </w:pPr>
    </w:p>
    <w:p w14:paraId="7922C90B" w14:textId="2EACEBB2" w:rsidR="00225C55" w:rsidRDefault="00225C55" w:rsidP="00225C55">
      <w:pPr>
        <w:tabs>
          <w:tab w:val="left" w:pos="10800"/>
        </w:tabs>
        <w:spacing w:after="0"/>
        <w:rPr>
          <w:rFonts w:ascii="Arial Black" w:eastAsia="Batang" w:hAnsi="Arial Black" w:cs="Aharoni"/>
          <w:b/>
          <w:color w:val="95B3D7" w:themeColor="accent1" w:themeTint="99"/>
          <w:sz w:val="21"/>
          <w:szCs w:val="24"/>
        </w:rPr>
      </w:pPr>
      <w:r w:rsidRPr="00C77B22">
        <w:rPr>
          <w:noProof/>
          <w:sz w:val="20"/>
          <w:szCs w:val="20"/>
        </w:rPr>
        <mc:AlternateContent>
          <mc:Choice Requires="wps">
            <w:drawing>
              <wp:anchor distT="0" distB="0" distL="114300" distR="114300" simplePos="0" relativeHeight="251650048" behindDoc="0" locked="0" layoutInCell="1" allowOverlap="1" wp14:anchorId="47E99238" wp14:editId="669B4136">
                <wp:simplePos x="0" y="0"/>
                <wp:positionH relativeFrom="column">
                  <wp:posOffset>-66675</wp:posOffset>
                </wp:positionH>
                <wp:positionV relativeFrom="paragraph">
                  <wp:posOffset>660400</wp:posOffset>
                </wp:positionV>
                <wp:extent cx="5562600" cy="7315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731520"/>
                        </a:xfrm>
                        <a:prstGeom prst="rect">
                          <a:avLst/>
                        </a:prstGeom>
                        <a:noFill/>
                        <a:ln w="9525">
                          <a:noFill/>
                          <a:miter lim="800000"/>
                          <a:headEnd/>
                          <a:tailEnd/>
                        </a:ln>
                      </wps:spPr>
                      <wps:txbx>
                        <w:txbxContent>
                          <w:p w14:paraId="4D6AF80F" w14:textId="77777777" w:rsidR="00225C55" w:rsidRPr="00D13DEB" w:rsidRDefault="00225C55" w:rsidP="00225C55">
                            <w:pPr>
                              <w:spacing w:after="0" w:line="240" w:lineRule="auto"/>
                              <w:rPr>
                                <w:color w:val="31849B" w:themeColor="accent5" w:themeShade="BF"/>
                              </w:rPr>
                            </w:pPr>
                            <w:r w:rsidRPr="00D13DEB">
                              <w:rPr>
                                <w:rFonts w:ascii="Arial Black" w:eastAsia="Batang" w:hAnsi="Arial Black" w:cs="Aharoni"/>
                                <w:b/>
                                <w:color w:val="31849B" w:themeColor="accent5" w:themeShade="BF"/>
                                <w:sz w:val="72"/>
                                <w:szCs w:val="72"/>
                              </w:rPr>
                              <w:t>FOCUS</w:t>
                            </w:r>
                            <w:r w:rsidRPr="00D13DEB">
                              <w:rPr>
                                <w:rFonts w:eastAsia="Batang" w:cs="Aharoni"/>
                                <w:b/>
                                <w:color w:val="31849B" w:themeColor="accent5" w:themeShade="BF"/>
                                <w:sz w:val="40"/>
                                <w:szCs w:val="72"/>
                              </w:rPr>
                              <w:t xml:space="preserve"> </w:t>
                            </w:r>
                            <w:r w:rsidRPr="00D13DEB">
                              <w:rPr>
                                <w:rFonts w:eastAsia="Batang" w:cs="Aharoni"/>
                                <w:b/>
                                <w:color w:val="31849B" w:themeColor="accent5" w:themeShade="BF"/>
                                <w:sz w:val="40"/>
                                <w:szCs w:val="40"/>
                              </w:rPr>
                              <w:t>ON ORAL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99238" id="_x0000_t202" coordsize="21600,21600" o:spt="202" path="m,l,21600r21600,l21600,xe">
                <v:stroke joinstyle="miter"/>
                <v:path gradientshapeok="t" o:connecttype="rect"/>
              </v:shapetype>
              <v:shape id="Text Box 2" o:spid="_x0000_s1028" type="#_x0000_t202" style="position:absolute;margin-left:-5.25pt;margin-top:52pt;width:438pt;height:57.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" filled="f" stroked="f">
                <v:textbox>
                  <w:txbxContent>
                    <w:p w14:paraId="4D6AF80F" w14:textId="77777777" w:rsidR="00225C55" w:rsidRPr="00D13DEB" w:rsidRDefault="00225C55" w:rsidP="00225C55">
                      <w:pPr>
                        <w:spacing w:after="0" w:line="240" w:lineRule="auto"/>
                        <w:rPr>
                          <w:color w:val="31849B" w:themeColor="accent5" w:themeShade="BF"/>
                        </w:rPr>
                      </w:pPr>
                      <w:r w:rsidRPr="00D13DEB">
                        <w:rPr>
                          <w:rFonts w:ascii="Arial Black" w:eastAsia="Batang" w:hAnsi="Arial Black" w:cs="Aharoni"/>
                          <w:b/>
                          <w:color w:val="31849B" w:themeColor="accent5" w:themeShade="BF"/>
                          <w:sz w:val="72"/>
                          <w:szCs w:val="72"/>
                        </w:rPr>
                        <w:t>FOCUS</w:t>
                      </w:r>
                      <w:r w:rsidRPr="00D13DEB">
                        <w:rPr>
                          <w:rFonts w:eastAsia="Batang" w:cs="Aharoni"/>
                          <w:b/>
                          <w:color w:val="31849B" w:themeColor="accent5" w:themeShade="BF"/>
                          <w:sz w:val="40"/>
                          <w:szCs w:val="72"/>
                        </w:rPr>
                        <w:t xml:space="preserve"> </w:t>
                      </w:r>
                      <w:r w:rsidRPr="00D13DEB">
                        <w:rPr>
                          <w:rFonts w:eastAsia="Batang" w:cs="Aharoni"/>
                          <w:b/>
                          <w:color w:val="31849B" w:themeColor="accent5" w:themeShade="BF"/>
                          <w:sz w:val="40"/>
                          <w:szCs w:val="40"/>
                        </w:rPr>
                        <w:t>ON ORAL HEALTH</w:t>
                      </w:r>
                    </w:p>
                  </w:txbxContent>
                </v:textbox>
              </v:shape>
            </w:pict>
          </mc:Fallback>
        </mc:AlternateContent>
      </w:r>
      <w:r w:rsidR="00876C17" w:rsidRPr="00C77B22">
        <w:rPr>
          <w:rFonts w:eastAsia="Batang" w:cs="Aharoni"/>
          <w:b/>
          <w:color w:val="31849B" w:themeColor="accent5" w:themeShade="BF"/>
          <w:sz w:val="20"/>
          <w:szCs w:val="20"/>
        </w:rPr>
        <w:t xml:space="preserve">About this document: </w:t>
      </w:r>
      <w:r w:rsidR="00876C17" w:rsidRPr="003E130D">
        <w:rPr>
          <w:rFonts w:eastAsia="Batang" w:cs="Aharoni"/>
          <w:color w:val="595959" w:themeColor="text1" w:themeTint="A6"/>
          <w:sz w:val="20"/>
          <w:szCs w:val="20"/>
        </w:rPr>
        <w:t xml:space="preserve">This is </w:t>
      </w:r>
      <w:r w:rsidR="00B31D7C">
        <w:rPr>
          <w:rFonts w:eastAsia="Batang" w:cs="Aharoni"/>
          <w:color w:val="595959" w:themeColor="text1" w:themeTint="A6"/>
          <w:sz w:val="20"/>
          <w:szCs w:val="20"/>
        </w:rPr>
        <w:t xml:space="preserve">an </w:t>
      </w:r>
      <w:r w:rsidR="00876C17" w:rsidRPr="003E130D">
        <w:rPr>
          <w:rFonts w:eastAsia="Batang" w:cs="Aharoni"/>
          <w:color w:val="595959" w:themeColor="text1" w:themeTint="A6"/>
          <w:sz w:val="20"/>
          <w:szCs w:val="20"/>
        </w:rPr>
        <w:t>installment of the Massachusetts State Oral Health Series (</w:t>
      </w:r>
      <w:r w:rsidR="00205E59">
        <w:rPr>
          <w:rFonts w:eastAsia="Batang" w:cs="Aharoni"/>
          <w:color w:val="595959" w:themeColor="text1" w:themeTint="A6"/>
          <w:sz w:val="20"/>
          <w:szCs w:val="20"/>
        </w:rPr>
        <w:t>M</w:t>
      </w:r>
      <w:r w:rsidR="00876C17" w:rsidRPr="003E130D">
        <w:rPr>
          <w:rFonts w:eastAsia="Batang" w:cs="Aharoni"/>
          <w:color w:val="595959" w:themeColor="text1" w:themeTint="A6"/>
          <w:sz w:val="20"/>
          <w:szCs w:val="20"/>
        </w:rPr>
        <w:t>OHS), developed by the Massachusetts Department of Public Health (MDPH). The series focus</w:t>
      </w:r>
      <w:r w:rsidR="00C50DE9">
        <w:rPr>
          <w:rFonts w:eastAsia="Batang" w:cs="Aharoni"/>
          <w:color w:val="595959" w:themeColor="text1" w:themeTint="A6"/>
          <w:sz w:val="20"/>
          <w:szCs w:val="20"/>
        </w:rPr>
        <w:t>es</w:t>
      </w:r>
      <w:r w:rsidR="00876C17" w:rsidRPr="003E130D">
        <w:rPr>
          <w:rFonts w:eastAsia="Batang" w:cs="Aharoni"/>
          <w:color w:val="595959" w:themeColor="text1" w:themeTint="A6"/>
          <w:sz w:val="20"/>
          <w:szCs w:val="20"/>
        </w:rPr>
        <w:t xml:space="preserve"> on important issues in oral health in the state through topic-specific installments to be released over time. This issue outline</w:t>
      </w:r>
      <w:r w:rsidR="009E2574">
        <w:rPr>
          <w:rFonts w:eastAsia="Batang" w:cs="Aharoni"/>
          <w:color w:val="595959" w:themeColor="text1" w:themeTint="A6"/>
          <w:sz w:val="20"/>
          <w:szCs w:val="20"/>
        </w:rPr>
        <w:t>s</w:t>
      </w:r>
      <w:r w:rsidR="00876C17" w:rsidRPr="003E130D">
        <w:rPr>
          <w:rFonts w:eastAsia="Batang" w:cs="Aharoni"/>
          <w:color w:val="595959" w:themeColor="text1" w:themeTint="A6"/>
          <w:sz w:val="20"/>
          <w:szCs w:val="20"/>
        </w:rPr>
        <w:t xml:space="preserve"> what </w:t>
      </w:r>
      <w:r w:rsidR="00591A81">
        <w:rPr>
          <w:rFonts w:eastAsia="Batang" w:cs="Aharoni"/>
          <w:color w:val="595959" w:themeColor="text1" w:themeTint="A6"/>
          <w:sz w:val="20"/>
          <w:szCs w:val="20"/>
        </w:rPr>
        <w:t>healthcare providers</w:t>
      </w:r>
      <w:r w:rsidR="00876C17" w:rsidRPr="003E130D">
        <w:rPr>
          <w:rFonts w:eastAsia="Batang" w:cs="Aharoni"/>
          <w:color w:val="595959" w:themeColor="text1" w:themeTint="A6"/>
          <w:sz w:val="20"/>
          <w:szCs w:val="20"/>
        </w:rPr>
        <w:t xml:space="preserve"> can do to improve the oral health </w:t>
      </w:r>
      <w:r w:rsidR="001B2DC1">
        <w:rPr>
          <w:rFonts w:eastAsia="Batang" w:cs="Aharoni"/>
          <w:color w:val="595959" w:themeColor="text1" w:themeTint="A6"/>
          <w:sz w:val="20"/>
          <w:szCs w:val="20"/>
        </w:rPr>
        <w:t>of</w:t>
      </w:r>
      <w:r w:rsidR="001B2DC1" w:rsidRPr="003E130D">
        <w:rPr>
          <w:rFonts w:eastAsia="Batang" w:cs="Aharoni"/>
          <w:color w:val="595959" w:themeColor="text1" w:themeTint="A6"/>
          <w:sz w:val="20"/>
          <w:szCs w:val="20"/>
        </w:rPr>
        <w:t xml:space="preserve"> </w:t>
      </w:r>
      <w:r w:rsidR="00876C17" w:rsidRPr="003E130D">
        <w:rPr>
          <w:rFonts w:eastAsia="Batang" w:cs="Aharoni"/>
          <w:color w:val="595959" w:themeColor="text1" w:themeTint="A6"/>
          <w:sz w:val="20"/>
          <w:szCs w:val="20"/>
        </w:rPr>
        <w:t>children and adolescents.</w:t>
      </w:r>
      <w:r w:rsidR="009C7F5F" w:rsidRPr="009C7F5F">
        <w:t xml:space="preserve"> </w:t>
      </w:r>
      <w:r w:rsidR="009C7F5F" w:rsidRPr="009C7F5F">
        <w:rPr>
          <w:rFonts w:eastAsia="Batang" w:cs="Aharoni"/>
          <w:color w:val="595959" w:themeColor="text1" w:themeTint="A6"/>
          <w:sz w:val="20"/>
          <w:szCs w:val="20"/>
        </w:rPr>
        <w:t>Please visit www.mass.gov/orgs/office-of-oral-health for more information.</w:t>
      </w:r>
    </w:p>
    <w:p w14:paraId="4687B457" w14:textId="77777777" w:rsidR="00225C55" w:rsidRDefault="00225C55" w:rsidP="00225C55">
      <w:pPr>
        <w:tabs>
          <w:tab w:val="left" w:pos="10800"/>
        </w:tabs>
        <w:spacing w:after="0"/>
        <w:rPr>
          <w:rFonts w:ascii="Arial Black" w:eastAsia="Batang" w:hAnsi="Arial Black" w:cs="Aharoni"/>
          <w:b/>
          <w:color w:val="95B3D7" w:themeColor="accent1" w:themeTint="99"/>
          <w:sz w:val="21"/>
          <w:szCs w:val="24"/>
        </w:rPr>
      </w:pPr>
    </w:p>
    <w:p w14:paraId="5F1E457F" w14:textId="77777777" w:rsidR="00225C55" w:rsidRDefault="00225C55" w:rsidP="00225C55">
      <w:pPr>
        <w:tabs>
          <w:tab w:val="left" w:pos="10800"/>
        </w:tabs>
        <w:spacing w:after="0"/>
        <w:rPr>
          <w:rFonts w:ascii="Arial Black" w:eastAsia="Batang" w:hAnsi="Arial Black" w:cs="Aharoni"/>
          <w:b/>
          <w:color w:val="95B3D7" w:themeColor="accent1" w:themeTint="99"/>
          <w:sz w:val="21"/>
          <w:szCs w:val="24"/>
        </w:rPr>
      </w:pPr>
    </w:p>
    <w:p w14:paraId="275CF573" w14:textId="77777777" w:rsidR="00225C55" w:rsidRDefault="00D13DEB" w:rsidP="00225C55">
      <w:pPr>
        <w:tabs>
          <w:tab w:val="left" w:pos="10800"/>
        </w:tabs>
        <w:spacing w:after="0"/>
        <w:rPr>
          <w:rFonts w:ascii="Arial Black" w:eastAsia="Batang" w:hAnsi="Arial Black" w:cs="Aharoni"/>
          <w:b/>
          <w:color w:val="95B3D7" w:themeColor="accent1" w:themeTint="99"/>
          <w:sz w:val="21"/>
          <w:szCs w:val="24"/>
        </w:rPr>
      </w:pPr>
      <w:r w:rsidRPr="008A1EC3">
        <w:rPr>
          <w:noProof/>
          <w:color w:val="808080" w:themeColor="background1" w:themeShade="80"/>
          <w:sz w:val="28"/>
          <w:szCs w:val="28"/>
        </w:rPr>
        <mc:AlternateContent>
          <mc:Choice Requires="wps">
            <w:drawing>
              <wp:anchor distT="0" distB="0" distL="114300" distR="114300" simplePos="0" relativeHeight="251653120" behindDoc="0" locked="0" layoutInCell="1" allowOverlap="1" wp14:anchorId="6D21B0C5" wp14:editId="408774F2">
                <wp:simplePos x="0" y="0"/>
                <wp:positionH relativeFrom="column">
                  <wp:posOffset>-34925</wp:posOffset>
                </wp:positionH>
                <wp:positionV relativeFrom="paragraph">
                  <wp:posOffset>135890</wp:posOffset>
                </wp:positionV>
                <wp:extent cx="7026910" cy="108331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1083310"/>
                        </a:xfrm>
                        <a:prstGeom prst="rect">
                          <a:avLst/>
                        </a:prstGeom>
                        <a:noFill/>
                        <a:ln w="9525">
                          <a:noFill/>
                          <a:miter lim="800000"/>
                          <a:headEnd/>
                          <a:tailEnd/>
                        </a:ln>
                      </wps:spPr>
                      <wps:txbx>
                        <w:txbxContent>
                          <w:p w14:paraId="76C37C89" w14:textId="77777777" w:rsidR="00D13DEB" w:rsidRPr="009029E8" w:rsidRDefault="006235A0" w:rsidP="00D13DEB">
                            <w:pPr>
                              <w:rPr>
                                <w:color w:val="808080" w:themeColor="background1" w:themeShade="80"/>
                                <w:sz w:val="24"/>
                                <w:szCs w:val="24"/>
                                <w:vertAlign w:val="superscript"/>
                              </w:rPr>
                            </w:pPr>
                            <w:r w:rsidRPr="003E130D">
                              <w:rPr>
                                <w:color w:val="595959" w:themeColor="text1" w:themeTint="A6"/>
                                <w:sz w:val="24"/>
                                <w:szCs w:val="24"/>
                              </w:rPr>
                              <w:t xml:space="preserve">All those who are in contact with children and adolescents, including both clinical and community partners, have a role to play in promoting oral health. In Massachusetts, there is still an opportunity to improve the preventive and treatment services available </w:t>
                            </w:r>
                            <w:proofErr w:type="gramStart"/>
                            <w:r w:rsidRPr="003E130D">
                              <w:rPr>
                                <w:color w:val="595959" w:themeColor="text1" w:themeTint="A6"/>
                                <w:sz w:val="24"/>
                                <w:szCs w:val="24"/>
                              </w:rPr>
                              <w:t>in order to</w:t>
                            </w:r>
                            <w:proofErr w:type="gramEnd"/>
                            <w:r w:rsidRPr="003E130D">
                              <w:rPr>
                                <w:color w:val="595959" w:themeColor="text1" w:themeTint="A6"/>
                                <w:sz w:val="24"/>
                                <w:szCs w:val="24"/>
                              </w:rPr>
                              <w:t xml:space="preserve"> increase the number of children and adolescents who see a dental provider and decrease the number with cavities. </w:t>
                            </w:r>
                            <w:r w:rsidR="00FC3D05" w:rsidRPr="00FC3D05">
                              <w:rPr>
                                <w:b/>
                                <w:i/>
                                <w:color w:val="31849B" w:themeColor="accent5" w:themeShade="BF"/>
                                <w:sz w:val="24"/>
                                <w:szCs w:val="24"/>
                              </w:rPr>
                              <w:t>Cavities during childhood can significantly</w:t>
                            </w:r>
                            <w:r w:rsidR="00FC3D05" w:rsidRPr="00FC3D05">
                              <w:rPr>
                                <w:i/>
                                <w:color w:val="31849B" w:themeColor="accent5" w:themeShade="BF"/>
                                <w:sz w:val="24"/>
                                <w:szCs w:val="24"/>
                              </w:rPr>
                              <w:t xml:space="preserve"> </w:t>
                            </w:r>
                            <w:r w:rsidR="00FC3D05" w:rsidRPr="00FC3D05">
                              <w:rPr>
                                <w:b/>
                                <w:i/>
                                <w:color w:val="31849B" w:themeColor="accent5" w:themeShade="BF"/>
                                <w:sz w:val="24"/>
                                <w:szCs w:val="24"/>
                              </w:rPr>
                              <w:t>impact many aspects of life including</w:t>
                            </w:r>
                            <w:r w:rsidR="00FC3D05" w:rsidRPr="00FC3D05">
                              <w:rPr>
                                <w:i/>
                                <w:color w:val="31849B" w:themeColor="accent5" w:themeShade="BF"/>
                                <w:sz w:val="24"/>
                                <w:szCs w:val="24"/>
                              </w:rPr>
                              <w:t xml:space="preserve"> </w:t>
                            </w:r>
                            <w:r w:rsidR="00FC3D05" w:rsidRPr="00FC3D05">
                              <w:rPr>
                                <w:b/>
                                <w:i/>
                                <w:color w:val="31849B" w:themeColor="accent5" w:themeShade="BF"/>
                                <w:sz w:val="24"/>
                                <w:szCs w:val="24"/>
                              </w:rPr>
                              <w:t>productivity in school, quality of life, self-image</w:t>
                            </w:r>
                            <w:r w:rsidR="00AB35D4">
                              <w:rPr>
                                <w:b/>
                                <w:i/>
                                <w:color w:val="31849B" w:themeColor="accent5" w:themeShade="BF"/>
                                <w:sz w:val="24"/>
                                <w:szCs w:val="24"/>
                              </w:rPr>
                              <w:t>,</w:t>
                            </w:r>
                            <w:r w:rsidR="00FC3D05" w:rsidRPr="00FC3D05">
                              <w:rPr>
                                <w:b/>
                                <w:i/>
                                <w:color w:val="31849B" w:themeColor="accent5" w:themeShade="BF"/>
                                <w:sz w:val="24"/>
                                <w:szCs w:val="24"/>
                              </w:rPr>
                              <w:t xml:space="preserve"> and risk of developing future dental issues</w:t>
                            </w:r>
                            <w:r w:rsidR="009029E8">
                              <w:rPr>
                                <w:i/>
                                <w:color w:val="808080" w:themeColor="background1" w:themeShade="80"/>
                                <w:sz w:val="24"/>
                                <w:szCs w:val="24"/>
                              </w:rPr>
                              <w:t>.</w:t>
                            </w:r>
                            <w:r w:rsidR="009029E8">
                              <w:rPr>
                                <w:i/>
                                <w:color w:val="808080" w:themeColor="background1" w:themeShade="80"/>
                                <w:sz w:val="24"/>
                                <w:szCs w:val="24"/>
                                <w:vertAlign w:val="superscript"/>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1B0C5" id="_x0000_s1029" type="#_x0000_t202" style="position:absolute;margin-left:-2.75pt;margin-top:10.7pt;width:553.3pt;height:85.3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" filled="f" stroked="f">
                <v:textbox style="mso-fit-shape-to-text:t">
                  <w:txbxContent>
                    <w:p w14:paraId="76C37C89" w14:textId="77777777" w:rsidR="00D13DEB" w:rsidRPr="009029E8" w:rsidRDefault="006235A0" w:rsidP="00D13DEB">
                      <w:pPr>
                        <w:rPr>
                          <w:color w:val="808080" w:themeColor="background1" w:themeShade="80"/>
                          <w:sz w:val="24"/>
                          <w:szCs w:val="24"/>
                          <w:vertAlign w:val="superscript"/>
                        </w:rPr>
                      </w:pPr>
                      <w:r w:rsidRPr="003E130D">
                        <w:rPr>
                          <w:color w:val="595959" w:themeColor="text1" w:themeTint="A6"/>
                          <w:sz w:val="24"/>
                          <w:szCs w:val="24"/>
                        </w:rPr>
                        <w:t xml:space="preserve">All those who are in contact with children and adolescents, including both clinical and community partners, have a role to play in promoting oral health. In Massachusetts, there is still an opportunity to improve the preventive and treatment services available </w:t>
                      </w:r>
                      <w:proofErr w:type="gramStart"/>
                      <w:r w:rsidRPr="003E130D">
                        <w:rPr>
                          <w:color w:val="595959" w:themeColor="text1" w:themeTint="A6"/>
                          <w:sz w:val="24"/>
                          <w:szCs w:val="24"/>
                        </w:rPr>
                        <w:t>in order to</w:t>
                      </w:r>
                      <w:proofErr w:type="gramEnd"/>
                      <w:r w:rsidRPr="003E130D">
                        <w:rPr>
                          <w:color w:val="595959" w:themeColor="text1" w:themeTint="A6"/>
                          <w:sz w:val="24"/>
                          <w:szCs w:val="24"/>
                        </w:rPr>
                        <w:t xml:space="preserve"> increase the number of children and adolescents who see a dental provider and decrease the number with cavities. </w:t>
                      </w:r>
                      <w:r w:rsidR="00FC3D05" w:rsidRPr="00FC3D05">
                        <w:rPr>
                          <w:b/>
                          <w:i/>
                          <w:color w:val="31849B" w:themeColor="accent5" w:themeShade="BF"/>
                          <w:sz w:val="24"/>
                          <w:szCs w:val="24"/>
                        </w:rPr>
                        <w:t>Cavities during childhood can significantly</w:t>
                      </w:r>
                      <w:r w:rsidR="00FC3D05" w:rsidRPr="00FC3D05">
                        <w:rPr>
                          <w:i/>
                          <w:color w:val="31849B" w:themeColor="accent5" w:themeShade="BF"/>
                          <w:sz w:val="24"/>
                          <w:szCs w:val="24"/>
                        </w:rPr>
                        <w:t xml:space="preserve"> </w:t>
                      </w:r>
                      <w:r w:rsidR="00FC3D05" w:rsidRPr="00FC3D05">
                        <w:rPr>
                          <w:b/>
                          <w:i/>
                          <w:color w:val="31849B" w:themeColor="accent5" w:themeShade="BF"/>
                          <w:sz w:val="24"/>
                          <w:szCs w:val="24"/>
                        </w:rPr>
                        <w:t>impact many aspects of life including</w:t>
                      </w:r>
                      <w:r w:rsidR="00FC3D05" w:rsidRPr="00FC3D05">
                        <w:rPr>
                          <w:i/>
                          <w:color w:val="31849B" w:themeColor="accent5" w:themeShade="BF"/>
                          <w:sz w:val="24"/>
                          <w:szCs w:val="24"/>
                        </w:rPr>
                        <w:t xml:space="preserve"> </w:t>
                      </w:r>
                      <w:r w:rsidR="00FC3D05" w:rsidRPr="00FC3D05">
                        <w:rPr>
                          <w:b/>
                          <w:i/>
                          <w:color w:val="31849B" w:themeColor="accent5" w:themeShade="BF"/>
                          <w:sz w:val="24"/>
                          <w:szCs w:val="24"/>
                        </w:rPr>
                        <w:t>productivity in school, quality of life, self-image</w:t>
                      </w:r>
                      <w:r w:rsidR="00AB35D4">
                        <w:rPr>
                          <w:b/>
                          <w:i/>
                          <w:color w:val="31849B" w:themeColor="accent5" w:themeShade="BF"/>
                          <w:sz w:val="24"/>
                          <w:szCs w:val="24"/>
                        </w:rPr>
                        <w:t>,</w:t>
                      </w:r>
                      <w:r w:rsidR="00FC3D05" w:rsidRPr="00FC3D05">
                        <w:rPr>
                          <w:b/>
                          <w:i/>
                          <w:color w:val="31849B" w:themeColor="accent5" w:themeShade="BF"/>
                          <w:sz w:val="24"/>
                          <w:szCs w:val="24"/>
                        </w:rPr>
                        <w:t xml:space="preserve"> and risk of developing future dental issues</w:t>
                      </w:r>
                      <w:r w:rsidR="009029E8">
                        <w:rPr>
                          <w:i/>
                          <w:color w:val="808080" w:themeColor="background1" w:themeShade="80"/>
                          <w:sz w:val="24"/>
                          <w:szCs w:val="24"/>
                        </w:rPr>
                        <w:t>.</w:t>
                      </w:r>
                      <w:r w:rsidR="009029E8">
                        <w:rPr>
                          <w:i/>
                          <w:color w:val="808080" w:themeColor="background1" w:themeShade="80"/>
                          <w:sz w:val="24"/>
                          <w:szCs w:val="24"/>
                          <w:vertAlign w:val="superscript"/>
                        </w:rPr>
                        <w:t>1</w:t>
                      </w:r>
                    </w:p>
                  </w:txbxContent>
                </v:textbox>
              </v:shape>
            </w:pict>
          </mc:Fallback>
        </mc:AlternateContent>
      </w:r>
    </w:p>
    <w:p w14:paraId="34410E3A" w14:textId="77777777" w:rsidR="00225C55" w:rsidRDefault="00225C55" w:rsidP="00225C55">
      <w:pPr>
        <w:tabs>
          <w:tab w:val="left" w:pos="10800"/>
        </w:tabs>
        <w:spacing w:after="0"/>
        <w:rPr>
          <w:rFonts w:ascii="Arial Black" w:eastAsia="Batang" w:hAnsi="Arial Black" w:cs="Aharoni"/>
          <w:b/>
          <w:color w:val="95B3D7" w:themeColor="accent1" w:themeTint="99"/>
          <w:sz w:val="21"/>
          <w:szCs w:val="24"/>
        </w:rPr>
      </w:pPr>
    </w:p>
    <w:p w14:paraId="3ECB8B8E" w14:textId="77777777" w:rsidR="00225C55" w:rsidRPr="00225C55" w:rsidRDefault="00225C55" w:rsidP="00225C55">
      <w:pPr>
        <w:rPr>
          <w:rFonts w:ascii="Arial Black" w:eastAsia="Batang" w:hAnsi="Arial Black" w:cs="Aharoni"/>
          <w:sz w:val="21"/>
          <w:szCs w:val="24"/>
        </w:rPr>
      </w:pPr>
    </w:p>
    <w:p w14:paraId="21B5A12D" w14:textId="77777777" w:rsidR="00225C55" w:rsidRPr="00225C55" w:rsidRDefault="00225C55" w:rsidP="00225C55">
      <w:pPr>
        <w:rPr>
          <w:rFonts w:ascii="Arial Black" w:eastAsia="Batang" w:hAnsi="Arial Black" w:cs="Aharoni"/>
          <w:sz w:val="21"/>
          <w:szCs w:val="24"/>
        </w:rPr>
      </w:pPr>
    </w:p>
    <w:p w14:paraId="4FF505FA" w14:textId="437095E0" w:rsidR="00225C55" w:rsidRPr="00225C55" w:rsidRDefault="00B9004B" w:rsidP="00225C55">
      <w:pPr>
        <w:rPr>
          <w:rFonts w:ascii="Arial Black" w:eastAsia="Batang" w:hAnsi="Arial Black" w:cs="Aharoni"/>
          <w:sz w:val="21"/>
          <w:szCs w:val="24"/>
        </w:rPr>
      </w:pPr>
      <w:r w:rsidRPr="00724E1A">
        <w:rPr>
          <w:noProof/>
        </w:rPr>
        <mc:AlternateContent>
          <mc:Choice Requires="wps">
            <w:drawing>
              <wp:anchor distT="0" distB="0" distL="114300" distR="114300" simplePos="0" relativeHeight="251658240" behindDoc="0" locked="0" layoutInCell="1" allowOverlap="1" wp14:anchorId="2B84839E" wp14:editId="2B1728ED">
                <wp:simplePos x="0" y="0"/>
                <wp:positionH relativeFrom="column">
                  <wp:posOffset>1993900</wp:posOffset>
                </wp:positionH>
                <wp:positionV relativeFrom="paragraph">
                  <wp:posOffset>402590</wp:posOffset>
                </wp:positionV>
                <wp:extent cx="1424940" cy="3130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13055"/>
                        </a:xfrm>
                        <a:prstGeom prst="rect">
                          <a:avLst/>
                        </a:prstGeom>
                        <a:noFill/>
                        <a:ln w="9525">
                          <a:noFill/>
                          <a:miter lim="800000"/>
                          <a:headEnd/>
                          <a:tailEnd/>
                        </a:ln>
                      </wps:spPr>
                      <wps:txbx>
                        <w:txbxContent>
                          <w:p w14:paraId="49C1AE62" w14:textId="4E820E58" w:rsidR="00CA01A7" w:rsidRPr="00CA01A7" w:rsidRDefault="00CA01A7" w:rsidP="00CA01A7">
                            <w:pPr>
                              <w:spacing w:after="0"/>
                              <w:rPr>
                                <w:rFonts w:eastAsia="Batang" w:cs="Aharoni"/>
                                <w:b/>
                                <w:color w:val="808080" w:themeColor="background1" w:themeShade="80"/>
                                <w:sz w:val="24"/>
                                <w:szCs w:val="24"/>
                              </w:rPr>
                            </w:pPr>
                            <w:r w:rsidRPr="00CA01A7">
                              <w:rPr>
                                <w:rFonts w:eastAsia="Batang" w:cs="Aharoni"/>
                                <w:b/>
                                <w:color w:val="808080" w:themeColor="background1" w:themeShade="80"/>
                                <w:sz w:val="24"/>
                                <w:szCs w:val="24"/>
                              </w:rPr>
                              <w:t>in 201</w:t>
                            </w:r>
                            <w:r w:rsidR="00C152DE">
                              <w:rPr>
                                <w:rFonts w:eastAsia="Batang" w:cs="Aharoni"/>
                                <w:b/>
                                <w:color w:val="808080" w:themeColor="background1" w:themeShade="80"/>
                                <w:sz w:val="24"/>
                                <w:szCs w:val="24"/>
                              </w:rPr>
                              <w:t>7</w:t>
                            </w:r>
                            <w:r w:rsidR="009029E8">
                              <w:rPr>
                                <w:rFonts w:eastAsia="Batang" w:cs="Aharoni"/>
                                <w:b/>
                                <w:color w:val="808080" w:themeColor="background1" w:themeShade="80"/>
                                <w:sz w:val="24"/>
                                <w:szCs w:val="24"/>
                                <w:vertAlign w:val="superscript"/>
                              </w:rPr>
                              <w:t>2</w:t>
                            </w:r>
                            <w:r w:rsidRPr="00CA01A7">
                              <w:rPr>
                                <w:rFonts w:eastAsia="Batang" w:cs="Aharoni"/>
                                <w:b/>
                                <w:color w:val="808080" w:themeColor="background1" w:themeShade="8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4839E" id="_x0000_t202" coordsize="21600,21600" o:spt="202" path="m,l,21600r21600,l21600,xe">
                <v:stroke joinstyle="miter"/>
                <v:path gradientshapeok="t" o:connecttype="rect"/>
              </v:shapetype>
              <v:shape id="_x0000_s1030" type="#_x0000_t202" style="position:absolute;margin-left:157pt;margin-top:31.7pt;width:112.2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" filled="f" stroked="f">
                <v:textbox>
                  <w:txbxContent>
                    <w:p w14:paraId="49C1AE62" w14:textId="4E820E58" w:rsidR="00CA01A7" w:rsidRPr="00CA01A7" w:rsidRDefault="00CA01A7" w:rsidP="00CA01A7">
                      <w:pPr>
                        <w:spacing w:after="0"/>
                        <w:rPr>
                          <w:rFonts w:eastAsia="Batang" w:cs="Aharoni"/>
                          <w:b/>
                          <w:color w:val="808080" w:themeColor="background1" w:themeShade="80"/>
                          <w:sz w:val="24"/>
                          <w:szCs w:val="24"/>
                        </w:rPr>
                      </w:pPr>
                      <w:r w:rsidRPr="00CA01A7">
                        <w:rPr>
                          <w:rFonts w:eastAsia="Batang" w:cs="Aharoni"/>
                          <w:b/>
                          <w:color w:val="808080" w:themeColor="background1" w:themeShade="80"/>
                          <w:sz w:val="24"/>
                          <w:szCs w:val="24"/>
                        </w:rPr>
                        <w:t>in 201</w:t>
                      </w:r>
                      <w:r w:rsidR="00C152DE">
                        <w:rPr>
                          <w:rFonts w:eastAsia="Batang" w:cs="Aharoni"/>
                          <w:b/>
                          <w:color w:val="808080" w:themeColor="background1" w:themeShade="80"/>
                          <w:sz w:val="24"/>
                          <w:szCs w:val="24"/>
                        </w:rPr>
                        <w:t>7</w:t>
                      </w:r>
                      <w:r w:rsidR="009029E8">
                        <w:rPr>
                          <w:rFonts w:eastAsia="Batang" w:cs="Aharoni"/>
                          <w:b/>
                          <w:color w:val="808080" w:themeColor="background1" w:themeShade="80"/>
                          <w:sz w:val="24"/>
                          <w:szCs w:val="24"/>
                          <w:vertAlign w:val="superscript"/>
                        </w:rPr>
                        <w:t>2</w:t>
                      </w:r>
                      <w:r w:rsidRPr="00CA01A7">
                        <w:rPr>
                          <w:rFonts w:eastAsia="Batang" w:cs="Aharoni"/>
                          <w:b/>
                          <w:color w:val="808080" w:themeColor="background1" w:themeShade="80"/>
                          <w:sz w:val="24"/>
                          <w:szCs w:val="24"/>
                        </w:rPr>
                        <w:t>:</w:t>
                      </w:r>
                    </w:p>
                  </w:txbxContent>
                </v:textbox>
              </v:shape>
            </w:pict>
          </mc:Fallback>
        </mc:AlternateContent>
      </w:r>
      <w:r w:rsidRPr="00724E1A">
        <w:rPr>
          <w:noProof/>
        </w:rPr>
        <mc:AlternateContent>
          <mc:Choice Requires="wps">
            <w:drawing>
              <wp:anchor distT="0" distB="0" distL="114300" distR="114300" simplePos="0" relativeHeight="251657216" behindDoc="0" locked="0" layoutInCell="1" allowOverlap="1" wp14:anchorId="279E39AA" wp14:editId="45781700">
                <wp:simplePos x="0" y="0"/>
                <wp:positionH relativeFrom="column">
                  <wp:posOffset>-38100</wp:posOffset>
                </wp:positionH>
                <wp:positionV relativeFrom="paragraph">
                  <wp:posOffset>351790</wp:posOffset>
                </wp:positionV>
                <wp:extent cx="2295525" cy="4305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430530"/>
                        </a:xfrm>
                        <a:prstGeom prst="rect">
                          <a:avLst/>
                        </a:prstGeom>
                        <a:noFill/>
                        <a:ln w="9525">
                          <a:noFill/>
                          <a:miter lim="800000"/>
                          <a:headEnd/>
                          <a:tailEnd/>
                        </a:ln>
                      </wps:spPr>
                      <wps:txbx>
                        <w:txbxContent>
                          <w:p w14:paraId="053C172D" w14:textId="77777777" w:rsidR="00CA01A7" w:rsidRPr="00CA01A7" w:rsidRDefault="00CA01A7" w:rsidP="00CA01A7">
                            <w:pPr>
                              <w:rPr>
                                <w:color w:val="31849B" w:themeColor="accent5" w:themeShade="BF"/>
                                <w:sz w:val="32"/>
                                <w:szCs w:val="56"/>
                              </w:rPr>
                            </w:pPr>
                            <w:r w:rsidRPr="00CA01A7">
                              <w:rPr>
                                <w:rFonts w:ascii="Arial Black" w:eastAsia="Batang" w:hAnsi="Arial Black" w:cs="Aharoni"/>
                                <w:b/>
                                <w:color w:val="31849B" w:themeColor="accent5" w:themeShade="BF"/>
                                <w:sz w:val="32"/>
                                <w:szCs w:val="56"/>
                              </w:rPr>
                              <w:t>In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E39AA" id="Text Box 11" o:spid="_x0000_s1031" type="#_x0000_t202" style="position:absolute;margin-left:-3pt;margin-top:27.7pt;width:180.75pt;height:3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" filled="f" stroked="f">
                <v:textbox>
                  <w:txbxContent>
                    <w:p w14:paraId="053C172D" w14:textId="77777777" w:rsidR="00CA01A7" w:rsidRPr="00CA01A7" w:rsidRDefault="00CA01A7" w:rsidP="00CA01A7">
                      <w:pPr>
                        <w:rPr>
                          <w:color w:val="31849B" w:themeColor="accent5" w:themeShade="BF"/>
                          <w:sz w:val="32"/>
                          <w:szCs w:val="56"/>
                        </w:rPr>
                      </w:pPr>
                      <w:r w:rsidRPr="00CA01A7">
                        <w:rPr>
                          <w:rFonts w:ascii="Arial Black" w:eastAsia="Batang" w:hAnsi="Arial Black" w:cs="Aharoni"/>
                          <w:b/>
                          <w:color w:val="31849B" w:themeColor="accent5" w:themeShade="BF"/>
                          <w:sz w:val="32"/>
                          <w:szCs w:val="56"/>
                        </w:rPr>
                        <w:t>In Massachusetts</w:t>
                      </w:r>
                    </w:p>
                  </w:txbxContent>
                </v:textbox>
              </v:shape>
            </w:pict>
          </mc:Fallback>
        </mc:AlternateContent>
      </w:r>
      <w:r w:rsidRPr="00CA01A7">
        <w:rPr>
          <w:rFonts w:ascii="Arial Black" w:eastAsia="Batang" w:hAnsi="Arial Black" w:cs="Aharoni"/>
          <w:noProof/>
          <w:sz w:val="21"/>
          <w:szCs w:val="24"/>
        </w:rPr>
        <mc:AlternateContent>
          <mc:Choice Requires="wps">
            <w:drawing>
              <wp:anchor distT="0" distB="0" distL="114300" distR="114300" simplePos="0" relativeHeight="251665408" behindDoc="0" locked="0" layoutInCell="1" allowOverlap="1" wp14:anchorId="13EADD97" wp14:editId="5A45DE90">
                <wp:simplePos x="0" y="0"/>
                <wp:positionH relativeFrom="column">
                  <wp:posOffset>352425</wp:posOffset>
                </wp:positionH>
                <wp:positionV relativeFrom="paragraph">
                  <wp:posOffset>1339215</wp:posOffset>
                </wp:positionV>
                <wp:extent cx="2964815" cy="3810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81000"/>
                        </a:xfrm>
                        <a:prstGeom prst="rect">
                          <a:avLst/>
                        </a:prstGeom>
                        <a:noFill/>
                        <a:ln w="9525">
                          <a:noFill/>
                          <a:miter lim="800000"/>
                          <a:headEnd/>
                          <a:tailEnd/>
                        </a:ln>
                      </wps:spPr>
                      <wps:txbx>
                        <w:txbxContent>
                          <w:p w14:paraId="42404330" w14:textId="77777777" w:rsidR="00F3669B" w:rsidRPr="00E10FE2" w:rsidRDefault="00F3669B" w:rsidP="00F3669B">
                            <w:pPr>
                              <w:spacing w:after="0" w:line="240" w:lineRule="auto"/>
                              <w:rPr>
                                <w:color w:val="AEC87A"/>
                                <w:sz w:val="24"/>
                                <w:szCs w:val="56"/>
                              </w:rPr>
                            </w:pPr>
                            <w:r w:rsidRPr="00E10FE2">
                              <w:rPr>
                                <w:rFonts w:ascii="Arial Black" w:eastAsia="Batang" w:hAnsi="Arial Black" w:cs="Aharoni"/>
                                <w:color w:val="AEC87A"/>
                                <w:sz w:val="24"/>
                                <w:szCs w:val="56"/>
                              </w:rPr>
                              <w:t>of high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ADD97" id="Text Box 17" o:spid="_x0000_s1032" type="#_x0000_t202" style="position:absolute;margin-left:27.75pt;margin-top:105.45pt;width:233.4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" filled="f" stroked="f">
                <v:textbox>
                  <w:txbxContent>
                    <w:p w14:paraId="42404330" w14:textId="77777777" w:rsidR="00F3669B" w:rsidRPr="00E10FE2" w:rsidRDefault="00F3669B" w:rsidP="00F3669B">
                      <w:pPr>
                        <w:spacing w:after="0" w:line="240" w:lineRule="auto"/>
                        <w:rPr>
                          <w:color w:val="AEC87A"/>
                          <w:sz w:val="24"/>
                          <w:szCs w:val="56"/>
                        </w:rPr>
                      </w:pPr>
                      <w:r w:rsidRPr="00E10FE2">
                        <w:rPr>
                          <w:rFonts w:ascii="Arial Black" w:eastAsia="Batang" w:hAnsi="Arial Black" w:cs="Aharoni"/>
                          <w:color w:val="AEC87A"/>
                          <w:sz w:val="24"/>
                          <w:szCs w:val="56"/>
                        </w:rPr>
                        <w:t>of high school students</w:t>
                      </w:r>
                    </w:p>
                  </w:txbxContent>
                </v:textbox>
              </v:shape>
            </w:pict>
          </mc:Fallback>
        </mc:AlternateContent>
      </w:r>
      <w:r w:rsidRPr="00CA01A7">
        <w:rPr>
          <w:rFonts w:ascii="Arial Black" w:eastAsia="Batang" w:hAnsi="Arial Black" w:cs="Aharoni"/>
          <w:noProof/>
          <w:sz w:val="21"/>
          <w:szCs w:val="24"/>
        </w:rPr>
        <mc:AlternateContent>
          <mc:Choice Requires="wps">
            <w:drawing>
              <wp:anchor distT="0" distB="0" distL="114300" distR="114300" simplePos="0" relativeHeight="251659264" behindDoc="0" locked="0" layoutInCell="1" allowOverlap="1" wp14:anchorId="15EBFE38" wp14:editId="0D539348">
                <wp:simplePos x="0" y="0"/>
                <wp:positionH relativeFrom="column">
                  <wp:posOffset>352425</wp:posOffset>
                </wp:positionH>
                <wp:positionV relativeFrom="paragraph">
                  <wp:posOffset>593725</wp:posOffset>
                </wp:positionV>
                <wp:extent cx="895350" cy="4305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30530"/>
                        </a:xfrm>
                        <a:prstGeom prst="rect">
                          <a:avLst/>
                        </a:prstGeom>
                        <a:noFill/>
                        <a:ln w="9525">
                          <a:noFill/>
                          <a:miter lim="800000"/>
                          <a:headEnd/>
                          <a:tailEnd/>
                        </a:ln>
                      </wps:spPr>
                      <wps:txbx>
                        <w:txbxContent>
                          <w:p w14:paraId="74DB3B74" w14:textId="76FC366B" w:rsidR="00CA01A7" w:rsidRPr="001F281B" w:rsidRDefault="00F3669B" w:rsidP="00CA01A7">
                            <w:pPr>
                              <w:rPr>
                                <w:color w:val="AEC87A"/>
                                <w:sz w:val="32"/>
                                <w:szCs w:val="56"/>
                              </w:rPr>
                            </w:pPr>
                            <w:r w:rsidRPr="001F281B">
                              <w:rPr>
                                <w:rFonts w:ascii="Arial Black" w:eastAsia="Batang" w:hAnsi="Arial Black" w:cs="Aharoni"/>
                                <w:b/>
                                <w:color w:val="AEC87A"/>
                                <w:sz w:val="32"/>
                                <w:szCs w:val="56"/>
                              </w:rPr>
                              <w:t>2</w:t>
                            </w:r>
                            <w:r w:rsidR="00C152DE" w:rsidRPr="001F281B">
                              <w:rPr>
                                <w:rFonts w:ascii="Arial Black" w:eastAsia="Batang" w:hAnsi="Arial Black" w:cs="Aharoni"/>
                                <w:b/>
                                <w:color w:val="AEC87A"/>
                                <w:sz w:val="32"/>
                                <w:szCs w:val="56"/>
                              </w:rPr>
                              <w:t>5</w:t>
                            </w:r>
                            <w:r w:rsidR="00CA01A7" w:rsidRPr="001F281B">
                              <w:rPr>
                                <w:rFonts w:ascii="Arial Black" w:eastAsia="Batang" w:hAnsi="Arial Black" w:cs="Aharoni"/>
                                <w:b/>
                                <w:color w:val="AEC87A"/>
                                <w:sz w:val="32"/>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BFE38" id="Text Box 12" o:spid="_x0000_s1033" type="#_x0000_t202" style="position:absolute;margin-left:27.75pt;margin-top:46.75pt;width:70.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" filled="f" stroked="f">
                <v:textbox>
                  <w:txbxContent>
                    <w:p w14:paraId="74DB3B74" w14:textId="76FC366B" w:rsidR="00CA01A7" w:rsidRPr="001F281B" w:rsidRDefault="00F3669B" w:rsidP="00CA01A7">
                      <w:pPr>
                        <w:rPr>
                          <w:color w:val="AEC87A"/>
                          <w:sz w:val="32"/>
                          <w:szCs w:val="56"/>
                        </w:rPr>
                      </w:pPr>
                      <w:r w:rsidRPr="001F281B">
                        <w:rPr>
                          <w:rFonts w:ascii="Arial Black" w:eastAsia="Batang" w:hAnsi="Arial Black" w:cs="Aharoni"/>
                          <w:b/>
                          <w:color w:val="AEC87A"/>
                          <w:sz w:val="32"/>
                          <w:szCs w:val="56"/>
                        </w:rPr>
                        <w:t>2</w:t>
                      </w:r>
                      <w:r w:rsidR="00C152DE" w:rsidRPr="001F281B">
                        <w:rPr>
                          <w:rFonts w:ascii="Arial Black" w:eastAsia="Batang" w:hAnsi="Arial Black" w:cs="Aharoni"/>
                          <w:b/>
                          <w:color w:val="AEC87A"/>
                          <w:sz w:val="32"/>
                          <w:szCs w:val="56"/>
                        </w:rPr>
                        <w:t>5</w:t>
                      </w:r>
                      <w:r w:rsidR="00CA01A7" w:rsidRPr="001F281B">
                        <w:rPr>
                          <w:rFonts w:ascii="Arial Black" w:eastAsia="Batang" w:hAnsi="Arial Black" w:cs="Aharoni"/>
                          <w:b/>
                          <w:color w:val="AEC87A"/>
                          <w:sz w:val="32"/>
                          <w:szCs w:val="56"/>
                        </w:rPr>
                        <w:t>%</w:t>
                      </w:r>
                    </w:p>
                  </w:txbxContent>
                </v:textbox>
              </v:shape>
            </w:pict>
          </mc:Fallback>
        </mc:AlternateContent>
      </w:r>
      <w:r w:rsidRPr="00E10FE2">
        <w:rPr>
          <w:rFonts w:ascii="Arial Black" w:eastAsia="Batang" w:hAnsi="Arial Black" w:cs="Aharoni"/>
          <w:noProof/>
          <w:color w:val="AEC87A"/>
          <w:sz w:val="21"/>
          <w:szCs w:val="24"/>
        </w:rPr>
        <mc:AlternateContent>
          <mc:Choice Requires="wps">
            <w:drawing>
              <wp:anchor distT="0" distB="0" distL="114300" distR="114300" simplePos="0" relativeHeight="251662336" behindDoc="0" locked="0" layoutInCell="1" allowOverlap="1" wp14:anchorId="1C5628D8" wp14:editId="0FCB8254">
                <wp:simplePos x="0" y="0"/>
                <wp:positionH relativeFrom="column">
                  <wp:posOffset>4143375</wp:posOffset>
                </wp:positionH>
                <wp:positionV relativeFrom="paragraph">
                  <wp:posOffset>938530</wp:posOffset>
                </wp:positionV>
                <wp:extent cx="443865" cy="352425"/>
                <wp:effectExtent l="0" t="0" r="0" b="9525"/>
                <wp:wrapNone/>
                <wp:docPr id="18" name="Chevron 18"/>
                <wp:cNvGraphicFramePr/>
                <a:graphic xmlns:a="http://schemas.openxmlformats.org/drawingml/2006/main">
                  <a:graphicData uri="http://schemas.microsoft.com/office/word/2010/wordprocessingShape">
                    <wps:wsp>
                      <wps:cNvSpPr/>
                      <wps:spPr>
                        <a:xfrm>
                          <a:off x="0" y="0"/>
                          <a:ext cx="443865" cy="352425"/>
                        </a:xfrm>
                        <a:prstGeom prst="chevron">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8C0BED"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8" o:spid="_x0000_s1026" type="#_x0000_t55" style="position:absolute;margin-left:326.25pt;margin-top:73.9pt;width:34.9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" adj="13025" fillcolor="#c2d69b [1942]" stroked="f" strokeweight="2pt"/>
            </w:pict>
          </mc:Fallback>
        </mc:AlternateContent>
      </w:r>
      <w:r w:rsidRPr="00CA01A7">
        <w:rPr>
          <w:rFonts w:ascii="Arial Black" w:eastAsia="Batang" w:hAnsi="Arial Black" w:cs="Aharoni"/>
          <w:noProof/>
          <w:sz w:val="21"/>
          <w:szCs w:val="24"/>
        </w:rPr>
        <mc:AlternateContent>
          <mc:Choice Requires="wps">
            <w:drawing>
              <wp:anchor distT="0" distB="0" distL="114300" distR="114300" simplePos="0" relativeHeight="251666432" behindDoc="0" locked="0" layoutInCell="1" allowOverlap="1" wp14:anchorId="17F49642" wp14:editId="192DDEDD">
                <wp:simplePos x="0" y="0"/>
                <wp:positionH relativeFrom="column">
                  <wp:posOffset>2600325</wp:posOffset>
                </wp:positionH>
                <wp:positionV relativeFrom="paragraph">
                  <wp:posOffset>779145</wp:posOffset>
                </wp:positionV>
                <wp:extent cx="1552575" cy="7715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771525"/>
                        </a:xfrm>
                        <a:prstGeom prst="rect">
                          <a:avLst/>
                        </a:prstGeom>
                        <a:noFill/>
                        <a:ln w="9525">
                          <a:noFill/>
                          <a:miter lim="800000"/>
                          <a:headEnd/>
                          <a:tailEnd/>
                        </a:ln>
                      </wps:spPr>
                      <wps:txbx>
                        <w:txbxContent>
                          <w:p w14:paraId="6CF9E95C" w14:textId="77777777" w:rsidR="00F3669B" w:rsidRPr="00F3669B" w:rsidRDefault="00F3669B" w:rsidP="00F3669B">
                            <w:pPr>
                              <w:spacing w:after="0" w:line="240" w:lineRule="auto"/>
                              <w:rPr>
                                <w:i/>
                                <w:color w:val="808080" w:themeColor="background1" w:themeShade="80"/>
                                <w:sz w:val="24"/>
                                <w:szCs w:val="56"/>
                              </w:rPr>
                            </w:pPr>
                            <w:r w:rsidRPr="00F3669B">
                              <w:rPr>
                                <w:rFonts w:ascii="Arial Black" w:eastAsia="Batang" w:hAnsi="Arial Black" w:cs="Aharoni"/>
                                <w:i/>
                                <w:color w:val="808080" w:themeColor="background1" w:themeShade="80"/>
                                <w:sz w:val="24"/>
                                <w:szCs w:val="56"/>
                              </w:rPr>
                              <w:t>reported having a cavity in the past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49642" id="Text Box 20" o:spid="_x0000_s1034" type="#_x0000_t202" style="position:absolute;margin-left:204.75pt;margin-top:61.35pt;width:122.2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" filled="f" stroked="f">
                <v:textbox>
                  <w:txbxContent>
                    <w:p w14:paraId="6CF9E95C" w14:textId="77777777" w:rsidR="00F3669B" w:rsidRPr="00F3669B" w:rsidRDefault="00F3669B" w:rsidP="00F3669B">
                      <w:pPr>
                        <w:spacing w:after="0" w:line="240" w:lineRule="auto"/>
                        <w:rPr>
                          <w:i/>
                          <w:color w:val="808080" w:themeColor="background1" w:themeShade="80"/>
                          <w:sz w:val="24"/>
                          <w:szCs w:val="56"/>
                        </w:rPr>
                      </w:pPr>
                      <w:r w:rsidRPr="00F3669B">
                        <w:rPr>
                          <w:rFonts w:ascii="Arial Black" w:eastAsia="Batang" w:hAnsi="Arial Black" w:cs="Aharoni"/>
                          <w:i/>
                          <w:color w:val="808080" w:themeColor="background1" w:themeShade="80"/>
                          <w:sz w:val="24"/>
                          <w:szCs w:val="56"/>
                        </w:rPr>
                        <w:t>reported having a cavity in the past year</w:t>
                      </w:r>
                    </w:p>
                  </w:txbxContent>
                </v:textbox>
              </v:shape>
            </w:pict>
          </mc:Fallback>
        </mc:AlternateContent>
      </w:r>
      <w:r w:rsidRPr="008A1EC3">
        <w:rPr>
          <w:noProof/>
          <w:color w:val="808080" w:themeColor="background1" w:themeShade="80"/>
          <w:sz w:val="28"/>
          <w:szCs w:val="28"/>
        </w:rPr>
        <mc:AlternateContent>
          <mc:Choice Requires="wps">
            <w:drawing>
              <wp:anchor distT="0" distB="0" distL="114300" distR="114300" simplePos="0" relativeHeight="251667456" behindDoc="0" locked="0" layoutInCell="1" allowOverlap="1" wp14:anchorId="09C4A849" wp14:editId="1649682A">
                <wp:simplePos x="0" y="0"/>
                <wp:positionH relativeFrom="column">
                  <wp:posOffset>4610100</wp:posOffset>
                </wp:positionH>
                <wp:positionV relativeFrom="paragraph">
                  <wp:posOffset>615315</wp:posOffset>
                </wp:positionV>
                <wp:extent cx="2292985" cy="105727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1057275"/>
                        </a:xfrm>
                        <a:prstGeom prst="rect">
                          <a:avLst/>
                        </a:prstGeom>
                        <a:noFill/>
                        <a:ln w="9525">
                          <a:noFill/>
                          <a:miter lim="800000"/>
                          <a:headEnd/>
                          <a:tailEnd/>
                        </a:ln>
                      </wps:spPr>
                      <wps:txbx>
                        <w:txbxContent>
                          <w:p w14:paraId="14D64BF2" w14:textId="01C6BCE8" w:rsidR="000D5EFC" w:rsidRPr="003E130D" w:rsidRDefault="00E10FE2" w:rsidP="000D5EFC">
                            <w:pPr>
                              <w:spacing w:line="240" w:lineRule="auto"/>
                              <w:rPr>
                                <w:color w:val="595959" w:themeColor="text1" w:themeTint="A6"/>
                                <w:sz w:val="24"/>
                                <w:szCs w:val="24"/>
                              </w:rPr>
                            </w:pPr>
                            <w:r>
                              <w:rPr>
                                <w:color w:val="595959" w:themeColor="text1" w:themeTint="A6"/>
                                <w:sz w:val="24"/>
                                <w:szCs w:val="24"/>
                              </w:rPr>
                              <w:t>Reported cavity rates among</w:t>
                            </w:r>
                            <w:r w:rsidR="000D5EFC" w:rsidRPr="003E130D">
                              <w:rPr>
                                <w:color w:val="595959" w:themeColor="text1" w:themeTint="A6"/>
                                <w:sz w:val="24"/>
                                <w:szCs w:val="24"/>
                              </w:rPr>
                              <w:t xml:space="preserve"> Hispanic and Black non-Hispanic high school students </w:t>
                            </w:r>
                            <w:r>
                              <w:rPr>
                                <w:color w:val="595959" w:themeColor="text1" w:themeTint="A6"/>
                                <w:sz w:val="24"/>
                                <w:szCs w:val="24"/>
                              </w:rPr>
                              <w:t>were higher than for White non-Hispanic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4A849" id="_x0000_s1035" type="#_x0000_t202" style="position:absolute;margin-left:363pt;margin-top:48.45pt;width:180.5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" filled="f" stroked="f">
                <v:textbox>
                  <w:txbxContent>
                    <w:p w14:paraId="14D64BF2" w14:textId="01C6BCE8" w:rsidR="000D5EFC" w:rsidRPr="003E130D" w:rsidRDefault="00E10FE2" w:rsidP="000D5EFC">
                      <w:pPr>
                        <w:spacing w:line="240" w:lineRule="auto"/>
                        <w:rPr>
                          <w:color w:val="595959" w:themeColor="text1" w:themeTint="A6"/>
                          <w:sz w:val="24"/>
                          <w:szCs w:val="24"/>
                        </w:rPr>
                      </w:pPr>
                      <w:r>
                        <w:rPr>
                          <w:color w:val="595959" w:themeColor="text1" w:themeTint="A6"/>
                          <w:sz w:val="24"/>
                          <w:szCs w:val="24"/>
                        </w:rPr>
                        <w:t>Reported cavity rates among</w:t>
                      </w:r>
                      <w:r w:rsidR="000D5EFC" w:rsidRPr="003E130D">
                        <w:rPr>
                          <w:color w:val="595959" w:themeColor="text1" w:themeTint="A6"/>
                          <w:sz w:val="24"/>
                          <w:szCs w:val="24"/>
                        </w:rPr>
                        <w:t xml:space="preserve"> Hispanic and Black non-Hispanic high school students </w:t>
                      </w:r>
                      <w:r>
                        <w:rPr>
                          <w:color w:val="595959" w:themeColor="text1" w:themeTint="A6"/>
                          <w:sz w:val="24"/>
                          <w:szCs w:val="24"/>
                        </w:rPr>
                        <w:t>were higher than for White non-Hispanic students.</w:t>
                      </w:r>
                    </w:p>
                  </w:txbxContent>
                </v:textbox>
              </v:shape>
            </w:pict>
          </mc:Fallback>
        </mc:AlternateContent>
      </w:r>
      <w:r w:rsidRPr="00CA01A7">
        <w:rPr>
          <w:rFonts w:ascii="Arial Black" w:eastAsia="Batang" w:hAnsi="Arial Black" w:cs="Aharoni"/>
          <w:noProof/>
          <w:sz w:val="21"/>
          <w:szCs w:val="24"/>
        </w:rPr>
        <mc:AlternateContent>
          <mc:Choice Requires="wps">
            <w:drawing>
              <wp:anchor distT="0" distB="0" distL="114300" distR="114300" simplePos="0" relativeHeight="251661312" behindDoc="0" locked="0" layoutInCell="1" allowOverlap="1" wp14:anchorId="1C5B478C" wp14:editId="7455AFE2">
                <wp:simplePos x="0" y="0"/>
                <wp:positionH relativeFrom="column">
                  <wp:posOffset>333375</wp:posOffset>
                </wp:positionH>
                <wp:positionV relativeFrom="paragraph">
                  <wp:posOffset>796290</wp:posOffset>
                </wp:positionV>
                <wp:extent cx="2964815" cy="35242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52425"/>
                        </a:xfrm>
                        <a:prstGeom prst="rect">
                          <a:avLst/>
                        </a:prstGeom>
                        <a:noFill/>
                        <a:ln w="9525">
                          <a:noFill/>
                          <a:miter lim="800000"/>
                          <a:headEnd/>
                          <a:tailEnd/>
                        </a:ln>
                      </wps:spPr>
                      <wps:txbx>
                        <w:txbxContent>
                          <w:p w14:paraId="453B09DC" w14:textId="77777777" w:rsidR="00CA01A7" w:rsidRPr="00E10FE2" w:rsidRDefault="00F3669B" w:rsidP="00CA01A7">
                            <w:pPr>
                              <w:spacing w:after="0" w:line="240" w:lineRule="auto"/>
                              <w:rPr>
                                <w:color w:val="AEC87A"/>
                                <w:sz w:val="24"/>
                                <w:szCs w:val="56"/>
                              </w:rPr>
                            </w:pPr>
                            <w:r w:rsidRPr="00E10FE2">
                              <w:rPr>
                                <w:rFonts w:ascii="Arial Black" w:eastAsia="Batang" w:hAnsi="Arial Black" w:cs="Aharoni"/>
                                <w:color w:val="AEC87A"/>
                                <w:sz w:val="24"/>
                                <w:szCs w:val="56"/>
                              </w:rPr>
                              <w:t>of middle school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B478C" id="Text Box 13" o:spid="_x0000_s1036" type="#_x0000_t202" style="position:absolute;margin-left:26.25pt;margin-top:62.7pt;width:233.4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" filled="f" stroked="f">
                <v:textbox>
                  <w:txbxContent>
                    <w:p w14:paraId="453B09DC" w14:textId="77777777" w:rsidR="00CA01A7" w:rsidRPr="00E10FE2" w:rsidRDefault="00F3669B" w:rsidP="00CA01A7">
                      <w:pPr>
                        <w:spacing w:after="0" w:line="240" w:lineRule="auto"/>
                        <w:rPr>
                          <w:color w:val="AEC87A"/>
                          <w:sz w:val="24"/>
                          <w:szCs w:val="56"/>
                        </w:rPr>
                      </w:pPr>
                      <w:r w:rsidRPr="00E10FE2">
                        <w:rPr>
                          <w:rFonts w:ascii="Arial Black" w:eastAsia="Batang" w:hAnsi="Arial Black" w:cs="Aharoni"/>
                          <w:color w:val="AEC87A"/>
                          <w:sz w:val="24"/>
                          <w:szCs w:val="56"/>
                        </w:rPr>
                        <w:t>of middle school students</w:t>
                      </w:r>
                    </w:p>
                  </w:txbxContent>
                </v:textbox>
              </v:shape>
            </w:pict>
          </mc:Fallback>
        </mc:AlternateContent>
      </w:r>
    </w:p>
    <w:p w14:paraId="05F31E5E" w14:textId="569FCD07" w:rsidR="00225C55" w:rsidRPr="00225C55" w:rsidRDefault="00225C55" w:rsidP="00225C55">
      <w:pPr>
        <w:rPr>
          <w:rFonts w:ascii="Arial Black" w:eastAsia="Batang" w:hAnsi="Arial Black" w:cs="Aharoni"/>
          <w:sz w:val="21"/>
          <w:szCs w:val="24"/>
        </w:rPr>
      </w:pPr>
    </w:p>
    <w:p w14:paraId="5AE0A7C1" w14:textId="4F6BD0CE" w:rsidR="00225C55" w:rsidRPr="00225C55" w:rsidRDefault="00225C55" w:rsidP="00225C55">
      <w:pPr>
        <w:rPr>
          <w:rFonts w:ascii="Arial Black" w:eastAsia="Batang" w:hAnsi="Arial Black" w:cs="Aharoni"/>
          <w:sz w:val="21"/>
          <w:szCs w:val="24"/>
        </w:rPr>
      </w:pPr>
    </w:p>
    <w:p w14:paraId="77908C5F" w14:textId="15AAF500" w:rsidR="00225C55" w:rsidRPr="00225C55" w:rsidRDefault="00E10FE2" w:rsidP="00225C55">
      <w:pPr>
        <w:rPr>
          <w:rFonts w:ascii="Arial Black" w:eastAsia="Batang" w:hAnsi="Arial Black" w:cs="Aharoni"/>
          <w:sz w:val="21"/>
          <w:szCs w:val="24"/>
        </w:rPr>
      </w:pPr>
      <w:r w:rsidRPr="00CA01A7">
        <w:rPr>
          <w:rFonts w:ascii="Arial Black" w:eastAsia="Batang" w:hAnsi="Arial Black" w:cs="Aharoni"/>
          <w:noProof/>
          <w:sz w:val="21"/>
          <w:szCs w:val="24"/>
        </w:rPr>
        <mc:AlternateContent>
          <mc:Choice Requires="wps">
            <w:drawing>
              <wp:anchor distT="0" distB="0" distL="114300" distR="114300" simplePos="0" relativeHeight="251663360" behindDoc="0" locked="0" layoutInCell="1" allowOverlap="1" wp14:anchorId="60EFCBCE" wp14:editId="5CEC97D2">
                <wp:simplePos x="0" y="0"/>
                <wp:positionH relativeFrom="column">
                  <wp:posOffset>333375</wp:posOffset>
                </wp:positionH>
                <wp:positionV relativeFrom="paragraph">
                  <wp:posOffset>95250</wp:posOffset>
                </wp:positionV>
                <wp:extent cx="809625" cy="430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30530"/>
                        </a:xfrm>
                        <a:prstGeom prst="rect">
                          <a:avLst/>
                        </a:prstGeom>
                        <a:noFill/>
                        <a:ln w="9525">
                          <a:noFill/>
                          <a:miter lim="800000"/>
                          <a:headEnd/>
                          <a:tailEnd/>
                        </a:ln>
                      </wps:spPr>
                      <wps:txbx>
                        <w:txbxContent>
                          <w:p w14:paraId="51C571FB" w14:textId="77777777" w:rsidR="00F3669B" w:rsidRPr="001F281B" w:rsidRDefault="00F3669B" w:rsidP="00F3669B">
                            <w:pPr>
                              <w:rPr>
                                <w:color w:val="AEC87A"/>
                                <w:sz w:val="32"/>
                                <w:szCs w:val="56"/>
                              </w:rPr>
                            </w:pPr>
                            <w:r w:rsidRPr="001F281B">
                              <w:rPr>
                                <w:rFonts w:ascii="Arial Black" w:eastAsia="Batang" w:hAnsi="Arial Black" w:cs="Aharoni"/>
                                <w:b/>
                                <w:color w:val="AEC87A"/>
                                <w:sz w:val="32"/>
                                <w:szCs w:val="56"/>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FCBCE" id="Text Box 15" o:spid="_x0000_s1037" type="#_x0000_t202" style="position:absolute;margin-left:26.25pt;margin-top:7.5pt;width:63.75pt;height:3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" filled="f" stroked="f">
                <v:textbox>
                  <w:txbxContent>
                    <w:p w14:paraId="51C571FB" w14:textId="77777777" w:rsidR="00F3669B" w:rsidRPr="001F281B" w:rsidRDefault="00F3669B" w:rsidP="00F3669B">
                      <w:pPr>
                        <w:rPr>
                          <w:color w:val="AEC87A"/>
                          <w:sz w:val="32"/>
                          <w:szCs w:val="56"/>
                        </w:rPr>
                      </w:pPr>
                      <w:r w:rsidRPr="001F281B">
                        <w:rPr>
                          <w:rFonts w:ascii="Arial Black" w:eastAsia="Batang" w:hAnsi="Arial Black" w:cs="Aharoni"/>
                          <w:b/>
                          <w:color w:val="AEC87A"/>
                          <w:sz w:val="32"/>
                          <w:szCs w:val="56"/>
                        </w:rPr>
                        <w:t>30%</w:t>
                      </w:r>
                    </w:p>
                  </w:txbxContent>
                </v:textbox>
              </v:shape>
            </w:pict>
          </mc:Fallback>
        </mc:AlternateContent>
      </w:r>
    </w:p>
    <w:p w14:paraId="7F6622FA" w14:textId="1B20CCE7" w:rsidR="00225C55" w:rsidRPr="00225C55" w:rsidRDefault="00B9004B" w:rsidP="00225C55">
      <w:pPr>
        <w:rPr>
          <w:rFonts w:ascii="Arial Black" w:eastAsia="Batang" w:hAnsi="Arial Black" w:cs="Aharoni"/>
          <w:sz w:val="21"/>
          <w:szCs w:val="24"/>
        </w:rPr>
      </w:pPr>
      <w:r w:rsidRPr="00C77B22">
        <w:rPr>
          <w:noProof/>
          <w:sz w:val="20"/>
          <w:szCs w:val="20"/>
        </w:rPr>
        <mc:AlternateContent>
          <mc:Choice Requires="wps">
            <w:drawing>
              <wp:anchor distT="0" distB="0" distL="114300" distR="114300" simplePos="0" relativeHeight="251655168" behindDoc="0" locked="0" layoutInCell="1" allowOverlap="1" wp14:anchorId="1FBB65C7" wp14:editId="7AECF87A">
                <wp:simplePos x="0" y="0"/>
                <wp:positionH relativeFrom="column">
                  <wp:posOffset>-36195</wp:posOffset>
                </wp:positionH>
                <wp:positionV relativeFrom="paragraph">
                  <wp:posOffset>223520</wp:posOffset>
                </wp:positionV>
                <wp:extent cx="6848475" cy="7315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731520"/>
                        </a:xfrm>
                        <a:prstGeom prst="rect">
                          <a:avLst/>
                        </a:prstGeom>
                        <a:noFill/>
                        <a:ln w="9525">
                          <a:noFill/>
                          <a:miter lim="800000"/>
                          <a:headEnd/>
                          <a:tailEnd/>
                        </a:ln>
                      </wps:spPr>
                      <wps:txbx>
                        <w:txbxContent>
                          <w:p w14:paraId="5CB97D4D" w14:textId="77777777" w:rsidR="006235A0" w:rsidRPr="00D13DEB" w:rsidRDefault="006235A0" w:rsidP="006235A0">
                            <w:pPr>
                              <w:rPr>
                                <w:color w:val="31849B" w:themeColor="accent5" w:themeShade="BF"/>
                                <w:sz w:val="56"/>
                                <w:szCs w:val="56"/>
                              </w:rPr>
                            </w:pPr>
                            <w:r w:rsidRPr="00D13DEB">
                              <w:rPr>
                                <w:rFonts w:ascii="Arial Black" w:eastAsia="Batang" w:hAnsi="Arial Black" w:cs="Aharoni"/>
                                <w:b/>
                                <w:color w:val="31849B" w:themeColor="accent5" w:themeShade="BF"/>
                                <w:sz w:val="56"/>
                                <w:szCs w:val="56"/>
                              </w:rPr>
                              <w:t>FREQUENTLY ASKED QUESTIONS</w:t>
                            </w:r>
                          </w:p>
                          <w:p w14:paraId="5308DF51" w14:textId="77777777" w:rsidR="00876C17" w:rsidRPr="00D13DEB" w:rsidRDefault="00876C17" w:rsidP="00876C17">
                            <w:pPr>
                              <w:spacing w:after="0" w:line="240" w:lineRule="auto"/>
                              <w:rPr>
                                <w:color w:val="31849B" w:themeColor="accent5"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B65C7" id="_x0000_s1038" type="#_x0000_t202" style="position:absolute;margin-left:-2.85pt;margin-top:17.6pt;width:539.25pt;height:5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" filled="f" stroked="f">
                <v:textbox>
                  <w:txbxContent>
                    <w:p w14:paraId="5CB97D4D" w14:textId="77777777" w:rsidR="006235A0" w:rsidRPr="00D13DEB" w:rsidRDefault="006235A0" w:rsidP="006235A0">
                      <w:pPr>
                        <w:rPr>
                          <w:color w:val="31849B" w:themeColor="accent5" w:themeShade="BF"/>
                          <w:sz w:val="56"/>
                          <w:szCs w:val="56"/>
                        </w:rPr>
                      </w:pPr>
                      <w:r w:rsidRPr="00D13DEB">
                        <w:rPr>
                          <w:rFonts w:ascii="Arial Black" w:eastAsia="Batang" w:hAnsi="Arial Black" w:cs="Aharoni"/>
                          <w:b/>
                          <w:color w:val="31849B" w:themeColor="accent5" w:themeShade="BF"/>
                          <w:sz w:val="56"/>
                          <w:szCs w:val="56"/>
                        </w:rPr>
                        <w:t>FREQUENTLY ASKED QUESTIONS</w:t>
                      </w:r>
                    </w:p>
                    <w:p w14:paraId="5308DF51" w14:textId="77777777" w:rsidR="00876C17" w:rsidRPr="00D13DEB" w:rsidRDefault="00876C17" w:rsidP="00876C17">
                      <w:pPr>
                        <w:spacing w:after="0" w:line="240" w:lineRule="auto"/>
                        <w:rPr>
                          <w:color w:val="31849B" w:themeColor="accent5" w:themeShade="BF"/>
                        </w:rPr>
                      </w:pPr>
                    </w:p>
                  </w:txbxContent>
                </v:textbox>
              </v:shape>
            </w:pict>
          </mc:Fallback>
        </mc:AlternateContent>
      </w:r>
    </w:p>
    <w:p w14:paraId="0C58C470" w14:textId="1672E08F" w:rsidR="00225C55" w:rsidRDefault="00B9004B" w:rsidP="00225C55">
      <w:pPr>
        <w:rPr>
          <w:rFonts w:ascii="Arial Black" w:eastAsia="Batang" w:hAnsi="Arial Black" w:cs="Aharoni"/>
          <w:sz w:val="21"/>
          <w:szCs w:val="24"/>
        </w:rPr>
      </w:pPr>
      <w:r>
        <w:rPr>
          <w:noProof/>
          <w:color w:val="808080" w:themeColor="background1" w:themeShade="80"/>
          <w:sz w:val="28"/>
          <w:szCs w:val="28"/>
        </w:rPr>
        <mc:AlternateContent>
          <mc:Choice Requires="wps">
            <w:drawing>
              <wp:anchor distT="0" distB="0" distL="114300" distR="114300" simplePos="0" relativeHeight="251654144" behindDoc="0" locked="0" layoutInCell="1" allowOverlap="1" wp14:anchorId="505A08CE" wp14:editId="1470CAF6">
                <wp:simplePos x="0" y="0"/>
                <wp:positionH relativeFrom="column">
                  <wp:posOffset>-243840</wp:posOffset>
                </wp:positionH>
                <wp:positionV relativeFrom="paragraph">
                  <wp:posOffset>371475</wp:posOffset>
                </wp:positionV>
                <wp:extent cx="7345680" cy="3916680"/>
                <wp:effectExtent l="0" t="0" r="7620" b="7620"/>
                <wp:wrapNone/>
                <wp:docPr id="22" name="Rounded Rectangle 22"/>
                <wp:cNvGraphicFramePr/>
                <a:graphic xmlns:a="http://schemas.openxmlformats.org/drawingml/2006/main">
                  <a:graphicData uri="http://schemas.microsoft.com/office/word/2010/wordprocessingShape">
                    <wps:wsp>
                      <wps:cNvSpPr/>
                      <wps:spPr>
                        <a:xfrm>
                          <a:off x="0" y="0"/>
                          <a:ext cx="7345680" cy="391668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3654A" w14:textId="77777777" w:rsidR="00225C55" w:rsidRDefault="00225C55" w:rsidP="00225C5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A08CE" id="Rounded Rectangle 22" o:spid="_x0000_s1039" style="position:absolute;margin-left:-19.2pt;margin-top:29.25pt;width:578.4pt;height:30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" fillcolor="#d8d8d8 [2732]" stroked="f" strokeweight="2pt">
                <v:textbox>
                  <w:txbxContent>
                    <w:p w14:paraId="70E3654A" w14:textId="77777777" w:rsidR="00225C55" w:rsidRDefault="00225C55" w:rsidP="00225C55"/>
                  </w:txbxContent>
                </v:textbox>
              </v:roundrect>
            </w:pict>
          </mc:Fallback>
        </mc:AlternateContent>
      </w:r>
    </w:p>
    <w:p w14:paraId="4474BAA7" w14:textId="5A15EEB1" w:rsidR="00EA3943" w:rsidRDefault="00B9004B" w:rsidP="00225C55">
      <w:pPr>
        <w:rPr>
          <w:rFonts w:ascii="Arial Black" w:eastAsia="Batang" w:hAnsi="Arial Black" w:cs="Aharoni"/>
          <w:sz w:val="21"/>
          <w:szCs w:val="24"/>
        </w:rPr>
      </w:pPr>
      <w:r w:rsidRPr="008A1EC3">
        <w:rPr>
          <w:noProof/>
          <w:color w:val="808080" w:themeColor="background1" w:themeShade="80"/>
          <w:sz w:val="28"/>
          <w:szCs w:val="28"/>
        </w:rPr>
        <mc:AlternateContent>
          <mc:Choice Requires="wps">
            <w:drawing>
              <wp:anchor distT="0" distB="0" distL="114300" distR="114300" simplePos="0" relativeHeight="251660288" behindDoc="0" locked="0" layoutInCell="1" allowOverlap="1" wp14:anchorId="6CAE3FF4" wp14:editId="589E89FF">
                <wp:simplePos x="0" y="0"/>
                <wp:positionH relativeFrom="column">
                  <wp:posOffset>-68580</wp:posOffset>
                </wp:positionH>
                <wp:positionV relativeFrom="paragraph">
                  <wp:posOffset>120015</wp:posOffset>
                </wp:positionV>
                <wp:extent cx="7115175" cy="37719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3771900"/>
                        </a:xfrm>
                        <a:prstGeom prst="rect">
                          <a:avLst/>
                        </a:prstGeom>
                        <a:noFill/>
                        <a:ln w="9525">
                          <a:noFill/>
                          <a:miter lim="800000"/>
                          <a:headEnd/>
                          <a:tailEnd/>
                        </a:ln>
                      </wps:spPr>
                      <wps:txbx>
                        <w:txbxContent>
                          <w:p w14:paraId="3A2558E3" w14:textId="77777777" w:rsidR="00B9004B" w:rsidRPr="003E130D" w:rsidRDefault="00B9004B" w:rsidP="00B9004B">
                            <w:pPr>
                              <w:spacing w:after="0" w:line="240" w:lineRule="auto"/>
                              <w:rPr>
                                <w:rFonts w:ascii="Arial Black" w:hAnsi="Arial Black"/>
                                <w:color w:val="215868" w:themeColor="accent5" w:themeShade="80"/>
                                <w:sz w:val="24"/>
                                <w:szCs w:val="24"/>
                              </w:rPr>
                            </w:pPr>
                            <w:r w:rsidRPr="003E130D">
                              <w:rPr>
                                <w:rFonts w:ascii="Arial Black" w:hAnsi="Arial Black"/>
                                <w:color w:val="215868" w:themeColor="accent5" w:themeShade="80"/>
                                <w:sz w:val="24"/>
                                <w:szCs w:val="24"/>
                              </w:rPr>
                              <w:t>When should a child be seen by a dental provider and how often?</w:t>
                            </w:r>
                          </w:p>
                          <w:p w14:paraId="45CFC632" w14:textId="77777777" w:rsidR="00B9004B" w:rsidRPr="003E130D" w:rsidRDefault="00B9004B" w:rsidP="00B9004B">
                            <w:pPr>
                              <w:spacing w:after="0" w:line="240" w:lineRule="auto"/>
                              <w:rPr>
                                <w:color w:val="595959" w:themeColor="text1" w:themeTint="A6"/>
                                <w:sz w:val="24"/>
                                <w:szCs w:val="24"/>
                              </w:rPr>
                            </w:pPr>
                            <w:r w:rsidRPr="003E130D">
                              <w:rPr>
                                <w:color w:val="595959" w:themeColor="text1" w:themeTint="A6"/>
                                <w:sz w:val="24"/>
                                <w:szCs w:val="24"/>
                              </w:rPr>
                              <w:t xml:space="preserve">Children are encouraged to be seen by a dentist every six months after they get their first tooth or by age 1, whichever comes first. A dental provider can help families determine a schedule and establish a dental home. </w:t>
                            </w:r>
                          </w:p>
                          <w:p w14:paraId="4EF33BD0" w14:textId="3C5EDFE8" w:rsidR="00B9004B" w:rsidRPr="003E130D" w:rsidRDefault="00B9004B" w:rsidP="00B9004B">
                            <w:pPr>
                              <w:spacing w:line="240" w:lineRule="auto"/>
                              <w:ind w:left="720"/>
                              <w:rPr>
                                <w:color w:val="595959" w:themeColor="text1" w:themeTint="A6"/>
                                <w:sz w:val="24"/>
                                <w:szCs w:val="24"/>
                              </w:rPr>
                            </w:pPr>
                            <w:r w:rsidRPr="003E130D">
                              <w:rPr>
                                <w:rFonts w:eastAsia="Batang" w:cs="Aharoni"/>
                                <w:b/>
                                <w:color w:val="595959" w:themeColor="text1" w:themeTint="A6"/>
                                <w:sz w:val="24"/>
                                <w:szCs w:val="24"/>
                              </w:rPr>
                              <w:t xml:space="preserve">What is a dental home? </w:t>
                            </w:r>
                            <w:r w:rsidRPr="003E130D">
                              <w:rPr>
                                <w:rFonts w:eastAsia="Batang" w:cs="Aharoni"/>
                                <w:color w:val="595959" w:themeColor="text1" w:themeTint="A6"/>
                                <w:sz w:val="24"/>
                                <w:szCs w:val="24"/>
                              </w:rPr>
                              <w:t>A child has a dental home when they have a dentist they see regularly</w:t>
                            </w:r>
                            <w:r w:rsidR="00FA64A7" w:rsidRPr="003E130D">
                              <w:rPr>
                                <w:rFonts w:eastAsia="Batang" w:cs="Aharoni"/>
                                <w:color w:val="595959" w:themeColor="text1" w:themeTint="A6"/>
                                <w:sz w:val="24"/>
                                <w:szCs w:val="24"/>
                              </w:rPr>
                              <w:t xml:space="preserve">. </w:t>
                            </w:r>
                          </w:p>
                          <w:p w14:paraId="644A779F" w14:textId="38D127F8" w:rsidR="00B9004B" w:rsidRPr="003E130D" w:rsidRDefault="00B9004B" w:rsidP="00B9004B">
                            <w:pPr>
                              <w:spacing w:after="0" w:line="240" w:lineRule="auto"/>
                              <w:rPr>
                                <w:rFonts w:ascii="Arial Black" w:hAnsi="Arial Black"/>
                                <w:color w:val="595959" w:themeColor="text1" w:themeTint="A6"/>
                                <w:sz w:val="24"/>
                                <w:szCs w:val="24"/>
                              </w:rPr>
                            </w:pPr>
                            <w:r w:rsidRPr="003E130D">
                              <w:rPr>
                                <w:rFonts w:ascii="Arial Black" w:hAnsi="Arial Black"/>
                                <w:color w:val="215868" w:themeColor="accent5" w:themeShade="80"/>
                                <w:sz w:val="24"/>
                                <w:szCs w:val="24"/>
                              </w:rPr>
                              <w:t xml:space="preserve">What resources are available for children and adolescents in need of oral health care in Massachusetts? </w:t>
                            </w:r>
                            <w:r w:rsidRPr="003E130D">
                              <w:rPr>
                                <w:color w:val="595959" w:themeColor="text1" w:themeTint="A6"/>
                                <w:sz w:val="24"/>
                                <w:szCs w:val="24"/>
                              </w:rPr>
                              <w:t xml:space="preserve">MDPH </w:t>
                            </w:r>
                            <w:r>
                              <w:rPr>
                                <w:color w:val="595959" w:themeColor="text1" w:themeTint="A6"/>
                                <w:sz w:val="24"/>
                                <w:szCs w:val="24"/>
                              </w:rPr>
                              <w:t>coordinat</w:t>
                            </w:r>
                            <w:r w:rsidR="00FA64A7">
                              <w:rPr>
                                <w:color w:val="595959" w:themeColor="text1" w:themeTint="A6"/>
                                <w:sz w:val="24"/>
                                <w:szCs w:val="24"/>
                              </w:rPr>
                              <w:t>e</w:t>
                            </w:r>
                            <w:r>
                              <w:rPr>
                                <w:color w:val="595959" w:themeColor="text1" w:themeTint="A6"/>
                                <w:sz w:val="24"/>
                                <w:szCs w:val="24"/>
                              </w:rPr>
                              <w:t>s with a variety of programs</w:t>
                            </w:r>
                            <w:r w:rsidRPr="003E130D">
                              <w:rPr>
                                <w:color w:val="595959" w:themeColor="text1" w:themeTint="A6"/>
                                <w:sz w:val="24"/>
                                <w:szCs w:val="24"/>
                              </w:rPr>
                              <w:t xml:space="preserve"> to help prevent and treat dental issues and to connect children and adolescents to a dental home. </w:t>
                            </w:r>
                          </w:p>
                          <w:p w14:paraId="17DBFF88" w14:textId="4B15AEC5" w:rsidR="00B9004B" w:rsidRPr="009029E8" w:rsidRDefault="00B9004B" w:rsidP="00B9004B">
                            <w:pPr>
                              <w:spacing w:after="0" w:line="240" w:lineRule="auto"/>
                              <w:ind w:left="720"/>
                              <w:rPr>
                                <w:rFonts w:eastAsia="Batang" w:cs="Aharoni"/>
                                <w:color w:val="595959" w:themeColor="text1" w:themeTint="A6"/>
                                <w:sz w:val="24"/>
                                <w:szCs w:val="24"/>
                                <w:vertAlign w:val="superscript"/>
                              </w:rPr>
                            </w:pPr>
                            <w:r w:rsidRPr="003E130D">
                              <w:rPr>
                                <w:rFonts w:eastAsia="Batang" w:cs="Aharoni"/>
                                <w:b/>
                                <w:color w:val="595959" w:themeColor="text1" w:themeTint="A6"/>
                                <w:sz w:val="24"/>
                                <w:szCs w:val="24"/>
                              </w:rPr>
                              <w:t>School</w:t>
                            </w:r>
                            <w:r>
                              <w:rPr>
                                <w:rFonts w:eastAsia="Batang" w:cs="Aharoni"/>
                                <w:b/>
                                <w:color w:val="595959" w:themeColor="text1" w:themeTint="A6"/>
                                <w:sz w:val="24"/>
                                <w:szCs w:val="24"/>
                              </w:rPr>
                              <w:t xml:space="preserve"> and Community-</w:t>
                            </w:r>
                            <w:r w:rsidR="0007505D">
                              <w:rPr>
                                <w:rFonts w:eastAsia="Batang" w:cs="Aharoni"/>
                                <w:b/>
                                <w:color w:val="595959" w:themeColor="text1" w:themeTint="A6"/>
                                <w:sz w:val="24"/>
                                <w:szCs w:val="24"/>
                              </w:rPr>
                              <w:t>B</w:t>
                            </w:r>
                            <w:r>
                              <w:rPr>
                                <w:rFonts w:eastAsia="Batang" w:cs="Aharoni"/>
                                <w:b/>
                                <w:color w:val="595959" w:themeColor="text1" w:themeTint="A6"/>
                                <w:sz w:val="24"/>
                                <w:szCs w:val="24"/>
                              </w:rPr>
                              <w:t>ased Dental Care</w:t>
                            </w:r>
                            <w:r w:rsidRPr="003E130D">
                              <w:rPr>
                                <w:rFonts w:eastAsia="Batang" w:cs="Aharoni"/>
                                <w:color w:val="595959" w:themeColor="text1" w:themeTint="A6"/>
                                <w:sz w:val="24"/>
                                <w:szCs w:val="24"/>
                              </w:rPr>
                              <w:t xml:space="preserve">: MDPH </w:t>
                            </w:r>
                            <w:r>
                              <w:rPr>
                                <w:rFonts w:eastAsia="Batang" w:cs="Aharoni"/>
                                <w:color w:val="595959" w:themeColor="text1" w:themeTint="A6"/>
                                <w:sz w:val="24"/>
                                <w:szCs w:val="24"/>
                              </w:rPr>
                              <w:t xml:space="preserve">collaborates with many portable dental programs which offer oral health care, including dental screenings, cleanings, sealants, fluoride varnish, limited restorative services, and referrals to a dental home. Portable dental programs often provide these services in public settings such as schools, day care centers, WIC centers, and more. </w:t>
                            </w:r>
                          </w:p>
                          <w:p w14:paraId="6DE6C60A" w14:textId="2255E510" w:rsidR="00B9004B" w:rsidRPr="003E130D" w:rsidRDefault="00B9004B" w:rsidP="00B9004B">
                            <w:pPr>
                              <w:spacing w:after="0" w:line="240" w:lineRule="auto"/>
                              <w:ind w:left="720"/>
                              <w:rPr>
                                <w:color w:val="595959" w:themeColor="text1" w:themeTint="A6"/>
                                <w:sz w:val="24"/>
                                <w:szCs w:val="24"/>
                              </w:rPr>
                            </w:pPr>
                            <w:r w:rsidRPr="003E130D">
                              <w:rPr>
                                <w:b/>
                                <w:color w:val="595959" w:themeColor="text1" w:themeTint="A6"/>
                                <w:sz w:val="24"/>
                                <w:szCs w:val="24"/>
                              </w:rPr>
                              <w:t>Public Health Dental Hygienists (PHDH)</w:t>
                            </w:r>
                            <w:r w:rsidRPr="003E130D">
                              <w:rPr>
                                <w:color w:val="595959" w:themeColor="text1" w:themeTint="A6"/>
                                <w:sz w:val="24"/>
                                <w:szCs w:val="24"/>
                              </w:rPr>
                              <w:t xml:space="preserve">: </w:t>
                            </w:r>
                            <w:r w:rsidR="00FA64A7">
                              <w:rPr>
                                <w:color w:val="595959" w:themeColor="text1" w:themeTint="A6"/>
                                <w:sz w:val="24"/>
                                <w:szCs w:val="24"/>
                              </w:rPr>
                              <w:t>E</w:t>
                            </w:r>
                            <w:r>
                              <w:rPr>
                                <w:color w:val="595959" w:themeColor="text1" w:themeTint="A6"/>
                                <w:sz w:val="24"/>
                                <w:szCs w:val="24"/>
                              </w:rPr>
                              <w:t>xperienced</w:t>
                            </w:r>
                            <w:r w:rsidRPr="003E130D">
                              <w:rPr>
                                <w:color w:val="595959" w:themeColor="text1" w:themeTint="A6"/>
                                <w:sz w:val="24"/>
                                <w:szCs w:val="24"/>
                              </w:rPr>
                              <w:t xml:space="preserve"> dental hygienists</w:t>
                            </w:r>
                            <w:r>
                              <w:rPr>
                                <w:color w:val="595959" w:themeColor="text1" w:themeTint="A6"/>
                                <w:sz w:val="24"/>
                                <w:szCs w:val="24"/>
                              </w:rPr>
                              <w:t xml:space="preserve"> who have additional training </w:t>
                            </w:r>
                            <w:r w:rsidR="00FA64A7">
                              <w:rPr>
                                <w:color w:val="595959" w:themeColor="text1" w:themeTint="A6"/>
                                <w:sz w:val="24"/>
                                <w:szCs w:val="24"/>
                              </w:rPr>
                              <w:t>can apply for a</w:t>
                            </w:r>
                            <w:r>
                              <w:rPr>
                                <w:color w:val="595959" w:themeColor="text1" w:themeTint="A6"/>
                                <w:sz w:val="24"/>
                                <w:szCs w:val="24"/>
                              </w:rPr>
                              <w:t xml:space="preserve"> permit to </w:t>
                            </w:r>
                            <w:r w:rsidRPr="003E130D">
                              <w:rPr>
                                <w:color w:val="595959" w:themeColor="text1" w:themeTint="A6"/>
                                <w:sz w:val="24"/>
                                <w:szCs w:val="24"/>
                              </w:rPr>
                              <w:t xml:space="preserve">provide preventive </w:t>
                            </w:r>
                            <w:r>
                              <w:rPr>
                                <w:color w:val="595959" w:themeColor="text1" w:themeTint="A6"/>
                                <w:sz w:val="24"/>
                                <w:szCs w:val="24"/>
                              </w:rPr>
                              <w:t xml:space="preserve">services </w:t>
                            </w:r>
                            <w:r w:rsidRPr="003E130D">
                              <w:rPr>
                                <w:color w:val="595959" w:themeColor="text1" w:themeTint="A6"/>
                                <w:sz w:val="24"/>
                                <w:szCs w:val="24"/>
                              </w:rPr>
                              <w:t>without the direct supervision of a dentist</w:t>
                            </w:r>
                            <w:r w:rsidR="00BB3304">
                              <w:rPr>
                                <w:color w:val="595959" w:themeColor="text1" w:themeTint="A6"/>
                                <w:sz w:val="24"/>
                                <w:szCs w:val="24"/>
                              </w:rPr>
                              <w:t xml:space="preserve"> in public settings</w:t>
                            </w:r>
                            <w:r w:rsidRPr="003E130D">
                              <w:rPr>
                                <w:color w:val="595959" w:themeColor="text1" w:themeTint="A6"/>
                                <w:sz w:val="24"/>
                                <w:szCs w:val="24"/>
                              </w:rPr>
                              <w:t>. PHDHs can help provide care to those across the state who may have limited access.</w:t>
                            </w:r>
                          </w:p>
                          <w:p w14:paraId="49487255" w14:textId="77777777" w:rsidR="00B9004B" w:rsidRPr="003E130D" w:rsidRDefault="00B9004B" w:rsidP="00B9004B">
                            <w:pPr>
                              <w:spacing w:after="0" w:line="240" w:lineRule="auto"/>
                              <w:rPr>
                                <w:rFonts w:ascii="Arial Black" w:hAnsi="Arial Black"/>
                                <w:color w:val="215868" w:themeColor="accent5" w:themeShade="80"/>
                                <w:sz w:val="24"/>
                                <w:szCs w:val="24"/>
                              </w:rPr>
                            </w:pPr>
                            <w:r w:rsidRPr="003E130D">
                              <w:rPr>
                                <w:rFonts w:ascii="Arial Black" w:hAnsi="Arial Black"/>
                                <w:color w:val="215868" w:themeColor="accent5" w:themeShade="80"/>
                                <w:sz w:val="24"/>
                                <w:szCs w:val="24"/>
                              </w:rPr>
                              <w:t>Does insurance cover dental care for children and adolescents?</w:t>
                            </w:r>
                          </w:p>
                          <w:p w14:paraId="7B56F4BA" w14:textId="356590DB" w:rsidR="00B9004B" w:rsidRPr="003E130D" w:rsidRDefault="00B9004B" w:rsidP="00B9004B">
                            <w:pPr>
                              <w:spacing w:line="240" w:lineRule="auto"/>
                              <w:rPr>
                                <w:color w:val="595959" w:themeColor="text1" w:themeTint="A6"/>
                                <w:sz w:val="24"/>
                                <w:szCs w:val="24"/>
                              </w:rPr>
                            </w:pPr>
                            <w:r w:rsidRPr="003E130D">
                              <w:rPr>
                                <w:b/>
                                <w:color w:val="595959" w:themeColor="text1" w:themeTint="A6"/>
                                <w:sz w:val="24"/>
                                <w:szCs w:val="24"/>
                              </w:rPr>
                              <w:t xml:space="preserve">Yes! </w:t>
                            </w:r>
                            <w:r w:rsidRPr="003E130D">
                              <w:rPr>
                                <w:color w:val="595959" w:themeColor="text1" w:themeTint="A6"/>
                                <w:sz w:val="24"/>
                                <w:szCs w:val="24"/>
                              </w:rPr>
                              <w:t>Routine dental screenings and treatments for children under the age of 21 are covered by MassHealth and other private insurance providers.</w:t>
                            </w:r>
                            <w:r w:rsidR="007D38E7">
                              <w:rPr>
                                <w:color w:val="595959" w:themeColor="text1" w:themeTint="A6"/>
                                <w:sz w:val="24"/>
                                <w:szCs w:val="24"/>
                                <w:vertAlign w:val="superscript"/>
                              </w:rPr>
                              <w:t>3</w:t>
                            </w:r>
                            <w:r w:rsidRPr="003E130D">
                              <w:rPr>
                                <w:color w:val="595959" w:themeColor="text1" w:themeTint="A6"/>
                                <w:sz w:val="24"/>
                                <w:szCs w:val="24"/>
                              </w:rPr>
                              <w:t xml:space="preserve"> Check the insurance website or ask a dental provider to </w:t>
                            </w:r>
                            <w:r>
                              <w:rPr>
                                <w:color w:val="595959" w:themeColor="text1" w:themeTint="A6"/>
                                <w:sz w:val="24"/>
                                <w:szCs w:val="24"/>
                              </w:rPr>
                              <w:t xml:space="preserve">refer to </w:t>
                            </w:r>
                            <w:r w:rsidRPr="003E130D">
                              <w:rPr>
                                <w:color w:val="595959" w:themeColor="text1" w:themeTint="A6"/>
                                <w:sz w:val="24"/>
                                <w:szCs w:val="24"/>
                              </w:rPr>
                              <w:t>the providers in the area which accept a particular plan</w:t>
                            </w:r>
                            <w:r w:rsidR="00BB3304" w:rsidRPr="003E130D">
                              <w:rPr>
                                <w:color w:val="595959" w:themeColor="text1" w:themeTint="A6"/>
                                <w:sz w:val="24"/>
                                <w:szCs w:val="24"/>
                              </w:rPr>
                              <w:t xml:space="preserve">. </w:t>
                            </w:r>
                          </w:p>
                          <w:p w14:paraId="7C90F2A5" w14:textId="664D2F88" w:rsidR="00733B57" w:rsidRPr="00B31D7C" w:rsidRDefault="00733B57" w:rsidP="006235A0">
                            <w:pPr>
                              <w:spacing w:line="240" w:lineRule="auto"/>
                              <w:rPr>
                                <w:color w:val="595959" w:themeColor="text1" w:themeTint="A6"/>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E3FF4" id="_x0000_t202" coordsize="21600,21600" o:spt="202" path="m,l,21600r21600,l21600,xe">
                <v:stroke joinstyle="miter"/>
                <v:path gradientshapeok="t" o:connecttype="rect"/>
              </v:shapetype>
              <v:shape id="_x0000_s1040" type="#_x0000_t202" style="position:absolute;margin-left:-5.4pt;margin-top:9.45pt;width:560.25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" filled="f" stroked="f">
                <v:textbox>
                  <w:txbxContent>
                    <w:p w14:paraId="3A2558E3" w14:textId="77777777" w:rsidR="00B9004B" w:rsidRPr="003E130D" w:rsidRDefault="00B9004B" w:rsidP="00B9004B">
                      <w:pPr>
                        <w:spacing w:after="0" w:line="240" w:lineRule="auto"/>
                        <w:rPr>
                          <w:rFonts w:ascii="Arial Black" w:hAnsi="Arial Black"/>
                          <w:color w:val="215868" w:themeColor="accent5" w:themeShade="80"/>
                          <w:sz w:val="24"/>
                          <w:szCs w:val="24"/>
                        </w:rPr>
                      </w:pPr>
                      <w:r w:rsidRPr="003E130D">
                        <w:rPr>
                          <w:rFonts w:ascii="Arial Black" w:hAnsi="Arial Black"/>
                          <w:color w:val="215868" w:themeColor="accent5" w:themeShade="80"/>
                          <w:sz w:val="24"/>
                          <w:szCs w:val="24"/>
                        </w:rPr>
                        <w:t>When should a child be seen by a dental provider and how often?</w:t>
                      </w:r>
                    </w:p>
                    <w:p w14:paraId="45CFC632" w14:textId="77777777" w:rsidR="00B9004B" w:rsidRPr="003E130D" w:rsidRDefault="00B9004B" w:rsidP="00B9004B">
                      <w:pPr>
                        <w:spacing w:after="0" w:line="240" w:lineRule="auto"/>
                        <w:rPr>
                          <w:color w:val="595959" w:themeColor="text1" w:themeTint="A6"/>
                          <w:sz w:val="24"/>
                          <w:szCs w:val="24"/>
                        </w:rPr>
                      </w:pPr>
                      <w:r w:rsidRPr="003E130D">
                        <w:rPr>
                          <w:color w:val="595959" w:themeColor="text1" w:themeTint="A6"/>
                          <w:sz w:val="24"/>
                          <w:szCs w:val="24"/>
                        </w:rPr>
                        <w:t xml:space="preserve">Children are encouraged to be seen by a dentist every six months after they get their first tooth or by age 1, whichever comes first. A dental provider can help families determine a schedule and establish a dental home. </w:t>
                      </w:r>
                    </w:p>
                    <w:p w14:paraId="4EF33BD0" w14:textId="3C5EDFE8" w:rsidR="00B9004B" w:rsidRPr="003E130D" w:rsidRDefault="00B9004B" w:rsidP="00B9004B">
                      <w:pPr>
                        <w:spacing w:line="240" w:lineRule="auto"/>
                        <w:ind w:left="720"/>
                        <w:rPr>
                          <w:color w:val="595959" w:themeColor="text1" w:themeTint="A6"/>
                          <w:sz w:val="24"/>
                          <w:szCs w:val="24"/>
                        </w:rPr>
                      </w:pPr>
                      <w:r w:rsidRPr="003E130D">
                        <w:rPr>
                          <w:rFonts w:eastAsia="Batang" w:cs="Aharoni"/>
                          <w:b/>
                          <w:color w:val="595959" w:themeColor="text1" w:themeTint="A6"/>
                          <w:sz w:val="24"/>
                          <w:szCs w:val="24"/>
                        </w:rPr>
                        <w:t xml:space="preserve">What is a dental home? </w:t>
                      </w:r>
                      <w:r w:rsidRPr="003E130D">
                        <w:rPr>
                          <w:rFonts w:eastAsia="Batang" w:cs="Aharoni"/>
                          <w:color w:val="595959" w:themeColor="text1" w:themeTint="A6"/>
                          <w:sz w:val="24"/>
                          <w:szCs w:val="24"/>
                        </w:rPr>
                        <w:t>A child has a dental home when they have a dentist they see regularly</w:t>
                      </w:r>
                      <w:r w:rsidR="00FA64A7" w:rsidRPr="003E130D">
                        <w:rPr>
                          <w:rFonts w:eastAsia="Batang" w:cs="Aharoni"/>
                          <w:color w:val="595959" w:themeColor="text1" w:themeTint="A6"/>
                          <w:sz w:val="24"/>
                          <w:szCs w:val="24"/>
                        </w:rPr>
                        <w:t xml:space="preserve">. </w:t>
                      </w:r>
                    </w:p>
                    <w:p w14:paraId="644A779F" w14:textId="38D127F8" w:rsidR="00B9004B" w:rsidRPr="003E130D" w:rsidRDefault="00B9004B" w:rsidP="00B9004B">
                      <w:pPr>
                        <w:spacing w:after="0" w:line="240" w:lineRule="auto"/>
                        <w:rPr>
                          <w:rFonts w:ascii="Arial Black" w:hAnsi="Arial Black"/>
                          <w:color w:val="595959" w:themeColor="text1" w:themeTint="A6"/>
                          <w:sz w:val="24"/>
                          <w:szCs w:val="24"/>
                        </w:rPr>
                      </w:pPr>
                      <w:r w:rsidRPr="003E130D">
                        <w:rPr>
                          <w:rFonts w:ascii="Arial Black" w:hAnsi="Arial Black"/>
                          <w:color w:val="215868" w:themeColor="accent5" w:themeShade="80"/>
                          <w:sz w:val="24"/>
                          <w:szCs w:val="24"/>
                        </w:rPr>
                        <w:t xml:space="preserve">What resources are available for children and adolescents in need of oral health care in Massachusetts? </w:t>
                      </w:r>
                      <w:r w:rsidRPr="003E130D">
                        <w:rPr>
                          <w:color w:val="595959" w:themeColor="text1" w:themeTint="A6"/>
                          <w:sz w:val="24"/>
                          <w:szCs w:val="24"/>
                        </w:rPr>
                        <w:t xml:space="preserve">MDPH </w:t>
                      </w:r>
                      <w:r>
                        <w:rPr>
                          <w:color w:val="595959" w:themeColor="text1" w:themeTint="A6"/>
                          <w:sz w:val="24"/>
                          <w:szCs w:val="24"/>
                        </w:rPr>
                        <w:t>coordinat</w:t>
                      </w:r>
                      <w:r w:rsidR="00FA64A7">
                        <w:rPr>
                          <w:color w:val="595959" w:themeColor="text1" w:themeTint="A6"/>
                          <w:sz w:val="24"/>
                          <w:szCs w:val="24"/>
                        </w:rPr>
                        <w:t>e</w:t>
                      </w:r>
                      <w:r>
                        <w:rPr>
                          <w:color w:val="595959" w:themeColor="text1" w:themeTint="A6"/>
                          <w:sz w:val="24"/>
                          <w:szCs w:val="24"/>
                        </w:rPr>
                        <w:t>s with a variety of programs</w:t>
                      </w:r>
                      <w:r w:rsidRPr="003E130D">
                        <w:rPr>
                          <w:color w:val="595959" w:themeColor="text1" w:themeTint="A6"/>
                          <w:sz w:val="24"/>
                          <w:szCs w:val="24"/>
                        </w:rPr>
                        <w:t xml:space="preserve"> to help prevent and treat dental issues and to connect children and adolescents to a dental home. </w:t>
                      </w:r>
                    </w:p>
                    <w:p w14:paraId="17DBFF88" w14:textId="4B15AEC5" w:rsidR="00B9004B" w:rsidRPr="009029E8" w:rsidRDefault="00B9004B" w:rsidP="00B9004B">
                      <w:pPr>
                        <w:spacing w:after="0" w:line="240" w:lineRule="auto"/>
                        <w:ind w:left="720"/>
                        <w:rPr>
                          <w:rFonts w:eastAsia="Batang" w:cs="Aharoni"/>
                          <w:color w:val="595959" w:themeColor="text1" w:themeTint="A6"/>
                          <w:sz w:val="24"/>
                          <w:szCs w:val="24"/>
                          <w:vertAlign w:val="superscript"/>
                        </w:rPr>
                      </w:pPr>
                      <w:r w:rsidRPr="003E130D">
                        <w:rPr>
                          <w:rFonts w:eastAsia="Batang" w:cs="Aharoni"/>
                          <w:b/>
                          <w:color w:val="595959" w:themeColor="text1" w:themeTint="A6"/>
                          <w:sz w:val="24"/>
                          <w:szCs w:val="24"/>
                        </w:rPr>
                        <w:t>School</w:t>
                      </w:r>
                      <w:r>
                        <w:rPr>
                          <w:rFonts w:eastAsia="Batang" w:cs="Aharoni"/>
                          <w:b/>
                          <w:color w:val="595959" w:themeColor="text1" w:themeTint="A6"/>
                          <w:sz w:val="24"/>
                          <w:szCs w:val="24"/>
                        </w:rPr>
                        <w:t xml:space="preserve"> and Community-</w:t>
                      </w:r>
                      <w:r w:rsidR="0007505D">
                        <w:rPr>
                          <w:rFonts w:eastAsia="Batang" w:cs="Aharoni"/>
                          <w:b/>
                          <w:color w:val="595959" w:themeColor="text1" w:themeTint="A6"/>
                          <w:sz w:val="24"/>
                          <w:szCs w:val="24"/>
                        </w:rPr>
                        <w:t>B</w:t>
                      </w:r>
                      <w:r>
                        <w:rPr>
                          <w:rFonts w:eastAsia="Batang" w:cs="Aharoni"/>
                          <w:b/>
                          <w:color w:val="595959" w:themeColor="text1" w:themeTint="A6"/>
                          <w:sz w:val="24"/>
                          <w:szCs w:val="24"/>
                        </w:rPr>
                        <w:t>ased Dental Care</w:t>
                      </w:r>
                      <w:r w:rsidRPr="003E130D">
                        <w:rPr>
                          <w:rFonts w:eastAsia="Batang" w:cs="Aharoni"/>
                          <w:color w:val="595959" w:themeColor="text1" w:themeTint="A6"/>
                          <w:sz w:val="24"/>
                          <w:szCs w:val="24"/>
                        </w:rPr>
                        <w:t xml:space="preserve">: MDPH </w:t>
                      </w:r>
                      <w:r>
                        <w:rPr>
                          <w:rFonts w:eastAsia="Batang" w:cs="Aharoni"/>
                          <w:color w:val="595959" w:themeColor="text1" w:themeTint="A6"/>
                          <w:sz w:val="24"/>
                          <w:szCs w:val="24"/>
                        </w:rPr>
                        <w:t xml:space="preserve">collaborates with many portable dental programs which offer oral health care, including dental screenings, cleanings, sealants, fluoride varnish, limited restorative services, and referrals to a dental home. Portable dental programs often provide these services in public settings such as schools, day care centers, WIC centers, and more. </w:t>
                      </w:r>
                    </w:p>
                    <w:p w14:paraId="6DE6C60A" w14:textId="2255E510" w:rsidR="00B9004B" w:rsidRPr="003E130D" w:rsidRDefault="00B9004B" w:rsidP="00B9004B">
                      <w:pPr>
                        <w:spacing w:after="0" w:line="240" w:lineRule="auto"/>
                        <w:ind w:left="720"/>
                        <w:rPr>
                          <w:color w:val="595959" w:themeColor="text1" w:themeTint="A6"/>
                          <w:sz w:val="24"/>
                          <w:szCs w:val="24"/>
                        </w:rPr>
                      </w:pPr>
                      <w:r w:rsidRPr="003E130D">
                        <w:rPr>
                          <w:b/>
                          <w:color w:val="595959" w:themeColor="text1" w:themeTint="A6"/>
                          <w:sz w:val="24"/>
                          <w:szCs w:val="24"/>
                        </w:rPr>
                        <w:t>Public Health Dental Hygienists (PHDH)</w:t>
                      </w:r>
                      <w:r w:rsidRPr="003E130D">
                        <w:rPr>
                          <w:color w:val="595959" w:themeColor="text1" w:themeTint="A6"/>
                          <w:sz w:val="24"/>
                          <w:szCs w:val="24"/>
                        </w:rPr>
                        <w:t xml:space="preserve">: </w:t>
                      </w:r>
                      <w:r w:rsidR="00FA64A7">
                        <w:rPr>
                          <w:color w:val="595959" w:themeColor="text1" w:themeTint="A6"/>
                          <w:sz w:val="24"/>
                          <w:szCs w:val="24"/>
                        </w:rPr>
                        <w:t>E</w:t>
                      </w:r>
                      <w:r>
                        <w:rPr>
                          <w:color w:val="595959" w:themeColor="text1" w:themeTint="A6"/>
                          <w:sz w:val="24"/>
                          <w:szCs w:val="24"/>
                        </w:rPr>
                        <w:t>xperienced</w:t>
                      </w:r>
                      <w:r w:rsidRPr="003E130D">
                        <w:rPr>
                          <w:color w:val="595959" w:themeColor="text1" w:themeTint="A6"/>
                          <w:sz w:val="24"/>
                          <w:szCs w:val="24"/>
                        </w:rPr>
                        <w:t xml:space="preserve"> dental hygienists</w:t>
                      </w:r>
                      <w:r>
                        <w:rPr>
                          <w:color w:val="595959" w:themeColor="text1" w:themeTint="A6"/>
                          <w:sz w:val="24"/>
                          <w:szCs w:val="24"/>
                        </w:rPr>
                        <w:t xml:space="preserve"> who have additional training </w:t>
                      </w:r>
                      <w:r w:rsidR="00FA64A7">
                        <w:rPr>
                          <w:color w:val="595959" w:themeColor="text1" w:themeTint="A6"/>
                          <w:sz w:val="24"/>
                          <w:szCs w:val="24"/>
                        </w:rPr>
                        <w:t>can apply for a</w:t>
                      </w:r>
                      <w:r>
                        <w:rPr>
                          <w:color w:val="595959" w:themeColor="text1" w:themeTint="A6"/>
                          <w:sz w:val="24"/>
                          <w:szCs w:val="24"/>
                        </w:rPr>
                        <w:t xml:space="preserve"> permit to </w:t>
                      </w:r>
                      <w:r w:rsidRPr="003E130D">
                        <w:rPr>
                          <w:color w:val="595959" w:themeColor="text1" w:themeTint="A6"/>
                          <w:sz w:val="24"/>
                          <w:szCs w:val="24"/>
                        </w:rPr>
                        <w:t xml:space="preserve">provide preventive </w:t>
                      </w:r>
                      <w:r>
                        <w:rPr>
                          <w:color w:val="595959" w:themeColor="text1" w:themeTint="A6"/>
                          <w:sz w:val="24"/>
                          <w:szCs w:val="24"/>
                        </w:rPr>
                        <w:t xml:space="preserve">services </w:t>
                      </w:r>
                      <w:r w:rsidRPr="003E130D">
                        <w:rPr>
                          <w:color w:val="595959" w:themeColor="text1" w:themeTint="A6"/>
                          <w:sz w:val="24"/>
                          <w:szCs w:val="24"/>
                        </w:rPr>
                        <w:t>without the direct supervision of a dentist</w:t>
                      </w:r>
                      <w:r w:rsidR="00BB3304">
                        <w:rPr>
                          <w:color w:val="595959" w:themeColor="text1" w:themeTint="A6"/>
                          <w:sz w:val="24"/>
                          <w:szCs w:val="24"/>
                        </w:rPr>
                        <w:t xml:space="preserve"> in public settings</w:t>
                      </w:r>
                      <w:r w:rsidRPr="003E130D">
                        <w:rPr>
                          <w:color w:val="595959" w:themeColor="text1" w:themeTint="A6"/>
                          <w:sz w:val="24"/>
                          <w:szCs w:val="24"/>
                        </w:rPr>
                        <w:t>. PHDHs can help provide care to those across the state who may have limited access.</w:t>
                      </w:r>
                    </w:p>
                    <w:p w14:paraId="49487255" w14:textId="77777777" w:rsidR="00B9004B" w:rsidRPr="003E130D" w:rsidRDefault="00B9004B" w:rsidP="00B9004B">
                      <w:pPr>
                        <w:spacing w:after="0" w:line="240" w:lineRule="auto"/>
                        <w:rPr>
                          <w:rFonts w:ascii="Arial Black" w:hAnsi="Arial Black"/>
                          <w:color w:val="215868" w:themeColor="accent5" w:themeShade="80"/>
                          <w:sz w:val="24"/>
                          <w:szCs w:val="24"/>
                        </w:rPr>
                      </w:pPr>
                      <w:r w:rsidRPr="003E130D">
                        <w:rPr>
                          <w:rFonts w:ascii="Arial Black" w:hAnsi="Arial Black"/>
                          <w:color w:val="215868" w:themeColor="accent5" w:themeShade="80"/>
                          <w:sz w:val="24"/>
                          <w:szCs w:val="24"/>
                        </w:rPr>
                        <w:t>Does insurance cover dental care for children and adolescents?</w:t>
                      </w:r>
                    </w:p>
                    <w:p w14:paraId="7B56F4BA" w14:textId="356590DB" w:rsidR="00B9004B" w:rsidRPr="003E130D" w:rsidRDefault="00B9004B" w:rsidP="00B9004B">
                      <w:pPr>
                        <w:spacing w:line="240" w:lineRule="auto"/>
                        <w:rPr>
                          <w:color w:val="595959" w:themeColor="text1" w:themeTint="A6"/>
                          <w:sz w:val="24"/>
                          <w:szCs w:val="24"/>
                        </w:rPr>
                      </w:pPr>
                      <w:r w:rsidRPr="003E130D">
                        <w:rPr>
                          <w:b/>
                          <w:color w:val="595959" w:themeColor="text1" w:themeTint="A6"/>
                          <w:sz w:val="24"/>
                          <w:szCs w:val="24"/>
                        </w:rPr>
                        <w:t xml:space="preserve">Yes! </w:t>
                      </w:r>
                      <w:r w:rsidRPr="003E130D">
                        <w:rPr>
                          <w:color w:val="595959" w:themeColor="text1" w:themeTint="A6"/>
                          <w:sz w:val="24"/>
                          <w:szCs w:val="24"/>
                        </w:rPr>
                        <w:t>Routine dental screenings and treatments for children under the age of 21 are covered by MassHealth and other private insurance providers.</w:t>
                      </w:r>
                      <w:r w:rsidR="007D38E7">
                        <w:rPr>
                          <w:color w:val="595959" w:themeColor="text1" w:themeTint="A6"/>
                          <w:sz w:val="24"/>
                          <w:szCs w:val="24"/>
                          <w:vertAlign w:val="superscript"/>
                        </w:rPr>
                        <w:t>3</w:t>
                      </w:r>
                      <w:r w:rsidRPr="003E130D">
                        <w:rPr>
                          <w:color w:val="595959" w:themeColor="text1" w:themeTint="A6"/>
                          <w:sz w:val="24"/>
                          <w:szCs w:val="24"/>
                        </w:rPr>
                        <w:t xml:space="preserve"> Check the insurance website or ask a dental provider to </w:t>
                      </w:r>
                      <w:r>
                        <w:rPr>
                          <w:color w:val="595959" w:themeColor="text1" w:themeTint="A6"/>
                          <w:sz w:val="24"/>
                          <w:szCs w:val="24"/>
                        </w:rPr>
                        <w:t xml:space="preserve">refer to </w:t>
                      </w:r>
                      <w:r w:rsidRPr="003E130D">
                        <w:rPr>
                          <w:color w:val="595959" w:themeColor="text1" w:themeTint="A6"/>
                          <w:sz w:val="24"/>
                          <w:szCs w:val="24"/>
                        </w:rPr>
                        <w:t>the providers in the area which accept a particular plan</w:t>
                      </w:r>
                      <w:r w:rsidR="00BB3304" w:rsidRPr="003E130D">
                        <w:rPr>
                          <w:color w:val="595959" w:themeColor="text1" w:themeTint="A6"/>
                          <w:sz w:val="24"/>
                          <w:szCs w:val="24"/>
                        </w:rPr>
                        <w:t xml:space="preserve">. </w:t>
                      </w:r>
                    </w:p>
                    <w:p w14:paraId="7C90F2A5" w14:textId="664D2F88" w:rsidR="00733B57" w:rsidRPr="00B31D7C" w:rsidRDefault="00733B57" w:rsidP="006235A0">
                      <w:pPr>
                        <w:spacing w:line="240" w:lineRule="auto"/>
                        <w:rPr>
                          <w:color w:val="595959" w:themeColor="text1" w:themeTint="A6"/>
                          <w:sz w:val="24"/>
                          <w:szCs w:val="24"/>
                        </w:rPr>
                      </w:pPr>
                    </w:p>
                  </w:txbxContent>
                </v:textbox>
              </v:shape>
            </w:pict>
          </mc:Fallback>
        </mc:AlternateContent>
      </w:r>
    </w:p>
    <w:p w14:paraId="4D297AD3" w14:textId="711AF0E1" w:rsidR="00225C55" w:rsidRDefault="00225C55" w:rsidP="00225C55">
      <w:pPr>
        <w:rPr>
          <w:rFonts w:ascii="Arial Black" w:eastAsia="Batang" w:hAnsi="Arial Black" w:cs="Aharoni"/>
          <w:sz w:val="21"/>
          <w:szCs w:val="24"/>
        </w:rPr>
      </w:pPr>
    </w:p>
    <w:p w14:paraId="4B59C88B" w14:textId="77777777" w:rsidR="00225C55" w:rsidRDefault="00225C55" w:rsidP="00225C55">
      <w:pPr>
        <w:rPr>
          <w:rFonts w:ascii="Arial Black" w:eastAsia="Batang" w:hAnsi="Arial Black" w:cs="Aharoni"/>
          <w:sz w:val="21"/>
          <w:szCs w:val="24"/>
        </w:rPr>
      </w:pPr>
    </w:p>
    <w:p w14:paraId="4E6F58CF" w14:textId="77777777" w:rsidR="00225C55" w:rsidRDefault="00225C55" w:rsidP="00225C55">
      <w:pPr>
        <w:rPr>
          <w:rFonts w:ascii="Arial Black" w:eastAsia="Batang" w:hAnsi="Arial Black" w:cs="Aharoni"/>
          <w:sz w:val="21"/>
          <w:szCs w:val="24"/>
        </w:rPr>
      </w:pPr>
    </w:p>
    <w:p w14:paraId="20AECEA6" w14:textId="77777777" w:rsidR="00225C55" w:rsidRDefault="00225C55" w:rsidP="00225C55">
      <w:pPr>
        <w:rPr>
          <w:rFonts w:ascii="Arial Black" w:eastAsia="Batang" w:hAnsi="Arial Black" w:cs="Aharoni"/>
          <w:sz w:val="21"/>
          <w:szCs w:val="24"/>
        </w:rPr>
      </w:pPr>
    </w:p>
    <w:p w14:paraId="6D3A7AC9" w14:textId="77777777" w:rsidR="00225C55" w:rsidRDefault="00225C55" w:rsidP="00225C55">
      <w:pPr>
        <w:rPr>
          <w:rFonts w:ascii="Arial Black" w:eastAsia="Batang" w:hAnsi="Arial Black" w:cs="Aharoni"/>
          <w:sz w:val="21"/>
          <w:szCs w:val="24"/>
        </w:rPr>
      </w:pPr>
    </w:p>
    <w:p w14:paraId="778571F8" w14:textId="77777777" w:rsidR="00225C55" w:rsidRDefault="00225C55" w:rsidP="00225C55">
      <w:pPr>
        <w:rPr>
          <w:rFonts w:ascii="Arial Black" w:eastAsia="Batang" w:hAnsi="Arial Black" w:cs="Aharoni"/>
          <w:sz w:val="21"/>
          <w:szCs w:val="24"/>
        </w:rPr>
      </w:pPr>
    </w:p>
    <w:p w14:paraId="55722829" w14:textId="77777777" w:rsidR="00225C55" w:rsidRDefault="00225C55" w:rsidP="00225C55">
      <w:pPr>
        <w:rPr>
          <w:rFonts w:ascii="Arial Black" w:eastAsia="Batang" w:hAnsi="Arial Black" w:cs="Aharoni"/>
          <w:sz w:val="21"/>
          <w:szCs w:val="24"/>
        </w:rPr>
      </w:pPr>
    </w:p>
    <w:p w14:paraId="177B8A7C" w14:textId="77777777" w:rsidR="00225C55" w:rsidRDefault="00225C55" w:rsidP="00225C55">
      <w:pPr>
        <w:rPr>
          <w:rFonts w:ascii="Arial Black" w:eastAsia="Batang" w:hAnsi="Arial Black" w:cs="Aharoni"/>
          <w:sz w:val="21"/>
          <w:szCs w:val="24"/>
        </w:rPr>
      </w:pPr>
    </w:p>
    <w:p w14:paraId="797C6580" w14:textId="77777777" w:rsidR="00225C55" w:rsidRDefault="00225C55" w:rsidP="00225C55">
      <w:pPr>
        <w:rPr>
          <w:rFonts w:ascii="Arial Black" w:eastAsia="Batang" w:hAnsi="Arial Black" w:cs="Aharoni"/>
          <w:sz w:val="21"/>
          <w:szCs w:val="24"/>
        </w:rPr>
      </w:pPr>
    </w:p>
    <w:p w14:paraId="344ED104" w14:textId="77777777" w:rsidR="00225C55" w:rsidRDefault="00225C55" w:rsidP="00225C55">
      <w:pPr>
        <w:rPr>
          <w:rFonts w:ascii="Arial Black" w:eastAsia="Batang" w:hAnsi="Arial Black" w:cs="Aharoni"/>
          <w:sz w:val="21"/>
          <w:szCs w:val="24"/>
        </w:rPr>
      </w:pPr>
    </w:p>
    <w:p w14:paraId="4EB5677C" w14:textId="77777777" w:rsidR="00225C55" w:rsidRDefault="00225C55" w:rsidP="00BB3304">
      <w:pPr>
        <w:rPr>
          <w:rFonts w:ascii="Arial Black" w:eastAsia="Batang" w:hAnsi="Arial Black" w:cs="Aharoni"/>
          <w:sz w:val="21"/>
          <w:szCs w:val="24"/>
        </w:rPr>
      </w:pPr>
    </w:p>
    <w:p w14:paraId="204FE281" w14:textId="75B93BBD" w:rsidR="00BC0F1F" w:rsidRDefault="007D38E7" w:rsidP="00225C55">
      <w:pPr>
        <w:rPr>
          <w:rFonts w:ascii="Arial Black" w:eastAsia="Batang" w:hAnsi="Arial Black" w:cs="Aharoni"/>
          <w:sz w:val="21"/>
          <w:szCs w:val="24"/>
        </w:rPr>
      </w:pPr>
      <w:r w:rsidRPr="008A1EC3">
        <w:rPr>
          <w:noProof/>
          <w:color w:val="808080" w:themeColor="background1" w:themeShade="80"/>
          <w:sz w:val="28"/>
          <w:szCs w:val="28"/>
        </w:rPr>
        <w:lastRenderedPageBreak/>
        <mc:AlternateContent>
          <mc:Choice Requires="wps">
            <w:drawing>
              <wp:anchor distT="0" distB="0" distL="114300" distR="114300" simplePos="0" relativeHeight="251644928" behindDoc="0" locked="0" layoutInCell="1" allowOverlap="1" wp14:anchorId="7CAEED00" wp14:editId="3F5EDC98">
                <wp:simplePos x="0" y="0"/>
                <wp:positionH relativeFrom="column">
                  <wp:posOffset>-130810</wp:posOffset>
                </wp:positionH>
                <wp:positionV relativeFrom="paragraph">
                  <wp:posOffset>260985</wp:posOffset>
                </wp:positionV>
                <wp:extent cx="7231380" cy="23158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1380" cy="2315845"/>
                        </a:xfrm>
                        <a:prstGeom prst="rect">
                          <a:avLst/>
                        </a:prstGeom>
                        <a:noFill/>
                        <a:ln w="9525">
                          <a:noFill/>
                          <a:miter lim="800000"/>
                          <a:headEnd/>
                          <a:tailEnd/>
                        </a:ln>
                      </wps:spPr>
                      <wps:txbx>
                        <w:txbxContent>
                          <w:p w14:paraId="613C9504" w14:textId="66551E6B" w:rsidR="00FC3D05" w:rsidRPr="008662AB" w:rsidRDefault="00BB3304" w:rsidP="00FC3D05">
                            <w:pPr>
                              <w:spacing w:after="0" w:line="240" w:lineRule="auto"/>
                              <w:rPr>
                                <w:color w:val="595959" w:themeColor="text1" w:themeTint="A6"/>
                                <w:sz w:val="23"/>
                                <w:szCs w:val="23"/>
                              </w:rPr>
                            </w:pPr>
                            <w:r>
                              <w:rPr>
                                <w:color w:val="595959" w:themeColor="text1" w:themeTint="A6"/>
                                <w:sz w:val="23"/>
                                <w:szCs w:val="23"/>
                              </w:rPr>
                              <w:t>Some</w:t>
                            </w:r>
                            <w:r w:rsidR="00FC3D05" w:rsidRPr="008662AB">
                              <w:rPr>
                                <w:color w:val="595959" w:themeColor="text1" w:themeTint="A6"/>
                                <w:sz w:val="23"/>
                                <w:szCs w:val="23"/>
                              </w:rPr>
                              <w:t xml:space="preserve"> families across Massachusetts find it difficult to access dental care on a regular basis. Children are, therefore, at an increased risk of developing </w:t>
                            </w:r>
                            <w:r w:rsidR="004C25E0" w:rsidRPr="008662AB">
                              <w:rPr>
                                <w:color w:val="595959" w:themeColor="text1" w:themeTint="A6"/>
                                <w:sz w:val="23"/>
                                <w:szCs w:val="23"/>
                              </w:rPr>
                              <w:t xml:space="preserve">harmful </w:t>
                            </w:r>
                            <w:r w:rsidR="00FC3D05" w:rsidRPr="008662AB">
                              <w:rPr>
                                <w:color w:val="595959" w:themeColor="text1" w:themeTint="A6"/>
                                <w:sz w:val="23"/>
                                <w:szCs w:val="23"/>
                              </w:rPr>
                              <w:t>tooth decay and periodontal disease</w:t>
                            </w:r>
                            <w:r w:rsidR="004C25E0" w:rsidRPr="008662AB">
                              <w:rPr>
                                <w:color w:val="595959" w:themeColor="text1" w:themeTint="A6"/>
                                <w:sz w:val="23"/>
                                <w:szCs w:val="23"/>
                              </w:rPr>
                              <w:t>. Many barriers to oral health care exist including:</w:t>
                            </w:r>
                          </w:p>
                          <w:p w14:paraId="6C2DA9CB" w14:textId="77777777" w:rsidR="004C25E0" w:rsidRPr="008662AB" w:rsidRDefault="004C25E0" w:rsidP="004C25E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Lack of access to a dental provider in their neighborhood with available appointments</w:t>
                            </w:r>
                          </w:p>
                          <w:p w14:paraId="2ED7CDCE" w14:textId="30E7BED2" w:rsidR="004C25E0" w:rsidRPr="008662AB" w:rsidRDefault="00A66087" w:rsidP="00993E4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T</w:t>
                            </w:r>
                            <w:r w:rsidR="009F01E6" w:rsidRPr="008662AB">
                              <w:rPr>
                                <w:color w:val="595959" w:themeColor="text1" w:themeTint="A6"/>
                                <w:sz w:val="23"/>
                                <w:szCs w:val="23"/>
                              </w:rPr>
                              <w:t>ransportation barriers</w:t>
                            </w:r>
                          </w:p>
                          <w:p w14:paraId="27FF1175" w14:textId="7671BCB6" w:rsidR="004C25E0" w:rsidRPr="008662AB" w:rsidRDefault="00BB3304" w:rsidP="004C25E0">
                            <w:pPr>
                              <w:pStyle w:val="ListParagraph"/>
                              <w:numPr>
                                <w:ilvl w:val="0"/>
                                <w:numId w:val="1"/>
                              </w:numPr>
                              <w:spacing w:after="0" w:line="240" w:lineRule="auto"/>
                              <w:rPr>
                                <w:color w:val="595959" w:themeColor="text1" w:themeTint="A6"/>
                                <w:sz w:val="23"/>
                                <w:szCs w:val="23"/>
                              </w:rPr>
                            </w:pPr>
                            <w:r>
                              <w:rPr>
                                <w:color w:val="595959" w:themeColor="text1" w:themeTint="A6"/>
                                <w:sz w:val="23"/>
                                <w:szCs w:val="23"/>
                              </w:rPr>
                              <w:t>Income</w:t>
                            </w:r>
                          </w:p>
                          <w:p w14:paraId="7F4D8320" w14:textId="77777777" w:rsidR="004C25E0" w:rsidRPr="008662AB" w:rsidRDefault="004C25E0" w:rsidP="004C25E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Cultural beliefs and practices</w:t>
                            </w:r>
                          </w:p>
                          <w:p w14:paraId="5BAC69B8" w14:textId="77777777" w:rsidR="004C25E0" w:rsidRPr="008662AB" w:rsidRDefault="004C25E0" w:rsidP="004C25E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Fear of dental procedures</w:t>
                            </w:r>
                          </w:p>
                          <w:p w14:paraId="50300649" w14:textId="635B2E77" w:rsidR="004C25E0" w:rsidRPr="008662AB" w:rsidRDefault="004C25E0" w:rsidP="004C25E0">
                            <w:pPr>
                              <w:spacing w:after="0" w:line="240" w:lineRule="auto"/>
                              <w:rPr>
                                <w:color w:val="595959" w:themeColor="text1" w:themeTint="A6"/>
                                <w:sz w:val="23"/>
                                <w:szCs w:val="23"/>
                              </w:rPr>
                            </w:pPr>
                            <w:r w:rsidRPr="008662AB">
                              <w:rPr>
                                <w:b/>
                                <w:color w:val="215868" w:themeColor="accent5" w:themeShade="80"/>
                                <w:sz w:val="23"/>
                                <w:szCs w:val="23"/>
                              </w:rPr>
                              <w:t>Community partners are trusted members of communities across Massachusetts and can help by</w:t>
                            </w:r>
                            <w:r w:rsidRPr="008662AB">
                              <w:rPr>
                                <w:color w:val="215868" w:themeColor="accent5" w:themeShade="80"/>
                                <w:sz w:val="23"/>
                                <w:szCs w:val="23"/>
                              </w:rPr>
                              <w:t xml:space="preserve"> </w:t>
                            </w:r>
                            <w:r w:rsidRPr="008662AB">
                              <w:rPr>
                                <w:color w:val="595959" w:themeColor="text1" w:themeTint="A6"/>
                                <w:sz w:val="23"/>
                                <w:szCs w:val="23"/>
                              </w:rPr>
                              <w:t>addressing some of the cultural and personal barriers to care. Community partners can also help connect community members t</w:t>
                            </w:r>
                            <w:r w:rsidR="00035AD0" w:rsidRPr="008662AB">
                              <w:rPr>
                                <w:color w:val="595959" w:themeColor="text1" w:themeTint="A6"/>
                                <w:sz w:val="23"/>
                                <w:szCs w:val="23"/>
                              </w:rPr>
                              <w:t xml:space="preserve">o dental </w:t>
                            </w:r>
                            <w:proofErr w:type="gramStart"/>
                            <w:r w:rsidR="00035AD0" w:rsidRPr="008662AB">
                              <w:rPr>
                                <w:color w:val="595959" w:themeColor="text1" w:themeTint="A6"/>
                                <w:sz w:val="23"/>
                                <w:szCs w:val="23"/>
                              </w:rPr>
                              <w:t>services</w:t>
                            </w:r>
                            <w:proofErr w:type="gramEnd"/>
                            <w:r w:rsidR="00035AD0" w:rsidRPr="008662AB">
                              <w:rPr>
                                <w:color w:val="595959" w:themeColor="text1" w:themeTint="A6"/>
                                <w:sz w:val="23"/>
                                <w:szCs w:val="23"/>
                              </w:rPr>
                              <w:t xml:space="preserve"> when possible, </w:t>
                            </w:r>
                            <w:r w:rsidRPr="008662AB">
                              <w:rPr>
                                <w:color w:val="595959" w:themeColor="text1" w:themeTint="A6"/>
                                <w:sz w:val="23"/>
                                <w:szCs w:val="23"/>
                              </w:rPr>
                              <w:t>emphasize the importa</w:t>
                            </w:r>
                            <w:r w:rsidR="00035AD0" w:rsidRPr="008662AB">
                              <w:rPr>
                                <w:color w:val="595959" w:themeColor="text1" w:themeTint="A6"/>
                                <w:sz w:val="23"/>
                                <w:szCs w:val="23"/>
                              </w:rPr>
                              <w:t>nce of setting up a dental home and promote good family oral health practices.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EED00" id="_x0000_s1041" type="#_x0000_t202" style="position:absolute;margin-left:-10.3pt;margin-top:20.55pt;width:569.4pt;height:182.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" filled="f" stroked="f">
                <v:textbox>
                  <w:txbxContent>
                    <w:p w14:paraId="613C9504" w14:textId="66551E6B" w:rsidR="00FC3D05" w:rsidRPr="008662AB" w:rsidRDefault="00BB3304" w:rsidP="00FC3D05">
                      <w:pPr>
                        <w:spacing w:after="0" w:line="240" w:lineRule="auto"/>
                        <w:rPr>
                          <w:color w:val="595959" w:themeColor="text1" w:themeTint="A6"/>
                          <w:sz w:val="23"/>
                          <w:szCs w:val="23"/>
                        </w:rPr>
                      </w:pPr>
                      <w:r>
                        <w:rPr>
                          <w:color w:val="595959" w:themeColor="text1" w:themeTint="A6"/>
                          <w:sz w:val="23"/>
                          <w:szCs w:val="23"/>
                        </w:rPr>
                        <w:t>Some</w:t>
                      </w:r>
                      <w:r w:rsidR="00FC3D05" w:rsidRPr="008662AB">
                        <w:rPr>
                          <w:color w:val="595959" w:themeColor="text1" w:themeTint="A6"/>
                          <w:sz w:val="23"/>
                          <w:szCs w:val="23"/>
                        </w:rPr>
                        <w:t xml:space="preserve"> families across Massachusetts find it difficult to access dental care on a regular basis. Children are, therefore, at an increased risk of developing </w:t>
                      </w:r>
                      <w:r w:rsidR="004C25E0" w:rsidRPr="008662AB">
                        <w:rPr>
                          <w:color w:val="595959" w:themeColor="text1" w:themeTint="A6"/>
                          <w:sz w:val="23"/>
                          <w:szCs w:val="23"/>
                        </w:rPr>
                        <w:t xml:space="preserve">harmful </w:t>
                      </w:r>
                      <w:r w:rsidR="00FC3D05" w:rsidRPr="008662AB">
                        <w:rPr>
                          <w:color w:val="595959" w:themeColor="text1" w:themeTint="A6"/>
                          <w:sz w:val="23"/>
                          <w:szCs w:val="23"/>
                        </w:rPr>
                        <w:t>tooth decay and periodontal disease</w:t>
                      </w:r>
                      <w:r w:rsidR="004C25E0" w:rsidRPr="008662AB">
                        <w:rPr>
                          <w:color w:val="595959" w:themeColor="text1" w:themeTint="A6"/>
                          <w:sz w:val="23"/>
                          <w:szCs w:val="23"/>
                        </w:rPr>
                        <w:t>. Many barriers to oral health care exist including:</w:t>
                      </w:r>
                    </w:p>
                    <w:p w14:paraId="6C2DA9CB" w14:textId="77777777" w:rsidR="004C25E0" w:rsidRPr="008662AB" w:rsidRDefault="004C25E0" w:rsidP="004C25E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Lack of access to a dental provider in their neighborhood with available appointments</w:t>
                      </w:r>
                    </w:p>
                    <w:p w14:paraId="2ED7CDCE" w14:textId="30E7BED2" w:rsidR="004C25E0" w:rsidRPr="008662AB" w:rsidRDefault="00A66087" w:rsidP="00993E4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T</w:t>
                      </w:r>
                      <w:r w:rsidR="009F01E6" w:rsidRPr="008662AB">
                        <w:rPr>
                          <w:color w:val="595959" w:themeColor="text1" w:themeTint="A6"/>
                          <w:sz w:val="23"/>
                          <w:szCs w:val="23"/>
                        </w:rPr>
                        <w:t>ransportation barriers</w:t>
                      </w:r>
                    </w:p>
                    <w:p w14:paraId="27FF1175" w14:textId="7671BCB6" w:rsidR="004C25E0" w:rsidRPr="008662AB" w:rsidRDefault="00BB3304" w:rsidP="004C25E0">
                      <w:pPr>
                        <w:pStyle w:val="ListParagraph"/>
                        <w:numPr>
                          <w:ilvl w:val="0"/>
                          <w:numId w:val="1"/>
                        </w:numPr>
                        <w:spacing w:after="0" w:line="240" w:lineRule="auto"/>
                        <w:rPr>
                          <w:color w:val="595959" w:themeColor="text1" w:themeTint="A6"/>
                          <w:sz w:val="23"/>
                          <w:szCs w:val="23"/>
                        </w:rPr>
                      </w:pPr>
                      <w:r>
                        <w:rPr>
                          <w:color w:val="595959" w:themeColor="text1" w:themeTint="A6"/>
                          <w:sz w:val="23"/>
                          <w:szCs w:val="23"/>
                        </w:rPr>
                        <w:t>Income</w:t>
                      </w:r>
                    </w:p>
                    <w:p w14:paraId="7F4D8320" w14:textId="77777777" w:rsidR="004C25E0" w:rsidRPr="008662AB" w:rsidRDefault="004C25E0" w:rsidP="004C25E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Cultural beliefs and practices</w:t>
                      </w:r>
                    </w:p>
                    <w:p w14:paraId="5BAC69B8" w14:textId="77777777" w:rsidR="004C25E0" w:rsidRPr="008662AB" w:rsidRDefault="004C25E0" w:rsidP="004C25E0">
                      <w:pPr>
                        <w:pStyle w:val="ListParagraph"/>
                        <w:numPr>
                          <w:ilvl w:val="0"/>
                          <w:numId w:val="1"/>
                        </w:numPr>
                        <w:spacing w:after="0" w:line="240" w:lineRule="auto"/>
                        <w:rPr>
                          <w:color w:val="595959" w:themeColor="text1" w:themeTint="A6"/>
                          <w:sz w:val="23"/>
                          <w:szCs w:val="23"/>
                        </w:rPr>
                      </w:pPr>
                      <w:r w:rsidRPr="008662AB">
                        <w:rPr>
                          <w:color w:val="595959" w:themeColor="text1" w:themeTint="A6"/>
                          <w:sz w:val="23"/>
                          <w:szCs w:val="23"/>
                        </w:rPr>
                        <w:t>Fear of dental procedures</w:t>
                      </w:r>
                    </w:p>
                    <w:p w14:paraId="50300649" w14:textId="635B2E77" w:rsidR="004C25E0" w:rsidRPr="008662AB" w:rsidRDefault="004C25E0" w:rsidP="004C25E0">
                      <w:pPr>
                        <w:spacing w:after="0" w:line="240" w:lineRule="auto"/>
                        <w:rPr>
                          <w:color w:val="595959" w:themeColor="text1" w:themeTint="A6"/>
                          <w:sz w:val="23"/>
                          <w:szCs w:val="23"/>
                        </w:rPr>
                      </w:pPr>
                      <w:r w:rsidRPr="008662AB">
                        <w:rPr>
                          <w:b/>
                          <w:color w:val="215868" w:themeColor="accent5" w:themeShade="80"/>
                          <w:sz w:val="23"/>
                          <w:szCs w:val="23"/>
                        </w:rPr>
                        <w:t>Community partners are trusted members of communities across Massachusetts and can help by</w:t>
                      </w:r>
                      <w:r w:rsidRPr="008662AB">
                        <w:rPr>
                          <w:color w:val="215868" w:themeColor="accent5" w:themeShade="80"/>
                          <w:sz w:val="23"/>
                          <w:szCs w:val="23"/>
                        </w:rPr>
                        <w:t xml:space="preserve"> </w:t>
                      </w:r>
                      <w:r w:rsidRPr="008662AB">
                        <w:rPr>
                          <w:color w:val="595959" w:themeColor="text1" w:themeTint="A6"/>
                          <w:sz w:val="23"/>
                          <w:szCs w:val="23"/>
                        </w:rPr>
                        <w:t>addressing some of the cultural and personal barriers to care. Community partners can also help connect community members t</w:t>
                      </w:r>
                      <w:r w:rsidR="00035AD0" w:rsidRPr="008662AB">
                        <w:rPr>
                          <w:color w:val="595959" w:themeColor="text1" w:themeTint="A6"/>
                          <w:sz w:val="23"/>
                          <w:szCs w:val="23"/>
                        </w:rPr>
                        <w:t xml:space="preserve">o dental </w:t>
                      </w:r>
                      <w:proofErr w:type="gramStart"/>
                      <w:r w:rsidR="00035AD0" w:rsidRPr="008662AB">
                        <w:rPr>
                          <w:color w:val="595959" w:themeColor="text1" w:themeTint="A6"/>
                          <w:sz w:val="23"/>
                          <w:szCs w:val="23"/>
                        </w:rPr>
                        <w:t>services</w:t>
                      </w:r>
                      <w:proofErr w:type="gramEnd"/>
                      <w:r w:rsidR="00035AD0" w:rsidRPr="008662AB">
                        <w:rPr>
                          <w:color w:val="595959" w:themeColor="text1" w:themeTint="A6"/>
                          <w:sz w:val="23"/>
                          <w:szCs w:val="23"/>
                        </w:rPr>
                        <w:t xml:space="preserve"> when possible, </w:t>
                      </w:r>
                      <w:r w:rsidRPr="008662AB">
                        <w:rPr>
                          <w:color w:val="595959" w:themeColor="text1" w:themeTint="A6"/>
                          <w:sz w:val="23"/>
                          <w:szCs w:val="23"/>
                        </w:rPr>
                        <w:t>emphasize the importa</w:t>
                      </w:r>
                      <w:r w:rsidR="00035AD0" w:rsidRPr="008662AB">
                        <w:rPr>
                          <w:color w:val="595959" w:themeColor="text1" w:themeTint="A6"/>
                          <w:sz w:val="23"/>
                          <w:szCs w:val="23"/>
                        </w:rPr>
                        <w:t>nce of setting up a dental home and promote good family oral health practices.</w:t>
                      </w:r>
                    </w:p>
                  </w:txbxContent>
                </v:textbox>
              </v:shape>
            </w:pict>
          </mc:Fallback>
        </mc:AlternateContent>
      </w:r>
      <w:r w:rsidRPr="00F414C0">
        <w:rPr>
          <w:noProof/>
        </w:rPr>
        <mc:AlternateContent>
          <mc:Choice Requires="wps">
            <w:drawing>
              <wp:anchor distT="0" distB="0" distL="114300" distR="114300" simplePos="0" relativeHeight="251640832" behindDoc="0" locked="0" layoutInCell="1" allowOverlap="1" wp14:anchorId="7BDEE588" wp14:editId="781DBB77">
                <wp:simplePos x="0" y="0"/>
                <wp:positionH relativeFrom="column">
                  <wp:posOffset>-222885</wp:posOffset>
                </wp:positionH>
                <wp:positionV relativeFrom="paragraph">
                  <wp:posOffset>189865</wp:posOffset>
                </wp:positionV>
                <wp:extent cx="7345680" cy="2445385"/>
                <wp:effectExtent l="0" t="0" r="7620" b="0"/>
                <wp:wrapNone/>
                <wp:docPr id="4" name="Rounded Rectangle 4"/>
                <wp:cNvGraphicFramePr/>
                <a:graphic xmlns:a="http://schemas.openxmlformats.org/drawingml/2006/main">
                  <a:graphicData uri="http://schemas.microsoft.com/office/word/2010/wordprocessingShape">
                    <wps:wsp>
                      <wps:cNvSpPr/>
                      <wps:spPr>
                        <a:xfrm>
                          <a:off x="0" y="0"/>
                          <a:ext cx="7345680" cy="244538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BBA87" id="Rounded Rectangle 4" o:spid="_x0000_s1026" style="position:absolute;margin-left:-17.55pt;margin-top:14.95pt;width:578.4pt;height:192.5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" fillcolor="#d8d8d8 [2732]" stroked="f" strokeweight="2pt"/>
            </w:pict>
          </mc:Fallback>
        </mc:AlternateContent>
      </w:r>
      <w:r w:rsidR="008662AB" w:rsidRPr="000C4351">
        <w:rPr>
          <w:rFonts w:ascii="Arial Black" w:eastAsia="Batang" w:hAnsi="Arial Black" w:cs="Aharoni"/>
          <w:noProof/>
          <w:sz w:val="21"/>
          <w:szCs w:val="24"/>
        </w:rPr>
        <mc:AlternateContent>
          <mc:Choice Requires="wps">
            <w:drawing>
              <wp:anchor distT="0" distB="0" distL="114300" distR="114300" simplePos="0" relativeHeight="251651072" behindDoc="0" locked="0" layoutInCell="1" allowOverlap="1" wp14:anchorId="3A3B7058" wp14:editId="1B3B1FD6">
                <wp:simplePos x="0" y="0"/>
                <wp:positionH relativeFrom="column">
                  <wp:posOffset>-154940</wp:posOffset>
                </wp:positionH>
                <wp:positionV relativeFrom="paragraph">
                  <wp:posOffset>-394173</wp:posOffset>
                </wp:positionV>
                <wp:extent cx="7021830" cy="65722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657225"/>
                        </a:xfrm>
                        <a:prstGeom prst="rect">
                          <a:avLst/>
                        </a:prstGeom>
                        <a:noFill/>
                        <a:ln w="9525">
                          <a:noFill/>
                          <a:miter lim="800000"/>
                          <a:headEnd/>
                          <a:tailEnd/>
                        </a:ln>
                      </wps:spPr>
                      <wps:txbx>
                        <w:txbxContent>
                          <w:p w14:paraId="62273540" w14:textId="77777777" w:rsidR="000C4351" w:rsidRPr="006235A0" w:rsidRDefault="006235A0" w:rsidP="000C4351">
                            <w:pPr>
                              <w:rPr>
                                <w:color w:val="31849B" w:themeColor="accent5" w:themeShade="BF"/>
                                <w:sz w:val="72"/>
                                <w:szCs w:val="56"/>
                              </w:rPr>
                            </w:pPr>
                            <w:r w:rsidRPr="006235A0">
                              <w:rPr>
                                <w:rFonts w:ascii="Arial Black" w:eastAsia="Batang" w:hAnsi="Arial Black" w:cs="Aharoni"/>
                                <w:b/>
                                <w:color w:val="31849B" w:themeColor="accent5" w:themeShade="BF"/>
                                <w:sz w:val="72"/>
                                <w:szCs w:val="56"/>
                              </w:rPr>
                              <w:t>BARRIERS TO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B7058" id="_x0000_s1042" type="#_x0000_t202" style="position:absolute;margin-left:-12.2pt;margin-top:-31.05pt;width:552.9pt;height:5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" filled="f" stroked="f">
                <v:textbox>
                  <w:txbxContent>
                    <w:p w14:paraId="62273540" w14:textId="77777777" w:rsidR="000C4351" w:rsidRPr="006235A0" w:rsidRDefault="006235A0" w:rsidP="000C4351">
                      <w:pPr>
                        <w:rPr>
                          <w:color w:val="31849B" w:themeColor="accent5" w:themeShade="BF"/>
                          <w:sz w:val="72"/>
                          <w:szCs w:val="56"/>
                        </w:rPr>
                      </w:pPr>
                      <w:r w:rsidRPr="006235A0">
                        <w:rPr>
                          <w:rFonts w:ascii="Arial Black" w:eastAsia="Batang" w:hAnsi="Arial Black" w:cs="Aharoni"/>
                          <w:b/>
                          <w:color w:val="31849B" w:themeColor="accent5" w:themeShade="BF"/>
                          <w:sz w:val="72"/>
                          <w:szCs w:val="56"/>
                        </w:rPr>
                        <w:t>BARRIERS TO CARE</w:t>
                      </w:r>
                    </w:p>
                  </w:txbxContent>
                </v:textbox>
              </v:shape>
            </w:pict>
          </mc:Fallback>
        </mc:AlternateContent>
      </w:r>
    </w:p>
    <w:p w14:paraId="33B13C44" w14:textId="77777777" w:rsidR="00BC0F1F" w:rsidRPr="00BC0F1F" w:rsidRDefault="00BC0F1F" w:rsidP="00BC0F1F">
      <w:pPr>
        <w:rPr>
          <w:rFonts w:ascii="Arial Black" w:eastAsia="Batang" w:hAnsi="Arial Black" w:cs="Aharoni"/>
          <w:sz w:val="21"/>
          <w:szCs w:val="24"/>
        </w:rPr>
      </w:pPr>
    </w:p>
    <w:p w14:paraId="3161C888" w14:textId="77777777" w:rsidR="00BC0F1F" w:rsidRPr="00BC0F1F" w:rsidRDefault="00BC0F1F" w:rsidP="00BC0F1F">
      <w:pPr>
        <w:rPr>
          <w:rFonts w:ascii="Arial Black" w:eastAsia="Batang" w:hAnsi="Arial Black" w:cs="Aharoni"/>
          <w:sz w:val="21"/>
          <w:szCs w:val="24"/>
        </w:rPr>
      </w:pPr>
    </w:p>
    <w:p w14:paraId="0F56DC5B" w14:textId="77777777" w:rsidR="00BC0F1F" w:rsidRPr="00BC0F1F" w:rsidRDefault="00BC0F1F" w:rsidP="00BC0F1F">
      <w:pPr>
        <w:rPr>
          <w:rFonts w:ascii="Arial Black" w:eastAsia="Batang" w:hAnsi="Arial Black" w:cs="Aharoni"/>
          <w:sz w:val="21"/>
          <w:szCs w:val="24"/>
        </w:rPr>
      </w:pPr>
    </w:p>
    <w:p w14:paraId="12504576" w14:textId="77777777" w:rsidR="00BC0F1F" w:rsidRPr="00BC0F1F" w:rsidRDefault="00BC0F1F" w:rsidP="00BC0F1F">
      <w:pPr>
        <w:rPr>
          <w:rFonts w:ascii="Arial Black" w:eastAsia="Batang" w:hAnsi="Arial Black" w:cs="Aharoni"/>
          <w:sz w:val="21"/>
          <w:szCs w:val="24"/>
        </w:rPr>
      </w:pPr>
    </w:p>
    <w:p w14:paraId="2C856E66" w14:textId="77777777" w:rsidR="00BC0F1F" w:rsidRPr="00BC0F1F" w:rsidRDefault="00BC0F1F" w:rsidP="00BC0F1F">
      <w:pPr>
        <w:rPr>
          <w:rFonts w:ascii="Arial Black" w:eastAsia="Batang" w:hAnsi="Arial Black" w:cs="Aharoni"/>
          <w:sz w:val="21"/>
          <w:szCs w:val="24"/>
        </w:rPr>
      </w:pPr>
    </w:p>
    <w:p w14:paraId="15E9112E" w14:textId="356E390C" w:rsidR="00BC0F1F" w:rsidRPr="00BC0F1F" w:rsidRDefault="00BC0F1F" w:rsidP="00BC0F1F">
      <w:pPr>
        <w:rPr>
          <w:rFonts w:ascii="Arial Black" w:eastAsia="Batang" w:hAnsi="Arial Black" w:cs="Aharoni"/>
          <w:sz w:val="21"/>
          <w:szCs w:val="24"/>
        </w:rPr>
      </w:pPr>
    </w:p>
    <w:p w14:paraId="2944C82F" w14:textId="25D420D0" w:rsidR="00BC0F1F" w:rsidRPr="00BC0F1F" w:rsidRDefault="007D38E7" w:rsidP="00BC0F1F">
      <w:pPr>
        <w:rPr>
          <w:rFonts w:ascii="Arial Black" w:eastAsia="Batang" w:hAnsi="Arial Black" w:cs="Aharoni"/>
          <w:sz w:val="21"/>
          <w:szCs w:val="24"/>
        </w:rPr>
      </w:pPr>
      <w:r w:rsidRPr="000C4351">
        <w:rPr>
          <w:rFonts w:ascii="Arial Black" w:eastAsia="Batang" w:hAnsi="Arial Black" w:cs="Aharoni"/>
          <w:noProof/>
          <w:sz w:val="21"/>
          <w:szCs w:val="24"/>
        </w:rPr>
        <mc:AlternateContent>
          <mc:Choice Requires="wps">
            <w:drawing>
              <wp:anchor distT="0" distB="0" distL="114300" distR="114300" simplePos="0" relativeHeight="251641856" behindDoc="0" locked="0" layoutInCell="1" allowOverlap="1" wp14:anchorId="1527EEBB" wp14:editId="0C983026">
                <wp:simplePos x="0" y="0"/>
                <wp:positionH relativeFrom="column">
                  <wp:posOffset>-121920</wp:posOffset>
                </wp:positionH>
                <wp:positionV relativeFrom="paragraph">
                  <wp:posOffset>266700</wp:posOffset>
                </wp:positionV>
                <wp:extent cx="3114675" cy="571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571500"/>
                        </a:xfrm>
                        <a:prstGeom prst="rect">
                          <a:avLst/>
                        </a:prstGeom>
                        <a:noFill/>
                        <a:ln w="9525">
                          <a:noFill/>
                          <a:miter lim="800000"/>
                          <a:headEnd/>
                          <a:tailEnd/>
                        </a:ln>
                      </wps:spPr>
                      <wps:txbx>
                        <w:txbxContent>
                          <w:p w14:paraId="5845473A" w14:textId="77777777" w:rsidR="00D13DEB" w:rsidRPr="00D13DEB" w:rsidRDefault="00D13DEB" w:rsidP="00D13DEB">
                            <w:pPr>
                              <w:rPr>
                                <w:color w:val="31849B" w:themeColor="accent5" w:themeShade="BF"/>
                                <w:sz w:val="56"/>
                                <w:szCs w:val="56"/>
                              </w:rPr>
                            </w:pPr>
                            <w:r>
                              <w:rPr>
                                <w:rFonts w:ascii="Arial Black" w:eastAsia="Batang" w:hAnsi="Arial Black" w:cs="Aharoni"/>
                                <w:b/>
                                <w:color w:val="31849B" w:themeColor="accent5" w:themeShade="BF"/>
                                <w:sz w:val="56"/>
                                <w:szCs w:val="56"/>
                              </w:rPr>
                              <w:t xml:space="preserve">HOW TO HELP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27EEBB" id="_x0000_s1043" type="#_x0000_t202" style="position:absolute;margin-left:-9.6pt;margin-top:21pt;width:245.25pt;height: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" filled="f" stroked="f">
                <v:textbox>
                  <w:txbxContent>
                    <w:p w14:paraId="5845473A" w14:textId="77777777" w:rsidR="00D13DEB" w:rsidRPr="00D13DEB" w:rsidRDefault="00D13DEB" w:rsidP="00D13DEB">
                      <w:pPr>
                        <w:rPr>
                          <w:color w:val="31849B" w:themeColor="accent5" w:themeShade="BF"/>
                          <w:sz w:val="56"/>
                          <w:szCs w:val="56"/>
                        </w:rPr>
                      </w:pPr>
                      <w:r>
                        <w:rPr>
                          <w:rFonts w:ascii="Arial Black" w:eastAsia="Batang" w:hAnsi="Arial Black" w:cs="Aharoni"/>
                          <w:b/>
                          <w:color w:val="31849B" w:themeColor="accent5" w:themeShade="BF"/>
                          <w:sz w:val="56"/>
                          <w:szCs w:val="56"/>
                        </w:rPr>
                        <w:t xml:space="preserve">HOW TO HELP </w:t>
                      </w:r>
                    </w:p>
                  </w:txbxContent>
                </v:textbox>
              </v:shape>
            </w:pict>
          </mc:Fallback>
        </mc:AlternateContent>
      </w:r>
    </w:p>
    <w:p w14:paraId="4EC08EF0" w14:textId="4A68661F" w:rsidR="00BC0F1F" w:rsidRPr="00BC0F1F" w:rsidRDefault="007D38E7" w:rsidP="00BC0F1F">
      <w:pPr>
        <w:rPr>
          <w:rFonts w:ascii="Arial Black" w:eastAsia="Batang" w:hAnsi="Arial Black" w:cs="Aharoni"/>
          <w:sz w:val="21"/>
          <w:szCs w:val="24"/>
        </w:rPr>
      </w:pPr>
      <w:r w:rsidRPr="00E7229F">
        <w:rPr>
          <w:noProof/>
        </w:rPr>
        <mc:AlternateContent>
          <mc:Choice Requires="wps">
            <w:drawing>
              <wp:anchor distT="0" distB="0" distL="114300" distR="114300" simplePos="0" relativeHeight="251664384" behindDoc="0" locked="0" layoutInCell="1" allowOverlap="1" wp14:anchorId="2C88B769" wp14:editId="422A0D76">
                <wp:simplePos x="0" y="0"/>
                <wp:positionH relativeFrom="column">
                  <wp:posOffset>1779270</wp:posOffset>
                </wp:positionH>
                <wp:positionV relativeFrom="paragraph">
                  <wp:posOffset>1118870</wp:posOffset>
                </wp:positionV>
                <wp:extent cx="5317490" cy="74803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748030"/>
                        </a:xfrm>
                        <a:prstGeom prst="rect">
                          <a:avLst/>
                        </a:prstGeom>
                        <a:noFill/>
                        <a:ln w="9525">
                          <a:noFill/>
                          <a:miter lim="800000"/>
                          <a:headEnd/>
                          <a:tailEnd/>
                        </a:ln>
                      </wps:spPr>
                      <wps:txbx>
                        <w:txbxContent>
                          <w:p w14:paraId="6CEC874C" w14:textId="7218FF78" w:rsidR="00C95FB0" w:rsidRPr="002E4300" w:rsidRDefault="00C95FB0" w:rsidP="00C95FB0">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Help families establish a dental home</w:t>
                            </w:r>
                            <w:r w:rsidR="00AB35D4" w:rsidRPr="002E4300">
                              <w:rPr>
                                <w:rFonts w:eastAsia="Batang" w:cs="Aharoni"/>
                                <w:color w:val="595959" w:themeColor="text1" w:themeTint="A6"/>
                                <w:sz w:val="20"/>
                                <w:szCs w:val="20"/>
                              </w:rPr>
                              <w:t xml:space="preserve"> where</w:t>
                            </w:r>
                            <w:r w:rsidRPr="002E4300">
                              <w:rPr>
                                <w:rFonts w:eastAsia="Batang" w:cs="Aharoni"/>
                                <w:color w:val="595959" w:themeColor="text1" w:themeTint="A6"/>
                                <w:sz w:val="20"/>
                                <w:szCs w:val="20"/>
                              </w:rPr>
                              <w:t xml:space="preserve"> children are seen regularly</w:t>
                            </w:r>
                            <w:r w:rsidR="00AB35D4" w:rsidRPr="002E4300">
                              <w:rPr>
                                <w:rFonts w:eastAsia="Batang" w:cs="Aharoni"/>
                                <w:color w:val="595959" w:themeColor="text1" w:themeTint="A6"/>
                                <w:sz w:val="20"/>
                                <w:szCs w:val="20"/>
                              </w:rPr>
                              <w:t xml:space="preserve"> (every 6 months)</w:t>
                            </w:r>
                            <w:r w:rsidRPr="002E4300">
                              <w:rPr>
                                <w:rFonts w:eastAsia="Batang" w:cs="Aharoni"/>
                                <w:color w:val="595959" w:themeColor="text1" w:themeTint="A6"/>
                                <w:sz w:val="20"/>
                                <w:szCs w:val="20"/>
                              </w:rPr>
                              <w:t xml:space="preserve"> by a dental provider. Remind families that most insurance providers cover most dental services for children.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8B769" id="_x0000_s1044" type="#_x0000_t202" style="position:absolute;margin-left:140.1pt;margin-top:88.1pt;width:418.7pt;height:5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" filled="f" stroked="f">
                <v:textbox>
                  <w:txbxContent>
                    <w:p w14:paraId="6CEC874C" w14:textId="7218FF78" w:rsidR="00C95FB0" w:rsidRPr="002E4300" w:rsidRDefault="00C95FB0" w:rsidP="00C95FB0">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Help families establish a dental home</w:t>
                      </w:r>
                      <w:r w:rsidR="00AB35D4" w:rsidRPr="002E4300">
                        <w:rPr>
                          <w:rFonts w:eastAsia="Batang" w:cs="Aharoni"/>
                          <w:color w:val="595959" w:themeColor="text1" w:themeTint="A6"/>
                          <w:sz w:val="20"/>
                          <w:szCs w:val="20"/>
                        </w:rPr>
                        <w:t xml:space="preserve"> where</w:t>
                      </w:r>
                      <w:r w:rsidRPr="002E4300">
                        <w:rPr>
                          <w:rFonts w:eastAsia="Batang" w:cs="Aharoni"/>
                          <w:color w:val="595959" w:themeColor="text1" w:themeTint="A6"/>
                          <w:sz w:val="20"/>
                          <w:szCs w:val="20"/>
                        </w:rPr>
                        <w:t xml:space="preserve"> children are seen regularly</w:t>
                      </w:r>
                      <w:r w:rsidR="00AB35D4" w:rsidRPr="002E4300">
                        <w:rPr>
                          <w:rFonts w:eastAsia="Batang" w:cs="Aharoni"/>
                          <w:color w:val="595959" w:themeColor="text1" w:themeTint="A6"/>
                          <w:sz w:val="20"/>
                          <w:szCs w:val="20"/>
                        </w:rPr>
                        <w:t xml:space="preserve"> (every 6 months)</w:t>
                      </w:r>
                      <w:r w:rsidRPr="002E4300">
                        <w:rPr>
                          <w:rFonts w:eastAsia="Batang" w:cs="Aharoni"/>
                          <w:color w:val="595959" w:themeColor="text1" w:themeTint="A6"/>
                          <w:sz w:val="20"/>
                          <w:szCs w:val="20"/>
                        </w:rPr>
                        <w:t xml:space="preserve"> by a dental provider. Remind families that most insurance providers cover most dental services for children. </w:t>
                      </w:r>
                    </w:p>
                  </w:txbxContent>
                </v:textbox>
              </v:shape>
            </w:pict>
          </mc:Fallback>
        </mc:AlternateContent>
      </w:r>
      <w:r w:rsidRPr="00E7229F">
        <w:rPr>
          <w:noProof/>
        </w:rPr>
        <mc:AlternateContent>
          <mc:Choice Requires="wps">
            <w:drawing>
              <wp:anchor distT="0" distB="0" distL="114300" distR="114300" simplePos="0" relativeHeight="251668480" behindDoc="0" locked="0" layoutInCell="1" allowOverlap="1" wp14:anchorId="2295802D" wp14:editId="28077BED">
                <wp:simplePos x="0" y="0"/>
                <wp:positionH relativeFrom="column">
                  <wp:posOffset>1790065</wp:posOffset>
                </wp:positionH>
                <wp:positionV relativeFrom="paragraph">
                  <wp:posOffset>1639570</wp:posOffset>
                </wp:positionV>
                <wp:extent cx="5317490" cy="74803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748030"/>
                        </a:xfrm>
                        <a:prstGeom prst="rect">
                          <a:avLst/>
                        </a:prstGeom>
                        <a:noFill/>
                        <a:ln w="9525">
                          <a:noFill/>
                          <a:miter lim="800000"/>
                          <a:headEnd/>
                          <a:tailEnd/>
                        </a:ln>
                      </wps:spPr>
                      <wps:txbx>
                        <w:txbxContent>
                          <w:p w14:paraId="6CB3FA6B" w14:textId="63F8F51B"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Educate children and families on the importance of oral health and the potential implications for poor oral health including </w:t>
                            </w:r>
                            <w:r w:rsidR="00AB35D4" w:rsidRPr="002E4300">
                              <w:rPr>
                                <w:rFonts w:eastAsia="Batang" w:cs="Aharoni"/>
                                <w:color w:val="595959" w:themeColor="text1" w:themeTint="A6"/>
                                <w:sz w:val="20"/>
                                <w:szCs w:val="20"/>
                              </w:rPr>
                              <w:t xml:space="preserve">poor </w:t>
                            </w:r>
                            <w:r w:rsidRPr="002E4300">
                              <w:rPr>
                                <w:rFonts w:eastAsia="Batang" w:cs="Aharoni"/>
                                <w:color w:val="595959" w:themeColor="text1" w:themeTint="A6"/>
                                <w:sz w:val="20"/>
                                <w:szCs w:val="20"/>
                              </w:rPr>
                              <w:t xml:space="preserve">school performance, poor </w:t>
                            </w:r>
                            <w:r w:rsidR="00BB3304" w:rsidRPr="002E4300">
                              <w:rPr>
                                <w:rFonts w:eastAsia="Batang" w:cs="Aharoni"/>
                                <w:color w:val="595959" w:themeColor="text1" w:themeTint="A6"/>
                                <w:sz w:val="20"/>
                                <w:szCs w:val="20"/>
                              </w:rPr>
                              <w:t>self-esteem,</w:t>
                            </w:r>
                            <w:r w:rsidRPr="002E4300">
                              <w:rPr>
                                <w:rFonts w:eastAsia="Batang" w:cs="Aharoni"/>
                                <w:color w:val="595959" w:themeColor="text1" w:themeTint="A6"/>
                                <w:sz w:val="20"/>
                                <w:szCs w:val="20"/>
                              </w:rPr>
                              <w:t xml:space="preserve"> and risk of further health issues later in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5802D" id="_x0000_s1045" type="#_x0000_t202" style="position:absolute;margin-left:140.95pt;margin-top:129.1pt;width:418.7pt;height:5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" filled="f" stroked="f">
                <v:textbox>
                  <w:txbxContent>
                    <w:p w14:paraId="6CB3FA6B" w14:textId="63F8F51B"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Educate children and families on the importance of oral health and the potential implications for poor oral health including </w:t>
                      </w:r>
                      <w:r w:rsidR="00AB35D4" w:rsidRPr="002E4300">
                        <w:rPr>
                          <w:rFonts w:eastAsia="Batang" w:cs="Aharoni"/>
                          <w:color w:val="595959" w:themeColor="text1" w:themeTint="A6"/>
                          <w:sz w:val="20"/>
                          <w:szCs w:val="20"/>
                        </w:rPr>
                        <w:t xml:space="preserve">poor </w:t>
                      </w:r>
                      <w:r w:rsidRPr="002E4300">
                        <w:rPr>
                          <w:rFonts w:eastAsia="Batang" w:cs="Aharoni"/>
                          <w:color w:val="595959" w:themeColor="text1" w:themeTint="A6"/>
                          <w:sz w:val="20"/>
                          <w:szCs w:val="20"/>
                        </w:rPr>
                        <w:t xml:space="preserve">school performance, poor </w:t>
                      </w:r>
                      <w:r w:rsidR="00BB3304" w:rsidRPr="002E4300">
                        <w:rPr>
                          <w:rFonts w:eastAsia="Batang" w:cs="Aharoni"/>
                          <w:color w:val="595959" w:themeColor="text1" w:themeTint="A6"/>
                          <w:sz w:val="20"/>
                          <w:szCs w:val="20"/>
                        </w:rPr>
                        <w:t>self-esteem,</w:t>
                      </w:r>
                      <w:r w:rsidRPr="002E4300">
                        <w:rPr>
                          <w:rFonts w:eastAsia="Batang" w:cs="Aharoni"/>
                          <w:color w:val="595959" w:themeColor="text1" w:themeTint="A6"/>
                          <w:sz w:val="20"/>
                          <w:szCs w:val="20"/>
                        </w:rPr>
                        <w:t xml:space="preserve"> and risk of further health issues later in life.</w:t>
                      </w:r>
                    </w:p>
                  </w:txbxContent>
                </v:textbox>
              </v:shape>
            </w:pict>
          </mc:Fallback>
        </mc:AlternateContent>
      </w:r>
      <w:r w:rsidRPr="00E7229F">
        <w:rPr>
          <w:noProof/>
        </w:rPr>
        <mc:AlternateContent>
          <mc:Choice Requires="wps">
            <w:drawing>
              <wp:anchor distT="0" distB="0" distL="114300" distR="114300" simplePos="0" relativeHeight="251652096" behindDoc="0" locked="0" layoutInCell="1" allowOverlap="1" wp14:anchorId="4BBD145B" wp14:editId="50214957">
                <wp:simplePos x="0" y="0"/>
                <wp:positionH relativeFrom="column">
                  <wp:posOffset>1779270</wp:posOffset>
                </wp:positionH>
                <wp:positionV relativeFrom="paragraph">
                  <wp:posOffset>523240</wp:posOffset>
                </wp:positionV>
                <wp:extent cx="5419090" cy="74803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748030"/>
                        </a:xfrm>
                        <a:prstGeom prst="rect">
                          <a:avLst/>
                        </a:prstGeom>
                        <a:noFill/>
                        <a:ln w="9525">
                          <a:noFill/>
                          <a:miter lim="800000"/>
                          <a:headEnd/>
                          <a:tailEnd/>
                        </a:ln>
                      </wps:spPr>
                      <wps:txbx>
                        <w:txbxContent>
                          <w:p w14:paraId="728C203A" w14:textId="77777777" w:rsidR="00C95FB0" w:rsidRPr="002E4300" w:rsidRDefault="00C95FB0" w:rsidP="00C95FB0">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Promote the use of fluoridated toothpaste and the importance of children receiving dental sealants. Also, remind families of the importance and effectiveness of receiving fluoride varnish application at their medical and dental appointments.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D145B" id="_x0000_s1046" type="#_x0000_t202" style="position:absolute;margin-left:140.1pt;margin-top:41.2pt;width:426.7pt;height:58.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" filled="f" stroked="f">
                <v:textbox>
                  <w:txbxContent>
                    <w:p w14:paraId="728C203A" w14:textId="77777777" w:rsidR="00C95FB0" w:rsidRPr="002E4300" w:rsidRDefault="00C95FB0" w:rsidP="00C95FB0">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Promote the use of fluoridated toothpaste and the importance of children receiving dental sealants. Also, remind families of the importance and effectiveness of receiving fluoride varnish application at their medical and dental appointments. </w:t>
                      </w:r>
                    </w:p>
                  </w:txbxContent>
                </v:textbox>
              </v:shape>
            </w:pict>
          </mc:Fallback>
        </mc:AlternateContent>
      </w:r>
      <w:r>
        <w:rPr>
          <w:rFonts w:ascii="Arial Black" w:eastAsia="Batang" w:hAnsi="Arial Black" w:cs="Aharoni"/>
          <w:noProof/>
          <w:sz w:val="21"/>
          <w:szCs w:val="24"/>
        </w:rPr>
        <w:drawing>
          <wp:anchor distT="0" distB="0" distL="114300" distR="114300" simplePos="0" relativeHeight="251646976" behindDoc="0" locked="0" layoutInCell="1" allowOverlap="1" wp14:anchorId="4B1494B0" wp14:editId="7C9A8D07">
            <wp:simplePos x="0" y="0"/>
            <wp:positionH relativeFrom="column">
              <wp:posOffset>-96520</wp:posOffset>
            </wp:positionH>
            <wp:positionV relativeFrom="paragraph">
              <wp:posOffset>690880</wp:posOffset>
            </wp:positionV>
            <wp:extent cx="1857375" cy="2000250"/>
            <wp:effectExtent l="0" t="0" r="9525" b="0"/>
            <wp:wrapNone/>
            <wp:docPr id="26" name="Picture 26" descr="C:\Users\kfesta\Desktop\children_preven_19307955_dff4f3ae162fc82234aee35a87239360ab38fdb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festa\Desktop\children_preven_19307955_dff4f3ae162fc82234aee35a87239360ab38fdb2.jpeg"/>
                    <pic:cNvPicPr>
                      <a:picLocks noChangeAspect="1" noChangeArrowheads="1"/>
                    </pic:cNvPicPr>
                  </pic:nvPicPr>
                  <pic:blipFill rotWithShape="1">
                    <a:blip r:embed="rId7">
                      <a:extLst>
                        <a:ext uri="{28A0092B-C50C-407E-A947-70E740481C1C}">
                          <a14:useLocalDpi xmlns:a14="http://schemas.microsoft.com/office/drawing/2010/main" val="0"/>
                        </a:ext>
                      </a:extLst>
                    </a:blip>
                    <a:srcRect l="2500" t="4156" r="66884" b="25672"/>
                    <a:stretch/>
                  </pic:blipFill>
                  <pic:spPr bwMode="auto">
                    <a:xfrm>
                      <a:off x="0" y="0"/>
                      <a:ext cx="1857375" cy="2000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4351">
        <w:rPr>
          <w:rFonts w:ascii="Arial Black" w:eastAsia="Batang" w:hAnsi="Arial Black" w:cs="Aharoni"/>
          <w:noProof/>
          <w:sz w:val="21"/>
          <w:szCs w:val="24"/>
        </w:rPr>
        <mc:AlternateContent>
          <mc:Choice Requires="wps">
            <w:drawing>
              <wp:anchor distT="0" distB="0" distL="114300" distR="114300" simplePos="0" relativeHeight="251642880" behindDoc="0" locked="0" layoutInCell="1" allowOverlap="1" wp14:anchorId="304A9FD7" wp14:editId="7EED9C85">
                <wp:simplePos x="0" y="0"/>
                <wp:positionH relativeFrom="column">
                  <wp:posOffset>-67945</wp:posOffset>
                </wp:positionH>
                <wp:positionV relativeFrom="paragraph">
                  <wp:posOffset>338455</wp:posOffset>
                </wp:positionV>
                <wp:extent cx="1733550" cy="4381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38150"/>
                        </a:xfrm>
                        <a:prstGeom prst="rect">
                          <a:avLst/>
                        </a:prstGeom>
                        <a:noFill/>
                        <a:ln w="9525">
                          <a:noFill/>
                          <a:miter lim="800000"/>
                          <a:headEnd/>
                          <a:tailEnd/>
                        </a:ln>
                      </wps:spPr>
                      <wps:txbx>
                        <w:txbxContent>
                          <w:p w14:paraId="15AFAAE2" w14:textId="77777777" w:rsidR="00D13DEB" w:rsidRPr="00CA01A7" w:rsidRDefault="00D13DEB" w:rsidP="00D13DEB">
                            <w:pPr>
                              <w:rPr>
                                <w:color w:val="C2D69B" w:themeColor="accent3" w:themeTint="99"/>
                                <w:sz w:val="36"/>
                                <w:szCs w:val="36"/>
                              </w:rPr>
                            </w:pPr>
                            <w:r w:rsidRPr="00CA01A7">
                              <w:rPr>
                                <w:rFonts w:ascii="Arial Black" w:eastAsia="Batang" w:hAnsi="Arial Black" w:cs="Aharoni"/>
                                <w:b/>
                                <w:color w:val="C2D69B" w:themeColor="accent3" w:themeTint="99"/>
                                <w:sz w:val="36"/>
                                <w:szCs w:val="36"/>
                              </w:rPr>
                              <w:t>Prevention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A9FD7" id="_x0000_s1047" type="#_x0000_t202" style="position:absolute;margin-left:-5.35pt;margin-top:26.65pt;width:136.5pt;height:3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" filled="f" stroked="f">
                <v:textbox>
                  <w:txbxContent>
                    <w:p w14:paraId="15AFAAE2" w14:textId="77777777" w:rsidR="00D13DEB" w:rsidRPr="00CA01A7" w:rsidRDefault="00D13DEB" w:rsidP="00D13DEB">
                      <w:pPr>
                        <w:rPr>
                          <w:color w:val="C2D69B" w:themeColor="accent3" w:themeTint="99"/>
                          <w:sz w:val="36"/>
                          <w:szCs w:val="36"/>
                        </w:rPr>
                      </w:pPr>
                      <w:r w:rsidRPr="00CA01A7">
                        <w:rPr>
                          <w:rFonts w:ascii="Arial Black" w:eastAsia="Batang" w:hAnsi="Arial Black" w:cs="Aharoni"/>
                          <w:b/>
                          <w:color w:val="C2D69B" w:themeColor="accent3" w:themeTint="99"/>
                          <w:sz w:val="36"/>
                          <w:szCs w:val="36"/>
                        </w:rPr>
                        <w:t>Prevention</w:t>
                      </w:r>
                    </w:p>
                  </w:txbxContent>
                </v:textbox>
              </v:shape>
            </w:pict>
          </mc:Fallback>
        </mc:AlternateContent>
      </w:r>
      <w:r w:rsidRPr="00E7229F">
        <w:rPr>
          <w:noProof/>
        </w:rPr>
        <mc:AlternateContent>
          <mc:Choice Requires="wps">
            <w:drawing>
              <wp:anchor distT="0" distB="0" distL="114300" distR="114300" simplePos="0" relativeHeight="251669504" behindDoc="0" locked="0" layoutInCell="1" allowOverlap="1" wp14:anchorId="5F7BA86E" wp14:editId="7004B055">
                <wp:simplePos x="0" y="0"/>
                <wp:positionH relativeFrom="column">
                  <wp:posOffset>1781175</wp:posOffset>
                </wp:positionH>
                <wp:positionV relativeFrom="paragraph">
                  <wp:posOffset>2157730</wp:posOffset>
                </wp:positionV>
                <wp:extent cx="5317490" cy="57531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575310"/>
                        </a:xfrm>
                        <a:prstGeom prst="rect">
                          <a:avLst/>
                        </a:prstGeom>
                        <a:noFill/>
                        <a:ln w="9525">
                          <a:noFill/>
                          <a:miter lim="800000"/>
                          <a:headEnd/>
                          <a:tailEnd/>
                        </a:ln>
                      </wps:spPr>
                      <wps:txbx>
                        <w:txbxContent>
                          <w:p w14:paraId="0029F861" w14:textId="77777777"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Encourage other community organizations to promote good oral health practices. Work with community organizations to establish oral health goals for the community and to determine the best ways to achieve these goals.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BA86E" id="_x0000_s1048" type="#_x0000_t202" style="position:absolute;margin-left:140.25pt;margin-top:169.9pt;width:418.7pt;height:45.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" filled="f" stroked="f">
                <v:textbox>
                  <w:txbxContent>
                    <w:p w14:paraId="0029F861" w14:textId="77777777"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Encourage other community organizations to promote good oral health practices. Work with community organizations to establish oral health goals for the community and to determine the best ways to achieve these goals. </w:t>
                      </w:r>
                    </w:p>
                  </w:txbxContent>
                </v:textbox>
              </v:shape>
            </w:pict>
          </mc:Fallback>
        </mc:AlternateContent>
      </w:r>
    </w:p>
    <w:p w14:paraId="4C385B30" w14:textId="43169FC2" w:rsidR="00BC0F1F" w:rsidRPr="00BC0F1F" w:rsidRDefault="007D38E7" w:rsidP="00BC0F1F">
      <w:pPr>
        <w:rPr>
          <w:rFonts w:ascii="Arial Black" w:eastAsia="Batang" w:hAnsi="Arial Black" w:cs="Aharoni"/>
          <w:sz w:val="21"/>
          <w:szCs w:val="24"/>
        </w:rPr>
      </w:pPr>
      <w:r w:rsidRPr="00E7229F">
        <w:rPr>
          <w:noProof/>
        </w:rPr>
        <mc:AlternateContent>
          <mc:Choice Requires="wps">
            <w:drawing>
              <wp:anchor distT="0" distB="0" distL="114300" distR="114300" simplePos="0" relativeHeight="251673600" behindDoc="0" locked="0" layoutInCell="1" allowOverlap="1" wp14:anchorId="3688E8D4" wp14:editId="2A174F94">
                <wp:simplePos x="0" y="0"/>
                <wp:positionH relativeFrom="column">
                  <wp:posOffset>1779270</wp:posOffset>
                </wp:positionH>
                <wp:positionV relativeFrom="paragraph">
                  <wp:posOffset>3815715</wp:posOffset>
                </wp:positionV>
                <wp:extent cx="5317490" cy="512445"/>
                <wp:effectExtent l="0" t="0" r="0" b="19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512445"/>
                        </a:xfrm>
                        <a:prstGeom prst="rect">
                          <a:avLst/>
                        </a:prstGeom>
                        <a:noFill/>
                        <a:ln w="9525">
                          <a:noFill/>
                          <a:miter lim="800000"/>
                          <a:headEnd/>
                          <a:tailEnd/>
                        </a:ln>
                      </wps:spPr>
                      <wps:txbx>
                        <w:txbxContent>
                          <w:p w14:paraId="3CCF41EA" w14:textId="196CAE83" w:rsidR="007750C5" w:rsidRPr="002E4300" w:rsidRDefault="00517DEF"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Educate children and families on how to identify oral health issues when they occur. Help families understand the importance of early treatment to avoid long-term health effects.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E8D4" id="_x0000_s1049" type="#_x0000_t202" style="position:absolute;margin-left:140.1pt;margin-top:300.45pt;width:418.7pt;height:4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" filled="f" stroked="f">
                <v:textbox>
                  <w:txbxContent>
                    <w:p w14:paraId="3CCF41EA" w14:textId="196CAE83" w:rsidR="007750C5" w:rsidRPr="002E4300" w:rsidRDefault="00517DEF"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Educate children and families on how to identify oral health issues when they occur. Help families understand the importance of early treatment to avoid long-term health effects.</w:t>
                      </w:r>
                    </w:p>
                  </w:txbxContent>
                </v:textbox>
              </v:shape>
            </w:pict>
          </mc:Fallback>
        </mc:AlternateContent>
      </w:r>
      <w:r w:rsidRPr="00E7229F">
        <w:rPr>
          <w:noProof/>
        </w:rPr>
        <mc:AlternateContent>
          <mc:Choice Requires="wps">
            <w:drawing>
              <wp:anchor distT="0" distB="0" distL="114300" distR="114300" simplePos="0" relativeHeight="251672576" behindDoc="0" locked="0" layoutInCell="1" allowOverlap="1" wp14:anchorId="117E6AA7" wp14:editId="5B54BA01">
                <wp:simplePos x="0" y="0"/>
                <wp:positionH relativeFrom="column">
                  <wp:posOffset>1779270</wp:posOffset>
                </wp:positionH>
                <wp:positionV relativeFrom="paragraph">
                  <wp:posOffset>3226435</wp:posOffset>
                </wp:positionV>
                <wp:extent cx="5317490" cy="74803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748030"/>
                        </a:xfrm>
                        <a:prstGeom prst="rect">
                          <a:avLst/>
                        </a:prstGeom>
                        <a:noFill/>
                        <a:ln w="9525">
                          <a:noFill/>
                          <a:miter lim="800000"/>
                          <a:headEnd/>
                          <a:tailEnd/>
                        </a:ln>
                      </wps:spPr>
                      <wps:txbx>
                        <w:txbxContent>
                          <w:p w14:paraId="31A1936E" w14:textId="4CE86939"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Help reduce the barriers to receiving treatment. When possible, help arrange transportation to dental appointments, reinforce the importance of receiving dental care</w:t>
                            </w:r>
                            <w:r w:rsidR="00BB3304">
                              <w:rPr>
                                <w:rFonts w:eastAsia="Batang" w:cs="Aharoni"/>
                                <w:color w:val="595959" w:themeColor="text1" w:themeTint="A6"/>
                                <w:sz w:val="20"/>
                                <w:szCs w:val="20"/>
                              </w:rPr>
                              <w:t>,</w:t>
                            </w:r>
                            <w:r w:rsidRPr="002E4300">
                              <w:rPr>
                                <w:rFonts w:eastAsia="Batang" w:cs="Aharoni"/>
                                <w:color w:val="595959" w:themeColor="text1" w:themeTint="A6"/>
                                <w:sz w:val="20"/>
                                <w:szCs w:val="20"/>
                              </w:rPr>
                              <w:t xml:space="preserve"> and reassure those who are experiencing fear and apprehension.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7E6AA7" id="_x0000_s1050" type="#_x0000_t202" style="position:absolute;margin-left:140.1pt;margin-top:254.05pt;width:418.7pt;height:5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" filled="f" stroked="f">
                <v:textbox>
                  <w:txbxContent>
                    <w:p w14:paraId="31A1936E" w14:textId="4CE86939"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Help reduce the barriers to receiving treatment. When possible, help arrange transportation to dental appointments, reinforce the importance of receiving dental care</w:t>
                      </w:r>
                      <w:r w:rsidR="00BB3304">
                        <w:rPr>
                          <w:rFonts w:eastAsia="Batang" w:cs="Aharoni"/>
                          <w:color w:val="595959" w:themeColor="text1" w:themeTint="A6"/>
                          <w:sz w:val="20"/>
                          <w:szCs w:val="20"/>
                        </w:rPr>
                        <w:t>,</w:t>
                      </w:r>
                      <w:r w:rsidRPr="002E4300">
                        <w:rPr>
                          <w:rFonts w:eastAsia="Batang" w:cs="Aharoni"/>
                          <w:color w:val="595959" w:themeColor="text1" w:themeTint="A6"/>
                          <w:sz w:val="20"/>
                          <w:szCs w:val="20"/>
                        </w:rPr>
                        <w:t xml:space="preserve"> and reassure those who are experiencing fear and apprehension.</w:t>
                      </w:r>
                    </w:p>
                  </w:txbxContent>
                </v:textbox>
              </v:shape>
            </w:pict>
          </mc:Fallback>
        </mc:AlternateContent>
      </w:r>
      <w:r w:rsidRPr="00E7229F">
        <w:rPr>
          <w:noProof/>
        </w:rPr>
        <mc:AlternateContent>
          <mc:Choice Requires="wps">
            <w:drawing>
              <wp:anchor distT="0" distB="0" distL="114300" distR="114300" simplePos="0" relativeHeight="251674624" behindDoc="0" locked="0" layoutInCell="1" allowOverlap="1" wp14:anchorId="13F9AFA0" wp14:editId="5C709F03">
                <wp:simplePos x="0" y="0"/>
                <wp:positionH relativeFrom="column">
                  <wp:posOffset>1779270</wp:posOffset>
                </wp:positionH>
                <wp:positionV relativeFrom="paragraph">
                  <wp:posOffset>4323715</wp:posOffset>
                </wp:positionV>
                <wp:extent cx="5317490" cy="481330"/>
                <wp:effectExtent l="0" t="0" r="0" b="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481330"/>
                        </a:xfrm>
                        <a:prstGeom prst="rect">
                          <a:avLst/>
                        </a:prstGeom>
                        <a:noFill/>
                        <a:ln w="9525">
                          <a:noFill/>
                          <a:miter lim="800000"/>
                          <a:headEnd/>
                          <a:tailEnd/>
                        </a:ln>
                      </wps:spPr>
                      <wps:txbx>
                        <w:txbxContent>
                          <w:p w14:paraId="57AC9127" w14:textId="796F8751" w:rsidR="00CA25DC" w:rsidRPr="002E4300" w:rsidRDefault="00CA25DC" w:rsidP="00CA25DC">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When appropriate, follow up with families to ensure that children receive the dental care they need and that they continue to seek routine care even after any dental issues are resolved.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9AFA0" id="_x0000_s1051" type="#_x0000_t202" style="position:absolute;margin-left:140.1pt;margin-top:340.45pt;width:418.7pt;height:3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" filled="f" stroked="f">
                <v:textbox>
                  <w:txbxContent>
                    <w:p w14:paraId="57AC9127" w14:textId="796F8751" w:rsidR="00CA25DC" w:rsidRPr="002E4300" w:rsidRDefault="00CA25DC" w:rsidP="00CA25DC">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When appropriate, follow up with families to ensure that children receive the dental care they need and that they continue to seek routine care even after any dental issues are resolved.</w:t>
                      </w:r>
                    </w:p>
                  </w:txbxContent>
                </v:textbox>
              </v:shape>
            </w:pict>
          </mc:Fallback>
        </mc:AlternateContent>
      </w:r>
      <w:r>
        <w:rPr>
          <w:rFonts w:ascii="Arial Black" w:eastAsia="Batang" w:hAnsi="Arial Black" w:cs="Aharoni"/>
          <w:noProof/>
          <w:sz w:val="21"/>
          <w:szCs w:val="24"/>
        </w:rPr>
        <w:drawing>
          <wp:anchor distT="0" distB="0" distL="114300" distR="114300" simplePos="0" relativeHeight="251645952" behindDoc="0" locked="0" layoutInCell="1" allowOverlap="1" wp14:anchorId="17396644" wp14:editId="67913072">
            <wp:simplePos x="0" y="0"/>
            <wp:positionH relativeFrom="column">
              <wp:posOffset>-20320</wp:posOffset>
            </wp:positionH>
            <wp:positionV relativeFrom="paragraph">
              <wp:posOffset>2768600</wp:posOffset>
            </wp:positionV>
            <wp:extent cx="1628775" cy="2019300"/>
            <wp:effectExtent l="0" t="0" r="9525" b="0"/>
            <wp:wrapNone/>
            <wp:docPr id="25" name="Picture 25" descr="C:\Users\kfesta\Desktop\new-piktochart_172_4f1198b60aaed1edcb4574970b40d054bcdc713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festa\Desktop\new-piktochart_172_4f1198b60aaed1edcb4574970b40d054bcdc713a.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4583" t="2690" r="68372" b="26895"/>
                    <a:stretch/>
                  </pic:blipFill>
                  <pic:spPr bwMode="auto">
                    <a:xfrm>
                      <a:off x="0" y="0"/>
                      <a:ext cx="1628775"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C4351">
        <w:rPr>
          <w:rFonts w:ascii="Arial Black" w:eastAsia="Batang" w:hAnsi="Arial Black" w:cs="Aharoni"/>
          <w:noProof/>
          <w:sz w:val="21"/>
          <w:szCs w:val="24"/>
        </w:rPr>
        <mc:AlternateContent>
          <mc:Choice Requires="wps">
            <w:drawing>
              <wp:anchor distT="0" distB="0" distL="114300" distR="114300" simplePos="0" relativeHeight="251643904" behindDoc="0" locked="0" layoutInCell="1" allowOverlap="1" wp14:anchorId="6ADDEFA7" wp14:editId="47FC7701">
                <wp:simplePos x="0" y="0"/>
                <wp:positionH relativeFrom="column">
                  <wp:posOffset>-163195</wp:posOffset>
                </wp:positionH>
                <wp:positionV relativeFrom="paragraph">
                  <wp:posOffset>2406650</wp:posOffset>
                </wp:positionV>
                <wp:extent cx="2371725" cy="4095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9575"/>
                        </a:xfrm>
                        <a:prstGeom prst="rect">
                          <a:avLst/>
                        </a:prstGeom>
                        <a:noFill/>
                        <a:ln w="9525">
                          <a:noFill/>
                          <a:miter lim="800000"/>
                          <a:headEnd/>
                          <a:tailEnd/>
                        </a:ln>
                      </wps:spPr>
                      <wps:txbx>
                        <w:txbxContent>
                          <w:p w14:paraId="22E9EEB3" w14:textId="77777777" w:rsidR="00D13DEB" w:rsidRPr="00CA01A7" w:rsidRDefault="00D13DEB" w:rsidP="00D13DEB">
                            <w:pPr>
                              <w:rPr>
                                <w:color w:val="C2D69B" w:themeColor="accent3" w:themeTint="99"/>
                                <w:sz w:val="36"/>
                                <w:szCs w:val="36"/>
                              </w:rPr>
                            </w:pPr>
                            <w:r w:rsidRPr="00CA01A7">
                              <w:rPr>
                                <w:rFonts w:ascii="Arial Black" w:eastAsia="Batang" w:hAnsi="Arial Black" w:cs="Aharoni"/>
                                <w:b/>
                                <w:color w:val="C2D69B" w:themeColor="accent3" w:themeTint="99"/>
                                <w:sz w:val="36"/>
                                <w:szCs w:val="36"/>
                              </w:rPr>
                              <w:t>Early Treatment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DEFA7" id="_x0000_s1052" type="#_x0000_t202" style="position:absolute;margin-left:-12.85pt;margin-top:189.5pt;width:186.75pt;height:3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" filled="f" stroked="f">
                <v:textbox>
                  <w:txbxContent>
                    <w:p w14:paraId="22E9EEB3" w14:textId="77777777" w:rsidR="00D13DEB" w:rsidRPr="00CA01A7" w:rsidRDefault="00D13DEB" w:rsidP="00D13DEB">
                      <w:pPr>
                        <w:rPr>
                          <w:color w:val="C2D69B" w:themeColor="accent3" w:themeTint="99"/>
                          <w:sz w:val="36"/>
                          <w:szCs w:val="36"/>
                        </w:rPr>
                      </w:pPr>
                      <w:r w:rsidRPr="00CA01A7">
                        <w:rPr>
                          <w:rFonts w:ascii="Arial Black" w:eastAsia="Batang" w:hAnsi="Arial Black" w:cs="Aharoni"/>
                          <w:b/>
                          <w:color w:val="C2D69B" w:themeColor="accent3" w:themeTint="99"/>
                          <w:sz w:val="36"/>
                          <w:szCs w:val="36"/>
                        </w:rPr>
                        <w:t>Early Treatment</w:t>
                      </w:r>
                    </w:p>
                  </w:txbxContent>
                </v:textbox>
              </v:shape>
            </w:pict>
          </mc:Fallback>
        </mc:AlternateContent>
      </w:r>
      <w:r w:rsidRPr="00E7229F">
        <w:rPr>
          <w:noProof/>
        </w:rPr>
        <mc:AlternateContent>
          <mc:Choice Requires="wps">
            <w:drawing>
              <wp:anchor distT="0" distB="0" distL="114300" distR="114300" simplePos="0" relativeHeight="251671552" behindDoc="0" locked="0" layoutInCell="1" allowOverlap="1" wp14:anchorId="2A57AE15" wp14:editId="3B6E494A">
                <wp:simplePos x="0" y="0"/>
                <wp:positionH relativeFrom="column">
                  <wp:posOffset>1779270</wp:posOffset>
                </wp:positionH>
                <wp:positionV relativeFrom="paragraph">
                  <wp:posOffset>2755265</wp:posOffset>
                </wp:positionV>
                <wp:extent cx="5317490" cy="74803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748030"/>
                        </a:xfrm>
                        <a:prstGeom prst="rect">
                          <a:avLst/>
                        </a:prstGeom>
                        <a:noFill/>
                        <a:ln w="9525">
                          <a:noFill/>
                          <a:miter lim="800000"/>
                          <a:headEnd/>
                          <a:tailEnd/>
                        </a:ln>
                      </wps:spPr>
                      <wps:txbx>
                        <w:txbxContent>
                          <w:p w14:paraId="0B425EAE" w14:textId="6B57445C"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When appropriate, help connect patients with medical and dental providers </w:t>
                            </w:r>
                            <w:r w:rsidR="00AB35D4" w:rsidRPr="002E4300">
                              <w:rPr>
                                <w:rFonts w:eastAsia="Batang" w:cs="Aharoni"/>
                                <w:color w:val="595959" w:themeColor="text1" w:themeTint="A6"/>
                                <w:sz w:val="20"/>
                                <w:szCs w:val="20"/>
                              </w:rPr>
                              <w:t>nearby</w:t>
                            </w:r>
                            <w:r w:rsidRPr="002E4300">
                              <w:rPr>
                                <w:rFonts w:eastAsia="Batang" w:cs="Aharoni"/>
                                <w:color w:val="595959" w:themeColor="text1" w:themeTint="A6"/>
                                <w:sz w:val="20"/>
                                <w:szCs w:val="20"/>
                              </w:rPr>
                              <w:t xml:space="preserve"> by helping them find the contact information for a provider or by helping them set up an appointment.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7AE15" id="_x0000_s1053" type="#_x0000_t202" style="position:absolute;margin-left:140.1pt;margin-top:216.95pt;width:418.7pt;height:5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" filled="f" stroked="f">
                <v:textbox>
                  <w:txbxContent>
                    <w:p w14:paraId="0B425EAE" w14:textId="6B57445C" w:rsidR="007750C5" w:rsidRPr="002E4300" w:rsidRDefault="007750C5" w:rsidP="007750C5">
                      <w:pPr>
                        <w:spacing w:after="0" w:line="240" w:lineRule="auto"/>
                        <w:rPr>
                          <w:rFonts w:eastAsia="Batang" w:cs="Aharoni"/>
                          <w:color w:val="595959" w:themeColor="text1" w:themeTint="A6"/>
                          <w:sz w:val="20"/>
                          <w:szCs w:val="20"/>
                        </w:rPr>
                      </w:pPr>
                      <w:r w:rsidRPr="002E4300">
                        <w:rPr>
                          <w:rFonts w:eastAsia="Batang" w:cs="Aharoni"/>
                          <w:color w:val="595959" w:themeColor="text1" w:themeTint="A6"/>
                          <w:sz w:val="20"/>
                          <w:szCs w:val="20"/>
                        </w:rPr>
                        <w:t xml:space="preserve">When appropriate, help connect patients with medical and dental providers </w:t>
                      </w:r>
                      <w:r w:rsidR="00AB35D4" w:rsidRPr="002E4300">
                        <w:rPr>
                          <w:rFonts w:eastAsia="Batang" w:cs="Aharoni"/>
                          <w:color w:val="595959" w:themeColor="text1" w:themeTint="A6"/>
                          <w:sz w:val="20"/>
                          <w:szCs w:val="20"/>
                        </w:rPr>
                        <w:t>nearby</w:t>
                      </w:r>
                      <w:r w:rsidRPr="002E4300">
                        <w:rPr>
                          <w:rFonts w:eastAsia="Batang" w:cs="Aharoni"/>
                          <w:color w:val="595959" w:themeColor="text1" w:themeTint="A6"/>
                          <w:sz w:val="20"/>
                          <w:szCs w:val="20"/>
                        </w:rPr>
                        <w:t xml:space="preserve"> by helping them find the contact information for a provider or by helping them set up an appointment. </w:t>
                      </w:r>
                    </w:p>
                  </w:txbxContent>
                </v:textbox>
              </v:shape>
            </w:pict>
          </mc:Fallback>
        </mc:AlternateContent>
      </w:r>
    </w:p>
    <w:p w14:paraId="290F1DA6" w14:textId="45C309F8" w:rsidR="00BC0F1F" w:rsidRPr="00BC0F1F" w:rsidRDefault="00BC0F1F" w:rsidP="00BC0F1F">
      <w:pPr>
        <w:rPr>
          <w:rFonts w:ascii="Arial Black" w:eastAsia="Batang" w:hAnsi="Arial Black" w:cs="Aharoni"/>
          <w:sz w:val="21"/>
          <w:szCs w:val="24"/>
        </w:rPr>
      </w:pPr>
    </w:p>
    <w:p w14:paraId="43F141A5" w14:textId="12185894" w:rsidR="00BC0F1F" w:rsidRDefault="00BC0F1F" w:rsidP="00BC0F1F">
      <w:pPr>
        <w:rPr>
          <w:rFonts w:ascii="Arial Black" w:eastAsia="Batang" w:hAnsi="Arial Black" w:cs="Aharoni"/>
          <w:sz w:val="21"/>
          <w:szCs w:val="24"/>
        </w:rPr>
      </w:pPr>
    </w:p>
    <w:p w14:paraId="197036B4" w14:textId="75BE26C5" w:rsidR="00BC0F1F" w:rsidRDefault="00BC0F1F" w:rsidP="00BC0F1F">
      <w:pPr>
        <w:rPr>
          <w:rFonts w:ascii="Arial Black" w:eastAsia="Batang" w:hAnsi="Arial Black" w:cs="Aharoni"/>
          <w:sz w:val="21"/>
          <w:szCs w:val="24"/>
        </w:rPr>
      </w:pPr>
    </w:p>
    <w:p w14:paraId="00EF501E" w14:textId="748AD967" w:rsidR="00BA0D5C" w:rsidRDefault="00BA0D5C" w:rsidP="00BC0F1F">
      <w:pPr>
        <w:rPr>
          <w:rFonts w:ascii="Arial Black" w:eastAsia="Batang" w:hAnsi="Arial Black" w:cs="Aharoni"/>
          <w:sz w:val="21"/>
          <w:szCs w:val="24"/>
        </w:rPr>
      </w:pPr>
    </w:p>
    <w:p w14:paraId="77E12F44" w14:textId="0092A8ED" w:rsidR="00BA0D5C" w:rsidRDefault="00BA0D5C" w:rsidP="00BC0F1F">
      <w:pPr>
        <w:rPr>
          <w:rFonts w:ascii="Arial Black" w:eastAsia="Batang" w:hAnsi="Arial Black" w:cs="Aharoni"/>
          <w:sz w:val="21"/>
          <w:szCs w:val="24"/>
        </w:rPr>
      </w:pPr>
    </w:p>
    <w:p w14:paraId="14DF2F87" w14:textId="435F9763" w:rsidR="00BA0D5C" w:rsidRDefault="00BA0D5C" w:rsidP="00BC0F1F">
      <w:pPr>
        <w:rPr>
          <w:rFonts w:ascii="Arial Black" w:eastAsia="Batang" w:hAnsi="Arial Black" w:cs="Aharoni"/>
          <w:sz w:val="21"/>
          <w:szCs w:val="24"/>
        </w:rPr>
      </w:pPr>
    </w:p>
    <w:p w14:paraId="512F1BBE" w14:textId="3C874395" w:rsidR="00BA0D5C" w:rsidRDefault="00BA0D5C" w:rsidP="00BC0F1F">
      <w:pPr>
        <w:rPr>
          <w:rFonts w:ascii="Arial Black" w:eastAsia="Batang" w:hAnsi="Arial Black" w:cs="Aharoni"/>
          <w:sz w:val="21"/>
          <w:szCs w:val="24"/>
        </w:rPr>
      </w:pPr>
    </w:p>
    <w:p w14:paraId="17482FBA" w14:textId="3F9248EB" w:rsidR="00BA0D5C" w:rsidRDefault="00BA0D5C" w:rsidP="00BC0F1F">
      <w:pPr>
        <w:rPr>
          <w:rFonts w:ascii="Arial Black" w:eastAsia="Batang" w:hAnsi="Arial Black" w:cs="Aharoni"/>
          <w:sz w:val="21"/>
          <w:szCs w:val="24"/>
        </w:rPr>
      </w:pPr>
    </w:p>
    <w:p w14:paraId="475BB508" w14:textId="59CA3417" w:rsidR="00BA0D5C" w:rsidRPr="00BC0F1F" w:rsidRDefault="00BA0D5C" w:rsidP="00BC0F1F">
      <w:pPr>
        <w:rPr>
          <w:rFonts w:ascii="Arial Black" w:eastAsia="Batang" w:hAnsi="Arial Black" w:cs="Aharoni"/>
          <w:sz w:val="21"/>
          <w:szCs w:val="24"/>
        </w:rPr>
      </w:pPr>
    </w:p>
    <w:p w14:paraId="243CD22B" w14:textId="09F67DB1" w:rsidR="00BC0F1F" w:rsidRPr="00BC0F1F" w:rsidRDefault="00BC0F1F" w:rsidP="00BC0F1F">
      <w:pPr>
        <w:rPr>
          <w:rFonts w:ascii="Arial Black" w:eastAsia="Batang" w:hAnsi="Arial Black" w:cs="Aharoni"/>
          <w:sz w:val="21"/>
          <w:szCs w:val="24"/>
        </w:rPr>
      </w:pPr>
    </w:p>
    <w:p w14:paraId="4C57826E" w14:textId="3E40D9A4" w:rsidR="00BA0D5C" w:rsidRDefault="00BA0D5C" w:rsidP="00BC0F1F">
      <w:pPr>
        <w:rPr>
          <w:rFonts w:ascii="Arial Black" w:eastAsia="Batang" w:hAnsi="Arial Black" w:cs="Aharoni"/>
          <w:sz w:val="21"/>
          <w:szCs w:val="24"/>
        </w:rPr>
      </w:pPr>
    </w:p>
    <w:p w14:paraId="54338263" w14:textId="6E1B24EC" w:rsidR="0080094B" w:rsidRDefault="0080094B" w:rsidP="00BC0F1F">
      <w:pPr>
        <w:rPr>
          <w:rFonts w:ascii="Arial Black" w:eastAsia="Batang" w:hAnsi="Arial Black" w:cs="Aharoni"/>
          <w:sz w:val="21"/>
          <w:szCs w:val="24"/>
        </w:rPr>
      </w:pPr>
    </w:p>
    <w:p w14:paraId="571DF44B" w14:textId="3F6877A8" w:rsidR="0080094B" w:rsidRDefault="0080094B" w:rsidP="00BC0F1F">
      <w:pPr>
        <w:rPr>
          <w:rFonts w:ascii="Arial Black" w:eastAsia="Batang" w:hAnsi="Arial Black" w:cs="Aharoni"/>
          <w:sz w:val="21"/>
          <w:szCs w:val="24"/>
        </w:rPr>
      </w:pPr>
    </w:p>
    <w:p w14:paraId="3331C367" w14:textId="25C336A2" w:rsidR="0080094B" w:rsidRDefault="007D38E7" w:rsidP="00BC0F1F">
      <w:pPr>
        <w:rPr>
          <w:rFonts w:ascii="Arial Black" w:eastAsia="Batang" w:hAnsi="Arial Black" w:cs="Aharoni"/>
          <w:sz w:val="21"/>
          <w:szCs w:val="24"/>
        </w:rPr>
      </w:pPr>
      <w:r w:rsidRPr="00A72400">
        <w:rPr>
          <w:noProof/>
        </w:rPr>
        <mc:AlternateContent>
          <mc:Choice Requires="wps">
            <w:drawing>
              <wp:anchor distT="0" distB="0" distL="114300" distR="114300" simplePos="0" relativeHeight="251670528" behindDoc="0" locked="0" layoutInCell="1" allowOverlap="1" wp14:anchorId="4DB7BDB2" wp14:editId="60B52717">
                <wp:simplePos x="0" y="0"/>
                <wp:positionH relativeFrom="column">
                  <wp:posOffset>-28575</wp:posOffset>
                </wp:positionH>
                <wp:positionV relativeFrom="paragraph">
                  <wp:posOffset>146050</wp:posOffset>
                </wp:positionV>
                <wp:extent cx="904875" cy="270510"/>
                <wp:effectExtent l="0" t="0" r="9525" b="0"/>
                <wp:wrapNone/>
                <wp:docPr id="355" name="Rounded Rectangle 355"/>
                <wp:cNvGraphicFramePr/>
                <a:graphic xmlns:a="http://schemas.openxmlformats.org/drawingml/2006/main">
                  <a:graphicData uri="http://schemas.microsoft.com/office/word/2010/wordprocessingShape">
                    <wps:wsp>
                      <wps:cNvSpPr/>
                      <wps:spPr>
                        <a:xfrm>
                          <a:off x="0" y="0"/>
                          <a:ext cx="904875" cy="270510"/>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3E3F2" w14:textId="4208E41D" w:rsidR="002E4300" w:rsidRPr="00BB3304" w:rsidRDefault="002E4300" w:rsidP="002E4300">
                            <w:pPr>
                              <w:spacing w:after="0" w:line="240" w:lineRule="auto"/>
                              <w:jc w:val="center"/>
                              <w:rPr>
                                <w:b/>
                                <w:color w:val="FFFFFF" w:themeColor="background1"/>
                                <w:sz w:val="20"/>
                                <w:szCs w:val="20"/>
                              </w:rPr>
                            </w:pPr>
                            <w:r w:rsidRPr="00BB3304">
                              <w:rPr>
                                <w:b/>
                                <w:color w:val="FFFFFF" w:themeColor="background1"/>
                                <w:sz w:val="20"/>
                                <w:szCs w:val="20"/>
                              </w:rPr>
                              <w:t>Reference</w:t>
                            </w:r>
                            <w:r w:rsidR="000D6EAB" w:rsidRPr="00BB3304">
                              <w:rPr>
                                <w:b/>
                                <w:color w:val="FFFFFF" w:themeColor="background1"/>
                                <w:sz w:val="20"/>
                                <w:szCs w:val="20"/>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7BDB2" id="Rounded Rectangle 355" o:spid="_x0000_s1054" style="position:absolute;margin-left:-2.25pt;margin-top:11.5pt;width:71.25pt;height:21.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" fillcolor="#b6dde8 [1304]" stroked="f" strokeweight="2pt">
                <v:textbox>
                  <w:txbxContent>
                    <w:p w14:paraId="4B43E3F2" w14:textId="4208E41D" w:rsidR="002E4300" w:rsidRPr="00BB3304" w:rsidRDefault="002E4300" w:rsidP="002E4300">
                      <w:pPr>
                        <w:spacing w:after="0" w:line="240" w:lineRule="auto"/>
                        <w:jc w:val="center"/>
                        <w:rPr>
                          <w:b/>
                          <w:color w:val="FFFFFF" w:themeColor="background1"/>
                          <w:sz w:val="20"/>
                          <w:szCs w:val="20"/>
                        </w:rPr>
                      </w:pPr>
                      <w:r w:rsidRPr="00BB3304">
                        <w:rPr>
                          <w:b/>
                          <w:color w:val="FFFFFF" w:themeColor="background1"/>
                          <w:sz w:val="20"/>
                          <w:szCs w:val="20"/>
                        </w:rPr>
                        <w:t>Reference</w:t>
                      </w:r>
                      <w:r w:rsidR="000D6EAB" w:rsidRPr="00BB3304">
                        <w:rPr>
                          <w:b/>
                          <w:color w:val="FFFFFF" w:themeColor="background1"/>
                          <w:sz w:val="20"/>
                          <w:szCs w:val="20"/>
                        </w:rPr>
                        <w:t>s</w:t>
                      </w:r>
                    </w:p>
                  </w:txbxContent>
                </v:textbox>
              </v:roundrect>
            </w:pict>
          </mc:Fallback>
        </mc:AlternateContent>
      </w:r>
    </w:p>
    <w:p w14:paraId="17221E50" w14:textId="3C5E66B5" w:rsidR="0080094B" w:rsidRDefault="007D38E7" w:rsidP="00BC0F1F">
      <w:pPr>
        <w:rPr>
          <w:rFonts w:ascii="Arial Black" w:eastAsia="Batang" w:hAnsi="Arial Black" w:cs="Aharoni"/>
          <w:sz w:val="21"/>
          <w:szCs w:val="24"/>
        </w:rPr>
      </w:pPr>
      <w:r w:rsidRPr="00E7229F">
        <w:rPr>
          <w:noProof/>
        </w:rPr>
        <mc:AlternateContent>
          <mc:Choice Requires="wps">
            <w:drawing>
              <wp:anchor distT="0" distB="0" distL="114300" distR="114300" simplePos="0" relativeHeight="251656192" behindDoc="0" locked="0" layoutInCell="1" allowOverlap="1" wp14:anchorId="6B0C3E7E" wp14:editId="72B977C7">
                <wp:simplePos x="0" y="0"/>
                <wp:positionH relativeFrom="column">
                  <wp:posOffset>-121920</wp:posOffset>
                </wp:positionH>
                <wp:positionV relativeFrom="paragraph">
                  <wp:posOffset>75565</wp:posOffset>
                </wp:positionV>
                <wp:extent cx="7124700" cy="495300"/>
                <wp:effectExtent l="0" t="0" r="0" b="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495300"/>
                        </a:xfrm>
                        <a:prstGeom prst="rect">
                          <a:avLst/>
                        </a:prstGeom>
                        <a:noFill/>
                        <a:ln w="9525">
                          <a:noFill/>
                          <a:miter lim="800000"/>
                          <a:headEnd/>
                          <a:tailEnd/>
                        </a:ln>
                      </wps:spPr>
                      <wps:txbx>
                        <w:txbxContent>
                          <w:p w14:paraId="69913A00" w14:textId="77777777" w:rsidR="002E4300" w:rsidRPr="000D6EAB" w:rsidRDefault="002E4300" w:rsidP="000D6EAB">
                            <w:pPr>
                              <w:pStyle w:val="ListParagraph"/>
                              <w:numPr>
                                <w:ilvl w:val="0"/>
                                <w:numId w:val="2"/>
                              </w:numPr>
                              <w:spacing w:line="240" w:lineRule="auto"/>
                              <w:ind w:left="360"/>
                              <w:rPr>
                                <w:sz w:val="16"/>
                                <w:szCs w:val="16"/>
                              </w:rPr>
                            </w:pPr>
                            <w:r w:rsidRPr="000D6EAB">
                              <w:rPr>
                                <w:sz w:val="16"/>
                                <w:szCs w:val="16"/>
                              </w:rPr>
                              <w:t xml:space="preserve">CDC Children’s Oral Health: </w:t>
                            </w:r>
                            <w:hyperlink r:id="rId9" w:history="1">
                              <w:r w:rsidRPr="000D6EAB">
                                <w:rPr>
                                  <w:rStyle w:val="Hyperlink"/>
                                  <w:sz w:val="16"/>
                                  <w:szCs w:val="16"/>
                                </w:rPr>
                                <w:t>https://www.cdc.gov/oralhealth/children_adults/child.htm</w:t>
                              </w:r>
                            </w:hyperlink>
                          </w:p>
                          <w:p w14:paraId="036AF6C8" w14:textId="0952F4FD" w:rsidR="002E4300" w:rsidRPr="000D6EAB" w:rsidRDefault="002E4300" w:rsidP="000D6EAB">
                            <w:pPr>
                              <w:pStyle w:val="ListParagraph"/>
                              <w:numPr>
                                <w:ilvl w:val="0"/>
                                <w:numId w:val="2"/>
                              </w:numPr>
                              <w:spacing w:line="240" w:lineRule="auto"/>
                              <w:ind w:left="360"/>
                              <w:rPr>
                                <w:rStyle w:val="Hyperlink"/>
                                <w:sz w:val="16"/>
                                <w:szCs w:val="16"/>
                              </w:rPr>
                            </w:pPr>
                            <w:r w:rsidRPr="000D6EAB">
                              <w:rPr>
                                <w:sz w:val="16"/>
                                <w:szCs w:val="16"/>
                              </w:rPr>
                              <w:t>Data from Massachusetts YHS Survey 201</w:t>
                            </w:r>
                            <w:r w:rsidR="0042408D" w:rsidRPr="000D6EAB">
                              <w:rPr>
                                <w:sz w:val="16"/>
                                <w:szCs w:val="16"/>
                              </w:rPr>
                              <w:t>7</w:t>
                            </w:r>
                            <w:r w:rsidRPr="000D6EAB">
                              <w:rPr>
                                <w:sz w:val="16"/>
                                <w:szCs w:val="16"/>
                              </w:rPr>
                              <w:t xml:space="preserve">: </w:t>
                            </w:r>
                            <w:hyperlink r:id="rId10" w:history="1">
                              <w:r w:rsidR="0042408D" w:rsidRPr="000D6EAB">
                                <w:rPr>
                                  <w:rStyle w:val="Hyperlink"/>
                                  <w:sz w:val="16"/>
                                  <w:szCs w:val="16"/>
                                </w:rPr>
                                <w:t>https://www.mass.gov/files/documents/2019/01/09/health-and-risk-behaviors-mass-youth-2017.pdf</w:t>
                              </w:r>
                            </w:hyperlink>
                          </w:p>
                          <w:p w14:paraId="459D2E1A" w14:textId="77777777" w:rsidR="002E4300" w:rsidRPr="000D6EAB" w:rsidRDefault="002E4300" w:rsidP="000D6EAB">
                            <w:pPr>
                              <w:pStyle w:val="ListParagraph"/>
                              <w:numPr>
                                <w:ilvl w:val="0"/>
                                <w:numId w:val="2"/>
                              </w:numPr>
                              <w:spacing w:line="240" w:lineRule="auto"/>
                              <w:ind w:left="360"/>
                              <w:rPr>
                                <w:sz w:val="16"/>
                                <w:szCs w:val="16"/>
                              </w:rPr>
                            </w:pPr>
                            <w:r w:rsidRPr="000D6EAB">
                              <w:rPr>
                                <w:sz w:val="16"/>
                                <w:szCs w:val="16"/>
                              </w:rPr>
                              <w:t xml:space="preserve">MassHealth Dental: </w:t>
                            </w:r>
                            <w:hyperlink r:id="rId11" w:history="1">
                              <w:r w:rsidRPr="000D6EAB">
                                <w:rPr>
                                  <w:rStyle w:val="Hyperlink"/>
                                  <w:sz w:val="16"/>
                                  <w:szCs w:val="16"/>
                                </w:rPr>
                                <w:t>https://www.masshealth-dental.net/</w:t>
                              </w:r>
                            </w:hyperlink>
                          </w:p>
                          <w:p w14:paraId="1BFDB81D" w14:textId="41836A49" w:rsidR="002E4300" w:rsidRPr="000D6EAB" w:rsidRDefault="002E4300" w:rsidP="000D6EAB">
                            <w:pPr>
                              <w:spacing w:after="0" w:line="240" w:lineRule="auto"/>
                              <w:rPr>
                                <w:rFonts w:eastAsia="Batang" w:cs="Aharoni"/>
                                <w:color w:val="595959" w:themeColor="text1" w:themeTint="A6"/>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C3E7E" id="_x0000_s1055" type="#_x0000_t202" style="position:absolute;margin-left:-9.6pt;margin-top:5.95pt;width:56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" filled="f" stroked="f">
                <v:textbox>
                  <w:txbxContent>
                    <w:p w14:paraId="69913A00" w14:textId="77777777" w:rsidR="002E4300" w:rsidRPr="000D6EAB" w:rsidRDefault="002E4300" w:rsidP="000D6EAB">
                      <w:pPr>
                        <w:pStyle w:val="ListParagraph"/>
                        <w:numPr>
                          <w:ilvl w:val="0"/>
                          <w:numId w:val="2"/>
                        </w:numPr>
                        <w:spacing w:line="240" w:lineRule="auto"/>
                        <w:ind w:left="360"/>
                        <w:rPr>
                          <w:sz w:val="16"/>
                          <w:szCs w:val="16"/>
                        </w:rPr>
                      </w:pPr>
                      <w:r w:rsidRPr="000D6EAB">
                        <w:rPr>
                          <w:sz w:val="16"/>
                          <w:szCs w:val="16"/>
                        </w:rPr>
                        <w:t xml:space="preserve">CDC Children’s Oral Health: </w:t>
                      </w:r>
                      <w:hyperlink r:id="rId12" w:history="1">
                        <w:r w:rsidRPr="000D6EAB">
                          <w:rPr>
                            <w:rStyle w:val="Hyperlink"/>
                            <w:sz w:val="16"/>
                            <w:szCs w:val="16"/>
                          </w:rPr>
                          <w:t>https://www.cdc.gov/oralhealth/children_adults/child.htm</w:t>
                        </w:r>
                      </w:hyperlink>
                    </w:p>
                    <w:p w14:paraId="036AF6C8" w14:textId="0952F4FD" w:rsidR="002E4300" w:rsidRPr="000D6EAB" w:rsidRDefault="002E4300" w:rsidP="000D6EAB">
                      <w:pPr>
                        <w:pStyle w:val="ListParagraph"/>
                        <w:numPr>
                          <w:ilvl w:val="0"/>
                          <w:numId w:val="2"/>
                        </w:numPr>
                        <w:spacing w:line="240" w:lineRule="auto"/>
                        <w:ind w:left="360"/>
                        <w:rPr>
                          <w:rStyle w:val="Hyperlink"/>
                          <w:sz w:val="16"/>
                          <w:szCs w:val="16"/>
                        </w:rPr>
                      </w:pPr>
                      <w:r w:rsidRPr="000D6EAB">
                        <w:rPr>
                          <w:sz w:val="16"/>
                          <w:szCs w:val="16"/>
                        </w:rPr>
                        <w:t>Data from Massachusetts YHS Survey 201</w:t>
                      </w:r>
                      <w:r w:rsidR="0042408D" w:rsidRPr="000D6EAB">
                        <w:rPr>
                          <w:sz w:val="16"/>
                          <w:szCs w:val="16"/>
                        </w:rPr>
                        <w:t>7</w:t>
                      </w:r>
                      <w:r w:rsidRPr="000D6EAB">
                        <w:rPr>
                          <w:sz w:val="16"/>
                          <w:szCs w:val="16"/>
                        </w:rPr>
                        <w:t xml:space="preserve">: </w:t>
                      </w:r>
                      <w:hyperlink r:id="rId13" w:history="1">
                        <w:r w:rsidR="0042408D" w:rsidRPr="000D6EAB">
                          <w:rPr>
                            <w:rStyle w:val="Hyperlink"/>
                            <w:sz w:val="16"/>
                            <w:szCs w:val="16"/>
                          </w:rPr>
                          <w:t>https://www.mass.gov/files/documents/2019/01/09/health-and-risk-behaviors-mass-youth-2017.pdf</w:t>
                        </w:r>
                      </w:hyperlink>
                    </w:p>
                    <w:p w14:paraId="459D2E1A" w14:textId="77777777" w:rsidR="002E4300" w:rsidRPr="000D6EAB" w:rsidRDefault="002E4300" w:rsidP="000D6EAB">
                      <w:pPr>
                        <w:pStyle w:val="ListParagraph"/>
                        <w:numPr>
                          <w:ilvl w:val="0"/>
                          <w:numId w:val="2"/>
                        </w:numPr>
                        <w:spacing w:line="240" w:lineRule="auto"/>
                        <w:ind w:left="360"/>
                        <w:rPr>
                          <w:sz w:val="16"/>
                          <w:szCs w:val="16"/>
                        </w:rPr>
                      </w:pPr>
                      <w:r w:rsidRPr="000D6EAB">
                        <w:rPr>
                          <w:sz w:val="16"/>
                          <w:szCs w:val="16"/>
                        </w:rPr>
                        <w:t xml:space="preserve">MassHealth Dental: </w:t>
                      </w:r>
                      <w:hyperlink r:id="rId14" w:history="1">
                        <w:r w:rsidRPr="000D6EAB">
                          <w:rPr>
                            <w:rStyle w:val="Hyperlink"/>
                            <w:sz w:val="16"/>
                            <w:szCs w:val="16"/>
                          </w:rPr>
                          <w:t>https://www.masshealth-dental.net/</w:t>
                        </w:r>
                      </w:hyperlink>
                    </w:p>
                    <w:p w14:paraId="1BFDB81D" w14:textId="41836A49" w:rsidR="002E4300" w:rsidRPr="000D6EAB" w:rsidRDefault="002E4300" w:rsidP="000D6EAB">
                      <w:pPr>
                        <w:spacing w:after="0" w:line="240" w:lineRule="auto"/>
                        <w:rPr>
                          <w:rFonts w:eastAsia="Batang" w:cs="Aharoni"/>
                          <w:color w:val="595959" w:themeColor="text1" w:themeTint="A6"/>
                          <w:sz w:val="16"/>
                          <w:szCs w:val="16"/>
                        </w:rPr>
                      </w:pPr>
                    </w:p>
                  </w:txbxContent>
                </v:textbox>
              </v:shape>
            </w:pict>
          </mc:Fallback>
        </mc:AlternateContent>
      </w:r>
    </w:p>
    <w:p w14:paraId="5EF2978B" w14:textId="6C39A9AA" w:rsidR="00BC0F1F" w:rsidRPr="00BC0F1F" w:rsidRDefault="00BC0F1F" w:rsidP="00540153">
      <w:pPr>
        <w:ind w:firstLine="720"/>
        <w:rPr>
          <w:rFonts w:ascii="Arial Black" w:eastAsia="Batang" w:hAnsi="Arial Black" w:cs="Aharoni"/>
          <w:sz w:val="21"/>
          <w:szCs w:val="24"/>
        </w:rPr>
      </w:pPr>
    </w:p>
    <w:sectPr w:rsidR="00BC0F1F" w:rsidRPr="00BC0F1F" w:rsidSect="00876C17">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FB01" w14:textId="77777777" w:rsidR="00754465" w:rsidRDefault="00754465" w:rsidP="00876C17">
      <w:pPr>
        <w:spacing w:after="0" w:line="240" w:lineRule="auto"/>
      </w:pPr>
      <w:r>
        <w:separator/>
      </w:r>
    </w:p>
  </w:endnote>
  <w:endnote w:type="continuationSeparator" w:id="0">
    <w:p w14:paraId="70921B71" w14:textId="77777777" w:rsidR="00754465" w:rsidRDefault="00754465" w:rsidP="0087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haroni">
    <w:charset w:val="B1"/>
    <w:family w:val="auto"/>
    <w:pitch w:val="variable"/>
    <w:sig w:usb0="00000801"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615481"/>
      <w:docPartObj>
        <w:docPartGallery w:val="Page Numbers (Bottom of Page)"/>
        <w:docPartUnique/>
      </w:docPartObj>
    </w:sdtPr>
    <w:sdtEndPr/>
    <w:sdtContent>
      <w:p w14:paraId="40FFD70B" w14:textId="4401D472" w:rsidR="00876C17" w:rsidRPr="006D0C32" w:rsidRDefault="00876C17" w:rsidP="00876C17">
        <w:pPr>
          <w:pStyle w:val="Footer"/>
          <w:tabs>
            <w:tab w:val="clear" w:pos="9360"/>
            <w:tab w:val="right" w:pos="10890"/>
          </w:tabs>
        </w:pPr>
        <w:r w:rsidRPr="0055012C">
          <w:rPr>
            <w:b/>
            <w:noProof/>
          </w:rPr>
          <mc:AlternateContent>
            <mc:Choice Requires="wps">
              <w:drawing>
                <wp:anchor distT="0" distB="0" distL="114300" distR="114300" simplePos="0" relativeHeight="251683840" behindDoc="0" locked="0" layoutInCell="1" allowOverlap="1" wp14:anchorId="1178F368" wp14:editId="681E8C5C">
                  <wp:simplePos x="0" y="0"/>
                  <wp:positionH relativeFrom="column">
                    <wp:posOffset>-53633</wp:posOffset>
                  </wp:positionH>
                  <wp:positionV relativeFrom="paragraph">
                    <wp:posOffset>278765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FDD84" id="Straight Connector 37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2pt,21.95pt" to="549.9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" strokecolor="#bfbfbf [2412]" strokeweight="1.5pt">
                  <v:stroke dashstyle="3 1"/>
                </v:line>
              </w:pict>
            </mc:Fallback>
          </mc:AlternateContent>
        </w:r>
        <w:r w:rsidRPr="0055012C">
          <w:rPr>
            <w:b/>
            <w:noProof/>
          </w:rPr>
          <mc:AlternateContent>
            <mc:Choice Requires="wps">
              <w:drawing>
                <wp:anchor distT="0" distB="0" distL="114300" distR="114300" simplePos="0" relativeHeight="251657216" behindDoc="0" locked="0" layoutInCell="1" allowOverlap="1" wp14:anchorId="76FB8C5F" wp14:editId="2B450862">
                  <wp:simplePos x="0" y="0"/>
                  <wp:positionH relativeFrom="column">
                    <wp:posOffset>-66040</wp:posOffset>
                  </wp:positionH>
                  <wp:positionV relativeFrom="paragraph">
                    <wp:posOffset>219075</wp:posOffset>
                  </wp:positionV>
                  <wp:extent cx="7037070" cy="0"/>
                  <wp:effectExtent l="0" t="0" r="24130" b="2540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9A9D91" id="Straight Connector 37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pt,17.25pt" to="548.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" strokecolor="#a5a5a5 [2092]" strokeweight="2.25pt"/>
              </w:pict>
            </mc:Fallback>
          </mc:AlternateContent>
        </w:r>
        <w:r w:rsidR="00540153">
          <w:t>Oct. 2021</w:t>
        </w:r>
        <w:r>
          <w:rPr>
            <w:color w:val="808080" w:themeColor="background1" w:themeShade="80"/>
          </w:rPr>
          <w:t xml:space="preserve"> </w:t>
        </w:r>
        <w:r w:rsidR="00205E59">
          <w:rPr>
            <w:color w:val="808080" w:themeColor="background1" w:themeShade="80"/>
          </w:rPr>
          <w:t>M</w:t>
        </w:r>
        <w:r>
          <w:rPr>
            <w:color w:val="808080" w:themeColor="background1" w:themeShade="80"/>
          </w:rPr>
          <w:t xml:space="preserve">OHS </w:t>
        </w:r>
        <w:r w:rsidR="00205E59">
          <w:rPr>
            <w:color w:val="808080" w:themeColor="background1" w:themeShade="80"/>
          </w:rPr>
          <w:t>Children and Adolescent Oral Health</w:t>
        </w:r>
        <w:r w:rsidRPr="004860A8">
          <w:rPr>
            <w:color w:val="808080" w:themeColor="background1" w:themeShade="80"/>
          </w:rPr>
          <w:tab/>
          <w:t xml:space="preserve">Page | </w:t>
        </w:r>
        <w:r w:rsidRPr="004860A8">
          <w:rPr>
            <w:color w:val="808080" w:themeColor="background1" w:themeShade="80"/>
          </w:rPr>
          <w:fldChar w:fldCharType="begin"/>
        </w:r>
        <w:r w:rsidRPr="004860A8">
          <w:rPr>
            <w:color w:val="808080" w:themeColor="background1" w:themeShade="80"/>
          </w:rPr>
          <w:instrText xml:space="preserve"> PAGE   \* MERGEFORMAT </w:instrText>
        </w:r>
        <w:r w:rsidRPr="004860A8">
          <w:rPr>
            <w:color w:val="808080" w:themeColor="background1" w:themeShade="80"/>
          </w:rPr>
          <w:fldChar w:fldCharType="separate"/>
        </w:r>
        <w:r w:rsidR="00026B58">
          <w:rPr>
            <w:noProof/>
            <w:color w:val="808080" w:themeColor="background1" w:themeShade="80"/>
          </w:rPr>
          <w:t>1</w:t>
        </w:r>
        <w:r w:rsidRPr="004860A8">
          <w:rPr>
            <w:noProof/>
            <w:color w:val="808080" w:themeColor="background1" w:themeShade="80"/>
          </w:rPr>
          <w:fldChar w:fldCharType="end"/>
        </w:r>
        <w:r w:rsidRPr="004860A8">
          <w:rPr>
            <w:color w:val="808080" w:themeColor="background1" w:themeShade="80"/>
          </w:rPr>
          <w:t xml:space="preserve"> </w:t>
        </w:r>
      </w:p>
      <w:p w14:paraId="31E99B70" w14:textId="77777777" w:rsidR="00876C17" w:rsidRDefault="007D38E7" w:rsidP="00876C17">
        <w:pPr>
          <w:pStyle w:val="Footer"/>
          <w:tabs>
            <w:tab w:val="clear" w:pos="9360"/>
            <w:tab w:val="right" w:pos="1089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782D" w14:textId="77777777" w:rsidR="00754465" w:rsidRDefault="00754465" w:rsidP="00876C17">
      <w:pPr>
        <w:spacing w:after="0" w:line="240" w:lineRule="auto"/>
      </w:pPr>
      <w:r>
        <w:separator/>
      </w:r>
    </w:p>
  </w:footnote>
  <w:footnote w:type="continuationSeparator" w:id="0">
    <w:p w14:paraId="45E8D151" w14:textId="77777777" w:rsidR="00754465" w:rsidRDefault="00754465" w:rsidP="00876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933B0"/>
    <w:multiLevelType w:val="hybridMultilevel"/>
    <w:tmpl w:val="73E22D46"/>
    <w:lvl w:ilvl="0" w:tplc="5E2E762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84032"/>
    <w:multiLevelType w:val="hybridMultilevel"/>
    <w:tmpl w:val="F9A0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17"/>
    <w:rsid w:val="00026B58"/>
    <w:rsid w:val="00035AD0"/>
    <w:rsid w:val="0007505D"/>
    <w:rsid w:val="000C4351"/>
    <w:rsid w:val="000D5EFC"/>
    <w:rsid w:val="000D6EAB"/>
    <w:rsid w:val="000F6071"/>
    <w:rsid w:val="001A6BB7"/>
    <w:rsid w:val="001B2DC1"/>
    <w:rsid w:val="001C61D8"/>
    <w:rsid w:val="001F281B"/>
    <w:rsid w:val="00205E59"/>
    <w:rsid w:val="0020798E"/>
    <w:rsid w:val="00225C55"/>
    <w:rsid w:val="00266DE6"/>
    <w:rsid w:val="002B4262"/>
    <w:rsid w:val="002E4300"/>
    <w:rsid w:val="003B19B0"/>
    <w:rsid w:val="003E130D"/>
    <w:rsid w:val="0042408D"/>
    <w:rsid w:val="004C25E0"/>
    <w:rsid w:val="004D3ACF"/>
    <w:rsid w:val="004D3C79"/>
    <w:rsid w:val="00517DEF"/>
    <w:rsid w:val="00540153"/>
    <w:rsid w:val="00591A81"/>
    <w:rsid w:val="006235A0"/>
    <w:rsid w:val="00651685"/>
    <w:rsid w:val="006616E5"/>
    <w:rsid w:val="006B7BE5"/>
    <w:rsid w:val="006D0C32"/>
    <w:rsid w:val="00733B57"/>
    <w:rsid w:val="00754465"/>
    <w:rsid w:val="007750C5"/>
    <w:rsid w:val="007D38E7"/>
    <w:rsid w:val="0080094B"/>
    <w:rsid w:val="008662AB"/>
    <w:rsid w:val="00876C17"/>
    <w:rsid w:val="009029E8"/>
    <w:rsid w:val="00924A82"/>
    <w:rsid w:val="00993E40"/>
    <w:rsid w:val="009C7F5F"/>
    <w:rsid w:val="009E2574"/>
    <w:rsid w:val="009F01E6"/>
    <w:rsid w:val="00A66087"/>
    <w:rsid w:val="00AB35D4"/>
    <w:rsid w:val="00B004B8"/>
    <w:rsid w:val="00B31D7C"/>
    <w:rsid w:val="00B574BF"/>
    <w:rsid w:val="00B9004B"/>
    <w:rsid w:val="00B977A9"/>
    <w:rsid w:val="00BA0D5C"/>
    <w:rsid w:val="00BB3304"/>
    <w:rsid w:val="00BC0F1F"/>
    <w:rsid w:val="00BE18BC"/>
    <w:rsid w:val="00C152DE"/>
    <w:rsid w:val="00C21038"/>
    <w:rsid w:val="00C50DE9"/>
    <w:rsid w:val="00C95FB0"/>
    <w:rsid w:val="00CA01A7"/>
    <w:rsid w:val="00CA25DC"/>
    <w:rsid w:val="00D12B60"/>
    <w:rsid w:val="00D13DEB"/>
    <w:rsid w:val="00DC6AF8"/>
    <w:rsid w:val="00E10FE2"/>
    <w:rsid w:val="00E24111"/>
    <w:rsid w:val="00E46BF0"/>
    <w:rsid w:val="00E52E64"/>
    <w:rsid w:val="00E675FC"/>
    <w:rsid w:val="00E71225"/>
    <w:rsid w:val="00F073B6"/>
    <w:rsid w:val="00F3669B"/>
    <w:rsid w:val="00F53E0A"/>
    <w:rsid w:val="00FA55CD"/>
    <w:rsid w:val="00FA64A7"/>
    <w:rsid w:val="00FC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D06C"/>
  <w15:docId w15:val="{2E84A80C-BBFA-4405-AED2-CE704292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C17"/>
  </w:style>
  <w:style w:type="paragraph" w:styleId="Footer">
    <w:name w:val="footer"/>
    <w:basedOn w:val="Normal"/>
    <w:link w:val="FooterChar"/>
    <w:uiPriority w:val="99"/>
    <w:unhideWhenUsed/>
    <w:rsid w:val="0087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C17"/>
  </w:style>
  <w:style w:type="paragraph" w:styleId="ListParagraph">
    <w:name w:val="List Paragraph"/>
    <w:basedOn w:val="Normal"/>
    <w:uiPriority w:val="34"/>
    <w:qFormat/>
    <w:rsid w:val="004C25E0"/>
    <w:pPr>
      <w:ind w:left="720"/>
      <w:contextualSpacing/>
    </w:pPr>
  </w:style>
  <w:style w:type="paragraph" w:styleId="BalloonText">
    <w:name w:val="Balloon Text"/>
    <w:basedOn w:val="Normal"/>
    <w:link w:val="BalloonTextChar"/>
    <w:uiPriority w:val="99"/>
    <w:semiHidden/>
    <w:unhideWhenUsed/>
    <w:rsid w:val="00BA0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D5C"/>
    <w:rPr>
      <w:rFonts w:ascii="Tahoma" w:hAnsi="Tahoma" w:cs="Tahoma"/>
      <w:sz w:val="16"/>
      <w:szCs w:val="16"/>
    </w:rPr>
  </w:style>
  <w:style w:type="character" w:styleId="Hyperlink">
    <w:name w:val="Hyperlink"/>
    <w:basedOn w:val="DefaultParagraphFont"/>
    <w:uiPriority w:val="99"/>
    <w:unhideWhenUsed/>
    <w:rsid w:val="0080094B"/>
    <w:rPr>
      <w:color w:val="0000FF" w:themeColor="hyperlink"/>
      <w:u w:val="single"/>
    </w:rPr>
  </w:style>
  <w:style w:type="character" w:styleId="CommentReference">
    <w:name w:val="annotation reference"/>
    <w:basedOn w:val="DefaultParagraphFont"/>
    <w:uiPriority w:val="99"/>
    <w:semiHidden/>
    <w:unhideWhenUsed/>
    <w:rsid w:val="00AB35D4"/>
    <w:rPr>
      <w:sz w:val="16"/>
      <w:szCs w:val="16"/>
    </w:rPr>
  </w:style>
  <w:style w:type="paragraph" w:styleId="CommentText">
    <w:name w:val="annotation text"/>
    <w:basedOn w:val="Normal"/>
    <w:link w:val="CommentTextChar"/>
    <w:uiPriority w:val="99"/>
    <w:semiHidden/>
    <w:unhideWhenUsed/>
    <w:rsid w:val="00AB35D4"/>
    <w:pPr>
      <w:spacing w:line="240" w:lineRule="auto"/>
    </w:pPr>
    <w:rPr>
      <w:sz w:val="20"/>
      <w:szCs w:val="20"/>
    </w:rPr>
  </w:style>
  <w:style w:type="character" w:customStyle="1" w:styleId="CommentTextChar">
    <w:name w:val="Comment Text Char"/>
    <w:basedOn w:val="DefaultParagraphFont"/>
    <w:link w:val="CommentText"/>
    <w:uiPriority w:val="99"/>
    <w:semiHidden/>
    <w:rsid w:val="00AB35D4"/>
    <w:rPr>
      <w:sz w:val="20"/>
      <w:szCs w:val="20"/>
    </w:rPr>
  </w:style>
  <w:style w:type="paragraph" w:styleId="CommentSubject">
    <w:name w:val="annotation subject"/>
    <w:basedOn w:val="CommentText"/>
    <w:next w:val="CommentText"/>
    <w:link w:val="CommentSubjectChar"/>
    <w:uiPriority w:val="99"/>
    <w:semiHidden/>
    <w:unhideWhenUsed/>
    <w:rsid w:val="00AB35D4"/>
    <w:rPr>
      <w:b/>
      <w:bCs/>
    </w:rPr>
  </w:style>
  <w:style w:type="character" w:customStyle="1" w:styleId="CommentSubjectChar">
    <w:name w:val="Comment Subject Char"/>
    <w:basedOn w:val="CommentTextChar"/>
    <w:link w:val="CommentSubject"/>
    <w:uiPriority w:val="99"/>
    <w:semiHidden/>
    <w:rsid w:val="00AB35D4"/>
    <w:rPr>
      <w:b/>
      <w:bCs/>
      <w:sz w:val="20"/>
      <w:szCs w:val="20"/>
    </w:rPr>
  </w:style>
  <w:style w:type="character" w:styleId="FollowedHyperlink">
    <w:name w:val="FollowedHyperlink"/>
    <w:basedOn w:val="DefaultParagraphFont"/>
    <w:uiPriority w:val="99"/>
    <w:semiHidden/>
    <w:unhideWhenUsed/>
    <w:rsid w:val="00A66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ss.gov/files/documents/2019/01/09/health-and-risk-behaviors-mass-youth-2017.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dc.gov/oralhealth/children_adults/child.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health-dental.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ass.gov/files/documents/2019/01/09/health-and-risk-behaviors-mass-youth-2017.pdf" TargetMode="External"/><Relationship Id="rId4" Type="http://schemas.openxmlformats.org/officeDocument/2006/relationships/webSettings" Target="webSettings.xml"/><Relationship Id="rId9" Type="http://schemas.openxmlformats.org/officeDocument/2006/relationships/hyperlink" Target="https://www.cdc.gov/oralhealth/children_adults/child.htm" TargetMode="External"/><Relationship Id="rId14" Type="http://schemas.openxmlformats.org/officeDocument/2006/relationships/hyperlink" Target="https://www.masshealth-dent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5</cp:revision>
  <dcterms:created xsi:type="dcterms:W3CDTF">2021-10-21T17:56:00Z</dcterms:created>
  <dcterms:modified xsi:type="dcterms:W3CDTF">2021-10-28T13:59:00Z</dcterms:modified>
</cp:coreProperties>
</file>