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293C8" w14:textId="77777777" w:rsidR="0048526B" w:rsidRPr="001F2BB0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val="zh-CN" w:eastAsia="zh-CN"/>
        </w:rPr>
        <w:t>谁需要遵守？</w:t>
      </w:r>
    </w:p>
    <w:p w14:paraId="658C3A78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4FABED20" w14:textId="77777777" w:rsidR="0048526B" w:rsidRPr="001F2BB0" w:rsidRDefault="0048526B" w:rsidP="0048526B">
      <w:pPr>
        <w:spacing w:after="120"/>
        <w:rPr>
          <w:rFonts w:asciiTheme="minorBidi" w:eastAsiaTheme="minorEastAsia" w:hAnsiTheme="minorBidi" w:cstheme="minorBidi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修订后的法规适用于马萨诸塞州大约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3,000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家从事食品生产、加工或分销的</w:t>
      </w: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食品批发企业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。其中包括：</w:t>
      </w:r>
    </w:p>
    <w:p w14:paraId="11B4D52C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加工食品用于批发的</w:t>
      </w:r>
      <w:r w:rsidR="008E50AC">
        <w:rPr>
          <w:rFonts w:asciiTheme="minorBidi" w:eastAsiaTheme="minorEastAsia" w:hAnsiTheme="minorEastAsia" w:cstheme="minorBidi" w:hint="eastAsia"/>
          <w:lang w:eastAsia="zh-CN"/>
        </w:rPr>
        <w:t>私家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厨房</w:t>
      </w:r>
    </w:p>
    <w:p w14:paraId="6162A5B7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零售和批发海鲜的经销商和</w:t>
      </w:r>
      <w:r w:rsidR="008E50AC">
        <w:rPr>
          <w:rFonts w:asciiTheme="minorBidi" w:eastAsiaTheme="minorEastAsia" w:hAnsiTheme="minorEastAsia" w:cstheme="minorBidi" w:hint="eastAsia"/>
          <w:lang w:val="zh-CN" w:eastAsia="zh-CN"/>
        </w:rPr>
        <w:t>货运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卡车</w:t>
      </w:r>
    </w:p>
    <w:p w14:paraId="207C482E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海鲜批发加工商</w:t>
      </w:r>
    </w:p>
    <w:p w14:paraId="5AE9D95C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肉类和家禽的屠宰和加工企业</w:t>
      </w:r>
    </w:p>
    <w:p w14:paraId="584497A8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膳食补充品制造商、加工商和分销商</w:t>
      </w:r>
    </w:p>
    <w:p w14:paraId="5A7ADDD3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鲜奶巴氏灭菌厂</w:t>
      </w:r>
    </w:p>
    <w:p w14:paraId="369CC0AB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黄油和奶酪批发制造商</w:t>
      </w:r>
    </w:p>
    <w:p w14:paraId="369831DE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冷冻甜点或冷冻甜点</w:t>
      </w:r>
      <w:r w:rsidR="008E50AC">
        <w:rPr>
          <w:rFonts w:asciiTheme="minorBidi" w:eastAsiaTheme="minorEastAsia" w:hAnsiTheme="minorEastAsia" w:cstheme="minorBidi" w:hint="eastAsia"/>
          <w:lang w:val="zh-CN" w:eastAsia="zh-CN"/>
        </w:rPr>
        <w:t>混合原料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制造商</w:t>
      </w:r>
    </w:p>
    <w:p w14:paraId="07BDF203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果汁或苹果酒批发制造商</w:t>
      </w:r>
    </w:p>
    <w:p w14:paraId="1CFA00D5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食品仓库和冷藏库设施</w:t>
      </w:r>
    </w:p>
    <w:p w14:paraId="3DFEB782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将焙烤食品运往马萨诸塞州的运输</w:t>
      </w:r>
      <w:r w:rsidR="00F90A65">
        <w:rPr>
          <w:rFonts w:asciiTheme="minorBidi" w:eastAsiaTheme="minorEastAsia" w:hAnsiTheme="minorEastAsia" w:cstheme="minorBidi" w:hint="eastAsia"/>
          <w:lang w:val="zh-CN" w:eastAsia="zh-CN"/>
        </w:rPr>
        <w:t>者</w:t>
      </w:r>
    </w:p>
    <w:p w14:paraId="6FD2BEAE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不含酒精</w:t>
      </w:r>
      <w:r w:rsidR="00F90A65">
        <w:rPr>
          <w:rFonts w:asciiTheme="minorBidi" w:eastAsiaTheme="minorEastAsia" w:hAnsiTheme="minorEastAsia" w:cstheme="minorBidi" w:hint="eastAsia"/>
          <w:lang w:val="zh-CN" w:eastAsia="zh-CN"/>
        </w:rPr>
        <w:t>的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碳酸饮料和瓶装水制造商和装瓶商</w:t>
      </w:r>
    </w:p>
    <w:p w14:paraId="02EA0BDB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67D580BC" w14:textId="1C2E979C" w:rsidR="0048526B" w:rsidRPr="001F2BB0" w:rsidRDefault="0048526B" w:rsidP="0048526B">
      <w:pPr>
        <w:rPr>
          <w:rFonts w:asciiTheme="minorBidi" w:eastAsiaTheme="minorEastAsia" w:hAnsiTheme="minorBidi" w:cstheme="minorBidi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如果您不确定自己的企业是否受此影响</w:t>
      </w:r>
      <w:r w:rsidRPr="001F2BB0">
        <w:rPr>
          <w:rFonts w:asciiTheme="minorBidi" w:eastAsiaTheme="minorEastAsia" w:hAnsiTheme="minorEastAsia" w:cstheme="minorBidi"/>
          <w:lang w:eastAsia="zh-CN"/>
        </w:rPr>
        <w:t>，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请联系食品保护</w:t>
      </w:r>
      <w:r w:rsidR="00F90A65">
        <w:rPr>
          <w:rFonts w:asciiTheme="minorBidi" w:eastAsiaTheme="minorEastAsia" w:hAnsiTheme="minorEastAsia" w:cstheme="minorBidi" w:hint="eastAsia"/>
          <w:lang w:val="zh-CN" w:eastAsia="zh-CN"/>
        </w:rPr>
        <w:t>项目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处</w:t>
      </w:r>
      <w:r w:rsidR="00C35969">
        <w:rPr>
          <w:rFonts w:asciiTheme="minorBidi" w:eastAsiaTheme="minorEastAsia" w:hAnsiTheme="minorBidi" w:cstheme="minorBidi"/>
          <w:lang w:eastAsia="zh-CN"/>
        </w:rPr>
        <w:t xml:space="preserve"> (Food Protection Program)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</w:p>
    <w:p w14:paraId="04B8A4A3" w14:textId="77777777" w:rsidR="0048526B" w:rsidRPr="001F2BB0" w:rsidRDefault="0048526B" w:rsidP="0048526B">
      <w:pPr>
        <w:rPr>
          <w:rFonts w:asciiTheme="minorBidi" w:eastAsiaTheme="minorEastAsia" w:hAnsiTheme="minorBidi" w:cstheme="minorBidi"/>
        </w:rPr>
      </w:pPr>
    </w:p>
    <w:p w14:paraId="3A90C0C1" w14:textId="77777777" w:rsidR="0048526B" w:rsidRPr="001F2BB0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val="zh-CN" w:eastAsia="zh-CN"/>
        </w:rPr>
        <w:t>此法规是否适用于食品零售企业</w:t>
      </w: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eastAsia="zh-CN"/>
        </w:rPr>
        <w:t>？</w:t>
      </w:r>
    </w:p>
    <w:p w14:paraId="5E3F8726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4630B13E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否。本次修订的法规不适用于直接向消费者出售食品的零售企业</w:t>
      </w:r>
      <w:r w:rsidRPr="008E50AC">
        <w:rPr>
          <w:rFonts w:asciiTheme="minorBidi" w:eastAsiaTheme="minorEastAsia" w:hAnsiTheme="minorEastAsia" w:cstheme="minorBidi"/>
          <w:lang w:eastAsia="zh-CN"/>
        </w:rPr>
        <w:t>，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例如餐厅、杂货店和食堂。这些企业必须遵守不同的食品安全法规</w:t>
      </w:r>
      <w:r w:rsidRPr="008E50AC">
        <w:rPr>
          <w:rFonts w:asciiTheme="minorBidi" w:eastAsiaTheme="minorEastAsia" w:hAnsiTheme="minorBidi" w:cstheme="minorBidi"/>
          <w:lang w:eastAsia="zh-CN"/>
        </w:rPr>
        <w:t xml:space="preserve"> (105 CMR 590.000</w:t>
      </w:r>
      <w:proofErr w:type="gramStart"/>
      <w:r w:rsidRPr="008E50AC">
        <w:rPr>
          <w:rFonts w:asciiTheme="minorBidi" w:eastAsiaTheme="minorEastAsia" w:hAnsiTheme="minorBidi" w:cstheme="minorBidi"/>
          <w:lang w:eastAsia="zh-CN"/>
        </w:rPr>
        <w:t>)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  <w:proofErr w:type="gramEnd"/>
    </w:p>
    <w:p w14:paraId="550C7BB4" w14:textId="77777777" w:rsidR="0048526B" w:rsidRPr="001F2BB0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</w:pPr>
      <w:r w:rsidRPr="008E50AC"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  <w:br w:type="column"/>
      </w: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val="zh-CN" w:eastAsia="zh-CN"/>
        </w:rPr>
        <w:lastRenderedPageBreak/>
        <w:t>更改了哪些内容？</w:t>
      </w:r>
    </w:p>
    <w:p w14:paraId="5AF27C9C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23A34CCF" w14:textId="30A3C000" w:rsidR="0048526B" w:rsidRPr="00B91A31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很多旧规定原封不动，只是修订后法规更</w:t>
      </w:r>
      <w:r w:rsidR="00F90A65">
        <w:rPr>
          <w:rFonts w:asciiTheme="minorBidi" w:eastAsiaTheme="minorEastAsia" w:hAnsiTheme="minorEastAsia" w:cstheme="minorBidi" w:hint="eastAsia"/>
          <w:lang w:val="zh-CN" w:eastAsia="zh-CN"/>
        </w:rPr>
        <w:t>加清晰有序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。可在</w:t>
      </w:r>
      <w:r w:rsidR="00F90A65">
        <w:rPr>
          <w:rFonts w:asciiTheme="minorBidi" w:eastAsiaTheme="minorEastAsia" w:hAnsiTheme="minorBidi" w:cstheme="minorBidi" w:hint="eastAsia"/>
          <w:lang w:val="zh-CN" w:eastAsia="zh-CN"/>
        </w:rPr>
        <w:t>修订后的法规</w:t>
      </w:r>
      <w:r w:rsidR="00F90A65">
        <w:rPr>
          <w:rFonts w:asciiTheme="minorBidi" w:eastAsiaTheme="minorEastAsia" w:hAnsiTheme="minorBidi" w:cstheme="minorBidi" w:hint="eastAsia"/>
          <w:lang w:val="zh-CN" w:eastAsia="zh-CN"/>
        </w:rPr>
        <w:t xml:space="preserve"> </w:t>
      </w:r>
      <w:r w:rsidRPr="001F2BB0">
        <w:rPr>
          <w:rFonts w:asciiTheme="minorBidi" w:eastAsiaTheme="minorEastAsia" w:hAnsiTheme="minorBidi" w:cstheme="minorBidi"/>
          <w:lang w:val="zh-CN" w:eastAsia="zh-CN"/>
        </w:rPr>
        <w:t>105 CMR 500.</w:t>
      </w:r>
      <w:r w:rsidR="002975C3" w:rsidRPr="001F2BB0">
        <w:rPr>
          <w:rFonts w:asciiTheme="minorBidi" w:eastAsiaTheme="minorEastAsia" w:hAnsiTheme="minorBidi" w:cstheme="minorBidi"/>
          <w:lang w:val="zh-CN" w:eastAsia="zh-CN"/>
        </w:rPr>
        <w:t>00</w:t>
      </w:r>
      <w:r w:rsidR="002975C3">
        <w:rPr>
          <w:rFonts w:asciiTheme="minorBidi" w:eastAsiaTheme="minorEastAsia" w:hAnsiTheme="minorBidi" w:cstheme="minorBidi"/>
          <w:lang w:eastAsia="zh-CN"/>
        </w:rPr>
        <w:t>5</w:t>
      </w:r>
      <w:r w:rsidR="002975C3" w:rsidRPr="001F2BB0">
        <w:rPr>
          <w:rFonts w:asciiTheme="minorBidi" w:eastAsiaTheme="minorEastAsia" w:hAnsiTheme="minorBidi" w:cstheme="minorBidi"/>
          <w:lang w:val="zh-CN" w:eastAsia="zh-CN"/>
        </w:rPr>
        <w:t xml:space="preserve">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至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105 CMR 500.</w:t>
      </w:r>
      <w:r w:rsidR="002975C3" w:rsidRPr="001F2BB0">
        <w:rPr>
          <w:rFonts w:asciiTheme="minorBidi" w:eastAsiaTheme="minorEastAsia" w:hAnsiTheme="minorBidi" w:cstheme="minorBidi"/>
          <w:lang w:val="zh-CN" w:eastAsia="zh-CN"/>
        </w:rPr>
        <w:t>00</w:t>
      </w:r>
      <w:r w:rsidR="002975C3">
        <w:rPr>
          <w:rFonts w:asciiTheme="minorBidi" w:eastAsiaTheme="minorEastAsia" w:hAnsiTheme="minorBidi" w:cstheme="minorBidi"/>
          <w:lang w:eastAsia="zh-CN"/>
        </w:rPr>
        <w:t>8</w:t>
      </w:r>
      <w:r w:rsidR="002975C3" w:rsidRPr="001F2BB0">
        <w:rPr>
          <w:rFonts w:asciiTheme="minorBidi" w:eastAsiaTheme="minorEastAsia" w:hAnsiTheme="minorBidi" w:cstheme="minorBidi"/>
          <w:lang w:val="zh-CN" w:eastAsia="zh-CN"/>
        </w:rPr>
        <w:t xml:space="preserve">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章节查找适用于所有食品批发企业的新</w:t>
      </w:r>
      <w:r w:rsidR="00F90A65">
        <w:rPr>
          <w:rFonts w:asciiTheme="minorBidi" w:eastAsiaTheme="minorEastAsia" w:hAnsiTheme="minorEastAsia" w:cstheme="minorBidi" w:hint="eastAsia"/>
          <w:lang w:val="zh-CN" w:eastAsia="zh-CN"/>
        </w:rPr>
        <w:t>要求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</w:p>
    <w:p w14:paraId="4AC65666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35ED5F8C" w14:textId="77777777" w:rsidR="0048526B" w:rsidRPr="001F2BB0" w:rsidRDefault="0048526B" w:rsidP="0048526B">
      <w:pPr>
        <w:spacing w:after="120"/>
        <w:rPr>
          <w:rFonts w:asciiTheme="minorBidi" w:eastAsiaTheme="minorEastAsia" w:hAnsiTheme="minorBidi" w:cstheme="minorBidi"/>
          <w:b/>
          <w:bCs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良好生产规范的附加</w:t>
      </w:r>
      <w:r w:rsidR="00F90A65">
        <w:rPr>
          <w:rFonts w:asciiTheme="minorBidi" w:eastAsiaTheme="minorEastAsia" w:hAnsiTheme="minorEastAsia" w:cstheme="minorBidi" w:hint="eastAsia"/>
          <w:b/>
          <w:bCs/>
          <w:lang w:val="zh-CN" w:eastAsia="zh-CN"/>
        </w:rPr>
        <w:t>要求</w:t>
      </w: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现适用于所有</w:t>
      </w:r>
      <w:r w:rsidR="0025244F">
        <w:rPr>
          <w:rFonts w:asciiTheme="minorBidi" w:eastAsiaTheme="minorEastAsia" w:hAnsiTheme="minorEastAsia" w:cstheme="minorBidi" w:hint="eastAsia"/>
          <w:b/>
          <w:bCs/>
          <w:lang w:val="zh-CN" w:eastAsia="zh-CN"/>
        </w:rPr>
        <w:t>执照持有</w:t>
      </w: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人和许可证持有人</w:t>
      </w:r>
    </w:p>
    <w:p w14:paraId="6E774530" w14:textId="77777777" w:rsidR="0048526B" w:rsidRPr="001F2BB0" w:rsidRDefault="0048526B" w:rsidP="0048526B">
      <w:pPr>
        <w:spacing w:after="120"/>
        <w:rPr>
          <w:rFonts w:asciiTheme="minorBidi" w:eastAsiaTheme="minorEastAsia" w:hAnsiTheme="minorBidi" w:cstheme="minorBidi"/>
          <w:bCs/>
          <w:lang w:eastAsia="zh-CN"/>
        </w:rPr>
      </w:pPr>
      <w:r w:rsidRPr="001F2BB0">
        <w:rPr>
          <w:rFonts w:asciiTheme="minorBidi" w:eastAsiaTheme="minorEastAsia" w:hAnsiTheme="minorEastAsia" w:cstheme="minorBidi"/>
          <w:bCs/>
          <w:lang w:val="zh-CN" w:eastAsia="zh-CN"/>
        </w:rPr>
        <w:t>所有</w:t>
      </w:r>
      <w:r w:rsidR="00F90A65">
        <w:rPr>
          <w:rFonts w:asciiTheme="minorBidi" w:eastAsiaTheme="minorEastAsia" w:hAnsiTheme="minorEastAsia" w:cstheme="minorBidi" w:hint="eastAsia"/>
          <w:bCs/>
          <w:lang w:val="zh-CN" w:eastAsia="zh-CN"/>
        </w:rPr>
        <w:t>执照持有人</w:t>
      </w:r>
      <w:r w:rsidRPr="001F2BB0">
        <w:rPr>
          <w:rFonts w:asciiTheme="minorBidi" w:eastAsiaTheme="minorEastAsia" w:hAnsiTheme="minorEastAsia" w:cstheme="minorBidi"/>
          <w:bCs/>
          <w:lang w:val="zh-CN" w:eastAsia="zh-CN"/>
        </w:rPr>
        <w:t>和许可证持有人必须：</w:t>
      </w:r>
    </w:p>
    <w:p w14:paraId="70A63FA4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确保</w:t>
      </w:r>
      <w:r w:rsidR="00F90A65">
        <w:rPr>
          <w:rFonts w:asciiTheme="minorBidi" w:eastAsiaTheme="minorEastAsia" w:hAnsiTheme="minorEastAsia" w:cstheme="minorBidi" w:hint="eastAsia"/>
          <w:lang w:val="zh-CN" w:eastAsia="zh-CN"/>
        </w:rPr>
        <w:t>生产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设施运转期间</w:t>
      </w:r>
      <w:r w:rsidRPr="001F2BB0">
        <w:rPr>
          <w:rFonts w:asciiTheme="minorBidi" w:eastAsiaTheme="minorEastAsia" w:hAnsiTheme="minorBidi" w:cstheme="minorBidi"/>
          <w:lang w:val="zh-CN" w:eastAsia="zh-CN"/>
        </w:rPr>
        <w:t>“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责任人</w:t>
      </w:r>
      <w:r w:rsidRPr="001F2BB0">
        <w:rPr>
          <w:rFonts w:asciiTheme="minorBidi" w:eastAsiaTheme="minorEastAsia" w:hAnsiTheme="minorBidi" w:cstheme="minorBidi"/>
          <w:lang w:val="zh-CN" w:eastAsia="zh-CN"/>
        </w:rPr>
        <w:t>”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自始至终坚守现场。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</w:t>
      </w:r>
    </w:p>
    <w:p w14:paraId="34E46480" w14:textId="77777777" w:rsidR="0048526B" w:rsidRPr="001F2BB0" w:rsidRDefault="00F90A65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>
        <w:rPr>
          <w:rFonts w:asciiTheme="minorBidi" w:eastAsiaTheme="minorEastAsia" w:hAnsiTheme="minorEastAsia" w:cstheme="minorBidi" w:hint="eastAsia"/>
          <w:lang w:eastAsia="zh-CN"/>
        </w:rPr>
        <w:t>只</w:t>
      </w:r>
      <w:r w:rsidR="0048526B" w:rsidRPr="001F2BB0">
        <w:rPr>
          <w:rFonts w:asciiTheme="minorBidi" w:eastAsiaTheme="minorEastAsia" w:hAnsiTheme="minorEastAsia" w:cstheme="minorBidi"/>
          <w:lang w:val="zh-CN" w:eastAsia="zh-CN"/>
        </w:rPr>
        <w:t>从已批准的来源获取所有食品</w:t>
      </w:r>
      <w:r>
        <w:rPr>
          <w:rFonts w:asciiTheme="minorBidi" w:eastAsiaTheme="minorEastAsia" w:hAnsiTheme="minorEastAsia" w:cstheme="minorBidi" w:hint="eastAsia"/>
          <w:lang w:val="zh-CN" w:eastAsia="zh-CN"/>
        </w:rPr>
        <w:t>生产所用原料</w:t>
      </w:r>
      <w:r w:rsidR="0048526B" w:rsidRPr="001F2BB0">
        <w:rPr>
          <w:rFonts w:asciiTheme="minorBidi" w:eastAsiaTheme="minorEastAsia" w:hAnsiTheme="minorEastAsia" w:cstheme="minorBidi"/>
          <w:lang w:val="zh-CN" w:eastAsia="zh-CN"/>
        </w:rPr>
        <w:t>。</w:t>
      </w:r>
    </w:p>
    <w:p w14:paraId="38F047F6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禁止非食品加工的设备用于处理食品和</w:t>
      </w:r>
      <w:r w:rsidR="00F90A65">
        <w:rPr>
          <w:rFonts w:asciiTheme="minorBidi" w:eastAsiaTheme="minorEastAsia" w:hAnsiTheme="minorEastAsia" w:cstheme="minorBidi" w:hint="eastAsia"/>
          <w:lang w:val="zh-CN" w:eastAsia="zh-CN"/>
        </w:rPr>
        <w:t>食品原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料。</w:t>
      </w:r>
    </w:p>
    <w:p w14:paraId="75056A73" w14:textId="2E50B176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食品生产所需的水和冰仅可</w:t>
      </w:r>
      <w:r w:rsidR="003815CB">
        <w:rPr>
          <w:rFonts w:asciiTheme="minorBidi" w:eastAsiaTheme="minorEastAsia" w:hAnsiTheme="minorEastAsia" w:cstheme="minorBidi" w:hint="eastAsia"/>
          <w:lang w:val="zh-CN" w:eastAsia="zh-CN"/>
        </w:rPr>
        <w:t>以从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已</w:t>
      </w:r>
      <w:r w:rsidR="003815CB">
        <w:rPr>
          <w:rFonts w:asciiTheme="minorBidi" w:eastAsiaTheme="minorEastAsia" w:hAnsiTheme="minorEastAsia" w:cstheme="minorBidi" w:hint="eastAsia"/>
          <w:lang w:val="zh-CN" w:eastAsia="zh-CN"/>
        </w:rPr>
        <w:t>获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批准的来源</w:t>
      </w:r>
      <w:r w:rsidR="003815CB">
        <w:rPr>
          <w:rFonts w:asciiTheme="minorBidi" w:eastAsiaTheme="minorEastAsia" w:hAnsiTheme="minorEastAsia" w:cstheme="minorBidi" w:hint="eastAsia"/>
          <w:lang w:val="zh-CN" w:eastAsia="zh-CN"/>
        </w:rPr>
        <w:t>获取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</w:p>
    <w:p w14:paraId="6BD1C5EB" w14:textId="68B4D0FC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确保</w:t>
      </w:r>
      <w:r w:rsidR="00F07E64">
        <w:rPr>
          <w:rFonts w:asciiTheme="minorBidi" w:eastAsiaTheme="minorEastAsia" w:hAnsiTheme="minorEastAsia" w:cstheme="minorBidi" w:hint="eastAsia"/>
          <w:lang w:eastAsia="zh-CN"/>
        </w:rPr>
        <w:t>无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过敏原的食品或生产这些食品的设备</w:t>
      </w:r>
      <w:r w:rsidR="003815CB">
        <w:rPr>
          <w:rFonts w:asciiTheme="minorBidi" w:eastAsiaTheme="minorEastAsia" w:hAnsiTheme="minorEastAsia" w:cstheme="minorBidi" w:hint="eastAsia"/>
          <w:lang w:val="zh-CN" w:eastAsia="zh-CN"/>
        </w:rPr>
        <w:t>不被主要的食品过敏原所污染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</w:p>
    <w:p w14:paraId="69A2CA38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确保员工不用裸手触碰即食食品。</w:t>
      </w:r>
    </w:p>
    <w:p w14:paraId="2534BE4E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适当时冷藏食品，最大程度减少细菌和微生物繁殖生长。</w:t>
      </w:r>
    </w:p>
    <w:p w14:paraId="737588C1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制订书面的卫生标准操作规程。</w:t>
      </w:r>
    </w:p>
    <w:p w14:paraId="7F0C4CD2" w14:textId="6259E91C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制订召回计划</w:t>
      </w:r>
      <w:r w:rsidR="00F17A33">
        <w:rPr>
          <w:rFonts w:asciiTheme="minorBidi" w:eastAsiaTheme="minorEastAsia" w:hAnsiTheme="minorEastAsia" w:cstheme="minorBidi" w:hint="eastAsia"/>
          <w:lang w:val="zh-CN" w:eastAsia="zh-CN"/>
        </w:rPr>
        <w:t>用以协助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跟踪和召回已销售的食品。</w:t>
      </w:r>
    </w:p>
    <w:p w14:paraId="15EC061C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制订书面的</w:t>
      </w:r>
      <w:r w:rsidR="00F17A33">
        <w:rPr>
          <w:rFonts w:asciiTheme="minorBidi" w:eastAsiaTheme="minorEastAsia" w:hAnsiTheme="minorEastAsia" w:cstheme="minorBidi" w:hint="eastAsia"/>
          <w:lang w:val="zh-CN" w:eastAsia="zh-CN"/>
        </w:rPr>
        <w:t>紧急情况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应急方案。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</w:t>
      </w:r>
    </w:p>
    <w:p w14:paraId="1AB3105A" w14:textId="77777777" w:rsidR="0048526B" w:rsidRPr="001F2BB0" w:rsidRDefault="0048526B" w:rsidP="0048526B">
      <w:pPr>
        <w:numPr>
          <w:ilvl w:val="0"/>
          <w:numId w:val="1"/>
        </w:numPr>
        <w:spacing w:before="60"/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按照本法规要求，保留所有记录至少两年。检查员应可随时查阅这些记录。</w:t>
      </w:r>
    </w:p>
    <w:p w14:paraId="62871EAA" w14:textId="77777777" w:rsidR="0048526B" w:rsidRPr="001F2BB0" w:rsidRDefault="0048526B" w:rsidP="0048526B">
      <w:pPr>
        <w:rPr>
          <w:rFonts w:asciiTheme="minorBidi" w:eastAsiaTheme="minorEastAsia" w:hAnsiTheme="minorBidi" w:cstheme="minorBidi"/>
          <w:sz w:val="22"/>
          <w:lang w:eastAsia="zh-CN"/>
        </w:rPr>
      </w:pPr>
      <w:r w:rsidRPr="001F2BB0">
        <w:rPr>
          <w:rFonts w:asciiTheme="minorBidi" w:eastAsiaTheme="minorEastAsia" w:hAnsiTheme="minorBidi" w:cstheme="minorBidi"/>
          <w:lang w:eastAsia="zh-CN"/>
        </w:rPr>
        <w:br w:type="column"/>
      </w:r>
    </w:p>
    <w:p w14:paraId="74B05505" w14:textId="77777777" w:rsidR="0048526B" w:rsidRPr="001F2BB0" w:rsidRDefault="0048526B" w:rsidP="0048526B">
      <w:pPr>
        <w:rPr>
          <w:rFonts w:asciiTheme="minorBidi" w:eastAsiaTheme="minorEastAsia" w:hAnsiTheme="minorBidi" w:cstheme="minorBidi"/>
          <w:b/>
          <w:bCs/>
          <w:lang w:eastAsia="zh-CN"/>
        </w:rPr>
      </w:pPr>
    </w:p>
    <w:p w14:paraId="2BBA84EC" w14:textId="77777777" w:rsidR="0048526B" w:rsidRPr="001F2BB0" w:rsidRDefault="0048526B" w:rsidP="0048526B">
      <w:pPr>
        <w:spacing w:after="120"/>
        <w:rPr>
          <w:rFonts w:asciiTheme="minorBidi" w:eastAsiaTheme="minorEastAsia" w:hAnsiTheme="minorBidi" w:cstheme="minorBidi"/>
          <w:b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运输</w:t>
      </w:r>
    </w:p>
    <w:p w14:paraId="2D8A1EFD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所有批发企业必须使用</w:t>
      </w:r>
      <w:r w:rsidR="007F1D53">
        <w:rPr>
          <w:rFonts w:asciiTheme="minorBidi" w:eastAsiaTheme="minorEastAsia" w:hAnsiTheme="minorEastAsia" w:cstheme="minorBidi" w:hint="eastAsia"/>
          <w:lang w:val="zh-CN" w:eastAsia="zh-CN"/>
        </w:rPr>
        <w:t>具有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机械</w:t>
      </w:r>
      <w:r w:rsidR="007F1D53">
        <w:rPr>
          <w:rFonts w:asciiTheme="minorBidi" w:eastAsiaTheme="minorEastAsia" w:hAnsiTheme="minorEastAsia" w:cstheme="minorBidi" w:hint="eastAsia"/>
          <w:lang w:val="zh-CN" w:eastAsia="zh-CN"/>
        </w:rPr>
        <w:t>制冷的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车辆运输有温度控制要求的食品。另外，所有批发企业必须确保食品在运输期间</w:t>
      </w:r>
      <w:r w:rsidR="00686247">
        <w:rPr>
          <w:rFonts w:asciiTheme="minorBidi" w:eastAsiaTheme="minorEastAsia" w:hAnsiTheme="minorEastAsia" w:cstheme="minorBidi" w:hint="eastAsia"/>
          <w:lang w:val="zh-CN" w:eastAsia="zh-CN"/>
        </w:rPr>
        <w:t>的安全和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不受</w:t>
      </w:r>
      <w:r w:rsidR="00F17A33">
        <w:rPr>
          <w:rFonts w:asciiTheme="minorBidi" w:eastAsiaTheme="minorEastAsia" w:hAnsiTheme="minorEastAsia" w:cstheme="minorBidi" w:hint="eastAsia"/>
          <w:lang w:val="zh-CN" w:eastAsia="zh-CN"/>
        </w:rPr>
        <w:t>蓄意</w:t>
      </w:r>
      <w:r w:rsidR="00686247">
        <w:rPr>
          <w:rFonts w:asciiTheme="minorBidi" w:eastAsiaTheme="minorEastAsia" w:hAnsiTheme="minorEastAsia" w:cstheme="minorBidi" w:hint="eastAsia"/>
          <w:lang w:val="zh-CN" w:eastAsia="zh-CN"/>
        </w:rPr>
        <w:t>破坏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</w:p>
    <w:p w14:paraId="26D38DCE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1CF3CCAA" w14:textId="77777777" w:rsidR="0048526B" w:rsidRPr="001F2BB0" w:rsidRDefault="0048526B" w:rsidP="0048526B">
      <w:pPr>
        <w:spacing w:after="120"/>
        <w:rPr>
          <w:rFonts w:asciiTheme="minorBidi" w:eastAsiaTheme="minorEastAsia" w:hAnsiTheme="minorBidi" w:cstheme="minorBidi"/>
          <w:b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预防疾病传播</w:t>
      </w:r>
    </w:p>
    <w:p w14:paraId="4FFF4B68" w14:textId="77777777" w:rsidR="0048526B" w:rsidRPr="001E0AA2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食物传染疾病是食品制造商关心的主要问题。所有</w:t>
      </w:r>
      <w:r w:rsidR="00686247">
        <w:rPr>
          <w:rFonts w:asciiTheme="minorBidi" w:eastAsiaTheme="minorEastAsia" w:hAnsiTheme="minorEastAsia" w:cstheme="minorBidi" w:hint="eastAsia"/>
          <w:lang w:val="zh-CN" w:eastAsia="zh-CN"/>
        </w:rPr>
        <w:t>执照持有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人和许可证持有人须负责确保食品加工人员身体健康。如果员工已接触或感染可通过食品传播的疾病，该生产场所应立即评估和管理疾病传播的可能性。</w:t>
      </w:r>
    </w:p>
    <w:p w14:paraId="0FFCB0B9" w14:textId="77777777" w:rsidR="0048526B" w:rsidRPr="001F2BB0" w:rsidRDefault="0048526B" w:rsidP="0048526B">
      <w:pPr>
        <w:rPr>
          <w:rFonts w:asciiTheme="minorBidi" w:eastAsiaTheme="minorEastAsia" w:hAnsiTheme="minorBidi" w:cstheme="minorBidi"/>
          <w:b/>
          <w:lang w:eastAsia="zh-CN"/>
        </w:rPr>
      </w:pPr>
    </w:p>
    <w:p w14:paraId="6C1457CF" w14:textId="0A84C0A8" w:rsidR="0048526B" w:rsidRPr="00C35969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重要！！！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本简报概述了食品安全法规的修订情况，但不可替代法规本身。因此，企业应阅读修订后完整法规的适用章节，请访问：</w:t>
      </w:r>
      <w:hyperlink r:id="rId8" w:tooltip="重要！！！本简报概述了食品安全法规的修订情况，但不可替代法规本身。因此，企业应阅读修订后完整法规的适用章节，请访问：" w:history="1">
        <w:r w:rsidRPr="001F2BB0">
          <w:rPr>
            <w:rFonts w:asciiTheme="minorBidi" w:eastAsiaTheme="minorEastAsia" w:hAnsiTheme="minorBidi" w:cstheme="minorBidi"/>
            <w:color w:val="0000FF"/>
            <w:u w:val="single"/>
            <w:lang w:val="zh-CN" w:eastAsia="zh-CN"/>
          </w:rPr>
          <w:t>http://www.mass.gov/eohhs/gov/departments/dph/programs/environmental-health/food-safety/public-health-regulations-food-safety.html</w:t>
        </w:r>
      </w:hyperlink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</w:p>
    <w:p w14:paraId="63799FA7" w14:textId="77777777" w:rsidR="0048526B" w:rsidRPr="001F2BB0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</w:pPr>
      <w:r w:rsidRPr="001F2BB0">
        <w:rPr>
          <w:rFonts w:asciiTheme="minorBidi" w:eastAsiaTheme="minorEastAsia" w:hAnsiTheme="minorBidi" w:cstheme="minorBidi"/>
          <w:lang w:val="zh-CN" w:eastAsia="zh-CN"/>
        </w:rPr>
        <w:br w:type="column"/>
      </w: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val="zh-CN" w:eastAsia="zh-CN"/>
        </w:rPr>
        <w:lastRenderedPageBreak/>
        <w:t>为何修订法规？</w:t>
      </w:r>
    </w:p>
    <w:p w14:paraId="4BEEA275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1CDB45B6" w14:textId="01B441A9" w:rsidR="0048526B" w:rsidRPr="001E0AA2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修订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后的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法规旨在保护公众健康，为食品批发企业提供简化而一致的标准。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原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法规已有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20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多年未进行修订，本次更新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使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食品安全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法规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达到当今标准，并与联邦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法规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的变化保持一致。</w:t>
      </w:r>
    </w:p>
    <w:p w14:paraId="230E1D7A" w14:textId="77777777" w:rsidR="0048526B" w:rsidRPr="001F2BB0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lang w:eastAsia="zh-CN"/>
        </w:rPr>
      </w:pPr>
    </w:p>
    <w:p w14:paraId="6F8D9A4C" w14:textId="77777777" w:rsidR="0048526B" w:rsidRPr="001F2BB0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val="zh-CN" w:eastAsia="zh-CN"/>
        </w:rPr>
        <w:t>修订后的法规何时生效？</w:t>
      </w:r>
    </w:p>
    <w:p w14:paraId="266552AB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182123BE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要求食品批发企业自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2015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年春季起遵守修订后的法规。食品保护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项目处</w:t>
      </w:r>
      <w:r w:rsidR="00834B0A">
        <w:rPr>
          <w:rFonts w:asciiTheme="minorBidi" w:eastAsiaTheme="minorEastAsia" w:hAnsiTheme="minorBidi" w:cstheme="minorBidi" w:hint="eastAsia"/>
          <w:lang w:val="zh-CN" w:eastAsia="zh-CN"/>
        </w:rPr>
        <w:t>的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检查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员将帮助企业遵守修订后的法规。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</w:t>
      </w:r>
    </w:p>
    <w:p w14:paraId="4A64FDA6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1F63AA0A" w14:textId="77777777" w:rsidR="0048526B" w:rsidRPr="001F2BB0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val="zh-CN" w:eastAsia="zh-CN"/>
        </w:rPr>
        <w:t>企业如何获取更多信息？</w:t>
      </w:r>
    </w:p>
    <w:p w14:paraId="4D7F0837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1D6B03DE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如需更多信息，请联系：</w:t>
      </w:r>
    </w:p>
    <w:p w14:paraId="2D8025FB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283DC8DB" w14:textId="16DD7E67" w:rsidR="0048526B" w:rsidRPr="001F2BB0" w:rsidRDefault="00834B0A" w:rsidP="0048526B">
      <w:pPr>
        <w:rPr>
          <w:rFonts w:asciiTheme="minorBidi" w:eastAsiaTheme="minorEastAsia" w:hAnsiTheme="minorBidi" w:cstheme="minorBidi"/>
          <w:bCs/>
          <w:color w:val="000080"/>
          <w:szCs w:val="22"/>
        </w:rPr>
      </w:pPr>
      <w:r>
        <w:rPr>
          <w:rFonts w:asciiTheme="minorBidi" w:eastAsiaTheme="minorEastAsia" w:hAnsiTheme="minorBidi" w:cstheme="minorBidi" w:hint="eastAsia"/>
          <w:bCs/>
          <w:color w:val="000080"/>
          <w:lang w:eastAsia="zh-CN"/>
        </w:rPr>
        <w:t>食品保护项目处</w:t>
      </w:r>
    </w:p>
    <w:p w14:paraId="654F35A6" w14:textId="1D8CFF35" w:rsidR="0048526B" w:rsidRPr="001F2BB0" w:rsidRDefault="00834B0A" w:rsidP="0048526B">
      <w:pPr>
        <w:rPr>
          <w:rFonts w:asciiTheme="minorBidi" w:eastAsiaTheme="minorEastAsia" w:hAnsiTheme="minorBidi" w:cstheme="minorBidi"/>
          <w:bCs/>
        </w:rPr>
      </w:pPr>
      <w:r>
        <w:rPr>
          <w:rFonts w:asciiTheme="minorBidi" w:eastAsiaTheme="minorEastAsia" w:hAnsiTheme="minorBidi" w:cstheme="minorBidi" w:hint="eastAsia"/>
          <w:bCs/>
          <w:lang w:eastAsia="zh-CN"/>
        </w:rPr>
        <w:t>环境健康局</w:t>
      </w:r>
      <w:r>
        <w:rPr>
          <w:rFonts w:asciiTheme="minorBidi" w:eastAsiaTheme="minorEastAsia" w:hAnsiTheme="minorBidi" w:cstheme="minorBidi" w:hint="eastAsia"/>
          <w:bCs/>
          <w:lang w:eastAsia="zh-CN"/>
        </w:rPr>
        <w:t xml:space="preserve"> </w:t>
      </w:r>
    </w:p>
    <w:p w14:paraId="2ACA1512" w14:textId="6D72678D" w:rsidR="0048526B" w:rsidRPr="001F2BB0" w:rsidRDefault="00834B0A" w:rsidP="0048526B">
      <w:pPr>
        <w:rPr>
          <w:rFonts w:asciiTheme="minorBidi" w:eastAsiaTheme="minorEastAsia" w:hAnsiTheme="minorBidi" w:cstheme="minorBidi"/>
          <w:bCs/>
        </w:rPr>
      </w:pPr>
      <w:r>
        <w:rPr>
          <w:rFonts w:asciiTheme="minorBidi" w:eastAsiaTheme="minorEastAsia" w:hAnsiTheme="minorBidi" w:cstheme="minorBidi" w:hint="eastAsia"/>
          <w:bCs/>
          <w:lang w:eastAsia="zh-CN"/>
        </w:rPr>
        <w:t>马萨诸塞州公共卫生部</w:t>
      </w:r>
    </w:p>
    <w:p w14:paraId="25971F5E" w14:textId="14F09AE1" w:rsidR="0048526B" w:rsidRPr="001F2BB0" w:rsidRDefault="001E0AA2" w:rsidP="0048526B">
      <w:pPr>
        <w:rPr>
          <w:rFonts w:asciiTheme="minorBidi" w:eastAsiaTheme="minorEastAsia" w:hAnsiTheme="minorBidi" w:cstheme="minorBidi"/>
          <w:bCs/>
        </w:rPr>
      </w:pPr>
      <w:r>
        <w:rPr>
          <w:rFonts w:asciiTheme="minorBidi" w:eastAsiaTheme="minorEastAsia" w:hAnsiTheme="minorBidi" w:cstheme="minorBidi"/>
          <w:bCs/>
          <w:lang w:eastAsia="zh-CN"/>
        </w:rPr>
        <w:t>305 South Street</w:t>
      </w:r>
    </w:p>
    <w:p w14:paraId="319B2C18" w14:textId="77777777" w:rsidR="0048526B" w:rsidRPr="00AC5A2C" w:rsidRDefault="0048526B" w:rsidP="0048526B">
      <w:pPr>
        <w:rPr>
          <w:rFonts w:asciiTheme="minorBidi" w:eastAsiaTheme="minorEastAsia" w:hAnsiTheme="minorBidi" w:cstheme="minorBidi"/>
          <w:bCs/>
        </w:rPr>
      </w:pPr>
      <w:r w:rsidRPr="00AC5A2C">
        <w:rPr>
          <w:rFonts w:asciiTheme="minorBidi" w:eastAsiaTheme="minorEastAsia" w:hAnsiTheme="minorBidi" w:cstheme="minorBidi"/>
          <w:bCs/>
          <w:lang w:eastAsia="zh-CN"/>
        </w:rPr>
        <w:t>Jamaica Plain, MA 02130</w:t>
      </w:r>
    </w:p>
    <w:p w14:paraId="28F7717B" w14:textId="77777777" w:rsidR="0048526B" w:rsidRPr="00AC5A2C" w:rsidRDefault="0048526B" w:rsidP="0048526B">
      <w:pPr>
        <w:rPr>
          <w:rFonts w:asciiTheme="minorBidi" w:eastAsiaTheme="minorEastAsia" w:hAnsiTheme="minorBidi" w:cstheme="minorBidi"/>
        </w:rPr>
      </w:pPr>
    </w:p>
    <w:p w14:paraId="37C95094" w14:textId="602E0DB3" w:rsidR="0048526B" w:rsidRPr="00AC5A2C" w:rsidRDefault="0048526B" w:rsidP="002975C3">
      <w:pPr>
        <w:tabs>
          <w:tab w:val="left" w:pos="1080"/>
        </w:tabs>
        <w:rPr>
          <w:rFonts w:asciiTheme="minorBidi" w:eastAsiaTheme="minorEastAsia" w:hAnsiTheme="minorBidi" w:cstheme="minorBidi"/>
          <w:b/>
          <w:color w:val="auto"/>
          <w:kern w:val="0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电子邮件</w:t>
      </w:r>
      <w:r w:rsidRPr="00AC5A2C">
        <w:rPr>
          <w:rFonts w:asciiTheme="minorBidi" w:eastAsiaTheme="minorEastAsia" w:hAnsiTheme="minorEastAsia" w:cstheme="minorBidi"/>
          <w:b/>
          <w:bCs/>
          <w:lang w:eastAsia="zh-CN"/>
        </w:rPr>
        <w:t>：</w:t>
      </w:r>
      <w:r w:rsidR="002975C3">
        <w:rPr>
          <w:rFonts w:asciiTheme="minorBidi" w:eastAsiaTheme="minorEastAsia" w:hAnsiTheme="minorEastAsia" w:cstheme="minorBidi"/>
          <w:b/>
          <w:bCs/>
          <w:lang w:eastAsia="zh-CN"/>
        </w:rPr>
        <w:tab/>
      </w:r>
      <w:hyperlink r:id="rId9" w:tooltip="电子邮件" w:history="1">
        <w:r w:rsidR="002975C3" w:rsidRPr="00856F18">
          <w:rPr>
            <w:rStyle w:val="Hyperlink"/>
            <w:rFonts w:asciiTheme="minorBidi" w:eastAsiaTheme="minorEastAsia" w:hAnsiTheme="minorBidi" w:cstheme="minorBidi"/>
            <w:lang w:eastAsia="zh-CN"/>
          </w:rPr>
          <w:t>fpp.dph@state.ma.us</w:t>
        </w:r>
      </w:hyperlink>
    </w:p>
    <w:p w14:paraId="41250FE3" w14:textId="77777777" w:rsidR="0048526B" w:rsidRPr="00AC5A2C" w:rsidRDefault="0048526B" w:rsidP="00C55759">
      <w:pPr>
        <w:tabs>
          <w:tab w:val="left" w:pos="1080"/>
        </w:tabs>
        <w:rPr>
          <w:rFonts w:asciiTheme="minorBidi" w:eastAsiaTheme="minorEastAsia" w:hAnsiTheme="minorBidi" w:cstheme="minorBidi"/>
          <w:b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电话：</w:t>
      </w:r>
      <w:r w:rsidR="00C55759">
        <w:rPr>
          <w:rFonts w:asciiTheme="minorBidi" w:eastAsiaTheme="minorEastAsia" w:hAnsiTheme="minorEastAsia" w:cstheme="minorBidi"/>
          <w:b/>
          <w:bCs/>
          <w:lang w:eastAsia="zh-CN"/>
        </w:rPr>
        <w:tab/>
      </w:r>
      <w:r w:rsidRPr="001F2BB0">
        <w:rPr>
          <w:rFonts w:asciiTheme="minorBidi" w:eastAsiaTheme="minorEastAsia" w:hAnsiTheme="minorBidi" w:cstheme="minorBidi"/>
          <w:lang w:val="zh-CN" w:eastAsia="zh-CN"/>
        </w:rPr>
        <w:t>617-983-6712</w:t>
      </w:r>
    </w:p>
    <w:p w14:paraId="45DF544D" w14:textId="77777777" w:rsidR="0048526B" w:rsidRPr="00AC5A2C" w:rsidRDefault="0048526B" w:rsidP="00C55759">
      <w:pPr>
        <w:tabs>
          <w:tab w:val="left" w:pos="1080"/>
        </w:tabs>
        <w:rPr>
          <w:rFonts w:asciiTheme="minorBidi" w:eastAsiaTheme="minorEastAsia" w:hAnsiTheme="minorBidi" w:cstheme="minorBidi"/>
          <w:b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传真：</w:t>
      </w:r>
      <w:r w:rsidRPr="001F2BB0">
        <w:rPr>
          <w:rFonts w:asciiTheme="minorBidi" w:eastAsiaTheme="minorEastAsia" w:hAnsiTheme="minorBidi" w:cstheme="minorBidi"/>
          <w:b/>
          <w:bCs/>
          <w:lang w:val="zh-CN" w:eastAsia="zh-CN"/>
        </w:rPr>
        <w:t xml:space="preserve"> </w:t>
      </w:r>
      <w:r w:rsidRPr="001F2BB0">
        <w:rPr>
          <w:rFonts w:asciiTheme="minorBidi" w:eastAsiaTheme="minorEastAsia" w:hAnsiTheme="minorBidi" w:cstheme="minorBidi"/>
          <w:b/>
          <w:bCs/>
          <w:lang w:val="zh-CN" w:eastAsia="zh-CN"/>
        </w:rPr>
        <w:tab/>
      </w:r>
      <w:r w:rsidRPr="001F2BB0">
        <w:rPr>
          <w:rFonts w:asciiTheme="minorBidi" w:eastAsiaTheme="minorEastAsia" w:hAnsiTheme="minorBidi" w:cstheme="minorBidi"/>
          <w:lang w:val="zh-CN" w:eastAsia="zh-CN"/>
        </w:rPr>
        <w:t>617-983-6770</w:t>
      </w:r>
    </w:p>
    <w:p w14:paraId="23B1E9D6" w14:textId="77777777" w:rsidR="0048526B" w:rsidRPr="00AC5A2C" w:rsidRDefault="0048526B" w:rsidP="00C55759">
      <w:pPr>
        <w:tabs>
          <w:tab w:val="left" w:pos="1080"/>
        </w:tabs>
        <w:rPr>
          <w:rFonts w:asciiTheme="minorBidi" w:eastAsiaTheme="minorEastAsia" w:hAnsiTheme="minorBidi" w:cstheme="minorBidi"/>
          <w:b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电传：</w:t>
      </w:r>
      <w:r w:rsidRPr="001F2BB0">
        <w:rPr>
          <w:rFonts w:asciiTheme="minorBidi" w:eastAsiaTheme="minorEastAsia" w:hAnsiTheme="minorBidi" w:cstheme="minorBidi"/>
          <w:b/>
          <w:bCs/>
          <w:lang w:val="zh-CN" w:eastAsia="zh-CN"/>
        </w:rPr>
        <w:t xml:space="preserve"> </w:t>
      </w:r>
      <w:r w:rsidRPr="001F2BB0">
        <w:rPr>
          <w:rFonts w:asciiTheme="minorBidi" w:eastAsiaTheme="minorEastAsia" w:hAnsiTheme="minorBidi" w:cstheme="minorBidi"/>
          <w:b/>
          <w:bCs/>
          <w:lang w:val="zh-CN" w:eastAsia="zh-CN"/>
        </w:rPr>
        <w:tab/>
      </w:r>
      <w:r w:rsidRPr="001F2BB0">
        <w:rPr>
          <w:rFonts w:asciiTheme="minorBidi" w:eastAsiaTheme="minorEastAsia" w:hAnsiTheme="minorBidi" w:cstheme="minorBidi"/>
          <w:lang w:val="zh-CN" w:eastAsia="zh-CN"/>
        </w:rPr>
        <w:t>617-624-5286</w:t>
      </w:r>
    </w:p>
    <w:p w14:paraId="5A454A3C" w14:textId="071B8654" w:rsidR="0048526B" w:rsidRPr="00AC5A2C" w:rsidRDefault="0048526B" w:rsidP="001E0AA2">
      <w:pPr>
        <w:tabs>
          <w:tab w:val="left" w:pos="1080"/>
        </w:tabs>
        <w:rPr>
          <w:rFonts w:asciiTheme="minorBidi" w:eastAsiaTheme="minorEastAsia" w:hAnsiTheme="minorBidi" w:cstheme="minorBidi"/>
          <w:b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lang w:val="zh-CN" w:eastAsia="zh-CN"/>
        </w:rPr>
        <w:t>网址：</w:t>
      </w:r>
      <w:r w:rsidRPr="001F2BB0">
        <w:rPr>
          <w:rFonts w:asciiTheme="minorBidi" w:eastAsiaTheme="minorEastAsia" w:hAnsiTheme="minorBidi" w:cstheme="minorBidi"/>
          <w:b/>
          <w:bCs/>
          <w:lang w:val="zh-CN" w:eastAsia="zh-CN"/>
        </w:rPr>
        <w:tab/>
      </w:r>
      <w:hyperlink r:id="rId10" w:tooltip="网址" w:history="1">
        <w:r w:rsidRPr="001F2BB0">
          <w:rPr>
            <w:rFonts w:asciiTheme="minorBidi" w:eastAsiaTheme="minorEastAsia" w:hAnsiTheme="minorBidi" w:cstheme="minorBidi"/>
            <w:color w:val="0000FF"/>
            <w:u w:val="single"/>
            <w:lang w:val="zh-CN" w:eastAsia="zh-CN"/>
          </w:rPr>
          <w:t>http://mass.gov/dph/fpp</w:t>
        </w:r>
      </w:hyperlink>
    </w:p>
    <w:p w14:paraId="2F3DB824" w14:textId="77777777" w:rsidR="0048526B" w:rsidRPr="00AC5A2C" w:rsidRDefault="0048526B" w:rsidP="0048526B">
      <w:pPr>
        <w:pBdr>
          <w:bottom w:val="single" w:sz="4" w:space="1" w:color="auto"/>
        </w:pBdr>
        <w:rPr>
          <w:rFonts w:asciiTheme="minorBidi" w:eastAsiaTheme="minorEastAsia" w:hAnsiTheme="minorBidi" w:cstheme="minorBidi"/>
          <w:b/>
          <w:bCs/>
          <w:color w:val="000080"/>
          <w:sz w:val="22"/>
          <w:szCs w:val="22"/>
          <w:lang w:eastAsia="zh-CN"/>
        </w:rPr>
      </w:pPr>
      <w:r w:rsidRPr="001F2BB0">
        <w:rPr>
          <w:rFonts w:asciiTheme="minorBidi" w:eastAsiaTheme="minorEastAsia" w:hAnsiTheme="minorBidi" w:cstheme="minorBidi"/>
          <w:b/>
          <w:bCs/>
          <w:lang w:val="zh-CN" w:eastAsia="zh-CN"/>
        </w:rPr>
        <w:br w:type="column"/>
      </w:r>
      <w:r w:rsidRPr="001F2BB0">
        <w:rPr>
          <w:rFonts w:asciiTheme="minorBidi" w:eastAsiaTheme="minorEastAsia" w:hAnsiTheme="minorEastAsia" w:cstheme="minorBidi"/>
          <w:b/>
          <w:bCs/>
          <w:color w:val="000080"/>
          <w:sz w:val="22"/>
          <w:szCs w:val="22"/>
          <w:lang w:val="zh-CN" w:eastAsia="zh-CN"/>
        </w:rPr>
        <w:lastRenderedPageBreak/>
        <w:t>哪些法规影响我的企业？</w:t>
      </w:r>
    </w:p>
    <w:p w14:paraId="6DCDF679" w14:textId="77777777" w:rsidR="0048526B" w:rsidRPr="00AC5A2C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p w14:paraId="11755F0B" w14:textId="329F293D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  <w:r w:rsidRPr="001F2BB0">
        <w:rPr>
          <w:rFonts w:asciiTheme="minorBidi" w:eastAsiaTheme="minorEastAsia" w:hAnsiTheme="minorEastAsia" w:cstheme="minorBidi"/>
          <w:lang w:val="zh-CN" w:eastAsia="zh-CN"/>
        </w:rPr>
        <w:t>所有食品批发企业必须遵守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105 CMR 500.001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至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500.</w:t>
      </w:r>
      <w:r w:rsidR="00177FCA" w:rsidRPr="001F2BB0">
        <w:rPr>
          <w:rFonts w:asciiTheme="minorBidi" w:eastAsiaTheme="minorEastAsia" w:hAnsiTheme="minorBidi" w:cstheme="minorBidi"/>
          <w:lang w:val="zh-CN" w:eastAsia="zh-CN"/>
        </w:rPr>
        <w:t>00</w:t>
      </w:r>
      <w:r w:rsidR="00177FCA">
        <w:rPr>
          <w:rFonts w:asciiTheme="minorBidi" w:eastAsiaTheme="minorEastAsia" w:hAnsiTheme="minorBidi" w:cstheme="minorBidi"/>
          <w:lang w:eastAsia="zh-CN"/>
        </w:rPr>
        <w:t>8</w:t>
      </w:r>
      <w:r w:rsidR="00177FCA" w:rsidRPr="001F2BB0">
        <w:rPr>
          <w:rFonts w:asciiTheme="minorBidi" w:eastAsiaTheme="minorEastAsia" w:hAnsiTheme="minorBidi" w:cstheme="minorBidi"/>
          <w:lang w:val="zh-CN" w:eastAsia="zh-CN"/>
        </w:rPr>
        <w:t xml:space="preserve">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章节的食品安全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法规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。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105 CMR 500.200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至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500.213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章节的管理和执行</w:t>
      </w:r>
      <w:r w:rsidR="00834B0A">
        <w:rPr>
          <w:rFonts w:asciiTheme="minorBidi" w:eastAsiaTheme="minorEastAsia" w:hAnsiTheme="minorEastAsia" w:cstheme="minorBidi" w:hint="eastAsia"/>
          <w:lang w:val="zh-CN" w:eastAsia="zh-CN"/>
        </w:rPr>
        <w:t>法规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同样适用于所有企业。本法规的其他章节</w:t>
      </w:r>
      <w:r w:rsidRPr="001F2BB0">
        <w:rPr>
          <w:rFonts w:asciiTheme="minorBidi" w:eastAsiaTheme="minorEastAsia" w:hAnsiTheme="minorBidi" w:cstheme="minorBidi"/>
          <w:lang w:val="zh-CN" w:eastAsia="zh-CN"/>
        </w:rPr>
        <w:t xml:space="preserve"> (105 CMR 500) </w:t>
      </w:r>
      <w:r w:rsidRPr="001F2BB0">
        <w:rPr>
          <w:rFonts w:asciiTheme="minorBidi" w:eastAsiaTheme="minorEastAsia" w:hAnsiTheme="minorEastAsia" w:cstheme="minorBidi"/>
          <w:lang w:val="zh-CN" w:eastAsia="zh-CN"/>
        </w:rPr>
        <w:t>适用于特定具体产品的制造商。</w:t>
      </w:r>
    </w:p>
    <w:p w14:paraId="5ECBEFCD" w14:textId="77777777" w:rsidR="0048526B" w:rsidRPr="001F2BB0" w:rsidRDefault="0048526B" w:rsidP="0048526B">
      <w:pPr>
        <w:rPr>
          <w:rFonts w:asciiTheme="minorBidi" w:eastAsiaTheme="minorEastAsia" w:hAnsiTheme="minorBidi" w:cstheme="minorBidi"/>
          <w:lang w:eastAsia="zh-CN"/>
        </w:rPr>
      </w:pPr>
    </w:p>
    <w:tbl>
      <w:tblPr>
        <w:tblStyle w:val="MediumShading1-Accent1"/>
        <w:tblW w:w="0" w:type="auto"/>
        <w:tblBorders>
          <w:top w:val="single" w:sz="8" w:space="0" w:color="000080"/>
          <w:left w:val="nil"/>
          <w:bottom w:val="single" w:sz="8" w:space="0" w:color="000080"/>
          <w:right w:val="nil"/>
          <w:insideH w:val="single" w:sz="8" w:space="0" w:color="000080"/>
        </w:tblBorders>
        <w:tblLook w:val="04A0" w:firstRow="1" w:lastRow="0" w:firstColumn="1" w:lastColumn="0" w:noHBand="0" w:noVBand="1"/>
      </w:tblPr>
      <w:tblGrid>
        <w:gridCol w:w="2716"/>
        <w:gridCol w:w="1877"/>
      </w:tblGrid>
      <w:tr w:rsidR="0048526B" w:rsidRPr="001F2BB0" w14:paraId="2B0AE647" w14:textId="77777777" w:rsidTr="00F01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0BB7E43" w14:textId="77777777" w:rsidR="0048526B" w:rsidRPr="001F2BB0" w:rsidRDefault="0048526B" w:rsidP="00F01E42">
            <w:pPr>
              <w:rPr>
                <w:rFonts w:asciiTheme="minorBidi" w:eastAsiaTheme="minorEastAsia" w:hAnsiTheme="minorBidi" w:cstheme="minorBidi"/>
                <w:color w:val="auto"/>
              </w:rPr>
            </w:pPr>
            <w:r w:rsidRPr="001F2BB0">
              <w:rPr>
                <w:rFonts w:asciiTheme="minorBidi" w:eastAsiaTheme="minorEastAsia" w:hAnsiTheme="minorEastAsia" w:cstheme="minorBidi"/>
                <w:color w:val="auto"/>
                <w:lang w:val="zh-CN" w:eastAsia="zh-CN"/>
              </w:rPr>
              <w:t>如果您的企业</w:t>
            </w:r>
            <w:r w:rsidRPr="001F2BB0">
              <w:rPr>
                <w:rFonts w:asciiTheme="minorBidi" w:eastAsiaTheme="minorEastAsia" w:hAnsiTheme="minorBidi" w:cstheme="minorBidi"/>
                <w:color w:val="auto"/>
                <w:lang w:val="zh-CN" w:eastAsia="zh-CN"/>
              </w:rPr>
              <w:t>…</w:t>
            </w: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3E7B4AB" w14:textId="77777777" w:rsidR="0048526B" w:rsidRPr="001F2BB0" w:rsidRDefault="0048526B" w:rsidP="00F01E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EastAsia" w:hAnsiTheme="minorBidi" w:cstheme="minorBidi"/>
                <w:color w:val="auto"/>
              </w:rPr>
            </w:pPr>
            <w:r w:rsidRPr="001F2BB0">
              <w:rPr>
                <w:rFonts w:asciiTheme="minorBidi" w:eastAsiaTheme="minorEastAsia" w:hAnsiTheme="minorEastAsia" w:cstheme="minorBidi"/>
                <w:color w:val="auto"/>
                <w:lang w:val="zh-CN" w:eastAsia="zh-CN"/>
              </w:rPr>
              <w:t>您还需遵守</w:t>
            </w:r>
            <w:r w:rsidRPr="001F2BB0">
              <w:rPr>
                <w:rFonts w:asciiTheme="minorBidi" w:eastAsiaTheme="minorEastAsia" w:hAnsiTheme="minorBidi" w:cstheme="minorBidi"/>
                <w:color w:val="auto"/>
                <w:lang w:val="zh-CN" w:eastAsia="zh-CN"/>
              </w:rPr>
              <w:t>…</w:t>
            </w:r>
          </w:p>
        </w:tc>
      </w:tr>
      <w:tr w:rsidR="0048526B" w:rsidRPr="001F2BB0" w14:paraId="12A487EA" w14:textId="77777777" w:rsidTr="00F01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C3109AF" w14:textId="77777777" w:rsidR="0048526B" w:rsidRPr="001F2BB0" w:rsidRDefault="0048526B" w:rsidP="00F01E42">
            <w:pPr>
              <w:rPr>
                <w:rFonts w:asciiTheme="minorBidi" w:eastAsiaTheme="minorEastAsia" w:hAnsiTheme="minorBidi" w:cstheme="minorBidi"/>
                <w:lang w:eastAsia="zh-CN"/>
              </w:rPr>
            </w:pP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是从事批发业务的</w:t>
            </w:r>
            <w:r w:rsidR="00834B0A">
              <w:rPr>
                <w:rFonts w:asciiTheme="minorBidi" w:eastAsiaTheme="minorEastAsia" w:hAnsiTheme="minorEastAsia" w:cstheme="minorBidi" w:hint="eastAsia"/>
                <w:b w:val="0"/>
                <w:lang w:val="zh-CN" w:eastAsia="zh-CN"/>
              </w:rPr>
              <w:t>私家</w:t>
            </w: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厨房</w:t>
            </w:r>
          </w:p>
        </w:tc>
        <w:tc>
          <w:tcPr>
            <w:tcW w:w="1878" w:type="dxa"/>
            <w:shd w:val="clear" w:color="auto" w:fill="auto"/>
          </w:tcPr>
          <w:p w14:paraId="604D5AE2" w14:textId="77777777" w:rsidR="0048526B" w:rsidRPr="001F2BB0" w:rsidRDefault="0048526B" w:rsidP="00F01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Bidi" w:cstheme="minorBidi"/>
                <w:lang w:val="zh-CN" w:eastAsia="zh-CN"/>
              </w:rPr>
              <w:t>105 CMR 500.015</w:t>
            </w:r>
          </w:p>
        </w:tc>
      </w:tr>
      <w:tr w:rsidR="0048526B" w:rsidRPr="001F2BB0" w14:paraId="6B07E669" w14:textId="77777777" w:rsidTr="00F01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4CFEE07E" w14:textId="77777777" w:rsidR="0048526B" w:rsidRPr="001F2BB0" w:rsidRDefault="0048526B" w:rsidP="00F01E42">
            <w:pPr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生产果汁或苹果酒</w:t>
            </w:r>
          </w:p>
        </w:tc>
        <w:tc>
          <w:tcPr>
            <w:tcW w:w="1878" w:type="dxa"/>
            <w:shd w:val="clear" w:color="auto" w:fill="auto"/>
          </w:tcPr>
          <w:p w14:paraId="68F71C5C" w14:textId="77777777" w:rsidR="0048526B" w:rsidRPr="001F2BB0" w:rsidRDefault="0048526B" w:rsidP="00F01E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Bidi" w:cstheme="minorBidi"/>
                <w:lang w:val="zh-CN" w:eastAsia="zh-CN"/>
              </w:rPr>
              <w:t>105 CMR 500.016</w:t>
            </w:r>
          </w:p>
        </w:tc>
      </w:tr>
      <w:tr w:rsidR="0048526B" w:rsidRPr="001F2BB0" w14:paraId="7A994E6E" w14:textId="77777777" w:rsidTr="00F01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291F470D" w14:textId="77777777" w:rsidR="0048526B" w:rsidRPr="001F2BB0" w:rsidRDefault="00834B0A" w:rsidP="00F01E42">
            <w:pPr>
              <w:rPr>
                <w:rFonts w:asciiTheme="minorBidi" w:eastAsiaTheme="minorEastAsia" w:hAnsiTheme="minorBidi" w:cstheme="minorBidi"/>
              </w:rPr>
            </w:pPr>
            <w:r>
              <w:rPr>
                <w:rFonts w:asciiTheme="minorBidi" w:eastAsiaTheme="minorEastAsia" w:hAnsiTheme="minorEastAsia" w:cstheme="minorBidi" w:hint="eastAsia"/>
                <w:b w:val="0"/>
                <w:lang w:val="zh-CN" w:eastAsia="zh-CN"/>
              </w:rPr>
              <w:t>生产</w:t>
            </w:r>
            <w:r w:rsidR="0048526B"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鱼或鱼</w:t>
            </w:r>
            <w:r>
              <w:rPr>
                <w:rFonts w:asciiTheme="minorBidi" w:eastAsiaTheme="minorEastAsia" w:hAnsiTheme="minorEastAsia" w:cstheme="minorBidi" w:hint="eastAsia"/>
                <w:b w:val="0"/>
                <w:lang w:val="zh-CN" w:eastAsia="zh-CN"/>
              </w:rPr>
              <w:t>类</w:t>
            </w:r>
            <w:r w:rsidR="0048526B"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产品</w:t>
            </w:r>
          </w:p>
        </w:tc>
        <w:tc>
          <w:tcPr>
            <w:tcW w:w="1878" w:type="dxa"/>
            <w:shd w:val="clear" w:color="auto" w:fill="auto"/>
          </w:tcPr>
          <w:p w14:paraId="2FF58FC5" w14:textId="77777777" w:rsidR="0048526B" w:rsidRPr="001F2BB0" w:rsidRDefault="0048526B" w:rsidP="00F01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Bidi" w:cstheme="minorBidi"/>
                <w:lang w:val="zh-CN" w:eastAsia="zh-CN"/>
              </w:rPr>
              <w:t>105 CMR 500.020 105 CMR 500.021</w:t>
            </w:r>
          </w:p>
        </w:tc>
      </w:tr>
      <w:tr w:rsidR="0048526B" w:rsidRPr="001F2BB0" w14:paraId="207B5CC2" w14:textId="77777777" w:rsidTr="00F01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662D84E" w14:textId="77777777" w:rsidR="0048526B" w:rsidRPr="001F2BB0" w:rsidRDefault="0048526B" w:rsidP="00F01E42">
            <w:pPr>
              <w:rPr>
                <w:rFonts w:asciiTheme="minorBidi" w:eastAsiaTheme="minorEastAsia" w:hAnsiTheme="minorBidi" w:cstheme="minorBidi"/>
                <w:lang w:eastAsia="zh-CN"/>
              </w:rPr>
            </w:pP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屠宰或加工肉类或家禽</w:t>
            </w:r>
          </w:p>
        </w:tc>
        <w:tc>
          <w:tcPr>
            <w:tcW w:w="1878" w:type="dxa"/>
            <w:shd w:val="clear" w:color="auto" w:fill="auto"/>
          </w:tcPr>
          <w:p w14:paraId="79111C66" w14:textId="77777777" w:rsidR="0048526B" w:rsidRPr="001F2BB0" w:rsidRDefault="0048526B" w:rsidP="00F01E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Bidi" w:cstheme="minorBidi"/>
                <w:lang w:val="zh-CN" w:eastAsia="zh-CN"/>
              </w:rPr>
              <w:t>105 CMR 500.030 105 CMR 500.031</w:t>
            </w:r>
          </w:p>
        </w:tc>
      </w:tr>
      <w:tr w:rsidR="0048526B" w:rsidRPr="001F2BB0" w14:paraId="731DA395" w14:textId="77777777" w:rsidTr="00F01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7A240F0" w14:textId="77777777" w:rsidR="0048526B" w:rsidRPr="001F2BB0" w:rsidRDefault="0048526B" w:rsidP="00F01E42">
            <w:pPr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生产鲜奶和奶制品</w:t>
            </w:r>
          </w:p>
        </w:tc>
        <w:tc>
          <w:tcPr>
            <w:tcW w:w="1878" w:type="dxa"/>
            <w:shd w:val="clear" w:color="auto" w:fill="auto"/>
          </w:tcPr>
          <w:p w14:paraId="66A21572" w14:textId="77777777" w:rsidR="0048526B" w:rsidRPr="001F2BB0" w:rsidRDefault="0048526B" w:rsidP="00F01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Bidi" w:cstheme="minorBidi"/>
                <w:lang w:eastAsia="zh-CN"/>
              </w:rPr>
              <w:t>105 CMR 500.060 105 CMR 500.061 105 CMR 500.062 105 CMR 500.063 105 CMR 500.064 105 CMR 500.065</w:t>
            </w:r>
          </w:p>
        </w:tc>
      </w:tr>
      <w:tr w:rsidR="0048526B" w:rsidRPr="001F2BB0" w14:paraId="72EFA92E" w14:textId="77777777" w:rsidTr="00F01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3197DEB" w14:textId="77777777" w:rsidR="0048526B" w:rsidRPr="001F2BB0" w:rsidRDefault="0048526B" w:rsidP="00F01E42">
            <w:pPr>
              <w:rPr>
                <w:rFonts w:asciiTheme="minorBidi" w:eastAsiaTheme="minorEastAsia" w:hAnsiTheme="minorBidi" w:cstheme="minorBidi"/>
                <w:lang w:eastAsia="zh-CN"/>
              </w:rPr>
            </w:pP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生产冷冻甜点、冷冻甜点</w:t>
            </w:r>
            <w:r w:rsidR="00834B0A">
              <w:rPr>
                <w:rFonts w:asciiTheme="minorBidi" w:eastAsiaTheme="minorEastAsia" w:hAnsiTheme="minorEastAsia" w:cstheme="minorBidi" w:hint="eastAsia"/>
                <w:b w:val="0"/>
                <w:lang w:val="zh-CN" w:eastAsia="zh-CN"/>
              </w:rPr>
              <w:t>混合料</w:t>
            </w: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、黄油或奶酪</w:t>
            </w:r>
          </w:p>
        </w:tc>
        <w:tc>
          <w:tcPr>
            <w:tcW w:w="1878" w:type="dxa"/>
            <w:shd w:val="clear" w:color="auto" w:fill="auto"/>
          </w:tcPr>
          <w:p w14:paraId="140084B4" w14:textId="77777777" w:rsidR="0048526B" w:rsidRPr="001F2BB0" w:rsidRDefault="0048526B" w:rsidP="00F01E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Bidi" w:cstheme="minorBidi"/>
                <w:lang w:val="zh-CN" w:eastAsia="zh-CN"/>
              </w:rPr>
              <w:t>105 CMR 500.080 105 CMR 500.081 105 CMR 500.082 105 CMR 500.083</w:t>
            </w:r>
          </w:p>
        </w:tc>
      </w:tr>
      <w:tr w:rsidR="0048526B" w:rsidRPr="001F2BB0" w14:paraId="379C7664" w14:textId="77777777" w:rsidTr="00F01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F3A47F6" w14:textId="1EFDE686" w:rsidR="0048526B" w:rsidRPr="001F2BB0" w:rsidRDefault="0048526B" w:rsidP="00F01E42">
            <w:pPr>
              <w:rPr>
                <w:rFonts w:asciiTheme="minorBidi" w:eastAsiaTheme="minorEastAsia" w:hAnsiTheme="minorBidi" w:cstheme="minorBidi"/>
                <w:lang w:eastAsia="zh-CN"/>
              </w:rPr>
            </w:pP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从事瓶装水或不含酒精碳酸饮料的生产</w:t>
            </w:r>
            <w:r w:rsidR="00834B0A">
              <w:rPr>
                <w:rFonts w:asciiTheme="minorBidi" w:eastAsiaTheme="minorEastAsia" w:hAnsiTheme="minorEastAsia" w:cstheme="minorBidi" w:hint="eastAsia"/>
                <w:b w:val="0"/>
                <w:lang w:val="zh-CN" w:eastAsia="zh-CN"/>
              </w:rPr>
              <w:t>，</w:t>
            </w: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瓶装</w:t>
            </w:r>
            <w:r w:rsidR="00834B0A">
              <w:rPr>
                <w:rFonts w:asciiTheme="minorBidi" w:eastAsiaTheme="minorEastAsia" w:hAnsiTheme="minorEastAsia" w:cstheme="minorBidi" w:hint="eastAsia"/>
                <w:b w:val="0"/>
                <w:lang w:val="zh-CN" w:eastAsia="zh-CN"/>
              </w:rPr>
              <w:t>或贴牌</w:t>
            </w:r>
            <w:r w:rsidRPr="001F2BB0">
              <w:rPr>
                <w:rFonts w:asciiTheme="minorBidi" w:eastAsiaTheme="minorEastAsia" w:hAnsiTheme="minorEastAsia" w:cstheme="minorBidi"/>
                <w:b w:val="0"/>
                <w:lang w:val="zh-CN" w:eastAsia="zh-CN"/>
              </w:rPr>
              <w:t>业务</w:t>
            </w:r>
          </w:p>
        </w:tc>
        <w:tc>
          <w:tcPr>
            <w:tcW w:w="1878" w:type="dxa"/>
            <w:shd w:val="clear" w:color="auto" w:fill="auto"/>
          </w:tcPr>
          <w:p w14:paraId="29E7AB1E" w14:textId="77777777" w:rsidR="0048526B" w:rsidRPr="001F2BB0" w:rsidRDefault="0048526B" w:rsidP="00F01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inorEastAsia" w:hAnsiTheme="minorBidi" w:cstheme="minorBidi"/>
              </w:rPr>
            </w:pPr>
            <w:r w:rsidRPr="001F2BB0">
              <w:rPr>
                <w:rFonts w:asciiTheme="minorBidi" w:eastAsiaTheme="minorEastAsia" w:hAnsiTheme="minorBidi" w:cstheme="minorBidi"/>
                <w:lang w:eastAsia="zh-CN"/>
              </w:rPr>
              <w:t>105 CMR 500.090 105 CMR 500.091 105 CMR 500.092 105 CMR 500.093 105 CMR 500.094</w:t>
            </w:r>
          </w:p>
        </w:tc>
      </w:tr>
    </w:tbl>
    <w:p w14:paraId="0876A1AA" w14:textId="77777777" w:rsidR="0048526B" w:rsidRPr="001F2BB0" w:rsidRDefault="0048526B" w:rsidP="0048526B">
      <w:pPr>
        <w:jc w:val="center"/>
        <w:rPr>
          <w:rFonts w:asciiTheme="minorBidi" w:eastAsiaTheme="minorEastAsia" w:hAnsiTheme="minorBidi" w:cstheme="minorBidi"/>
          <w:b/>
          <w:bCs/>
          <w:color w:val="000080"/>
          <w:sz w:val="32"/>
          <w:szCs w:val="32"/>
          <w:lang w:eastAsia="zh-CN"/>
        </w:rPr>
      </w:pPr>
      <w:r w:rsidRPr="001F2BB0">
        <w:rPr>
          <w:rFonts w:asciiTheme="minorBidi" w:eastAsiaTheme="minorEastAsia" w:hAnsiTheme="minorBidi" w:cstheme="minorBidi"/>
          <w:lang w:eastAsia="zh-CN"/>
        </w:rPr>
        <w:br w:type="column"/>
      </w:r>
      <w:r w:rsidRPr="001F2BB0">
        <w:rPr>
          <w:rFonts w:asciiTheme="minorBidi" w:eastAsiaTheme="minorEastAsia" w:hAnsiTheme="minorEastAsia" w:cstheme="minorBidi"/>
          <w:b/>
          <w:bCs/>
          <w:color w:val="000080"/>
          <w:sz w:val="32"/>
          <w:szCs w:val="32"/>
          <w:lang w:val="zh-CN" w:eastAsia="zh-CN"/>
        </w:rPr>
        <w:lastRenderedPageBreak/>
        <w:t>修订后的法规：适用于食品批发企业的良好生产规范</w:t>
      </w:r>
    </w:p>
    <w:p w14:paraId="4A24A73C" w14:textId="77777777" w:rsidR="0048526B" w:rsidRPr="001F2BB0" w:rsidRDefault="0048526B" w:rsidP="0048526B">
      <w:pPr>
        <w:rPr>
          <w:rFonts w:asciiTheme="minorBidi" w:eastAsiaTheme="minorEastAsia" w:hAnsiTheme="minorBidi" w:cstheme="minorBidi"/>
          <w:b/>
          <w:bCs/>
          <w:szCs w:val="32"/>
          <w:lang w:eastAsia="zh-CN"/>
        </w:rPr>
      </w:pPr>
    </w:p>
    <w:p w14:paraId="7B3096A3" w14:textId="7B47A285" w:rsidR="0048526B" w:rsidRPr="001E0AA2" w:rsidRDefault="0048526B" w:rsidP="0048526B">
      <w:pPr>
        <w:rPr>
          <w:rFonts w:asciiTheme="minorBidi" w:eastAsiaTheme="minorEastAsia" w:hAnsiTheme="minorBidi" w:cstheme="minorBidi"/>
          <w:color w:val="auto"/>
          <w:lang w:eastAsia="zh-CN"/>
        </w:rPr>
      </w:pPr>
      <w:r w:rsidRPr="001F2BB0">
        <w:rPr>
          <w:rFonts w:asciiTheme="minorBidi" w:eastAsiaTheme="minorEastAsia" w:hAnsiTheme="minorEastAsia" w:cstheme="minorBidi"/>
          <w:color w:val="auto"/>
          <w:lang w:val="zh-CN" w:eastAsia="zh-CN"/>
        </w:rPr>
        <w:t>适用于马萨诸塞州食品批发生产的主要食品安全法规</w:t>
      </w:r>
      <w:r w:rsidRPr="001F2BB0">
        <w:rPr>
          <w:rFonts w:asciiTheme="minorBidi" w:eastAsiaTheme="minorEastAsia" w:hAnsiTheme="minorBidi" w:cstheme="minorBidi"/>
          <w:color w:val="auto"/>
          <w:lang w:val="zh-CN" w:eastAsia="zh-CN"/>
        </w:rPr>
        <w:t xml:space="preserve"> (105 CMR 500.000) </w:t>
      </w:r>
      <w:r w:rsidRPr="001F2BB0">
        <w:rPr>
          <w:rFonts w:asciiTheme="minorBidi" w:eastAsiaTheme="minorEastAsia" w:hAnsiTheme="minorEastAsia" w:cstheme="minorBidi"/>
          <w:color w:val="auto"/>
          <w:lang w:val="zh-CN" w:eastAsia="zh-CN"/>
        </w:rPr>
        <w:t>已进行了修订。修订后的法规</w:t>
      </w:r>
      <w:r w:rsidR="00D11911">
        <w:rPr>
          <w:rFonts w:asciiTheme="minorBidi" w:eastAsiaTheme="minorEastAsia" w:hAnsiTheme="minorEastAsia" w:cstheme="minorBidi" w:hint="eastAsia"/>
          <w:color w:val="auto"/>
          <w:lang w:val="zh-CN" w:eastAsia="zh-CN"/>
        </w:rPr>
        <w:t>涉及了</w:t>
      </w:r>
      <w:r w:rsidRPr="001F2BB0">
        <w:rPr>
          <w:rFonts w:asciiTheme="minorBidi" w:eastAsiaTheme="minorEastAsia" w:hAnsiTheme="minorEastAsia" w:cstheme="minorBidi"/>
          <w:color w:val="auto"/>
          <w:lang w:val="zh-CN" w:eastAsia="zh-CN"/>
        </w:rPr>
        <w:t>曾经</w:t>
      </w:r>
      <w:r w:rsidR="00D11911">
        <w:rPr>
          <w:rFonts w:asciiTheme="minorBidi" w:eastAsiaTheme="minorEastAsia" w:hAnsiTheme="minorEastAsia" w:cstheme="minorBidi" w:hint="eastAsia"/>
          <w:color w:val="auto"/>
          <w:lang w:val="zh-CN" w:eastAsia="zh-CN"/>
        </w:rPr>
        <w:t>分散于</w:t>
      </w:r>
      <w:r w:rsidRPr="001F2BB0">
        <w:rPr>
          <w:rFonts w:asciiTheme="minorBidi" w:eastAsiaTheme="minorEastAsia" w:hAnsiTheme="minorEastAsia" w:cstheme="minorBidi"/>
          <w:color w:val="auto"/>
          <w:lang w:val="zh-CN" w:eastAsia="zh-CN"/>
        </w:rPr>
        <w:t>多个法规的条例，</w:t>
      </w:r>
      <w:r w:rsidR="00D11911">
        <w:rPr>
          <w:rFonts w:asciiTheme="minorBidi" w:eastAsiaTheme="minorEastAsia" w:hAnsiTheme="minorEastAsia" w:cstheme="minorBidi" w:hint="eastAsia"/>
          <w:color w:val="auto"/>
          <w:lang w:val="zh-CN" w:eastAsia="zh-CN"/>
        </w:rPr>
        <w:t>同时修订后的法规还</w:t>
      </w:r>
      <w:r w:rsidRPr="001F2BB0">
        <w:rPr>
          <w:rFonts w:asciiTheme="minorBidi" w:eastAsiaTheme="minorEastAsia" w:hAnsiTheme="minorEastAsia" w:cstheme="minorBidi"/>
          <w:color w:val="auto"/>
          <w:lang w:val="zh-CN" w:eastAsia="zh-CN"/>
        </w:rPr>
        <w:t>还包括新</w:t>
      </w:r>
      <w:r w:rsidR="00D11911">
        <w:rPr>
          <w:rFonts w:asciiTheme="minorBidi" w:eastAsiaTheme="minorEastAsia" w:hAnsiTheme="minorEastAsia" w:cstheme="minorBidi" w:hint="eastAsia"/>
          <w:color w:val="auto"/>
          <w:lang w:val="zh-CN" w:eastAsia="zh-CN"/>
        </w:rPr>
        <w:t>增加的</w:t>
      </w:r>
      <w:r w:rsidRPr="001F2BB0">
        <w:rPr>
          <w:rFonts w:asciiTheme="minorBidi" w:eastAsiaTheme="minorEastAsia" w:hAnsiTheme="minorEastAsia" w:cstheme="minorBidi"/>
          <w:color w:val="auto"/>
          <w:lang w:val="zh-CN" w:eastAsia="zh-CN"/>
        </w:rPr>
        <w:t>条例。</w:t>
      </w:r>
    </w:p>
    <w:p w14:paraId="120FF65C" w14:textId="77777777" w:rsidR="0048526B" w:rsidRPr="001F2BB0" w:rsidRDefault="0048526B" w:rsidP="0048526B">
      <w:pPr>
        <w:rPr>
          <w:rFonts w:asciiTheme="minorBidi" w:eastAsiaTheme="minorEastAsia" w:hAnsiTheme="minorBidi" w:cstheme="minorBidi"/>
          <w:color w:val="auto"/>
          <w:lang w:eastAsia="zh-CN"/>
        </w:rPr>
      </w:pPr>
    </w:p>
    <w:p w14:paraId="096AE6BD" w14:textId="77777777" w:rsidR="0048526B" w:rsidRPr="001F2BB0" w:rsidRDefault="005277DA" w:rsidP="0048526B">
      <w:pPr>
        <w:jc w:val="center"/>
        <w:rPr>
          <w:rFonts w:asciiTheme="minorBidi" w:eastAsiaTheme="minorEastAsia" w:hAnsiTheme="minorBidi" w:cstheme="minorBidi"/>
          <w:b/>
          <w:bCs/>
          <w:sz w:val="24"/>
          <w:szCs w:val="24"/>
          <w:lang w:eastAsia="zh-CN"/>
        </w:rPr>
      </w:pPr>
      <w:r w:rsidRPr="00576FAD">
        <w:rPr>
          <w:rFonts w:eastAsia="Arial" w:cs="Arial"/>
          <w:noProof/>
          <w:color w:val="auto"/>
        </w:rPr>
        <w:drawing>
          <wp:inline distT="0" distB="0" distL="0" distR="0" wp14:anchorId="02471888" wp14:editId="7C84D439">
            <wp:extent cx="2667360" cy="2667360"/>
            <wp:effectExtent l="19050" t="0" r="0" b="0"/>
            <wp:docPr id="3" name="Picture 1" descr="7458_foodcollage_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8_foodcollage_r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811" cy="267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2A6CB" w14:textId="77777777" w:rsidR="0048526B" w:rsidRPr="001F2BB0" w:rsidRDefault="0048526B" w:rsidP="0048526B">
      <w:pPr>
        <w:jc w:val="center"/>
        <w:rPr>
          <w:rFonts w:asciiTheme="minorBidi" w:eastAsiaTheme="minorEastAsia" w:hAnsiTheme="minorBidi" w:cstheme="minorBidi"/>
          <w:b/>
          <w:bCs/>
          <w:lang w:eastAsia="zh-CN"/>
        </w:rPr>
      </w:pPr>
    </w:p>
    <w:p w14:paraId="7D65942E" w14:textId="77777777" w:rsidR="0048526B" w:rsidRPr="001F2BB0" w:rsidRDefault="001F2BB0" w:rsidP="0048526B">
      <w:pPr>
        <w:jc w:val="center"/>
        <w:rPr>
          <w:rFonts w:asciiTheme="minorBidi" w:eastAsiaTheme="minorEastAsia" w:hAnsiTheme="minorBidi" w:cstheme="minorBidi"/>
          <w:b/>
          <w:bCs/>
          <w:color w:val="000080"/>
          <w:lang w:eastAsia="zh-CN"/>
        </w:rPr>
      </w:pPr>
      <w:r w:rsidRPr="002A30E9">
        <w:rPr>
          <w:rFonts w:asciiTheme="minorBidi" w:eastAsiaTheme="minorEastAsia" w:hAnsiTheme="minorBidi" w:cstheme="minorBidi"/>
          <w:b/>
          <w:bCs/>
          <w:noProof/>
          <w:color w:val="000080"/>
          <w:sz w:val="16"/>
          <w:szCs w:val="16"/>
        </w:rPr>
        <w:drawing>
          <wp:inline distT="0" distB="0" distL="0" distR="0" wp14:anchorId="0ECE7F1B" wp14:editId="150B53C3">
            <wp:extent cx="994490" cy="990600"/>
            <wp:effectExtent l="0" t="0" r="0" b="0"/>
            <wp:docPr id="2" name="Picture 2" descr="食品保护项目处&#10;" title="食品保护项目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88" cy="98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2B221" w14:textId="77777777" w:rsidR="0048526B" w:rsidRPr="001F2BB0" w:rsidRDefault="0048526B" w:rsidP="0048526B">
      <w:pPr>
        <w:jc w:val="center"/>
        <w:rPr>
          <w:rFonts w:asciiTheme="minorBidi" w:eastAsiaTheme="minorEastAsia" w:hAnsiTheme="minorBidi" w:cstheme="minorBidi"/>
          <w:b/>
          <w:bCs/>
          <w:color w:val="000080"/>
          <w:lang w:eastAsia="zh-CN"/>
        </w:rPr>
      </w:pPr>
    </w:p>
    <w:p w14:paraId="45A87AEC" w14:textId="77777777" w:rsidR="0048526B" w:rsidRPr="001F2BB0" w:rsidRDefault="0048526B" w:rsidP="001F2BB0">
      <w:pPr>
        <w:rPr>
          <w:rFonts w:asciiTheme="minorBidi" w:eastAsiaTheme="minorEastAsia" w:hAnsiTheme="minorBidi" w:cstheme="minorBidi"/>
          <w:b/>
          <w:bCs/>
          <w:color w:val="000080"/>
          <w:lang w:eastAsia="zh-CN"/>
        </w:rPr>
      </w:pPr>
    </w:p>
    <w:p w14:paraId="6B808EE4" w14:textId="77777777" w:rsidR="0048526B" w:rsidRPr="001F2BB0" w:rsidRDefault="0048526B" w:rsidP="0048526B">
      <w:pPr>
        <w:jc w:val="center"/>
        <w:rPr>
          <w:rFonts w:asciiTheme="minorBidi" w:eastAsiaTheme="minorEastAsia" w:hAnsiTheme="minorBidi" w:cstheme="minorBidi"/>
          <w:b/>
          <w:bCs/>
          <w:color w:val="000080"/>
          <w:lang w:eastAsia="zh-CN"/>
        </w:rPr>
      </w:pPr>
      <w:bookmarkStart w:id="0" w:name="_GoBack"/>
      <w:r w:rsidRPr="001F2BB0">
        <w:rPr>
          <w:rFonts w:asciiTheme="minorBidi" w:eastAsiaTheme="minorEastAsia" w:hAnsiTheme="minorEastAsia" w:cstheme="minorBidi"/>
          <w:b/>
          <w:bCs/>
          <w:color w:val="000080"/>
          <w:lang w:val="zh-CN" w:eastAsia="zh-CN"/>
        </w:rPr>
        <w:t>马萨诸塞州公共卫生部</w:t>
      </w:r>
    </w:p>
    <w:p w14:paraId="3DF6B4E4" w14:textId="77777777" w:rsidR="0048526B" w:rsidRPr="001F2BB0" w:rsidRDefault="0048526B" w:rsidP="0048526B">
      <w:pPr>
        <w:jc w:val="center"/>
        <w:rPr>
          <w:rFonts w:asciiTheme="minorBidi" w:eastAsiaTheme="minorEastAsia" w:hAnsiTheme="minorBidi" w:cstheme="minorBidi"/>
          <w:b/>
          <w:bCs/>
          <w:color w:val="000080"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color w:val="000080"/>
          <w:lang w:val="zh-CN" w:eastAsia="zh-CN"/>
        </w:rPr>
        <w:t>环境卫生署</w:t>
      </w:r>
    </w:p>
    <w:p w14:paraId="3C86769B" w14:textId="77777777" w:rsidR="0048526B" w:rsidRPr="001F2BB0" w:rsidRDefault="0048526B" w:rsidP="0048526B">
      <w:pPr>
        <w:jc w:val="center"/>
        <w:rPr>
          <w:rFonts w:asciiTheme="minorBidi" w:eastAsiaTheme="minorEastAsia" w:hAnsiTheme="minorBidi" w:cstheme="minorBidi"/>
          <w:b/>
          <w:bCs/>
          <w:color w:val="000080"/>
          <w:lang w:eastAsia="zh-CN"/>
        </w:rPr>
      </w:pPr>
      <w:r w:rsidRPr="001F2BB0">
        <w:rPr>
          <w:rFonts w:asciiTheme="minorBidi" w:eastAsiaTheme="minorEastAsia" w:hAnsiTheme="minorEastAsia" w:cstheme="minorBidi"/>
          <w:b/>
          <w:bCs/>
          <w:color w:val="000080"/>
          <w:lang w:val="zh-CN" w:eastAsia="zh-CN"/>
        </w:rPr>
        <w:t>食品保护</w:t>
      </w:r>
      <w:r w:rsidR="00D11911">
        <w:rPr>
          <w:rFonts w:asciiTheme="minorBidi" w:eastAsiaTheme="minorEastAsia" w:hAnsiTheme="minorEastAsia" w:cstheme="minorBidi" w:hint="eastAsia"/>
          <w:b/>
          <w:bCs/>
          <w:color w:val="000080"/>
          <w:lang w:val="zh-CN" w:eastAsia="zh-CN"/>
        </w:rPr>
        <w:t>项目</w:t>
      </w:r>
      <w:r w:rsidRPr="001F2BB0">
        <w:rPr>
          <w:rFonts w:asciiTheme="minorBidi" w:eastAsiaTheme="minorEastAsia" w:hAnsiTheme="minorEastAsia" w:cstheme="minorBidi"/>
          <w:b/>
          <w:bCs/>
          <w:color w:val="000080"/>
          <w:lang w:val="zh-CN" w:eastAsia="zh-CN"/>
        </w:rPr>
        <w:t>处</w:t>
      </w:r>
    </w:p>
    <w:bookmarkEnd w:id="0"/>
    <w:p w14:paraId="1E092224" w14:textId="642722B8" w:rsidR="00BE35EC" w:rsidRPr="00BE35EC" w:rsidRDefault="00BE35EC" w:rsidP="00BE35EC">
      <w:pPr>
        <w:jc w:val="center"/>
        <w:rPr>
          <w:rFonts w:asciiTheme="minorBidi" w:eastAsiaTheme="minorEastAsia" w:hAnsiTheme="minorBidi" w:cstheme="minorBidi"/>
          <w:b/>
          <w:bCs/>
          <w:lang w:val="zh-CN" w:eastAsia="zh-CN"/>
        </w:rPr>
      </w:pPr>
      <w:r w:rsidRPr="00BE35EC">
        <w:rPr>
          <w:rFonts w:asciiTheme="minorBidi" w:eastAsiaTheme="minorEastAsia" w:hAnsiTheme="minorBidi" w:cstheme="minorBidi" w:hint="eastAsia"/>
          <w:b/>
          <w:bCs/>
          <w:lang w:val="zh-CN" w:eastAsia="zh-CN"/>
        </w:rPr>
        <w:t>2016</w:t>
      </w:r>
      <w:r>
        <w:rPr>
          <w:rFonts w:asciiTheme="minorBidi" w:eastAsiaTheme="minorEastAsia" w:hAnsiTheme="minorBidi" w:cstheme="minorBidi"/>
          <w:b/>
          <w:bCs/>
          <w:lang w:eastAsia="zh-CN"/>
        </w:rPr>
        <w:t xml:space="preserve"> </w:t>
      </w:r>
      <w:r w:rsidRPr="00BE35EC">
        <w:rPr>
          <w:rFonts w:asciiTheme="minorBidi" w:eastAsiaTheme="minorEastAsia" w:hAnsiTheme="minorBidi" w:cstheme="minorBidi" w:hint="eastAsia"/>
          <w:b/>
          <w:bCs/>
          <w:lang w:val="zh-CN" w:eastAsia="zh-CN"/>
        </w:rPr>
        <w:t>年</w:t>
      </w:r>
      <w:r>
        <w:rPr>
          <w:rFonts w:asciiTheme="minorBidi" w:eastAsiaTheme="minorEastAsia" w:hAnsiTheme="minorBidi" w:cstheme="minorBidi"/>
          <w:b/>
          <w:bCs/>
          <w:lang w:eastAsia="zh-CN"/>
        </w:rPr>
        <w:t xml:space="preserve"> </w:t>
      </w:r>
      <w:r w:rsidRPr="00BE35EC">
        <w:rPr>
          <w:rFonts w:asciiTheme="minorBidi" w:eastAsiaTheme="minorEastAsia" w:hAnsiTheme="minorBidi" w:cstheme="minorBidi" w:hint="eastAsia"/>
          <w:b/>
          <w:bCs/>
          <w:lang w:val="zh-CN" w:eastAsia="zh-CN"/>
        </w:rPr>
        <w:t>9</w:t>
      </w:r>
      <w:r>
        <w:rPr>
          <w:rFonts w:asciiTheme="minorBidi" w:eastAsiaTheme="minorEastAsia" w:hAnsiTheme="minorBidi" w:cstheme="minorBidi"/>
          <w:b/>
          <w:bCs/>
          <w:lang w:eastAsia="zh-CN"/>
        </w:rPr>
        <w:t xml:space="preserve"> </w:t>
      </w:r>
      <w:r w:rsidRPr="00BE35EC">
        <w:rPr>
          <w:rFonts w:asciiTheme="minorBidi" w:eastAsiaTheme="minorEastAsia" w:hAnsiTheme="minorBidi" w:cstheme="minorBidi" w:hint="eastAsia"/>
          <w:b/>
          <w:bCs/>
          <w:lang w:val="zh-CN" w:eastAsia="zh-CN"/>
        </w:rPr>
        <w:t>月</w:t>
      </w:r>
    </w:p>
    <w:sectPr w:rsidR="00BE35EC" w:rsidRPr="00BE35EC" w:rsidSect="0048526B">
      <w:pgSz w:w="15840" w:h="12240" w:orient="landscape"/>
      <w:pgMar w:top="720" w:right="432" w:bottom="346" w:left="547" w:header="720" w:footer="720" w:gutter="0"/>
      <w:cols w:num="3" w:space="864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63AFF" w14:textId="77777777" w:rsidR="00E81EC7" w:rsidRDefault="00E81EC7" w:rsidP="002A30E9">
      <w:r>
        <w:separator/>
      </w:r>
    </w:p>
  </w:endnote>
  <w:endnote w:type="continuationSeparator" w:id="0">
    <w:p w14:paraId="1E3BE404" w14:textId="77777777" w:rsidR="00E81EC7" w:rsidRDefault="00E81EC7" w:rsidP="002A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E325E" w14:textId="77777777" w:rsidR="00E81EC7" w:rsidRDefault="00E81EC7" w:rsidP="002A30E9">
      <w:r>
        <w:separator/>
      </w:r>
    </w:p>
  </w:footnote>
  <w:footnote w:type="continuationSeparator" w:id="0">
    <w:p w14:paraId="73D898A7" w14:textId="77777777" w:rsidR="00E81EC7" w:rsidRDefault="00E81EC7" w:rsidP="002A3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763C8"/>
    <w:multiLevelType w:val="hybridMultilevel"/>
    <w:tmpl w:val="7AAE03F6"/>
    <w:lvl w:ilvl="0" w:tplc="11AAEEC6">
      <w:start w:val="1"/>
      <w:numFmt w:val="bullet"/>
      <w:lvlText w:val="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D9A047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8430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C44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586A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A6F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2F1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7E1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0CA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48526B"/>
    <w:rsid w:val="000914FA"/>
    <w:rsid w:val="00177FCA"/>
    <w:rsid w:val="00191728"/>
    <w:rsid w:val="001E0AA2"/>
    <w:rsid w:val="001E1559"/>
    <w:rsid w:val="001E4DF8"/>
    <w:rsid w:val="001F2BB0"/>
    <w:rsid w:val="00213319"/>
    <w:rsid w:val="0025244F"/>
    <w:rsid w:val="002975C3"/>
    <w:rsid w:val="002A30E9"/>
    <w:rsid w:val="003815CB"/>
    <w:rsid w:val="003B02EB"/>
    <w:rsid w:val="003E56FC"/>
    <w:rsid w:val="003E6B4D"/>
    <w:rsid w:val="004212BD"/>
    <w:rsid w:val="0048526B"/>
    <w:rsid w:val="004D4E0A"/>
    <w:rsid w:val="005277DA"/>
    <w:rsid w:val="005609E5"/>
    <w:rsid w:val="00686247"/>
    <w:rsid w:val="006936F4"/>
    <w:rsid w:val="007A389E"/>
    <w:rsid w:val="007F1D53"/>
    <w:rsid w:val="00834B0A"/>
    <w:rsid w:val="008E50AC"/>
    <w:rsid w:val="009C5A93"/>
    <w:rsid w:val="00AB5D77"/>
    <w:rsid w:val="00AC5A2C"/>
    <w:rsid w:val="00B44E95"/>
    <w:rsid w:val="00B86A75"/>
    <w:rsid w:val="00B91A31"/>
    <w:rsid w:val="00BE35EC"/>
    <w:rsid w:val="00C104ED"/>
    <w:rsid w:val="00C13ACE"/>
    <w:rsid w:val="00C35969"/>
    <w:rsid w:val="00C55759"/>
    <w:rsid w:val="00D11911"/>
    <w:rsid w:val="00D54F82"/>
    <w:rsid w:val="00E102E3"/>
    <w:rsid w:val="00E81EC7"/>
    <w:rsid w:val="00E867D1"/>
    <w:rsid w:val="00EA49F9"/>
    <w:rsid w:val="00F07E64"/>
    <w:rsid w:val="00F17A33"/>
    <w:rsid w:val="00F65AE6"/>
    <w:rsid w:val="00F9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8A9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26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kern w:val="28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485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F2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BB0"/>
    <w:rPr>
      <w:rFonts w:ascii="Tahoma" w:eastAsia="Times New Roman" w:hAnsi="Tahoma" w:cs="Tahoma"/>
      <w:color w:val="000000"/>
      <w:kern w:val="28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A3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30E9"/>
    <w:rPr>
      <w:rFonts w:ascii="Arial" w:eastAsia="Times New Roman" w:hAnsi="Arial" w:cs="Times New Roman"/>
      <w:color w:val="000000"/>
      <w:kern w:val="28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A3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30E9"/>
    <w:rPr>
      <w:rFonts w:ascii="Arial" w:eastAsia="Times New Roman" w:hAnsi="Arial" w:cs="Times New Roman"/>
      <w:color w:val="000000"/>
      <w:kern w:val="28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54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F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F82"/>
    <w:rPr>
      <w:rFonts w:ascii="Arial" w:eastAsia="Times New Roman" w:hAnsi="Arial" w:cs="Times New Roman"/>
      <w:color w:val="000000"/>
      <w:kern w:val="28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F82"/>
    <w:rPr>
      <w:rFonts w:ascii="Arial" w:eastAsia="Times New Roman" w:hAnsi="Arial" w:cs="Times New Roman"/>
      <w:b/>
      <w:bCs/>
      <w:color w:val="000000"/>
      <w:kern w:val="28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E867D1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2975C3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35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color w:val="auto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35EC"/>
    <w:rPr>
      <w:rFonts w:ascii="Courier New" w:eastAsia="Times New Roman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mass.gov/dph/fpp"/>
  <Relationship Id="rId11" Type="http://schemas.openxmlformats.org/officeDocument/2006/relationships/image" Target="media/image1.png"/>
  <Relationship Id="rId12" Type="http://schemas.openxmlformats.org/officeDocument/2006/relationships/image" Target="media/image2.emf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www.mass.gov/eohhs/gov/departments/dph/programs/environmental-health/food-safety/public-health-regulations-food-safety.html"/>
  <Relationship Id="rId9" Type="http://schemas.openxmlformats.org/officeDocument/2006/relationships/hyperlink" TargetMode="External" Target="mailto:fpp.dph@state.ma.u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TransPerfect Translations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2015-05-14T19:55:00Z</dcterms:created>
  <dc:creator>马萨诸塞州公共卫生部环境卫生署食品保护项目处</dc:creator>
  <lastModifiedBy/>
  <dcterms:modified xsi:type="dcterms:W3CDTF">2017-03-01T15:38:00Z</dcterms:modified>
  <revision>12</revision>
  <dc:subject>适用于马萨诸塞州食品批发生产的主要食品安全法规 (105 CMR 500.000) 已进行了修订。修订后的法规涉及了曾经分散于多个法规的条例，同时修订后的法规还还包括新增加的条例。</dc:subject>
  <dc:title>修订后的法规：适用于食品批发企业的良好生产规范</dc:title>
</coreProperties>
</file>