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60E2ACE4" w14:textId="40172001"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D</w:t>
      </w:r>
      <w:r w:rsidR="0049219F">
        <w:rPr>
          <w:rFonts w:ascii="Calibri" w:eastAsia="Times New Roman" w:hAnsi="Calibri" w:cs="Calibri"/>
          <w:b/>
          <w:bCs/>
          <w:color w:val="1F497D"/>
          <w:sz w:val="26"/>
          <w:szCs w:val="26"/>
        </w:rPr>
        <w:t>epartment of Public Health</w:t>
      </w:r>
    </w:p>
    <w:p w14:paraId="730F860F" w14:textId="77777777"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Board of Registration of Chiropractors</w:t>
      </w:r>
    </w:p>
    <w:p w14:paraId="306DA54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07CED8BA" w14:textId="50F79D18" w:rsidR="00337CCA" w:rsidRPr="00337CCA" w:rsidRDefault="00315BD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u w:val="single"/>
        </w:rPr>
        <w:t xml:space="preserve">November </w:t>
      </w:r>
      <w:r w:rsidR="009D5C10">
        <w:rPr>
          <w:rFonts w:ascii="Times New Roman" w:eastAsia="Times New Roman" w:hAnsi="Times New Roman" w:cs="Times New Roman"/>
          <w:b/>
          <w:bCs/>
          <w:color w:val="000000"/>
          <w:u w:val="single"/>
        </w:rPr>
        <w:t>3</w:t>
      </w:r>
      <w:r w:rsidR="005D4170">
        <w:rPr>
          <w:rFonts w:ascii="Times New Roman" w:eastAsia="Times New Roman" w:hAnsi="Times New Roman" w:cs="Times New Roman"/>
          <w:b/>
          <w:bCs/>
          <w:color w:val="000000"/>
          <w:u w:val="single"/>
        </w:rPr>
        <w:t>,</w:t>
      </w:r>
      <w:r w:rsidR="00337CCA" w:rsidRPr="00337CCA">
        <w:rPr>
          <w:rFonts w:ascii="Times New Roman" w:eastAsia="Times New Roman" w:hAnsi="Times New Roman" w:cs="Times New Roman"/>
          <w:b/>
          <w:bCs/>
          <w:color w:val="000000"/>
          <w:u w:val="single"/>
        </w:rPr>
        <w:t xml:space="preserve"> 2022</w:t>
      </w:r>
    </w:p>
    <w:p w14:paraId="255D16BD" w14:textId="77777777" w:rsidR="00337CCA" w:rsidRPr="005E053A" w:rsidRDefault="005E3995" w:rsidP="00A03BB9">
      <w:pPr>
        <w:pStyle w:val="Heading2"/>
        <w:shd w:val="clear" w:color="auto" w:fill="FFFFFF"/>
        <w:spacing w:before="300" w:beforeAutospacing="0" w:after="150" w:afterAutospacing="0"/>
        <w:rPr>
          <w:rFonts w:ascii="Helvetica" w:hAnsi="Helvetica" w:cs="Helvetica"/>
          <w:color w:val="333333"/>
          <w:sz w:val="22"/>
          <w:szCs w:val="22"/>
        </w:rPr>
      </w:pPr>
      <w:r w:rsidRPr="005E053A">
        <w:rPr>
          <w:color w:val="000000"/>
          <w:sz w:val="22"/>
          <w:szCs w:val="22"/>
        </w:rPr>
        <w:t>A public meeting of the Massachusetts Board of Registration of Chiropractors (the Board) was held remotely with video and audio conference as an alternate means of public access pursuant to Chapter 107 of the Acts of 2022,</w:t>
      </w:r>
      <w:r w:rsidRPr="005E053A">
        <w:rPr>
          <w:sz w:val="22"/>
          <w:szCs w:val="22"/>
        </w:rPr>
        <w:t xml:space="preserve"> An Act Relative to Extending Certain State of Emergency Accommodations</w:t>
      </w:r>
      <w:r w:rsidRPr="005E053A">
        <w:rPr>
          <w:bCs w:val="0"/>
          <w:sz w:val="22"/>
          <w:szCs w:val="22"/>
        </w:rPr>
        <w:t xml:space="preserve">, signed into law on July 16, 2022. </w:t>
      </w:r>
    </w:p>
    <w:p w14:paraId="7F3E08D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09E69C3E" w14:textId="23B82DA2"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Pr>
          <w:rFonts w:ascii="Times New Roman" w:eastAsia="Times New Roman" w:hAnsi="Times New Roman" w:cs="Times New Roman"/>
          <w:color w:val="000000"/>
        </w:rPr>
        <w:t>Jolly</w:t>
      </w:r>
      <w:r w:rsidRPr="00337CCA">
        <w:rPr>
          <w:rFonts w:ascii="Times New Roman" w:eastAsia="Times New Roman" w:hAnsi="Times New Roman" w:cs="Times New Roman"/>
          <w:color w:val="000000"/>
        </w:rPr>
        <w:t xml:space="preserve"> noted a quorum of members present via video or phone and call</w:t>
      </w:r>
      <w:r w:rsidR="0087277E">
        <w:rPr>
          <w:rFonts w:ascii="Times New Roman" w:eastAsia="Times New Roman" w:hAnsi="Times New Roman" w:cs="Times New Roman"/>
          <w:color w:val="000000"/>
        </w:rPr>
        <w:t>ed the meeting to order at 10:</w:t>
      </w:r>
      <w:r w:rsidR="005D4170">
        <w:rPr>
          <w:rFonts w:ascii="Times New Roman" w:eastAsia="Times New Roman" w:hAnsi="Times New Roman" w:cs="Times New Roman"/>
          <w:color w:val="000000"/>
        </w:rPr>
        <w:t>0</w:t>
      </w:r>
      <w:r w:rsidR="00315BD6">
        <w:rPr>
          <w:rFonts w:ascii="Times New Roman" w:eastAsia="Times New Roman" w:hAnsi="Times New Roman" w:cs="Times New Roman"/>
          <w:color w:val="000000"/>
        </w:rPr>
        <w:t>3</w:t>
      </w:r>
      <w:r w:rsidR="005D4170">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224244EE"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MEMBERS PRESENT</w:t>
      </w:r>
    </w:p>
    <w:p w14:paraId="635B2E68" w14:textId="699A6575"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w:t>
      </w:r>
      <w:r w:rsidR="00605905" w:rsidRPr="00605905">
        <w:t xml:space="preserve"> </w:t>
      </w:r>
      <w:r w:rsidR="00605905" w:rsidRPr="00605905">
        <w:rPr>
          <w:rFonts w:ascii="Times New Roman" w:eastAsia="Times New Roman" w:hAnsi="Times New Roman" w:cs="Times New Roman"/>
          <w:color w:val="000000"/>
        </w:rPr>
        <w:t>Sunit Jolly</w:t>
      </w:r>
      <w:r w:rsidRPr="00337CCA">
        <w:rPr>
          <w:rFonts w:ascii="Times New Roman" w:eastAsia="Times New Roman" w:hAnsi="Times New Roman" w:cs="Times New Roman"/>
          <w:color w:val="000000"/>
        </w:rPr>
        <w:t xml:space="preserve">, </w:t>
      </w:r>
      <w:r w:rsidR="009D5C10">
        <w:rPr>
          <w:rFonts w:ascii="Times New Roman" w:eastAsia="Times New Roman" w:hAnsi="Times New Roman" w:cs="Times New Roman"/>
          <w:color w:val="000000"/>
        </w:rPr>
        <w:t>Chair</w:t>
      </w:r>
    </w:p>
    <w:p w14:paraId="3C1044B7"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sidRPr="00605905">
        <w:rPr>
          <w:rFonts w:ascii="Times New Roman" w:eastAsia="Times New Roman" w:hAnsi="Times New Roman" w:cs="Times New Roman"/>
          <w:color w:val="000000"/>
        </w:rPr>
        <w:t>Joseph Grosso</w:t>
      </w:r>
      <w:r w:rsidRPr="00337CCA">
        <w:rPr>
          <w:rFonts w:ascii="Times New Roman" w:eastAsia="Times New Roman" w:hAnsi="Times New Roman" w:cs="Times New Roman"/>
          <w:color w:val="000000"/>
        </w:rPr>
        <w:t xml:space="preserve">, </w:t>
      </w:r>
      <w:r w:rsidR="0033237F">
        <w:rPr>
          <w:rFonts w:ascii="Times New Roman" w:eastAsia="Times New Roman" w:hAnsi="Times New Roman" w:cs="Times New Roman"/>
          <w:color w:val="000000"/>
        </w:rPr>
        <w:t>Vice Chair</w:t>
      </w:r>
    </w:p>
    <w:p w14:paraId="572900C3"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 Jaclyn Debs, Secretary</w:t>
      </w:r>
    </w:p>
    <w:p w14:paraId="5B0F2256" w14:textId="77777777" w:rsidR="00605905"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Ms. Barbara Bush, Public Member </w:t>
      </w:r>
    </w:p>
    <w:p w14:paraId="52C320A4" w14:textId="68E9F69B" w:rsidR="00413DA6" w:rsidRDefault="00413DA6"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Abbey Denaro</w:t>
      </w:r>
      <w:r w:rsidR="00071EAB">
        <w:rPr>
          <w:rFonts w:ascii="Times New Roman" w:eastAsia="Times New Roman" w:hAnsi="Times New Roman" w:cs="Times New Roman"/>
          <w:color w:val="000000"/>
        </w:rPr>
        <w:t>, Member</w:t>
      </w:r>
    </w:p>
    <w:p w14:paraId="72A68AF2" w14:textId="63331DC2" w:rsidR="00013F67"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Mary Connors, Member</w:t>
      </w:r>
    </w:p>
    <w:p w14:paraId="3B0976AA" w14:textId="751A33C4" w:rsidR="009D5C10" w:rsidRDefault="009D5C10" w:rsidP="00337CCA">
      <w:pPr>
        <w:spacing w:after="0" w:line="240" w:lineRule="auto"/>
        <w:rPr>
          <w:rFonts w:ascii="Times New Roman" w:eastAsia="Times New Roman" w:hAnsi="Times New Roman" w:cs="Times New Roman"/>
          <w:color w:val="000000"/>
        </w:rPr>
      </w:pPr>
    </w:p>
    <w:p w14:paraId="48E82024" w14:textId="1E05C2F7" w:rsidR="009D5C10" w:rsidRDefault="009D5C10" w:rsidP="009D5C10">
      <w:pPr>
        <w:spacing w:after="0" w:line="240" w:lineRule="auto"/>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 xml:space="preserve">MEMBERS </w:t>
      </w:r>
      <w:r>
        <w:rPr>
          <w:rFonts w:ascii="Times New Roman" w:eastAsia="Times New Roman" w:hAnsi="Times New Roman" w:cs="Times New Roman"/>
          <w:b/>
          <w:bCs/>
          <w:color w:val="000000"/>
          <w:u w:val="single"/>
        </w:rPr>
        <w:t>ABSENT</w:t>
      </w:r>
    </w:p>
    <w:p w14:paraId="5E15456F" w14:textId="6E5561C0" w:rsidR="009D5C10" w:rsidRPr="00E82C93" w:rsidRDefault="009D5C10" w:rsidP="009D5C10">
      <w:pPr>
        <w:spacing w:after="0" w:line="240" w:lineRule="auto"/>
        <w:rPr>
          <w:rFonts w:ascii="Times New Roman" w:eastAsia="Times New Roman" w:hAnsi="Times New Roman" w:cs="Times New Roman"/>
          <w:sz w:val="24"/>
          <w:szCs w:val="24"/>
        </w:rPr>
      </w:pPr>
      <w:r w:rsidRPr="00E82C93">
        <w:rPr>
          <w:rFonts w:ascii="Times New Roman" w:eastAsia="Times New Roman" w:hAnsi="Times New Roman" w:cs="Times New Roman"/>
          <w:color w:val="000000"/>
        </w:rPr>
        <w:t>Dr. Kathleen O’Malley</w:t>
      </w:r>
    </w:p>
    <w:p w14:paraId="0940E882" w14:textId="77777777" w:rsidR="009D5C10" w:rsidRPr="00337CCA" w:rsidRDefault="009D5C10" w:rsidP="00337CCA">
      <w:pPr>
        <w:spacing w:after="0" w:line="240" w:lineRule="auto"/>
        <w:rPr>
          <w:rFonts w:ascii="Times New Roman" w:eastAsia="Times New Roman" w:hAnsi="Times New Roman" w:cs="Times New Roman"/>
          <w:sz w:val="24"/>
          <w:szCs w:val="24"/>
        </w:rPr>
      </w:pPr>
    </w:p>
    <w:p w14:paraId="22C80387"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337CCA" w:rsidRDefault="00337CCA" w:rsidP="00337CCA">
      <w:pPr>
        <w:spacing w:after="0" w:line="240" w:lineRule="auto"/>
        <w:rPr>
          <w:rFonts w:ascii="Times New Roman" w:eastAsia="Times New Roman" w:hAnsi="Times New Roman" w:cs="Times New Roman"/>
          <w:sz w:val="24"/>
          <w:szCs w:val="24"/>
        </w:rPr>
      </w:pPr>
      <w:r w:rsidRPr="36800A0C">
        <w:rPr>
          <w:rFonts w:ascii="Times New Roman" w:eastAsia="Times New Roman" w:hAnsi="Times New Roman" w:cs="Times New Roman"/>
          <w:b/>
          <w:bCs/>
          <w:color w:val="000000" w:themeColor="text1"/>
          <w:u w:val="single"/>
        </w:rPr>
        <w:t xml:space="preserve">STAFF </w:t>
      </w:r>
      <w:bookmarkStart w:id="0" w:name="_Int_9CCcZiUB"/>
      <w:r w:rsidRPr="36800A0C">
        <w:rPr>
          <w:rFonts w:ascii="Times New Roman" w:eastAsia="Times New Roman" w:hAnsi="Times New Roman" w:cs="Times New Roman"/>
          <w:b/>
          <w:bCs/>
          <w:color w:val="000000" w:themeColor="text1"/>
          <w:u w:val="single"/>
        </w:rPr>
        <w:t>PRESENT</w:t>
      </w:r>
      <w:r w:rsidR="0062341E">
        <w:rPr>
          <w:rFonts w:ascii="Times New Roman" w:eastAsia="Times New Roman" w:hAnsi="Times New Roman" w:cs="Times New Roman"/>
          <w:b/>
          <w:bCs/>
          <w:color w:val="000000" w:themeColor="text1"/>
          <w:u w:val="single"/>
        </w:rPr>
        <w:t xml:space="preserve"> </w:t>
      </w:r>
      <w:r w:rsidR="00710AF4" w:rsidRPr="36800A0C">
        <w:rPr>
          <w:rFonts w:ascii="Times New Roman" w:eastAsia="Times New Roman" w:hAnsi="Times New Roman" w:cs="Times New Roman"/>
          <w:b/>
          <w:bCs/>
          <w:color w:val="000000" w:themeColor="text1"/>
          <w:u w:val="single"/>
        </w:rPr>
        <w:t>(</w:t>
      </w:r>
      <w:bookmarkEnd w:id="0"/>
      <w:r w:rsidR="00710AF4" w:rsidRPr="36800A0C">
        <w:rPr>
          <w:rFonts w:ascii="Times New Roman" w:eastAsia="Times New Roman" w:hAnsi="Times New Roman" w:cs="Times New Roman"/>
          <w:b/>
          <w:bCs/>
          <w:color w:val="000000" w:themeColor="text1"/>
          <w:u w:val="single"/>
        </w:rPr>
        <w:t>at various times)</w:t>
      </w:r>
    </w:p>
    <w:p w14:paraId="14557B52" w14:textId="77777777" w:rsidR="00337CCA" w:rsidRDefault="00337CCA" w:rsidP="00337CCA">
      <w:pPr>
        <w:spacing w:after="0" w:line="240" w:lineRule="auto"/>
        <w:rPr>
          <w:rFonts w:ascii="Times New Roman" w:eastAsia="Times New Roman" w:hAnsi="Times New Roman" w:cs="Times New Roman"/>
          <w:color w:val="000000"/>
        </w:rPr>
      </w:pPr>
      <w:r w:rsidRPr="00337CCA">
        <w:rPr>
          <w:rFonts w:ascii="Times New Roman" w:eastAsia="Times New Roman" w:hAnsi="Times New Roman" w:cs="Times New Roman"/>
          <w:color w:val="000000"/>
        </w:rPr>
        <w:t>Lisa Guglietta, Board Executive Director</w:t>
      </w:r>
    </w:p>
    <w:p w14:paraId="2E68BC00" w14:textId="77777777" w:rsidR="009A4DB9" w:rsidRPr="00337CCA" w:rsidRDefault="009A4DB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Eboni Lewis, Board Associate Executive Director</w:t>
      </w:r>
    </w:p>
    <w:p w14:paraId="03012338" w14:textId="77777777" w:rsidR="00605905"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Sheila York, </w:t>
      </w:r>
      <w:r w:rsidR="00337CCA" w:rsidRPr="00337CCA">
        <w:rPr>
          <w:rFonts w:ascii="Times New Roman" w:eastAsia="Times New Roman" w:hAnsi="Times New Roman" w:cs="Times New Roman"/>
          <w:color w:val="000000"/>
        </w:rPr>
        <w:t xml:space="preserve">Esq., </w:t>
      </w:r>
      <w:r w:rsidR="00A145E8">
        <w:rPr>
          <w:rFonts w:ascii="Times New Roman" w:eastAsia="Times New Roman" w:hAnsi="Times New Roman" w:cs="Times New Roman"/>
          <w:color w:val="000000"/>
        </w:rPr>
        <w:t xml:space="preserve">Board </w:t>
      </w:r>
      <w:r w:rsidR="00337CCA" w:rsidRPr="00337CCA">
        <w:rPr>
          <w:rFonts w:ascii="Times New Roman" w:eastAsia="Times New Roman" w:hAnsi="Times New Roman" w:cs="Times New Roman"/>
          <w:color w:val="000000"/>
        </w:rPr>
        <w:t>Counsel</w:t>
      </w:r>
    </w:p>
    <w:p w14:paraId="35B0564F" w14:textId="4C5C28E9" w:rsidR="00013F67" w:rsidRDefault="00605905"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Ellen D’Agostino, </w:t>
      </w:r>
      <w:r w:rsidR="0013522E">
        <w:rPr>
          <w:rFonts w:ascii="Times New Roman" w:eastAsia="Times New Roman" w:hAnsi="Times New Roman" w:cs="Times New Roman"/>
          <w:color w:val="000000"/>
        </w:rPr>
        <w:t xml:space="preserve">Investigator </w:t>
      </w:r>
    </w:p>
    <w:p w14:paraId="7452BA9B" w14:textId="75B8C308" w:rsidR="0087277E" w:rsidRPr="00337CCA" w:rsidRDefault="0087277E" w:rsidP="00337CCA">
      <w:pPr>
        <w:spacing w:after="0" w:line="240" w:lineRule="auto"/>
        <w:rPr>
          <w:rFonts w:ascii="Times New Roman" w:eastAsia="Times New Roman" w:hAnsi="Times New Roman" w:cs="Times New Roman"/>
          <w:sz w:val="24"/>
          <w:szCs w:val="24"/>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030F533D"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7DF902C1" w14:textId="6AF7E6A7"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605905">
        <w:rPr>
          <w:rFonts w:ascii="Times New Roman" w:eastAsia="Times New Roman" w:hAnsi="Times New Roman" w:cs="Times New Roman"/>
          <w:color w:val="000000"/>
        </w:rPr>
        <w:t xml:space="preserve">Jolly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315BD6">
        <w:rPr>
          <w:rFonts w:ascii="Times New Roman" w:eastAsia="Times New Roman" w:hAnsi="Times New Roman" w:cs="Times New Roman"/>
          <w:bCs/>
          <w:i/>
          <w:color w:val="000000"/>
        </w:rPr>
        <w:t xml:space="preserve"> Jolly, Debs, Bush, Grosso</w:t>
      </w:r>
      <w:r w:rsidR="00E26FC3" w:rsidRPr="0009052D">
        <w:rPr>
          <w:rFonts w:ascii="Times New Roman" w:eastAsia="Times New Roman" w:hAnsi="Times New Roman" w:cs="Times New Roman"/>
          <w:bCs/>
          <w:i/>
          <w:color w:val="000000"/>
        </w:rPr>
        <w:t>, Denaro</w:t>
      </w:r>
      <w:r w:rsidR="00013F67">
        <w:rPr>
          <w:rFonts w:ascii="Times New Roman" w:eastAsia="Times New Roman" w:hAnsi="Times New Roman" w:cs="Times New Roman"/>
          <w:bCs/>
          <w:i/>
          <w:color w:val="000000"/>
        </w:rPr>
        <w:t>, Connors</w:t>
      </w:r>
      <w:r w:rsidR="00E26FC3">
        <w:rPr>
          <w:rFonts w:ascii="Times New Roman" w:eastAsia="Times New Roman" w:hAnsi="Times New Roman" w:cs="Times New Roman"/>
          <w:bCs/>
          <w:i/>
          <w:color w:val="000000"/>
        </w:rPr>
        <w:t>.</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375F5E06" w14:textId="77777777" w:rsidR="00013F67" w:rsidRPr="00337CCA" w:rsidRDefault="00013F67" w:rsidP="00013F67">
      <w:pPr>
        <w:spacing w:after="0" w:line="240" w:lineRule="auto"/>
        <w:rPr>
          <w:rFonts w:ascii="Times New Roman" w:eastAsia="Times New Roman" w:hAnsi="Times New Roman" w:cs="Times New Roman"/>
          <w:sz w:val="24"/>
          <w:szCs w:val="24"/>
        </w:rPr>
      </w:pPr>
    </w:p>
    <w:p w14:paraId="18B4AB7E" w14:textId="6793D97C" w:rsidR="00013F67" w:rsidRPr="0087277E" w:rsidRDefault="00DC7C8F"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Board staff </w:t>
      </w:r>
      <w:r w:rsidR="00DA47F2">
        <w:rPr>
          <w:rFonts w:ascii="Times New Roman" w:eastAsia="Times New Roman" w:hAnsi="Times New Roman" w:cs="Times New Roman"/>
          <w:color w:val="000000"/>
        </w:rPr>
        <w:t>requested that the agenda be amended to add</w:t>
      </w:r>
      <w:r w:rsidR="00141035">
        <w:rPr>
          <w:rFonts w:ascii="Times New Roman" w:eastAsia="Times New Roman" w:hAnsi="Times New Roman" w:cs="Times New Roman"/>
          <w:color w:val="000000"/>
        </w:rPr>
        <w:t xml:space="preserve"> for discussion</w:t>
      </w:r>
      <w:r w:rsidR="00ED68F7">
        <w:rPr>
          <w:rFonts w:ascii="Times New Roman" w:eastAsia="Times New Roman" w:hAnsi="Times New Roman" w:cs="Times New Roman"/>
          <w:color w:val="000000"/>
        </w:rPr>
        <w:t xml:space="preserve">: </w:t>
      </w:r>
      <w:r w:rsidR="00ED68F7">
        <w:rPr>
          <w:rFonts w:ascii="Times New Roman" w:hAnsi="Times New Roman" w:cs="Times New Roman"/>
          <w:color w:val="000000"/>
          <w:sz w:val="23"/>
          <w:szCs w:val="23"/>
        </w:rPr>
        <w:t>Jeaniene Donovan’s reactivation</w:t>
      </w:r>
      <w:r w:rsidR="00101536">
        <w:rPr>
          <w:rFonts w:ascii="Times New Roman" w:eastAsia="Times New Roman" w:hAnsi="Times New Roman" w:cs="Times New Roman"/>
          <w:color w:val="000000"/>
        </w:rPr>
        <w:t xml:space="preserve"> application </w:t>
      </w:r>
      <w:r w:rsidR="00ED68F7">
        <w:rPr>
          <w:rFonts w:ascii="Times New Roman" w:eastAsia="Times New Roman" w:hAnsi="Times New Roman" w:cs="Times New Roman"/>
          <w:color w:val="000000"/>
        </w:rPr>
        <w:t>because</w:t>
      </w:r>
      <w:r w:rsidR="00101536">
        <w:rPr>
          <w:rFonts w:ascii="Times New Roman" w:eastAsia="Times New Roman" w:hAnsi="Times New Roman" w:cs="Times New Roman"/>
          <w:color w:val="000000"/>
        </w:rPr>
        <w:t xml:space="preserve"> that </w:t>
      </w:r>
      <w:r w:rsidR="00ED68F7">
        <w:rPr>
          <w:rFonts w:ascii="Times New Roman" w:eastAsia="Times New Roman" w:hAnsi="Times New Roman" w:cs="Times New Roman"/>
          <w:color w:val="000000"/>
        </w:rPr>
        <w:t>topic was</w:t>
      </w:r>
      <w:r w:rsidR="00101536">
        <w:rPr>
          <w:rFonts w:ascii="Times New Roman" w:eastAsia="Times New Roman" w:hAnsi="Times New Roman" w:cs="Times New Roman"/>
          <w:color w:val="000000"/>
        </w:rPr>
        <w:t xml:space="preserve"> not anticipated by the Chair within 48 hou</w:t>
      </w:r>
      <w:r w:rsidR="00141035">
        <w:rPr>
          <w:rFonts w:ascii="Times New Roman" w:eastAsia="Times New Roman" w:hAnsi="Times New Roman" w:cs="Times New Roman"/>
          <w:color w:val="000000"/>
        </w:rPr>
        <w:t>r</w:t>
      </w:r>
      <w:r w:rsidR="00101536">
        <w:rPr>
          <w:rFonts w:ascii="Times New Roman" w:eastAsia="Times New Roman" w:hAnsi="Times New Roman" w:cs="Times New Roman"/>
          <w:color w:val="000000"/>
        </w:rPr>
        <w:t xml:space="preserve">s of the meeting. </w:t>
      </w:r>
      <w:r w:rsidR="00013F67">
        <w:rPr>
          <w:rFonts w:ascii="Times New Roman" w:eastAsia="Times New Roman" w:hAnsi="Times New Roman" w:cs="Times New Roman"/>
          <w:color w:val="000000"/>
        </w:rPr>
        <w:t>A</w:t>
      </w:r>
      <w:r w:rsidR="00013F67" w:rsidRPr="0087277E">
        <w:rPr>
          <w:rFonts w:ascii="Times New Roman" w:eastAsia="Times New Roman" w:hAnsi="Times New Roman" w:cs="Times New Roman"/>
          <w:color w:val="000000"/>
        </w:rPr>
        <w:t xml:space="preserve"> motion was made by Dr. </w:t>
      </w:r>
      <w:r w:rsidR="00315BD6">
        <w:rPr>
          <w:rFonts w:ascii="Times New Roman" w:eastAsia="Times New Roman" w:hAnsi="Times New Roman" w:cs="Times New Roman"/>
          <w:color w:val="000000"/>
        </w:rPr>
        <w:t>Grosso</w:t>
      </w:r>
      <w:r w:rsidR="00013F67">
        <w:rPr>
          <w:rFonts w:ascii="Times New Roman" w:eastAsia="Times New Roman" w:hAnsi="Times New Roman" w:cs="Times New Roman"/>
          <w:color w:val="000000"/>
        </w:rPr>
        <w:t xml:space="preserve"> to approve the agenda</w:t>
      </w:r>
      <w:r w:rsidR="00DA47F2">
        <w:rPr>
          <w:rFonts w:ascii="Times New Roman" w:eastAsia="Times New Roman" w:hAnsi="Times New Roman" w:cs="Times New Roman"/>
          <w:color w:val="000000"/>
        </w:rPr>
        <w:t>, as so amended</w:t>
      </w:r>
      <w:r w:rsidR="00013F67" w:rsidRPr="0087277E">
        <w:rPr>
          <w:rFonts w:ascii="Times New Roman" w:eastAsia="Times New Roman" w:hAnsi="Times New Roman" w:cs="Times New Roman"/>
          <w:color w:val="000000"/>
        </w:rPr>
        <w:t xml:space="preserve">, seconded by Dr. </w:t>
      </w:r>
      <w:r w:rsidR="00013F67">
        <w:rPr>
          <w:rFonts w:ascii="Times New Roman" w:eastAsia="Times New Roman" w:hAnsi="Times New Roman" w:cs="Times New Roman"/>
          <w:color w:val="000000"/>
        </w:rPr>
        <w:t>Debs</w:t>
      </w:r>
      <w:r w:rsidR="00013F67" w:rsidRPr="0087277E">
        <w:rPr>
          <w:rFonts w:ascii="Times New Roman" w:eastAsia="Times New Roman" w:hAnsi="Times New Roman" w:cs="Times New Roman"/>
          <w:color w:val="000000"/>
        </w:rPr>
        <w:t xml:space="preserve"> and VOTED (roll call</w:t>
      </w:r>
      <w:proofErr w:type="gramStart"/>
      <w:r w:rsidR="00013F67" w:rsidRPr="0087277E">
        <w:rPr>
          <w:rFonts w:ascii="Times New Roman" w:eastAsia="Times New Roman" w:hAnsi="Times New Roman" w:cs="Times New Roman"/>
          <w:color w:val="000000"/>
        </w:rPr>
        <w:t>);</w:t>
      </w:r>
      <w:proofErr w:type="gramEnd"/>
    </w:p>
    <w:p w14:paraId="6623BAC4" w14:textId="7440E611"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w:t>
      </w:r>
      <w:r w:rsidR="00E82C93">
        <w:rPr>
          <w:rFonts w:ascii="Times New Roman" w:eastAsia="Times New Roman" w:hAnsi="Times New Roman" w:cs="Times New Roman"/>
          <w:b/>
          <w:bCs/>
          <w:color w:val="000000"/>
        </w:rPr>
        <w:t xml:space="preserve">the </w:t>
      </w:r>
      <w:r w:rsidR="00315BD6">
        <w:rPr>
          <w:rFonts w:ascii="Times New Roman" w:eastAsia="Times New Roman" w:hAnsi="Times New Roman" w:cs="Times New Roman"/>
          <w:b/>
          <w:bCs/>
          <w:color w:val="000000"/>
        </w:rPr>
        <w:t xml:space="preserve">November </w:t>
      </w:r>
      <w:r w:rsidR="00E82C93">
        <w:rPr>
          <w:rFonts w:ascii="Times New Roman" w:eastAsia="Times New Roman" w:hAnsi="Times New Roman" w:cs="Times New Roman"/>
          <w:b/>
          <w:bCs/>
          <w:color w:val="000000"/>
        </w:rPr>
        <w:t>3</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2022</w:t>
      </w:r>
      <w:proofErr w:type="gramEnd"/>
      <w:r>
        <w:rPr>
          <w:rFonts w:ascii="Times New Roman" w:eastAsia="Times New Roman" w:hAnsi="Times New Roman" w:cs="Times New Roman"/>
          <w:b/>
          <w:bCs/>
          <w:color w:val="000000"/>
        </w:rPr>
        <w:t xml:space="preserve"> agenda.</w:t>
      </w:r>
    </w:p>
    <w:p w14:paraId="03C0E1AD" w14:textId="2D9B5270"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Jol</w:t>
      </w:r>
      <w:r w:rsidR="00315BD6">
        <w:rPr>
          <w:rFonts w:ascii="Times New Roman" w:eastAsia="Times New Roman" w:hAnsi="Times New Roman" w:cs="Times New Roman"/>
          <w:i/>
          <w:iCs/>
          <w:color w:val="000000"/>
        </w:rPr>
        <w:t>ly, Debs, Bush, Grosso,</w:t>
      </w:r>
      <w:r>
        <w:rPr>
          <w:rFonts w:ascii="Times New Roman" w:eastAsia="Times New Roman" w:hAnsi="Times New Roman" w:cs="Times New Roman"/>
          <w:i/>
          <w:iCs/>
          <w:color w:val="000000"/>
        </w:rPr>
        <w:t xml:space="preserve"> Denaro, Connors</w:t>
      </w:r>
    </w:p>
    <w:p w14:paraId="199E4F9D" w14:textId="77777777"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FEFA396" w14:textId="77777777" w:rsidR="00013F67" w:rsidRDefault="00013F67" w:rsidP="00E26FC3">
      <w:pPr>
        <w:spacing w:after="0" w:line="240" w:lineRule="auto"/>
        <w:rPr>
          <w:rFonts w:ascii="Times New Roman" w:eastAsia="Times New Roman" w:hAnsi="Times New Roman" w:cs="Times New Roman"/>
          <w:bCs/>
          <w:i/>
          <w:color w:val="000000"/>
        </w:rPr>
      </w:pP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t>CONFLICT OF INTEREST and OPEN MEETING REQUIREMENTS</w:t>
      </w:r>
    </w:p>
    <w:p w14:paraId="3FEF08A7" w14:textId="087FB619" w:rsidR="00A31531"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 xml:space="preserve">Please bring these matters to Atty. York’s attention before the meeting </w:t>
      </w:r>
      <w:r w:rsidR="00E82C93">
        <w:rPr>
          <w:rFonts w:ascii="Times New Roman" w:eastAsia="Times New Roman" w:hAnsi="Times New Roman" w:cs="Times New Roman"/>
          <w:color w:val="000000"/>
        </w:rPr>
        <w:t>if possible</w:t>
      </w:r>
      <w:r w:rsidR="00013F67">
        <w:rPr>
          <w:rFonts w:ascii="Times New Roman" w:eastAsia="Times New Roman" w:hAnsi="Times New Roman" w:cs="Times New Roman"/>
          <w:color w:val="000000"/>
        </w:rPr>
        <w:t>.</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u w:val="single"/>
        </w:rPr>
        <w:t>PUBLIC MEETING MINUTES</w:t>
      </w:r>
    </w:p>
    <w:p w14:paraId="6C0A613A" w14:textId="7A75C1A3"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E82C93">
        <w:rPr>
          <w:rFonts w:ascii="Times New Roman" w:eastAsia="Times New Roman" w:hAnsi="Times New Roman" w:cs="Times New Roman"/>
          <w:color w:val="000000"/>
        </w:rPr>
        <w:t>10</w:t>
      </w:r>
      <w:r w:rsidR="00013F67">
        <w:rPr>
          <w:rFonts w:ascii="Times New Roman" w:eastAsia="Times New Roman" w:hAnsi="Times New Roman" w:cs="Times New Roman"/>
          <w:color w:val="000000"/>
        </w:rPr>
        <w:t>/</w:t>
      </w:r>
      <w:r w:rsidR="00E82C93">
        <w:rPr>
          <w:rFonts w:ascii="Times New Roman" w:eastAsia="Times New Roman" w:hAnsi="Times New Roman" w:cs="Times New Roman"/>
          <w:color w:val="000000"/>
        </w:rPr>
        <w:t>13</w:t>
      </w:r>
      <w:r w:rsidRPr="0087277E">
        <w:rPr>
          <w:rFonts w:ascii="Times New Roman" w:eastAsia="Times New Roman" w:hAnsi="Times New Roman" w:cs="Times New Roman"/>
          <w:color w:val="000000"/>
        </w:rPr>
        <w:t>/22.</w:t>
      </w:r>
    </w:p>
    <w:p w14:paraId="6540EDF9" w14:textId="77777777" w:rsidR="00A31531" w:rsidRPr="0087277E" w:rsidRDefault="00A31531" w:rsidP="00A31531">
      <w:pPr>
        <w:spacing w:after="0" w:line="240" w:lineRule="auto"/>
        <w:rPr>
          <w:rFonts w:ascii="Times New Roman" w:eastAsia="Times New Roman" w:hAnsi="Times New Roman" w:cs="Times New Roman"/>
          <w:sz w:val="24"/>
          <w:szCs w:val="24"/>
        </w:rPr>
      </w:pPr>
    </w:p>
    <w:p w14:paraId="06F645B3" w14:textId="67BAC829"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Thereafter, a motion was made by Dr.</w:t>
      </w:r>
      <w:r w:rsidR="00E82C93">
        <w:rPr>
          <w:rFonts w:ascii="Times New Roman" w:eastAsia="Times New Roman" w:hAnsi="Times New Roman" w:cs="Times New Roman"/>
          <w:color w:val="000000"/>
        </w:rPr>
        <w:t xml:space="preserve"> Denaro</w:t>
      </w:r>
      <w:r w:rsidRPr="0087277E">
        <w:rPr>
          <w:rFonts w:ascii="Times New Roman" w:eastAsia="Times New Roman" w:hAnsi="Times New Roman" w:cs="Times New Roman"/>
          <w:color w:val="000000"/>
        </w:rPr>
        <w:t xml:space="preserve">, seconded by Dr. </w:t>
      </w:r>
      <w:r w:rsidR="00E82C93">
        <w:rPr>
          <w:rFonts w:ascii="Times New Roman" w:eastAsia="Times New Roman" w:hAnsi="Times New Roman" w:cs="Times New Roman"/>
          <w:color w:val="000000"/>
        </w:rPr>
        <w:t>Grosso</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30DC8825" w14:textId="286AB343"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the public meeting minutes of </w:t>
      </w:r>
      <w:r w:rsidR="00315BD6">
        <w:rPr>
          <w:rFonts w:ascii="Times New Roman" w:eastAsia="Times New Roman" w:hAnsi="Times New Roman" w:cs="Times New Roman"/>
          <w:b/>
          <w:bCs/>
          <w:color w:val="000000"/>
        </w:rPr>
        <w:t>Octo</w:t>
      </w:r>
      <w:r w:rsidR="00013F67">
        <w:rPr>
          <w:rFonts w:ascii="Times New Roman" w:eastAsia="Times New Roman" w:hAnsi="Times New Roman" w:cs="Times New Roman"/>
          <w:b/>
          <w:bCs/>
          <w:color w:val="000000"/>
        </w:rPr>
        <w:t>ber 1</w:t>
      </w:r>
      <w:r w:rsidR="00315BD6">
        <w:rPr>
          <w:rFonts w:ascii="Times New Roman" w:eastAsia="Times New Roman" w:hAnsi="Times New Roman" w:cs="Times New Roman"/>
          <w:b/>
          <w:bCs/>
          <w:color w:val="000000"/>
        </w:rPr>
        <w:t>3</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2022</w:t>
      </w:r>
      <w:proofErr w:type="gramEnd"/>
      <w:r w:rsidR="009B1871">
        <w:rPr>
          <w:rFonts w:ascii="Times New Roman" w:eastAsia="Times New Roman" w:hAnsi="Times New Roman" w:cs="Times New Roman"/>
          <w:b/>
          <w:bCs/>
          <w:color w:val="000000"/>
        </w:rPr>
        <w:t xml:space="preserve"> as presented</w:t>
      </w:r>
      <w:r>
        <w:rPr>
          <w:rFonts w:ascii="Times New Roman" w:eastAsia="Times New Roman" w:hAnsi="Times New Roman" w:cs="Times New Roman"/>
          <w:b/>
          <w:bCs/>
          <w:color w:val="000000"/>
        </w:rPr>
        <w:t>.</w:t>
      </w:r>
    </w:p>
    <w:p w14:paraId="175FBC0D" w14:textId="3C31565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Jol</w:t>
      </w:r>
      <w:r w:rsidR="00315BD6">
        <w:rPr>
          <w:rFonts w:ascii="Times New Roman" w:eastAsia="Times New Roman" w:hAnsi="Times New Roman" w:cs="Times New Roman"/>
          <w:i/>
          <w:iCs/>
          <w:color w:val="000000"/>
        </w:rPr>
        <w:t>ly, Debs, Bush, Grosso,</w:t>
      </w:r>
      <w:r>
        <w:rPr>
          <w:rFonts w:ascii="Times New Roman" w:eastAsia="Times New Roman" w:hAnsi="Times New Roman" w:cs="Times New Roman"/>
          <w:i/>
          <w:iCs/>
          <w:color w:val="000000"/>
        </w:rPr>
        <w:t xml:space="preserve"> Denaro</w:t>
      </w:r>
      <w:r w:rsidR="00013F67">
        <w:rPr>
          <w:rFonts w:ascii="Times New Roman" w:eastAsia="Times New Roman" w:hAnsi="Times New Roman" w:cs="Times New Roman"/>
          <w:i/>
          <w:iCs/>
          <w:color w:val="000000"/>
        </w:rPr>
        <w:t>, Connors</w:t>
      </w:r>
    </w:p>
    <w:p w14:paraId="4EBDF293" w14:textId="77777777" w:rsidR="00A31531" w:rsidRDefault="00A31531" w:rsidP="00A31531">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3A61BA01" w14:textId="5BA782E4" w:rsidR="00A31531" w:rsidRPr="00337CCA" w:rsidRDefault="00A31531" w:rsidP="00337CCA">
      <w:pPr>
        <w:spacing w:after="0" w:line="240" w:lineRule="auto"/>
        <w:rPr>
          <w:rFonts w:ascii="Times New Roman" w:eastAsia="Times New Roman" w:hAnsi="Times New Roman" w:cs="Times New Roman"/>
          <w:sz w:val="24"/>
          <w:szCs w:val="24"/>
        </w:rPr>
      </w:pPr>
    </w:p>
    <w:p w14:paraId="522995B9" w14:textId="77777777" w:rsidR="00E8602C" w:rsidRPr="0009052D" w:rsidRDefault="00E8602C" w:rsidP="00337CCA">
      <w:pPr>
        <w:spacing w:after="0" w:line="240" w:lineRule="auto"/>
        <w:rPr>
          <w:rFonts w:ascii="Times New Roman" w:eastAsia="Times New Roman" w:hAnsi="Times New Roman" w:cs="Times New Roman"/>
          <w:b/>
          <w:bCs/>
          <w:color w:val="000000"/>
          <w:u w:val="single"/>
        </w:rPr>
      </w:pPr>
      <w:r w:rsidRPr="0009052D">
        <w:rPr>
          <w:rFonts w:ascii="Times New Roman" w:eastAsia="Times New Roman" w:hAnsi="Times New Roman" w:cs="Times New Roman"/>
          <w:b/>
          <w:bCs/>
          <w:color w:val="000000"/>
          <w:u w:val="single"/>
        </w:rPr>
        <w:t>DISCUSSION</w:t>
      </w:r>
    </w:p>
    <w:p w14:paraId="2061C07D" w14:textId="77777777" w:rsidR="00E8602C" w:rsidRPr="0009052D" w:rsidRDefault="00E8602C" w:rsidP="00337CCA">
      <w:pPr>
        <w:spacing w:after="0" w:line="240" w:lineRule="auto"/>
        <w:rPr>
          <w:rFonts w:ascii="Times New Roman" w:eastAsia="Times New Roman" w:hAnsi="Times New Roman" w:cs="Times New Roman"/>
          <w:b/>
          <w:bCs/>
          <w:color w:val="000000"/>
          <w:u w:val="single"/>
        </w:rPr>
      </w:pPr>
    </w:p>
    <w:p w14:paraId="61222C90" w14:textId="039DADB5" w:rsidR="006725A2" w:rsidRDefault="00315BD6" w:rsidP="000E506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
          <w:bCs/>
          <w:color w:val="000000"/>
          <w:u w:val="single"/>
        </w:rPr>
        <w:t>DPH updated requirements for wearing masks in certain healthcare practice settings:</w:t>
      </w:r>
    </w:p>
    <w:p w14:paraId="5F899BB1" w14:textId="233FF5CB" w:rsidR="00ED4DEC" w:rsidRPr="00ED4DEC" w:rsidRDefault="00315BD6" w:rsidP="00ED4DE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3"/>
          <w:szCs w:val="23"/>
        </w:rPr>
        <w:t>Att</w:t>
      </w:r>
      <w:r w:rsidR="00E82C93">
        <w:rPr>
          <w:rFonts w:ascii="Times New Roman" w:hAnsi="Times New Roman" w:cs="Times New Roman"/>
          <w:color w:val="000000"/>
          <w:sz w:val="23"/>
          <w:szCs w:val="23"/>
        </w:rPr>
        <w:t>orney</w:t>
      </w:r>
      <w:r>
        <w:rPr>
          <w:rFonts w:ascii="Times New Roman" w:hAnsi="Times New Roman" w:cs="Times New Roman"/>
          <w:color w:val="000000"/>
          <w:sz w:val="23"/>
          <w:szCs w:val="23"/>
        </w:rPr>
        <w:t xml:space="preserve"> York stated th</w:t>
      </w:r>
      <w:r w:rsidR="00A82C0D">
        <w:rPr>
          <w:rFonts w:ascii="Times New Roman" w:hAnsi="Times New Roman" w:cs="Times New Roman"/>
          <w:color w:val="000000"/>
          <w:sz w:val="23"/>
          <w:szCs w:val="23"/>
        </w:rPr>
        <w:t>at the Department of Public Health issued</w:t>
      </w:r>
      <w:r>
        <w:rPr>
          <w:rFonts w:ascii="Times New Roman" w:hAnsi="Times New Roman" w:cs="Times New Roman"/>
          <w:color w:val="000000"/>
          <w:sz w:val="23"/>
          <w:szCs w:val="23"/>
        </w:rPr>
        <w:t xml:space="preserve"> revised guidelines</w:t>
      </w:r>
      <w:r w:rsidR="00996B21">
        <w:rPr>
          <w:rFonts w:ascii="Times New Roman" w:hAnsi="Times New Roman" w:cs="Times New Roman"/>
          <w:color w:val="000000"/>
          <w:sz w:val="23"/>
          <w:szCs w:val="23"/>
        </w:rPr>
        <w:t xml:space="preserve"> </w:t>
      </w:r>
      <w:r w:rsidR="00A82C0D">
        <w:rPr>
          <w:rFonts w:ascii="Times New Roman" w:hAnsi="Times New Roman" w:cs="Times New Roman"/>
          <w:color w:val="000000"/>
          <w:sz w:val="23"/>
          <w:szCs w:val="23"/>
        </w:rPr>
        <w:t>on the requirements for wearing masks in certain healthcare practice settings effective</w:t>
      </w:r>
      <w:r>
        <w:rPr>
          <w:rFonts w:ascii="Times New Roman" w:hAnsi="Times New Roman" w:cs="Times New Roman"/>
          <w:color w:val="000000"/>
          <w:sz w:val="23"/>
          <w:szCs w:val="23"/>
        </w:rPr>
        <w:t xml:space="preserve"> on October 13, 2022. </w:t>
      </w:r>
      <w:r w:rsidR="00996B21">
        <w:rPr>
          <w:rFonts w:ascii="Times New Roman" w:hAnsi="Times New Roman" w:cs="Times New Roman"/>
          <w:color w:val="000000"/>
          <w:sz w:val="23"/>
          <w:szCs w:val="23"/>
        </w:rPr>
        <w:t xml:space="preserve">Chiropractors are expected to </w:t>
      </w:r>
      <w:r>
        <w:rPr>
          <w:rFonts w:ascii="Times New Roman" w:hAnsi="Times New Roman" w:cs="Times New Roman"/>
          <w:color w:val="000000"/>
          <w:sz w:val="23"/>
          <w:szCs w:val="23"/>
        </w:rPr>
        <w:t xml:space="preserve">read and comply with </w:t>
      </w:r>
      <w:r w:rsidR="00201474">
        <w:rPr>
          <w:rFonts w:ascii="Times New Roman" w:hAnsi="Times New Roman" w:cs="Times New Roman"/>
          <w:color w:val="000000"/>
          <w:sz w:val="23"/>
          <w:szCs w:val="23"/>
        </w:rPr>
        <w:t xml:space="preserve">these </w:t>
      </w:r>
      <w:r>
        <w:rPr>
          <w:rFonts w:ascii="Times New Roman" w:hAnsi="Times New Roman" w:cs="Times New Roman"/>
          <w:color w:val="000000"/>
          <w:sz w:val="23"/>
          <w:szCs w:val="23"/>
        </w:rPr>
        <w:t>guidelines</w:t>
      </w:r>
      <w:r w:rsidR="004F50A6">
        <w:rPr>
          <w:rFonts w:ascii="Times New Roman" w:hAnsi="Times New Roman" w:cs="Times New Roman"/>
          <w:color w:val="000000"/>
          <w:sz w:val="23"/>
          <w:szCs w:val="23"/>
        </w:rPr>
        <w:t>, which are available on DPH</w:t>
      </w:r>
      <w:r w:rsidR="008E0022">
        <w:rPr>
          <w:rFonts w:ascii="Times New Roman" w:hAnsi="Times New Roman" w:cs="Times New Roman"/>
          <w:color w:val="000000"/>
          <w:sz w:val="23"/>
          <w:szCs w:val="23"/>
        </w:rPr>
        <w:t>’s</w:t>
      </w:r>
      <w:r w:rsidR="004F50A6">
        <w:rPr>
          <w:rFonts w:ascii="Times New Roman" w:hAnsi="Times New Roman" w:cs="Times New Roman"/>
          <w:color w:val="000000"/>
          <w:sz w:val="23"/>
          <w:szCs w:val="23"/>
        </w:rPr>
        <w:t xml:space="preserve"> website.  </w:t>
      </w:r>
      <w:r w:rsidR="004C202C">
        <w:rPr>
          <w:rFonts w:ascii="Times New Roman" w:hAnsi="Times New Roman" w:cs="Times New Roman"/>
          <w:color w:val="000000"/>
          <w:sz w:val="23"/>
          <w:szCs w:val="23"/>
        </w:rPr>
        <w:t xml:space="preserve"> </w:t>
      </w:r>
    </w:p>
    <w:p w14:paraId="290A3714" w14:textId="27980547" w:rsidR="00315BD6" w:rsidRDefault="00315BD6" w:rsidP="00ED4DEC">
      <w:pPr>
        <w:spacing w:after="0" w:line="240" w:lineRule="auto"/>
        <w:rPr>
          <w:rFonts w:ascii="Times New Roman" w:eastAsia="Times New Roman" w:hAnsi="Times New Roman" w:cs="Times New Roman"/>
          <w:b/>
          <w:bCs/>
          <w:color w:val="000000"/>
          <w:u w:val="single"/>
        </w:rPr>
      </w:pPr>
    </w:p>
    <w:p w14:paraId="0E0F3815" w14:textId="5143ACC7" w:rsidR="00315BD6" w:rsidRDefault="00315BD6" w:rsidP="00315BD6">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BUSINESS</w:t>
      </w:r>
    </w:p>
    <w:p w14:paraId="78D302A5" w14:textId="77777777" w:rsidR="00315BD6" w:rsidRDefault="00315BD6" w:rsidP="00ED4DEC">
      <w:pPr>
        <w:spacing w:after="0" w:line="240" w:lineRule="auto"/>
        <w:rPr>
          <w:rFonts w:ascii="Times New Roman" w:eastAsia="Times New Roman" w:hAnsi="Times New Roman" w:cs="Times New Roman"/>
          <w:b/>
          <w:bCs/>
          <w:color w:val="000000"/>
          <w:u w:val="single"/>
        </w:rPr>
      </w:pPr>
    </w:p>
    <w:p w14:paraId="4B4B496A" w14:textId="7B85A8F7" w:rsidR="00ED4DEC" w:rsidRDefault="00ED4DEC" w:rsidP="00ED4DEC">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R</w:t>
      </w:r>
      <w:r w:rsidR="00E82C93">
        <w:rPr>
          <w:rFonts w:ascii="Times New Roman" w:eastAsia="Times New Roman" w:hAnsi="Times New Roman" w:cs="Times New Roman"/>
          <w:b/>
          <w:bCs/>
          <w:color w:val="000000"/>
          <w:u w:val="single"/>
        </w:rPr>
        <w:t>EACTIVATION</w:t>
      </w:r>
      <w:r>
        <w:rPr>
          <w:rFonts w:ascii="Times New Roman" w:eastAsia="Times New Roman" w:hAnsi="Times New Roman" w:cs="Times New Roman"/>
          <w:b/>
          <w:bCs/>
          <w:color w:val="000000"/>
          <w:u w:val="single"/>
        </w:rPr>
        <w:t xml:space="preserve"> APPLICATION</w:t>
      </w:r>
    </w:p>
    <w:p w14:paraId="224C4791" w14:textId="1ABE8BBB" w:rsidR="00ED4DEC" w:rsidRDefault="00315BD6" w:rsidP="00ED4DE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Jeaniene Donova</w:t>
      </w:r>
      <w:r w:rsidR="00E82C93">
        <w:rPr>
          <w:rFonts w:ascii="Times New Roman" w:hAnsi="Times New Roman" w:cs="Times New Roman"/>
          <w:color w:val="000000"/>
          <w:sz w:val="23"/>
          <w:szCs w:val="23"/>
        </w:rPr>
        <w:t>n</w:t>
      </w:r>
      <w:r w:rsidR="00ED4DEC">
        <w:rPr>
          <w:rFonts w:ascii="Times New Roman" w:hAnsi="Times New Roman" w:cs="Times New Roman"/>
          <w:color w:val="000000"/>
          <w:sz w:val="23"/>
          <w:szCs w:val="23"/>
        </w:rPr>
        <w:t xml:space="preserve"> </w:t>
      </w:r>
      <w:r w:rsidR="00E82C93">
        <w:rPr>
          <w:rFonts w:ascii="Times New Roman" w:hAnsi="Times New Roman" w:cs="Times New Roman"/>
          <w:color w:val="000000"/>
          <w:sz w:val="23"/>
          <w:szCs w:val="23"/>
        </w:rPr>
        <w:t xml:space="preserve">- license </w:t>
      </w:r>
      <w:r w:rsidR="00ED4DEC">
        <w:rPr>
          <w:rFonts w:ascii="Times New Roman" w:hAnsi="Times New Roman" w:cs="Times New Roman"/>
          <w:color w:val="000000"/>
          <w:sz w:val="23"/>
          <w:szCs w:val="23"/>
        </w:rPr>
        <w:t>CH</w:t>
      </w:r>
      <w:r w:rsidR="00E82C93">
        <w:rPr>
          <w:rFonts w:ascii="Times New Roman" w:hAnsi="Times New Roman" w:cs="Times New Roman"/>
          <w:color w:val="000000"/>
          <w:sz w:val="23"/>
          <w:szCs w:val="23"/>
        </w:rPr>
        <w:t>I</w:t>
      </w:r>
      <w:r>
        <w:rPr>
          <w:rFonts w:ascii="Times New Roman" w:hAnsi="Times New Roman" w:cs="Times New Roman"/>
          <w:color w:val="000000"/>
          <w:sz w:val="23"/>
          <w:szCs w:val="23"/>
        </w:rPr>
        <w:t>2825</w:t>
      </w:r>
      <w:r w:rsidR="00ED4DEC">
        <w:rPr>
          <w:rFonts w:ascii="Times New Roman" w:hAnsi="Times New Roman" w:cs="Times New Roman"/>
          <w:color w:val="000000"/>
          <w:sz w:val="23"/>
          <w:szCs w:val="23"/>
        </w:rPr>
        <w:t xml:space="preserve"> </w:t>
      </w:r>
      <w:r w:rsidR="00E82C93">
        <w:rPr>
          <w:rFonts w:ascii="Times New Roman" w:hAnsi="Times New Roman" w:cs="Times New Roman"/>
          <w:color w:val="000000"/>
          <w:sz w:val="23"/>
          <w:szCs w:val="23"/>
        </w:rPr>
        <w:t xml:space="preserve">expired </w:t>
      </w:r>
      <w:r>
        <w:rPr>
          <w:rFonts w:ascii="Times New Roman" w:hAnsi="Times New Roman" w:cs="Times New Roman"/>
          <w:color w:val="000000"/>
          <w:sz w:val="23"/>
          <w:szCs w:val="23"/>
        </w:rPr>
        <w:t>on 03/31/20</w:t>
      </w:r>
      <w:r w:rsidR="00E82C93">
        <w:rPr>
          <w:rFonts w:ascii="Times New Roman" w:hAnsi="Times New Roman" w:cs="Times New Roman"/>
          <w:color w:val="000000"/>
          <w:sz w:val="23"/>
          <w:szCs w:val="23"/>
        </w:rPr>
        <w:t>20</w:t>
      </w:r>
      <w:r w:rsidR="00ED4DEC">
        <w:rPr>
          <w:rFonts w:ascii="Times New Roman" w:hAnsi="Times New Roman" w:cs="Times New Roman"/>
          <w:color w:val="000000"/>
          <w:sz w:val="23"/>
          <w:szCs w:val="23"/>
        </w:rPr>
        <w:t>.</w:t>
      </w:r>
      <w:r w:rsidR="00E82C93">
        <w:rPr>
          <w:rFonts w:ascii="Times New Roman" w:hAnsi="Times New Roman" w:cs="Times New Roman"/>
          <w:color w:val="000000"/>
          <w:sz w:val="23"/>
          <w:szCs w:val="23"/>
        </w:rPr>
        <w:t xml:space="preserve"> The licensee </w:t>
      </w:r>
      <w:r w:rsidR="00A1708B">
        <w:rPr>
          <w:rFonts w:ascii="Times New Roman" w:hAnsi="Times New Roman" w:cs="Times New Roman"/>
          <w:color w:val="000000"/>
          <w:sz w:val="23"/>
          <w:szCs w:val="23"/>
        </w:rPr>
        <w:t>provided</w:t>
      </w:r>
      <w:r w:rsidR="00E82C93">
        <w:rPr>
          <w:rFonts w:ascii="Times New Roman" w:hAnsi="Times New Roman" w:cs="Times New Roman"/>
          <w:color w:val="000000"/>
          <w:sz w:val="23"/>
          <w:szCs w:val="23"/>
        </w:rPr>
        <w:t xml:space="preserve"> proof of 24 continuing education credits.</w:t>
      </w:r>
    </w:p>
    <w:p w14:paraId="63625A45" w14:textId="77777777" w:rsidR="00ED4DEC" w:rsidRPr="00ED4DEC" w:rsidRDefault="00ED4DEC" w:rsidP="00ED4DEC">
      <w:pPr>
        <w:autoSpaceDE w:val="0"/>
        <w:autoSpaceDN w:val="0"/>
        <w:adjustRightInd w:val="0"/>
        <w:spacing w:after="0" w:line="240" w:lineRule="auto"/>
        <w:rPr>
          <w:rFonts w:ascii="Times New Roman" w:hAnsi="Times New Roman" w:cs="Times New Roman"/>
          <w:color w:val="000000"/>
          <w:sz w:val="24"/>
          <w:szCs w:val="24"/>
        </w:rPr>
      </w:pPr>
    </w:p>
    <w:p w14:paraId="4F2DE5AD" w14:textId="07FABE3B" w:rsidR="00ED4DEC" w:rsidRPr="006725A2" w:rsidRDefault="00ED4DEC" w:rsidP="00ED4DE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Pr="006725A2">
        <w:rPr>
          <w:rFonts w:ascii="Times New Roman" w:eastAsia="Times New Roman" w:hAnsi="Times New Roman" w:cs="Times New Roman"/>
          <w:bCs/>
          <w:color w:val="000000"/>
        </w:rPr>
        <w:t xml:space="preserve"> motion was made by Dr</w:t>
      </w:r>
      <w:r>
        <w:rPr>
          <w:rFonts w:ascii="Times New Roman" w:eastAsia="Times New Roman" w:hAnsi="Times New Roman" w:cs="Times New Roman"/>
          <w:bCs/>
          <w:color w:val="000000"/>
        </w:rPr>
        <w:t xml:space="preserve">. </w:t>
      </w:r>
      <w:r w:rsidR="00315BD6">
        <w:rPr>
          <w:rFonts w:ascii="Times New Roman" w:eastAsia="Times New Roman" w:hAnsi="Times New Roman" w:cs="Times New Roman"/>
          <w:bCs/>
          <w:color w:val="000000"/>
        </w:rPr>
        <w:t>Connors</w:t>
      </w:r>
      <w:r w:rsidRPr="006725A2">
        <w:rPr>
          <w:rFonts w:ascii="Times New Roman" w:eastAsia="Times New Roman" w:hAnsi="Times New Roman" w:cs="Times New Roman"/>
          <w:bCs/>
          <w:color w:val="000000"/>
        </w:rPr>
        <w:t>, seconded by Dr</w:t>
      </w:r>
      <w:r w:rsidR="00315BD6">
        <w:rPr>
          <w:rFonts w:ascii="Times New Roman" w:eastAsia="Times New Roman" w:hAnsi="Times New Roman" w:cs="Times New Roman"/>
          <w:bCs/>
          <w:color w:val="000000"/>
        </w:rPr>
        <w:t>. Denaro</w:t>
      </w:r>
      <w:r w:rsidRPr="006725A2">
        <w:rPr>
          <w:rFonts w:ascii="Times New Roman" w:eastAsia="Times New Roman" w:hAnsi="Times New Roman" w:cs="Times New Roman"/>
          <w:bCs/>
          <w:color w:val="000000"/>
        </w:rPr>
        <w:t xml:space="preserve"> and VOTED (roll call</w:t>
      </w:r>
      <w:proofErr w:type="gramStart"/>
      <w:r w:rsidRPr="006725A2">
        <w:rPr>
          <w:rFonts w:ascii="Times New Roman" w:eastAsia="Times New Roman" w:hAnsi="Times New Roman" w:cs="Times New Roman"/>
          <w:bCs/>
          <w:color w:val="000000"/>
        </w:rPr>
        <w:t>);</w:t>
      </w:r>
      <w:proofErr w:type="gramEnd"/>
    </w:p>
    <w:p w14:paraId="2ED10B2B" w14:textId="069A5EB2" w:rsidR="00ED4DEC" w:rsidRPr="00DF5210" w:rsidRDefault="00ED4DEC" w:rsidP="00ED4DEC">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a</w:t>
      </w:r>
      <w:r w:rsidR="004F4E77">
        <w:rPr>
          <w:rFonts w:ascii="Times New Roman" w:eastAsia="Times New Roman" w:hAnsi="Times New Roman" w:cs="Times New Roman"/>
          <w:b/>
          <w:bCs/>
          <w:color w:val="000000"/>
        </w:rPr>
        <w:t>pprove</w:t>
      </w:r>
      <w:r>
        <w:rPr>
          <w:rFonts w:ascii="Times New Roman" w:eastAsia="Times New Roman" w:hAnsi="Times New Roman" w:cs="Times New Roman"/>
          <w:b/>
          <w:bCs/>
          <w:color w:val="000000"/>
        </w:rPr>
        <w:t xml:space="preserve"> </w:t>
      </w:r>
      <w:r w:rsidR="00A1708B">
        <w:rPr>
          <w:rFonts w:ascii="Times New Roman" w:eastAsia="Times New Roman" w:hAnsi="Times New Roman" w:cs="Times New Roman"/>
          <w:b/>
          <w:bCs/>
          <w:color w:val="000000"/>
        </w:rPr>
        <w:t>Dr. Donovan’s</w:t>
      </w:r>
      <w:r>
        <w:rPr>
          <w:rFonts w:ascii="Times New Roman" w:eastAsia="Times New Roman" w:hAnsi="Times New Roman" w:cs="Times New Roman"/>
          <w:b/>
          <w:bCs/>
          <w:color w:val="000000"/>
        </w:rPr>
        <w:t xml:space="preserve"> </w:t>
      </w:r>
      <w:r w:rsidR="00E82C93">
        <w:rPr>
          <w:rFonts w:ascii="Times New Roman" w:eastAsia="Times New Roman" w:hAnsi="Times New Roman" w:cs="Times New Roman"/>
          <w:b/>
          <w:bCs/>
          <w:color w:val="000000"/>
        </w:rPr>
        <w:t xml:space="preserve">reactivation </w:t>
      </w:r>
      <w:r>
        <w:rPr>
          <w:rFonts w:ascii="Times New Roman" w:eastAsia="Times New Roman" w:hAnsi="Times New Roman" w:cs="Times New Roman"/>
          <w:b/>
          <w:bCs/>
          <w:color w:val="000000"/>
        </w:rPr>
        <w:t>applicat</w:t>
      </w:r>
      <w:r w:rsidR="00315BD6">
        <w:rPr>
          <w:rFonts w:ascii="Times New Roman" w:eastAsia="Times New Roman" w:hAnsi="Times New Roman" w:cs="Times New Roman"/>
          <w:b/>
          <w:bCs/>
          <w:color w:val="000000"/>
        </w:rPr>
        <w:t>ion</w:t>
      </w:r>
      <w:r w:rsidR="00A1708B">
        <w:rPr>
          <w:rFonts w:ascii="Times New Roman" w:eastAsia="Times New Roman" w:hAnsi="Times New Roman" w:cs="Times New Roman"/>
          <w:b/>
          <w:bCs/>
          <w:color w:val="000000"/>
        </w:rPr>
        <w:t>.</w:t>
      </w:r>
    </w:p>
    <w:p w14:paraId="24A64AFD" w14:textId="3AF37D21" w:rsidR="00ED4DEC" w:rsidRP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in-favor: Jolly, Debs, Bush, Grosso, Denaro, Connors</w:t>
      </w:r>
    </w:p>
    <w:p w14:paraId="1A9781A3" w14:textId="77777777" w:rsid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opposed: none</w:t>
      </w:r>
    </w:p>
    <w:p w14:paraId="4B7369E7" w14:textId="77777777" w:rsidR="00ED4DEC" w:rsidRPr="00ED4DEC" w:rsidRDefault="00ED4DEC" w:rsidP="000E506A">
      <w:pPr>
        <w:spacing w:after="0" w:line="240" w:lineRule="auto"/>
        <w:rPr>
          <w:rFonts w:ascii="Times New Roman" w:eastAsia="Times New Roman" w:hAnsi="Times New Roman" w:cs="Times New Roman"/>
          <w:b/>
          <w:bCs/>
          <w:color w:val="000000"/>
          <w:u w:val="single"/>
        </w:rPr>
      </w:pPr>
    </w:p>
    <w:p w14:paraId="207F0734" w14:textId="77777777" w:rsidR="00004B1C" w:rsidRDefault="00004B1C" w:rsidP="00BE170E">
      <w:pPr>
        <w:spacing w:after="0" w:line="240" w:lineRule="auto"/>
        <w:contextualSpacing/>
        <w:mirrorIndents/>
        <w:rPr>
          <w:rFonts w:ascii="Times New Roman" w:eastAsia="Times New Roman" w:hAnsi="Times New Roman" w:cs="Times New Roman"/>
          <w:color w:val="000000"/>
        </w:rPr>
      </w:pPr>
    </w:p>
    <w:p w14:paraId="5809B87C" w14:textId="013D1C9B" w:rsidR="00BE170E" w:rsidRDefault="006D6D3E"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00BE170E" w:rsidRPr="00023F02">
        <w:rPr>
          <w:rFonts w:ascii="Times New Roman" w:eastAsia="Times New Roman" w:hAnsi="Times New Roman" w:cs="Times New Roman"/>
          <w:b/>
          <w:bCs/>
          <w:color w:val="000000"/>
          <w:u w:val="single"/>
        </w:rPr>
        <w:t>SESSION</w:t>
      </w:r>
    </w:p>
    <w:p w14:paraId="07F75487" w14:textId="38A0AFD3" w:rsidR="00BE170E" w:rsidRDefault="00766DA3" w:rsidP="00BE170E">
      <w:pPr>
        <w:spacing w:after="0" w:line="240" w:lineRule="auto"/>
        <w:contextualSpacing/>
        <w:mirrorIndents/>
        <w:rPr>
          <w:rFonts w:ascii="Times New Roman" w:hAnsi="Times New Roman" w:cs="Times New Roman"/>
          <w:bCs/>
        </w:rPr>
      </w:pPr>
      <w:r>
        <w:rPr>
          <w:rFonts w:ascii="Times New Roman" w:eastAsia="Times New Roman" w:hAnsi="Times New Roman" w:cs="Times New Roman"/>
          <w:color w:val="000000"/>
        </w:rPr>
        <w:t>At 1</w:t>
      </w:r>
      <w:r w:rsidR="00004B1C">
        <w:rPr>
          <w:rFonts w:ascii="Times New Roman" w:eastAsia="Times New Roman" w:hAnsi="Times New Roman" w:cs="Times New Roman"/>
          <w:color w:val="000000"/>
        </w:rPr>
        <w:t>0:20</w:t>
      </w:r>
      <w:r w:rsidR="00BE170E">
        <w:rPr>
          <w:rFonts w:ascii="Times New Roman" w:eastAsia="Times New Roman" w:hAnsi="Times New Roman" w:cs="Times New Roman"/>
          <w:color w:val="000000"/>
        </w:rPr>
        <w:t xml:space="preserve"> a.m. a motion was made by </w:t>
      </w:r>
      <w:r w:rsidR="00004B1C">
        <w:rPr>
          <w:rFonts w:ascii="Times New Roman" w:eastAsia="Times New Roman" w:hAnsi="Times New Roman" w:cs="Times New Roman"/>
          <w:color w:val="000000"/>
        </w:rPr>
        <w:t xml:space="preserve">Dr. </w:t>
      </w:r>
      <w:r w:rsidR="002371E9">
        <w:rPr>
          <w:rFonts w:ascii="Times New Roman" w:eastAsia="Times New Roman" w:hAnsi="Times New Roman" w:cs="Times New Roman"/>
          <w:color w:val="000000"/>
        </w:rPr>
        <w:t>Connors</w:t>
      </w:r>
      <w:r w:rsidR="00733F74">
        <w:rPr>
          <w:rFonts w:ascii="Times New Roman" w:eastAsia="Times New Roman" w:hAnsi="Times New Roman" w:cs="Times New Roman"/>
          <w:color w:val="000000"/>
        </w:rPr>
        <w:t xml:space="preserve"> </w:t>
      </w:r>
      <w:r w:rsidR="00BE170E" w:rsidRPr="000976C3">
        <w:rPr>
          <w:rFonts w:ascii="Times New Roman" w:eastAsia="Times New Roman" w:hAnsi="Times New Roman" w:cs="Times New Roman"/>
          <w:b/>
          <w:bCs/>
          <w:color w:val="000000"/>
        </w:rPr>
        <w:t xml:space="preserve">to end the public session </w:t>
      </w:r>
      <w:r w:rsidR="0078352F">
        <w:rPr>
          <w:rFonts w:ascii="Times New Roman" w:eastAsia="Times New Roman" w:hAnsi="Times New Roman" w:cs="Times New Roman"/>
          <w:b/>
          <w:bCs/>
          <w:color w:val="000000"/>
        </w:rPr>
        <w:t xml:space="preserve">and go into </w:t>
      </w:r>
      <w:proofErr w:type="spellStart"/>
      <w:r w:rsidR="00242D6A">
        <w:rPr>
          <w:rFonts w:ascii="Times New Roman" w:eastAsia="Times New Roman" w:hAnsi="Times New Roman" w:cs="Times New Roman"/>
          <w:b/>
          <w:bCs/>
          <w:color w:val="000000"/>
        </w:rPr>
        <w:t>quasi judicial</w:t>
      </w:r>
      <w:proofErr w:type="spellEnd"/>
      <w:r w:rsidR="00242D6A">
        <w:rPr>
          <w:rFonts w:ascii="Times New Roman" w:eastAsia="Times New Roman" w:hAnsi="Times New Roman" w:cs="Times New Roman"/>
          <w:b/>
          <w:bCs/>
          <w:color w:val="000000"/>
        </w:rPr>
        <w:t xml:space="preserve"> session to deliberate on a final decision </w:t>
      </w:r>
      <w:r w:rsidR="00FC53AA">
        <w:rPr>
          <w:rFonts w:ascii="Times New Roman" w:eastAsia="Times New Roman" w:hAnsi="Times New Roman" w:cs="Times New Roman"/>
          <w:b/>
          <w:bCs/>
          <w:color w:val="000000"/>
        </w:rPr>
        <w:t xml:space="preserve">in </w:t>
      </w:r>
      <w:r w:rsidR="00FC53AA" w:rsidRPr="00FC53AA">
        <w:rPr>
          <w:rFonts w:ascii="Times New Roman" w:eastAsia="Times New Roman" w:hAnsi="Times New Roman" w:cs="Times New Roman"/>
          <w:b/>
          <w:bCs/>
          <w:color w:val="000000"/>
        </w:rPr>
        <w:t xml:space="preserve">2020-000985-IT-ENF </w:t>
      </w:r>
      <w:r w:rsidR="00242D6A">
        <w:rPr>
          <w:rFonts w:ascii="Times New Roman" w:eastAsia="Times New Roman" w:hAnsi="Times New Roman" w:cs="Times New Roman"/>
          <w:b/>
          <w:bCs/>
          <w:color w:val="000000"/>
        </w:rPr>
        <w:t xml:space="preserve">pursuant to </w:t>
      </w:r>
      <w:r w:rsidR="00242D6A">
        <w:rPr>
          <w:rFonts w:ascii="Times New Roman" w:hAnsi="Times New Roman" w:cs="Times New Roman"/>
          <w:b/>
          <w:iCs/>
        </w:rPr>
        <w:t>G.L. c. 30A</w:t>
      </w:r>
      <w:r w:rsidR="00242D6A" w:rsidRPr="00DF5210">
        <w:rPr>
          <w:rFonts w:ascii="Times New Roman" w:hAnsi="Times New Roman" w:cs="Times New Roman"/>
          <w:b/>
          <w:iCs/>
        </w:rPr>
        <w:t>,</w:t>
      </w:r>
      <w:r w:rsidR="00242D6A" w:rsidRPr="00DF5210">
        <w:rPr>
          <w:rFonts w:ascii="Times New Roman" w:hAnsi="Times New Roman" w:cs="Times New Roman"/>
          <w:b/>
        </w:rPr>
        <w:t xml:space="preserve"> §</w:t>
      </w:r>
      <w:r w:rsidR="00242D6A">
        <w:rPr>
          <w:rFonts w:ascii="Times New Roman" w:hAnsi="Times New Roman" w:cs="Times New Roman"/>
          <w:b/>
          <w:iCs/>
        </w:rPr>
        <w:t xml:space="preserve"> 18(d)</w:t>
      </w:r>
      <w:r w:rsidR="00E273D8">
        <w:rPr>
          <w:rFonts w:ascii="Times New Roman" w:hAnsi="Times New Roman" w:cs="Times New Roman"/>
          <w:b/>
          <w:iCs/>
        </w:rPr>
        <w:t xml:space="preserve">, to be followed by a </w:t>
      </w:r>
      <w:r w:rsidR="00B121EB" w:rsidRPr="000976C3">
        <w:rPr>
          <w:rFonts w:ascii="Times New Roman" w:eastAsia="Times New Roman" w:hAnsi="Times New Roman" w:cs="Times New Roman"/>
          <w:b/>
          <w:bCs/>
          <w:color w:val="000000"/>
        </w:rPr>
        <w:t xml:space="preserve">Closed </w:t>
      </w:r>
      <w:r w:rsidR="00BE170E" w:rsidRPr="000976C3">
        <w:rPr>
          <w:rFonts w:ascii="Times New Roman" w:eastAsia="Times New Roman" w:hAnsi="Times New Roman" w:cs="Times New Roman"/>
          <w:b/>
          <w:bCs/>
          <w:color w:val="000000"/>
        </w:rPr>
        <w:t xml:space="preserve">Session per </w:t>
      </w:r>
      <w:r w:rsidR="0069092E" w:rsidRPr="000976C3">
        <w:rPr>
          <w:rFonts w:ascii="Times New Roman" w:hAnsi="Times New Roman" w:cs="Times New Roman"/>
          <w:b/>
          <w:bCs/>
        </w:rPr>
        <w:t xml:space="preserve">G.L. c. 112, § 65C </w:t>
      </w:r>
      <w:r w:rsidR="00FC53AA">
        <w:rPr>
          <w:rFonts w:ascii="Times New Roman" w:hAnsi="Times New Roman" w:cs="Times New Roman"/>
          <w:b/>
          <w:bCs/>
        </w:rPr>
        <w:t>held</w:t>
      </w:r>
      <w:r w:rsidR="002371E9">
        <w:rPr>
          <w:rFonts w:ascii="Times New Roman" w:hAnsi="Times New Roman" w:cs="Times New Roman"/>
          <w:b/>
          <w:bCs/>
        </w:rPr>
        <w:t xml:space="preserve"> </w:t>
      </w:r>
      <w:r w:rsidR="00C616D4">
        <w:rPr>
          <w:rFonts w:ascii="Times New Roman" w:eastAsia="Times New Roman" w:hAnsi="Times New Roman" w:cs="Times New Roman"/>
          <w:b/>
          <w:bCs/>
          <w:color w:val="000000"/>
        </w:rPr>
        <w:t>for the purpose of reviewing cases in investigative conference</w:t>
      </w:r>
      <w:r w:rsidR="00792DCA">
        <w:rPr>
          <w:rFonts w:ascii="Times New Roman" w:hAnsi="Times New Roman" w:cs="Times New Roman"/>
          <w:bCs/>
        </w:rPr>
        <w:t xml:space="preserve">, seconded </w:t>
      </w:r>
      <w:r w:rsidR="00BE170E">
        <w:rPr>
          <w:rFonts w:ascii="Times New Roman" w:hAnsi="Times New Roman" w:cs="Times New Roman"/>
          <w:bCs/>
        </w:rPr>
        <w:t>by Dr</w:t>
      </w:r>
      <w:r w:rsidR="004D4377">
        <w:rPr>
          <w:rFonts w:ascii="Times New Roman" w:hAnsi="Times New Roman" w:cs="Times New Roman"/>
          <w:bCs/>
        </w:rPr>
        <w:t xml:space="preserve">. </w:t>
      </w:r>
      <w:r w:rsidR="00004B1C">
        <w:rPr>
          <w:rFonts w:ascii="Times New Roman" w:hAnsi="Times New Roman" w:cs="Times New Roman"/>
          <w:bCs/>
        </w:rPr>
        <w:t>Grosso</w:t>
      </w:r>
      <w:r w:rsidR="000D4ECA">
        <w:rPr>
          <w:rFonts w:ascii="Times New Roman" w:hAnsi="Times New Roman" w:cs="Times New Roman"/>
          <w:bCs/>
        </w:rPr>
        <w:t xml:space="preserve"> </w:t>
      </w:r>
      <w:r w:rsidR="008D694B" w:rsidRPr="00337CCA">
        <w:rPr>
          <w:rFonts w:ascii="Times New Roman" w:eastAsia="Times New Roman" w:hAnsi="Times New Roman" w:cs="Times New Roman"/>
          <w:color w:val="000000"/>
        </w:rPr>
        <w:t>and VOTED (roll call)</w:t>
      </w:r>
      <w:r w:rsidR="00BE170E">
        <w:rPr>
          <w:rFonts w:ascii="Times New Roman" w:hAnsi="Times New Roman" w:cs="Times New Roman"/>
          <w:bCs/>
        </w:rPr>
        <w:t>. The motion passed as follows</w:t>
      </w:r>
      <w:r w:rsidR="008D694B">
        <w:rPr>
          <w:rFonts w:ascii="Times New Roman" w:hAnsi="Times New Roman" w:cs="Times New Roman"/>
          <w:bCs/>
        </w:rPr>
        <w:t>:</w:t>
      </w:r>
    </w:p>
    <w:p w14:paraId="36726C9A" w14:textId="4D03AFBC" w:rsidR="00BE170E" w:rsidRPr="00337CCA" w:rsidRDefault="00BE170E" w:rsidP="00BE170E">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rPr>
        <w:t>In f</w:t>
      </w:r>
      <w:r w:rsidRPr="00337CCA">
        <w:rPr>
          <w:rFonts w:ascii="Times New Roman" w:eastAsia="Times New Roman" w:hAnsi="Times New Roman" w:cs="Times New Roman"/>
          <w:i/>
          <w:iCs/>
          <w:color w:val="000000"/>
        </w:rPr>
        <w:t xml:space="preserve">avor: Jolly, Debs, Bush, Grosso, </w:t>
      </w:r>
      <w:r>
        <w:rPr>
          <w:rFonts w:ascii="Times New Roman" w:eastAsia="Times New Roman" w:hAnsi="Times New Roman" w:cs="Times New Roman"/>
          <w:i/>
          <w:iCs/>
          <w:color w:val="000000"/>
        </w:rPr>
        <w:t>Denaro</w:t>
      </w:r>
      <w:r w:rsidR="004D4377">
        <w:rPr>
          <w:rFonts w:ascii="Times New Roman" w:eastAsia="Times New Roman" w:hAnsi="Times New Roman" w:cs="Times New Roman"/>
          <w:i/>
          <w:iCs/>
          <w:color w:val="000000"/>
        </w:rPr>
        <w:t>, Connors</w:t>
      </w:r>
    </w:p>
    <w:p w14:paraId="5EBD1434" w14:textId="77777777" w:rsidR="00BE170E" w:rsidRDefault="00BE170E"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337CCA">
        <w:rPr>
          <w:rFonts w:ascii="Times New Roman" w:eastAsia="Times New Roman" w:hAnsi="Times New Roman" w:cs="Times New Roman"/>
          <w:i/>
          <w:iCs/>
          <w:color w:val="000000"/>
        </w:rPr>
        <w:t>pposed: none</w:t>
      </w:r>
    </w:p>
    <w:p w14:paraId="3E53525B" w14:textId="77777777" w:rsidR="002371E9" w:rsidRDefault="002371E9" w:rsidP="00BE170E">
      <w:pPr>
        <w:spacing w:after="0" w:line="240" w:lineRule="auto"/>
        <w:contextualSpacing/>
        <w:mirrorIndents/>
        <w:rPr>
          <w:rFonts w:ascii="Times New Roman" w:eastAsia="Times New Roman" w:hAnsi="Times New Roman" w:cs="Times New Roman"/>
          <w:i/>
          <w:iCs/>
          <w:color w:val="000000"/>
        </w:rPr>
      </w:pPr>
    </w:p>
    <w:p w14:paraId="16BCFAF1" w14:textId="2630EF26" w:rsidR="00AB5917" w:rsidRDefault="00AB5917"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The Chair announced that public session would not resume after</w:t>
      </w:r>
      <w:r w:rsidR="00F07D3F">
        <w:rPr>
          <w:rFonts w:ascii="Times New Roman" w:eastAsia="Times New Roman" w:hAnsi="Times New Roman" w:cs="Times New Roman"/>
          <w:i/>
          <w:iCs/>
          <w:color w:val="000000"/>
        </w:rPr>
        <w:t xml:space="preserve"> the </w:t>
      </w:r>
      <w:r>
        <w:rPr>
          <w:rFonts w:ascii="Times New Roman" w:eastAsia="Times New Roman" w:hAnsi="Times New Roman" w:cs="Times New Roman"/>
          <w:i/>
          <w:iCs/>
          <w:color w:val="000000"/>
        </w:rPr>
        <w:t>closed session</w:t>
      </w:r>
      <w:r w:rsidR="00F07D3F">
        <w:rPr>
          <w:rFonts w:ascii="Times New Roman" w:eastAsia="Times New Roman" w:hAnsi="Times New Roman" w:cs="Times New Roman"/>
          <w:i/>
          <w:iCs/>
          <w:color w:val="000000"/>
        </w:rPr>
        <w:t>s</w:t>
      </w:r>
      <w:r w:rsidR="00683253">
        <w:rPr>
          <w:rFonts w:ascii="Times New Roman" w:eastAsia="Times New Roman" w:hAnsi="Times New Roman" w:cs="Times New Roman"/>
          <w:i/>
          <w:iCs/>
          <w:color w:val="000000"/>
        </w:rPr>
        <w:t>.</w:t>
      </w:r>
      <w:r>
        <w:rPr>
          <w:rFonts w:ascii="Times New Roman" w:eastAsia="Times New Roman" w:hAnsi="Times New Roman" w:cs="Times New Roman"/>
          <w:i/>
          <w:iCs/>
          <w:color w:val="000000"/>
        </w:rPr>
        <w:t xml:space="preserve">  </w:t>
      </w:r>
    </w:p>
    <w:p w14:paraId="6AF3A02D"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54DA22" w14:textId="77777777" w:rsidR="00337CCA" w:rsidRPr="00337CCA" w:rsidRDefault="00337CCA" w:rsidP="00131FFB">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AND OPEN CASES</w:t>
      </w:r>
    </w:p>
    <w:p w14:paraId="15410087" w14:textId="77777777" w:rsidR="00337CCA" w:rsidRDefault="00337CCA" w:rsidP="00337CCA">
      <w:pPr>
        <w:spacing w:after="0" w:line="240" w:lineRule="auto"/>
        <w:contextualSpacing/>
        <w:mirrorIndents/>
        <w:rPr>
          <w:rFonts w:ascii="Times New Roman" w:eastAsia="Times New Roman" w:hAnsi="Times New Roman" w:cs="Times New Roman"/>
          <w:color w:val="000000"/>
        </w:rPr>
      </w:pPr>
      <w:r w:rsidRPr="00337CCA">
        <w:rPr>
          <w:rFonts w:ascii="Times New Roman" w:eastAsia="Times New Roman" w:hAnsi="Times New Roman" w:cs="Times New Roman"/>
          <w:color w:val="000000"/>
        </w:rPr>
        <w:t>The Board took the following actions during closed session:</w:t>
      </w:r>
    </w:p>
    <w:p w14:paraId="79BDFB07" w14:textId="77777777" w:rsidR="00CE209E" w:rsidRPr="00DF5210" w:rsidRDefault="00CE209E" w:rsidP="003C1F98">
      <w:pPr>
        <w:spacing w:after="0" w:line="240" w:lineRule="auto"/>
        <w:rPr>
          <w:rFonts w:ascii="Times New Roman" w:hAnsi="Times New Roman" w:cs="Times New Roman"/>
          <w:b/>
          <w:bCs/>
          <w:iCs/>
          <w:u w:val="single"/>
        </w:rPr>
      </w:pPr>
    </w:p>
    <w:p w14:paraId="4AF97B2B" w14:textId="1D8B46D3" w:rsidR="004D4377" w:rsidRPr="002371E9" w:rsidRDefault="000D4ECA" w:rsidP="002371E9">
      <w:pPr>
        <w:tabs>
          <w:tab w:val="left" w:pos="-2070"/>
          <w:tab w:val="left" w:pos="1800"/>
        </w:tabs>
        <w:rPr>
          <w:rFonts w:ascii="Times New Roman" w:hAnsi="Times New Roman" w:cs="Times New Roman"/>
          <w:b/>
          <w:iCs/>
        </w:rPr>
      </w:pPr>
      <w:r w:rsidRPr="00DF5210">
        <w:rPr>
          <w:rFonts w:ascii="Times New Roman" w:hAnsi="Times New Roman" w:cs="Times New Roman"/>
          <w:b/>
          <w:bCs/>
          <w:iCs/>
          <w:u w:val="single"/>
        </w:rPr>
        <w:t>Investigative Case Conference</w:t>
      </w:r>
      <w:r w:rsidRPr="00DF5210">
        <w:rPr>
          <w:rFonts w:ascii="Times New Roman" w:hAnsi="Times New Roman" w:cs="Times New Roman"/>
          <w:b/>
          <w:bCs/>
          <w:iCs/>
        </w:rPr>
        <w:t>:</w:t>
      </w:r>
      <w:r w:rsidRPr="00DF5210">
        <w:rPr>
          <w:rFonts w:ascii="Times New Roman" w:hAnsi="Times New Roman" w:cs="Times New Roman"/>
          <w:bCs/>
          <w:iCs/>
        </w:rPr>
        <w:t xml:space="preserve"> </w:t>
      </w:r>
      <w:r w:rsidRPr="00DF5210">
        <w:rPr>
          <w:rFonts w:ascii="Times New Roman" w:hAnsi="Times New Roman" w:cs="Times New Roman"/>
          <w:b/>
          <w:iCs/>
        </w:rPr>
        <w:t>[Closed Session: G.L. c. 112,</w:t>
      </w:r>
      <w:r w:rsidRPr="00DF5210">
        <w:rPr>
          <w:rFonts w:ascii="Times New Roman" w:hAnsi="Times New Roman" w:cs="Times New Roman"/>
          <w:b/>
        </w:rPr>
        <w:t xml:space="preserve"> §</w:t>
      </w:r>
      <w:r w:rsidRPr="00DF5210">
        <w:rPr>
          <w:rFonts w:ascii="Times New Roman" w:hAnsi="Times New Roman" w:cs="Times New Roman"/>
          <w:b/>
          <w:iCs/>
        </w:rPr>
        <w:t xml:space="preserve"> 65C]</w:t>
      </w:r>
    </w:p>
    <w:p w14:paraId="5FF6FAC2" w14:textId="274A45F6" w:rsidR="004D4377" w:rsidRPr="004D4377" w:rsidRDefault="00004B1C" w:rsidP="004D4377">
      <w:pPr>
        <w:numPr>
          <w:ilvl w:val="0"/>
          <w:numId w:val="27"/>
        </w:num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2022-000134-IT-ENF             Table</w:t>
      </w:r>
      <w:r w:rsidR="002371E9">
        <w:rPr>
          <w:rFonts w:ascii="Times New Roman" w:hAnsi="Times New Roman" w:cs="Times New Roman"/>
          <w:color w:val="000000"/>
          <w:sz w:val="23"/>
          <w:szCs w:val="23"/>
        </w:rPr>
        <w:t>d</w:t>
      </w:r>
      <w:r>
        <w:rPr>
          <w:rFonts w:ascii="Times New Roman" w:hAnsi="Times New Roman" w:cs="Times New Roman"/>
          <w:color w:val="000000"/>
          <w:sz w:val="23"/>
          <w:szCs w:val="23"/>
        </w:rPr>
        <w:t xml:space="preserve"> to </w:t>
      </w:r>
      <w:r w:rsidR="002371E9">
        <w:rPr>
          <w:rFonts w:ascii="Times New Roman" w:hAnsi="Times New Roman" w:cs="Times New Roman"/>
          <w:color w:val="000000"/>
          <w:sz w:val="23"/>
          <w:szCs w:val="23"/>
        </w:rPr>
        <w:t>December</w:t>
      </w:r>
      <w:r>
        <w:rPr>
          <w:rFonts w:ascii="Times New Roman" w:hAnsi="Times New Roman" w:cs="Times New Roman"/>
          <w:color w:val="000000"/>
          <w:sz w:val="23"/>
          <w:szCs w:val="23"/>
        </w:rPr>
        <w:t xml:space="preserve"> meeting</w:t>
      </w:r>
      <w:r w:rsidR="00431A8D">
        <w:rPr>
          <w:rFonts w:ascii="Times New Roman" w:hAnsi="Times New Roman" w:cs="Times New Roman"/>
          <w:color w:val="000000"/>
          <w:sz w:val="23"/>
          <w:szCs w:val="23"/>
        </w:rPr>
        <w:t xml:space="preserve"> </w:t>
      </w:r>
    </w:p>
    <w:p w14:paraId="20FED206" w14:textId="32094506" w:rsidR="004D4377" w:rsidRDefault="004D4377" w:rsidP="004D4377">
      <w:pPr>
        <w:numPr>
          <w:ilvl w:val="0"/>
          <w:numId w:val="27"/>
        </w:num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2022-000</w:t>
      </w:r>
      <w:r w:rsidR="00004B1C">
        <w:rPr>
          <w:rFonts w:ascii="Times New Roman" w:hAnsi="Times New Roman" w:cs="Times New Roman"/>
          <w:color w:val="000000"/>
          <w:sz w:val="23"/>
          <w:szCs w:val="23"/>
        </w:rPr>
        <w:t>296-IT-ENF             Table</w:t>
      </w:r>
      <w:r w:rsidR="002371E9">
        <w:rPr>
          <w:rFonts w:ascii="Times New Roman" w:hAnsi="Times New Roman" w:cs="Times New Roman"/>
          <w:color w:val="000000"/>
          <w:sz w:val="23"/>
          <w:szCs w:val="23"/>
        </w:rPr>
        <w:t>d</w:t>
      </w:r>
      <w:r w:rsidR="00004B1C">
        <w:rPr>
          <w:rFonts w:ascii="Times New Roman" w:hAnsi="Times New Roman" w:cs="Times New Roman"/>
          <w:color w:val="000000"/>
          <w:sz w:val="23"/>
          <w:szCs w:val="23"/>
        </w:rPr>
        <w:t xml:space="preserve"> to </w:t>
      </w:r>
      <w:r w:rsidR="002371E9">
        <w:rPr>
          <w:rFonts w:ascii="Times New Roman" w:hAnsi="Times New Roman" w:cs="Times New Roman"/>
          <w:color w:val="000000"/>
          <w:sz w:val="23"/>
          <w:szCs w:val="23"/>
        </w:rPr>
        <w:t xml:space="preserve">December </w:t>
      </w:r>
      <w:r w:rsidR="00004B1C">
        <w:rPr>
          <w:rFonts w:ascii="Times New Roman" w:hAnsi="Times New Roman" w:cs="Times New Roman"/>
          <w:color w:val="000000"/>
          <w:sz w:val="23"/>
          <w:szCs w:val="23"/>
        </w:rPr>
        <w:t>meeting</w:t>
      </w:r>
    </w:p>
    <w:p w14:paraId="254544EA" w14:textId="49009E90" w:rsidR="00004B1C" w:rsidRDefault="00004B1C" w:rsidP="00004B1C">
      <w:pPr>
        <w:autoSpaceDE w:val="0"/>
        <w:autoSpaceDN w:val="0"/>
        <w:adjustRightInd w:val="0"/>
        <w:spacing w:after="44" w:line="240" w:lineRule="auto"/>
        <w:rPr>
          <w:rFonts w:ascii="Times New Roman" w:hAnsi="Times New Roman" w:cs="Times New Roman"/>
          <w:color w:val="000000"/>
          <w:sz w:val="23"/>
          <w:szCs w:val="23"/>
        </w:rPr>
      </w:pPr>
    </w:p>
    <w:p w14:paraId="50DA9B92" w14:textId="77777777" w:rsidR="002371E9" w:rsidRDefault="002371E9" w:rsidP="00004B1C">
      <w:pPr>
        <w:autoSpaceDE w:val="0"/>
        <w:autoSpaceDN w:val="0"/>
        <w:adjustRightInd w:val="0"/>
        <w:spacing w:after="44" w:line="240" w:lineRule="auto"/>
        <w:rPr>
          <w:rFonts w:ascii="Times New Roman" w:hAnsi="Times New Roman" w:cs="Times New Roman"/>
          <w:b/>
          <w:color w:val="000000"/>
          <w:sz w:val="23"/>
          <w:szCs w:val="23"/>
          <w:u w:val="single"/>
        </w:rPr>
      </w:pPr>
    </w:p>
    <w:p w14:paraId="37CFC684" w14:textId="0328D75C" w:rsidR="00004B1C" w:rsidRDefault="00004B1C" w:rsidP="00004B1C">
      <w:pPr>
        <w:autoSpaceDE w:val="0"/>
        <w:autoSpaceDN w:val="0"/>
        <w:adjustRightInd w:val="0"/>
        <w:spacing w:after="44" w:line="240" w:lineRule="auto"/>
        <w:rPr>
          <w:rFonts w:ascii="Times New Roman" w:hAnsi="Times New Roman" w:cs="Times New Roman"/>
          <w:b/>
          <w:iCs/>
        </w:rPr>
      </w:pPr>
      <w:r w:rsidRPr="00004B1C">
        <w:rPr>
          <w:rFonts w:ascii="Times New Roman" w:hAnsi="Times New Roman" w:cs="Times New Roman"/>
          <w:b/>
          <w:color w:val="000000"/>
          <w:sz w:val="23"/>
          <w:szCs w:val="23"/>
          <w:u w:val="single"/>
        </w:rPr>
        <w:t>Quasi-Judicial Session</w:t>
      </w:r>
      <w:r w:rsidRPr="00004B1C">
        <w:rPr>
          <w:rFonts w:ascii="Times New Roman" w:hAnsi="Times New Roman" w:cs="Times New Roman"/>
          <w:b/>
          <w:bCs/>
          <w:iCs/>
          <w:u w:val="single"/>
        </w:rPr>
        <w:t>:</w:t>
      </w:r>
      <w:r w:rsidRPr="00DF5210">
        <w:rPr>
          <w:rFonts w:ascii="Times New Roman" w:hAnsi="Times New Roman" w:cs="Times New Roman"/>
          <w:bCs/>
          <w:iCs/>
        </w:rPr>
        <w:t xml:space="preserve"> </w:t>
      </w:r>
      <w:r>
        <w:rPr>
          <w:rFonts w:ascii="Times New Roman" w:hAnsi="Times New Roman" w:cs="Times New Roman"/>
          <w:b/>
          <w:iCs/>
        </w:rPr>
        <w:t>[Closed Session: G.L. c. 30A</w:t>
      </w:r>
      <w:r w:rsidRPr="00DF5210">
        <w:rPr>
          <w:rFonts w:ascii="Times New Roman" w:hAnsi="Times New Roman" w:cs="Times New Roman"/>
          <w:b/>
          <w:iCs/>
        </w:rPr>
        <w:t>,</w:t>
      </w:r>
      <w:r w:rsidRPr="00DF5210">
        <w:rPr>
          <w:rFonts w:ascii="Times New Roman" w:hAnsi="Times New Roman" w:cs="Times New Roman"/>
          <w:b/>
        </w:rPr>
        <w:t xml:space="preserve"> §</w:t>
      </w:r>
      <w:r>
        <w:rPr>
          <w:rFonts w:ascii="Times New Roman" w:hAnsi="Times New Roman" w:cs="Times New Roman"/>
          <w:b/>
          <w:iCs/>
        </w:rPr>
        <w:t xml:space="preserve"> 18(d)</w:t>
      </w:r>
      <w:r w:rsidRPr="00DF5210">
        <w:rPr>
          <w:rFonts w:ascii="Times New Roman" w:hAnsi="Times New Roman" w:cs="Times New Roman"/>
          <w:b/>
          <w:iCs/>
        </w:rPr>
        <w:t>]</w:t>
      </w:r>
    </w:p>
    <w:p w14:paraId="19894FDE" w14:textId="0785FF6F" w:rsidR="00004B1C" w:rsidRPr="00004B1C" w:rsidRDefault="00004B1C" w:rsidP="00004B1C">
      <w:pPr>
        <w:pStyle w:val="ListParagraph"/>
        <w:numPr>
          <w:ilvl w:val="0"/>
          <w:numId w:val="28"/>
        </w:num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2020-000985-IT</w:t>
      </w:r>
      <w:r w:rsidR="002371E9">
        <w:rPr>
          <w:rFonts w:ascii="Times New Roman" w:hAnsi="Times New Roman" w:cs="Times New Roman"/>
          <w:color w:val="000000"/>
          <w:sz w:val="23"/>
          <w:szCs w:val="23"/>
        </w:rPr>
        <w:t>-</w:t>
      </w:r>
      <w:r>
        <w:rPr>
          <w:rFonts w:ascii="Times New Roman" w:hAnsi="Times New Roman" w:cs="Times New Roman"/>
          <w:color w:val="000000"/>
          <w:sz w:val="23"/>
          <w:szCs w:val="23"/>
        </w:rPr>
        <w:t xml:space="preserve">ENF          </w:t>
      </w:r>
      <w:r w:rsidR="00B8310F">
        <w:rPr>
          <w:rFonts w:ascii="Times New Roman" w:hAnsi="Times New Roman" w:cs="Times New Roman"/>
          <w:color w:val="000000"/>
          <w:sz w:val="23"/>
          <w:szCs w:val="23"/>
        </w:rPr>
        <w:t>Deliberated on Final Decision</w:t>
      </w:r>
      <w:r w:rsidR="002F3CDD">
        <w:rPr>
          <w:rFonts w:ascii="Times New Roman" w:hAnsi="Times New Roman" w:cs="Times New Roman"/>
          <w:color w:val="000000"/>
          <w:sz w:val="23"/>
          <w:szCs w:val="23"/>
        </w:rPr>
        <w:t>.</w:t>
      </w:r>
    </w:p>
    <w:p w14:paraId="29B4FB2F"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1509F3" w14:textId="77777777" w:rsidR="00C60BD2" w:rsidRPr="002819A7"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7015EE24" w14:textId="14F2A7EF" w:rsid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The meeting adjourned at the conclusion of </w:t>
      </w:r>
      <w:r w:rsidR="005E7104">
        <w:rPr>
          <w:rFonts w:ascii="Times New Roman" w:eastAsia="Times New Roman" w:hAnsi="Times New Roman" w:cs="Times New Roman"/>
          <w:color w:val="000000"/>
        </w:rPr>
        <w:t xml:space="preserve">closed </w:t>
      </w:r>
      <w:r w:rsidRPr="00337CCA">
        <w:rPr>
          <w:rFonts w:ascii="Times New Roman" w:eastAsia="Times New Roman" w:hAnsi="Times New Roman" w:cs="Times New Roman"/>
          <w:color w:val="000000"/>
        </w:rPr>
        <w:t xml:space="preserve">session </w:t>
      </w:r>
      <w:r w:rsidR="00004B1C">
        <w:rPr>
          <w:rFonts w:ascii="Times New Roman" w:eastAsia="Times New Roman" w:hAnsi="Times New Roman" w:cs="Times New Roman"/>
          <w:color w:val="000000"/>
        </w:rPr>
        <w:t>at 10</w:t>
      </w:r>
      <w:r w:rsidR="00004B1C">
        <w:rPr>
          <w:rFonts w:ascii="Times New Roman" w:eastAsia="Times New Roman" w:hAnsi="Times New Roman" w:cs="Times New Roman"/>
          <w:sz w:val="24"/>
          <w:szCs w:val="24"/>
        </w:rPr>
        <w:t>:55a</w:t>
      </w:r>
      <w:r w:rsidR="002371E9">
        <w:rPr>
          <w:rFonts w:ascii="Times New Roman" w:eastAsia="Times New Roman" w:hAnsi="Times New Roman" w:cs="Times New Roman"/>
          <w:sz w:val="24"/>
          <w:szCs w:val="24"/>
        </w:rPr>
        <w:t>.</w:t>
      </w:r>
      <w:r w:rsidR="00004B1C">
        <w:rPr>
          <w:rFonts w:ascii="Times New Roman" w:eastAsia="Times New Roman" w:hAnsi="Times New Roman" w:cs="Times New Roman"/>
          <w:sz w:val="24"/>
          <w:szCs w:val="24"/>
        </w:rPr>
        <w:t>m.</w:t>
      </w:r>
    </w:p>
    <w:p w14:paraId="33074D09" w14:textId="77777777" w:rsidR="00004B1C" w:rsidRPr="00337CCA"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Jaclyn Debs, D.C., Secretary</w:t>
      </w:r>
    </w:p>
    <w:p w14:paraId="4060E280"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Board of Registration of Chiropractors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4C8C907C" w:rsidR="00337CCA" w:rsidRPr="00337CCA"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Posted agenda </w:t>
      </w:r>
      <w:r w:rsidR="00004B1C">
        <w:rPr>
          <w:rFonts w:ascii="Times New Roman" w:eastAsia="Times New Roman" w:hAnsi="Times New Roman" w:cs="Times New Roman"/>
          <w:i/>
          <w:iCs/>
          <w:color w:val="000000"/>
        </w:rPr>
        <w:t>11</w:t>
      </w:r>
      <w:r>
        <w:rPr>
          <w:rFonts w:ascii="Times New Roman" w:eastAsia="Times New Roman" w:hAnsi="Times New Roman" w:cs="Times New Roman"/>
          <w:i/>
          <w:iCs/>
          <w:color w:val="000000"/>
        </w:rPr>
        <w:t>/</w:t>
      </w:r>
      <w:r w:rsidR="004D4377">
        <w:rPr>
          <w:rFonts w:ascii="Times New Roman" w:eastAsia="Times New Roman" w:hAnsi="Times New Roman" w:cs="Times New Roman"/>
          <w:i/>
          <w:iCs/>
          <w:color w:val="000000"/>
        </w:rPr>
        <w:t>3</w:t>
      </w:r>
      <w:r w:rsidR="00337CCA" w:rsidRPr="00337CCA">
        <w:rPr>
          <w:rFonts w:ascii="Times New Roman" w:eastAsia="Times New Roman" w:hAnsi="Times New Roman" w:cs="Times New Roman"/>
          <w:i/>
          <w:iCs/>
          <w:color w:val="000000"/>
        </w:rPr>
        <w:t>/22</w:t>
      </w:r>
    </w:p>
    <w:p w14:paraId="76B7CD6A" w14:textId="2CB90ED1" w:rsidR="00906880"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sidRPr="00337CCA">
        <w:rPr>
          <w:rFonts w:ascii="Times New Roman" w:eastAsia="Times New Roman" w:hAnsi="Times New Roman" w:cs="Times New Roman"/>
          <w:i/>
          <w:iCs/>
          <w:color w:val="000000"/>
        </w:rPr>
        <w:t>D</w:t>
      </w:r>
      <w:r w:rsidR="00766DA3">
        <w:rPr>
          <w:rFonts w:ascii="Times New Roman" w:eastAsia="Times New Roman" w:hAnsi="Times New Roman" w:cs="Times New Roman"/>
          <w:i/>
          <w:iCs/>
          <w:color w:val="000000"/>
        </w:rPr>
        <w:t xml:space="preserve">raft public meeting minutes of </w:t>
      </w:r>
      <w:r w:rsidR="00004B1C">
        <w:rPr>
          <w:rFonts w:ascii="Times New Roman" w:eastAsia="Times New Roman" w:hAnsi="Times New Roman" w:cs="Times New Roman"/>
          <w:i/>
          <w:iCs/>
          <w:color w:val="000000"/>
        </w:rPr>
        <w:t>10</w:t>
      </w:r>
      <w:r w:rsidR="00766DA3">
        <w:rPr>
          <w:rFonts w:ascii="Times New Roman" w:eastAsia="Times New Roman" w:hAnsi="Times New Roman" w:cs="Times New Roman"/>
          <w:i/>
          <w:iCs/>
          <w:color w:val="000000"/>
        </w:rPr>
        <w:t>/</w:t>
      </w:r>
      <w:r w:rsidR="004D4377">
        <w:rPr>
          <w:rFonts w:ascii="Times New Roman" w:eastAsia="Times New Roman" w:hAnsi="Times New Roman" w:cs="Times New Roman"/>
          <w:i/>
          <w:iCs/>
          <w:color w:val="000000"/>
        </w:rPr>
        <w:t>1</w:t>
      </w:r>
      <w:r w:rsidR="00004B1C">
        <w:rPr>
          <w:rFonts w:ascii="Times New Roman" w:eastAsia="Times New Roman" w:hAnsi="Times New Roman" w:cs="Times New Roman"/>
          <w:i/>
          <w:iCs/>
          <w:color w:val="000000"/>
        </w:rPr>
        <w:t>3</w:t>
      </w:r>
      <w:r w:rsidRPr="00337CCA">
        <w:rPr>
          <w:rFonts w:ascii="Times New Roman" w:eastAsia="Times New Roman" w:hAnsi="Times New Roman" w:cs="Times New Roman"/>
          <w:i/>
          <w:iCs/>
          <w:color w:val="000000"/>
        </w:rPr>
        <w:t>/22</w:t>
      </w:r>
    </w:p>
    <w:p w14:paraId="53554CBA" w14:textId="77777777" w:rsidR="000A4FCE" w:rsidRPr="000A4FCE" w:rsidRDefault="000A4FCE" w:rsidP="000A4FCE">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i/>
          <w:iCs/>
          <w:color w:val="000000"/>
        </w:rPr>
      </w:pPr>
      <w:r w:rsidRPr="000A4FCE">
        <w:rPr>
          <w:rFonts w:ascii="Times New Roman" w:eastAsia="Times New Roman" w:hAnsi="Times New Roman" w:cs="Times New Roman"/>
          <w:i/>
          <w:iCs/>
          <w:color w:val="000000"/>
        </w:rPr>
        <w:t>Order of the Commissioner of Public Health, COVID-19 Public Health Emergency Order No. 2022-19, (masking updates) Issued October 13, 2022</w:t>
      </w:r>
    </w:p>
    <w:p w14:paraId="0A6D5A22" w14:textId="77777777" w:rsidR="000A4FCE" w:rsidRPr="000A4FCE" w:rsidRDefault="000A4FCE" w:rsidP="000A4FCE">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i/>
          <w:iCs/>
          <w:color w:val="000000"/>
        </w:rPr>
      </w:pPr>
      <w:r w:rsidRPr="000A4FCE">
        <w:rPr>
          <w:rFonts w:ascii="Times New Roman" w:eastAsia="Times New Roman" w:hAnsi="Times New Roman" w:cs="Times New Roman"/>
          <w:i/>
          <w:iCs/>
          <w:color w:val="000000"/>
        </w:rPr>
        <w:t>DPH Guidance for Wearing Face Masks in Certain Settings, Effective October 13, 2022</w:t>
      </w:r>
    </w:p>
    <w:p w14:paraId="202786AC" w14:textId="7A6FE4C5" w:rsidR="000A4FCE" w:rsidRPr="000A4FCE" w:rsidRDefault="000A4FCE" w:rsidP="000A4FCE">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DPH </w:t>
      </w:r>
      <w:r w:rsidRPr="000A4FCE">
        <w:rPr>
          <w:rFonts w:ascii="Times New Roman" w:eastAsia="Times New Roman" w:hAnsi="Times New Roman" w:cs="Times New Roman"/>
          <w:i/>
          <w:iCs/>
          <w:color w:val="000000"/>
        </w:rPr>
        <w:t>Guidance for Health Care Personnel with SARS-CoV2 Infection or Exposure</w:t>
      </w:r>
    </w:p>
    <w:p w14:paraId="7DA5E110" w14:textId="19A212C3" w:rsidR="00004B1C" w:rsidRPr="00004B1C" w:rsidRDefault="004D4377" w:rsidP="00004B1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Dr. </w:t>
      </w:r>
      <w:r w:rsidR="00004B1C">
        <w:rPr>
          <w:rFonts w:ascii="Times New Roman" w:eastAsia="Times New Roman" w:hAnsi="Times New Roman" w:cs="Times New Roman"/>
          <w:i/>
          <w:iCs/>
          <w:color w:val="000000"/>
        </w:rPr>
        <w:t xml:space="preserve">J. Donovan </w:t>
      </w:r>
      <w:r w:rsidRPr="00004B1C">
        <w:rPr>
          <w:rFonts w:ascii="Times New Roman" w:eastAsia="Times New Roman" w:hAnsi="Times New Roman" w:cs="Times New Roman"/>
          <w:i/>
          <w:iCs/>
          <w:color w:val="000000"/>
        </w:rPr>
        <w:t>re</w:t>
      </w:r>
      <w:r w:rsidR="00A1708B">
        <w:rPr>
          <w:rFonts w:ascii="Times New Roman" w:eastAsia="Times New Roman" w:hAnsi="Times New Roman" w:cs="Times New Roman"/>
          <w:i/>
          <w:iCs/>
          <w:color w:val="000000"/>
        </w:rPr>
        <w:t>activation application</w:t>
      </w:r>
    </w:p>
    <w:p w14:paraId="463D2066" w14:textId="77777777" w:rsidR="00337CCA" w:rsidRPr="007656BE" w:rsidRDefault="00337CCA" w:rsidP="00337CCA">
      <w:pPr>
        <w:spacing w:after="240" w:line="240" w:lineRule="auto"/>
        <w:contextualSpacing/>
        <w:mirrorIndents/>
        <w:rPr>
          <w:rFonts w:ascii="Times New Roman" w:eastAsia="Times New Roman" w:hAnsi="Times New Roman" w:cs="Times New Roman"/>
          <w:sz w:val="24"/>
          <w:szCs w:val="24"/>
        </w:rPr>
      </w:pPr>
    </w:p>
    <w:sectPr w:rsidR="00337CCA" w:rsidRPr="007656B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30E7" w14:textId="77777777" w:rsidR="008B2DC8" w:rsidRDefault="008B2DC8" w:rsidP="00230AB0">
      <w:pPr>
        <w:spacing w:after="0" w:line="240" w:lineRule="auto"/>
      </w:pPr>
      <w:r>
        <w:separator/>
      </w:r>
    </w:p>
  </w:endnote>
  <w:endnote w:type="continuationSeparator" w:id="0">
    <w:p w14:paraId="46DAC196" w14:textId="77777777" w:rsidR="008B2DC8" w:rsidRDefault="008B2DC8"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AA3A5E5"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4B1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4B1C">
              <w:rPr>
                <w:b/>
                <w:bCs/>
                <w:noProof/>
              </w:rPr>
              <w:t>3</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6A4A" w14:textId="77777777" w:rsidR="008B2DC8" w:rsidRDefault="008B2DC8" w:rsidP="00230AB0">
      <w:pPr>
        <w:spacing w:after="0" w:line="240" w:lineRule="auto"/>
      </w:pPr>
      <w:r>
        <w:separator/>
      </w:r>
    </w:p>
  </w:footnote>
  <w:footnote w:type="continuationSeparator" w:id="0">
    <w:p w14:paraId="081A9250" w14:textId="77777777" w:rsidR="008B2DC8" w:rsidRDefault="008B2DC8"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23AB485C"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1142849">
    <w:abstractNumId w:val="5"/>
  </w:num>
  <w:num w:numId="2" w16cid:durableId="668755636">
    <w:abstractNumId w:val="19"/>
  </w:num>
  <w:num w:numId="3" w16cid:durableId="2121606624">
    <w:abstractNumId w:val="14"/>
  </w:num>
  <w:num w:numId="4" w16cid:durableId="905536146">
    <w:abstractNumId w:val="10"/>
  </w:num>
  <w:num w:numId="5" w16cid:durableId="1635676584">
    <w:abstractNumId w:val="18"/>
  </w:num>
  <w:num w:numId="6" w16cid:durableId="2011254137">
    <w:abstractNumId w:val="21"/>
  </w:num>
  <w:num w:numId="7" w16cid:durableId="1252473043">
    <w:abstractNumId w:val="7"/>
  </w:num>
  <w:num w:numId="8" w16cid:durableId="370768792">
    <w:abstractNumId w:val="4"/>
  </w:num>
  <w:num w:numId="9" w16cid:durableId="1932158486">
    <w:abstractNumId w:val="6"/>
  </w:num>
  <w:num w:numId="10" w16cid:durableId="1910842788">
    <w:abstractNumId w:val="22"/>
  </w:num>
  <w:num w:numId="11" w16cid:durableId="2107341387">
    <w:abstractNumId w:val="11"/>
  </w:num>
  <w:num w:numId="12" w16cid:durableId="378482917">
    <w:abstractNumId w:val="25"/>
  </w:num>
  <w:num w:numId="13" w16cid:durableId="524290781">
    <w:abstractNumId w:val="16"/>
  </w:num>
  <w:num w:numId="14" w16cid:durableId="1863470391">
    <w:abstractNumId w:val="23"/>
  </w:num>
  <w:num w:numId="15" w16cid:durableId="1665619275">
    <w:abstractNumId w:val="27"/>
  </w:num>
  <w:num w:numId="16" w16cid:durableId="1694846881">
    <w:abstractNumId w:val="12"/>
  </w:num>
  <w:num w:numId="17" w16cid:durableId="950893130">
    <w:abstractNumId w:val="2"/>
  </w:num>
  <w:num w:numId="18" w16cid:durableId="2055345751">
    <w:abstractNumId w:val="15"/>
  </w:num>
  <w:num w:numId="19" w16cid:durableId="1844974131">
    <w:abstractNumId w:val="9"/>
  </w:num>
  <w:num w:numId="20" w16cid:durableId="295843319">
    <w:abstractNumId w:val="8"/>
  </w:num>
  <w:num w:numId="21" w16cid:durableId="421801378">
    <w:abstractNumId w:val="17"/>
  </w:num>
  <w:num w:numId="22" w16cid:durableId="556551554">
    <w:abstractNumId w:val="13"/>
  </w:num>
  <w:num w:numId="23" w16cid:durableId="1892306182">
    <w:abstractNumId w:val="24"/>
  </w:num>
  <w:num w:numId="24" w16cid:durableId="238250547">
    <w:abstractNumId w:val="20"/>
  </w:num>
  <w:num w:numId="25" w16cid:durableId="1255093439">
    <w:abstractNumId w:val="0"/>
  </w:num>
  <w:num w:numId="26" w16cid:durableId="37164977">
    <w:abstractNumId w:val="1"/>
  </w:num>
  <w:num w:numId="27" w16cid:durableId="1852647755">
    <w:abstractNumId w:val="3"/>
  </w:num>
  <w:num w:numId="28" w16cid:durableId="844990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E3E"/>
    <w:rsid w:val="00013F67"/>
    <w:rsid w:val="00014A5B"/>
    <w:rsid w:val="00016696"/>
    <w:rsid w:val="00017179"/>
    <w:rsid w:val="00023F02"/>
    <w:rsid w:val="00024273"/>
    <w:rsid w:val="000246ED"/>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3592"/>
    <w:rsid w:val="000A4FCE"/>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506A"/>
    <w:rsid w:val="000F00C9"/>
    <w:rsid w:val="000F245C"/>
    <w:rsid w:val="000F349A"/>
    <w:rsid w:val="000F7954"/>
    <w:rsid w:val="00101536"/>
    <w:rsid w:val="00103BE2"/>
    <w:rsid w:val="001045E6"/>
    <w:rsid w:val="00112C2D"/>
    <w:rsid w:val="00114642"/>
    <w:rsid w:val="00125060"/>
    <w:rsid w:val="00126F05"/>
    <w:rsid w:val="00131FFB"/>
    <w:rsid w:val="0013522E"/>
    <w:rsid w:val="00135C9E"/>
    <w:rsid w:val="0013616C"/>
    <w:rsid w:val="001376FE"/>
    <w:rsid w:val="00141035"/>
    <w:rsid w:val="00141E87"/>
    <w:rsid w:val="00142828"/>
    <w:rsid w:val="00143F5A"/>
    <w:rsid w:val="0014470F"/>
    <w:rsid w:val="001452CC"/>
    <w:rsid w:val="00147E26"/>
    <w:rsid w:val="00155C75"/>
    <w:rsid w:val="00163554"/>
    <w:rsid w:val="00165A70"/>
    <w:rsid w:val="00171568"/>
    <w:rsid w:val="00172027"/>
    <w:rsid w:val="00174C7F"/>
    <w:rsid w:val="00190201"/>
    <w:rsid w:val="00192411"/>
    <w:rsid w:val="00193A22"/>
    <w:rsid w:val="001A13F3"/>
    <w:rsid w:val="001B47E3"/>
    <w:rsid w:val="001C1B3D"/>
    <w:rsid w:val="001D0130"/>
    <w:rsid w:val="001D1D5D"/>
    <w:rsid w:val="001D45F4"/>
    <w:rsid w:val="001D7759"/>
    <w:rsid w:val="001E1215"/>
    <w:rsid w:val="001E1D45"/>
    <w:rsid w:val="001E4F4A"/>
    <w:rsid w:val="001E50E7"/>
    <w:rsid w:val="001F03C8"/>
    <w:rsid w:val="001F4B9B"/>
    <w:rsid w:val="001F5626"/>
    <w:rsid w:val="0020019A"/>
    <w:rsid w:val="00201233"/>
    <w:rsid w:val="00201474"/>
    <w:rsid w:val="0020444F"/>
    <w:rsid w:val="002049AE"/>
    <w:rsid w:val="00210490"/>
    <w:rsid w:val="0021443F"/>
    <w:rsid w:val="00214BE8"/>
    <w:rsid w:val="00217BEA"/>
    <w:rsid w:val="00220532"/>
    <w:rsid w:val="002212D9"/>
    <w:rsid w:val="00225A66"/>
    <w:rsid w:val="00230AB0"/>
    <w:rsid w:val="00233B73"/>
    <w:rsid w:val="00235BA7"/>
    <w:rsid w:val="00235BEC"/>
    <w:rsid w:val="00235F79"/>
    <w:rsid w:val="00236D65"/>
    <w:rsid w:val="002370E4"/>
    <w:rsid w:val="002371E9"/>
    <w:rsid w:val="00240B79"/>
    <w:rsid w:val="00242D6A"/>
    <w:rsid w:val="00256CD5"/>
    <w:rsid w:val="00260323"/>
    <w:rsid w:val="002603B9"/>
    <w:rsid w:val="00261B05"/>
    <w:rsid w:val="0026393F"/>
    <w:rsid w:val="00265F15"/>
    <w:rsid w:val="00266D5A"/>
    <w:rsid w:val="00271F28"/>
    <w:rsid w:val="002733B8"/>
    <w:rsid w:val="00277271"/>
    <w:rsid w:val="00280644"/>
    <w:rsid w:val="002819A7"/>
    <w:rsid w:val="0028797F"/>
    <w:rsid w:val="00287AF9"/>
    <w:rsid w:val="00293766"/>
    <w:rsid w:val="00293B2C"/>
    <w:rsid w:val="002A2FB5"/>
    <w:rsid w:val="002B0310"/>
    <w:rsid w:val="002B22AE"/>
    <w:rsid w:val="002B2327"/>
    <w:rsid w:val="002C22C3"/>
    <w:rsid w:val="002C721B"/>
    <w:rsid w:val="002D4AAE"/>
    <w:rsid w:val="002D7F6A"/>
    <w:rsid w:val="002E1D00"/>
    <w:rsid w:val="002E4A80"/>
    <w:rsid w:val="002F3CDD"/>
    <w:rsid w:val="002F681D"/>
    <w:rsid w:val="003014C2"/>
    <w:rsid w:val="00302875"/>
    <w:rsid w:val="00302F49"/>
    <w:rsid w:val="00303E1B"/>
    <w:rsid w:val="00304C61"/>
    <w:rsid w:val="00305AF0"/>
    <w:rsid w:val="003100DA"/>
    <w:rsid w:val="00310F45"/>
    <w:rsid w:val="00311146"/>
    <w:rsid w:val="00315BD6"/>
    <w:rsid w:val="00316BA0"/>
    <w:rsid w:val="00316FF2"/>
    <w:rsid w:val="003241EC"/>
    <w:rsid w:val="00324B4A"/>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B1C72"/>
    <w:rsid w:val="003B3B10"/>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D3D"/>
    <w:rsid w:val="003F2059"/>
    <w:rsid w:val="003F38B4"/>
    <w:rsid w:val="003F4B2D"/>
    <w:rsid w:val="003F5158"/>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31A8D"/>
    <w:rsid w:val="00437732"/>
    <w:rsid w:val="00442B01"/>
    <w:rsid w:val="004444BD"/>
    <w:rsid w:val="00454467"/>
    <w:rsid w:val="00455671"/>
    <w:rsid w:val="0045713F"/>
    <w:rsid w:val="004606FE"/>
    <w:rsid w:val="00461DDE"/>
    <w:rsid w:val="00462907"/>
    <w:rsid w:val="0046629A"/>
    <w:rsid w:val="0046649B"/>
    <w:rsid w:val="00467639"/>
    <w:rsid w:val="00470B7A"/>
    <w:rsid w:val="00472A61"/>
    <w:rsid w:val="00474C93"/>
    <w:rsid w:val="0047760B"/>
    <w:rsid w:val="004860BA"/>
    <w:rsid w:val="0049219F"/>
    <w:rsid w:val="0049406C"/>
    <w:rsid w:val="0049498D"/>
    <w:rsid w:val="00496483"/>
    <w:rsid w:val="0049701F"/>
    <w:rsid w:val="004B1FD8"/>
    <w:rsid w:val="004B222D"/>
    <w:rsid w:val="004B23C2"/>
    <w:rsid w:val="004C202C"/>
    <w:rsid w:val="004C2B8D"/>
    <w:rsid w:val="004C3236"/>
    <w:rsid w:val="004C6FA4"/>
    <w:rsid w:val="004C789B"/>
    <w:rsid w:val="004C7C22"/>
    <w:rsid w:val="004D1BE4"/>
    <w:rsid w:val="004D4377"/>
    <w:rsid w:val="004D50AC"/>
    <w:rsid w:val="004D61E3"/>
    <w:rsid w:val="004E1D18"/>
    <w:rsid w:val="004E305D"/>
    <w:rsid w:val="004F0AAA"/>
    <w:rsid w:val="004F3858"/>
    <w:rsid w:val="004F4E77"/>
    <w:rsid w:val="004F50A6"/>
    <w:rsid w:val="004F5B23"/>
    <w:rsid w:val="004F6E2E"/>
    <w:rsid w:val="0050738D"/>
    <w:rsid w:val="005101DD"/>
    <w:rsid w:val="00511A3E"/>
    <w:rsid w:val="00514E9A"/>
    <w:rsid w:val="005261A1"/>
    <w:rsid w:val="00531F7F"/>
    <w:rsid w:val="00534777"/>
    <w:rsid w:val="00535E2E"/>
    <w:rsid w:val="005366F6"/>
    <w:rsid w:val="00536E18"/>
    <w:rsid w:val="005400B3"/>
    <w:rsid w:val="00540399"/>
    <w:rsid w:val="00542BAF"/>
    <w:rsid w:val="005472E5"/>
    <w:rsid w:val="0055112B"/>
    <w:rsid w:val="0055625D"/>
    <w:rsid w:val="005573F3"/>
    <w:rsid w:val="00560DA4"/>
    <w:rsid w:val="00565789"/>
    <w:rsid w:val="00566C34"/>
    <w:rsid w:val="00572BD0"/>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B5140"/>
    <w:rsid w:val="005C007E"/>
    <w:rsid w:val="005C0B97"/>
    <w:rsid w:val="005C1D66"/>
    <w:rsid w:val="005C5082"/>
    <w:rsid w:val="005C75D2"/>
    <w:rsid w:val="005D4170"/>
    <w:rsid w:val="005D4AD1"/>
    <w:rsid w:val="005D7CB6"/>
    <w:rsid w:val="005E053A"/>
    <w:rsid w:val="005E0C63"/>
    <w:rsid w:val="005E1A73"/>
    <w:rsid w:val="005E23DD"/>
    <w:rsid w:val="005E30FD"/>
    <w:rsid w:val="005E3995"/>
    <w:rsid w:val="005E7104"/>
    <w:rsid w:val="005F09FF"/>
    <w:rsid w:val="005F1D91"/>
    <w:rsid w:val="00603781"/>
    <w:rsid w:val="00604E0D"/>
    <w:rsid w:val="00605905"/>
    <w:rsid w:val="006104E9"/>
    <w:rsid w:val="00611E6C"/>
    <w:rsid w:val="00614DC8"/>
    <w:rsid w:val="00616916"/>
    <w:rsid w:val="006232A3"/>
    <w:rsid w:val="0062341E"/>
    <w:rsid w:val="00625FFA"/>
    <w:rsid w:val="006371BC"/>
    <w:rsid w:val="00637D36"/>
    <w:rsid w:val="00640FD3"/>
    <w:rsid w:val="00641B0B"/>
    <w:rsid w:val="00645337"/>
    <w:rsid w:val="00651F80"/>
    <w:rsid w:val="00652ECB"/>
    <w:rsid w:val="006607E2"/>
    <w:rsid w:val="00662B69"/>
    <w:rsid w:val="00664848"/>
    <w:rsid w:val="006725A2"/>
    <w:rsid w:val="00672963"/>
    <w:rsid w:val="006739CA"/>
    <w:rsid w:val="00674A6E"/>
    <w:rsid w:val="00683253"/>
    <w:rsid w:val="006843F7"/>
    <w:rsid w:val="0069092E"/>
    <w:rsid w:val="006A15BD"/>
    <w:rsid w:val="006A255C"/>
    <w:rsid w:val="006B1180"/>
    <w:rsid w:val="006B2F38"/>
    <w:rsid w:val="006B4725"/>
    <w:rsid w:val="006B722F"/>
    <w:rsid w:val="006C0735"/>
    <w:rsid w:val="006C32FA"/>
    <w:rsid w:val="006C421B"/>
    <w:rsid w:val="006C4880"/>
    <w:rsid w:val="006C609D"/>
    <w:rsid w:val="006D6D3E"/>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7BC3"/>
    <w:rsid w:val="007310B3"/>
    <w:rsid w:val="00731CEF"/>
    <w:rsid w:val="007323A8"/>
    <w:rsid w:val="00733CBC"/>
    <w:rsid w:val="00733F74"/>
    <w:rsid w:val="00735045"/>
    <w:rsid w:val="00736942"/>
    <w:rsid w:val="00746099"/>
    <w:rsid w:val="00746BF1"/>
    <w:rsid w:val="007473A3"/>
    <w:rsid w:val="007557EC"/>
    <w:rsid w:val="0075699C"/>
    <w:rsid w:val="00765413"/>
    <w:rsid w:val="007656BE"/>
    <w:rsid w:val="00766DA3"/>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7CCB"/>
    <w:rsid w:val="007C1298"/>
    <w:rsid w:val="007C13A1"/>
    <w:rsid w:val="007C7002"/>
    <w:rsid w:val="007D0734"/>
    <w:rsid w:val="007D27AC"/>
    <w:rsid w:val="007D750A"/>
    <w:rsid w:val="007E0009"/>
    <w:rsid w:val="007E23C3"/>
    <w:rsid w:val="007F026C"/>
    <w:rsid w:val="008002A2"/>
    <w:rsid w:val="008025AF"/>
    <w:rsid w:val="00804EFD"/>
    <w:rsid w:val="00810BBF"/>
    <w:rsid w:val="008173A8"/>
    <w:rsid w:val="0082054C"/>
    <w:rsid w:val="00821E1B"/>
    <w:rsid w:val="008316D2"/>
    <w:rsid w:val="008350B5"/>
    <w:rsid w:val="00836173"/>
    <w:rsid w:val="008374E9"/>
    <w:rsid w:val="00843D85"/>
    <w:rsid w:val="00845B87"/>
    <w:rsid w:val="00851C75"/>
    <w:rsid w:val="00852E38"/>
    <w:rsid w:val="0085407E"/>
    <w:rsid w:val="008640FE"/>
    <w:rsid w:val="008646A5"/>
    <w:rsid w:val="00865F6E"/>
    <w:rsid w:val="0087277E"/>
    <w:rsid w:val="008836C4"/>
    <w:rsid w:val="00884490"/>
    <w:rsid w:val="008860D6"/>
    <w:rsid w:val="00892E3B"/>
    <w:rsid w:val="00895B0C"/>
    <w:rsid w:val="00897939"/>
    <w:rsid w:val="008A1BA4"/>
    <w:rsid w:val="008A268E"/>
    <w:rsid w:val="008A2EB3"/>
    <w:rsid w:val="008A33E0"/>
    <w:rsid w:val="008A40D0"/>
    <w:rsid w:val="008B2DC8"/>
    <w:rsid w:val="008B4979"/>
    <w:rsid w:val="008B4F51"/>
    <w:rsid w:val="008B60BD"/>
    <w:rsid w:val="008C0080"/>
    <w:rsid w:val="008C02C7"/>
    <w:rsid w:val="008C3B7E"/>
    <w:rsid w:val="008C607D"/>
    <w:rsid w:val="008C6389"/>
    <w:rsid w:val="008D2AEA"/>
    <w:rsid w:val="008D5C69"/>
    <w:rsid w:val="008D694B"/>
    <w:rsid w:val="008E0022"/>
    <w:rsid w:val="008E5C18"/>
    <w:rsid w:val="008E7628"/>
    <w:rsid w:val="008F2651"/>
    <w:rsid w:val="008F2B3E"/>
    <w:rsid w:val="008F6912"/>
    <w:rsid w:val="008F778E"/>
    <w:rsid w:val="00901980"/>
    <w:rsid w:val="009063FD"/>
    <w:rsid w:val="00906880"/>
    <w:rsid w:val="00911DEF"/>
    <w:rsid w:val="009233BA"/>
    <w:rsid w:val="00923A7F"/>
    <w:rsid w:val="00923C2B"/>
    <w:rsid w:val="009249FC"/>
    <w:rsid w:val="00924E9C"/>
    <w:rsid w:val="00925EED"/>
    <w:rsid w:val="00931270"/>
    <w:rsid w:val="00931EBF"/>
    <w:rsid w:val="009362A6"/>
    <w:rsid w:val="0093754A"/>
    <w:rsid w:val="00941D2C"/>
    <w:rsid w:val="009430DC"/>
    <w:rsid w:val="009442E0"/>
    <w:rsid w:val="009476CB"/>
    <w:rsid w:val="00950C3F"/>
    <w:rsid w:val="00951411"/>
    <w:rsid w:val="00954CC9"/>
    <w:rsid w:val="009628A8"/>
    <w:rsid w:val="0097091F"/>
    <w:rsid w:val="00972D51"/>
    <w:rsid w:val="0097425F"/>
    <w:rsid w:val="00992359"/>
    <w:rsid w:val="00993003"/>
    <w:rsid w:val="009940AE"/>
    <w:rsid w:val="00994CC1"/>
    <w:rsid w:val="00996263"/>
    <w:rsid w:val="00996B21"/>
    <w:rsid w:val="009A4A6B"/>
    <w:rsid w:val="009A4DB9"/>
    <w:rsid w:val="009B1871"/>
    <w:rsid w:val="009B1D44"/>
    <w:rsid w:val="009B2CDD"/>
    <w:rsid w:val="009B4803"/>
    <w:rsid w:val="009B5D00"/>
    <w:rsid w:val="009C2346"/>
    <w:rsid w:val="009D25CE"/>
    <w:rsid w:val="009D5C10"/>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08B"/>
    <w:rsid w:val="00A2585D"/>
    <w:rsid w:val="00A31531"/>
    <w:rsid w:val="00A3556E"/>
    <w:rsid w:val="00A35741"/>
    <w:rsid w:val="00A3729E"/>
    <w:rsid w:val="00A40F41"/>
    <w:rsid w:val="00A60F16"/>
    <w:rsid w:val="00A61EC6"/>
    <w:rsid w:val="00A63EEF"/>
    <w:rsid w:val="00A66C52"/>
    <w:rsid w:val="00A67618"/>
    <w:rsid w:val="00A71BF9"/>
    <w:rsid w:val="00A7741B"/>
    <w:rsid w:val="00A81821"/>
    <w:rsid w:val="00A82C0D"/>
    <w:rsid w:val="00A84841"/>
    <w:rsid w:val="00A9495E"/>
    <w:rsid w:val="00A97065"/>
    <w:rsid w:val="00AB134B"/>
    <w:rsid w:val="00AB309B"/>
    <w:rsid w:val="00AB5917"/>
    <w:rsid w:val="00AC0153"/>
    <w:rsid w:val="00AC021D"/>
    <w:rsid w:val="00AC2576"/>
    <w:rsid w:val="00AD187A"/>
    <w:rsid w:val="00AD5F63"/>
    <w:rsid w:val="00AD6ACE"/>
    <w:rsid w:val="00AE0647"/>
    <w:rsid w:val="00AE26E3"/>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429E4"/>
    <w:rsid w:val="00B43BF7"/>
    <w:rsid w:val="00B43E56"/>
    <w:rsid w:val="00B44BEE"/>
    <w:rsid w:val="00B52911"/>
    <w:rsid w:val="00B53C7B"/>
    <w:rsid w:val="00B553C0"/>
    <w:rsid w:val="00B55B8F"/>
    <w:rsid w:val="00B60592"/>
    <w:rsid w:val="00B60EC3"/>
    <w:rsid w:val="00B62405"/>
    <w:rsid w:val="00B66196"/>
    <w:rsid w:val="00B70A2B"/>
    <w:rsid w:val="00B724AE"/>
    <w:rsid w:val="00B8067C"/>
    <w:rsid w:val="00B828C4"/>
    <w:rsid w:val="00B82A02"/>
    <w:rsid w:val="00B8310F"/>
    <w:rsid w:val="00B91B66"/>
    <w:rsid w:val="00B92EBC"/>
    <w:rsid w:val="00B93491"/>
    <w:rsid w:val="00BA486D"/>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1E67"/>
    <w:rsid w:val="00BF327B"/>
    <w:rsid w:val="00BF759E"/>
    <w:rsid w:val="00C03E52"/>
    <w:rsid w:val="00C03EDF"/>
    <w:rsid w:val="00C06586"/>
    <w:rsid w:val="00C06D58"/>
    <w:rsid w:val="00C070A4"/>
    <w:rsid w:val="00C168F7"/>
    <w:rsid w:val="00C16BED"/>
    <w:rsid w:val="00C20A0C"/>
    <w:rsid w:val="00C265EE"/>
    <w:rsid w:val="00C26F57"/>
    <w:rsid w:val="00C30FDA"/>
    <w:rsid w:val="00C35C6E"/>
    <w:rsid w:val="00C47B4D"/>
    <w:rsid w:val="00C513F9"/>
    <w:rsid w:val="00C53162"/>
    <w:rsid w:val="00C60BD2"/>
    <w:rsid w:val="00C616D4"/>
    <w:rsid w:val="00C63F5D"/>
    <w:rsid w:val="00C64B75"/>
    <w:rsid w:val="00C64C07"/>
    <w:rsid w:val="00C7064D"/>
    <w:rsid w:val="00C7112C"/>
    <w:rsid w:val="00C72E6D"/>
    <w:rsid w:val="00C72EA5"/>
    <w:rsid w:val="00C774F8"/>
    <w:rsid w:val="00C81B55"/>
    <w:rsid w:val="00C90460"/>
    <w:rsid w:val="00C96B3C"/>
    <w:rsid w:val="00CA4221"/>
    <w:rsid w:val="00CB754C"/>
    <w:rsid w:val="00CC063E"/>
    <w:rsid w:val="00CC1A6D"/>
    <w:rsid w:val="00CC3F3D"/>
    <w:rsid w:val="00CC76E4"/>
    <w:rsid w:val="00CD157F"/>
    <w:rsid w:val="00CD1E94"/>
    <w:rsid w:val="00CD2534"/>
    <w:rsid w:val="00CE10C2"/>
    <w:rsid w:val="00CE209E"/>
    <w:rsid w:val="00CE59D0"/>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30C79"/>
    <w:rsid w:val="00D3343B"/>
    <w:rsid w:val="00D3369B"/>
    <w:rsid w:val="00D366E4"/>
    <w:rsid w:val="00D3769E"/>
    <w:rsid w:val="00D42110"/>
    <w:rsid w:val="00D43713"/>
    <w:rsid w:val="00D4606F"/>
    <w:rsid w:val="00D47E65"/>
    <w:rsid w:val="00D50636"/>
    <w:rsid w:val="00D50FB5"/>
    <w:rsid w:val="00D552BD"/>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47F2"/>
    <w:rsid w:val="00DA62D4"/>
    <w:rsid w:val="00DB247A"/>
    <w:rsid w:val="00DB74F1"/>
    <w:rsid w:val="00DC0A56"/>
    <w:rsid w:val="00DC14E9"/>
    <w:rsid w:val="00DC1711"/>
    <w:rsid w:val="00DC2FBE"/>
    <w:rsid w:val="00DC3270"/>
    <w:rsid w:val="00DC74FC"/>
    <w:rsid w:val="00DC7C8F"/>
    <w:rsid w:val="00DD65C6"/>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74A5"/>
    <w:rsid w:val="00E10789"/>
    <w:rsid w:val="00E1241D"/>
    <w:rsid w:val="00E12738"/>
    <w:rsid w:val="00E208C0"/>
    <w:rsid w:val="00E20BB4"/>
    <w:rsid w:val="00E21133"/>
    <w:rsid w:val="00E22A3F"/>
    <w:rsid w:val="00E269BC"/>
    <w:rsid w:val="00E26FC3"/>
    <w:rsid w:val="00E273D8"/>
    <w:rsid w:val="00E314A4"/>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81212"/>
    <w:rsid w:val="00E81496"/>
    <w:rsid w:val="00E824CF"/>
    <w:rsid w:val="00E82C93"/>
    <w:rsid w:val="00E8602C"/>
    <w:rsid w:val="00E96F72"/>
    <w:rsid w:val="00EA7042"/>
    <w:rsid w:val="00EB2B07"/>
    <w:rsid w:val="00EB426A"/>
    <w:rsid w:val="00EB4D3D"/>
    <w:rsid w:val="00EB5CA4"/>
    <w:rsid w:val="00EC3E9B"/>
    <w:rsid w:val="00EC617E"/>
    <w:rsid w:val="00EC6F7B"/>
    <w:rsid w:val="00ED10BF"/>
    <w:rsid w:val="00ED185B"/>
    <w:rsid w:val="00ED2CEC"/>
    <w:rsid w:val="00ED3EB8"/>
    <w:rsid w:val="00ED4DEC"/>
    <w:rsid w:val="00ED5F4C"/>
    <w:rsid w:val="00ED68F7"/>
    <w:rsid w:val="00ED7AC9"/>
    <w:rsid w:val="00EE0903"/>
    <w:rsid w:val="00EE75CF"/>
    <w:rsid w:val="00EF1950"/>
    <w:rsid w:val="00EF2646"/>
    <w:rsid w:val="00EF7A3C"/>
    <w:rsid w:val="00F00112"/>
    <w:rsid w:val="00F0131B"/>
    <w:rsid w:val="00F04CAD"/>
    <w:rsid w:val="00F07662"/>
    <w:rsid w:val="00F07D3F"/>
    <w:rsid w:val="00F15393"/>
    <w:rsid w:val="00F208D8"/>
    <w:rsid w:val="00F20BF1"/>
    <w:rsid w:val="00F22BF1"/>
    <w:rsid w:val="00F22E4B"/>
    <w:rsid w:val="00F26B63"/>
    <w:rsid w:val="00F30D8C"/>
    <w:rsid w:val="00F32321"/>
    <w:rsid w:val="00F438BF"/>
    <w:rsid w:val="00F47A5B"/>
    <w:rsid w:val="00F50712"/>
    <w:rsid w:val="00F5229B"/>
    <w:rsid w:val="00F55AB4"/>
    <w:rsid w:val="00F56511"/>
    <w:rsid w:val="00F61DD9"/>
    <w:rsid w:val="00F66224"/>
    <w:rsid w:val="00F67F62"/>
    <w:rsid w:val="00F74440"/>
    <w:rsid w:val="00F745C8"/>
    <w:rsid w:val="00F77ED2"/>
    <w:rsid w:val="00F81D5D"/>
    <w:rsid w:val="00F83796"/>
    <w:rsid w:val="00F87774"/>
    <w:rsid w:val="00F94CF6"/>
    <w:rsid w:val="00FA200C"/>
    <w:rsid w:val="00FA68D5"/>
    <w:rsid w:val="00FB039B"/>
    <w:rsid w:val="00FB1367"/>
    <w:rsid w:val="00FB3E7A"/>
    <w:rsid w:val="00FB59CF"/>
    <w:rsid w:val="00FC3142"/>
    <w:rsid w:val="00FC53AA"/>
    <w:rsid w:val="00FC6577"/>
    <w:rsid w:val="00FD285C"/>
    <w:rsid w:val="00FD2CDB"/>
    <w:rsid w:val="00FD39A9"/>
    <w:rsid w:val="00FD5D1A"/>
    <w:rsid w:val="00FD5DA5"/>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BB26C-0438-4B6A-9889-41AE6629A000}">
  <ds:schemaRefs>
    <ds:schemaRef ds:uri="http://schemas.openxmlformats.org/officeDocument/2006/bibliography"/>
  </ds:schemaRefs>
</ds:datastoreItem>
</file>

<file path=customXml/itemProps3.xml><?xml version="1.0" encoding="utf-8"?>
<ds:datastoreItem xmlns:ds="http://schemas.openxmlformats.org/officeDocument/2006/customXml" ds:itemID="{22A9881B-D4B2-44B1-BFE9-73D0985E5544}">
  <ds:schemaRefs>
    <ds:schemaRef ds:uri="http://purl.org/dc/elements/1.1/"/>
    <ds:schemaRef ds:uri="http://schemas.microsoft.com/office/2006/metadata/properties"/>
    <ds:schemaRef ds:uri="53f1aaec-e953-4928-8fb6-f225f11b30a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5471739-20a3-405f-8957-71a2abecc360"/>
    <ds:schemaRef ds:uri="http://www.w3.org/XML/1998/namespace"/>
    <ds:schemaRef ds:uri="http://purl.org/dc/dcmitype/"/>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Lewis, Eboni (DPH)</cp:lastModifiedBy>
  <cp:revision>3</cp:revision>
  <cp:lastPrinted>2022-12-21T15:51:00Z</cp:lastPrinted>
  <dcterms:created xsi:type="dcterms:W3CDTF">2022-12-21T15:49:00Z</dcterms:created>
  <dcterms:modified xsi:type="dcterms:W3CDTF">2022-12-21T16:05:00Z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