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038AB" w:rsidR="006D1750" w:rsidP="006D1750" w:rsidRDefault="006D1750" w14:paraId="6810C05C" w14:textId="749431F4">
      <w:pPr>
        <w:spacing w:after="0"/>
        <w:jc w:val="center"/>
        <w:rPr>
          <w:rFonts w:ascii="Arial" w:hAnsi="Arial" w:cs="Arial"/>
          <w:b/>
          <w:sz w:val="28"/>
          <w:szCs w:val="28"/>
        </w:rPr>
      </w:pPr>
      <w:r w:rsidRPr="00E038AB">
        <w:rPr>
          <w:rFonts w:ascii="Arial" w:hAnsi="Arial" w:cs="Arial"/>
          <w:b/>
          <w:sz w:val="28"/>
          <w:szCs w:val="28"/>
        </w:rPr>
        <w:t>Catastrophic Illness in Children Relief Fund</w:t>
      </w:r>
    </w:p>
    <w:p w:rsidRPr="00E038AB" w:rsidR="00825614" w:rsidP="00E038AB" w:rsidRDefault="00825614" w14:paraId="1545A415" w14:textId="600A11EE">
      <w:pPr>
        <w:pStyle w:val="Heading4"/>
        <w:jc w:val="center"/>
        <w:rPr>
          <w:rFonts w:ascii="Arial" w:hAnsi="Arial" w:cs="Arial"/>
          <w:b w:val="0"/>
          <w:bCs/>
          <w:i/>
          <w:iCs/>
          <w:sz w:val="28"/>
          <w:szCs w:val="28"/>
        </w:rPr>
      </w:pPr>
      <w:r w:rsidRPr="00E038AB">
        <w:rPr>
          <w:rFonts w:ascii="Arial" w:hAnsi="Arial" w:cs="Arial"/>
          <w:sz w:val="28"/>
          <w:szCs w:val="28"/>
        </w:rPr>
        <w:t>Income</w:t>
      </w:r>
      <w:r w:rsidRPr="00E038AB" w:rsidR="006D1750">
        <w:rPr>
          <w:rFonts w:ascii="Arial" w:hAnsi="Arial" w:cs="Arial"/>
          <w:sz w:val="28"/>
          <w:szCs w:val="28"/>
        </w:rPr>
        <w:t xml:space="preserve"> Documentation</w:t>
      </w:r>
      <w:r w:rsidRPr="00E038AB" w:rsidR="203B9DCB">
        <w:rPr>
          <w:rFonts w:ascii="Arial" w:hAnsi="Arial" w:cs="Arial"/>
          <w:b w:val="0"/>
          <w:bCs/>
          <w:i/>
          <w:iCs/>
          <w:sz w:val="28"/>
          <w:szCs w:val="28"/>
        </w:rPr>
        <w:t xml:space="preserve"> </w:t>
      </w:r>
    </w:p>
    <w:p w:rsidRPr="00F75BBE" w:rsidR="006F5812" w:rsidP="006D1750" w:rsidRDefault="004678F3" w14:paraId="6AF54788" w14:textId="4113C334">
      <w:pPr>
        <w:spacing w:after="0"/>
        <w:rPr>
          <w:rFonts w:ascii="Arial" w:hAnsi="Arial" w:cs="Arial"/>
          <w:sz w:val="24"/>
          <w:szCs w:val="24"/>
        </w:rPr>
      </w:pPr>
      <w:r w:rsidRPr="73E342C2" w:rsidR="6F766A29">
        <w:rPr>
          <w:rFonts w:ascii="Arial" w:hAnsi="Arial" w:cs="Arial"/>
          <w:sz w:val="24"/>
          <w:szCs w:val="24"/>
        </w:rPr>
        <w:t xml:space="preserve">Eligibility </w:t>
      </w:r>
      <w:r w:rsidRPr="73E342C2" w:rsidR="5E62D879">
        <w:rPr>
          <w:rFonts w:ascii="Arial" w:hAnsi="Arial" w:cs="Arial"/>
          <w:sz w:val="24"/>
          <w:szCs w:val="24"/>
        </w:rPr>
        <w:t xml:space="preserve">for reimbursement </w:t>
      </w:r>
      <w:r w:rsidRPr="73E342C2" w:rsidR="3E8ACB27">
        <w:rPr>
          <w:rFonts w:ascii="Arial" w:hAnsi="Arial" w:cs="Arial"/>
          <w:sz w:val="24"/>
          <w:szCs w:val="24"/>
        </w:rPr>
        <w:t xml:space="preserve">is calculated by comparing your medically related expenses for your child </w:t>
      </w:r>
      <w:r w:rsidRPr="73E342C2" w:rsidR="5FAD8CE6">
        <w:rPr>
          <w:rFonts w:ascii="Arial" w:hAnsi="Arial" w:cs="Arial"/>
          <w:sz w:val="24"/>
          <w:szCs w:val="24"/>
        </w:rPr>
        <w:t xml:space="preserve">to </w:t>
      </w:r>
      <w:r w:rsidRPr="73E342C2" w:rsidR="56F74E6E">
        <w:rPr>
          <w:rFonts w:ascii="Arial" w:hAnsi="Arial" w:cs="Arial"/>
          <w:sz w:val="24"/>
          <w:szCs w:val="24"/>
        </w:rPr>
        <w:t xml:space="preserve">annual household income for the same 12-month period. </w:t>
      </w:r>
      <w:r w:rsidRPr="73E342C2" w:rsidR="55CD8FF4">
        <w:rPr>
          <w:rFonts w:ascii="Arial" w:hAnsi="Arial" w:cs="Arial"/>
          <w:sz w:val="24"/>
          <w:szCs w:val="24"/>
        </w:rPr>
        <w:t xml:space="preserve">You will be asked to list </w:t>
      </w:r>
      <w:r w:rsidRPr="73E342C2" w:rsidR="224AAE4A">
        <w:rPr>
          <w:rFonts w:ascii="Arial" w:hAnsi="Arial" w:cs="Arial"/>
          <w:sz w:val="24"/>
          <w:szCs w:val="24"/>
        </w:rPr>
        <w:t xml:space="preserve">all </w:t>
      </w:r>
      <w:r w:rsidRPr="73E342C2" w:rsidR="55CD8FF4">
        <w:rPr>
          <w:rFonts w:ascii="Arial" w:hAnsi="Arial" w:cs="Arial"/>
          <w:sz w:val="24"/>
          <w:szCs w:val="24"/>
        </w:rPr>
        <w:t xml:space="preserve">sources of </w:t>
      </w:r>
      <w:r w:rsidRPr="73E342C2" w:rsidR="224AAE4A">
        <w:rPr>
          <w:rFonts w:ascii="Arial" w:hAnsi="Arial" w:cs="Arial"/>
          <w:sz w:val="24"/>
          <w:szCs w:val="24"/>
        </w:rPr>
        <w:t>income (including earned</w:t>
      </w:r>
      <w:r w:rsidRPr="73E342C2" w:rsidR="0B90E4F9">
        <w:rPr>
          <w:rFonts w:ascii="Arial" w:hAnsi="Arial" w:cs="Arial"/>
          <w:sz w:val="24"/>
          <w:szCs w:val="24"/>
        </w:rPr>
        <w:t xml:space="preserve">, public benefits and unemployment) </w:t>
      </w:r>
      <w:r w:rsidRPr="73E342C2" w:rsidR="55CD8FF4">
        <w:rPr>
          <w:rFonts w:ascii="Arial" w:hAnsi="Arial" w:cs="Arial"/>
          <w:sz w:val="24"/>
          <w:szCs w:val="24"/>
        </w:rPr>
        <w:t xml:space="preserve">for your household for the past 24 months. There will be spaces </w:t>
      </w:r>
      <w:r w:rsidRPr="73E342C2" w:rsidR="136408AC">
        <w:rPr>
          <w:rFonts w:ascii="Arial" w:hAnsi="Arial" w:cs="Arial"/>
          <w:sz w:val="24"/>
          <w:szCs w:val="24"/>
        </w:rPr>
        <w:t xml:space="preserve">on the online application </w:t>
      </w:r>
      <w:r w:rsidRPr="73E342C2" w:rsidR="55CD8FF4">
        <w:rPr>
          <w:rFonts w:ascii="Arial" w:hAnsi="Arial" w:cs="Arial"/>
          <w:sz w:val="24"/>
          <w:szCs w:val="24"/>
        </w:rPr>
        <w:t>for you to upload proof of your income</w:t>
      </w:r>
      <w:r w:rsidRPr="73E342C2" w:rsidR="2E47655E">
        <w:rPr>
          <w:rFonts w:ascii="Arial" w:hAnsi="Arial" w:cs="Arial"/>
          <w:sz w:val="24"/>
          <w:szCs w:val="24"/>
        </w:rPr>
        <w:t>.</w:t>
      </w:r>
    </w:p>
    <w:p w:rsidRPr="006D1750" w:rsidR="00073A64" w:rsidP="006D1750" w:rsidRDefault="00073A64" w14:paraId="69CF1EED" w14:textId="77777777">
      <w:pPr>
        <w:spacing w:after="0"/>
        <w:rPr>
          <w:rFonts w:ascii="Arial" w:hAnsi="Arial" w:cs="Arial"/>
        </w:rPr>
      </w:pPr>
    </w:p>
    <w:tbl>
      <w:tblPr>
        <w:tblW w:w="13540" w:type="dxa"/>
        <w:tblInd w:w="417" w:type="dxa"/>
        <w:tblLayout w:type="fixed"/>
        <w:tblLook w:val="06A0" w:firstRow="1" w:lastRow="0" w:firstColumn="1" w:lastColumn="0" w:noHBand="1" w:noVBand="1"/>
      </w:tblPr>
      <w:tblGrid>
        <w:gridCol w:w="4365"/>
        <w:gridCol w:w="9175"/>
      </w:tblGrid>
      <w:tr w:rsidRPr="006D1750" w:rsidR="4BF60327" w:rsidTr="3A3BA191" w14:paraId="42A87BED" w14:textId="77777777">
        <w:trPr>
          <w:trHeight w:val="300"/>
        </w:trPr>
        <w:tc>
          <w:tcPr>
            <w:tcW w:w="4365" w:type="dxa"/>
            <w:tcBorders>
              <w:top w:val="single" w:color="auto" w:sz="8" w:space="0"/>
              <w:left w:val="single" w:color="auto" w:sz="8" w:space="0"/>
              <w:bottom w:val="nil"/>
              <w:right w:val="single" w:color="auto" w:sz="8" w:space="0"/>
            </w:tcBorders>
            <w:shd w:val="clear" w:color="auto" w:fill="F2F2F2" w:themeFill="background1" w:themeFillShade="F2"/>
            <w:tcMar>
              <w:left w:w="108" w:type="dxa"/>
              <w:right w:w="108" w:type="dxa"/>
            </w:tcMar>
          </w:tcPr>
          <w:p w:rsidRPr="006D1750" w:rsidR="4BF60327" w:rsidP="4BF60327" w:rsidRDefault="4BF60327" w14:paraId="13E0C362" w14:textId="3852AFF8">
            <w:pPr>
              <w:jc w:val="center"/>
              <w:rPr>
                <w:rFonts w:ascii="Arial" w:hAnsi="Arial" w:eastAsia="Arial" w:cs="Arial"/>
                <w:b/>
                <w:color w:val="000000" w:themeColor="text1"/>
                <w:sz w:val="24"/>
                <w:szCs w:val="24"/>
              </w:rPr>
            </w:pPr>
            <w:r w:rsidRPr="3F09D900">
              <w:rPr>
                <w:rFonts w:ascii="Arial" w:hAnsi="Arial" w:eastAsia="Arial" w:cs="Arial"/>
                <w:b/>
                <w:color w:val="000000" w:themeColor="text1"/>
                <w:sz w:val="24"/>
                <w:szCs w:val="24"/>
              </w:rPr>
              <w:t>Type of Income</w:t>
            </w:r>
          </w:p>
        </w:tc>
        <w:tc>
          <w:tcPr>
            <w:tcW w:w="9175" w:type="dxa"/>
            <w:tcBorders>
              <w:top w:val="single" w:color="auto" w:sz="8" w:space="0"/>
              <w:left w:val="single" w:color="auto" w:sz="8" w:space="0"/>
              <w:bottom w:val="nil"/>
              <w:right w:val="single" w:color="auto" w:sz="8" w:space="0"/>
            </w:tcBorders>
            <w:shd w:val="clear" w:color="auto" w:fill="F2F2F2" w:themeFill="background1" w:themeFillShade="F2"/>
            <w:tcMar>
              <w:left w:w="108" w:type="dxa"/>
              <w:right w:w="108" w:type="dxa"/>
            </w:tcMar>
          </w:tcPr>
          <w:p w:rsidRPr="006D1750" w:rsidR="4BF60327" w:rsidP="4BF60327" w:rsidRDefault="4BF60327" w14:paraId="2017925B" w14:textId="0A38615C">
            <w:pPr>
              <w:jc w:val="center"/>
              <w:rPr>
                <w:rFonts w:ascii="Arial" w:hAnsi="Arial" w:eastAsia="Arial" w:cs="Arial"/>
                <w:b/>
                <w:color w:val="000000" w:themeColor="text1"/>
                <w:sz w:val="24"/>
                <w:szCs w:val="24"/>
              </w:rPr>
            </w:pPr>
            <w:r w:rsidRPr="3F09D900">
              <w:rPr>
                <w:rFonts w:ascii="Arial" w:hAnsi="Arial" w:eastAsia="Arial" w:cs="Arial"/>
                <w:b/>
                <w:sz w:val="24"/>
                <w:szCs w:val="24"/>
              </w:rPr>
              <w:t xml:space="preserve"> </w:t>
            </w:r>
            <w:r w:rsidRPr="3F09D900">
              <w:rPr>
                <w:rFonts w:ascii="Arial" w:hAnsi="Arial" w:eastAsia="Arial" w:cs="Arial"/>
                <w:b/>
                <w:color w:val="000000" w:themeColor="text1"/>
                <w:sz w:val="24"/>
                <w:szCs w:val="24"/>
              </w:rPr>
              <w:t>Proof of Income</w:t>
            </w:r>
          </w:p>
        </w:tc>
      </w:tr>
      <w:tr w:rsidRPr="006D1750" w:rsidR="4BF60327" w:rsidTr="3A3BA191" w14:paraId="44D54001"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4BF60327" w:rsidRDefault="009841DA" w14:paraId="74E208F6" w14:textId="12D9A9D1">
            <w:pPr>
              <w:rPr>
                <w:rFonts w:ascii="Arial" w:hAnsi="Arial" w:eastAsia="Arial" w:cs="Arial"/>
                <w:sz w:val="24"/>
                <w:szCs w:val="24"/>
              </w:rPr>
            </w:pPr>
            <w:r w:rsidRPr="3F09D900">
              <w:rPr>
                <w:rFonts w:ascii="Arial" w:hAnsi="Arial" w:eastAsia="Arial" w:cs="Arial"/>
                <w:sz w:val="24"/>
                <w:szCs w:val="24"/>
              </w:rPr>
              <w:t>Adoption/foster subsidy</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4BF60327" w:rsidRDefault="00CB22D1" w14:paraId="418F2662" w14:textId="037E30F3">
            <w:pPr>
              <w:rPr>
                <w:rFonts w:ascii="Arial" w:hAnsi="Arial" w:cs="Arial"/>
                <w:sz w:val="24"/>
                <w:szCs w:val="24"/>
              </w:rPr>
            </w:pPr>
            <w:r w:rsidRPr="3F09D900">
              <w:rPr>
                <w:rFonts w:ascii="Arial" w:hAnsi="Arial" w:cs="Arial"/>
                <w:sz w:val="24"/>
                <w:szCs w:val="24"/>
              </w:rPr>
              <w:t>Bank statements or CICRF can help you get this from state website (</w:t>
            </w:r>
            <w:proofErr w:type="spellStart"/>
            <w:r w:rsidRPr="3F09D900">
              <w:rPr>
                <w:rFonts w:ascii="Arial" w:hAnsi="Arial" w:cs="Arial"/>
                <w:sz w:val="24"/>
                <w:szCs w:val="24"/>
              </w:rPr>
              <w:t>VendorWeb</w:t>
            </w:r>
            <w:proofErr w:type="spellEnd"/>
            <w:r w:rsidRPr="3F09D900">
              <w:rPr>
                <w:rFonts w:ascii="Arial" w:hAnsi="Arial" w:cs="Arial"/>
                <w:sz w:val="24"/>
                <w:szCs w:val="24"/>
              </w:rPr>
              <w:t>)</w:t>
            </w:r>
          </w:p>
        </w:tc>
      </w:tr>
      <w:tr w:rsidRPr="006D1750" w:rsidR="009841DA" w:rsidTr="3A3BA191" w14:paraId="4065BF05"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4EE85EAB" w14:textId="60301323">
            <w:pPr>
              <w:rPr>
                <w:rFonts w:ascii="Arial" w:hAnsi="Arial" w:eastAsia="Arial" w:cs="Arial"/>
                <w:sz w:val="24"/>
                <w:szCs w:val="24"/>
              </w:rPr>
            </w:pPr>
            <w:r w:rsidRPr="3F09D900">
              <w:rPr>
                <w:rFonts w:ascii="Arial" w:hAnsi="Arial" w:eastAsia="Arial" w:cs="Arial"/>
                <w:sz w:val="24"/>
                <w:szCs w:val="24"/>
              </w:rPr>
              <w:t>Child Support/</w:t>
            </w:r>
            <w:r w:rsidRPr="3F09D900" w:rsidR="00EC6D28">
              <w:rPr>
                <w:rFonts w:ascii="Arial" w:hAnsi="Arial" w:eastAsia="Arial" w:cs="Arial"/>
                <w:sz w:val="24"/>
                <w:szCs w:val="24"/>
              </w:rPr>
              <w:t>a</w:t>
            </w:r>
            <w:r w:rsidRPr="3F09D900">
              <w:rPr>
                <w:rFonts w:ascii="Arial" w:hAnsi="Arial" w:eastAsia="Arial" w:cs="Arial"/>
                <w:sz w:val="24"/>
                <w:szCs w:val="24"/>
              </w:rPr>
              <w:t>limony</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568A4788" w14:textId="3E9C8438">
            <w:pPr>
              <w:rPr>
                <w:rFonts w:ascii="Arial" w:hAnsi="Arial" w:eastAsia="Arial" w:cs="Arial"/>
                <w:sz w:val="24"/>
                <w:szCs w:val="24"/>
              </w:rPr>
            </w:pPr>
            <w:r w:rsidRPr="3F09D900">
              <w:rPr>
                <w:rFonts w:ascii="Arial" w:hAnsi="Arial" w:eastAsia="Arial" w:cs="Arial"/>
                <w:sz w:val="24"/>
                <w:szCs w:val="24"/>
              </w:rPr>
              <w:t xml:space="preserve">Divorce court order, </w:t>
            </w:r>
            <w:r w:rsidRPr="3F09D900">
              <w:rPr>
                <w:rFonts w:ascii="Arial" w:hAnsi="Arial" w:cs="Arial"/>
                <w:sz w:val="24"/>
                <w:szCs w:val="24"/>
              </w:rPr>
              <w:t xml:space="preserve">Dept of Revenue payment history </w:t>
            </w:r>
            <w:r w:rsidRPr="3F09D900">
              <w:rPr>
                <w:rFonts w:ascii="Arial" w:hAnsi="Arial" w:eastAsia="Arial" w:cs="Arial"/>
                <w:sz w:val="24"/>
                <w:szCs w:val="24"/>
              </w:rPr>
              <w:t xml:space="preserve">or letter signed by non-custodial parent </w:t>
            </w:r>
          </w:p>
        </w:tc>
      </w:tr>
      <w:tr w:rsidRPr="006D1750" w:rsidR="009841DA" w:rsidTr="3A3BA191" w14:paraId="0E4A5E16"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3F26BE9D" w14:textId="5FB9A68F">
            <w:pPr>
              <w:rPr>
                <w:rFonts w:ascii="Arial" w:hAnsi="Arial" w:eastAsia="Arial" w:cs="Arial"/>
                <w:sz w:val="24"/>
                <w:szCs w:val="24"/>
              </w:rPr>
            </w:pPr>
            <w:r w:rsidRPr="3F09D900">
              <w:rPr>
                <w:rFonts w:ascii="Arial" w:hAnsi="Arial" w:eastAsia="Arial" w:cs="Arial"/>
                <w:sz w:val="24"/>
                <w:szCs w:val="24"/>
              </w:rPr>
              <w:t>Dept of Transitional Assistance (DTA)</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04D69BB6" w14:textId="0EE171D2">
            <w:pPr>
              <w:rPr>
                <w:rFonts w:ascii="Arial" w:hAnsi="Arial" w:eastAsia="Arial" w:cs="Arial"/>
                <w:sz w:val="24"/>
                <w:szCs w:val="24"/>
              </w:rPr>
            </w:pPr>
            <w:r w:rsidRPr="3F09D900">
              <w:rPr>
                <w:rFonts w:ascii="Arial" w:hAnsi="Arial" w:eastAsia="Arial" w:cs="Arial"/>
                <w:sz w:val="24"/>
                <w:szCs w:val="24"/>
              </w:rPr>
              <w:t>Completed DTA release form and CICRF can request on your behalf</w:t>
            </w:r>
          </w:p>
        </w:tc>
      </w:tr>
      <w:tr w:rsidRPr="006D1750" w:rsidR="009841DA" w:rsidTr="3A3BA191" w14:paraId="6A545649" w14:textId="77777777">
        <w:trPr>
          <w:trHeight w:val="300"/>
        </w:trPr>
        <w:tc>
          <w:tcPr>
            <w:tcW w:w="4365"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Pr="006D1750" w:rsidR="009841DA" w:rsidP="009841DA" w:rsidRDefault="009841DA" w14:paraId="75BF2C21" w14:textId="6529F88F">
            <w:pPr>
              <w:rPr>
                <w:rFonts w:ascii="Arial" w:hAnsi="Arial" w:eastAsia="Arial" w:cs="Arial"/>
                <w:color w:val="000000" w:themeColor="text1"/>
                <w:sz w:val="24"/>
                <w:szCs w:val="24"/>
              </w:rPr>
            </w:pPr>
            <w:r w:rsidRPr="3F09D900">
              <w:rPr>
                <w:rFonts w:ascii="Arial" w:hAnsi="Arial" w:eastAsia="Arial" w:cs="Arial"/>
                <w:color w:val="000000" w:themeColor="text1"/>
                <w:sz w:val="24"/>
                <w:szCs w:val="24"/>
              </w:rPr>
              <w:t>Employer</w:t>
            </w:r>
          </w:p>
        </w:tc>
        <w:tc>
          <w:tcPr>
            <w:tcW w:w="9175"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Pr="006D1750" w:rsidR="009841DA" w:rsidP="009841DA" w:rsidRDefault="009841DA" w14:paraId="5089B447" w14:textId="77557D4A">
            <w:pPr>
              <w:rPr>
                <w:rFonts w:ascii="Arial" w:hAnsi="Arial" w:eastAsia="Arial" w:cs="Arial"/>
                <w:color w:val="000000" w:themeColor="text1"/>
                <w:sz w:val="24"/>
                <w:szCs w:val="24"/>
              </w:rPr>
            </w:pPr>
            <w:r w:rsidRPr="3F09D900">
              <w:rPr>
                <w:rFonts w:ascii="Arial" w:hAnsi="Arial" w:eastAsia="Arial" w:cs="Arial"/>
                <w:color w:val="000000" w:themeColor="text1"/>
                <w:sz w:val="24"/>
                <w:szCs w:val="24"/>
              </w:rPr>
              <w:t>Federal tax returns with W-2(s) for the past 2 years and most recent paystubs for the parents/guardians who worked</w:t>
            </w:r>
          </w:p>
        </w:tc>
      </w:tr>
      <w:tr w:rsidRPr="006D1750" w:rsidR="009841DA" w:rsidTr="3A3BA191" w14:paraId="3F7051B7" w14:textId="77777777">
        <w:trPr>
          <w:trHeight w:val="61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E113FC" w14:paraId="41A22F2A" w14:textId="52F5EDDE">
            <w:pPr>
              <w:rPr>
                <w:rFonts w:ascii="Arial" w:hAnsi="Arial" w:cs="Arial"/>
                <w:sz w:val="24"/>
                <w:szCs w:val="24"/>
              </w:rPr>
            </w:pPr>
            <w:r w:rsidRPr="3F09D900">
              <w:rPr>
                <w:rFonts w:ascii="Arial" w:hAnsi="Arial" w:cs="Arial"/>
                <w:sz w:val="24"/>
                <w:szCs w:val="24"/>
              </w:rPr>
              <w:t>Paid Family Medical Leave (PFML)</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E113FC" w14:paraId="70404321" w14:textId="1C7FC197">
            <w:pPr>
              <w:rPr>
                <w:rFonts w:ascii="Arial" w:hAnsi="Arial" w:cs="Arial"/>
                <w:sz w:val="24"/>
                <w:szCs w:val="24"/>
              </w:rPr>
            </w:pPr>
            <w:r w:rsidRPr="3F09D900">
              <w:rPr>
                <w:rFonts w:ascii="Arial" w:hAnsi="Arial" w:cs="Arial"/>
                <w:sz w:val="24"/>
                <w:szCs w:val="24"/>
              </w:rPr>
              <w:t>PFML payment history report</w:t>
            </w:r>
          </w:p>
        </w:tc>
      </w:tr>
      <w:tr w:rsidRPr="006D1750" w:rsidR="00E113FC" w:rsidTr="3A3BA191" w14:paraId="5A52041F"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53B4B6DA" w14:textId="55356C05">
            <w:pPr>
              <w:rPr>
                <w:rFonts w:ascii="Arial" w:hAnsi="Arial" w:eastAsia="Arial" w:cs="Arial"/>
                <w:sz w:val="24"/>
                <w:szCs w:val="24"/>
              </w:rPr>
            </w:pPr>
            <w:r w:rsidRPr="3F09D900">
              <w:rPr>
                <w:rFonts w:ascii="Arial" w:hAnsi="Arial" w:eastAsia="Arial" w:cs="Arial"/>
                <w:sz w:val="24"/>
                <w:szCs w:val="24"/>
              </w:rPr>
              <w:t>Pension/retirement income</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673B9FC6" w14:textId="7D7DCC23">
            <w:pPr>
              <w:rPr>
                <w:rFonts w:ascii="Arial" w:hAnsi="Arial" w:eastAsia="Arial" w:cs="Arial"/>
                <w:sz w:val="24"/>
                <w:szCs w:val="24"/>
              </w:rPr>
            </w:pPr>
            <w:r w:rsidRPr="3F09D900">
              <w:rPr>
                <w:rFonts w:ascii="Arial" w:hAnsi="Arial" w:eastAsia="Arial" w:cs="Arial"/>
                <w:sz w:val="24"/>
                <w:szCs w:val="24"/>
              </w:rPr>
              <w:t>Federal tax return with 1099(s)</w:t>
            </w:r>
          </w:p>
        </w:tc>
      </w:tr>
      <w:tr w:rsidRPr="006D1750" w:rsidR="00E113FC" w:rsidTr="3A3BA191" w14:paraId="6FACAB33"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4F14F94D" w14:textId="3FD6D3C9">
            <w:pPr>
              <w:rPr>
                <w:rFonts w:ascii="Arial" w:hAnsi="Arial" w:eastAsia="Arial" w:cs="Arial"/>
                <w:sz w:val="24"/>
                <w:szCs w:val="24"/>
              </w:rPr>
            </w:pPr>
            <w:r w:rsidRPr="3F09D900">
              <w:rPr>
                <w:rFonts w:ascii="Arial" w:hAnsi="Arial" w:eastAsia="Arial" w:cs="Arial"/>
                <w:sz w:val="24"/>
                <w:szCs w:val="24"/>
              </w:rPr>
              <w:t>Rental income</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A40CBA" w:rsidR="00E113FC" w:rsidP="00E113FC" w:rsidRDefault="20B591D1" w14:paraId="72ACF129" w14:textId="42B50C00">
            <w:pPr>
              <w:rPr>
                <w:rFonts w:ascii="Arial" w:hAnsi="Arial" w:eastAsia="Arial" w:cs="Arial"/>
                <w:sz w:val="24"/>
                <w:szCs w:val="24"/>
              </w:rPr>
            </w:pPr>
            <w:r w:rsidRPr="3A3BA191">
              <w:rPr>
                <w:rFonts w:ascii="Arial" w:hAnsi="Arial" w:eastAsia="Arial" w:cs="Arial"/>
                <w:sz w:val="24"/>
                <w:szCs w:val="24"/>
              </w:rPr>
              <w:t>Federal tax return with 1099(s) and Schedule C</w:t>
            </w:r>
          </w:p>
        </w:tc>
      </w:tr>
      <w:tr w:rsidRPr="006D1750" w:rsidR="00E113FC" w:rsidTr="3A3BA191" w14:paraId="0058CECB"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6AE46969" w14:textId="151699C6">
            <w:pPr>
              <w:rPr>
                <w:rFonts w:ascii="Arial" w:hAnsi="Arial" w:eastAsia="Arial" w:cs="Arial"/>
                <w:sz w:val="24"/>
                <w:szCs w:val="24"/>
              </w:rPr>
            </w:pPr>
            <w:r w:rsidRPr="3F09D900">
              <w:rPr>
                <w:rFonts w:ascii="Arial" w:hAnsi="Arial" w:eastAsia="Arial" w:cs="Arial"/>
                <w:sz w:val="24"/>
                <w:szCs w:val="24"/>
              </w:rPr>
              <w:t>Self-employment income</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30F3A4E0" w14:textId="0F548C53">
            <w:pPr>
              <w:rPr>
                <w:rFonts w:ascii="Arial" w:hAnsi="Arial" w:eastAsia="Arial" w:cs="Arial"/>
                <w:sz w:val="24"/>
                <w:szCs w:val="24"/>
              </w:rPr>
            </w:pPr>
            <w:r w:rsidRPr="3F09D900">
              <w:rPr>
                <w:rFonts w:ascii="Arial" w:hAnsi="Arial" w:eastAsia="Arial" w:cs="Arial"/>
                <w:sz w:val="24"/>
                <w:szCs w:val="24"/>
              </w:rPr>
              <w:t>Federal tax return with 1099(s) and Schedule C</w:t>
            </w:r>
          </w:p>
        </w:tc>
      </w:tr>
      <w:tr w:rsidRPr="006D1750" w:rsidR="00E113FC" w:rsidTr="3A3BA191" w14:paraId="2CBB468F"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4F2BE929" w14:textId="27CF9125">
            <w:pPr>
              <w:rPr>
                <w:rFonts w:ascii="Arial" w:hAnsi="Arial" w:eastAsia="Arial" w:cs="Arial"/>
                <w:sz w:val="24"/>
                <w:szCs w:val="24"/>
              </w:rPr>
            </w:pPr>
            <w:r w:rsidRPr="3F09D900">
              <w:rPr>
                <w:rFonts w:ascii="Arial" w:hAnsi="Arial" w:eastAsia="Arial" w:cs="Arial"/>
                <w:sz w:val="24"/>
                <w:szCs w:val="24"/>
              </w:rPr>
              <w:t>Short-/Long-term Disability</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629C998B" w14:textId="20BAEC11">
            <w:pPr>
              <w:rPr>
                <w:rFonts w:ascii="Arial" w:hAnsi="Arial" w:eastAsia="Arial" w:cs="Arial"/>
                <w:sz w:val="24"/>
                <w:szCs w:val="24"/>
              </w:rPr>
            </w:pPr>
            <w:r w:rsidRPr="3F09D900">
              <w:rPr>
                <w:rFonts w:ascii="Arial" w:hAnsi="Arial" w:eastAsia="Arial" w:cs="Arial"/>
                <w:sz w:val="24"/>
                <w:szCs w:val="24"/>
              </w:rPr>
              <w:t>Federal tax return with 1099(s)</w:t>
            </w:r>
          </w:p>
        </w:tc>
      </w:tr>
      <w:tr w:rsidRPr="006D1750" w:rsidR="00E113FC" w:rsidTr="3A3BA191" w14:paraId="11C8FB4D" w14:textId="77777777">
        <w:trPr>
          <w:trHeight w:val="673"/>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7DA06D93" w14:textId="5636BFC7">
            <w:pPr>
              <w:rPr>
                <w:rFonts w:ascii="Arial" w:hAnsi="Arial" w:eastAsia="Arial" w:cs="Arial"/>
                <w:sz w:val="24"/>
                <w:szCs w:val="24"/>
              </w:rPr>
            </w:pPr>
            <w:r w:rsidRPr="3F09D900">
              <w:rPr>
                <w:rFonts w:ascii="Arial" w:hAnsi="Arial" w:eastAsia="Arial" w:cs="Arial"/>
                <w:sz w:val="24"/>
                <w:szCs w:val="24"/>
              </w:rPr>
              <w:t>Social Security or Social Security Disability (SSDI</w:t>
            </w:r>
            <w:r w:rsidRPr="3F09D900" w:rsidR="00F621A8">
              <w:rPr>
                <w:rFonts w:ascii="Arial" w:hAnsi="Arial" w:eastAsia="Arial" w:cs="Arial"/>
                <w:sz w:val="24"/>
                <w:szCs w:val="24"/>
              </w:rPr>
              <w:t>)</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0E98AA46" w14:textId="610405DF">
            <w:pPr>
              <w:rPr>
                <w:rFonts w:ascii="Arial" w:hAnsi="Arial" w:cs="Arial"/>
                <w:sz w:val="24"/>
                <w:szCs w:val="24"/>
              </w:rPr>
            </w:pPr>
            <w:r w:rsidRPr="3F09D900">
              <w:rPr>
                <w:rFonts w:ascii="Arial" w:hAnsi="Arial" w:cs="Arial"/>
                <w:sz w:val="24"/>
                <w:szCs w:val="24"/>
              </w:rPr>
              <w:t>Annual award letter, Social Security or SSDI 1099 statement</w:t>
            </w:r>
            <w:r w:rsidRPr="3F09D900" w:rsidR="006004A0">
              <w:rPr>
                <w:rFonts w:ascii="Arial" w:hAnsi="Arial" w:cs="Arial"/>
                <w:sz w:val="24"/>
                <w:szCs w:val="24"/>
              </w:rPr>
              <w:t xml:space="preserve"> for all household members receiving</w:t>
            </w:r>
            <w:r w:rsidRPr="3F09D900" w:rsidR="00F621A8">
              <w:rPr>
                <w:rFonts w:ascii="Arial" w:hAnsi="Arial" w:cs="Arial"/>
                <w:sz w:val="24"/>
                <w:szCs w:val="24"/>
              </w:rPr>
              <w:t xml:space="preserve"> benefits</w:t>
            </w:r>
          </w:p>
        </w:tc>
      </w:tr>
      <w:tr w:rsidRPr="006D1750" w:rsidR="00E113FC" w:rsidTr="3A3BA191" w14:paraId="3DB76ACF"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4AB2590E" w14:textId="59481967">
            <w:pPr>
              <w:rPr>
                <w:rFonts w:ascii="Arial" w:hAnsi="Arial" w:eastAsia="Arial" w:cs="Arial"/>
                <w:sz w:val="24"/>
                <w:szCs w:val="24"/>
              </w:rPr>
            </w:pPr>
            <w:r w:rsidRPr="3F09D900">
              <w:rPr>
                <w:rFonts w:ascii="Arial" w:hAnsi="Arial" w:eastAsia="Arial" w:cs="Arial"/>
                <w:sz w:val="24"/>
                <w:szCs w:val="24"/>
              </w:rPr>
              <w:t>Supplemental Security Income (SSI)</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E113FC" w:rsidP="00E113FC" w:rsidRDefault="00E113FC" w14:paraId="12117903" w14:textId="2B80B5BD">
            <w:pPr>
              <w:rPr>
                <w:rFonts w:ascii="Arial" w:hAnsi="Arial" w:eastAsia="Arial" w:cs="Arial"/>
                <w:sz w:val="24"/>
                <w:szCs w:val="24"/>
              </w:rPr>
            </w:pPr>
            <w:r w:rsidRPr="3F09D900">
              <w:rPr>
                <w:rFonts w:ascii="Arial" w:hAnsi="Arial" w:eastAsia="Arial" w:cs="Arial"/>
                <w:sz w:val="24"/>
                <w:szCs w:val="24"/>
              </w:rPr>
              <w:t>Annual award letters for all household members receiving SSI</w:t>
            </w:r>
          </w:p>
        </w:tc>
      </w:tr>
      <w:tr w:rsidRPr="006D1750" w:rsidR="009841DA" w:rsidTr="3A3BA191" w14:paraId="35E84C10" w14:textId="77777777">
        <w:trPr>
          <w:trHeight w:val="300"/>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37F55AEC" w14:textId="3DE69949">
            <w:pPr>
              <w:rPr>
                <w:rFonts w:ascii="Arial" w:hAnsi="Arial" w:eastAsia="Arial" w:cs="Arial"/>
                <w:sz w:val="24"/>
                <w:szCs w:val="24"/>
              </w:rPr>
            </w:pPr>
            <w:r w:rsidRPr="3F09D900">
              <w:rPr>
                <w:rFonts w:ascii="Arial" w:hAnsi="Arial" w:eastAsia="Arial" w:cs="Arial"/>
                <w:sz w:val="24"/>
                <w:szCs w:val="24"/>
              </w:rPr>
              <w:t>Unemployment</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E113FC" w14:paraId="5D3B97FB" w14:textId="7F198BE4">
            <w:pPr>
              <w:rPr>
                <w:rFonts w:ascii="Arial" w:hAnsi="Arial" w:eastAsia="Arial" w:cs="Arial"/>
                <w:sz w:val="24"/>
                <w:szCs w:val="24"/>
              </w:rPr>
            </w:pPr>
            <w:r w:rsidRPr="3F09D900">
              <w:rPr>
                <w:rFonts w:ascii="Arial" w:hAnsi="Arial" w:eastAsia="Arial" w:cs="Arial"/>
                <w:sz w:val="24"/>
                <w:szCs w:val="24"/>
              </w:rPr>
              <w:t>F</w:t>
            </w:r>
            <w:r w:rsidRPr="3F09D900" w:rsidR="009841DA">
              <w:rPr>
                <w:rFonts w:ascii="Arial" w:hAnsi="Arial" w:eastAsia="Arial" w:cs="Arial"/>
                <w:sz w:val="24"/>
                <w:szCs w:val="24"/>
              </w:rPr>
              <w:t>ede</w:t>
            </w:r>
            <w:r w:rsidRPr="3F09D900" w:rsidR="006D1750">
              <w:rPr>
                <w:rFonts w:ascii="Arial" w:hAnsi="Arial" w:eastAsia="Arial" w:cs="Arial"/>
                <w:sz w:val="24"/>
                <w:szCs w:val="24"/>
              </w:rPr>
              <w:t>r</w:t>
            </w:r>
            <w:r w:rsidRPr="3F09D900" w:rsidR="009841DA">
              <w:rPr>
                <w:rFonts w:ascii="Arial" w:hAnsi="Arial" w:eastAsia="Arial" w:cs="Arial"/>
                <w:sz w:val="24"/>
                <w:szCs w:val="24"/>
              </w:rPr>
              <w:t>al tax return</w:t>
            </w:r>
            <w:r w:rsidRPr="3F09D900">
              <w:rPr>
                <w:rFonts w:ascii="Arial" w:hAnsi="Arial" w:eastAsia="Arial" w:cs="Arial"/>
                <w:sz w:val="24"/>
                <w:szCs w:val="24"/>
              </w:rPr>
              <w:t xml:space="preserve"> with 1099(s)</w:t>
            </w:r>
            <w:r w:rsidRPr="3F09D900" w:rsidR="009841DA">
              <w:rPr>
                <w:rFonts w:ascii="Arial" w:hAnsi="Arial" w:eastAsia="Arial" w:cs="Arial"/>
                <w:sz w:val="24"/>
                <w:szCs w:val="24"/>
              </w:rPr>
              <w:t>, award letter from Dept. of Workforce Development</w:t>
            </w:r>
          </w:p>
        </w:tc>
      </w:tr>
      <w:tr w:rsidRPr="006D1750" w:rsidR="009841DA" w:rsidTr="3A3BA191" w14:paraId="7DF82FEB" w14:textId="77777777">
        <w:trPr>
          <w:trHeight w:val="435"/>
        </w:trPr>
        <w:tc>
          <w:tcPr>
            <w:tcW w:w="436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244242C6" w14:textId="33D56392">
            <w:pPr>
              <w:rPr>
                <w:rFonts w:ascii="Arial" w:hAnsi="Arial" w:eastAsia="Arial" w:cs="Arial"/>
                <w:sz w:val="24"/>
                <w:szCs w:val="24"/>
              </w:rPr>
            </w:pPr>
            <w:r w:rsidRPr="3F09D900">
              <w:rPr>
                <w:rFonts w:ascii="Arial" w:hAnsi="Arial" w:eastAsia="Arial" w:cs="Arial"/>
                <w:sz w:val="24"/>
                <w:szCs w:val="24"/>
              </w:rPr>
              <w:t>Workers’ Compensation</w:t>
            </w:r>
          </w:p>
        </w:tc>
        <w:tc>
          <w:tcPr>
            <w:tcW w:w="9175" w:type="dxa"/>
            <w:tcBorders>
              <w:top w:val="single" w:color="auto" w:sz="8" w:space="0"/>
              <w:left w:val="single" w:color="auto" w:sz="8" w:space="0"/>
              <w:bottom w:val="single" w:color="auto" w:sz="8" w:space="0"/>
              <w:right w:val="single" w:color="auto" w:sz="8" w:space="0"/>
            </w:tcBorders>
            <w:tcMar>
              <w:left w:w="108" w:type="dxa"/>
              <w:right w:w="108" w:type="dxa"/>
            </w:tcMar>
          </w:tcPr>
          <w:p w:rsidRPr="006D1750" w:rsidR="009841DA" w:rsidP="009841DA" w:rsidRDefault="009841DA" w14:paraId="47687D70" w14:textId="7D49EC94">
            <w:pPr>
              <w:rPr>
                <w:rFonts w:ascii="Arial" w:hAnsi="Arial" w:eastAsia="Arial" w:cs="Arial"/>
                <w:sz w:val="24"/>
                <w:szCs w:val="24"/>
              </w:rPr>
            </w:pPr>
            <w:r w:rsidRPr="3F09D900">
              <w:rPr>
                <w:rFonts w:ascii="Arial" w:hAnsi="Arial" w:eastAsia="Arial" w:cs="Arial"/>
                <w:sz w:val="24"/>
                <w:szCs w:val="24"/>
              </w:rPr>
              <w:t>Worker’s Compensation award letter specifying the weekly compensation amount</w:t>
            </w:r>
          </w:p>
        </w:tc>
      </w:tr>
    </w:tbl>
    <w:p w:rsidR="3A3BA191" w:rsidP="3A3BA191" w:rsidRDefault="3A3BA191" w14:paraId="6E5A6510" w14:textId="57C2B5A9"/>
    <w:p w:rsidR="3A3BA191" w:rsidP="3A3BA191" w:rsidRDefault="3A3BA191" w14:paraId="2B442025" w14:textId="590BAB17"/>
    <w:p w:rsidR="00C64685" w:rsidP="3A3BA191" w:rsidRDefault="00696A73" w14:paraId="15289C22" w14:textId="24B2A01C">
      <w:pPr>
        <w:jc w:val="center"/>
      </w:pPr>
      <w:r>
        <w:rPr>
          <w:noProof/>
        </w:rPr>
        <w:drawing>
          <wp:inline distT="0" distB="0" distL="0" distR="0" wp14:anchorId="3316E5ED" wp14:editId="1FD6B4EA">
            <wp:extent cx="6778232" cy="2434796"/>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6778232" cy="2434796"/>
                    </a:xfrm>
                    <a:prstGeom prst="rect">
                      <a:avLst/>
                    </a:prstGeom>
                  </pic:spPr>
                </pic:pic>
              </a:graphicData>
            </a:graphic>
          </wp:inline>
        </w:drawing>
      </w:r>
    </w:p>
    <w:p w:rsidR="00C64685" w:rsidP="3A3BA191" w:rsidRDefault="26153048" w14:paraId="52DA0CA5" w14:textId="6FBEEC4E">
      <w:pPr>
        <w:spacing w:after="0"/>
      </w:pPr>
      <w:r w:rsidRPr="3A3BA191">
        <w:rPr>
          <w:b/>
          <w:bCs/>
        </w:rPr>
        <w:t>Social Security Benefit Statement:</w:t>
      </w:r>
      <w:r>
        <w:t xml:space="preserve"> </w:t>
      </w:r>
    </w:p>
    <w:p w:rsidR="00C64685" w:rsidP="3A3BA191" w:rsidRDefault="26153048" w14:paraId="44CC9D35" w14:textId="5153EA17">
      <w:pPr>
        <w:spacing w:after="0"/>
        <w:rPr>
          <w:rFonts w:eastAsiaTheme="minorEastAsia"/>
          <w:color w:val="212121"/>
        </w:rPr>
      </w:pPr>
      <w:r w:rsidRPr="3A3BA191">
        <w:rPr>
          <w:rFonts w:eastAsiaTheme="minorEastAsia"/>
          <w:color w:val="212121"/>
        </w:rPr>
        <w:t>A social security benefit statement is a tax form that shows the total amount of benefits you received from Social Security in the previous year. It is mailed out each January to people who receive benefits and tells you how much Social Security income to report to the IRS on your tax return.</w:t>
      </w:r>
    </w:p>
    <w:p w:rsidR="00C64685" w:rsidP="3A3BA191" w:rsidRDefault="00C64685" w14:paraId="378F3D3E" w14:textId="4D9C5CC3">
      <w:pPr>
        <w:spacing w:after="0"/>
        <w:rPr>
          <w:rFonts w:eastAsiaTheme="minorEastAsia"/>
          <w:color w:val="212121"/>
        </w:rPr>
      </w:pPr>
    </w:p>
    <w:p w:rsidR="00C64685" w:rsidP="3A3BA191" w:rsidRDefault="26153048" w14:paraId="425DF044" w14:textId="68B7BCFD">
      <w:pPr>
        <w:pStyle w:val="ListParagraph"/>
        <w:numPr>
          <w:ilvl w:val="0"/>
          <w:numId w:val="1"/>
        </w:numPr>
        <w:spacing w:after="0"/>
        <w:rPr>
          <w:rFonts w:eastAsiaTheme="minorEastAsia"/>
          <w:color w:val="212121"/>
        </w:rPr>
      </w:pPr>
      <w:r w:rsidRPr="3A3BA191">
        <w:rPr>
          <w:rFonts w:eastAsiaTheme="minorEastAsia"/>
          <w:color w:val="212121"/>
        </w:rPr>
        <w:t>Noncitizens who live outside of the United States receive the SSA-1042S instead of the SSA-1099.</w:t>
      </w:r>
    </w:p>
    <w:p w:rsidR="00C64685" w:rsidP="3A3BA191" w:rsidRDefault="26153048" w14:paraId="43F313D1" w14:textId="23CD697C">
      <w:pPr>
        <w:pStyle w:val="ListParagraph"/>
        <w:numPr>
          <w:ilvl w:val="0"/>
          <w:numId w:val="1"/>
        </w:numPr>
        <w:spacing w:after="0"/>
        <w:rPr>
          <w:rFonts w:eastAsiaTheme="minorEastAsia"/>
          <w:color w:val="212121"/>
        </w:rPr>
      </w:pPr>
      <w:r w:rsidRPr="3A3BA191">
        <w:rPr>
          <w:rFonts w:eastAsiaTheme="minorEastAsia"/>
          <w:color w:val="212121"/>
        </w:rPr>
        <w:t>The forms SSA-1099 and SSA-1042S are not available for people who receive Supplemental Security Income (SSI).</w:t>
      </w:r>
    </w:p>
    <w:p w:rsidR="00C64685" w:rsidP="3A3BA191" w:rsidRDefault="26153048" w14:paraId="5413D0E5" w14:textId="426845BB">
      <w:pPr>
        <w:pStyle w:val="ListParagraph"/>
        <w:numPr>
          <w:ilvl w:val="0"/>
          <w:numId w:val="1"/>
        </w:numPr>
        <w:spacing w:after="0"/>
        <w:rPr>
          <w:rFonts w:eastAsiaTheme="minorEastAsia"/>
          <w:color w:val="212121"/>
        </w:rPr>
      </w:pPr>
      <w:r w:rsidRPr="3A3BA191">
        <w:rPr>
          <w:rFonts w:eastAsiaTheme="minorEastAsia"/>
          <w:color w:val="212121"/>
        </w:rPr>
        <w:t>A replacement SSA-1099 or SSA-1042S is typically available for the previous tax year after February 1.</w:t>
      </w:r>
    </w:p>
    <w:p w:rsidR="00C64685" w:rsidP="3A3BA191" w:rsidRDefault="26153048" w14:paraId="54A03577" w14:textId="1A365F04">
      <w:pPr>
        <w:pStyle w:val="ListParagraph"/>
        <w:numPr>
          <w:ilvl w:val="0"/>
          <w:numId w:val="1"/>
        </w:numPr>
        <w:spacing w:after="0"/>
        <w:rPr>
          <w:rFonts w:eastAsiaTheme="minorEastAsia"/>
          <w:color w:val="212121"/>
        </w:rPr>
      </w:pPr>
      <w:r w:rsidRPr="3A3BA191">
        <w:rPr>
          <w:rFonts w:eastAsiaTheme="minorEastAsia"/>
          <w:color w:val="212121"/>
        </w:rPr>
        <w:t>If you don’t have access to a printer, you can save the document on your computer or laptop and email it.</w:t>
      </w:r>
    </w:p>
    <w:p w:rsidR="00C64685" w:rsidP="3A3BA191" w:rsidRDefault="26153048" w14:paraId="25D5705B" w14:textId="0F3C5E11">
      <w:pPr>
        <w:pStyle w:val="ListParagraph"/>
        <w:numPr>
          <w:ilvl w:val="0"/>
          <w:numId w:val="1"/>
        </w:numPr>
        <w:spacing w:after="0"/>
        <w:rPr>
          <w:rFonts w:eastAsiaTheme="minorEastAsia"/>
          <w:color w:val="212121"/>
        </w:rPr>
      </w:pPr>
      <w:r w:rsidRPr="3A3BA191">
        <w:rPr>
          <w:rFonts w:eastAsiaTheme="minorEastAsia"/>
          <w:color w:val="212121"/>
        </w:rPr>
        <w:t xml:space="preserve">For information about requesting a replacement SSA-1099 or getting another copy, visit </w:t>
      </w:r>
      <w:hyperlink r:id="rId11">
        <w:r w:rsidRPr="3A3BA191">
          <w:rPr>
            <w:rStyle w:val="Hyperlink"/>
            <w:rFonts w:eastAsiaTheme="minorEastAsia"/>
          </w:rPr>
          <w:t>https://www.ssa.gov/myaccount/replacement-SSA-1099.html</w:t>
        </w:r>
      </w:hyperlink>
      <w:r w:rsidRPr="3A3BA191">
        <w:rPr>
          <w:rFonts w:eastAsiaTheme="minorEastAsia"/>
          <w:color w:val="212121"/>
        </w:rPr>
        <w:t xml:space="preserve"> </w:t>
      </w:r>
    </w:p>
    <w:p w:rsidR="00C64685" w:rsidP="3A3BA191" w:rsidRDefault="00C64685" w14:paraId="3A4A1582" w14:textId="71AC9E6F">
      <w:pPr>
        <w:spacing w:after="0"/>
      </w:pPr>
    </w:p>
    <w:p w:rsidR="00C64685" w:rsidP="3A3BA191" w:rsidRDefault="00C64685" w14:paraId="7FE3C629" w14:textId="7940D186">
      <w:pPr>
        <w:jc w:val="center"/>
      </w:pPr>
    </w:p>
    <w:p w:rsidR="00C64685" w:rsidP="3A3BA191" w:rsidRDefault="00C64685" w14:paraId="4EC7DD0C" w14:textId="5D244E6B">
      <w:pPr>
        <w:jc w:val="center"/>
      </w:pPr>
    </w:p>
    <w:p w:rsidR="00C64685" w:rsidP="3A3BA191" w:rsidRDefault="00C64685" w14:paraId="0412A53D" w14:textId="17D54896">
      <w:pPr>
        <w:jc w:val="center"/>
      </w:pPr>
    </w:p>
    <w:p w:rsidR="00C64685" w:rsidP="3A3BA191" w:rsidRDefault="00C64685" w14:paraId="3E95BFA2" w14:textId="7E5CB373">
      <w:pPr>
        <w:jc w:val="center"/>
      </w:pPr>
    </w:p>
    <w:p w:rsidR="00C64685" w:rsidP="3A3BA191" w:rsidRDefault="00C64685" w14:paraId="7F01AEF7" w14:textId="643B1780">
      <w:pPr>
        <w:jc w:val="center"/>
      </w:pPr>
    </w:p>
    <w:p w:rsidR="00C64685" w:rsidP="00506FDD" w:rsidRDefault="00C64685" w14:paraId="01846F76" w14:textId="0449D473"/>
    <w:p w:rsidR="00C64685" w:rsidP="3A3BA191" w:rsidRDefault="00E038AB" w14:paraId="52F0E296" w14:textId="734D7A47">
      <w:pPr>
        <w:jc w:val="center"/>
      </w:pPr>
      <w:r>
        <w:rPr>
          <w:noProof/>
        </w:rPr>
        <w:lastRenderedPageBreak/>
        <w:drawing>
          <wp:inline distT="0" distB="0" distL="0" distR="0" wp14:anchorId="048EE9A5" wp14:editId="644EAF60">
            <wp:extent cx="5741762" cy="3642780"/>
            <wp:effectExtent l="0" t="0" r="0" b="0"/>
            <wp:docPr id="1" name="Picture 1" descr="What is a W-2 Form? - TurboTax Tax Tips &amp; Vid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741762" cy="3642780"/>
                    </a:xfrm>
                    <a:prstGeom prst="rect">
                      <a:avLst/>
                    </a:prstGeom>
                  </pic:spPr>
                </pic:pic>
              </a:graphicData>
            </a:graphic>
          </wp:inline>
        </w:drawing>
      </w:r>
    </w:p>
    <w:p w:rsidR="00C64685" w:rsidP="3A3BA191" w:rsidRDefault="1ABF306E" w14:paraId="116D6C36" w14:textId="754D5051">
      <w:pPr>
        <w:spacing w:after="0"/>
      </w:pPr>
      <w:r w:rsidRPr="3A3BA191">
        <w:rPr>
          <w:b/>
          <w:bCs/>
        </w:rPr>
        <w:t>Form W-2:</w:t>
      </w:r>
    </w:p>
    <w:p w:rsidR="00C64685" w:rsidP="3A3BA191" w:rsidRDefault="1ABF306E" w14:paraId="3A263D3B" w14:textId="3D95212D">
      <w:pPr>
        <w:rPr>
          <w:rFonts w:eastAsiaTheme="minorEastAsia"/>
          <w:color w:val="1B1B1B"/>
        </w:rPr>
      </w:pPr>
      <w:r w:rsidRPr="3A3BA191">
        <w:rPr>
          <w:rFonts w:eastAsiaTheme="minorEastAsia"/>
          <w:color w:val="1B1B1B"/>
        </w:rPr>
        <w:t>Every employer engaged in a trade or business who pays remuneration, including noncash payments of $600 or more for the year (all amounts if any income, social security, or Medicare tax was withheld) for services performed by an employee must file a Form W-2 for each employee (even if the employee is related to the employer) from whom:</w:t>
      </w:r>
    </w:p>
    <w:p w:rsidR="00C64685" w:rsidP="3A3BA191" w:rsidRDefault="1ABF306E" w14:paraId="4282A200" w14:textId="29494DFE">
      <w:pPr>
        <w:pStyle w:val="ListParagraph"/>
        <w:numPr>
          <w:ilvl w:val="0"/>
          <w:numId w:val="1"/>
        </w:numPr>
        <w:rPr>
          <w:rFonts w:eastAsiaTheme="minorEastAsia"/>
          <w:color w:val="1B1B1B"/>
        </w:rPr>
      </w:pPr>
      <w:r w:rsidRPr="3A3BA191">
        <w:rPr>
          <w:rFonts w:eastAsiaTheme="minorEastAsia"/>
          <w:color w:val="1B1B1B"/>
        </w:rPr>
        <w:t>Income, Social Security, or Medicare tax was withheld.</w:t>
      </w:r>
    </w:p>
    <w:p w:rsidR="00C64685" w:rsidP="3A3BA191" w:rsidRDefault="1ABF306E" w14:paraId="26354103" w14:textId="37A8352A">
      <w:pPr>
        <w:pStyle w:val="ListParagraph"/>
        <w:numPr>
          <w:ilvl w:val="0"/>
          <w:numId w:val="1"/>
        </w:numPr>
        <w:rPr>
          <w:rFonts w:eastAsiaTheme="minorEastAsia"/>
          <w:color w:val="1B1B1B"/>
        </w:rPr>
      </w:pPr>
      <w:r w:rsidRPr="3A3BA191">
        <w:rPr>
          <w:rFonts w:eastAsiaTheme="minorEastAsia"/>
          <w:color w:val="1B1B1B"/>
        </w:rPr>
        <w:t>Income tax would have been withheld if the employee had claimed no more than one withholding allowance or had not claimed exemption from withholding on Form W-4, Employee's Withholding Allowance Certificate.</w:t>
      </w:r>
    </w:p>
    <w:p w:rsidR="00C64685" w:rsidP="3A3BA191" w:rsidRDefault="26CBF0E8" w14:paraId="66BB20A4" w14:textId="59487217">
      <w:pPr>
        <w:pStyle w:val="ListParagraph"/>
        <w:numPr>
          <w:ilvl w:val="0"/>
          <w:numId w:val="1"/>
        </w:numPr>
        <w:rPr>
          <w:rFonts w:eastAsiaTheme="minorEastAsia"/>
          <w:color w:val="1B1B1B"/>
        </w:rPr>
      </w:pPr>
      <w:r w:rsidRPr="3A3BA191">
        <w:rPr>
          <w:rFonts w:eastAsiaTheme="minorEastAsia"/>
          <w:color w:val="1B1B1B"/>
        </w:rPr>
        <w:t xml:space="preserve">For more information, visit the IRS’ website at </w:t>
      </w:r>
      <w:hyperlink r:id="rId13">
        <w:r w:rsidRPr="3A3BA191">
          <w:rPr>
            <w:rStyle w:val="Hyperlink"/>
            <w:rFonts w:eastAsiaTheme="minorEastAsia"/>
          </w:rPr>
          <w:t>https://www.irs.gov/forms-pubs/about-form-w-2</w:t>
        </w:r>
      </w:hyperlink>
      <w:r w:rsidRPr="3A3BA191">
        <w:rPr>
          <w:rFonts w:eastAsiaTheme="minorEastAsia"/>
          <w:color w:val="1B1B1B"/>
        </w:rPr>
        <w:t xml:space="preserve"> </w:t>
      </w:r>
    </w:p>
    <w:p w:rsidR="00C64685" w:rsidP="3A3BA191" w:rsidRDefault="1ABF306E" w14:paraId="57CAFCEC" w14:textId="024F82C9">
      <w:pPr>
        <w:jc w:val="center"/>
      </w:pPr>
      <w:r>
        <w:t xml:space="preserve"> </w:t>
      </w:r>
    </w:p>
    <w:p w:rsidR="00C64685" w:rsidP="3A3BA191" w:rsidRDefault="241E93EC" w14:paraId="6F7B3F11" w14:textId="665284C5">
      <w:pPr>
        <w:jc w:val="center"/>
      </w:pPr>
      <w:r>
        <w:rPr>
          <w:noProof/>
        </w:rPr>
        <w:lastRenderedPageBreak/>
        <w:drawing>
          <wp:inline distT="0" distB="0" distL="0" distR="0" wp14:anchorId="3B66342E" wp14:editId="534DCC6F">
            <wp:extent cx="5110162" cy="4088130"/>
            <wp:effectExtent l="0" t="0" r="0" b="0"/>
            <wp:docPr id="374498650" name="Picture 37449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110162" cy="4088130"/>
                    </a:xfrm>
                    <a:prstGeom prst="rect">
                      <a:avLst/>
                    </a:prstGeom>
                  </pic:spPr>
                </pic:pic>
              </a:graphicData>
            </a:graphic>
          </wp:inline>
        </w:drawing>
      </w:r>
    </w:p>
    <w:p w:rsidR="00506FDD" w:rsidP="3A3BA191" w:rsidRDefault="00506FDD" w14:paraId="537D1A6E" w14:textId="77777777">
      <w:pPr>
        <w:spacing w:after="0"/>
        <w:rPr>
          <w:b/>
          <w:bCs/>
        </w:rPr>
      </w:pPr>
    </w:p>
    <w:p w:rsidR="00BB1270" w:rsidP="3A3BA191" w:rsidRDefault="38B68838" w14:paraId="2826A782" w14:textId="0C953774">
      <w:pPr>
        <w:spacing w:after="0"/>
      </w:pPr>
      <w:r w:rsidRPr="3A3BA191">
        <w:rPr>
          <w:b/>
          <w:bCs/>
        </w:rPr>
        <w:t>Form 1040 (Tax Return filing form):</w:t>
      </w:r>
    </w:p>
    <w:p w:rsidR="00BB1270" w:rsidP="3A3BA191" w:rsidRDefault="40B5E9BC" w14:paraId="09424474" w14:textId="44B8A94A">
      <w:pPr>
        <w:spacing w:after="0"/>
        <w:rPr>
          <w:rFonts w:eastAsiaTheme="minorEastAsia"/>
        </w:rPr>
      </w:pPr>
      <w:r w:rsidRPr="3A3BA191">
        <w:rPr>
          <w:rFonts w:eastAsiaTheme="minorEastAsia"/>
        </w:rPr>
        <w:t>The IRS 1040 form is one of the official documents that U.S. taxpayers use to file their annual income tax return. The 1040 form is divided into sections where you report your income and deductions to determine the amount of tax you owe or the refund you can expect to receive. Depending on the type of income you need to report, it may be necessary to attach additional forms, also known as schedules. Taxpayers use the federal 1040 form to calculate their taxable income and tax on that income.</w:t>
      </w:r>
    </w:p>
    <w:p w:rsidR="00BB1270" w:rsidP="3A3BA191" w:rsidRDefault="00BB1270" w14:paraId="1FB0C747" w14:textId="562382B7">
      <w:pPr>
        <w:spacing w:after="0"/>
        <w:rPr>
          <w:rFonts w:eastAsiaTheme="minorEastAsia"/>
        </w:rPr>
      </w:pPr>
    </w:p>
    <w:p w:rsidR="00BB1270" w:rsidP="3A3BA191" w:rsidRDefault="40B5E9BC" w14:paraId="629CB3FC" w14:textId="2B8B15E4">
      <w:pPr>
        <w:spacing w:after="0"/>
        <w:rPr>
          <w:rFonts w:eastAsiaTheme="minorEastAsia"/>
        </w:rPr>
      </w:pPr>
      <w:r w:rsidRPr="3A3BA191">
        <w:rPr>
          <w:rFonts w:eastAsiaTheme="minorEastAsia"/>
        </w:rPr>
        <w:t xml:space="preserve">For more information about the IRS 1040 form, visit </w:t>
      </w:r>
      <w:hyperlink r:id="rId15">
        <w:r w:rsidRPr="3A3BA191">
          <w:rPr>
            <w:rStyle w:val="Hyperlink"/>
            <w:rFonts w:eastAsiaTheme="minorEastAsia"/>
          </w:rPr>
          <w:t>https://turbotax.intuit.com/tax-tips/irs-tax-return/what-is-an-irs-1040-form/L4aOys6cI</w:t>
        </w:r>
      </w:hyperlink>
      <w:r w:rsidRPr="3A3BA191">
        <w:rPr>
          <w:rFonts w:eastAsiaTheme="minorEastAsia"/>
        </w:rPr>
        <w:t xml:space="preserve"> and refer to the IRS’ official website at </w:t>
      </w:r>
      <w:hyperlink r:id="rId16">
        <w:r w:rsidRPr="3A3BA191">
          <w:rPr>
            <w:rStyle w:val="Hyperlink"/>
            <w:rFonts w:eastAsiaTheme="minorEastAsia"/>
          </w:rPr>
          <w:t>https://www.irs.gov/forms-pubs/about-form-1040</w:t>
        </w:r>
      </w:hyperlink>
    </w:p>
    <w:p w:rsidR="00BB1270" w:rsidP="3A3BA191" w:rsidRDefault="2AEB1433" w14:paraId="214276AC" w14:textId="3B7184C7">
      <w:pPr>
        <w:jc w:val="center"/>
      </w:pPr>
      <w:r>
        <w:rPr>
          <w:noProof/>
        </w:rPr>
        <w:lastRenderedPageBreak/>
        <w:drawing>
          <wp:inline distT="0" distB="0" distL="0" distR="0" wp14:anchorId="74096313" wp14:editId="4BF089C9">
            <wp:extent cx="3804845" cy="4806119"/>
            <wp:effectExtent l="0" t="0" r="5715" b="0"/>
            <wp:docPr id="1272993902" name="Picture 127299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808517" cy="4810757"/>
                    </a:xfrm>
                    <a:prstGeom prst="rect">
                      <a:avLst/>
                    </a:prstGeom>
                  </pic:spPr>
                </pic:pic>
              </a:graphicData>
            </a:graphic>
          </wp:inline>
        </w:drawing>
      </w:r>
    </w:p>
    <w:p w:rsidR="00BB1270" w:rsidP="3A3BA191" w:rsidRDefault="7D219B14" w14:paraId="1265FBDA" w14:textId="79582098">
      <w:r w:rsidRPr="3A3BA191">
        <w:rPr>
          <w:b/>
          <w:bCs/>
        </w:rPr>
        <w:t>Social Security Benefits Letter:</w:t>
      </w:r>
    </w:p>
    <w:p w:rsidR="00BB1270" w:rsidP="3A3BA191" w:rsidRDefault="127928A2" w14:paraId="2066980C" w14:textId="2CB1A045">
      <w:pPr>
        <w:spacing w:after="0"/>
        <w:rPr>
          <w:rFonts w:eastAsiaTheme="minorEastAsia"/>
        </w:rPr>
      </w:pPr>
      <w:r w:rsidRPr="3A3BA191">
        <w:rPr>
          <w:rFonts w:eastAsiaTheme="minorEastAsia"/>
        </w:rPr>
        <w:t xml:space="preserve">The benefit verification letter, sometimes called a "budget letter," a "benefits letter," a "proof of income letter," or a "proof of award letter,” </w:t>
      </w:r>
    </w:p>
    <w:p w:rsidR="00BB1270" w:rsidP="3A3BA191" w:rsidRDefault="127928A2" w14:paraId="1FC699FC" w14:textId="2E9E3F24">
      <w:pPr>
        <w:spacing w:after="0"/>
        <w:rPr>
          <w:rFonts w:eastAsiaTheme="minorEastAsia"/>
        </w:rPr>
      </w:pPr>
      <w:r w:rsidRPr="3A3BA191">
        <w:rPr>
          <w:rFonts w:eastAsiaTheme="minorEastAsia"/>
        </w:rPr>
        <w:t>serves as proof that you either:</w:t>
      </w:r>
    </w:p>
    <w:p w:rsidRPr="00506FDD" w:rsidR="00BB1270" w:rsidP="3A3BA191" w:rsidRDefault="00BB1270" w14:paraId="21ACC0F5" w14:textId="5F493664">
      <w:pPr>
        <w:spacing w:after="0"/>
        <w:rPr>
          <w:rFonts w:eastAsiaTheme="minorEastAsia"/>
          <w:sz w:val="12"/>
          <w:szCs w:val="12"/>
        </w:rPr>
      </w:pPr>
    </w:p>
    <w:p w:rsidR="00BB1270" w:rsidP="3A3BA191" w:rsidRDefault="127928A2" w14:paraId="4617AB83" w14:textId="53C9403B">
      <w:pPr>
        <w:pStyle w:val="ListParagraph"/>
        <w:numPr>
          <w:ilvl w:val="0"/>
          <w:numId w:val="1"/>
        </w:numPr>
        <w:spacing w:after="0"/>
        <w:rPr>
          <w:rFonts w:eastAsiaTheme="minorEastAsia"/>
        </w:rPr>
      </w:pPr>
      <w:r w:rsidRPr="3A3BA191">
        <w:rPr>
          <w:rFonts w:eastAsiaTheme="minorEastAsia"/>
        </w:rPr>
        <w:t>Get Social Security benefits, Supplemental Security Income (SSI), or Medicare.</w:t>
      </w:r>
    </w:p>
    <w:p w:rsidR="00BB1270" w:rsidP="3A3BA191" w:rsidRDefault="127928A2" w14:paraId="1A854A90" w14:textId="44518C3C">
      <w:pPr>
        <w:pStyle w:val="ListParagraph"/>
        <w:numPr>
          <w:ilvl w:val="0"/>
          <w:numId w:val="1"/>
        </w:numPr>
        <w:spacing w:after="0"/>
        <w:rPr>
          <w:rFonts w:eastAsiaTheme="minorEastAsia"/>
        </w:rPr>
      </w:pPr>
      <w:r w:rsidRPr="3A3BA191">
        <w:rPr>
          <w:rFonts w:eastAsiaTheme="minorEastAsia"/>
        </w:rPr>
        <w:t>Have never received benefits or SSI.</w:t>
      </w:r>
    </w:p>
    <w:p w:rsidRPr="00506FDD" w:rsidR="00BB1270" w:rsidP="00506FDD" w:rsidRDefault="127928A2" w14:paraId="49DD3753" w14:textId="511146FC">
      <w:pPr>
        <w:pStyle w:val="ListParagraph"/>
        <w:numPr>
          <w:ilvl w:val="0"/>
          <w:numId w:val="1"/>
        </w:numPr>
        <w:spacing w:after="0"/>
        <w:rPr>
          <w:rFonts w:eastAsiaTheme="minorEastAsia"/>
        </w:rPr>
      </w:pPr>
      <w:r w:rsidRPr="3A3BA191">
        <w:rPr>
          <w:rFonts w:eastAsiaTheme="minorEastAsia"/>
        </w:rPr>
        <w:t>Have applied for benefits.</w:t>
      </w:r>
    </w:p>
    <w:p w:rsidR="00BB1270" w:rsidP="3A3BA191" w:rsidRDefault="4088389B" w14:paraId="2DC2102F" w14:textId="00D0F6CE">
      <w:pPr>
        <w:jc w:val="center"/>
      </w:pPr>
      <w:r>
        <w:rPr>
          <w:noProof/>
        </w:rPr>
        <w:lastRenderedPageBreak/>
        <w:drawing>
          <wp:inline distT="0" distB="0" distL="0" distR="0" wp14:anchorId="3D84838D" wp14:editId="46C0C519">
            <wp:extent cx="4783015" cy="3846342"/>
            <wp:effectExtent l="0" t="0" r="0" b="1905"/>
            <wp:docPr id="1199246409" name="Picture 119924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791623" cy="3853265"/>
                    </a:xfrm>
                    <a:prstGeom prst="rect">
                      <a:avLst/>
                    </a:prstGeom>
                  </pic:spPr>
                </pic:pic>
              </a:graphicData>
            </a:graphic>
          </wp:inline>
        </w:drawing>
      </w:r>
    </w:p>
    <w:p w:rsidR="3CB97B12" w:rsidP="3A3BA191" w:rsidRDefault="3CB97B12" w14:paraId="4540F855" w14:textId="64965F48">
      <w:pPr>
        <w:spacing w:after="0"/>
        <w:rPr>
          <w:rFonts w:eastAsiaTheme="minorEastAsia"/>
        </w:rPr>
      </w:pPr>
      <w:r w:rsidRPr="3A3BA191">
        <w:rPr>
          <w:rFonts w:eastAsiaTheme="minorEastAsia"/>
          <w:b/>
          <w:bCs/>
        </w:rPr>
        <w:t>Paystub</w:t>
      </w:r>
      <w:r w:rsidRPr="3A3BA191">
        <w:rPr>
          <w:rFonts w:eastAsiaTheme="minorEastAsia"/>
        </w:rPr>
        <w:t xml:space="preserve"> </w:t>
      </w:r>
      <w:r w:rsidRPr="3A3BA191">
        <w:rPr>
          <w:rFonts w:eastAsiaTheme="minorEastAsia"/>
          <w:b/>
          <w:bCs/>
        </w:rPr>
        <w:t>or payroll record (Format may vary by employer)</w:t>
      </w:r>
      <w:r w:rsidRPr="3A3BA191">
        <w:rPr>
          <w:rFonts w:eastAsiaTheme="minorEastAsia"/>
        </w:rPr>
        <w:t>:</w:t>
      </w:r>
    </w:p>
    <w:p w:rsidRPr="00506FDD" w:rsidR="3A3BA191" w:rsidP="3A3BA191" w:rsidRDefault="3A3BA191" w14:paraId="4F2D6463" w14:textId="59F15540">
      <w:pPr>
        <w:spacing w:after="0"/>
        <w:rPr>
          <w:rFonts w:eastAsiaTheme="minorEastAsia"/>
          <w:color w:val="141414"/>
          <w:sz w:val="12"/>
          <w:szCs w:val="12"/>
        </w:rPr>
      </w:pPr>
    </w:p>
    <w:p w:rsidR="3CB97B12" w:rsidP="73E342C2" w:rsidRDefault="3CB97B12" w14:paraId="4678F5D4" w14:textId="167A3EA7" w14:noSpellErr="1">
      <w:pPr>
        <w:spacing w:after="0"/>
        <w:rPr>
          <w:rFonts w:eastAsia="等线" w:eastAsiaTheme="minorEastAsia"/>
          <w:color w:val="141414"/>
        </w:rPr>
      </w:pPr>
      <w:r w:rsidRPr="73E342C2" w:rsidR="2FFF8F40">
        <w:rPr>
          <w:rFonts w:eastAsia="等线" w:eastAsiaTheme="minorEastAsia"/>
          <w:color w:val="141414"/>
          <w:u w:val="none"/>
        </w:rPr>
        <w:t>Note</w:t>
      </w:r>
      <w:r w:rsidRPr="73E342C2" w:rsidR="2FFF8F40">
        <w:rPr>
          <w:rFonts w:eastAsia="等线" w:eastAsiaTheme="minorEastAsia"/>
          <w:color w:val="141414"/>
          <w:u w:val="none"/>
        </w:rPr>
        <w:t>: The ex</w:t>
      </w:r>
      <w:r w:rsidRPr="73E342C2" w:rsidR="2FFF8F40">
        <w:rPr>
          <w:rFonts w:eastAsia="等线" w:eastAsiaTheme="minorEastAsia"/>
          <w:color w:val="141414"/>
        </w:rPr>
        <w:t xml:space="preserve">ample above shows a paystub for an employee of the Commonwealth of Massachusetts (someone employed by the state of MA).  </w:t>
      </w:r>
    </w:p>
    <w:p w:rsidR="3A3BA191" w:rsidP="3A3BA191" w:rsidRDefault="3A3BA191" w14:paraId="6302463A" w14:textId="6E80772C">
      <w:pPr>
        <w:spacing w:after="0"/>
        <w:rPr>
          <w:rFonts w:eastAsiaTheme="minorEastAsia"/>
          <w:color w:val="141414"/>
          <w:sz w:val="12"/>
          <w:szCs w:val="12"/>
        </w:rPr>
      </w:pPr>
    </w:p>
    <w:p w:rsidR="3CB97B12" w:rsidP="3A3BA191" w:rsidRDefault="3CB97B12" w14:paraId="42B13529" w14:textId="59A17AB4">
      <w:pPr>
        <w:spacing w:after="0"/>
        <w:rPr>
          <w:rFonts w:eastAsiaTheme="minorEastAsia"/>
          <w:color w:val="141414"/>
        </w:rPr>
      </w:pPr>
      <w:r w:rsidRPr="3A3BA191">
        <w:rPr>
          <w:rFonts w:eastAsiaTheme="minorEastAsia"/>
          <w:color w:val="141414"/>
        </w:rPr>
        <w:t>Employers must give workers a statement with their pay that says:</w:t>
      </w:r>
    </w:p>
    <w:p w:rsidR="3CB97B12" w:rsidP="3A3BA191" w:rsidRDefault="3CB97B12" w14:paraId="182BE9EA" w14:textId="4B70362E">
      <w:pPr>
        <w:pStyle w:val="ListParagraph"/>
        <w:numPr>
          <w:ilvl w:val="0"/>
          <w:numId w:val="1"/>
        </w:numPr>
        <w:spacing w:after="0"/>
        <w:rPr>
          <w:rFonts w:eastAsiaTheme="minorEastAsia"/>
          <w:color w:val="141414"/>
        </w:rPr>
      </w:pPr>
      <w:r w:rsidRPr="3A3BA191">
        <w:rPr>
          <w:rFonts w:eastAsiaTheme="minorEastAsia"/>
          <w:color w:val="141414"/>
        </w:rPr>
        <w:t>the name of the employer and worker</w:t>
      </w:r>
    </w:p>
    <w:p w:rsidR="3CB97B12" w:rsidP="3A3BA191" w:rsidRDefault="3CB97B12" w14:paraId="4C62248C" w14:textId="03038EF1">
      <w:pPr>
        <w:pStyle w:val="ListParagraph"/>
        <w:numPr>
          <w:ilvl w:val="0"/>
          <w:numId w:val="1"/>
        </w:numPr>
        <w:spacing w:after="0"/>
        <w:rPr>
          <w:rFonts w:eastAsiaTheme="minorEastAsia"/>
          <w:color w:val="141414"/>
        </w:rPr>
      </w:pPr>
      <w:r w:rsidRPr="3A3BA191">
        <w:rPr>
          <w:rFonts w:eastAsiaTheme="minorEastAsia"/>
          <w:color w:val="141414"/>
        </w:rPr>
        <w:t xml:space="preserve">the date of payment (month, </w:t>
      </w:r>
      <w:proofErr w:type="gramStart"/>
      <w:r w:rsidRPr="3A3BA191">
        <w:rPr>
          <w:rFonts w:eastAsiaTheme="minorEastAsia"/>
          <w:color w:val="141414"/>
        </w:rPr>
        <w:t>day</w:t>
      </w:r>
      <w:proofErr w:type="gramEnd"/>
      <w:r w:rsidRPr="3A3BA191">
        <w:rPr>
          <w:rFonts w:eastAsiaTheme="minorEastAsia"/>
          <w:color w:val="141414"/>
        </w:rPr>
        <w:t xml:space="preserve"> and year)</w:t>
      </w:r>
    </w:p>
    <w:p w:rsidR="3CB97B12" w:rsidP="3A3BA191" w:rsidRDefault="3CB97B12" w14:paraId="7DCCBE96" w14:textId="2DD08E6B">
      <w:pPr>
        <w:pStyle w:val="ListParagraph"/>
        <w:numPr>
          <w:ilvl w:val="0"/>
          <w:numId w:val="1"/>
        </w:numPr>
        <w:spacing w:after="0"/>
        <w:rPr>
          <w:rFonts w:eastAsiaTheme="minorEastAsia"/>
          <w:color w:val="141414"/>
        </w:rPr>
      </w:pPr>
      <w:r w:rsidRPr="3A3BA191">
        <w:rPr>
          <w:rFonts w:eastAsiaTheme="minorEastAsia"/>
          <w:color w:val="141414"/>
        </w:rPr>
        <w:t xml:space="preserve">the number of hours worked during the pay </w:t>
      </w:r>
      <w:proofErr w:type="gramStart"/>
      <w:r w:rsidRPr="3A3BA191">
        <w:rPr>
          <w:rFonts w:eastAsiaTheme="minorEastAsia"/>
          <w:color w:val="141414"/>
        </w:rPr>
        <w:t>period</w:t>
      </w:r>
      <w:proofErr w:type="gramEnd"/>
    </w:p>
    <w:p w:rsidR="3CB97B12" w:rsidP="3A3BA191" w:rsidRDefault="3CB97B12" w14:paraId="2D399552" w14:textId="70048479">
      <w:pPr>
        <w:pStyle w:val="ListParagraph"/>
        <w:numPr>
          <w:ilvl w:val="0"/>
          <w:numId w:val="1"/>
        </w:numPr>
        <w:spacing w:after="0"/>
        <w:rPr>
          <w:rFonts w:eastAsiaTheme="minorEastAsia"/>
          <w:color w:val="141414"/>
        </w:rPr>
      </w:pPr>
      <w:r w:rsidRPr="3A3BA191">
        <w:rPr>
          <w:rFonts w:eastAsiaTheme="minorEastAsia"/>
          <w:color w:val="141414"/>
        </w:rPr>
        <w:t>the hourly rate</w:t>
      </w:r>
    </w:p>
    <w:p w:rsidR="3CB97B12" w:rsidP="3A3BA191" w:rsidRDefault="3CB97B12" w14:paraId="379E30B3" w14:textId="1B269E06">
      <w:pPr>
        <w:pStyle w:val="ListParagraph"/>
        <w:numPr>
          <w:ilvl w:val="0"/>
          <w:numId w:val="1"/>
        </w:numPr>
        <w:spacing w:after="0"/>
        <w:rPr>
          <w:rFonts w:eastAsiaTheme="minorEastAsia"/>
          <w:color w:val="141414"/>
        </w:rPr>
      </w:pPr>
      <w:r w:rsidRPr="3A3BA191">
        <w:rPr>
          <w:rFonts w:eastAsiaTheme="minorEastAsia"/>
          <w:color w:val="141414"/>
        </w:rPr>
        <w:t>all deductions and increases made during the pay period.</w:t>
      </w:r>
    </w:p>
    <w:p w:rsidR="3A3BA191" w:rsidP="3A3BA191" w:rsidRDefault="3A3BA191" w14:paraId="52F24867" w14:textId="090C1755">
      <w:pPr>
        <w:spacing w:after="0"/>
        <w:rPr>
          <w:rFonts w:eastAsiaTheme="minorEastAsia"/>
          <w:color w:val="141414"/>
          <w:sz w:val="12"/>
          <w:szCs w:val="12"/>
        </w:rPr>
      </w:pPr>
    </w:p>
    <w:p w:rsidRPr="00506FDD" w:rsidR="3CB97B12" w:rsidP="00506FDD" w:rsidRDefault="3CB97B12" w14:paraId="669D9AB1" w14:textId="3DF995B7">
      <w:pPr>
        <w:spacing w:after="0"/>
        <w:rPr>
          <w:rFonts w:eastAsiaTheme="minorEastAsia"/>
        </w:rPr>
      </w:pPr>
      <w:r w:rsidRPr="3A3BA191">
        <w:rPr>
          <w:rFonts w:eastAsiaTheme="minorEastAsia"/>
          <w:color w:val="141414"/>
        </w:rPr>
        <w:t>Payroll records include the worker’s name, address, job/occupation, amount paid each pay period, and hours worked (each day and week).</w:t>
      </w:r>
      <w:r w:rsidR="00506FDD">
        <w:rPr>
          <w:rFonts w:eastAsiaTheme="minorEastAsia"/>
        </w:rPr>
        <w:t xml:space="preserve"> </w:t>
      </w:r>
      <w:r w:rsidRPr="3A3BA191">
        <w:rPr>
          <w:rFonts w:eastAsiaTheme="minorEastAsia"/>
          <w:color w:val="141414"/>
        </w:rPr>
        <w:t xml:space="preserve">Employers may not charge workers for paystubs. Paystubs may be given out electronically </w:t>
      </w:r>
      <w:bookmarkStart w:name="_Int_HkMtLUTP" w:id="0"/>
      <w:proofErr w:type="gramStart"/>
      <w:r w:rsidRPr="3A3BA191">
        <w:rPr>
          <w:rFonts w:eastAsiaTheme="minorEastAsia"/>
          <w:color w:val="141414"/>
        </w:rPr>
        <w:t>as long as</w:t>
      </w:r>
      <w:bookmarkEnd w:id="0"/>
      <w:proofErr w:type="gramEnd"/>
      <w:r w:rsidRPr="3A3BA191">
        <w:rPr>
          <w:rFonts w:eastAsiaTheme="minorEastAsia"/>
          <w:color w:val="141414"/>
        </w:rPr>
        <w:t xml:space="preserve"> the employer provides a way for the worker to print out the information</w:t>
      </w:r>
      <w:r w:rsidR="00506FDD">
        <w:rPr>
          <w:rFonts w:eastAsiaTheme="minorEastAsia"/>
          <w:color w:val="141414"/>
        </w:rPr>
        <w:t>.</w:t>
      </w:r>
    </w:p>
    <w:p w:rsidRPr="002D4872" w:rsidR="002D4872" w:rsidP="00506FDD" w:rsidRDefault="002D4872" w14:paraId="457D85D0" w14:textId="6807E65B">
      <w:pPr>
        <w:spacing w:after="0"/>
        <w:rPr>
          <w:rFonts w:eastAsiaTheme="minorEastAsia"/>
        </w:rPr>
      </w:pPr>
    </w:p>
    <w:p w:rsidR="002D4872" w:rsidP="3A3BA191" w:rsidRDefault="002D4872" w14:paraId="7F1FFC91" w14:textId="38A04D9C">
      <w:pPr>
        <w:spacing w:after="0"/>
        <w:jc w:val="center"/>
        <w:rPr>
          <w:rFonts w:eastAsiaTheme="minorEastAsia"/>
          <w:noProof/>
        </w:rPr>
      </w:pPr>
    </w:p>
    <w:p w:rsidRPr="002D4872" w:rsidR="002D4872" w:rsidP="3A3BA191" w:rsidRDefault="00394981" w14:paraId="10D00935" w14:textId="7B5970BF">
      <w:pPr>
        <w:ind w:firstLine="720"/>
        <w:jc w:val="center"/>
      </w:pPr>
      <w:r>
        <w:rPr>
          <w:noProof/>
        </w:rPr>
        <w:drawing>
          <wp:inline distT="0" distB="0" distL="0" distR="0" wp14:anchorId="4FDF9F06" wp14:editId="70C687B8">
            <wp:extent cx="5281930" cy="498093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9">
                      <a:extLst>
                        <a:ext uri="{28A0092B-C50C-407E-A947-70E740481C1C}">
                          <a14:useLocalDpi xmlns:a14="http://schemas.microsoft.com/office/drawing/2010/main" val="0"/>
                        </a:ext>
                      </a:extLst>
                    </a:blip>
                    <a:stretch>
                      <a:fillRect/>
                    </a:stretch>
                  </pic:blipFill>
                  <pic:spPr>
                    <a:xfrm>
                      <a:off x="0" y="0"/>
                      <a:ext cx="5281930" cy="4980938"/>
                    </a:xfrm>
                    <a:prstGeom prst="rect">
                      <a:avLst/>
                    </a:prstGeom>
                  </pic:spPr>
                </pic:pic>
              </a:graphicData>
            </a:graphic>
          </wp:inline>
        </w:drawing>
      </w:r>
    </w:p>
    <w:p w:rsidR="00506FDD" w:rsidP="3A3BA191" w:rsidRDefault="00506FDD" w14:paraId="31BF2257" w14:textId="77777777">
      <w:pPr>
        <w:spacing w:after="0"/>
        <w:rPr>
          <w:b/>
          <w:bCs/>
        </w:rPr>
      </w:pPr>
    </w:p>
    <w:p w:rsidR="2A111A66" w:rsidP="3A3BA191" w:rsidRDefault="2A111A66" w14:paraId="073383AB" w14:textId="55762D92">
      <w:pPr>
        <w:spacing w:after="0"/>
      </w:pPr>
      <w:r w:rsidRPr="3A3BA191">
        <w:rPr>
          <w:b/>
          <w:bCs/>
        </w:rPr>
        <w:t>Commonwealth of Massachusetts Child Support Payments:</w:t>
      </w:r>
    </w:p>
    <w:p w:rsidR="198FEFC2" w:rsidP="00506FDD" w:rsidRDefault="3077B0CA" w14:paraId="1C290452" w14:textId="21EFFA9C">
      <w:pPr>
        <w:spacing w:after="0"/>
      </w:pPr>
      <w:r>
        <w:t>The image above shows a sample of a report of payments a family receiving child support may see. If you receive chi</w:t>
      </w:r>
      <w:r w:rsidR="09E7BF21">
        <w:t xml:space="preserve">ld support payments and would like to request your payment history, visit </w:t>
      </w:r>
      <w:hyperlink r:id="rId20">
        <w:r w:rsidRPr="3A3BA191" w:rsidR="09E7BF21">
          <w:rPr>
            <w:rStyle w:val="Hyperlink"/>
          </w:rPr>
          <w:t>https://www.mass.gov/how-to/get-your-child-support-payment-history</w:t>
        </w:r>
      </w:hyperlink>
    </w:p>
    <w:sectPr w:rsidR="198FEFC2" w:rsidSect="00825614">
      <w:headerReference w:type="even" r:id="rId21"/>
      <w:headerReference w:type="default" r:id="rId22"/>
      <w:footerReference w:type="even" r:id="rId23"/>
      <w:footerReference w:type="default" r:id="rId24"/>
      <w:headerReference w:type="first" r:id="rId25"/>
      <w:footerReference w:type="first" r:id="rId2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6B4A" w:rsidP="00793903" w:rsidRDefault="00D66B4A" w14:paraId="5D8C967D" w14:textId="77777777">
      <w:pPr>
        <w:spacing w:after="0" w:line="240" w:lineRule="auto"/>
      </w:pPr>
      <w:r>
        <w:separator/>
      </w:r>
    </w:p>
  </w:endnote>
  <w:endnote w:type="continuationSeparator" w:id="0">
    <w:p w:rsidR="00D66B4A" w:rsidP="00793903" w:rsidRDefault="00D66B4A" w14:paraId="51EF2054" w14:textId="77777777">
      <w:pPr>
        <w:spacing w:after="0" w:line="240" w:lineRule="auto"/>
      </w:pPr>
      <w:r>
        <w:continuationSeparator/>
      </w:r>
    </w:p>
  </w:endnote>
  <w:endnote w:type="continuationNotice" w:id="1">
    <w:p w:rsidR="00D66B4A" w:rsidRDefault="00D66B4A" w14:paraId="7BFEA63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78C4" w:rsidRDefault="004878C4" w14:paraId="14AA2F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7A39" w:rsidRDefault="00FD7A39" w14:paraId="266B142A" w14:textId="33C9F7FC">
    <w:pPr>
      <w:pStyle w:val="Footer"/>
    </w:pPr>
    <w:r>
      <w:t>12/2023</w:t>
    </w:r>
  </w:p>
  <w:p w:rsidR="00793903" w:rsidRDefault="00793903" w14:paraId="0C9671C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78C4" w:rsidRDefault="004878C4" w14:paraId="3F510E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6B4A" w:rsidP="00793903" w:rsidRDefault="00D66B4A" w14:paraId="44C4661B" w14:textId="77777777">
      <w:pPr>
        <w:spacing w:after="0" w:line="240" w:lineRule="auto"/>
      </w:pPr>
      <w:r>
        <w:separator/>
      </w:r>
    </w:p>
  </w:footnote>
  <w:footnote w:type="continuationSeparator" w:id="0">
    <w:p w:rsidR="00D66B4A" w:rsidP="00793903" w:rsidRDefault="00D66B4A" w14:paraId="0972BCDC" w14:textId="77777777">
      <w:pPr>
        <w:spacing w:after="0" w:line="240" w:lineRule="auto"/>
      </w:pPr>
      <w:r>
        <w:continuationSeparator/>
      </w:r>
    </w:p>
  </w:footnote>
  <w:footnote w:type="continuationNotice" w:id="1">
    <w:p w:rsidR="00D66B4A" w:rsidRDefault="00D66B4A" w14:paraId="272D47C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78C4" w:rsidRDefault="004878C4" w14:paraId="53E228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78C4" w:rsidRDefault="004878C4" w14:paraId="79AC6AE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78C4" w:rsidRDefault="004878C4" w14:paraId="1FB7DCFB"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kMtLUTP" int2:invalidationBookmarkName="" int2:hashCode="aJEbnAIbafiZ8P" int2:id="MSipWBY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7551E"/>
    <w:multiLevelType w:val="hybridMultilevel"/>
    <w:tmpl w:val="4100F096"/>
    <w:lvl w:ilvl="0" w:tplc="4344D98E">
      <w:start w:val="1"/>
      <w:numFmt w:val="bullet"/>
      <w:lvlText w:val=""/>
      <w:lvlJc w:val="left"/>
      <w:pPr>
        <w:ind w:left="720" w:hanging="360"/>
      </w:pPr>
      <w:rPr>
        <w:rFonts w:hint="default" w:ascii="Symbol" w:hAnsi="Symbol"/>
      </w:rPr>
    </w:lvl>
    <w:lvl w:ilvl="1" w:tplc="D2A486AE">
      <w:start w:val="1"/>
      <w:numFmt w:val="bullet"/>
      <w:lvlText w:val="o"/>
      <w:lvlJc w:val="left"/>
      <w:pPr>
        <w:ind w:left="1440" w:hanging="360"/>
      </w:pPr>
      <w:rPr>
        <w:rFonts w:hint="default" w:ascii="Courier New" w:hAnsi="Courier New"/>
      </w:rPr>
    </w:lvl>
    <w:lvl w:ilvl="2" w:tplc="34B2F354">
      <w:start w:val="1"/>
      <w:numFmt w:val="bullet"/>
      <w:lvlText w:val=""/>
      <w:lvlJc w:val="left"/>
      <w:pPr>
        <w:ind w:left="2160" w:hanging="360"/>
      </w:pPr>
      <w:rPr>
        <w:rFonts w:hint="default" w:ascii="Wingdings" w:hAnsi="Wingdings"/>
      </w:rPr>
    </w:lvl>
    <w:lvl w:ilvl="3" w:tplc="6740575C">
      <w:start w:val="1"/>
      <w:numFmt w:val="bullet"/>
      <w:lvlText w:val=""/>
      <w:lvlJc w:val="left"/>
      <w:pPr>
        <w:ind w:left="2880" w:hanging="360"/>
      </w:pPr>
      <w:rPr>
        <w:rFonts w:hint="default" w:ascii="Symbol" w:hAnsi="Symbol"/>
      </w:rPr>
    </w:lvl>
    <w:lvl w:ilvl="4" w:tplc="C1ACA05A">
      <w:start w:val="1"/>
      <w:numFmt w:val="bullet"/>
      <w:lvlText w:val="o"/>
      <w:lvlJc w:val="left"/>
      <w:pPr>
        <w:ind w:left="3600" w:hanging="360"/>
      </w:pPr>
      <w:rPr>
        <w:rFonts w:hint="default" w:ascii="Courier New" w:hAnsi="Courier New"/>
      </w:rPr>
    </w:lvl>
    <w:lvl w:ilvl="5" w:tplc="0BDAEC94">
      <w:start w:val="1"/>
      <w:numFmt w:val="bullet"/>
      <w:lvlText w:val=""/>
      <w:lvlJc w:val="left"/>
      <w:pPr>
        <w:ind w:left="4320" w:hanging="360"/>
      </w:pPr>
      <w:rPr>
        <w:rFonts w:hint="default" w:ascii="Wingdings" w:hAnsi="Wingdings"/>
      </w:rPr>
    </w:lvl>
    <w:lvl w:ilvl="6" w:tplc="811EEB06">
      <w:start w:val="1"/>
      <w:numFmt w:val="bullet"/>
      <w:lvlText w:val=""/>
      <w:lvlJc w:val="left"/>
      <w:pPr>
        <w:ind w:left="5040" w:hanging="360"/>
      </w:pPr>
      <w:rPr>
        <w:rFonts w:hint="default" w:ascii="Symbol" w:hAnsi="Symbol"/>
      </w:rPr>
    </w:lvl>
    <w:lvl w:ilvl="7" w:tplc="CB8683D6">
      <w:start w:val="1"/>
      <w:numFmt w:val="bullet"/>
      <w:lvlText w:val="o"/>
      <w:lvlJc w:val="left"/>
      <w:pPr>
        <w:ind w:left="5760" w:hanging="360"/>
      </w:pPr>
      <w:rPr>
        <w:rFonts w:hint="default" w:ascii="Courier New" w:hAnsi="Courier New"/>
      </w:rPr>
    </w:lvl>
    <w:lvl w:ilvl="8" w:tplc="422C2094">
      <w:start w:val="1"/>
      <w:numFmt w:val="bullet"/>
      <w:lvlText w:val=""/>
      <w:lvlJc w:val="left"/>
      <w:pPr>
        <w:ind w:left="6480" w:hanging="360"/>
      </w:pPr>
      <w:rPr>
        <w:rFonts w:hint="default" w:ascii="Wingdings" w:hAnsi="Wingdings"/>
      </w:rPr>
    </w:lvl>
  </w:abstractNum>
  <w:num w:numId="1" w16cid:durableId="269363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12"/>
    <w:rsid w:val="00010577"/>
    <w:rsid w:val="00073A64"/>
    <w:rsid w:val="00090C28"/>
    <w:rsid w:val="000E1CE2"/>
    <w:rsid w:val="00114578"/>
    <w:rsid w:val="00172E0C"/>
    <w:rsid w:val="0017726D"/>
    <w:rsid w:val="00187CCD"/>
    <w:rsid w:val="001A173F"/>
    <w:rsid w:val="00223C8D"/>
    <w:rsid w:val="002D4872"/>
    <w:rsid w:val="002F2788"/>
    <w:rsid w:val="002F397B"/>
    <w:rsid w:val="00313367"/>
    <w:rsid w:val="003613AE"/>
    <w:rsid w:val="00375DAB"/>
    <w:rsid w:val="00394981"/>
    <w:rsid w:val="003B2BE0"/>
    <w:rsid w:val="003F7E9A"/>
    <w:rsid w:val="00400211"/>
    <w:rsid w:val="00423C99"/>
    <w:rsid w:val="00444746"/>
    <w:rsid w:val="004539F6"/>
    <w:rsid w:val="004678F3"/>
    <w:rsid w:val="004878C4"/>
    <w:rsid w:val="00506FDD"/>
    <w:rsid w:val="005516BF"/>
    <w:rsid w:val="005975CE"/>
    <w:rsid w:val="005A3780"/>
    <w:rsid w:val="005A62CF"/>
    <w:rsid w:val="005E7429"/>
    <w:rsid w:val="006004A0"/>
    <w:rsid w:val="00623246"/>
    <w:rsid w:val="00635F74"/>
    <w:rsid w:val="0064293D"/>
    <w:rsid w:val="006555C8"/>
    <w:rsid w:val="00696A73"/>
    <w:rsid w:val="006D1750"/>
    <w:rsid w:val="006F5812"/>
    <w:rsid w:val="0070566A"/>
    <w:rsid w:val="007365F3"/>
    <w:rsid w:val="007450DD"/>
    <w:rsid w:val="00793903"/>
    <w:rsid w:val="007A092D"/>
    <w:rsid w:val="007B780B"/>
    <w:rsid w:val="00807763"/>
    <w:rsid w:val="00825614"/>
    <w:rsid w:val="0083260C"/>
    <w:rsid w:val="008C1795"/>
    <w:rsid w:val="009841DA"/>
    <w:rsid w:val="009C780A"/>
    <w:rsid w:val="009E53A1"/>
    <w:rsid w:val="00A40CBA"/>
    <w:rsid w:val="00AB1772"/>
    <w:rsid w:val="00AD6F7A"/>
    <w:rsid w:val="00AF2EB6"/>
    <w:rsid w:val="00AF47F7"/>
    <w:rsid w:val="00B1236E"/>
    <w:rsid w:val="00B472C1"/>
    <w:rsid w:val="00BB1270"/>
    <w:rsid w:val="00BC6F5C"/>
    <w:rsid w:val="00C14B4C"/>
    <w:rsid w:val="00C61D4C"/>
    <w:rsid w:val="00C64685"/>
    <w:rsid w:val="00CB22D1"/>
    <w:rsid w:val="00CD584B"/>
    <w:rsid w:val="00CE65F4"/>
    <w:rsid w:val="00D12F5A"/>
    <w:rsid w:val="00D173B9"/>
    <w:rsid w:val="00D27C80"/>
    <w:rsid w:val="00D612B1"/>
    <w:rsid w:val="00D66B4A"/>
    <w:rsid w:val="00D83E38"/>
    <w:rsid w:val="00D86DBE"/>
    <w:rsid w:val="00D949D7"/>
    <w:rsid w:val="00E038AB"/>
    <w:rsid w:val="00E113FC"/>
    <w:rsid w:val="00E464A8"/>
    <w:rsid w:val="00E57126"/>
    <w:rsid w:val="00EB1445"/>
    <w:rsid w:val="00EB4A43"/>
    <w:rsid w:val="00EC6D28"/>
    <w:rsid w:val="00ED5149"/>
    <w:rsid w:val="00F5509F"/>
    <w:rsid w:val="00F621A8"/>
    <w:rsid w:val="00F63A5B"/>
    <w:rsid w:val="00F75BBE"/>
    <w:rsid w:val="00F805E5"/>
    <w:rsid w:val="00F81B5B"/>
    <w:rsid w:val="00F91F01"/>
    <w:rsid w:val="00FB205F"/>
    <w:rsid w:val="00FC42BD"/>
    <w:rsid w:val="00FD7A39"/>
    <w:rsid w:val="00FF5258"/>
    <w:rsid w:val="01FBB908"/>
    <w:rsid w:val="03C1A23E"/>
    <w:rsid w:val="047680C5"/>
    <w:rsid w:val="0545AC03"/>
    <w:rsid w:val="09E7BF21"/>
    <w:rsid w:val="0B90E4F9"/>
    <w:rsid w:val="0D6C3A8C"/>
    <w:rsid w:val="0D9C889D"/>
    <w:rsid w:val="0F4A36D8"/>
    <w:rsid w:val="10B8B68D"/>
    <w:rsid w:val="127928A2"/>
    <w:rsid w:val="1312E3B7"/>
    <w:rsid w:val="136408AC"/>
    <w:rsid w:val="14B2609E"/>
    <w:rsid w:val="17D23AC4"/>
    <w:rsid w:val="198FEFC2"/>
    <w:rsid w:val="1AA4B186"/>
    <w:rsid w:val="1ABF306E"/>
    <w:rsid w:val="1B09DB86"/>
    <w:rsid w:val="1B27D9E6"/>
    <w:rsid w:val="1B368991"/>
    <w:rsid w:val="1F86AE83"/>
    <w:rsid w:val="1FDD4CA9"/>
    <w:rsid w:val="2038DB44"/>
    <w:rsid w:val="203B9DCB"/>
    <w:rsid w:val="20B591D1"/>
    <w:rsid w:val="2190E3A6"/>
    <w:rsid w:val="224AAE4A"/>
    <w:rsid w:val="241E93EC"/>
    <w:rsid w:val="26153048"/>
    <w:rsid w:val="26C43D5C"/>
    <w:rsid w:val="26CBF0E8"/>
    <w:rsid w:val="27188E48"/>
    <w:rsid w:val="286D9254"/>
    <w:rsid w:val="2A111A66"/>
    <w:rsid w:val="2AEB1433"/>
    <w:rsid w:val="2C56D882"/>
    <w:rsid w:val="2E47655E"/>
    <w:rsid w:val="2FFF8F40"/>
    <w:rsid w:val="3077B0CA"/>
    <w:rsid w:val="3448FA08"/>
    <w:rsid w:val="3482FCF1"/>
    <w:rsid w:val="35A17C2C"/>
    <w:rsid w:val="361ECD52"/>
    <w:rsid w:val="378623D8"/>
    <w:rsid w:val="38B68838"/>
    <w:rsid w:val="3A3BA191"/>
    <w:rsid w:val="3CB97B12"/>
    <w:rsid w:val="3DC454AD"/>
    <w:rsid w:val="3E081CAC"/>
    <w:rsid w:val="3E8ACB27"/>
    <w:rsid w:val="3F09D900"/>
    <w:rsid w:val="4088389B"/>
    <w:rsid w:val="40B5E9BC"/>
    <w:rsid w:val="40FBF56F"/>
    <w:rsid w:val="490EF4DA"/>
    <w:rsid w:val="4A0D5FD3"/>
    <w:rsid w:val="4B27A351"/>
    <w:rsid w:val="4BF60327"/>
    <w:rsid w:val="4C52FB66"/>
    <w:rsid w:val="4D2361A1"/>
    <w:rsid w:val="525BAEB2"/>
    <w:rsid w:val="52E84A00"/>
    <w:rsid w:val="536A109F"/>
    <w:rsid w:val="550DE8F8"/>
    <w:rsid w:val="55CD8FF4"/>
    <w:rsid w:val="56F74E6E"/>
    <w:rsid w:val="578AF27B"/>
    <w:rsid w:val="58A7C361"/>
    <w:rsid w:val="5E56087F"/>
    <w:rsid w:val="5E62D879"/>
    <w:rsid w:val="5FAD8CE6"/>
    <w:rsid w:val="60572E22"/>
    <w:rsid w:val="6424BCEA"/>
    <w:rsid w:val="680BA1E1"/>
    <w:rsid w:val="69A3A9EB"/>
    <w:rsid w:val="6A15D704"/>
    <w:rsid w:val="6A46E823"/>
    <w:rsid w:val="6C120D49"/>
    <w:rsid w:val="6D4D77C6"/>
    <w:rsid w:val="6DDA155F"/>
    <w:rsid w:val="6F1368DA"/>
    <w:rsid w:val="6F685422"/>
    <w:rsid w:val="6F766A29"/>
    <w:rsid w:val="6FA5116D"/>
    <w:rsid w:val="70851888"/>
    <w:rsid w:val="7207C08C"/>
    <w:rsid w:val="73796A47"/>
    <w:rsid w:val="73E342C2"/>
    <w:rsid w:val="76332441"/>
    <w:rsid w:val="76904673"/>
    <w:rsid w:val="778F4040"/>
    <w:rsid w:val="77CEF4A2"/>
    <w:rsid w:val="7A1ABFF7"/>
    <w:rsid w:val="7CED698A"/>
    <w:rsid w:val="7D219B14"/>
    <w:rsid w:val="7D4A7333"/>
    <w:rsid w:val="7DE77D8E"/>
    <w:rsid w:val="7EC04CA9"/>
    <w:rsid w:val="7EC651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3D16"/>
  <w15:chartTrackingRefBased/>
  <w15:docId w15:val="{78CD45FF-6824-427F-8E5A-17ECADC1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next w:val="Normal"/>
    <w:link w:val="Heading4Char"/>
    <w:uiPriority w:val="9"/>
    <w:unhideWhenUsed/>
    <w:qFormat/>
    <w:rsid w:val="006D1750"/>
    <w:pPr>
      <w:keepNext/>
      <w:spacing w:after="0" w:line="240" w:lineRule="auto"/>
      <w:outlineLvl w:val="3"/>
    </w:pPr>
    <w:rPr>
      <w:rFonts w:ascii="Times New Roman" w:hAnsi="Times New Roman" w:eastAsia="Times New Roman" w:cs="Times New Roman"/>
      <w:b/>
      <w:sz w:val="32"/>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CB22D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2D1"/>
    <w:rPr>
      <w:rFonts w:ascii="Segoe UI" w:hAnsi="Segoe UI" w:cs="Segoe UI"/>
      <w:sz w:val="18"/>
      <w:szCs w:val="18"/>
    </w:rPr>
  </w:style>
  <w:style w:type="character" w:styleId="Heading4Char" w:customStyle="1">
    <w:name w:val="Heading 4 Char"/>
    <w:basedOn w:val="DefaultParagraphFont"/>
    <w:link w:val="Heading4"/>
    <w:uiPriority w:val="9"/>
    <w:rsid w:val="006D1750"/>
    <w:rPr>
      <w:rFonts w:ascii="Times New Roman" w:hAnsi="Times New Roman" w:eastAsia="Times New Roman" w:cs="Times New Roman"/>
      <w:b/>
      <w:sz w:val="32"/>
      <w:szCs w:val="20"/>
    </w:rPr>
  </w:style>
  <w:style w:type="paragraph" w:styleId="Header">
    <w:name w:val="header"/>
    <w:basedOn w:val="Normal"/>
    <w:link w:val="HeaderChar"/>
    <w:uiPriority w:val="99"/>
    <w:unhideWhenUsed/>
    <w:rsid w:val="00793903"/>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3903"/>
  </w:style>
  <w:style w:type="paragraph" w:styleId="Footer">
    <w:name w:val="footer"/>
    <w:basedOn w:val="Normal"/>
    <w:link w:val="FooterChar"/>
    <w:uiPriority w:val="99"/>
    <w:unhideWhenUsed/>
    <w:rsid w:val="00793903"/>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3903"/>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irs.gov/forms-pubs/about-form-w-2" TargetMode="External" Id="rId13" /><Relationship Type="http://schemas.openxmlformats.org/officeDocument/2006/relationships/image" Target="media/image5.png"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image" Target="media/image2.jpg" Id="rId12" /><Relationship Type="http://schemas.openxmlformats.org/officeDocument/2006/relationships/image" Target="media/image4.png"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hyperlink" Target="https://www.irs.gov/forms-pubs/about-form-1040" TargetMode="External" Id="rId16" /><Relationship Type="http://schemas.openxmlformats.org/officeDocument/2006/relationships/hyperlink" Target="https://www.mass.gov/how-to/get-your-child-support-payment-history"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sa.gov/myaccount/replacement-SSA-1099.html" TargetMode="External"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https://turbotax.intuit.com/tax-tips/irs-tax-return/what-is-an-irs-1040-form/L4aOys6cI"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image" Target="media/image1.png" Id="rId10" /><Relationship Type="http://schemas.openxmlformats.org/officeDocument/2006/relationships/image" Target="media/image6.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 Type="http://schemas.openxmlformats.org/officeDocument/2006/relationships/header" Target="header2.xm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5" ma:contentTypeDescription="Create a new document." ma:contentTypeScope="" ma:versionID="bc5d6c710bc04ec9f0cd0fd44efbfe36">
  <xsd:schema xmlns:xsd="http://www.w3.org/2001/XMLSchema" xmlns:xs="http://www.w3.org/2001/XMLSchema" xmlns:p="http://schemas.microsoft.com/office/2006/metadata/properties" xmlns:ns2="a872e92c-793d-4dac-9edd-2c9d3b8feb36" xmlns:ns3="e659f773-7b16-4179-ad5e-1bcbb440dfd8" targetNamespace="http://schemas.microsoft.com/office/2006/metadata/properties" ma:root="true" ma:fieldsID="1e73befd8822b80fde11419d10a014db" ns2:_="" ns3:_="">
    <xsd:import namespace="a872e92c-793d-4dac-9edd-2c9d3b8feb36"/>
    <xsd:import namespace="e659f773-7b16-4179-ad5e-1bcbb440df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659f773-7b16-4179-ad5e-1bcbb440dfd8">
      <UserInfo>
        <DisplayName>Chaneco, Aynsley</DisplayName>
        <AccountId>77</AccountId>
        <AccountType/>
      </UserInfo>
      <UserInfo>
        <DisplayName>Jansing, Kylie (DPH)</DisplayName>
        <AccountId>78</AccountId>
        <AccountType/>
      </UserInfo>
      <UserInfo>
        <DisplayName>Shen, Lincy (DPH)</DisplayName>
        <AccountId>43</AccountId>
        <AccountType/>
      </UserInfo>
    </SharedWithUsers>
  </documentManagement>
</p:properties>
</file>

<file path=customXml/itemProps1.xml><?xml version="1.0" encoding="utf-8"?>
<ds:datastoreItem xmlns:ds="http://schemas.openxmlformats.org/officeDocument/2006/customXml" ds:itemID="{BF755CD7-241B-49F3-B4CB-F7C554F8C6CD}">
  <ds:schemaRefs>
    <ds:schemaRef ds:uri="http://schemas.microsoft.com/sharepoint/v3/contenttype/forms"/>
  </ds:schemaRefs>
</ds:datastoreItem>
</file>

<file path=customXml/itemProps2.xml><?xml version="1.0" encoding="utf-8"?>
<ds:datastoreItem xmlns:ds="http://schemas.openxmlformats.org/officeDocument/2006/customXml" ds:itemID="{9CDC961C-D0DB-4B0E-9B33-98FDE1B92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2e92c-793d-4dac-9edd-2c9d3b8feb36"/>
    <ds:schemaRef ds:uri="e659f773-7b16-4179-ad5e-1bcbb440d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81DABF-FC38-47BD-97E5-075ADF93FC97}">
  <ds:schemaRefs>
    <ds:schemaRef ds:uri="a872e92c-793d-4dac-9edd-2c9d3b8feb36"/>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e659f773-7b16-4179-ad5e-1bcbb440dfd8"/>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Debra Taylor</dc:creator>
  <keywords/>
  <dc:description/>
  <lastModifiedBy>Chaneco, Aynsley</lastModifiedBy>
  <revision>8</revision>
  <dcterms:created xsi:type="dcterms:W3CDTF">2023-12-12T15:29:00.0000000Z</dcterms:created>
  <dcterms:modified xsi:type="dcterms:W3CDTF">2023-12-13T18:49:06.7125238Z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0x010100FFA557FD75E7DB43B1B42EAE0A51092D</vt:lpwstr>
  </property>
</Properties>
</file>