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178E" w14:textId="6D7EF35C" w:rsidR="00B062F0" w:rsidRPr="00316DFD" w:rsidRDefault="00DD3B25" w:rsidP="00316DFD">
      <w:pPr>
        <w:tabs>
          <w:tab w:val="right" w:pos="10980"/>
        </w:tabs>
        <w:ind w:right="-180"/>
        <w:rPr>
          <w:b/>
          <w:sz w:val="2"/>
          <w:szCs w:val="2"/>
        </w:rPr>
      </w:pPr>
      <w:bookmarkStart w:id="0" w:name="_Hlk45870632"/>
      <w:r>
        <w:rPr>
          <w:noProof/>
        </w:rPr>
        <w:drawing>
          <wp:anchor distT="0" distB="0" distL="114300" distR="114300" simplePos="0" relativeHeight="251681280" behindDoc="1" locked="0" layoutInCell="1" allowOverlap="1" wp14:anchorId="34110FB5" wp14:editId="526D0EBE">
            <wp:simplePos x="457200" y="1234440"/>
            <wp:positionH relativeFrom="margin">
              <wp:align>right</wp:align>
            </wp:positionH>
            <wp:positionV relativeFrom="margin">
              <wp:align>top</wp:align>
            </wp:positionV>
            <wp:extent cx="3429000" cy="1823720"/>
            <wp:effectExtent l="0" t="0" r="0" b="508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bu.edu/infosec/files/2014/04/BU-Stock-Sunrise.jpg"/>
                    <pic:cNvPicPr preferRelativeResize="0">
                      <a:picLocks noChangeAspect="1" noChangeArrowheads="1"/>
                    </pic:cNvPicPr>
                  </pic:nvPicPr>
                  <pic:blipFill>
                    <a:blip r:embed="rId8"/>
                    <a:stretch>
                      <a:fillRect/>
                    </a:stretch>
                  </pic:blipFill>
                  <pic:spPr bwMode="auto">
                    <a:xfrm>
                      <a:off x="0" y="0"/>
                      <a:ext cx="3429000" cy="182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720" w:rsidRPr="000C6E5B">
        <w:rPr>
          <w:rFonts w:ascii="Times New Roman" w:eastAsia="MS Mincho" w:hAnsi="Times New Roman" w:cs="Times New Roman"/>
          <w:b/>
          <w:noProof/>
          <w:color w:val="auto"/>
          <w:sz w:val="24"/>
          <w:szCs w:val="24"/>
        </w:rPr>
        <mc:AlternateContent>
          <mc:Choice Requires="wps">
            <w:drawing>
              <wp:anchor distT="0" distB="0" distL="114300" distR="114300" simplePos="0" relativeHeight="251624960" behindDoc="0" locked="0" layoutInCell="1" allowOverlap="1" wp14:anchorId="757C17BA" wp14:editId="42A2C313">
                <wp:simplePos x="0" y="0"/>
                <wp:positionH relativeFrom="margin">
                  <wp:posOffset>0</wp:posOffset>
                </wp:positionH>
                <wp:positionV relativeFrom="margin">
                  <wp:posOffset>0</wp:posOffset>
                </wp:positionV>
                <wp:extent cx="34290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29000" cy="1828800"/>
                        </a:xfrm>
                        <a:prstGeom prst="rect">
                          <a:avLst/>
                        </a:prstGeom>
                        <a:solidFill>
                          <a:schemeClr val="accent3">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1E19BBE3" w:rsidR="00BE46F7" w:rsidRPr="006951E7" w:rsidRDefault="00C733DB" w:rsidP="00ED5B68">
                            <w:pPr>
                              <w:spacing w:after="0"/>
                              <w:jc w:val="center"/>
                              <w:rPr>
                                <w:b/>
                                <w:color w:val="FFFFFF" w:themeColor="background1"/>
                                <w:sz w:val="32"/>
                                <w:szCs w:val="32"/>
                              </w:rPr>
                            </w:pPr>
                            <w:r>
                              <w:rPr>
                                <w:b/>
                                <w:color w:val="FFFFFF" w:themeColor="background1"/>
                                <w:sz w:val="32"/>
                                <w:szCs w:val="32"/>
                              </w:rPr>
                              <w:t>EXTREME WEATHER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17BA" id="_x0000_t202" coordsize="21600,21600" o:spt="202" path="m,l,21600r21600,l21600,xe">
                <v:stroke joinstyle="miter"/>
                <v:path gradientshapeok="t" o:connecttype="rect"/>
              </v:shapetype>
              <v:shape id="Text Box 1" o:spid="_x0000_s1026" type="#_x0000_t202" style="position:absolute;margin-left:0;margin-top:0;width:270pt;height:2in;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" fillcolor="#4e6128 [1606]" stroked="f" strokeweight=".5pt">
                <v:textbox>
                  <w:txbxContent>
                    <w:p w14:paraId="7C523CA8" w14:textId="77777777" w:rsidR="002B0539" w:rsidRDefault="002B0539" w:rsidP="00ED5B68">
                      <w:pPr>
                        <w:spacing w:after="0"/>
                        <w:jc w:val="center"/>
                        <w:rPr>
                          <w:b/>
                          <w:color w:val="FFFFFF" w:themeColor="background1"/>
                          <w:sz w:val="28"/>
                          <w:szCs w:val="28"/>
                        </w:rPr>
                      </w:pPr>
                    </w:p>
                    <w:p w14:paraId="3F5F0C12" w14:textId="1D3BB342" w:rsidR="00ED5B68" w:rsidRPr="009159DD" w:rsidRDefault="009159DD" w:rsidP="004F238D">
                      <w:pPr>
                        <w:spacing w:before="120" w:after="0"/>
                        <w:jc w:val="center"/>
                        <w:rPr>
                          <w:b/>
                          <w:color w:val="FFFFFF" w:themeColor="background1"/>
                          <w:sz w:val="24"/>
                          <w:szCs w:val="24"/>
                        </w:rPr>
                      </w:pPr>
                      <w:r w:rsidRPr="009159DD">
                        <w:rPr>
                          <w:b/>
                          <w:color w:val="FFFFFF" w:themeColor="background1"/>
                          <w:sz w:val="24"/>
                          <w:szCs w:val="24"/>
                        </w:rPr>
                        <w:t>Massachusetts Department of Public Health</w:t>
                      </w:r>
                    </w:p>
                    <w:p w14:paraId="203C4075" w14:textId="2C40FEF3" w:rsidR="00ED5B68" w:rsidRDefault="00ED5B68" w:rsidP="00ED5B68">
                      <w:pPr>
                        <w:spacing w:after="0"/>
                        <w:jc w:val="center"/>
                        <w:rPr>
                          <w:b/>
                          <w:color w:val="FFFFFF" w:themeColor="background1"/>
                          <w:sz w:val="28"/>
                          <w:szCs w:val="28"/>
                        </w:rPr>
                      </w:pPr>
                      <w:r w:rsidRPr="0058229A">
                        <w:rPr>
                          <w:b/>
                          <w:color w:val="FFFFFF" w:themeColor="background1"/>
                          <w:sz w:val="24"/>
                          <w:szCs w:val="24"/>
                        </w:rPr>
                        <w:t>CLIMATE HAZARD ASSESSMENT PROFILE</w:t>
                      </w:r>
                      <w:r w:rsidRPr="00FB41DF">
                        <w:rPr>
                          <w:b/>
                          <w:color w:val="FFFFFF" w:themeColor="background1"/>
                          <w:sz w:val="28"/>
                          <w:szCs w:val="28"/>
                        </w:rPr>
                        <w:t xml:space="preserve"> </w:t>
                      </w:r>
                    </w:p>
                    <w:p w14:paraId="5481894B" w14:textId="087CD3FF" w:rsidR="0058229A" w:rsidRDefault="0058229A" w:rsidP="00ED5B68">
                      <w:pPr>
                        <w:spacing w:after="0"/>
                        <w:jc w:val="center"/>
                        <w:rPr>
                          <w:b/>
                          <w:color w:val="FFFFFF" w:themeColor="background1"/>
                          <w:sz w:val="28"/>
                          <w:szCs w:val="28"/>
                        </w:rPr>
                      </w:pPr>
                    </w:p>
                    <w:p w14:paraId="37DD97A2" w14:textId="77777777" w:rsidR="0058229A" w:rsidRPr="00FB41DF" w:rsidRDefault="0058229A" w:rsidP="00ED5B68">
                      <w:pPr>
                        <w:spacing w:after="0"/>
                        <w:jc w:val="center"/>
                        <w:rPr>
                          <w:b/>
                          <w:color w:val="FFFFFF" w:themeColor="background1"/>
                          <w:sz w:val="28"/>
                          <w:szCs w:val="28"/>
                        </w:rPr>
                      </w:pPr>
                    </w:p>
                    <w:p w14:paraId="442078B4" w14:textId="1E19BBE3" w:rsidR="00BE46F7" w:rsidRPr="006951E7" w:rsidRDefault="00C733DB" w:rsidP="00ED5B68">
                      <w:pPr>
                        <w:spacing w:after="0"/>
                        <w:jc w:val="center"/>
                        <w:rPr>
                          <w:b/>
                          <w:color w:val="FFFFFF" w:themeColor="background1"/>
                          <w:sz w:val="32"/>
                          <w:szCs w:val="32"/>
                        </w:rPr>
                      </w:pPr>
                      <w:r>
                        <w:rPr>
                          <w:b/>
                          <w:color w:val="FFFFFF" w:themeColor="background1"/>
                          <w:sz w:val="32"/>
                          <w:szCs w:val="32"/>
                        </w:rPr>
                        <w:t>EXTREME WEATHER EVENTS</w:t>
                      </w:r>
                    </w:p>
                  </w:txbxContent>
                </v:textbox>
                <w10:wrap anchorx="margin" anchory="margin"/>
              </v:shape>
            </w:pict>
          </mc:Fallback>
        </mc:AlternateContent>
      </w:r>
      <w:r w:rsidR="002A552D">
        <w:rPr>
          <w:b/>
          <w:noProof/>
        </w:rPr>
        <mc:AlternateContent>
          <mc:Choice Requires="wps">
            <w:drawing>
              <wp:anchor distT="0" distB="0" distL="114300" distR="114300" simplePos="0" relativeHeight="251629056" behindDoc="0" locked="0" layoutInCell="1" allowOverlap="1" wp14:anchorId="757C17B8" wp14:editId="2AF38DA5">
                <wp:simplePos x="0" y="0"/>
                <wp:positionH relativeFrom="margin">
                  <wp:posOffset>0</wp:posOffset>
                </wp:positionH>
                <wp:positionV relativeFrom="margin">
                  <wp:posOffset>1874520</wp:posOffset>
                </wp:positionV>
                <wp:extent cx="7040880" cy="137160"/>
                <wp:effectExtent l="0" t="0" r="7620" b="0"/>
                <wp:wrapNone/>
                <wp:docPr id="291" name="Text Box 291"/>
                <wp:cNvGraphicFramePr/>
                <a:graphic xmlns:a="http://schemas.openxmlformats.org/drawingml/2006/main">
                  <a:graphicData uri="http://schemas.microsoft.com/office/word/2010/wordprocessingShape">
                    <wps:wsp>
                      <wps:cNvSpPr txBox="1"/>
                      <wps:spPr>
                        <a:xfrm>
                          <a:off x="0" y="0"/>
                          <a:ext cx="7040880" cy="137160"/>
                        </a:xfrm>
                        <a:prstGeom prst="rect">
                          <a:avLst/>
                        </a:prstGeom>
                        <a:solidFill>
                          <a:schemeClr val="accent3">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7F7" w14:textId="77777777" w:rsidR="00E95C49" w:rsidRPr="002B01B6" w:rsidRDefault="00E95C49">
                            <w:pPr>
                              <w:rPr>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B8" id="Text Box 291" o:spid="_x0000_s1027" type="#_x0000_t202" style="position:absolute;margin-left:0;margin-top:147.6pt;width:554.4pt;height:10.8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" fillcolor="#4e6128 [1606]" stroked="f" strokeweight=".5pt">
                <v:textbox>
                  <w:txbxContent>
                    <w:p w14:paraId="757C17F7" w14:textId="77777777" w:rsidR="00E95C49" w:rsidRPr="002B01B6" w:rsidRDefault="00E95C49">
                      <w:pPr>
                        <w:rPr>
                          <w:b/>
                          <w:color w:val="FFFFFF" w:themeColor="background1"/>
                          <w:sz w:val="28"/>
                        </w:rPr>
                      </w:pPr>
                    </w:p>
                  </w:txbxContent>
                </v:textbox>
                <w10:wrap anchorx="margin" anchory="margin"/>
              </v:shape>
            </w:pict>
          </mc:Fallback>
        </mc:AlternateContent>
      </w:r>
      <w:r w:rsidR="002A03B8" w:rsidRPr="000D2127">
        <w:rPr>
          <w:noProof/>
          <w:sz w:val="24"/>
          <w:szCs w:val="24"/>
        </w:rPr>
        <mc:AlternateContent>
          <mc:Choice Requires="wps">
            <w:drawing>
              <wp:anchor distT="0" distB="0" distL="114300" distR="114300" simplePos="0" relativeHeight="251605504" behindDoc="0" locked="0" layoutInCell="1" allowOverlap="1" wp14:anchorId="757C17C0" wp14:editId="3A4B0DA1">
                <wp:simplePos x="0" y="0"/>
                <wp:positionH relativeFrom="margin">
                  <wp:posOffset>-91440</wp:posOffset>
                </wp:positionH>
                <wp:positionV relativeFrom="margin">
                  <wp:posOffset>2011680</wp:posOffset>
                </wp:positionV>
                <wp:extent cx="3566160" cy="76352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635240"/>
                        </a:xfrm>
                        <a:prstGeom prst="rect">
                          <a:avLst/>
                        </a:prstGeom>
                        <a:noFill/>
                        <a:ln w="9525">
                          <a:noFill/>
                          <a:miter lim="800000"/>
                          <a:headEnd/>
                          <a:tailEnd/>
                        </a:ln>
                      </wps:spPr>
                      <wps:txbx>
                        <w:txbxContent>
                          <w:p w14:paraId="4798BD85" w14:textId="77777777" w:rsidR="00826FBA" w:rsidRPr="002736C8" w:rsidRDefault="00826FBA" w:rsidP="00826FBA">
                            <w:pPr>
                              <w:spacing w:after="0"/>
                              <w:jc w:val="both"/>
                              <w:rPr>
                                <w:b/>
                                <w:color w:val="4F6228" w:themeColor="accent3" w:themeShade="80"/>
                                <w:sz w:val="24"/>
                                <w:szCs w:val="24"/>
                              </w:rPr>
                            </w:pPr>
                            <w:r w:rsidRPr="002736C8">
                              <w:rPr>
                                <w:b/>
                                <w:color w:val="4F6228" w:themeColor="accent3" w:themeShade="80"/>
                                <w:sz w:val="24"/>
                                <w:szCs w:val="24"/>
                              </w:rPr>
                              <w:t>CLIMATE HAZARD OVERVIEW</w:t>
                            </w:r>
                          </w:p>
                          <w:p w14:paraId="49AB7055" w14:textId="77777777" w:rsidR="00826FBA" w:rsidRPr="002736C8" w:rsidRDefault="00826FBA" w:rsidP="00826FBA">
                            <w:pPr>
                              <w:spacing w:after="0"/>
                              <w:jc w:val="both"/>
                              <w:rPr>
                                <w:b/>
                                <w:color w:val="4F6228" w:themeColor="accent3" w:themeShade="80"/>
                                <w:sz w:val="21"/>
                                <w:szCs w:val="21"/>
                              </w:rPr>
                            </w:pPr>
                            <w:r w:rsidRPr="002736C8">
                              <w:rPr>
                                <w:b/>
                                <w:color w:val="4F6228" w:themeColor="accent3" w:themeShade="80"/>
                                <w:sz w:val="21"/>
                                <w:szCs w:val="21"/>
                              </w:rPr>
                              <w:t>Extreme weather events are rare in Massachusetts, but they have occurred more frequently in recent years. Between 1990 and 2019, FEMA recorded 23 weather-related major disaster declarations in Massachusetts (versus 7 between 1960 and 1989). Winter storms have increased in intensity and frequency since 1950, and heavy downpours increased 71% from 1958 to 2010. Climate models predict that continued increases in the intensity and frequency of extreme weather events may damage community infrastructure and threaten populations that are already highly vulnerable to climate hazards and other stressors.</w:t>
                            </w:r>
                          </w:p>
                          <w:p w14:paraId="51013EA0" w14:textId="77777777" w:rsidR="00826FBA" w:rsidRPr="006F498E" w:rsidRDefault="00826FBA" w:rsidP="00826FBA">
                            <w:pPr>
                              <w:spacing w:after="0"/>
                              <w:jc w:val="both"/>
                              <w:rPr>
                                <w:b/>
                                <w:color w:val="4F6228" w:themeColor="accent3" w:themeShade="80"/>
                                <w:sz w:val="12"/>
                                <w:szCs w:val="16"/>
                              </w:rPr>
                            </w:pPr>
                          </w:p>
                          <w:p w14:paraId="37CC607C" w14:textId="77777777" w:rsidR="00826FBA" w:rsidRPr="00FE4530" w:rsidRDefault="00826FBA" w:rsidP="00826FBA">
                            <w:pPr>
                              <w:spacing w:after="0"/>
                              <w:jc w:val="both"/>
                              <w:rPr>
                                <w:b/>
                                <w:color w:val="auto"/>
                                <w:sz w:val="24"/>
                                <w:szCs w:val="28"/>
                              </w:rPr>
                            </w:pPr>
                            <w:r w:rsidRPr="00FE4530">
                              <w:rPr>
                                <w:b/>
                                <w:color w:val="auto"/>
                                <w:sz w:val="24"/>
                                <w:szCs w:val="28"/>
                              </w:rPr>
                              <w:t>HOW WILL CLIMATE CHANGE MAKE THINGS WORSE?</w:t>
                            </w:r>
                          </w:p>
                          <w:p w14:paraId="369E3F27" w14:textId="77777777" w:rsidR="00826FBA" w:rsidRDefault="00826FBA" w:rsidP="00826FBA">
                            <w:pPr>
                              <w:spacing w:after="0"/>
                              <w:jc w:val="both"/>
                              <w:rPr>
                                <w:b/>
                                <w:color w:val="002060"/>
                                <w:sz w:val="26"/>
                                <w:szCs w:val="26"/>
                              </w:rPr>
                            </w:pPr>
                            <w:r>
                              <w:rPr>
                                <w:color w:val="auto"/>
                                <w:sz w:val="21"/>
                                <w:szCs w:val="21"/>
                              </w:rPr>
                              <w:t xml:space="preserve">As warming oceans contribute increasing amounts of energy to weather systems, climate models predict increasing intensity and frequency of </w:t>
                            </w:r>
                            <w:r w:rsidRPr="009F1C1C">
                              <w:rPr>
                                <w:color w:val="auto"/>
                                <w:sz w:val="21"/>
                                <w:szCs w:val="21"/>
                              </w:rPr>
                              <w:t>tropical storm</w:t>
                            </w:r>
                            <w:r>
                              <w:rPr>
                                <w:color w:val="auto"/>
                                <w:sz w:val="21"/>
                                <w:szCs w:val="21"/>
                              </w:rPr>
                              <w:t>s</w:t>
                            </w:r>
                            <w:r w:rsidRPr="009F1C1C">
                              <w:rPr>
                                <w:color w:val="auto"/>
                                <w:sz w:val="21"/>
                                <w:szCs w:val="21"/>
                              </w:rPr>
                              <w:t xml:space="preserve"> </w:t>
                            </w:r>
                            <w:r>
                              <w:rPr>
                                <w:color w:val="auto"/>
                                <w:sz w:val="21"/>
                                <w:szCs w:val="21"/>
                              </w:rPr>
                              <w:t xml:space="preserve">and </w:t>
                            </w:r>
                            <w:r w:rsidRPr="009F1C1C">
                              <w:rPr>
                                <w:color w:val="auto"/>
                                <w:sz w:val="21"/>
                                <w:szCs w:val="21"/>
                              </w:rPr>
                              <w:t>major hurri</w:t>
                            </w:r>
                            <w:r>
                              <w:rPr>
                                <w:color w:val="auto"/>
                                <w:sz w:val="21"/>
                                <w:szCs w:val="21"/>
                              </w:rPr>
                              <w:t>canes (Category 3 and higher). Winter storm intensity and frequency are</w:t>
                            </w:r>
                            <w:r w:rsidRPr="009F1C1C">
                              <w:rPr>
                                <w:color w:val="auto"/>
                                <w:sz w:val="21"/>
                                <w:szCs w:val="21"/>
                              </w:rPr>
                              <w:t xml:space="preserve"> </w:t>
                            </w:r>
                            <w:r>
                              <w:rPr>
                                <w:color w:val="auto"/>
                                <w:sz w:val="21"/>
                                <w:szCs w:val="21"/>
                              </w:rPr>
                              <w:t xml:space="preserve">also </w:t>
                            </w:r>
                            <w:r w:rsidRPr="009F1C1C">
                              <w:rPr>
                                <w:color w:val="auto"/>
                                <w:sz w:val="21"/>
                                <w:szCs w:val="21"/>
                              </w:rPr>
                              <w:t>likely to</w:t>
                            </w:r>
                            <w:r>
                              <w:rPr>
                                <w:color w:val="auto"/>
                                <w:sz w:val="21"/>
                                <w:szCs w:val="21"/>
                              </w:rPr>
                              <w:t xml:space="preserve"> continue to increase.</w:t>
                            </w:r>
                          </w:p>
                          <w:p w14:paraId="6FE9874B" w14:textId="77777777" w:rsidR="00826FBA" w:rsidRPr="00990676" w:rsidRDefault="00826FBA" w:rsidP="00826FBA">
                            <w:pPr>
                              <w:spacing w:after="0"/>
                              <w:jc w:val="both"/>
                              <w:rPr>
                                <w:b/>
                                <w:color w:val="auto"/>
                                <w:sz w:val="12"/>
                                <w:szCs w:val="12"/>
                              </w:rPr>
                            </w:pPr>
                          </w:p>
                          <w:p w14:paraId="6CF83710" w14:textId="77777777" w:rsidR="00826FBA" w:rsidRPr="00FE4530" w:rsidRDefault="00826FBA" w:rsidP="00826FBA">
                            <w:pPr>
                              <w:spacing w:after="0"/>
                              <w:jc w:val="both"/>
                              <w:rPr>
                                <w:b/>
                                <w:color w:val="auto"/>
                                <w:sz w:val="24"/>
                                <w:szCs w:val="28"/>
                              </w:rPr>
                            </w:pPr>
                            <w:r w:rsidRPr="00FE4530">
                              <w:rPr>
                                <w:b/>
                                <w:color w:val="auto"/>
                                <w:sz w:val="24"/>
                                <w:szCs w:val="28"/>
                              </w:rPr>
                              <w:t xml:space="preserve">WHO IS EXPOSED TO EXTREME WEATHER EVENTS? </w:t>
                            </w:r>
                          </w:p>
                          <w:p w14:paraId="09655388" w14:textId="77777777" w:rsidR="00826FBA" w:rsidRPr="009F1C1C" w:rsidRDefault="00826FBA" w:rsidP="00826FBA">
                            <w:pPr>
                              <w:spacing w:after="0"/>
                              <w:jc w:val="both"/>
                              <w:rPr>
                                <w:sz w:val="21"/>
                                <w:szCs w:val="21"/>
                              </w:rPr>
                            </w:pPr>
                            <w:r w:rsidRPr="009F1C1C">
                              <w:rPr>
                                <w:sz w:val="21"/>
                                <w:szCs w:val="21"/>
                              </w:rPr>
                              <w:t xml:space="preserve">Extreme weather events </w:t>
                            </w:r>
                            <w:r>
                              <w:rPr>
                                <w:sz w:val="21"/>
                                <w:szCs w:val="21"/>
                              </w:rPr>
                              <w:t xml:space="preserve">directly expose people </w:t>
                            </w:r>
                            <w:r w:rsidRPr="009F1C1C">
                              <w:rPr>
                                <w:sz w:val="21"/>
                                <w:szCs w:val="21"/>
                              </w:rPr>
                              <w:t>to flood water and storm debris</w:t>
                            </w:r>
                            <w:r>
                              <w:rPr>
                                <w:sz w:val="21"/>
                                <w:szCs w:val="21"/>
                              </w:rPr>
                              <w:t xml:space="preserve">. </w:t>
                            </w:r>
                            <w:r w:rsidRPr="009F1C1C">
                              <w:rPr>
                                <w:sz w:val="21"/>
                                <w:szCs w:val="21"/>
                              </w:rPr>
                              <w:t>Disruption of infrastructure</w:t>
                            </w:r>
                            <w:r>
                              <w:rPr>
                                <w:sz w:val="21"/>
                                <w:szCs w:val="21"/>
                              </w:rPr>
                              <w:t xml:space="preserve"> </w:t>
                            </w:r>
                            <w:r w:rsidRPr="009F1C1C">
                              <w:rPr>
                                <w:color w:val="auto"/>
                                <w:sz w:val="21"/>
                                <w:szCs w:val="21"/>
                              </w:rPr>
                              <w:t xml:space="preserve">(e.g., septic/sewage/wastewater treatment facilities, </w:t>
                            </w:r>
                            <w:r>
                              <w:rPr>
                                <w:color w:val="auto"/>
                                <w:sz w:val="21"/>
                                <w:szCs w:val="21"/>
                              </w:rPr>
                              <w:t xml:space="preserve">the </w:t>
                            </w:r>
                            <w:r w:rsidRPr="009F1C1C">
                              <w:rPr>
                                <w:color w:val="auto"/>
                                <w:sz w:val="21"/>
                                <w:szCs w:val="21"/>
                              </w:rPr>
                              <w:t>electric grid</w:t>
                            </w:r>
                            <w:r w:rsidRPr="009F1C1C">
                              <w:rPr>
                                <w:sz w:val="21"/>
                                <w:szCs w:val="21"/>
                              </w:rPr>
                              <w:t xml:space="preserve">, </w:t>
                            </w:r>
                            <w:proofErr w:type="gramStart"/>
                            <w:r w:rsidRPr="009F1C1C">
                              <w:rPr>
                                <w:sz w:val="21"/>
                                <w:szCs w:val="21"/>
                              </w:rPr>
                              <w:t>transportation</w:t>
                            </w:r>
                            <w:proofErr w:type="gramEnd"/>
                            <w:r w:rsidRPr="009F1C1C">
                              <w:rPr>
                                <w:sz w:val="21"/>
                                <w:szCs w:val="21"/>
                              </w:rPr>
                              <w:t xml:space="preserve"> and communication systems</w:t>
                            </w:r>
                            <w:r w:rsidRPr="009F1C1C">
                              <w:rPr>
                                <w:color w:val="auto"/>
                                <w:sz w:val="21"/>
                                <w:szCs w:val="21"/>
                              </w:rPr>
                              <w:t xml:space="preserve">) may result in </w:t>
                            </w:r>
                            <w:r w:rsidRPr="009F1C1C">
                              <w:rPr>
                                <w:sz w:val="21"/>
                                <w:szCs w:val="21"/>
                              </w:rPr>
                              <w:t>exposure</w:t>
                            </w:r>
                            <w:r>
                              <w:rPr>
                                <w:sz w:val="21"/>
                                <w:szCs w:val="21"/>
                              </w:rPr>
                              <w:t>s</w:t>
                            </w:r>
                            <w:r w:rsidRPr="009F1C1C">
                              <w:rPr>
                                <w:sz w:val="21"/>
                                <w:szCs w:val="21"/>
                              </w:rPr>
                              <w:t xml:space="preserve"> to extreme cold or heat,</w:t>
                            </w:r>
                            <w:r w:rsidRPr="009F1C1C">
                              <w:rPr>
                                <w:color w:val="auto"/>
                                <w:sz w:val="21"/>
                                <w:szCs w:val="21"/>
                              </w:rPr>
                              <w:t xml:space="preserve"> </w:t>
                            </w:r>
                            <w:r w:rsidRPr="009F1C1C">
                              <w:rPr>
                                <w:sz w:val="21"/>
                                <w:szCs w:val="21"/>
                              </w:rPr>
                              <w:t xml:space="preserve">unsafe food and </w:t>
                            </w:r>
                            <w:r w:rsidRPr="009F1C1C">
                              <w:rPr>
                                <w:color w:val="auto"/>
                                <w:sz w:val="21"/>
                                <w:szCs w:val="21"/>
                              </w:rPr>
                              <w:t xml:space="preserve">drinking water, mold in homes and buildings, </w:t>
                            </w:r>
                            <w:r>
                              <w:rPr>
                                <w:color w:val="auto"/>
                                <w:sz w:val="21"/>
                                <w:szCs w:val="21"/>
                              </w:rPr>
                              <w:t xml:space="preserve">loss of electrical power for medical equipment, </w:t>
                            </w:r>
                            <w:r w:rsidRPr="009F1C1C">
                              <w:rPr>
                                <w:color w:val="auto"/>
                                <w:sz w:val="21"/>
                                <w:szCs w:val="21"/>
                              </w:rPr>
                              <w:t xml:space="preserve">and </w:t>
                            </w:r>
                            <w:r w:rsidRPr="009F1C1C">
                              <w:rPr>
                                <w:sz w:val="21"/>
                                <w:szCs w:val="21"/>
                              </w:rPr>
                              <w:t>loss of access to medical services</w:t>
                            </w:r>
                            <w:r w:rsidRPr="009F1C1C">
                              <w:rPr>
                                <w:color w:val="auto"/>
                                <w:sz w:val="21"/>
                                <w:szCs w:val="21"/>
                              </w:rPr>
                              <w:t>.</w:t>
                            </w:r>
                            <w:r>
                              <w:rPr>
                                <w:color w:val="auto"/>
                                <w:sz w:val="21"/>
                                <w:szCs w:val="21"/>
                              </w:rPr>
                              <w:t xml:space="preserve"> </w:t>
                            </w:r>
                            <w:r w:rsidRPr="00B15049">
                              <w:rPr>
                                <w:sz w:val="21"/>
                                <w:szCs w:val="21"/>
                              </w:rPr>
                              <w:t>Individuals may be exposed to waterborne pathogens (e.g., bacteria) or toxic chemicals through contaminated food</w:t>
                            </w:r>
                            <w:r>
                              <w:rPr>
                                <w:sz w:val="21"/>
                                <w:szCs w:val="21"/>
                              </w:rPr>
                              <w:t>,</w:t>
                            </w:r>
                            <w:r w:rsidRPr="00B15049">
                              <w:rPr>
                                <w:sz w:val="21"/>
                                <w:szCs w:val="21"/>
                              </w:rPr>
                              <w:t xml:space="preserve"> drinking water</w:t>
                            </w:r>
                            <w:r>
                              <w:rPr>
                                <w:sz w:val="21"/>
                                <w:szCs w:val="21"/>
                              </w:rPr>
                              <w:t>, floodwaters, or soil</w:t>
                            </w:r>
                            <w:r w:rsidRPr="00B15049">
                              <w:rPr>
                                <w:sz w:val="21"/>
                                <w:szCs w:val="21"/>
                              </w:rPr>
                              <w:t>.</w:t>
                            </w:r>
                            <w:r>
                              <w:rPr>
                                <w:sz w:val="21"/>
                                <w:szCs w:val="21"/>
                              </w:rPr>
                              <w:t xml:space="preserve"> </w:t>
                            </w:r>
                            <w:r w:rsidRPr="00B15049">
                              <w:rPr>
                                <w:sz w:val="21"/>
                                <w:szCs w:val="21"/>
                              </w:rPr>
                              <w:t xml:space="preserve">Carbon monoxide </w:t>
                            </w:r>
                            <w:r>
                              <w:rPr>
                                <w:sz w:val="21"/>
                                <w:szCs w:val="21"/>
                              </w:rPr>
                              <w:t>poisoning can result from</w:t>
                            </w:r>
                            <w:r w:rsidRPr="00B15049">
                              <w:rPr>
                                <w:sz w:val="21"/>
                                <w:szCs w:val="21"/>
                              </w:rPr>
                              <w:t xml:space="preserve"> improper use of power g</w:t>
                            </w:r>
                            <w:r>
                              <w:rPr>
                                <w:sz w:val="21"/>
                                <w:szCs w:val="21"/>
                              </w:rPr>
                              <w:t xml:space="preserve">enerators or outdoor </w:t>
                            </w:r>
                            <w:r w:rsidRPr="00B15049">
                              <w:rPr>
                                <w:sz w:val="21"/>
                                <w:szCs w:val="21"/>
                              </w:rPr>
                              <w:t>appliances</w:t>
                            </w:r>
                            <w:r>
                              <w:rPr>
                                <w:sz w:val="21"/>
                                <w:szCs w:val="21"/>
                              </w:rPr>
                              <w:t xml:space="preserve"> </w:t>
                            </w:r>
                            <w:r w:rsidRPr="00B15049">
                              <w:rPr>
                                <w:sz w:val="21"/>
                                <w:szCs w:val="21"/>
                              </w:rPr>
                              <w:t>(e.g., camp stoves)</w:t>
                            </w:r>
                            <w:r>
                              <w:rPr>
                                <w:sz w:val="21"/>
                                <w:szCs w:val="21"/>
                              </w:rPr>
                              <w:t>, m</w:t>
                            </w:r>
                            <w:r w:rsidRPr="00B15049">
                              <w:rPr>
                                <w:sz w:val="21"/>
                                <w:szCs w:val="21"/>
                              </w:rPr>
                              <w:t>alfunctioning fireplaces</w:t>
                            </w:r>
                            <w:r>
                              <w:rPr>
                                <w:sz w:val="21"/>
                                <w:szCs w:val="21"/>
                              </w:rPr>
                              <w:t>, or blockages to heating equipment vents or vehicle tailpipes</w:t>
                            </w:r>
                            <w:r w:rsidRPr="00B15049">
                              <w:rPr>
                                <w:sz w:val="21"/>
                                <w:szCs w:val="21"/>
                              </w:rPr>
                              <w:t xml:space="preserve">. </w:t>
                            </w:r>
                          </w:p>
                          <w:p w14:paraId="0F423F7B" w14:textId="77777777" w:rsidR="00826FBA" w:rsidRPr="006F498E" w:rsidRDefault="00826FBA" w:rsidP="00826FBA">
                            <w:pPr>
                              <w:spacing w:after="0"/>
                              <w:jc w:val="both"/>
                              <w:rPr>
                                <w:color w:val="auto"/>
                                <w:sz w:val="12"/>
                                <w:szCs w:val="16"/>
                              </w:rPr>
                            </w:pPr>
                          </w:p>
                          <w:p w14:paraId="7B8A1890" w14:textId="77777777" w:rsidR="00826FBA" w:rsidRPr="00FE4530" w:rsidRDefault="00826FBA" w:rsidP="00826FBA">
                            <w:pPr>
                              <w:spacing w:after="0"/>
                              <w:jc w:val="both"/>
                              <w:rPr>
                                <w:b/>
                                <w:color w:val="auto"/>
                                <w:sz w:val="24"/>
                                <w:szCs w:val="24"/>
                              </w:rPr>
                            </w:pPr>
                            <w:r w:rsidRPr="00FE4530">
                              <w:rPr>
                                <w:b/>
                                <w:color w:val="auto"/>
                                <w:sz w:val="24"/>
                                <w:szCs w:val="24"/>
                              </w:rPr>
                              <w:t xml:space="preserve">WHAT ARE THE HEALTH EFFECTS? </w:t>
                            </w:r>
                          </w:p>
                          <w:p w14:paraId="7BDD4611" w14:textId="77777777" w:rsidR="00826FBA" w:rsidRPr="00962472" w:rsidRDefault="00826FBA" w:rsidP="00826FBA">
                            <w:pPr>
                              <w:spacing w:after="0"/>
                              <w:jc w:val="both"/>
                              <w:rPr>
                                <w:sz w:val="21"/>
                                <w:szCs w:val="21"/>
                              </w:rPr>
                            </w:pPr>
                            <w:r>
                              <w:rPr>
                                <w:color w:val="auto"/>
                                <w:sz w:val="21"/>
                                <w:szCs w:val="21"/>
                              </w:rPr>
                              <w:t>The</w:t>
                            </w:r>
                            <w:r w:rsidRPr="009F1C1C">
                              <w:rPr>
                                <w:color w:val="auto"/>
                                <w:sz w:val="21"/>
                                <w:szCs w:val="21"/>
                              </w:rPr>
                              <w:t xml:space="preserve"> most serious health </w:t>
                            </w:r>
                            <w:r>
                              <w:rPr>
                                <w:color w:val="auto"/>
                                <w:sz w:val="21"/>
                                <w:szCs w:val="21"/>
                              </w:rPr>
                              <w:t>impacts</w:t>
                            </w:r>
                            <w:r w:rsidRPr="009F1C1C">
                              <w:rPr>
                                <w:color w:val="auto"/>
                                <w:sz w:val="21"/>
                                <w:szCs w:val="21"/>
                              </w:rPr>
                              <w:t xml:space="preserve"> are</w:t>
                            </w:r>
                            <w:r>
                              <w:rPr>
                                <w:color w:val="auto"/>
                                <w:sz w:val="21"/>
                                <w:szCs w:val="21"/>
                              </w:rPr>
                              <w:t xml:space="preserve"> </w:t>
                            </w:r>
                            <w:r w:rsidRPr="009F1C1C">
                              <w:rPr>
                                <w:color w:val="auto"/>
                                <w:sz w:val="21"/>
                                <w:szCs w:val="21"/>
                              </w:rPr>
                              <w:t>injury and death cau</w:t>
                            </w:r>
                            <w:r w:rsidRPr="009F1C1C">
                              <w:rPr>
                                <w:sz w:val="21"/>
                                <w:szCs w:val="21"/>
                              </w:rPr>
                              <w:t>sed by storm damage and debris</w:t>
                            </w:r>
                            <w:r>
                              <w:rPr>
                                <w:sz w:val="21"/>
                                <w:szCs w:val="21"/>
                              </w:rPr>
                              <w:t xml:space="preserve"> and by automobile accidents</w:t>
                            </w:r>
                            <w:r w:rsidRPr="009F1C1C">
                              <w:rPr>
                                <w:sz w:val="21"/>
                                <w:szCs w:val="21"/>
                              </w:rPr>
                              <w:t>.</w:t>
                            </w:r>
                            <w:r>
                              <w:rPr>
                                <w:sz w:val="21"/>
                                <w:szCs w:val="21"/>
                              </w:rPr>
                              <w:t xml:space="preserve"> Longer-term health effects </w:t>
                            </w:r>
                            <w:r w:rsidRPr="009F1C1C">
                              <w:rPr>
                                <w:sz w:val="21"/>
                                <w:szCs w:val="21"/>
                              </w:rPr>
                              <w:t>include increases in food- and water-borne illness, exacerbation of pre-existing diseases</w:t>
                            </w:r>
                            <w:r>
                              <w:rPr>
                                <w:sz w:val="21"/>
                                <w:szCs w:val="21"/>
                              </w:rPr>
                              <w:t xml:space="preserve"> (e.g., asthma)</w:t>
                            </w:r>
                            <w:r w:rsidRPr="009F1C1C">
                              <w:rPr>
                                <w:sz w:val="21"/>
                                <w:szCs w:val="21"/>
                              </w:rPr>
                              <w:t>, and increases in respiratory illness from exposure to mold</w:t>
                            </w:r>
                            <w:r w:rsidRPr="009F1C1C">
                              <w:rPr>
                                <w:color w:val="auto"/>
                                <w:sz w:val="21"/>
                                <w:szCs w:val="21"/>
                              </w:rPr>
                              <w:t>.</w:t>
                            </w:r>
                            <w:r>
                              <w:rPr>
                                <w:color w:val="auto"/>
                                <w:sz w:val="21"/>
                                <w:szCs w:val="21"/>
                              </w:rPr>
                              <w:t xml:space="preserve"> </w:t>
                            </w:r>
                            <w:r>
                              <w:rPr>
                                <w:sz w:val="21"/>
                                <w:szCs w:val="21"/>
                              </w:rPr>
                              <w:t>C</w:t>
                            </w:r>
                            <w:r w:rsidRPr="009F1C1C">
                              <w:rPr>
                                <w:sz w:val="21"/>
                                <w:szCs w:val="21"/>
                              </w:rPr>
                              <w:t xml:space="preserve">arbon monoxide poisoning </w:t>
                            </w:r>
                            <w:r>
                              <w:rPr>
                                <w:sz w:val="21"/>
                                <w:szCs w:val="21"/>
                              </w:rPr>
                              <w:t>can cause dizziness, blurred vision, confusion, and loss of consciousness, and death</w:t>
                            </w:r>
                            <w:r w:rsidRPr="009F1C1C">
                              <w:rPr>
                                <w:sz w:val="21"/>
                                <w:szCs w:val="21"/>
                              </w:rPr>
                              <w:t>.</w:t>
                            </w:r>
                            <w:r>
                              <w:rPr>
                                <w:sz w:val="21"/>
                                <w:szCs w:val="21"/>
                              </w:rPr>
                              <w:t xml:space="preserve"> </w:t>
                            </w:r>
                            <w:r w:rsidRPr="009F1C1C">
                              <w:rPr>
                                <w:sz w:val="21"/>
                                <w:szCs w:val="21"/>
                              </w:rPr>
                              <w:t>Property damage and displacement of homes and businesses can lead to loss of livelihood and long-term mental stress for those facing relocation.</w:t>
                            </w:r>
                            <w:r>
                              <w:rPr>
                                <w:sz w:val="21"/>
                                <w:szCs w:val="21"/>
                              </w:rPr>
                              <w:t xml:space="preserve"> People</w:t>
                            </w:r>
                            <w:r w:rsidRPr="009F1C1C">
                              <w:rPr>
                                <w:sz w:val="21"/>
                                <w:szCs w:val="21"/>
                              </w:rPr>
                              <w:t xml:space="preserve"> may</w:t>
                            </w:r>
                            <w:r>
                              <w:rPr>
                                <w:sz w:val="21"/>
                                <w:szCs w:val="21"/>
                              </w:rPr>
                              <w:t xml:space="preserve"> also experience</w:t>
                            </w:r>
                            <w:r w:rsidRPr="009F1C1C">
                              <w:rPr>
                                <w:sz w:val="21"/>
                                <w:szCs w:val="21"/>
                              </w:rPr>
                              <w:t xml:space="preserve"> post-traumatic stress, anxiety and depression following </w:t>
                            </w:r>
                            <w:r>
                              <w:rPr>
                                <w:sz w:val="21"/>
                                <w:szCs w:val="21"/>
                              </w:rPr>
                              <w:t xml:space="preserve">an </w:t>
                            </w:r>
                            <w:r w:rsidRPr="009F1C1C">
                              <w:rPr>
                                <w:sz w:val="21"/>
                                <w:szCs w:val="21"/>
                              </w:rPr>
                              <w:t>extreme weather</w:t>
                            </w:r>
                            <w:r>
                              <w:rPr>
                                <w:sz w:val="21"/>
                                <w:szCs w:val="21"/>
                              </w:rPr>
                              <w:t xml:space="preserve"> event</w:t>
                            </w:r>
                            <w:r w:rsidRPr="009F1C1C">
                              <w:rPr>
                                <w:sz w:val="21"/>
                                <w:szCs w:val="21"/>
                              </w:rPr>
                              <w:t>.</w:t>
                            </w:r>
                          </w:p>
                          <w:p w14:paraId="483D22E9" w14:textId="616A5701" w:rsidR="00CC12CC" w:rsidRPr="00962472" w:rsidRDefault="00CC12CC" w:rsidP="00541DDD">
                            <w:pPr>
                              <w:spacing w:after="0"/>
                              <w:jc w:val="both"/>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C17C0" id="Text Box 2" o:spid="_x0000_s1028" type="#_x0000_t202" style="position:absolute;margin-left:-7.2pt;margin-top:158.4pt;width:280.8pt;height:601.2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" filled="f" stroked="f">
                <v:textbox>
                  <w:txbxContent>
                    <w:p w14:paraId="4798BD85" w14:textId="77777777" w:rsidR="00826FBA" w:rsidRPr="002736C8" w:rsidRDefault="00826FBA" w:rsidP="00826FBA">
                      <w:pPr>
                        <w:spacing w:after="0"/>
                        <w:jc w:val="both"/>
                        <w:rPr>
                          <w:b/>
                          <w:color w:val="4F6228" w:themeColor="accent3" w:themeShade="80"/>
                          <w:sz w:val="24"/>
                          <w:szCs w:val="24"/>
                        </w:rPr>
                      </w:pPr>
                      <w:r w:rsidRPr="002736C8">
                        <w:rPr>
                          <w:b/>
                          <w:color w:val="4F6228" w:themeColor="accent3" w:themeShade="80"/>
                          <w:sz w:val="24"/>
                          <w:szCs w:val="24"/>
                        </w:rPr>
                        <w:t>CLIMATE HAZARD OVERVIEW</w:t>
                      </w:r>
                    </w:p>
                    <w:p w14:paraId="49AB7055" w14:textId="77777777" w:rsidR="00826FBA" w:rsidRPr="002736C8" w:rsidRDefault="00826FBA" w:rsidP="00826FBA">
                      <w:pPr>
                        <w:spacing w:after="0"/>
                        <w:jc w:val="both"/>
                        <w:rPr>
                          <w:b/>
                          <w:color w:val="4F6228" w:themeColor="accent3" w:themeShade="80"/>
                          <w:sz w:val="21"/>
                          <w:szCs w:val="21"/>
                        </w:rPr>
                      </w:pPr>
                      <w:r w:rsidRPr="002736C8">
                        <w:rPr>
                          <w:b/>
                          <w:color w:val="4F6228" w:themeColor="accent3" w:themeShade="80"/>
                          <w:sz w:val="21"/>
                          <w:szCs w:val="21"/>
                        </w:rPr>
                        <w:t>Extreme weather events are rare in Massachusetts, but they have occurred more frequently in recent years. Between 1990 and 2019, FEMA recorded 23 weather-related major disaster declarations in Massachusetts (versus 7 between 1960 and 1989). Winter storms have increased in intensity and frequency since 1950, and heavy downpours increased 71% from 1958 to 2010. Climate models predict that continued increases in the intensity and frequency of extreme weather events may damage community infrastructure and threaten populations that are already highly vulnerable to climate hazards and other stressors.</w:t>
                      </w:r>
                    </w:p>
                    <w:p w14:paraId="51013EA0" w14:textId="77777777" w:rsidR="00826FBA" w:rsidRPr="006F498E" w:rsidRDefault="00826FBA" w:rsidP="00826FBA">
                      <w:pPr>
                        <w:spacing w:after="0"/>
                        <w:jc w:val="both"/>
                        <w:rPr>
                          <w:b/>
                          <w:color w:val="4F6228" w:themeColor="accent3" w:themeShade="80"/>
                          <w:sz w:val="12"/>
                          <w:szCs w:val="16"/>
                        </w:rPr>
                      </w:pPr>
                    </w:p>
                    <w:p w14:paraId="37CC607C" w14:textId="77777777" w:rsidR="00826FBA" w:rsidRPr="00FE4530" w:rsidRDefault="00826FBA" w:rsidP="00826FBA">
                      <w:pPr>
                        <w:spacing w:after="0"/>
                        <w:jc w:val="both"/>
                        <w:rPr>
                          <w:b/>
                          <w:color w:val="auto"/>
                          <w:sz w:val="24"/>
                          <w:szCs w:val="28"/>
                        </w:rPr>
                      </w:pPr>
                      <w:r w:rsidRPr="00FE4530">
                        <w:rPr>
                          <w:b/>
                          <w:color w:val="auto"/>
                          <w:sz w:val="24"/>
                          <w:szCs w:val="28"/>
                        </w:rPr>
                        <w:t>HOW WILL CLIMATE CHANGE MAKE THINGS WORSE?</w:t>
                      </w:r>
                    </w:p>
                    <w:p w14:paraId="369E3F27" w14:textId="77777777" w:rsidR="00826FBA" w:rsidRDefault="00826FBA" w:rsidP="00826FBA">
                      <w:pPr>
                        <w:spacing w:after="0"/>
                        <w:jc w:val="both"/>
                        <w:rPr>
                          <w:b/>
                          <w:color w:val="002060"/>
                          <w:sz w:val="26"/>
                          <w:szCs w:val="26"/>
                        </w:rPr>
                      </w:pPr>
                      <w:r>
                        <w:rPr>
                          <w:color w:val="auto"/>
                          <w:sz w:val="21"/>
                          <w:szCs w:val="21"/>
                        </w:rPr>
                        <w:t xml:space="preserve">As warming oceans contribute increasing amounts of energy to weather systems, climate models predict increasing intensity and frequency of </w:t>
                      </w:r>
                      <w:r w:rsidRPr="009F1C1C">
                        <w:rPr>
                          <w:color w:val="auto"/>
                          <w:sz w:val="21"/>
                          <w:szCs w:val="21"/>
                        </w:rPr>
                        <w:t>tropical storm</w:t>
                      </w:r>
                      <w:r>
                        <w:rPr>
                          <w:color w:val="auto"/>
                          <w:sz w:val="21"/>
                          <w:szCs w:val="21"/>
                        </w:rPr>
                        <w:t>s</w:t>
                      </w:r>
                      <w:r w:rsidRPr="009F1C1C">
                        <w:rPr>
                          <w:color w:val="auto"/>
                          <w:sz w:val="21"/>
                          <w:szCs w:val="21"/>
                        </w:rPr>
                        <w:t xml:space="preserve"> </w:t>
                      </w:r>
                      <w:r>
                        <w:rPr>
                          <w:color w:val="auto"/>
                          <w:sz w:val="21"/>
                          <w:szCs w:val="21"/>
                        </w:rPr>
                        <w:t xml:space="preserve">and </w:t>
                      </w:r>
                      <w:r w:rsidRPr="009F1C1C">
                        <w:rPr>
                          <w:color w:val="auto"/>
                          <w:sz w:val="21"/>
                          <w:szCs w:val="21"/>
                        </w:rPr>
                        <w:t>major hurri</w:t>
                      </w:r>
                      <w:r>
                        <w:rPr>
                          <w:color w:val="auto"/>
                          <w:sz w:val="21"/>
                          <w:szCs w:val="21"/>
                        </w:rPr>
                        <w:t>canes (Category 3 and higher). Winter storm intensity and frequency are</w:t>
                      </w:r>
                      <w:r w:rsidRPr="009F1C1C">
                        <w:rPr>
                          <w:color w:val="auto"/>
                          <w:sz w:val="21"/>
                          <w:szCs w:val="21"/>
                        </w:rPr>
                        <w:t xml:space="preserve"> </w:t>
                      </w:r>
                      <w:r>
                        <w:rPr>
                          <w:color w:val="auto"/>
                          <w:sz w:val="21"/>
                          <w:szCs w:val="21"/>
                        </w:rPr>
                        <w:t xml:space="preserve">also </w:t>
                      </w:r>
                      <w:r w:rsidRPr="009F1C1C">
                        <w:rPr>
                          <w:color w:val="auto"/>
                          <w:sz w:val="21"/>
                          <w:szCs w:val="21"/>
                        </w:rPr>
                        <w:t>likely to</w:t>
                      </w:r>
                      <w:r>
                        <w:rPr>
                          <w:color w:val="auto"/>
                          <w:sz w:val="21"/>
                          <w:szCs w:val="21"/>
                        </w:rPr>
                        <w:t xml:space="preserve"> continue to increase.</w:t>
                      </w:r>
                    </w:p>
                    <w:p w14:paraId="6FE9874B" w14:textId="77777777" w:rsidR="00826FBA" w:rsidRPr="00990676" w:rsidRDefault="00826FBA" w:rsidP="00826FBA">
                      <w:pPr>
                        <w:spacing w:after="0"/>
                        <w:jc w:val="both"/>
                        <w:rPr>
                          <w:b/>
                          <w:color w:val="auto"/>
                          <w:sz w:val="12"/>
                          <w:szCs w:val="12"/>
                        </w:rPr>
                      </w:pPr>
                    </w:p>
                    <w:p w14:paraId="6CF83710" w14:textId="77777777" w:rsidR="00826FBA" w:rsidRPr="00FE4530" w:rsidRDefault="00826FBA" w:rsidP="00826FBA">
                      <w:pPr>
                        <w:spacing w:after="0"/>
                        <w:jc w:val="both"/>
                        <w:rPr>
                          <w:b/>
                          <w:color w:val="auto"/>
                          <w:sz w:val="24"/>
                          <w:szCs w:val="28"/>
                        </w:rPr>
                      </w:pPr>
                      <w:r w:rsidRPr="00FE4530">
                        <w:rPr>
                          <w:b/>
                          <w:color w:val="auto"/>
                          <w:sz w:val="24"/>
                          <w:szCs w:val="28"/>
                        </w:rPr>
                        <w:t xml:space="preserve">WHO IS EXPOSED TO EXTREME WEATHER EVENTS? </w:t>
                      </w:r>
                    </w:p>
                    <w:p w14:paraId="09655388" w14:textId="77777777" w:rsidR="00826FBA" w:rsidRPr="009F1C1C" w:rsidRDefault="00826FBA" w:rsidP="00826FBA">
                      <w:pPr>
                        <w:spacing w:after="0"/>
                        <w:jc w:val="both"/>
                        <w:rPr>
                          <w:sz w:val="21"/>
                          <w:szCs w:val="21"/>
                        </w:rPr>
                      </w:pPr>
                      <w:r w:rsidRPr="009F1C1C">
                        <w:rPr>
                          <w:sz w:val="21"/>
                          <w:szCs w:val="21"/>
                        </w:rPr>
                        <w:t xml:space="preserve">Extreme weather events </w:t>
                      </w:r>
                      <w:r>
                        <w:rPr>
                          <w:sz w:val="21"/>
                          <w:szCs w:val="21"/>
                        </w:rPr>
                        <w:t xml:space="preserve">directly expose people </w:t>
                      </w:r>
                      <w:r w:rsidRPr="009F1C1C">
                        <w:rPr>
                          <w:sz w:val="21"/>
                          <w:szCs w:val="21"/>
                        </w:rPr>
                        <w:t>to flood water and storm debris</w:t>
                      </w:r>
                      <w:r>
                        <w:rPr>
                          <w:sz w:val="21"/>
                          <w:szCs w:val="21"/>
                        </w:rPr>
                        <w:t xml:space="preserve">. </w:t>
                      </w:r>
                      <w:r w:rsidRPr="009F1C1C">
                        <w:rPr>
                          <w:sz w:val="21"/>
                          <w:szCs w:val="21"/>
                        </w:rPr>
                        <w:t>Disruption of infrastructure</w:t>
                      </w:r>
                      <w:r>
                        <w:rPr>
                          <w:sz w:val="21"/>
                          <w:szCs w:val="21"/>
                        </w:rPr>
                        <w:t xml:space="preserve"> </w:t>
                      </w:r>
                      <w:r w:rsidRPr="009F1C1C">
                        <w:rPr>
                          <w:color w:val="auto"/>
                          <w:sz w:val="21"/>
                          <w:szCs w:val="21"/>
                        </w:rPr>
                        <w:t xml:space="preserve">(e.g., septic/sewage/wastewater treatment facilities, </w:t>
                      </w:r>
                      <w:r>
                        <w:rPr>
                          <w:color w:val="auto"/>
                          <w:sz w:val="21"/>
                          <w:szCs w:val="21"/>
                        </w:rPr>
                        <w:t xml:space="preserve">the </w:t>
                      </w:r>
                      <w:r w:rsidRPr="009F1C1C">
                        <w:rPr>
                          <w:color w:val="auto"/>
                          <w:sz w:val="21"/>
                          <w:szCs w:val="21"/>
                        </w:rPr>
                        <w:t>electric grid</w:t>
                      </w:r>
                      <w:r w:rsidRPr="009F1C1C">
                        <w:rPr>
                          <w:sz w:val="21"/>
                          <w:szCs w:val="21"/>
                        </w:rPr>
                        <w:t xml:space="preserve">, </w:t>
                      </w:r>
                      <w:proofErr w:type="gramStart"/>
                      <w:r w:rsidRPr="009F1C1C">
                        <w:rPr>
                          <w:sz w:val="21"/>
                          <w:szCs w:val="21"/>
                        </w:rPr>
                        <w:t>transportation</w:t>
                      </w:r>
                      <w:proofErr w:type="gramEnd"/>
                      <w:r w:rsidRPr="009F1C1C">
                        <w:rPr>
                          <w:sz w:val="21"/>
                          <w:szCs w:val="21"/>
                        </w:rPr>
                        <w:t xml:space="preserve"> and communication systems</w:t>
                      </w:r>
                      <w:r w:rsidRPr="009F1C1C">
                        <w:rPr>
                          <w:color w:val="auto"/>
                          <w:sz w:val="21"/>
                          <w:szCs w:val="21"/>
                        </w:rPr>
                        <w:t xml:space="preserve">) may result in </w:t>
                      </w:r>
                      <w:r w:rsidRPr="009F1C1C">
                        <w:rPr>
                          <w:sz w:val="21"/>
                          <w:szCs w:val="21"/>
                        </w:rPr>
                        <w:t>exposure</w:t>
                      </w:r>
                      <w:r>
                        <w:rPr>
                          <w:sz w:val="21"/>
                          <w:szCs w:val="21"/>
                        </w:rPr>
                        <w:t>s</w:t>
                      </w:r>
                      <w:r w:rsidRPr="009F1C1C">
                        <w:rPr>
                          <w:sz w:val="21"/>
                          <w:szCs w:val="21"/>
                        </w:rPr>
                        <w:t xml:space="preserve"> to extreme cold or heat,</w:t>
                      </w:r>
                      <w:r w:rsidRPr="009F1C1C">
                        <w:rPr>
                          <w:color w:val="auto"/>
                          <w:sz w:val="21"/>
                          <w:szCs w:val="21"/>
                        </w:rPr>
                        <w:t xml:space="preserve"> </w:t>
                      </w:r>
                      <w:r w:rsidRPr="009F1C1C">
                        <w:rPr>
                          <w:sz w:val="21"/>
                          <w:szCs w:val="21"/>
                        </w:rPr>
                        <w:t xml:space="preserve">unsafe food and </w:t>
                      </w:r>
                      <w:r w:rsidRPr="009F1C1C">
                        <w:rPr>
                          <w:color w:val="auto"/>
                          <w:sz w:val="21"/>
                          <w:szCs w:val="21"/>
                        </w:rPr>
                        <w:t xml:space="preserve">drinking water, mold in homes and buildings, </w:t>
                      </w:r>
                      <w:r>
                        <w:rPr>
                          <w:color w:val="auto"/>
                          <w:sz w:val="21"/>
                          <w:szCs w:val="21"/>
                        </w:rPr>
                        <w:t xml:space="preserve">loss of electrical power for medical equipment, </w:t>
                      </w:r>
                      <w:r w:rsidRPr="009F1C1C">
                        <w:rPr>
                          <w:color w:val="auto"/>
                          <w:sz w:val="21"/>
                          <w:szCs w:val="21"/>
                        </w:rPr>
                        <w:t xml:space="preserve">and </w:t>
                      </w:r>
                      <w:r w:rsidRPr="009F1C1C">
                        <w:rPr>
                          <w:sz w:val="21"/>
                          <w:szCs w:val="21"/>
                        </w:rPr>
                        <w:t>loss of access to medical services</w:t>
                      </w:r>
                      <w:r w:rsidRPr="009F1C1C">
                        <w:rPr>
                          <w:color w:val="auto"/>
                          <w:sz w:val="21"/>
                          <w:szCs w:val="21"/>
                        </w:rPr>
                        <w:t>.</w:t>
                      </w:r>
                      <w:r>
                        <w:rPr>
                          <w:color w:val="auto"/>
                          <w:sz w:val="21"/>
                          <w:szCs w:val="21"/>
                        </w:rPr>
                        <w:t xml:space="preserve"> </w:t>
                      </w:r>
                      <w:r w:rsidRPr="00B15049">
                        <w:rPr>
                          <w:sz w:val="21"/>
                          <w:szCs w:val="21"/>
                        </w:rPr>
                        <w:t>Individuals may be exposed to waterborne pathogens (e.g., bacteria) or toxic chemicals through contaminated food</w:t>
                      </w:r>
                      <w:r>
                        <w:rPr>
                          <w:sz w:val="21"/>
                          <w:szCs w:val="21"/>
                        </w:rPr>
                        <w:t>,</w:t>
                      </w:r>
                      <w:r w:rsidRPr="00B15049">
                        <w:rPr>
                          <w:sz w:val="21"/>
                          <w:szCs w:val="21"/>
                        </w:rPr>
                        <w:t xml:space="preserve"> drinking water</w:t>
                      </w:r>
                      <w:r>
                        <w:rPr>
                          <w:sz w:val="21"/>
                          <w:szCs w:val="21"/>
                        </w:rPr>
                        <w:t>, floodwaters, or soil</w:t>
                      </w:r>
                      <w:r w:rsidRPr="00B15049">
                        <w:rPr>
                          <w:sz w:val="21"/>
                          <w:szCs w:val="21"/>
                        </w:rPr>
                        <w:t>.</w:t>
                      </w:r>
                      <w:r>
                        <w:rPr>
                          <w:sz w:val="21"/>
                          <w:szCs w:val="21"/>
                        </w:rPr>
                        <w:t xml:space="preserve"> </w:t>
                      </w:r>
                      <w:r w:rsidRPr="00B15049">
                        <w:rPr>
                          <w:sz w:val="21"/>
                          <w:szCs w:val="21"/>
                        </w:rPr>
                        <w:t xml:space="preserve">Carbon monoxide </w:t>
                      </w:r>
                      <w:r>
                        <w:rPr>
                          <w:sz w:val="21"/>
                          <w:szCs w:val="21"/>
                        </w:rPr>
                        <w:t>poisoning can result from</w:t>
                      </w:r>
                      <w:r w:rsidRPr="00B15049">
                        <w:rPr>
                          <w:sz w:val="21"/>
                          <w:szCs w:val="21"/>
                        </w:rPr>
                        <w:t xml:space="preserve"> improper use of power g</w:t>
                      </w:r>
                      <w:r>
                        <w:rPr>
                          <w:sz w:val="21"/>
                          <w:szCs w:val="21"/>
                        </w:rPr>
                        <w:t xml:space="preserve">enerators or outdoor </w:t>
                      </w:r>
                      <w:r w:rsidRPr="00B15049">
                        <w:rPr>
                          <w:sz w:val="21"/>
                          <w:szCs w:val="21"/>
                        </w:rPr>
                        <w:t>appliances</w:t>
                      </w:r>
                      <w:r>
                        <w:rPr>
                          <w:sz w:val="21"/>
                          <w:szCs w:val="21"/>
                        </w:rPr>
                        <w:t xml:space="preserve"> </w:t>
                      </w:r>
                      <w:r w:rsidRPr="00B15049">
                        <w:rPr>
                          <w:sz w:val="21"/>
                          <w:szCs w:val="21"/>
                        </w:rPr>
                        <w:t>(e.g., camp stoves)</w:t>
                      </w:r>
                      <w:r>
                        <w:rPr>
                          <w:sz w:val="21"/>
                          <w:szCs w:val="21"/>
                        </w:rPr>
                        <w:t>, m</w:t>
                      </w:r>
                      <w:r w:rsidRPr="00B15049">
                        <w:rPr>
                          <w:sz w:val="21"/>
                          <w:szCs w:val="21"/>
                        </w:rPr>
                        <w:t>alfunctioning fireplaces</w:t>
                      </w:r>
                      <w:r>
                        <w:rPr>
                          <w:sz w:val="21"/>
                          <w:szCs w:val="21"/>
                        </w:rPr>
                        <w:t>, or blockages to heating equipment vents or vehicle tailpipes</w:t>
                      </w:r>
                      <w:r w:rsidRPr="00B15049">
                        <w:rPr>
                          <w:sz w:val="21"/>
                          <w:szCs w:val="21"/>
                        </w:rPr>
                        <w:t xml:space="preserve">. </w:t>
                      </w:r>
                    </w:p>
                    <w:p w14:paraId="0F423F7B" w14:textId="77777777" w:rsidR="00826FBA" w:rsidRPr="006F498E" w:rsidRDefault="00826FBA" w:rsidP="00826FBA">
                      <w:pPr>
                        <w:spacing w:after="0"/>
                        <w:jc w:val="both"/>
                        <w:rPr>
                          <w:color w:val="auto"/>
                          <w:sz w:val="12"/>
                          <w:szCs w:val="16"/>
                        </w:rPr>
                      </w:pPr>
                    </w:p>
                    <w:p w14:paraId="7B8A1890" w14:textId="77777777" w:rsidR="00826FBA" w:rsidRPr="00FE4530" w:rsidRDefault="00826FBA" w:rsidP="00826FBA">
                      <w:pPr>
                        <w:spacing w:after="0"/>
                        <w:jc w:val="both"/>
                        <w:rPr>
                          <w:b/>
                          <w:color w:val="auto"/>
                          <w:sz w:val="24"/>
                          <w:szCs w:val="24"/>
                        </w:rPr>
                      </w:pPr>
                      <w:r w:rsidRPr="00FE4530">
                        <w:rPr>
                          <w:b/>
                          <w:color w:val="auto"/>
                          <w:sz w:val="24"/>
                          <w:szCs w:val="24"/>
                        </w:rPr>
                        <w:t xml:space="preserve">WHAT ARE THE HEALTH EFFECTS? </w:t>
                      </w:r>
                    </w:p>
                    <w:p w14:paraId="7BDD4611" w14:textId="77777777" w:rsidR="00826FBA" w:rsidRPr="00962472" w:rsidRDefault="00826FBA" w:rsidP="00826FBA">
                      <w:pPr>
                        <w:spacing w:after="0"/>
                        <w:jc w:val="both"/>
                        <w:rPr>
                          <w:sz w:val="21"/>
                          <w:szCs w:val="21"/>
                        </w:rPr>
                      </w:pPr>
                      <w:r>
                        <w:rPr>
                          <w:color w:val="auto"/>
                          <w:sz w:val="21"/>
                          <w:szCs w:val="21"/>
                        </w:rPr>
                        <w:t>The</w:t>
                      </w:r>
                      <w:r w:rsidRPr="009F1C1C">
                        <w:rPr>
                          <w:color w:val="auto"/>
                          <w:sz w:val="21"/>
                          <w:szCs w:val="21"/>
                        </w:rPr>
                        <w:t xml:space="preserve"> most serious health </w:t>
                      </w:r>
                      <w:r>
                        <w:rPr>
                          <w:color w:val="auto"/>
                          <w:sz w:val="21"/>
                          <w:szCs w:val="21"/>
                        </w:rPr>
                        <w:t>impacts</w:t>
                      </w:r>
                      <w:r w:rsidRPr="009F1C1C">
                        <w:rPr>
                          <w:color w:val="auto"/>
                          <w:sz w:val="21"/>
                          <w:szCs w:val="21"/>
                        </w:rPr>
                        <w:t xml:space="preserve"> are</w:t>
                      </w:r>
                      <w:r>
                        <w:rPr>
                          <w:color w:val="auto"/>
                          <w:sz w:val="21"/>
                          <w:szCs w:val="21"/>
                        </w:rPr>
                        <w:t xml:space="preserve"> </w:t>
                      </w:r>
                      <w:r w:rsidRPr="009F1C1C">
                        <w:rPr>
                          <w:color w:val="auto"/>
                          <w:sz w:val="21"/>
                          <w:szCs w:val="21"/>
                        </w:rPr>
                        <w:t>injury and death cau</w:t>
                      </w:r>
                      <w:r w:rsidRPr="009F1C1C">
                        <w:rPr>
                          <w:sz w:val="21"/>
                          <w:szCs w:val="21"/>
                        </w:rPr>
                        <w:t>sed by storm damage and debris</w:t>
                      </w:r>
                      <w:r>
                        <w:rPr>
                          <w:sz w:val="21"/>
                          <w:szCs w:val="21"/>
                        </w:rPr>
                        <w:t xml:space="preserve"> and by automobile accidents</w:t>
                      </w:r>
                      <w:r w:rsidRPr="009F1C1C">
                        <w:rPr>
                          <w:sz w:val="21"/>
                          <w:szCs w:val="21"/>
                        </w:rPr>
                        <w:t>.</w:t>
                      </w:r>
                      <w:r>
                        <w:rPr>
                          <w:sz w:val="21"/>
                          <w:szCs w:val="21"/>
                        </w:rPr>
                        <w:t xml:space="preserve"> Longer-term health effects </w:t>
                      </w:r>
                      <w:r w:rsidRPr="009F1C1C">
                        <w:rPr>
                          <w:sz w:val="21"/>
                          <w:szCs w:val="21"/>
                        </w:rPr>
                        <w:t>include increases in food- and water-borne illness, exacerbation of pre-existing diseases</w:t>
                      </w:r>
                      <w:r>
                        <w:rPr>
                          <w:sz w:val="21"/>
                          <w:szCs w:val="21"/>
                        </w:rPr>
                        <w:t xml:space="preserve"> (e.g., asthma)</w:t>
                      </w:r>
                      <w:r w:rsidRPr="009F1C1C">
                        <w:rPr>
                          <w:sz w:val="21"/>
                          <w:szCs w:val="21"/>
                        </w:rPr>
                        <w:t>, and increases in respiratory illness from exposure to mold</w:t>
                      </w:r>
                      <w:r w:rsidRPr="009F1C1C">
                        <w:rPr>
                          <w:color w:val="auto"/>
                          <w:sz w:val="21"/>
                          <w:szCs w:val="21"/>
                        </w:rPr>
                        <w:t>.</w:t>
                      </w:r>
                      <w:r>
                        <w:rPr>
                          <w:color w:val="auto"/>
                          <w:sz w:val="21"/>
                          <w:szCs w:val="21"/>
                        </w:rPr>
                        <w:t xml:space="preserve"> </w:t>
                      </w:r>
                      <w:r>
                        <w:rPr>
                          <w:sz w:val="21"/>
                          <w:szCs w:val="21"/>
                        </w:rPr>
                        <w:t>C</w:t>
                      </w:r>
                      <w:r w:rsidRPr="009F1C1C">
                        <w:rPr>
                          <w:sz w:val="21"/>
                          <w:szCs w:val="21"/>
                        </w:rPr>
                        <w:t xml:space="preserve">arbon monoxide poisoning </w:t>
                      </w:r>
                      <w:r>
                        <w:rPr>
                          <w:sz w:val="21"/>
                          <w:szCs w:val="21"/>
                        </w:rPr>
                        <w:t>can cause dizziness, blurred vision, confusion, and loss of consciousness, and death</w:t>
                      </w:r>
                      <w:r w:rsidRPr="009F1C1C">
                        <w:rPr>
                          <w:sz w:val="21"/>
                          <w:szCs w:val="21"/>
                        </w:rPr>
                        <w:t>.</w:t>
                      </w:r>
                      <w:r>
                        <w:rPr>
                          <w:sz w:val="21"/>
                          <w:szCs w:val="21"/>
                        </w:rPr>
                        <w:t xml:space="preserve"> </w:t>
                      </w:r>
                      <w:r w:rsidRPr="009F1C1C">
                        <w:rPr>
                          <w:sz w:val="21"/>
                          <w:szCs w:val="21"/>
                        </w:rPr>
                        <w:t>Property damage and displacement of homes and businesses can lead to loss of livelihood and long-term mental stress for those facing relocation.</w:t>
                      </w:r>
                      <w:r>
                        <w:rPr>
                          <w:sz w:val="21"/>
                          <w:szCs w:val="21"/>
                        </w:rPr>
                        <w:t xml:space="preserve"> People</w:t>
                      </w:r>
                      <w:r w:rsidRPr="009F1C1C">
                        <w:rPr>
                          <w:sz w:val="21"/>
                          <w:szCs w:val="21"/>
                        </w:rPr>
                        <w:t xml:space="preserve"> may</w:t>
                      </w:r>
                      <w:r>
                        <w:rPr>
                          <w:sz w:val="21"/>
                          <w:szCs w:val="21"/>
                        </w:rPr>
                        <w:t xml:space="preserve"> also experience</w:t>
                      </w:r>
                      <w:r w:rsidRPr="009F1C1C">
                        <w:rPr>
                          <w:sz w:val="21"/>
                          <w:szCs w:val="21"/>
                        </w:rPr>
                        <w:t xml:space="preserve"> post-traumatic stress, anxiety and depression following </w:t>
                      </w:r>
                      <w:r>
                        <w:rPr>
                          <w:sz w:val="21"/>
                          <w:szCs w:val="21"/>
                        </w:rPr>
                        <w:t xml:space="preserve">an </w:t>
                      </w:r>
                      <w:r w:rsidRPr="009F1C1C">
                        <w:rPr>
                          <w:sz w:val="21"/>
                          <w:szCs w:val="21"/>
                        </w:rPr>
                        <w:t>extreme weather</w:t>
                      </w:r>
                      <w:r>
                        <w:rPr>
                          <w:sz w:val="21"/>
                          <w:szCs w:val="21"/>
                        </w:rPr>
                        <w:t xml:space="preserve"> event</w:t>
                      </w:r>
                      <w:r w:rsidRPr="009F1C1C">
                        <w:rPr>
                          <w:sz w:val="21"/>
                          <w:szCs w:val="21"/>
                        </w:rPr>
                        <w:t>.</w:t>
                      </w:r>
                    </w:p>
                    <w:p w14:paraId="483D22E9" w14:textId="616A5701" w:rsidR="00CC12CC" w:rsidRPr="00962472" w:rsidRDefault="00CC12CC" w:rsidP="00541DDD">
                      <w:pPr>
                        <w:spacing w:after="0"/>
                        <w:jc w:val="both"/>
                        <w:rPr>
                          <w:sz w:val="21"/>
                          <w:szCs w:val="21"/>
                        </w:rPr>
                      </w:pPr>
                    </w:p>
                  </w:txbxContent>
                </v:textbox>
                <w10:wrap anchorx="margin" anchory="margin"/>
              </v:shape>
            </w:pict>
          </mc:Fallback>
        </mc:AlternateContent>
      </w:r>
    </w:p>
    <w:p w14:paraId="757C178F" w14:textId="07C91350" w:rsidR="00B062F0" w:rsidRDefault="00B062F0" w:rsidP="004D6265">
      <w:pPr>
        <w:spacing w:after="0"/>
        <w:ind w:right="-180"/>
        <w:rPr>
          <w:noProof/>
        </w:rPr>
      </w:pPr>
    </w:p>
    <w:p w14:paraId="757C1790" w14:textId="15BF85D4" w:rsidR="00B062F0" w:rsidRDefault="00B062F0" w:rsidP="004D6265">
      <w:pPr>
        <w:spacing w:after="0"/>
        <w:ind w:right="-180"/>
        <w:rPr>
          <w:noProof/>
        </w:rPr>
      </w:pPr>
    </w:p>
    <w:p w14:paraId="757C1791" w14:textId="5379B70B" w:rsidR="00B062F0" w:rsidRDefault="00B062F0" w:rsidP="004D6265">
      <w:pPr>
        <w:spacing w:after="0"/>
        <w:ind w:right="-180"/>
        <w:rPr>
          <w:noProof/>
        </w:rPr>
      </w:pPr>
    </w:p>
    <w:p w14:paraId="757C1792" w14:textId="287EEC44" w:rsidR="00B062F0" w:rsidRDefault="00B062F0" w:rsidP="004D6265">
      <w:pPr>
        <w:spacing w:after="0"/>
        <w:ind w:right="-180"/>
        <w:rPr>
          <w:noProof/>
        </w:rPr>
      </w:pPr>
    </w:p>
    <w:p w14:paraId="757C1794" w14:textId="1011819A" w:rsidR="004F60B0" w:rsidRPr="001177EE" w:rsidRDefault="002736C8" w:rsidP="00DC1A89">
      <w:pPr>
        <w:spacing w:after="0"/>
        <w:outlineLvl w:val="0"/>
        <w:rPr>
          <w:sz w:val="22"/>
        </w:rPr>
      </w:pPr>
      <w:r w:rsidRPr="00F04394">
        <w:rPr>
          <w:b/>
          <w:bCs/>
          <w:noProof/>
        </w:rPr>
        <mc:AlternateContent>
          <mc:Choice Requires="wps">
            <w:drawing>
              <wp:anchor distT="0" distB="0" distL="114300" distR="114300" simplePos="0" relativeHeight="251665920" behindDoc="0" locked="0" layoutInCell="1" allowOverlap="1" wp14:anchorId="757C17BC" wp14:editId="0ADEA004">
                <wp:simplePos x="0" y="0"/>
                <wp:positionH relativeFrom="column">
                  <wp:posOffset>5274945</wp:posOffset>
                </wp:positionH>
                <wp:positionV relativeFrom="paragraph">
                  <wp:posOffset>857885</wp:posOffset>
                </wp:positionV>
                <wp:extent cx="1733550" cy="24003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0030"/>
                        </a:xfrm>
                        <a:prstGeom prst="rect">
                          <a:avLst/>
                        </a:prstGeom>
                        <a:solidFill>
                          <a:srgbClr val="FFFFFF">
                            <a:alpha val="0"/>
                          </a:srgbClr>
                        </a:solidFill>
                        <a:ln w="9525">
                          <a:noFill/>
                          <a:miter lim="800000"/>
                          <a:headEnd/>
                          <a:tailEnd/>
                        </a:ln>
                      </wps:spPr>
                      <wps:txbx>
                        <w:txbxContent>
                          <w:p w14:paraId="757C17FF" w14:textId="78F5C8CB" w:rsidR="00E95C49" w:rsidRPr="00A325D2" w:rsidRDefault="00DD3B25" w:rsidP="00DC55B4">
                            <w:pPr>
                              <w:spacing w:after="0"/>
                              <w:rPr>
                                <w:b/>
                                <w:bCs/>
                                <w:color w:val="FFFFFF" w:themeColor="background1"/>
                              </w:rPr>
                            </w:pPr>
                            <w:r>
                              <w:rPr>
                                <w:b/>
                                <w:bCs/>
                                <w:color w:val="FFFFFF" w:themeColor="background1"/>
                              </w:rPr>
                              <w:t>Storm Damage, Medford, 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C17BC" id="_x0000_s1029" type="#_x0000_t202" style="position:absolute;margin-left:415.35pt;margin-top:67.55pt;width:136.5pt;height:18.9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" stroked="f">
                <v:fill opacity="0"/>
                <v:textbox style="mso-fit-shape-to-text:t">
                  <w:txbxContent>
                    <w:p w14:paraId="757C17FF" w14:textId="78F5C8CB" w:rsidR="00E95C49" w:rsidRPr="00A325D2" w:rsidRDefault="00DD3B25" w:rsidP="00DC55B4">
                      <w:pPr>
                        <w:spacing w:after="0"/>
                        <w:rPr>
                          <w:b/>
                          <w:bCs/>
                          <w:color w:val="FFFFFF" w:themeColor="background1"/>
                        </w:rPr>
                      </w:pPr>
                      <w:r>
                        <w:rPr>
                          <w:b/>
                          <w:bCs/>
                          <w:color w:val="FFFFFF" w:themeColor="background1"/>
                        </w:rPr>
                        <w:t>Storm Damage, Medford, MA</w:t>
                      </w:r>
                    </w:p>
                  </w:txbxContent>
                </v:textbox>
              </v:shape>
            </w:pict>
          </mc:Fallback>
        </mc:AlternateContent>
      </w:r>
      <w:r w:rsidR="008270CE" w:rsidRPr="000B2D38">
        <w:rPr>
          <w:noProof/>
        </w:rPr>
        <mc:AlternateContent>
          <mc:Choice Requires="wpg">
            <w:drawing>
              <wp:anchor distT="0" distB="0" distL="114300" distR="114300" simplePos="0" relativeHeight="251700736" behindDoc="0" locked="0" layoutInCell="1" allowOverlap="1" wp14:anchorId="64B2B57B" wp14:editId="43E86761">
                <wp:simplePos x="0" y="0"/>
                <wp:positionH relativeFrom="margin">
                  <wp:posOffset>3710940</wp:posOffset>
                </wp:positionH>
                <wp:positionV relativeFrom="paragraph">
                  <wp:posOffset>2569845</wp:posOffset>
                </wp:positionV>
                <wp:extent cx="3308985" cy="2752725"/>
                <wp:effectExtent l="0" t="0" r="24765" b="9525"/>
                <wp:wrapNone/>
                <wp:docPr id="6" name="Group 10"/>
                <wp:cNvGraphicFramePr/>
                <a:graphic xmlns:a="http://schemas.openxmlformats.org/drawingml/2006/main">
                  <a:graphicData uri="http://schemas.microsoft.com/office/word/2010/wordprocessingGroup">
                    <wpg:wgp>
                      <wpg:cNvGrpSpPr/>
                      <wpg:grpSpPr>
                        <a:xfrm>
                          <a:off x="0" y="0"/>
                          <a:ext cx="3308985" cy="2752725"/>
                          <a:chOff x="0" y="0"/>
                          <a:chExt cx="3368572" cy="3006527"/>
                        </a:xfrm>
                      </wpg:grpSpPr>
                      <pic:pic xmlns:pic="http://schemas.openxmlformats.org/drawingml/2006/picture">
                        <pic:nvPicPr>
                          <pic:cNvPr id="15"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4794" y="0"/>
                            <a:ext cx="3243262" cy="3006527"/>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cNvPr id="19" name="Group 19"/>
                        <wpg:cNvGrpSpPr/>
                        <wpg:grpSpPr>
                          <a:xfrm>
                            <a:off x="0" y="14119"/>
                            <a:ext cx="3368572" cy="2985648"/>
                            <a:chOff x="0" y="14119"/>
                            <a:chExt cx="3368572" cy="2985648"/>
                          </a:xfrm>
                        </wpg:grpSpPr>
                        <wps:wsp>
                          <wps:cNvPr id="22" name="Rectangle 22"/>
                          <wps:cNvSpPr/>
                          <wps:spPr>
                            <a:xfrm>
                              <a:off x="0" y="14119"/>
                              <a:ext cx="1726793" cy="2985648"/>
                            </a:xfrm>
                            <a:prstGeom prst="rect">
                              <a:avLst/>
                            </a:prstGeom>
                            <a:solidFill>
                              <a:srgbClr val="4F6228">
                                <a:alpha val="90000"/>
                              </a:srgbClr>
                            </a:solidFill>
                            <a:ln w="25400" cap="flat" cmpd="sng" algn="ctr">
                              <a:solidFill>
                                <a:srgbClr val="9BBB59">
                                  <a:lumMod val="50000"/>
                                </a:srgbClr>
                              </a:solidFill>
                              <a:prstDash val="solid"/>
                            </a:ln>
                            <a:effectLst/>
                          </wps:spPr>
                          <wps:txbx>
                            <w:txbxContent>
                              <w:p w14:paraId="2EB6B04F" w14:textId="0A53EEFD" w:rsidR="00C733DB" w:rsidRDefault="00C733DB" w:rsidP="00C733DB">
                                <w:pPr>
                                  <w:spacing w:after="0"/>
                                  <w:jc w:val="center"/>
                                  <w:rPr>
                                    <w:sz w:val="24"/>
                                    <w:szCs w:val="24"/>
                                  </w:rPr>
                                </w:pPr>
                                <w:r>
                                  <w:rPr>
                                    <w:rFonts w:ascii="Calibri" w:eastAsia="Times New Roman" w:hAnsi="Calibri"/>
                                    <w:b/>
                                    <w:bCs/>
                                    <w:color w:val="FFFFFF"/>
                                    <w:sz w:val="32"/>
                                    <w:szCs w:val="32"/>
                                  </w:rPr>
                                  <w:t xml:space="preserve">14.7% of MA residents are age 65 or older, and 29.2% of </w:t>
                                </w:r>
                                <w:r w:rsidR="00857DEA">
                                  <w:rPr>
                                    <w:rFonts w:ascii="Calibri" w:eastAsia="Times New Roman" w:hAnsi="Calibri"/>
                                    <w:b/>
                                    <w:bCs/>
                                    <w:color w:val="FFFFFF"/>
                                    <w:sz w:val="32"/>
                                    <w:szCs w:val="32"/>
                                  </w:rPr>
                                  <w:t xml:space="preserve">older adults </w:t>
                                </w:r>
                                <w:r>
                                  <w:rPr>
                                    <w:rFonts w:ascii="Calibri" w:eastAsia="Times New Roman" w:hAnsi="Calibri"/>
                                    <w:b/>
                                    <w:bCs/>
                                    <w:color w:val="FFFFFF"/>
                                    <w:sz w:val="32"/>
                                    <w:szCs w:val="32"/>
                                  </w:rPr>
                                  <w:t>live alone</w:t>
                                </w:r>
                                <w:r w:rsidRPr="00286E06">
                                  <w:rPr>
                                    <w:rFonts w:ascii="Calibri" w:eastAsia="Times New Roman" w:hAnsi="Calibri"/>
                                    <w:b/>
                                    <w:bCs/>
                                    <w:color w:val="FFFFFF"/>
                                    <w:position w:val="10"/>
                                    <w:sz w:val="20"/>
                                    <w:szCs w:val="20"/>
                                    <w:vertAlign w:val="superscript"/>
                                  </w:rPr>
                                  <w:t>1</w:t>
                                </w:r>
                              </w:p>
                              <w:p w14:paraId="3196A0C4" w14:textId="77777777" w:rsidR="00C733DB" w:rsidRDefault="00C733DB" w:rsidP="00C733DB">
                                <w:pPr>
                                  <w:jc w:val="center"/>
                                </w:pPr>
                                <w:r>
                                  <w:rPr>
                                    <w:rFonts w:ascii="Arial" w:eastAsia="Times New Roman" w:hAnsi="Arial"/>
                                    <w:color w:val="FFFFFF"/>
                                  </w:rPr>
                                  <w:t> </w:t>
                                </w:r>
                              </w:p>
                            </w:txbxContent>
                          </wps:txbx>
                          <wps:bodyPr rtlCol="0" anchor="ctr"/>
                        </wps:wsp>
                        <wps:wsp>
                          <wps:cNvPr id="25" name="Rectangle 25"/>
                          <wps:cNvSpPr/>
                          <wps:spPr>
                            <a:xfrm>
                              <a:off x="1726792" y="981296"/>
                              <a:ext cx="1641780" cy="861412"/>
                            </a:xfrm>
                            <a:prstGeom prst="rect">
                              <a:avLst/>
                            </a:prstGeom>
                            <a:solidFill>
                              <a:srgbClr val="4F6228">
                                <a:alpha val="90000"/>
                              </a:srgbClr>
                            </a:solidFill>
                            <a:ln w="25400" cap="flat" cmpd="sng" algn="ctr">
                              <a:solidFill>
                                <a:srgbClr val="9BBB59">
                                  <a:lumMod val="50000"/>
                                </a:srgbClr>
                              </a:solidFill>
                              <a:prstDash val="solid"/>
                            </a:ln>
                            <a:effectLst/>
                          </wps:spPr>
                          <wps:txbx>
                            <w:txbxContent>
                              <w:p w14:paraId="7AA23F6A" w14:textId="0B73C99B" w:rsidR="00C733DB" w:rsidRPr="00C733DB" w:rsidRDefault="00C733DB" w:rsidP="00C733DB">
                                <w:pPr>
                                  <w:spacing w:after="0"/>
                                  <w:jc w:val="center"/>
                                  <w:rPr>
                                    <w:sz w:val="22"/>
                                  </w:rPr>
                                </w:pPr>
                                <w:r w:rsidRPr="00C733DB">
                                  <w:rPr>
                                    <w:rFonts w:ascii="Calibri" w:eastAsia="Times New Roman" w:hAnsi="Calibri"/>
                                    <w:b/>
                                    <w:bCs/>
                                    <w:color w:val="FFFFFF"/>
                                    <w:kern w:val="24"/>
                                    <w:sz w:val="22"/>
                                  </w:rPr>
                                  <w:t xml:space="preserve">11.7% of MA residents </w:t>
                                </w:r>
                                <w:r w:rsidR="00857DEA">
                                  <w:rPr>
                                    <w:rFonts w:ascii="Calibri" w:eastAsia="Times New Roman" w:hAnsi="Calibri"/>
                                    <w:b/>
                                    <w:bCs/>
                                    <w:color w:val="FFFFFF"/>
                                    <w:kern w:val="24"/>
                                    <w:sz w:val="22"/>
                                  </w:rPr>
                                  <w:t xml:space="preserve">live </w:t>
                                </w:r>
                                <w:r w:rsidRPr="00C733DB">
                                  <w:rPr>
                                    <w:rFonts w:ascii="Calibri" w:eastAsia="Times New Roman" w:hAnsi="Calibri"/>
                                    <w:b/>
                                    <w:bCs/>
                                    <w:color w:val="FFFFFF"/>
                                    <w:kern w:val="24"/>
                                    <w:sz w:val="22"/>
                                  </w:rPr>
                                  <w:t xml:space="preserve">below </w:t>
                                </w:r>
                                <w:r w:rsidR="00857DEA">
                                  <w:rPr>
                                    <w:rFonts w:ascii="Calibri" w:eastAsia="Times New Roman" w:hAnsi="Calibri"/>
                                    <w:b/>
                                    <w:bCs/>
                                    <w:color w:val="FFFFFF"/>
                                    <w:kern w:val="24"/>
                                    <w:sz w:val="22"/>
                                  </w:rPr>
                                  <w:t xml:space="preserve">the </w:t>
                                </w:r>
                                <w:r w:rsidRPr="00C733DB">
                                  <w:rPr>
                                    <w:rFonts w:ascii="Calibri" w:eastAsia="Times New Roman" w:hAnsi="Calibri"/>
                                    <w:b/>
                                    <w:bCs/>
                                    <w:color w:val="FFFFFF"/>
                                    <w:kern w:val="24"/>
                                    <w:sz w:val="22"/>
                                  </w:rPr>
                                  <w:t xml:space="preserve">poverty </w:t>
                                </w:r>
                                <w:r w:rsidR="00857DEA" w:rsidRPr="00C733DB">
                                  <w:rPr>
                                    <w:rFonts w:ascii="Calibri" w:eastAsia="Times New Roman" w:hAnsi="Calibri"/>
                                    <w:b/>
                                    <w:bCs/>
                                    <w:color w:val="FFFFFF"/>
                                    <w:kern w:val="24"/>
                                    <w:sz w:val="22"/>
                                  </w:rPr>
                                  <w:t>l</w:t>
                                </w:r>
                                <w:r w:rsidR="00857DEA">
                                  <w:rPr>
                                    <w:rFonts w:ascii="Calibri" w:eastAsia="Times New Roman" w:hAnsi="Calibri"/>
                                    <w:b/>
                                    <w:bCs/>
                                    <w:color w:val="FFFFFF"/>
                                    <w:kern w:val="24"/>
                                    <w:sz w:val="22"/>
                                  </w:rPr>
                                  <w:t>ine</w:t>
                                </w:r>
                                <w:r w:rsidR="00857DEA" w:rsidRPr="00C733DB">
                                  <w:rPr>
                                    <w:rFonts w:ascii="Calibri" w:eastAsia="Times New Roman" w:hAnsi="Calibri"/>
                                    <w:b/>
                                    <w:bCs/>
                                    <w:color w:val="FFFFFF"/>
                                    <w:position w:val="7"/>
                                    <w:szCs w:val="18"/>
                                    <w:vertAlign w:val="superscript"/>
                                  </w:rPr>
                                  <w:t>1</w:t>
                                </w:r>
                              </w:p>
                            </w:txbxContent>
                          </wps:txbx>
                          <wps:bodyPr rtlCol="0" anchor="ctr"/>
                        </wps:wsp>
                        <wps:wsp>
                          <wps:cNvPr id="26" name="Rectangle 26"/>
                          <wps:cNvSpPr/>
                          <wps:spPr>
                            <a:xfrm>
                              <a:off x="1726792" y="14132"/>
                              <a:ext cx="1641780" cy="956726"/>
                            </a:xfrm>
                            <a:prstGeom prst="rect">
                              <a:avLst/>
                            </a:prstGeom>
                            <a:solidFill>
                              <a:srgbClr val="4F6228">
                                <a:alpha val="90000"/>
                              </a:srgbClr>
                            </a:solidFill>
                            <a:ln w="25400" cap="flat" cmpd="sng" algn="ctr">
                              <a:solidFill>
                                <a:srgbClr val="9BBB59">
                                  <a:lumMod val="50000"/>
                                </a:srgbClr>
                              </a:solidFill>
                              <a:prstDash val="solid"/>
                            </a:ln>
                            <a:effectLst/>
                          </wps:spPr>
                          <wps:txbx>
                            <w:txbxContent>
                              <w:p w14:paraId="3D67B8E6" w14:textId="77777777" w:rsidR="00C733DB" w:rsidRPr="00C733DB" w:rsidRDefault="00C733DB" w:rsidP="00C733DB">
                                <w:pPr>
                                  <w:spacing w:after="0"/>
                                  <w:jc w:val="center"/>
                                  <w:rPr>
                                    <w:sz w:val="22"/>
                                  </w:rPr>
                                </w:pPr>
                                <w:r w:rsidRPr="00C733DB">
                                  <w:rPr>
                                    <w:rFonts w:ascii="Calibri" w:eastAsia="Times New Roman" w:hAnsi="Calibri"/>
                                    <w:b/>
                                    <w:bCs/>
                                    <w:color w:val="FFFFFF"/>
                                    <w:sz w:val="22"/>
                                  </w:rPr>
                                  <w:t>7.9% of MA residents under age 65 are living with a health-related disability</w:t>
                                </w:r>
                                <w:r w:rsidRPr="00C733DB">
                                  <w:rPr>
                                    <w:rFonts w:ascii="Calibri" w:eastAsia="Times New Roman" w:hAnsi="Calibri"/>
                                    <w:b/>
                                    <w:bCs/>
                                    <w:color w:val="FFFFFF"/>
                                    <w:position w:val="7"/>
                                    <w:szCs w:val="18"/>
                                    <w:vertAlign w:val="superscript"/>
                                  </w:rPr>
                                  <w:t>1</w:t>
                                </w:r>
                              </w:p>
                            </w:txbxContent>
                          </wps:txbx>
                          <wps:bodyPr rtlCol="0" anchor="ctr"/>
                        </wps:wsp>
                        <wps:wsp>
                          <wps:cNvPr id="27" name="Rectangle 27"/>
                          <wps:cNvSpPr/>
                          <wps:spPr>
                            <a:xfrm>
                              <a:off x="1728761" y="1821158"/>
                              <a:ext cx="1639339" cy="1178324"/>
                            </a:xfrm>
                            <a:prstGeom prst="rect">
                              <a:avLst/>
                            </a:prstGeom>
                            <a:solidFill>
                              <a:srgbClr val="4F6228">
                                <a:alpha val="90000"/>
                              </a:srgbClr>
                            </a:solidFill>
                            <a:ln w="25400" cap="flat" cmpd="sng" algn="ctr">
                              <a:solidFill>
                                <a:srgbClr val="9BBB59">
                                  <a:lumMod val="50000"/>
                                </a:srgbClr>
                              </a:solidFill>
                              <a:prstDash val="solid"/>
                            </a:ln>
                            <a:effectLst/>
                          </wps:spPr>
                          <wps:txbx>
                            <w:txbxContent>
                              <w:p w14:paraId="4F2D1EE7" w14:textId="104D4CDA" w:rsidR="00C733DB" w:rsidRPr="00C733DB" w:rsidRDefault="004E397C" w:rsidP="006B58FB">
                                <w:pPr>
                                  <w:spacing w:after="0"/>
                                  <w:rPr>
                                    <w:sz w:val="22"/>
                                  </w:rPr>
                                </w:pPr>
                                <w:r w:rsidRPr="004E397C">
                                  <w:rPr>
                                    <w:rFonts w:ascii="Calibri" w:eastAsia="Times New Roman" w:hAnsi="Calibri"/>
                                    <w:b/>
                                    <w:bCs/>
                                    <w:color w:val="FFFFFF"/>
                                    <w:sz w:val="22"/>
                                  </w:rPr>
                                  <w:t>18.2% of MA residents identify as “nonwhite”</w:t>
                                </w:r>
                                <w:r w:rsidRPr="005B3E16">
                                  <w:rPr>
                                    <w:rFonts w:ascii="Calibri" w:eastAsia="Times New Roman" w:hAnsi="Calibri"/>
                                    <w:b/>
                                    <w:bCs/>
                                    <w:color w:val="FFFFFF"/>
                                    <w:sz w:val="22"/>
                                    <w:vertAlign w:val="superscript"/>
                                  </w:rPr>
                                  <w:t>1</w:t>
                                </w: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4B2B57B" id="Group 10" o:spid="_x0000_s1030" style="position:absolute;margin-left:292.2pt;margin-top:202.35pt;width:260.55pt;height:216.75pt;z-index:251700736;mso-position-horizontal-relative:margin;mso-width-relative:margin;mso-height-relative:margin" coordsize="33685,3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1" type="#_x0000_t75" style="position:absolute;left:447;width:32433;height:30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" fillcolor="#4f81bd [3204]" strokecolor="black [3213]">
                  <v:imagedata r:id="rId10" o:title=""/>
                </v:shape>
                <v:group id="Group 19" o:spid="_x0000_s1032" style="position:absolute;top:141;width:33685;height:29856" coordorigin=",141" coordsize="33685,2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2" o:spid="_x0000_s1033" style="position:absolute;top:141;width:17267;height:29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" fillcolor="#4f6228" strokecolor="#4f6228" strokeweight="2pt">
                    <v:fill opacity="59110f"/>
                    <v:textbox>
                      <w:txbxContent>
                        <w:p w14:paraId="2EB6B04F" w14:textId="0A53EEFD" w:rsidR="00C733DB" w:rsidRDefault="00C733DB" w:rsidP="00C733DB">
                          <w:pPr>
                            <w:spacing w:after="0"/>
                            <w:jc w:val="center"/>
                            <w:rPr>
                              <w:sz w:val="24"/>
                              <w:szCs w:val="24"/>
                            </w:rPr>
                          </w:pPr>
                          <w:r>
                            <w:rPr>
                              <w:rFonts w:ascii="Calibri" w:eastAsia="Times New Roman" w:hAnsi="Calibri"/>
                              <w:b/>
                              <w:bCs/>
                              <w:color w:val="FFFFFF"/>
                              <w:sz w:val="32"/>
                              <w:szCs w:val="32"/>
                            </w:rPr>
                            <w:t xml:space="preserve">14.7% of MA residents are age 65 or older, and 29.2% of </w:t>
                          </w:r>
                          <w:r w:rsidR="00857DEA">
                            <w:rPr>
                              <w:rFonts w:ascii="Calibri" w:eastAsia="Times New Roman" w:hAnsi="Calibri"/>
                              <w:b/>
                              <w:bCs/>
                              <w:color w:val="FFFFFF"/>
                              <w:sz w:val="32"/>
                              <w:szCs w:val="32"/>
                            </w:rPr>
                            <w:t xml:space="preserve">older adults </w:t>
                          </w:r>
                          <w:r>
                            <w:rPr>
                              <w:rFonts w:ascii="Calibri" w:eastAsia="Times New Roman" w:hAnsi="Calibri"/>
                              <w:b/>
                              <w:bCs/>
                              <w:color w:val="FFFFFF"/>
                              <w:sz w:val="32"/>
                              <w:szCs w:val="32"/>
                            </w:rPr>
                            <w:t>live alone</w:t>
                          </w:r>
                          <w:r w:rsidRPr="00286E06">
                            <w:rPr>
                              <w:rFonts w:ascii="Calibri" w:eastAsia="Times New Roman" w:hAnsi="Calibri"/>
                              <w:b/>
                              <w:bCs/>
                              <w:color w:val="FFFFFF"/>
                              <w:position w:val="10"/>
                              <w:sz w:val="20"/>
                              <w:szCs w:val="20"/>
                              <w:vertAlign w:val="superscript"/>
                            </w:rPr>
                            <w:t>1</w:t>
                          </w:r>
                        </w:p>
                        <w:p w14:paraId="3196A0C4" w14:textId="77777777" w:rsidR="00C733DB" w:rsidRDefault="00C733DB" w:rsidP="00C733DB">
                          <w:pPr>
                            <w:jc w:val="center"/>
                          </w:pPr>
                          <w:r>
                            <w:rPr>
                              <w:rFonts w:ascii="Arial" w:eastAsia="Times New Roman" w:hAnsi="Arial"/>
                              <w:color w:val="FFFFFF"/>
                            </w:rPr>
                            <w:t> </w:t>
                          </w:r>
                        </w:p>
                      </w:txbxContent>
                    </v:textbox>
                  </v:rect>
                  <v:rect id="Rectangle 25" o:spid="_x0000_s1034" style="position:absolute;left:17267;top:9812;width:16418;height: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" fillcolor="#4f6228" strokecolor="#4f6228" strokeweight="2pt">
                    <v:fill opacity="59110f"/>
                    <v:textbox>
                      <w:txbxContent>
                        <w:p w14:paraId="7AA23F6A" w14:textId="0B73C99B" w:rsidR="00C733DB" w:rsidRPr="00C733DB" w:rsidRDefault="00C733DB" w:rsidP="00C733DB">
                          <w:pPr>
                            <w:spacing w:after="0"/>
                            <w:jc w:val="center"/>
                            <w:rPr>
                              <w:sz w:val="22"/>
                            </w:rPr>
                          </w:pPr>
                          <w:r w:rsidRPr="00C733DB">
                            <w:rPr>
                              <w:rFonts w:ascii="Calibri" w:eastAsia="Times New Roman" w:hAnsi="Calibri"/>
                              <w:b/>
                              <w:bCs/>
                              <w:color w:val="FFFFFF"/>
                              <w:kern w:val="24"/>
                              <w:sz w:val="22"/>
                            </w:rPr>
                            <w:t xml:space="preserve">11.7% of MA residents </w:t>
                          </w:r>
                          <w:r w:rsidR="00857DEA">
                            <w:rPr>
                              <w:rFonts w:ascii="Calibri" w:eastAsia="Times New Roman" w:hAnsi="Calibri"/>
                              <w:b/>
                              <w:bCs/>
                              <w:color w:val="FFFFFF"/>
                              <w:kern w:val="24"/>
                              <w:sz w:val="22"/>
                            </w:rPr>
                            <w:t xml:space="preserve">live </w:t>
                          </w:r>
                          <w:r w:rsidRPr="00C733DB">
                            <w:rPr>
                              <w:rFonts w:ascii="Calibri" w:eastAsia="Times New Roman" w:hAnsi="Calibri"/>
                              <w:b/>
                              <w:bCs/>
                              <w:color w:val="FFFFFF"/>
                              <w:kern w:val="24"/>
                              <w:sz w:val="22"/>
                            </w:rPr>
                            <w:t xml:space="preserve">below </w:t>
                          </w:r>
                          <w:r w:rsidR="00857DEA">
                            <w:rPr>
                              <w:rFonts w:ascii="Calibri" w:eastAsia="Times New Roman" w:hAnsi="Calibri"/>
                              <w:b/>
                              <w:bCs/>
                              <w:color w:val="FFFFFF"/>
                              <w:kern w:val="24"/>
                              <w:sz w:val="22"/>
                            </w:rPr>
                            <w:t xml:space="preserve">the </w:t>
                          </w:r>
                          <w:r w:rsidRPr="00C733DB">
                            <w:rPr>
                              <w:rFonts w:ascii="Calibri" w:eastAsia="Times New Roman" w:hAnsi="Calibri"/>
                              <w:b/>
                              <w:bCs/>
                              <w:color w:val="FFFFFF"/>
                              <w:kern w:val="24"/>
                              <w:sz w:val="22"/>
                            </w:rPr>
                            <w:t xml:space="preserve">poverty </w:t>
                          </w:r>
                          <w:r w:rsidR="00857DEA" w:rsidRPr="00C733DB">
                            <w:rPr>
                              <w:rFonts w:ascii="Calibri" w:eastAsia="Times New Roman" w:hAnsi="Calibri"/>
                              <w:b/>
                              <w:bCs/>
                              <w:color w:val="FFFFFF"/>
                              <w:kern w:val="24"/>
                              <w:sz w:val="22"/>
                            </w:rPr>
                            <w:t>l</w:t>
                          </w:r>
                          <w:r w:rsidR="00857DEA">
                            <w:rPr>
                              <w:rFonts w:ascii="Calibri" w:eastAsia="Times New Roman" w:hAnsi="Calibri"/>
                              <w:b/>
                              <w:bCs/>
                              <w:color w:val="FFFFFF"/>
                              <w:kern w:val="24"/>
                              <w:sz w:val="22"/>
                            </w:rPr>
                            <w:t>ine</w:t>
                          </w:r>
                          <w:r w:rsidR="00857DEA" w:rsidRPr="00C733DB">
                            <w:rPr>
                              <w:rFonts w:ascii="Calibri" w:eastAsia="Times New Roman" w:hAnsi="Calibri"/>
                              <w:b/>
                              <w:bCs/>
                              <w:color w:val="FFFFFF"/>
                              <w:position w:val="7"/>
                              <w:szCs w:val="18"/>
                              <w:vertAlign w:val="superscript"/>
                            </w:rPr>
                            <w:t>1</w:t>
                          </w:r>
                        </w:p>
                      </w:txbxContent>
                    </v:textbox>
                  </v:rect>
                  <v:rect id="Rectangle 26" o:spid="_x0000_s1035" style="position:absolute;left:17267;top:141;width:16418;height:9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" fillcolor="#4f6228" strokecolor="#4f6228" strokeweight="2pt">
                    <v:fill opacity="59110f"/>
                    <v:textbox>
                      <w:txbxContent>
                        <w:p w14:paraId="3D67B8E6" w14:textId="77777777" w:rsidR="00C733DB" w:rsidRPr="00C733DB" w:rsidRDefault="00C733DB" w:rsidP="00C733DB">
                          <w:pPr>
                            <w:spacing w:after="0"/>
                            <w:jc w:val="center"/>
                            <w:rPr>
                              <w:sz w:val="22"/>
                            </w:rPr>
                          </w:pPr>
                          <w:r w:rsidRPr="00C733DB">
                            <w:rPr>
                              <w:rFonts w:ascii="Calibri" w:eastAsia="Times New Roman" w:hAnsi="Calibri"/>
                              <w:b/>
                              <w:bCs/>
                              <w:color w:val="FFFFFF"/>
                              <w:sz w:val="22"/>
                            </w:rPr>
                            <w:t>7.9% of MA residents under age 65 are living with a health-related disability</w:t>
                          </w:r>
                          <w:r w:rsidRPr="00C733DB">
                            <w:rPr>
                              <w:rFonts w:ascii="Calibri" w:eastAsia="Times New Roman" w:hAnsi="Calibri"/>
                              <w:b/>
                              <w:bCs/>
                              <w:color w:val="FFFFFF"/>
                              <w:position w:val="7"/>
                              <w:szCs w:val="18"/>
                              <w:vertAlign w:val="superscript"/>
                            </w:rPr>
                            <w:t>1</w:t>
                          </w:r>
                        </w:p>
                      </w:txbxContent>
                    </v:textbox>
                  </v:rect>
                  <v:rect id="Rectangle 27" o:spid="_x0000_s1036" style="position:absolute;left:17287;top:18211;width:16394;height:11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" fillcolor="#4f6228" strokecolor="#4f6228" strokeweight="2pt">
                    <v:fill opacity="59110f"/>
                    <v:textbox>
                      <w:txbxContent>
                        <w:p w14:paraId="4F2D1EE7" w14:textId="104D4CDA" w:rsidR="00C733DB" w:rsidRPr="00C733DB" w:rsidRDefault="004E397C" w:rsidP="006B58FB">
                          <w:pPr>
                            <w:spacing w:after="0"/>
                            <w:rPr>
                              <w:sz w:val="22"/>
                            </w:rPr>
                          </w:pPr>
                          <w:r w:rsidRPr="004E397C">
                            <w:rPr>
                              <w:rFonts w:ascii="Calibri" w:eastAsia="Times New Roman" w:hAnsi="Calibri"/>
                              <w:b/>
                              <w:bCs/>
                              <w:color w:val="FFFFFF"/>
                              <w:sz w:val="22"/>
                            </w:rPr>
                            <w:t>18.2% of MA residents identify as “nonwhite”</w:t>
                          </w:r>
                          <w:r w:rsidRPr="005B3E16">
                            <w:rPr>
                              <w:rFonts w:ascii="Calibri" w:eastAsia="Times New Roman" w:hAnsi="Calibri"/>
                              <w:b/>
                              <w:bCs/>
                              <w:color w:val="FFFFFF"/>
                              <w:sz w:val="22"/>
                              <w:vertAlign w:val="superscript"/>
                            </w:rPr>
                            <w:t>1</w:t>
                          </w:r>
                        </w:p>
                      </w:txbxContent>
                    </v:textbox>
                  </v:rect>
                </v:group>
                <w10:wrap anchorx="margin"/>
              </v:group>
            </w:pict>
          </mc:Fallback>
        </mc:AlternateContent>
      </w:r>
      <w:r w:rsidR="00C733DB">
        <w:rPr>
          <w:b/>
          <w:noProof/>
        </w:rPr>
        <mc:AlternateContent>
          <mc:Choice Requires="wps">
            <w:drawing>
              <wp:anchor distT="0" distB="0" distL="114300" distR="114300" simplePos="0" relativeHeight="251644416" behindDoc="0" locked="0" layoutInCell="1" allowOverlap="1" wp14:anchorId="757C17C2" wp14:editId="1445C0BA">
                <wp:simplePos x="0" y="0"/>
                <wp:positionH relativeFrom="margin">
                  <wp:posOffset>3568065</wp:posOffset>
                </wp:positionH>
                <wp:positionV relativeFrom="margin">
                  <wp:posOffset>2009775</wp:posOffset>
                </wp:positionV>
                <wp:extent cx="3566160" cy="13049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6616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0A29F" w14:textId="73B4AD52" w:rsidR="009B7115" w:rsidRPr="00B843A2" w:rsidRDefault="009B7115" w:rsidP="009B7115">
                            <w:pPr>
                              <w:spacing w:after="0"/>
                              <w:jc w:val="both"/>
                              <w:rPr>
                                <w:color w:val="auto"/>
                                <w:sz w:val="24"/>
                              </w:rPr>
                            </w:pPr>
                            <w:r w:rsidRPr="00B843A2">
                              <w:rPr>
                                <w:b/>
                                <w:caps/>
                                <w:color w:val="auto"/>
                                <w:sz w:val="24"/>
                              </w:rPr>
                              <w:t xml:space="preserve">WHO IS VULNERABLE TO EXTREME </w:t>
                            </w:r>
                            <w:r w:rsidR="00C733DB">
                              <w:rPr>
                                <w:b/>
                                <w:caps/>
                                <w:color w:val="auto"/>
                                <w:sz w:val="24"/>
                              </w:rPr>
                              <w:t>WEATHER</w:t>
                            </w:r>
                            <w:r w:rsidRPr="00B843A2">
                              <w:rPr>
                                <w:b/>
                                <w:caps/>
                                <w:color w:val="auto"/>
                                <w:sz w:val="24"/>
                              </w:rPr>
                              <w:t xml:space="preserve"> events?  </w:t>
                            </w:r>
                          </w:p>
                          <w:p w14:paraId="10DB7326" w14:textId="11CDE9B4"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C733DB">
                              <w:rPr>
                                <w:color w:val="auto"/>
                                <w:sz w:val="21"/>
                                <w:szCs w:val="21"/>
                              </w:rPr>
                              <w:t>extreme weather</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2" id="Text Box 23" o:spid="_x0000_s1037" type="#_x0000_t202" style="position:absolute;margin-left:280.95pt;margin-top:158.25pt;width:280.8pt;height:102.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" filled="f" stroked="f" strokeweight=".5pt">
                <v:textbox>
                  <w:txbxContent>
                    <w:p w14:paraId="1C30A29F" w14:textId="73B4AD52" w:rsidR="009B7115" w:rsidRPr="00B843A2" w:rsidRDefault="009B7115" w:rsidP="009B7115">
                      <w:pPr>
                        <w:spacing w:after="0"/>
                        <w:jc w:val="both"/>
                        <w:rPr>
                          <w:color w:val="auto"/>
                          <w:sz w:val="24"/>
                        </w:rPr>
                      </w:pPr>
                      <w:r w:rsidRPr="00B843A2">
                        <w:rPr>
                          <w:b/>
                          <w:caps/>
                          <w:color w:val="auto"/>
                          <w:sz w:val="24"/>
                        </w:rPr>
                        <w:t xml:space="preserve">WHO IS VULNERABLE TO EXTREME </w:t>
                      </w:r>
                      <w:r w:rsidR="00C733DB">
                        <w:rPr>
                          <w:b/>
                          <w:caps/>
                          <w:color w:val="auto"/>
                          <w:sz w:val="24"/>
                        </w:rPr>
                        <w:t>WEATHER</w:t>
                      </w:r>
                      <w:r w:rsidRPr="00B843A2">
                        <w:rPr>
                          <w:b/>
                          <w:caps/>
                          <w:color w:val="auto"/>
                          <w:sz w:val="24"/>
                        </w:rPr>
                        <w:t xml:space="preserve"> events?  </w:t>
                      </w:r>
                    </w:p>
                    <w:p w14:paraId="10DB7326" w14:textId="11CDE9B4" w:rsidR="009B7115" w:rsidRPr="00952EB2" w:rsidRDefault="009B7115" w:rsidP="009B7115">
                      <w:pPr>
                        <w:spacing w:after="120"/>
                        <w:jc w:val="both"/>
                        <w:rPr>
                          <w:color w:val="auto"/>
                        </w:rPr>
                      </w:pPr>
                      <w:r w:rsidRPr="00952EB2">
                        <w:rPr>
                          <w:color w:val="auto"/>
                          <w:sz w:val="21"/>
                          <w:szCs w:val="21"/>
                        </w:rPr>
                        <w:t>Identi</w:t>
                      </w:r>
                      <w:r>
                        <w:rPr>
                          <w:color w:val="auto"/>
                          <w:sz w:val="21"/>
                          <w:szCs w:val="21"/>
                        </w:rPr>
                        <w:t>fying</w:t>
                      </w:r>
                      <w:r w:rsidRPr="00952EB2">
                        <w:rPr>
                          <w:color w:val="auto"/>
                          <w:sz w:val="21"/>
                          <w:szCs w:val="21"/>
                        </w:rPr>
                        <w:t xml:space="preserve"> populations most vulnerable to the health burdens of climate change is an important step in develop</w:t>
                      </w:r>
                      <w:r>
                        <w:rPr>
                          <w:color w:val="auto"/>
                          <w:sz w:val="21"/>
                          <w:szCs w:val="21"/>
                        </w:rPr>
                        <w:t>ing</w:t>
                      </w:r>
                      <w:r w:rsidRPr="00952EB2">
                        <w:rPr>
                          <w:color w:val="auto"/>
                          <w:sz w:val="21"/>
                          <w:szCs w:val="21"/>
                        </w:rPr>
                        <w:t xml:space="preserve"> state and local adaptation plans. Publicly available data can be used to assess the health-related vulnerability for </w:t>
                      </w:r>
                      <w:r w:rsidR="00C733DB">
                        <w:rPr>
                          <w:color w:val="auto"/>
                          <w:sz w:val="21"/>
                          <w:szCs w:val="21"/>
                        </w:rPr>
                        <w:t>extreme weather</w:t>
                      </w:r>
                      <w:r>
                        <w:rPr>
                          <w:color w:val="auto"/>
                          <w:sz w:val="21"/>
                          <w:szCs w:val="21"/>
                        </w:rPr>
                        <w:t xml:space="preserve"> </w:t>
                      </w:r>
                      <w:r w:rsidRPr="00952EB2">
                        <w:rPr>
                          <w:color w:val="auto"/>
                          <w:sz w:val="21"/>
                          <w:szCs w:val="21"/>
                        </w:rPr>
                        <w:t>events.</w:t>
                      </w:r>
                      <w:r>
                        <w:rPr>
                          <w:color w:val="auto"/>
                          <w:sz w:val="21"/>
                          <w:szCs w:val="21"/>
                        </w:rPr>
                        <w:t xml:space="preserve"> </w:t>
                      </w:r>
                      <w:r w:rsidRPr="00952EB2">
                        <w:rPr>
                          <w:color w:val="auto"/>
                          <w:sz w:val="21"/>
                          <w:szCs w:val="21"/>
                        </w:rPr>
                        <w:t>Some examples of vulnerability data for Massachusetts are provided below.</w:t>
                      </w:r>
                    </w:p>
                    <w:p w14:paraId="757C1818" w14:textId="77777777" w:rsidR="00E95C49" w:rsidRPr="00B87B8D" w:rsidRDefault="00E95C49" w:rsidP="00284681">
                      <w:pPr>
                        <w:spacing w:after="0"/>
                        <w:jc w:val="both"/>
                        <w:rPr>
                          <w:color w:val="auto"/>
                          <w:sz w:val="21"/>
                          <w:szCs w:val="21"/>
                        </w:rPr>
                      </w:pPr>
                    </w:p>
                  </w:txbxContent>
                </v:textbox>
                <w10:wrap anchorx="margin" anchory="margin"/>
              </v:shape>
            </w:pict>
          </mc:Fallback>
        </mc:AlternateContent>
      </w:r>
      <w:r w:rsidR="00C733DB">
        <w:rPr>
          <w:noProof/>
        </w:rPr>
        <mc:AlternateContent>
          <mc:Choice Requires="wps">
            <w:drawing>
              <wp:anchor distT="0" distB="0" distL="114300" distR="114300" simplePos="0" relativeHeight="251657728" behindDoc="0" locked="0" layoutInCell="1" allowOverlap="1" wp14:anchorId="757C17C6" wp14:editId="574CC6C5">
                <wp:simplePos x="0" y="0"/>
                <wp:positionH relativeFrom="margin">
                  <wp:posOffset>3566160</wp:posOffset>
                </wp:positionH>
                <wp:positionV relativeFrom="margin">
                  <wp:align>bottom</wp:align>
                </wp:positionV>
                <wp:extent cx="3566160" cy="3602736"/>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3566160" cy="36027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32B02D65"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66FA7D92">
                                  <wp:extent cx="2470758" cy="108591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tretch>
                                            <a:fillRect/>
                                          </a:stretch>
                                        </pic:blipFill>
                                        <pic:spPr bwMode="auto">
                                          <a:xfrm>
                                            <a:off x="0" y="0"/>
                                            <a:ext cx="2470758" cy="1085913"/>
                                          </a:xfrm>
                                          <a:prstGeom prst="rect">
                                            <a:avLst/>
                                          </a:prstGeom>
                                          <a:noFill/>
                                        </pic:spPr>
                                      </pic:pic>
                                    </a:graphicData>
                                  </a:graphic>
                                </wp:inline>
                              </w:drawing>
                            </w:r>
                          </w:p>
                          <w:p w14:paraId="757C1823" w14:textId="593FC31B" w:rsidR="00E95C49" w:rsidRDefault="00E95C49">
                            <w:pPr>
                              <w:spacing w:after="0"/>
                              <w:jc w:val="both"/>
                            </w:pPr>
                            <w:r>
                              <w:rPr>
                                <w:color w:val="auto"/>
                                <w:sz w:val="21"/>
                                <w:szCs w:val="21"/>
                              </w:rPr>
                              <w:t xml:space="preserve">The next page provides information to assess exposure, sensitivity, and adaptive capacity </w:t>
                            </w:r>
                            <w:r w:rsidR="00D475C5">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1" w:name="_Hlk40445359"/>
                            <w:r w:rsidRPr="00284681">
                              <w:rPr>
                                <w:bCs/>
                                <w:color w:val="auto"/>
                                <w:sz w:val="21"/>
                                <w:szCs w:val="21"/>
                              </w:rPr>
                              <w:t>when planning actions to</w:t>
                            </w:r>
                            <w:bookmarkEnd w:id="1"/>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C7963">
                              <w:rPr>
                                <w:bCs/>
                                <w:color w:val="auto"/>
                                <w:sz w:val="21"/>
                                <w:szCs w:val="21"/>
                              </w:rPr>
                              <w:t xml:space="preserve"> </w:t>
                            </w:r>
                            <w:r w:rsidR="00C733DB">
                              <w:rPr>
                                <w:bCs/>
                                <w:color w:val="auto"/>
                                <w:sz w:val="21"/>
                                <w:szCs w:val="21"/>
                              </w:rPr>
                              <w:t>extreme weather events</w:t>
                            </w:r>
                            <w:r w:rsidRPr="00596238">
                              <w:rPr>
                                <w:color w:val="auto"/>
                                <w:sz w:val="21"/>
                                <w:szCs w:val="21"/>
                              </w:rPr>
                              <w:t xml:space="preserve"> 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6" id="Text Box 299" o:spid="_x0000_s1038" type="#_x0000_t202" style="position:absolute;margin-left:280.8pt;margin-top:0;width:280.8pt;height:283.7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" fillcolor="white [3201]" stroked="f" strokeweight=".5pt">
                <v:textbox>
                  <w:txbxContent>
                    <w:p w14:paraId="757C181D" w14:textId="77777777" w:rsidR="00E95C49" w:rsidRPr="00952EB2" w:rsidRDefault="00E95C49" w:rsidP="00284681">
                      <w:pPr>
                        <w:spacing w:after="0"/>
                        <w:jc w:val="both"/>
                        <w:rPr>
                          <w:b/>
                          <w:caps/>
                          <w:color w:val="auto"/>
                          <w:sz w:val="24"/>
                        </w:rPr>
                      </w:pPr>
                      <w:r w:rsidRPr="00B843A2">
                        <w:rPr>
                          <w:b/>
                          <w:caps/>
                          <w:color w:val="auto"/>
                          <w:sz w:val="24"/>
                        </w:rPr>
                        <w:t>how can we ASSESS VULNERABILITY to climate HAZARDS?</w:t>
                      </w:r>
                    </w:p>
                    <w:p w14:paraId="757C181E" w14:textId="13B05C00" w:rsidR="00E95C49" w:rsidRPr="00596238" w:rsidRDefault="00E95C49" w:rsidP="00284681">
                      <w:pPr>
                        <w:spacing w:after="0"/>
                        <w:jc w:val="both"/>
                        <w:rPr>
                          <w:color w:val="auto"/>
                          <w:sz w:val="21"/>
                          <w:szCs w:val="21"/>
                        </w:rPr>
                      </w:pPr>
                      <w:r>
                        <w:rPr>
                          <w:color w:val="auto"/>
                          <w:sz w:val="21"/>
                          <w:szCs w:val="21"/>
                        </w:rPr>
                        <w:t>Cli</w:t>
                      </w:r>
                      <w:r w:rsidRPr="00596238">
                        <w:rPr>
                          <w:color w:val="auto"/>
                          <w:sz w:val="21"/>
                          <w:szCs w:val="21"/>
                        </w:rPr>
                        <w:t>mate vulnerability is a function of:</w:t>
                      </w:r>
                    </w:p>
                    <w:p w14:paraId="757C181F" w14:textId="7ED73392" w:rsidR="00E95C49" w:rsidRPr="006A69A6" w:rsidRDefault="00E95C49" w:rsidP="006A69A6">
                      <w:pPr>
                        <w:pStyle w:val="ListParagraph"/>
                        <w:numPr>
                          <w:ilvl w:val="0"/>
                          <w:numId w:val="15"/>
                        </w:numPr>
                        <w:spacing w:after="0"/>
                        <w:jc w:val="both"/>
                        <w:rPr>
                          <w:color w:val="auto"/>
                          <w:sz w:val="21"/>
                          <w:szCs w:val="21"/>
                        </w:rPr>
                      </w:pPr>
                      <w:r w:rsidRPr="006A69A6">
                        <w:rPr>
                          <w:b/>
                          <w:color w:val="auto"/>
                          <w:sz w:val="21"/>
                          <w:szCs w:val="21"/>
                        </w:rPr>
                        <w:t>Potential impacts</w:t>
                      </w:r>
                      <w:r w:rsidRPr="006A69A6">
                        <w:rPr>
                          <w:color w:val="auto"/>
                          <w:sz w:val="21"/>
                          <w:szCs w:val="21"/>
                        </w:rPr>
                        <w:t xml:space="preserve"> from </w:t>
                      </w:r>
                      <w:r w:rsidRPr="006A69A6">
                        <w:rPr>
                          <w:b/>
                          <w:i/>
                          <w:color w:val="auto"/>
                          <w:sz w:val="21"/>
                          <w:szCs w:val="21"/>
                        </w:rPr>
                        <w:t>exposure</w:t>
                      </w:r>
                      <w:r w:rsidRPr="006A69A6">
                        <w:rPr>
                          <w:color w:val="auto"/>
                          <w:sz w:val="21"/>
                          <w:szCs w:val="21"/>
                        </w:rPr>
                        <w:t xml:space="preserve"> (contact with the climate hazard) and </w:t>
                      </w:r>
                      <w:r w:rsidRPr="006A69A6">
                        <w:rPr>
                          <w:b/>
                          <w:i/>
                          <w:color w:val="auto"/>
                          <w:sz w:val="21"/>
                          <w:szCs w:val="21"/>
                        </w:rPr>
                        <w:t>sensitivity</w:t>
                      </w:r>
                      <w:r w:rsidRPr="006A69A6">
                        <w:rPr>
                          <w:color w:val="auto"/>
                          <w:sz w:val="21"/>
                          <w:szCs w:val="21"/>
                        </w:rPr>
                        <w:t xml:space="preserve"> (e.g., age, pre-existing health conditions, social disparities) that may increase or decrease health impacts </w:t>
                      </w:r>
                    </w:p>
                    <w:p w14:paraId="757C1820" w14:textId="32B02D65" w:rsidR="00E95C49" w:rsidRPr="00D60161" w:rsidRDefault="00E95C49" w:rsidP="006A69A6">
                      <w:pPr>
                        <w:pStyle w:val="ListParagraph"/>
                        <w:numPr>
                          <w:ilvl w:val="0"/>
                          <w:numId w:val="15"/>
                        </w:numPr>
                        <w:spacing w:after="0"/>
                        <w:jc w:val="both"/>
                        <w:rPr>
                          <w:b/>
                          <w:color w:val="auto"/>
                          <w:sz w:val="21"/>
                          <w:szCs w:val="21"/>
                        </w:rPr>
                      </w:pPr>
                      <w:r w:rsidRPr="006A69A6">
                        <w:rPr>
                          <w:b/>
                          <w:color w:val="auto"/>
                          <w:sz w:val="21"/>
                          <w:szCs w:val="21"/>
                        </w:rPr>
                        <w:t>Adaptive capacity</w:t>
                      </w:r>
                      <w:r w:rsidRPr="006A69A6">
                        <w:rPr>
                          <w:color w:val="auto"/>
                          <w:sz w:val="21"/>
                          <w:szCs w:val="21"/>
                        </w:rPr>
                        <w:t xml:space="preserve"> – factors that influence the ability to respond and recover from climate impacts</w:t>
                      </w:r>
                    </w:p>
                    <w:p w14:paraId="757C1821" w14:textId="77777777" w:rsidR="00E95C49" w:rsidRPr="00D60161" w:rsidRDefault="00E95C49">
                      <w:pPr>
                        <w:spacing w:after="0"/>
                        <w:jc w:val="both"/>
                        <w:rPr>
                          <w:color w:val="auto"/>
                          <w:sz w:val="6"/>
                          <w:szCs w:val="6"/>
                        </w:rPr>
                      </w:pPr>
                    </w:p>
                    <w:p w14:paraId="757C1822" w14:textId="77777777" w:rsidR="00E95C49" w:rsidRDefault="00E95C49">
                      <w:pPr>
                        <w:spacing w:after="0"/>
                        <w:jc w:val="center"/>
                        <w:rPr>
                          <w:color w:val="auto"/>
                          <w:sz w:val="21"/>
                          <w:szCs w:val="21"/>
                        </w:rPr>
                      </w:pPr>
                      <w:r w:rsidRPr="00D60161">
                        <w:rPr>
                          <w:rFonts w:cs="Arial"/>
                          <w:b/>
                          <w:bCs/>
                          <w:noProof/>
                          <w:sz w:val="26"/>
                          <w:szCs w:val="26"/>
                        </w:rPr>
                        <w:drawing>
                          <wp:inline distT="0" distB="0" distL="0" distR="0" wp14:anchorId="757C185F" wp14:editId="66FA7D92">
                            <wp:extent cx="2470758" cy="108591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tretch>
                                      <a:fillRect/>
                                    </a:stretch>
                                  </pic:blipFill>
                                  <pic:spPr bwMode="auto">
                                    <a:xfrm>
                                      <a:off x="0" y="0"/>
                                      <a:ext cx="2470758" cy="1085913"/>
                                    </a:xfrm>
                                    <a:prstGeom prst="rect">
                                      <a:avLst/>
                                    </a:prstGeom>
                                    <a:noFill/>
                                  </pic:spPr>
                                </pic:pic>
                              </a:graphicData>
                            </a:graphic>
                          </wp:inline>
                        </w:drawing>
                      </w:r>
                    </w:p>
                    <w:p w14:paraId="757C1823" w14:textId="593FC31B" w:rsidR="00E95C49" w:rsidRDefault="00E95C49">
                      <w:pPr>
                        <w:spacing w:after="0"/>
                        <w:jc w:val="both"/>
                      </w:pPr>
                      <w:r>
                        <w:rPr>
                          <w:color w:val="auto"/>
                          <w:sz w:val="21"/>
                          <w:szCs w:val="21"/>
                        </w:rPr>
                        <w:t xml:space="preserve">The next page provides information to assess exposure, sensitivity, and adaptive capacity </w:t>
                      </w:r>
                      <w:r w:rsidR="00D475C5">
                        <w:rPr>
                          <w:color w:val="auto"/>
                          <w:sz w:val="21"/>
                          <w:szCs w:val="21"/>
                        </w:rPr>
                        <w:t>to reduce climate change impacts</w:t>
                      </w:r>
                      <w:r>
                        <w:rPr>
                          <w:color w:val="auto"/>
                          <w:sz w:val="21"/>
                          <w:szCs w:val="21"/>
                        </w:rPr>
                        <w:t>. This information should be con</w:t>
                      </w:r>
                      <w:r w:rsidRPr="00551E12">
                        <w:rPr>
                          <w:color w:val="auto"/>
                          <w:sz w:val="21"/>
                          <w:szCs w:val="21"/>
                        </w:rPr>
                        <w:t xml:space="preserve">sidered </w:t>
                      </w:r>
                      <w:bookmarkStart w:id="2" w:name="_Hlk40445359"/>
                      <w:r w:rsidRPr="00284681">
                        <w:rPr>
                          <w:bCs/>
                          <w:color w:val="auto"/>
                          <w:sz w:val="21"/>
                          <w:szCs w:val="21"/>
                        </w:rPr>
                        <w:t>when planning actions to</w:t>
                      </w:r>
                      <w:bookmarkEnd w:id="2"/>
                      <w:r w:rsidRPr="00A5005A">
                        <w:rPr>
                          <w:bCs/>
                          <w:color w:val="auto"/>
                          <w:sz w:val="21"/>
                          <w:szCs w:val="21"/>
                        </w:rPr>
                        <w:t xml:space="preserve"> </w:t>
                      </w:r>
                      <w:r w:rsidRPr="00284681">
                        <w:rPr>
                          <w:bCs/>
                          <w:color w:val="auto"/>
                          <w:sz w:val="21"/>
                          <w:szCs w:val="21"/>
                        </w:rPr>
                        <w:t>reduce</w:t>
                      </w:r>
                      <w:r w:rsidRPr="00A5005A">
                        <w:rPr>
                          <w:bCs/>
                          <w:color w:val="auto"/>
                          <w:sz w:val="21"/>
                          <w:szCs w:val="21"/>
                        </w:rPr>
                        <w:t xml:space="preserve"> health risks from</w:t>
                      </w:r>
                      <w:r w:rsidR="007C7963">
                        <w:rPr>
                          <w:bCs/>
                          <w:color w:val="auto"/>
                          <w:sz w:val="21"/>
                          <w:szCs w:val="21"/>
                        </w:rPr>
                        <w:t xml:space="preserve"> </w:t>
                      </w:r>
                      <w:r w:rsidR="00C733DB">
                        <w:rPr>
                          <w:bCs/>
                          <w:color w:val="auto"/>
                          <w:sz w:val="21"/>
                          <w:szCs w:val="21"/>
                        </w:rPr>
                        <w:t>extreme weather events</w:t>
                      </w:r>
                      <w:r w:rsidRPr="00596238">
                        <w:rPr>
                          <w:color w:val="auto"/>
                          <w:sz w:val="21"/>
                          <w:szCs w:val="21"/>
                        </w:rPr>
                        <w:t xml:space="preserve"> in </w:t>
                      </w:r>
                      <w:r>
                        <w:rPr>
                          <w:color w:val="auto"/>
                          <w:sz w:val="21"/>
                          <w:szCs w:val="21"/>
                        </w:rPr>
                        <w:t>Massachusetts</w:t>
                      </w:r>
                      <w:r w:rsidRPr="00596238">
                        <w:rPr>
                          <w:color w:val="auto"/>
                          <w:sz w:val="21"/>
                          <w:szCs w:val="21"/>
                        </w:rPr>
                        <w:t xml:space="preserve"> communit</w:t>
                      </w:r>
                      <w:r>
                        <w:rPr>
                          <w:color w:val="auto"/>
                          <w:sz w:val="21"/>
                          <w:szCs w:val="21"/>
                        </w:rPr>
                        <w:t>ies</w:t>
                      </w:r>
                      <w:r w:rsidRPr="00596238">
                        <w:rPr>
                          <w:color w:val="auto"/>
                          <w:sz w:val="21"/>
                          <w:szCs w:val="21"/>
                        </w:rPr>
                        <w:t xml:space="preserve">. </w:t>
                      </w:r>
                    </w:p>
                  </w:txbxContent>
                </v:textbox>
                <w10:wrap anchorx="margin" anchory="margin"/>
              </v:shape>
            </w:pict>
          </mc:Fallback>
        </mc:AlternateContent>
      </w:r>
      <w:r w:rsidR="00E42289">
        <w:rPr>
          <w:noProof/>
        </w:rPr>
        <w:br w:type="page"/>
      </w:r>
    </w:p>
    <w:p w14:paraId="757C17B7" w14:textId="05728D1F" w:rsidR="00964E3B" w:rsidRPr="00E24932" w:rsidRDefault="000C0243" w:rsidP="00E24932">
      <w:pPr>
        <w:spacing w:after="0"/>
        <w:rPr>
          <w:b/>
          <w:sz w:val="24"/>
          <w:szCs w:val="24"/>
        </w:rPr>
      </w:pPr>
      <w:r>
        <w:rPr>
          <w:noProof/>
        </w:rPr>
        <w:lastRenderedPageBreak/>
        <mc:AlternateContent>
          <mc:Choice Requires="wps">
            <w:drawing>
              <wp:anchor distT="0" distB="0" distL="114300" distR="114300" simplePos="0" relativeHeight="251604479" behindDoc="0" locked="0" layoutInCell="1" allowOverlap="1" wp14:anchorId="169C9C74" wp14:editId="61258E11">
                <wp:simplePos x="0" y="0"/>
                <wp:positionH relativeFrom="column">
                  <wp:posOffset>5115</wp:posOffset>
                </wp:positionH>
                <wp:positionV relativeFrom="paragraph">
                  <wp:posOffset>8299450</wp:posOffset>
                </wp:positionV>
                <wp:extent cx="7223760" cy="1414062"/>
                <wp:effectExtent l="0" t="0" r="0" b="0"/>
                <wp:wrapNone/>
                <wp:docPr id="3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14140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376092">
                                  <a:alpha val="23921"/>
                                </a:srgbClr>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chemeClr val="accent3">
                                  <a:lumMod val="75000"/>
                                  <a:lumOff val="0"/>
                                </a:schemeClr>
                              </a:solidFill>
                              <a:miter lim="800000"/>
                              <a:headEnd/>
                              <a:tailEnd/>
                            </a14:hiddenLine>
                          </a:ext>
                        </a:extLst>
                      </wps:spPr>
                      <wps:txbx>
                        <w:txbxContent>
                          <w:p w14:paraId="6F91AB66" w14:textId="77777777" w:rsidR="000C0243" w:rsidRDefault="000C0243" w:rsidP="000C0243">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42695A2C" w14:textId="77777777" w:rsidR="000C0243" w:rsidRPr="00956ACF" w:rsidRDefault="000C0243" w:rsidP="000C0243">
                            <w:pPr>
                              <w:pStyle w:val="NormalWeb"/>
                              <w:spacing w:after="0" w:afterAutospacing="0"/>
                              <w:rPr>
                                <w:rFonts w:asciiTheme="minorHAnsi" w:hAnsiTheme="minorHAnsi"/>
                                <w:b/>
                                <w:noProof/>
                                <w:sz w:val="6"/>
                                <w:szCs w:val="10"/>
                              </w:rPr>
                            </w:pPr>
                          </w:p>
                          <w:p w14:paraId="5EB51609" w14:textId="77777777" w:rsidR="000C0243" w:rsidRPr="00260C4E" w:rsidRDefault="000C0243" w:rsidP="000C0243">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641B3F1E" w14:textId="77777777" w:rsidR="000C0243" w:rsidRPr="00260C4E" w:rsidRDefault="000C0243" w:rsidP="000C0243">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045158AA" w14:textId="77777777" w:rsidR="000C0243" w:rsidRPr="00260C4E" w:rsidRDefault="000C0243" w:rsidP="000C0243">
                            <w:pPr>
                              <w:spacing w:after="0"/>
                              <w:rPr>
                                <w:bCs/>
                                <w:noProof/>
                                <w:color w:val="auto"/>
                                <w:sz w:val="20"/>
                                <w:szCs w:val="24"/>
                              </w:rPr>
                            </w:pPr>
                            <w:r w:rsidRPr="00260C4E">
                              <w:rPr>
                                <w:bCs/>
                                <w:noProof/>
                                <w:color w:val="auto"/>
                                <w:sz w:val="20"/>
                                <w:szCs w:val="24"/>
                              </w:rPr>
                              <w:t xml:space="preserve">Phone: 617-624-5757 | Fax: 617-624-5183 | TTY: 617-624-5286          </w:t>
                            </w:r>
                          </w:p>
                          <w:p w14:paraId="3FC3216A" w14:textId="77777777" w:rsidR="000C0243" w:rsidRDefault="000C0243" w:rsidP="000C0243">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2" w:history="1">
                              <w:r w:rsidRPr="00701DA2">
                                <w:rPr>
                                  <w:rStyle w:val="Hyperlink"/>
                                  <w:bCs/>
                                  <w:noProof/>
                                  <w:sz w:val="20"/>
                                  <w:szCs w:val="24"/>
                                </w:rPr>
                                <w:t>https://www.mass.gov/climate-and-health</w:t>
                              </w:r>
                            </w:hyperlink>
                            <w:r>
                              <w:rPr>
                                <w:rFonts w:eastAsiaTheme="minorEastAsia"/>
                                <w:bCs/>
                                <w:noProof/>
                                <w:sz w:val="20"/>
                                <w:szCs w:val="24"/>
                              </w:rPr>
                              <w:t xml:space="preserve">; </w:t>
                            </w:r>
                            <w:hyperlink r:id="rId13" w:history="1">
                              <w:r w:rsidRPr="00701DA2">
                                <w:rPr>
                                  <w:rStyle w:val="Hyperlink"/>
                                  <w:rFonts w:eastAsiaTheme="minorEastAsia"/>
                                  <w:bCs/>
                                  <w:noProof/>
                                  <w:sz w:val="20"/>
                                  <w:szCs w:val="24"/>
                                </w:rPr>
                                <w:t>https://matracking.ehs.state.ma.us/Climate-Change/index.html</w:t>
                              </w:r>
                            </w:hyperlink>
                          </w:p>
                          <w:p w14:paraId="3BE5A711" w14:textId="77777777" w:rsidR="000C0243" w:rsidRPr="00CE7B67" w:rsidRDefault="000C0243" w:rsidP="000C0243">
                            <w:pPr>
                              <w:spacing w:after="0"/>
                              <w:rPr>
                                <w:rStyle w:val="Heading3Char"/>
                                <w:rFonts w:asciiTheme="minorHAnsi" w:hAnsiTheme="minorHAnsi"/>
                                <w:b w:val="0"/>
                                <w:noProof/>
                                <w:color w:val="auto"/>
                                <w:sz w:val="12"/>
                                <w:szCs w:val="12"/>
                              </w:rPr>
                            </w:pPr>
                            <w:r w:rsidRPr="00260C4E">
                              <w:rPr>
                                <w:rStyle w:val="Heading3Char"/>
                                <w:rFonts w:asciiTheme="minorHAnsi" w:hAnsiTheme="minorHAnsi"/>
                                <w:bCs w:val="0"/>
                                <w:noProof/>
                                <w:color w:val="auto"/>
                                <w:sz w:val="22"/>
                                <w:szCs w:val="22"/>
                              </w:rPr>
                              <w:t xml:space="preserve"> </w:t>
                            </w:r>
                          </w:p>
                          <w:p w14:paraId="7446FC8E" w14:textId="77777777" w:rsidR="000C0243" w:rsidRDefault="000C0243" w:rsidP="000C0243">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253DB6E" w14:textId="77777777" w:rsidR="000C0243" w:rsidRPr="00F57AFC" w:rsidRDefault="000C0243" w:rsidP="000C0243">
                            <w:pPr>
                              <w:spacing w:after="0"/>
                              <w:rPr>
                                <w:color w:val="000000" w:themeColor="text1"/>
                              </w:rPr>
                            </w:pPr>
                            <w:r w:rsidRPr="00F57AFC">
                              <w:rPr>
                                <w:color w:val="000000" w:themeColor="text1"/>
                              </w:rPr>
                              <w:t xml:space="preserve"> </w:t>
                            </w:r>
                          </w:p>
                          <w:p w14:paraId="4615F0F0" w14:textId="77777777" w:rsidR="000C0243" w:rsidRDefault="000C0243" w:rsidP="000C0243">
                            <w:pPr>
                              <w:spacing w:after="0"/>
                              <w:rPr>
                                <w:rFonts w:cs="Arial"/>
                                <w:color w:val="000000" w:themeColor="text1"/>
                              </w:rPr>
                            </w:pPr>
                          </w:p>
                          <w:p w14:paraId="52C90931" w14:textId="77777777" w:rsidR="000C0243" w:rsidRDefault="000C0243" w:rsidP="000C0243">
                            <w:pPr>
                              <w:spacing w:after="0"/>
                              <w:rPr>
                                <w:color w:val="5D6F4E"/>
                                <w:sz w:val="20"/>
                              </w:rPr>
                            </w:pPr>
                            <w:r>
                              <w:tab/>
                            </w:r>
                          </w:p>
                        </w:txbxContent>
                      </wps:txbx>
                      <wps:bodyPr rot="0" vert="horz" wrap="square" lIns="91440" tIns="45720" rIns="91440" bIns="45720" anchor="ctr" anchorCtr="0" upright="1">
                        <a:noAutofit/>
                      </wps:bodyPr>
                    </wps:wsp>
                  </a:graphicData>
                </a:graphic>
              </wp:anchor>
            </w:drawing>
          </mc:Choice>
          <mc:Fallback>
            <w:pict>
              <v:rect w14:anchorId="169C9C74" id="Rectangle 3" o:spid="_x0000_s1039" style="position:absolute;margin-left:.4pt;margin-top:653.5pt;width:568.8pt;height:111.35pt;z-index:251604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" filled="f" stroked="f">
                <v:textbox>
                  <w:txbxContent>
                    <w:p w14:paraId="6F91AB66" w14:textId="77777777" w:rsidR="000C0243" w:rsidRDefault="000C0243" w:rsidP="000C0243">
                      <w:pPr>
                        <w:pStyle w:val="NormalWeb"/>
                        <w:spacing w:after="0" w:afterAutospacing="0"/>
                        <w:rPr>
                          <w:rFonts w:asciiTheme="minorHAnsi" w:hAnsiTheme="minorHAnsi"/>
                          <w:b/>
                          <w:noProof/>
                          <w:color w:val="365F91" w:themeColor="accent1" w:themeShade="BF"/>
                          <w:sz w:val="20"/>
                        </w:rPr>
                      </w:pPr>
                      <w:r w:rsidRPr="0013761B">
                        <w:rPr>
                          <w:rFonts w:asciiTheme="minorHAnsi" w:hAnsiTheme="minorHAnsi"/>
                          <w:b/>
                          <w:noProof/>
                          <w:sz w:val="20"/>
                        </w:rPr>
                        <w:t xml:space="preserve">For more information about the </w:t>
                      </w:r>
                      <w:r>
                        <w:rPr>
                          <w:rFonts w:asciiTheme="minorHAnsi" w:hAnsiTheme="minorHAnsi"/>
                          <w:b/>
                          <w:noProof/>
                          <w:sz w:val="20"/>
                        </w:rPr>
                        <w:t xml:space="preserve">public </w:t>
                      </w:r>
                      <w:r w:rsidRPr="0013761B">
                        <w:rPr>
                          <w:rFonts w:asciiTheme="minorHAnsi" w:hAnsiTheme="minorHAnsi"/>
                          <w:b/>
                          <w:noProof/>
                          <w:sz w:val="20"/>
                        </w:rPr>
                        <w:t>health impacts of climate change in Massachusetts contact:</w:t>
                      </w:r>
                      <w:r w:rsidRPr="0013761B">
                        <w:rPr>
                          <w:rFonts w:asciiTheme="minorHAnsi" w:hAnsiTheme="minorHAnsi"/>
                          <w:b/>
                          <w:noProof/>
                          <w:color w:val="365F91" w:themeColor="accent1" w:themeShade="BF"/>
                          <w:sz w:val="20"/>
                        </w:rPr>
                        <w:tab/>
                      </w:r>
                    </w:p>
                    <w:p w14:paraId="42695A2C" w14:textId="77777777" w:rsidR="000C0243" w:rsidRPr="00956ACF" w:rsidRDefault="000C0243" w:rsidP="000C0243">
                      <w:pPr>
                        <w:pStyle w:val="NormalWeb"/>
                        <w:spacing w:after="0" w:afterAutospacing="0"/>
                        <w:rPr>
                          <w:rFonts w:asciiTheme="minorHAnsi" w:hAnsiTheme="minorHAnsi"/>
                          <w:b/>
                          <w:noProof/>
                          <w:sz w:val="6"/>
                          <w:szCs w:val="10"/>
                        </w:rPr>
                      </w:pPr>
                    </w:p>
                    <w:p w14:paraId="5EB51609" w14:textId="77777777" w:rsidR="000C0243" w:rsidRPr="00260C4E" w:rsidRDefault="000C0243" w:rsidP="000C0243">
                      <w:pPr>
                        <w:spacing w:after="0"/>
                        <w:rPr>
                          <w:bCs/>
                          <w:noProof/>
                          <w:color w:val="auto"/>
                          <w:sz w:val="20"/>
                          <w:szCs w:val="20"/>
                        </w:rPr>
                      </w:pPr>
                      <w:r w:rsidRPr="00260C4E">
                        <w:rPr>
                          <w:bCs/>
                          <w:noProof/>
                          <w:color w:val="auto"/>
                          <w:sz w:val="20"/>
                          <w:szCs w:val="20"/>
                        </w:rPr>
                        <w:t>Massachusetts DPH | Bureau of Environmental Health | Environmental Toxicology Program</w:t>
                      </w:r>
                      <w:r w:rsidRPr="00260C4E">
                        <w:rPr>
                          <w:bCs/>
                          <w:noProof/>
                          <w:color w:val="auto"/>
                          <w:sz w:val="20"/>
                          <w:szCs w:val="20"/>
                        </w:rPr>
                        <w:tab/>
                      </w:r>
                      <w:r w:rsidRPr="00260C4E">
                        <w:rPr>
                          <w:bCs/>
                          <w:noProof/>
                          <w:color w:val="auto"/>
                          <w:sz w:val="20"/>
                          <w:szCs w:val="20"/>
                        </w:rPr>
                        <w:tab/>
                      </w:r>
                      <w:r w:rsidRPr="00260C4E">
                        <w:rPr>
                          <w:bCs/>
                          <w:noProof/>
                          <w:color w:val="auto"/>
                          <w:sz w:val="20"/>
                          <w:szCs w:val="20"/>
                        </w:rPr>
                        <w:tab/>
                      </w:r>
                      <w:r>
                        <w:rPr>
                          <w:bCs/>
                          <w:noProof/>
                          <w:color w:val="auto"/>
                          <w:sz w:val="20"/>
                          <w:szCs w:val="20"/>
                        </w:rPr>
                        <w:t xml:space="preserve">   </w:t>
                      </w:r>
                      <w:r w:rsidRPr="00260C4E">
                        <w:rPr>
                          <w:bCs/>
                          <w:noProof/>
                          <w:color w:val="auto"/>
                          <w:sz w:val="20"/>
                          <w:szCs w:val="20"/>
                        </w:rPr>
                        <w:tab/>
                      </w:r>
                      <w:r w:rsidRPr="00260C4E">
                        <w:rPr>
                          <w:bCs/>
                          <w:noProof/>
                          <w:color w:val="auto"/>
                          <w:sz w:val="20"/>
                          <w:szCs w:val="20"/>
                        </w:rPr>
                        <w:tab/>
                      </w:r>
                    </w:p>
                    <w:p w14:paraId="641B3F1E" w14:textId="77777777" w:rsidR="000C0243" w:rsidRPr="00260C4E" w:rsidRDefault="000C0243" w:rsidP="000C0243">
                      <w:pPr>
                        <w:spacing w:after="0"/>
                        <w:rPr>
                          <w:bCs/>
                          <w:noProof/>
                          <w:color w:val="auto"/>
                          <w:sz w:val="20"/>
                          <w:szCs w:val="24"/>
                        </w:rPr>
                      </w:pPr>
                      <w:r w:rsidRPr="00260C4E">
                        <w:rPr>
                          <w:bCs/>
                          <w:noProof/>
                          <w:color w:val="auto"/>
                          <w:sz w:val="20"/>
                          <w:szCs w:val="24"/>
                        </w:rPr>
                        <w:t>250 Washington Street, Boston, MA 02108</w:t>
                      </w:r>
                      <w:r w:rsidRPr="00260C4E">
                        <w:rPr>
                          <w:bCs/>
                          <w:noProof/>
                          <w:color w:val="auto"/>
                          <w:sz w:val="20"/>
                          <w:szCs w:val="24"/>
                        </w:rPr>
                        <w:tab/>
                      </w:r>
                      <w:r w:rsidRPr="00260C4E">
                        <w:rPr>
                          <w:bCs/>
                          <w:noProof/>
                          <w:color w:val="auto"/>
                          <w:sz w:val="20"/>
                          <w:szCs w:val="24"/>
                        </w:rPr>
                        <w:tab/>
                      </w:r>
                      <w:r w:rsidRPr="00260C4E">
                        <w:rPr>
                          <w:bCs/>
                          <w:noProof/>
                          <w:color w:val="auto"/>
                          <w:sz w:val="20"/>
                          <w:szCs w:val="24"/>
                        </w:rPr>
                        <w:tab/>
                        <w:t xml:space="preserve">  </w:t>
                      </w:r>
                    </w:p>
                    <w:p w14:paraId="045158AA" w14:textId="77777777" w:rsidR="000C0243" w:rsidRPr="00260C4E" w:rsidRDefault="000C0243" w:rsidP="000C0243">
                      <w:pPr>
                        <w:spacing w:after="0"/>
                        <w:rPr>
                          <w:bCs/>
                          <w:noProof/>
                          <w:color w:val="auto"/>
                          <w:sz w:val="20"/>
                          <w:szCs w:val="24"/>
                        </w:rPr>
                      </w:pPr>
                      <w:r w:rsidRPr="00260C4E">
                        <w:rPr>
                          <w:bCs/>
                          <w:noProof/>
                          <w:color w:val="auto"/>
                          <w:sz w:val="20"/>
                          <w:szCs w:val="24"/>
                        </w:rPr>
                        <w:t xml:space="preserve">Phone: 617-624-5757 | Fax: 617-624-5183 | TTY: 617-624-5286          </w:t>
                      </w:r>
                    </w:p>
                    <w:p w14:paraId="3FC3216A" w14:textId="77777777" w:rsidR="000C0243" w:rsidRDefault="000C0243" w:rsidP="000C0243">
                      <w:pPr>
                        <w:spacing w:after="0"/>
                        <w:rPr>
                          <w:rFonts w:eastAsiaTheme="minorEastAsia"/>
                          <w:bCs/>
                          <w:noProof/>
                          <w:sz w:val="20"/>
                          <w:szCs w:val="24"/>
                        </w:rPr>
                      </w:pPr>
                      <w:r w:rsidRPr="00260C4E">
                        <w:rPr>
                          <w:bCs/>
                          <w:noProof/>
                          <w:color w:val="auto"/>
                          <w:sz w:val="20"/>
                          <w:szCs w:val="24"/>
                        </w:rPr>
                        <w:t>Website</w:t>
                      </w:r>
                      <w:r>
                        <w:rPr>
                          <w:bCs/>
                          <w:noProof/>
                          <w:color w:val="auto"/>
                          <w:sz w:val="20"/>
                          <w:szCs w:val="24"/>
                        </w:rPr>
                        <w:t>s</w:t>
                      </w:r>
                      <w:r w:rsidRPr="00260C4E">
                        <w:rPr>
                          <w:bCs/>
                          <w:noProof/>
                          <w:color w:val="auto"/>
                          <w:sz w:val="20"/>
                          <w:szCs w:val="24"/>
                        </w:rPr>
                        <w:t xml:space="preserve">: </w:t>
                      </w:r>
                      <w:hyperlink r:id="rId14" w:history="1">
                        <w:r w:rsidRPr="00701DA2">
                          <w:rPr>
                            <w:rStyle w:val="Hyperlink"/>
                            <w:bCs/>
                            <w:noProof/>
                            <w:sz w:val="20"/>
                            <w:szCs w:val="24"/>
                          </w:rPr>
                          <w:t>https://www.mass.gov/climate-and-health</w:t>
                        </w:r>
                      </w:hyperlink>
                      <w:r>
                        <w:rPr>
                          <w:rFonts w:eastAsiaTheme="minorEastAsia"/>
                          <w:bCs/>
                          <w:noProof/>
                          <w:sz w:val="20"/>
                          <w:szCs w:val="24"/>
                        </w:rPr>
                        <w:t xml:space="preserve">; </w:t>
                      </w:r>
                      <w:hyperlink r:id="rId15" w:history="1">
                        <w:r w:rsidRPr="00701DA2">
                          <w:rPr>
                            <w:rStyle w:val="Hyperlink"/>
                            <w:rFonts w:eastAsiaTheme="minorEastAsia"/>
                            <w:bCs/>
                            <w:noProof/>
                            <w:sz w:val="20"/>
                            <w:szCs w:val="24"/>
                          </w:rPr>
                          <w:t>https://matracking.ehs.state.ma.us/Climate-Change/index.html</w:t>
                        </w:r>
                      </w:hyperlink>
                    </w:p>
                    <w:p w14:paraId="3BE5A711" w14:textId="77777777" w:rsidR="000C0243" w:rsidRPr="00CE7B67" w:rsidRDefault="000C0243" w:rsidP="000C0243">
                      <w:pPr>
                        <w:spacing w:after="0"/>
                        <w:rPr>
                          <w:rStyle w:val="Heading3Char"/>
                          <w:rFonts w:asciiTheme="minorHAnsi" w:hAnsiTheme="minorHAnsi"/>
                          <w:b w:val="0"/>
                          <w:noProof/>
                          <w:color w:val="auto"/>
                          <w:sz w:val="12"/>
                          <w:szCs w:val="12"/>
                        </w:rPr>
                      </w:pPr>
                      <w:r w:rsidRPr="00260C4E">
                        <w:rPr>
                          <w:rStyle w:val="Heading3Char"/>
                          <w:rFonts w:asciiTheme="minorHAnsi" w:hAnsiTheme="minorHAnsi"/>
                          <w:bCs w:val="0"/>
                          <w:noProof/>
                          <w:color w:val="auto"/>
                          <w:sz w:val="22"/>
                          <w:szCs w:val="22"/>
                        </w:rPr>
                        <w:t xml:space="preserve"> </w:t>
                      </w:r>
                    </w:p>
                    <w:p w14:paraId="7446FC8E" w14:textId="77777777" w:rsidR="000C0243" w:rsidRDefault="000C0243" w:rsidP="000C0243">
                      <w:pPr>
                        <w:spacing w:after="0"/>
                        <w:rPr>
                          <w:color w:val="000000" w:themeColor="text1"/>
                        </w:rPr>
                      </w:pPr>
                      <w:r w:rsidRPr="00260C4E">
                        <w:rPr>
                          <w:bCs/>
                          <w:kern w:val="16"/>
                          <w:sz w:val="16"/>
                          <w:szCs w:val="16"/>
                        </w:rPr>
                        <w:t xml:space="preserve">This work is partially supported by a Climate and Health Cooperative Agreement </w:t>
                      </w:r>
                      <w:r w:rsidRPr="00260C4E">
                        <w:rPr>
                          <w:rFonts w:cs="Arial"/>
                          <w:bCs/>
                          <w:color w:val="000000" w:themeColor="text1"/>
                          <w:sz w:val="16"/>
                        </w:rPr>
                        <w:t>(5 NUE1EH001322-04</w:t>
                      </w:r>
                      <w:r w:rsidRPr="00260C4E">
                        <w:rPr>
                          <w:bCs/>
                          <w:kern w:val="16"/>
                          <w:sz w:val="16"/>
                          <w:szCs w:val="16"/>
                        </w:rPr>
                        <w:t>) to the Massachusetts Department of Public Health by the U.S. Centers for Disease Control and Prevention. The content does not necessarily reflect the official views of the Centers for Disease Control and Prevention of the Department of Health and Human Services</w:t>
                      </w:r>
                      <w:r>
                        <w:rPr>
                          <w:bCs/>
                          <w:kern w:val="16"/>
                          <w:sz w:val="16"/>
                          <w:szCs w:val="16"/>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253DB6E" w14:textId="77777777" w:rsidR="000C0243" w:rsidRPr="00F57AFC" w:rsidRDefault="000C0243" w:rsidP="000C0243">
                      <w:pPr>
                        <w:spacing w:after="0"/>
                        <w:rPr>
                          <w:color w:val="000000" w:themeColor="text1"/>
                        </w:rPr>
                      </w:pPr>
                      <w:r w:rsidRPr="00F57AFC">
                        <w:rPr>
                          <w:color w:val="000000" w:themeColor="text1"/>
                        </w:rPr>
                        <w:t xml:space="preserve"> </w:t>
                      </w:r>
                    </w:p>
                    <w:p w14:paraId="4615F0F0" w14:textId="77777777" w:rsidR="000C0243" w:rsidRDefault="000C0243" w:rsidP="000C0243">
                      <w:pPr>
                        <w:spacing w:after="0"/>
                        <w:rPr>
                          <w:rFonts w:cs="Arial"/>
                          <w:color w:val="000000" w:themeColor="text1"/>
                        </w:rPr>
                      </w:pPr>
                    </w:p>
                    <w:p w14:paraId="52C90931" w14:textId="77777777" w:rsidR="000C0243" w:rsidRDefault="000C0243" w:rsidP="000C0243">
                      <w:pPr>
                        <w:spacing w:after="0"/>
                        <w:rPr>
                          <w:color w:val="5D6F4E"/>
                          <w:sz w:val="20"/>
                        </w:rPr>
                      </w:pPr>
                      <w:r>
                        <w:tab/>
                      </w:r>
                    </w:p>
                  </w:txbxContent>
                </v:textbox>
              </v:rect>
            </w:pict>
          </mc:Fallback>
        </mc:AlternateContent>
      </w:r>
      <w:r w:rsidR="00813B23">
        <w:rPr>
          <w:noProof/>
          <w:color w:val="000000" w:themeColor="text1"/>
          <w:sz w:val="20"/>
        </w:rPr>
        <mc:AlternateContent>
          <mc:Choice Requires="wpg">
            <w:drawing>
              <wp:anchor distT="0" distB="0" distL="114300" distR="114300" simplePos="0" relativeHeight="251708928" behindDoc="0" locked="0" layoutInCell="1" allowOverlap="1" wp14:anchorId="065046B7" wp14:editId="02E14C30">
                <wp:simplePos x="0" y="0"/>
                <wp:positionH relativeFrom="margin">
                  <wp:posOffset>-3810</wp:posOffset>
                </wp:positionH>
                <wp:positionV relativeFrom="margin">
                  <wp:posOffset>819150</wp:posOffset>
                </wp:positionV>
                <wp:extent cx="3429000" cy="2651760"/>
                <wp:effectExtent l="0" t="0" r="0" b="0"/>
                <wp:wrapNone/>
                <wp:docPr id="55" name="Group 55"/>
                <wp:cNvGraphicFramePr/>
                <a:graphic xmlns:a="http://schemas.openxmlformats.org/drawingml/2006/main">
                  <a:graphicData uri="http://schemas.microsoft.com/office/word/2010/wordprocessingGroup">
                    <wpg:wgp>
                      <wpg:cNvGrpSpPr/>
                      <wpg:grpSpPr>
                        <a:xfrm>
                          <a:off x="0" y="0"/>
                          <a:ext cx="3429000" cy="2651760"/>
                          <a:chOff x="0" y="0"/>
                          <a:chExt cx="3455827" cy="2513278"/>
                        </a:xfrm>
                      </wpg:grpSpPr>
                      <wpg:grpSp>
                        <wpg:cNvPr id="56" name="Group 56"/>
                        <wpg:cNvGrpSpPr/>
                        <wpg:grpSpPr>
                          <a:xfrm>
                            <a:off x="0" y="0"/>
                            <a:ext cx="3455827" cy="2513278"/>
                            <a:chOff x="0" y="0"/>
                            <a:chExt cx="3455827" cy="2513278"/>
                          </a:xfrm>
                        </wpg:grpSpPr>
                        <wps:wsp>
                          <wps:cNvPr id="57" name="Text Box 57"/>
                          <wps:cNvSpPr txBox="1"/>
                          <wps:spPr>
                            <a:xfrm>
                              <a:off x="606176" y="0"/>
                              <a:ext cx="1371600" cy="2206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8A395" w14:textId="179F2D44" w:rsidR="00DD3B25" w:rsidRPr="00E90E89" w:rsidRDefault="00DD3B25" w:rsidP="00DD3B25">
                                <w:pPr>
                                  <w:spacing w:after="0"/>
                                  <w:ind w:left="-86"/>
                                  <w:rPr>
                                    <w:b/>
                                    <w:color w:val="0000FF"/>
                                    <w:sz w:val="20"/>
                                    <w:szCs w:val="20"/>
                                  </w:rPr>
                                </w:pPr>
                                <w:r w:rsidRPr="00E90E89">
                                  <w:rPr>
                                    <w:b/>
                                    <w:color w:val="0000FF"/>
                                    <w:sz w:val="20"/>
                                    <w:szCs w:val="20"/>
                                  </w:rPr>
                                  <w:t>SOCIODEMOGRAPHICOCIODEMOGRAPHICS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595901" y="184935"/>
                              <a:ext cx="2581540" cy="12844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84E43" w14:textId="77777777" w:rsidR="00DD3B25" w:rsidRPr="00676BDF" w:rsidRDefault="00DD3B25" w:rsidP="00DD3B25">
                                <w:pPr>
                                  <w:pStyle w:val="ListParagraph"/>
                                  <w:numPr>
                                    <w:ilvl w:val="0"/>
                                    <w:numId w:val="7"/>
                                  </w:numPr>
                                  <w:ind w:left="180" w:hanging="180"/>
                                  <w:rPr>
                                    <w:sz w:val="19"/>
                                    <w:szCs w:val="19"/>
                                  </w:rPr>
                                </w:pPr>
                                <w:r>
                                  <w:rPr>
                                    <w:sz w:val="19"/>
                                    <w:szCs w:val="19"/>
                                  </w:rPr>
                                  <w:t>People</w:t>
                                </w:r>
                                <w:r w:rsidRPr="00676BDF">
                                  <w:rPr>
                                    <w:sz w:val="19"/>
                                    <w:szCs w:val="19"/>
                                  </w:rPr>
                                  <w:t xml:space="preserve"> over </w:t>
                                </w:r>
                                <w:r>
                                  <w:rPr>
                                    <w:sz w:val="19"/>
                                    <w:szCs w:val="19"/>
                                  </w:rPr>
                                  <w:t xml:space="preserve">age </w:t>
                                </w:r>
                                <w:r w:rsidRPr="00676BDF">
                                  <w:rPr>
                                    <w:sz w:val="19"/>
                                    <w:szCs w:val="19"/>
                                  </w:rPr>
                                  <w:t xml:space="preserve">65 </w:t>
                                </w:r>
                              </w:p>
                              <w:p w14:paraId="6C4F56F3" w14:textId="77777777" w:rsidR="00DD3B25" w:rsidRPr="00676BDF" w:rsidRDefault="00DD3B25" w:rsidP="00DD3B25">
                                <w:pPr>
                                  <w:pStyle w:val="ListParagraph"/>
                                  <w:numPr>
                                    <w:ilvl w:val="0"/>
                                    <w:numId w:val="7"/>
                                  </w:numPr>
                                  <w:ind w:left="180" w:hanging="180"/>
                                  <w:rPr>
                                    <w:sz w:val="19"/>
                                    <w:szCs w:val="19"/>
                                  </w:rPr>
                                </w:pPr>
                                <w:r>
                                  <w:rPr>
                                    <w:sz w:val="19"/>
                                    <w:szCs w:val="19"/>
                                  </w:rPr>
                                  <w:t>People</w:t>
                                </w:r>
                                <w:r w:rsidRPr="00676BDF">
                                  <w:rPr>
                                    <w:sz w:val="19"/>
                                    <w:szCs w:val="19"/>
                                  </w:rPr>
                                  <w:t xml:space="preserve"> over </w:t>
                                </w:r>
                                <w:r>
                                  <w:rPr>
                                    <w:sz w:val="19"/>
                                    <w:szCs w:val="19"/>
                                  </w:rPr>
                                  <w:t xml:space="preserve">age </w:t>
                                </w:r>
                                <w:r w:rsidRPr="00676BDF">
                                  <w:rPr>
                                    <w:sz w:val="19"/>
                                    <w:szCs w:val="19"/>
                                  </w:rPr>
                                  <w:t>65 and living alone</w:t>
                                </w:r>
                              </w:p>
                              <w:p w14:paraId="3AC796CC" w14:textId="77777777" w:rsidR="00DD3B25" w:rsidRPr="00676BDF" w:rsidRDefault="00DD3B25" w:rsidP="00DD3B25">
                                <w:pPr>
                                  <w:pStyle w:val="ListParagraph"/>
                                  <w:numPr>
                                    <w:ilvl w:val="0"/>
                                    <w:numId w:val="7"/>
                                  </w:numPr>
                                  <w:ind w:left="180" w:hanging="180"/>
                                  <w:rPr>
                                    <w:sz w:val="19"/>
                                    <w:szCs w:val="19"/>
                                  </w:rPr>
                                </w:pPr>
                                <w:r w:rsidRPr="00676BDF">
                                  <w:rPr>
                                    <w:sz w:val="19"/>
                                    <w:szCs w:val="19"/>
                                  </w:rPr>
                                  <w:t xml:space="preserve">Children under </w:t>
                                </w:r>
                                <w:r>
                                  <w:rPr>
                                    <w:sz w:val="19"/>
                                    <w:szCs w:val="19"/>
                                  </w:rPr>
                                  <w:t xml:space="preserve">age </w:t>
                                </w:r>
                                <w:r w:rsidRPr="00676BDF">
                                  <w:rPr>
                                    <w:sz w:val="19"/>
                                    <w:szCs w:val="19"/>
                                  </w:rPr>
                                  <w:t xml:space="preserve">5 </w:t>
                                </w:r>
                              </w:p>
                              <w:p w14:paraId="15F0E6F4" w14:textId="77777777" w:rsidR="00DD3B25" w:rsidRPr="00676BDF" w:rsidRDefault="00DD3B25" w:rsidP="00DD3B25">
                                <w:pPr>
                                  <w:pStyle w:val="ListParagraph"/>
                                  <w:numPr>
                                    <w:ilvl w:val="0"/>
                                    <w:numId w:val="7"/>
                                  </w:numPr>
                                  <w:ind w:left="180" w:hanging="180"/>
                                  <w:rPr>
                                    <w:sz w:val="19"/>
                                    <w:szCs w:val="19"/>
                                  </w:rPr>
                                </w:pPr>
                                <w:r w:rsidRPr="00676BDF">
                                  <w:rPr>
                                    <w:sz w:val="19"/>
                                    <w:szCs w:val="19"/>
                                  </w:rPr>
                                  <w:t>People of Color</w:t>
                                </w:r>
                              </w:p>
                              <w:p w14:paraId="55D8E61F" w14:textId="3EA52452" w:rsidR="00DD3B25" w:rsidRPr="00676BDF" w:rsidRDefault="00DD3B25" w:rsidP="00DD3B25">
                                <w:pPr>
                                  <w:pStyle w:val="ListParagraph"/>
                                  <w:numPr>
                                    <w:ilvl w:val="0"/>
                                    <w:numId w:val="7"/>
                                  </w:numPr>
                                  <w:ind w:left="180" w:hanging="180"/>
                                  <w:rPr>
                                    <w:sz w:val="19"/>
                                    <w:szCs w:val="19"/>
                                  </w:rPr>
                                </w:pPr>
                                <w:r w:rsidRPr="00676BDF">
                                  <w:rPr>
                                    <w:sz w:val="19"/>
                                    <w:szCs w:val="19"/>
                                  </w:rPr>
                                  <w:t>People</w:t>
                                </w:r>
                                <w:r w:rsidR="00813B23">
                                  <w:rPr>
                                    <w:sz w:val="19"/>
                                    <w:szCs w:val="19"/>
                                  </w:rPr>
                                  <w:t xml:space="preserve"> who are </w:t>
                                </w:r>
                                <w:r w:rsidRPr="00676BDF">
                                  <w:rPr>
                                    <w:sz w:val="19"/>
                                    <w:szCs w:val="19"/>
                                  </w:rPr>
                                  <w:t xml:space="preserve">living </w:t>
                                </w:r>
                                <w:r w:rsidR="00680961">
                                  <w:rPr>
                                    <w:sz w:val="19"/>
                                    <w:szCs w:val="19"/>
                                  </w:rPr>
                                  <w:t>below the</w:t>
                                </w:r>
                                <w:r w:rsidRPr="00676BDF">
                                  <w:rPr>
                                    <w:sz w:val="19"/>
                                    <w:szCs w:val="19"/>
                                  </w:rPr>
                                  <w:t xml:space="preserve"> poverty</w:t>
                                </w:r>
                                <w:r w:rsidR="00813B23">
                                  <w:rPr>
                                    <w:sz w:val="19"/>
                                    <w:szCs w:val="19"/>
                                  </w:rPr>
                                  <w:t xml:space="preserve"> line</w:t>
                                </w:r>
                              </w:p>
                              <w:p w14:paraId="7D011809" w14:textId="439F296F" w:rsidR="00DD3B25" w:rsidRPr="00676BDF" w:rsidRDefault="00DD3B25" w:rsidP="00DD3B25">
                                <w:pPr>
                                  <w:pStyle w:val="ListParagraph"/>
                                  <w:numPr>
                                    <w:ilvl w:val="0"/>
                                    <w:numId w:val="7"/>
                                  </w:numPr>
                                  <w:ind w:left="180" w:hanging="180"/>
                                  <w:rPr>
                                    <w:sz w:val="19"/>
                                    <w:szCs w:val="19"/>
                                  </w:rPr>
                                </w:pPr>
                                <w:r>
                                  <w:rPr>
                                    <w:sz w:val="19"/>
                                    <w:szCs w:val="19"/>
                                  </w:rPr>
                                  <w:t xml:space="preserve">People </w:t>
                                </w:r>
                                <w:r w:rsidR="00D475C5">
                                  <w:rPr>
                                    <w:sz w:val="19"/>
                                    <w:szCs w:val="19"/>
                                  </w:rPr>
                                  <w:t>experiencing</w:t>
                                </w:r>
                                <w:r w:rsidRPr="00676BDF">
                                  <w:rPr>
                                    <w:sz w:val="19"/>
                                    <w:szCs w:val="19"/>
                                  </w:rPr>
                                  <w:t xml:space="preserve"> homeless</w:t>
                                </w:r>
                                <w:r w:rsidR="00D475C5">
                                  <w:rPr>
                                    <w:sz w:val="19"/>
                                    <w:szCs w:val="19"/>
                                  </w:rPr>
                                  <w:t>ness</w:t>
                                </w:r>
                              </w:p>
                              <w:p w14:paraId="2E041D3D" w14:textId="224C147A" w:rsidR="00DD3B25" w:rsidRPr="00676BDF" w:rsidRDefault="00DD3B25" w:rsidP="00DD3B25">
                                <w:pPr>
                                  <w:pStyle w:val="ListParagraph"/>
                                  <w:numPr>
                                    <w:ilvl w:val="0"/>
                                    <w:numId w:val="7"/>
                                  </w:numPr>
                                  <w:ind w:left="180" w:hanging="180"/>
                                  <w:rPr>
                                    <w:sz w:val="19"/>
                                    <w:szCs w:val="19"/>
                                  </w:rPr>
                                </w:pPr>
                                <w:r w:rsidRPr="00676BDF">
                                  <w:rPr>
                                    <w:sz w:val="19"/>
                                    <w:szCs w:val="19"/>
                                  </w:rPr>
                                  <w:t xml:space="preserve">People with limited </w:t>
                                </w:r>
                                <w:r w:rsidR="008515BE">
                                  <w:rPr>
                                    <w:sz w:val="19"/>
                                    <w:szCs w:val="19"/>
                                  </w:rPr>
                                  <w:t xml:space="preserve">knowledge of </w:t>
                                </w:r>
                                <w:r w:rsidRPr="00676BDF">
                                  <w:rPr>
                                    <w:sz w:val="19"/>
                                    <w:szCs w:val="19"/>
                                  </w:rPr>
                                  <w:t xml:space="preserve">English </w:t>
                                </w:r>
                              </w:p>
                              <w:p w14:paraId="6EE26C52" w14:textId="77777777" w:rsidR="00DD3B25" w:rsidRPr="00A42267" w:rsidRDefault="00DD3B25" w:rsidP="00DD3B25">
                                <w:pPr>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554805" y="1366463"/>
                              <a:ext cx="1219200" cy="2353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28AB5" w14:textId="77777777" w:rsidR="00DD3B25" w:rsidRPr="005C4591" w:rsidRDefault="00DD3B25" w:rsidP="00DD3B25">
                                <w:pPr>
                                  <w:ind w:left="-90"/>
                                  <w:rPr>
                                    <w:b/>
                                    <w:color w:val="76923C" w:themeColor="accent3" w:themeShade="BF"/>
                                    <w:sz w:val="20"/>
                                  </w:rPr>
                                </w:pPr>
                                <w:r w:rsidRPr="005C4591">
                                  <w:rPr>
                                    <w:b/>
                                    <w:color w:val="76923C" w:themeColor="accent3" w:themeShade="BF"/>
                                    <w:sz w:val="20"/>
                                  </w:rPr>
                                  <w:t xml:space="preserve">ENVIRONMENT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585627" y="1571946"/>
                              <a:ext cx="2870200" cy="9413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04AF4"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 xml:space="preserve">Degraded water quality </w:t>
                                </w:r>
                              </w:p>
                              <w:p w14:paraId="28F8163C"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Coastal and stream bank erosion</w:t>
                                </w:r>
                              </w:p>
                              <w:p w14:paraId="5079B9FD"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Ecosystem damage</w:t>
                                </w:r>
                              </w:p>
                              <w:p w14:paraId="68E1069C"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Damage to aquatic and agricultural resources</w:t>
                                </w:r>
                              </w:p>
                              <w:p w14:paraId="1BC77780"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Damage to parks and recreational land</w:t>
                                </w:r>
                              </w:p>
                              <w:p w14:paraId="4E402165" w14:textId="77777777" w:rsidR="00DD3B25" w:rsidRPr="009935CF" w:rsidRDefault="00DD3B25" w:rsidP="00DD3B25">
                                <w:pPr>
                                  <w:pStyle w:val="ListParagraph"/>
                                  <w:ind w:left="36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1" name="Picture 61"/>
                            <pic:cNvPicPr>
                              <a:picLocks/>
                            </pic:cNvPicPr>
                          </pic:nvPicPr>
                          <pic:blipFill>
                            <a:blip r:embed="rId16"/>
                            <a:srcRect/>
                            <a:stretch/>
                          </pic:blipFill>
                          <pic:spPr bwMode="auto">
                            <a:xfrm flipH="1">
                              <a:off x="0" y="1473357"/>
                              <a:ext cx="542925" cy="488850"/>
                            </a:xfrm>
                            <a:prstGeom prst="rect">
                              <a:avLst/>
                            </a:prstGeom>
                            <a:noFill/>
                            <a:ln>
                              <a:noFill/>
                            </a:ln>
                          </pic:spPr>
                        </pic:pic>
                      </wpg:grpSp>
                      <pic:pic xmlns:pic="http://schemas.openxmlformats.org/drawingml/2006/picture">
                        <pic:nvPicPr>
                          <pic:cNvPr id="62" name="Picture 62" descr="http://2040.oki.org/wp-content/uploads/2015/07/demographics.png"/>
                          <pic:cNvPicPr>
                            <a:picLocks/>
                          </pic:cNvPicPr>
                        </pic:nvPicPr>
                        <pic:blipFill>
                          <a:blip r:embed="rId17" cstate="print">
                            <a:duotone>
                              <a:prstClr val="black"/>
                              <a:srgbClr val="0000FF">
                                <a:tint val="45000"/>
                                <a:satMod val="400000"/>
                              </a:srgbClr>
                            </a:duotone>
                            <a:extLst>
                              <a:ext uri="{28A0092B-C50C-407E-A947-70E740481C1C}">
                                <a14:useLocalDpi xmlns:a14="http://schemas.microsoft.com/office/drawing/2010/main" val="0"/>
                              </a:ext>
                            </a:extLst>
                          </a:blip>
                          <a:srcRect/>
                          <a:stretch>
                            <a:fillRect/>
                          </a:stretch>
                        </pic:blipFill>
                        <pic:spPr bwMode="auto">
                          <a:xfrm>
                            <a:off x="10275" y="51371"/>
                            <a:ext cx="542925" cy="558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65046B7" id="Group 55" o:spid="_x0000_s1040" style="position:absolute;margin-left:-.3pt;margin-top:64.5pt;width:270pt;height:208.8pt;z-index:251708928;mso-position-horizontal-relative:margin;mso-position-vertical-relative:margin;mso-width-relative:margin;mso-height-relative:margin" coordsize="34558,25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&#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">
                <v:group id="Group 56" o:spid="_x0000_s1041" style="position:absolute;width:34558;height:25132" coordsize="34558,2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57" o:spid="_x0000_s1042" type="#_x0000_t202" style="position:absolute;left:6061;width:13716;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" fillcolor="white [3201]" stroked="f" strokeweight=".5pt">
                    <v:textbox>
                      <w:txbxContent>
                        <w:p w14:paraId="1478A395" w14:textId="179F2D44" w:rsidR="00DD3B25" w:rsidRPr="00E90E89" w:rsidRDefault="00DD3B25" w:rsidP="00DD3B25">
                          <w:pPr>
                            <w:spacing w:after="0"/>
                            <w:ind w:left="-86"/>
                            <w:rPr>
                              <w:b/>
                              <w:color w:val="0000FF"/>
                              <w:sz w:val="20"/>
                              <w:szCs w:val="20"/>
                            </w:rPr>
                          </w:pPr>
                          <w:r w:rsidRPr="00E90E89">
                            <w:rPr>
                              <w:b/>
                              <w:color w:val="0000FF"/>
                              <w:sz w:val="20"/>
                              <w:szCs w:val="20"/>
                            </w:rPr>
                            <w:t>SOCIODEMOGRAPHICOCIODEMOGRAPHICS</w:t>
                          </w:r>
                        </w:p>
                      </w:txbxContent>
                    </v:textbox>
                  </v:shape>
                  <v:shape id="Text Box 58" o:spid="_x0000_s1043" type="#_x0000_t202" style="position:absolute;left:5959;top:1849;width:25815;height:1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14:paraId="73284E43" w14:textId="77777777" w:rsidR="00DD3B25" w:rsidRPr="00676BDF" w:rsidRDefault="00DD3B25" w:rsidP="00DD3B25">
                          <w:pPr>
                            <w:pStyle w:val="ListParagraph"/>
                            <w:numPr>
                              <w:ilvl w:val="0"/>
                              <w:numId w:val="7"/>
                            </w:numPr>
                            <w:ind w:left="180" w:hanging="180"/>
                            <w:rPr>
                              <w:sz w:val="19"/>
                              <w:szCs w:val="19"/>
                            </w:rPr>
                          </w:pPr>
                          <w:r>
                            <w:rPr>
                              <w:sz w:val="19"/>
                              <w:szCs w:val="19"/>
                            </w:rPr>
                            <w:t>People</w:t>
                          </w:r>
                          <w:r w:rsidRPr="00676BDF">
                            <w:rPr>
                              <w:sz w:val="19"/>
                              <w:szCs w:val="19"/>
                            </w:rPr>
                            <w:t xml:space="preserve"> over </w:t>
                          </w:r>
                          <w:r>
                            <w:rPr>
                              <w:sz w:val="19"/>
                              <w:szCs w:val="19"/>
                            </w:rPr>
                            <w:t xml:space="preserve">age </w:t>
                          </w:r>
                          <w:r w:rsidRPr="00676BDF">
                            <w:rPr>
                              <w:sz w:val="19"/>
                              <w:szCs w:val="19"/>
                            </w:rPr>
                            <w:t xml:space="preserve">65 </w:t>
                          </w:r>
                        </w:p>
                        <w:p w14:paraId="6C4F56F3" w14:textId="77777777" w:rsidR="00DD3B25" w:rsidRPr="00676BDF" w:rsidRDefault="00DD3B25" w:rsidP="00DD3B25">
                          <w:pPr>
                            <w:pStyle w:val="ListParagraph"/>
                            <w:numPr>
                              <w:ilvl w:val="0"/>
                              <w:numId w:val="7"/>
                            </w:numPr>
                            <w:ind w:left="180" w:hanging="180"/>
                            <w:rPr>
                              <w:sz w:val="19"/>
                              <w:szCs w:val="19"/>
                            </w:rPr>
                          </w:pPr>
                          <w:r>
                            <w:rPr>
                              <w:sz w:val="19"/>
                              <w:szCs w:val="19"/>
                            </w:rPr>
                            <w:t>People</w:t>
                          </w:r>
                          <w:r w:rsidRPr="00676BDF">
                            <w:rPr>
                              <w:sz w:val="19"/>
                              <w:szCs w:val="19"/>
                            </w:rPr>
                            <w:t xml:space="preserve"> over </w:t>
                          </w:r>
                          <w:r>
                            <w:rPr>
                              <w:sz w:val="19"/>
                              <w:szCs w:val="19"/>
                            </w:rPr>
                            <w:t xml:space="preserve">age </w:t>
                          </w:r>
                          <w:r w:rsidRPr="00676BDF">
                            <w:rPr>
                              <w:sz w:val="19"/>
                              <w:szCs w:val="19"/>
                            </w:rPr>
                            <w:t>65 and living alone</w:t>
                          </w:r>
                        </w:p>
                        <w:p w14:paraId="3AC796CC" w14:textId="77777777" w:rsidR="00DD3B25" w:rsidRPr="00676BDF" w:rsidRDefault="00DD3B25" w:rsidP="00DD3B25">
                          <w:pPr>
                            <w:pStyle w:val="ListParagraph"/>
                            <w:numPr>
                              <w:ilvl w:val="0"/>
                              <w:numId w:val="7"/>
                            </w:numPr>
                            <w:ind w:left="180" w:hanging="180"/>
                            <w:rPr>
                              <w:sz w:val="19"/>
                              <w:szCs w:val="19"/>
                            </w:rPr>
                          </w:pPr>
                          <w:r w:rsidRPr="00676BDF">
                            <w:rPr>
                              <w:sz w:val="19"/>
                              <w:szCs w:val="19"/>
                            </w:rPr>
                            <w:t xml:space="preserve">Children under </w:t>
                          </w:r>
                          <w:r>
                            <w:rPr>
                              <w:sz w:val="19"/>
                              <w:szCs w:val="19"/>
                            </w:rPr>
                            <w:t xml:space="preserve">age </w:t>
                          </w:r>
                          <w:r w:rsidRPr="00676BDF">
                            <w:rPr>
                              <w:sz w:val="19"/>
                              <w:szCs w:val="19"/>
                            </w:rPr>
                            <w:t xml:space="preserve">5 </w:t>
                          </w:r>
                        </w:p>
                        <w:p w14:paraId="15F0E6F4" w14:textId="77777777" w:rsidR="00DD3B25" w:rsidRPr="00676BDF" w:rsidRDefault="00DD3B25" w:rsidP="00DD3B25">
                          <w:pPr>
                            <w:pStyle w:val="ListParagraph"/>
                            <w:numPr>
                              <w:ilvl w:val="0"/>
                              <w:numId w:val="7"/>
                            </w:numPr>
                            <w:ind w:left="180" w:hanging="180"/>
                            <w:rPr>
                              <w:sz w:val="19"/>
                              <w:szCs w:val="19"/>
                            </w:rPr>
                          </w:pPr>
                          <w:r w:rsidRPr="00676BDF">
                            <w:rPr>
                              <w:sz w:val="19"/>
                              <w:szCs w:val="19"/>
                            </w:rPr>
                            <w:t>People of Color</w:t>
                          </w:r>
                        </w:p>
                        <w:p w14:paraId="55D8E61F" w14:textId="3EA52452" w:rsidR="00DD3B25" w:rsidRPr="00676BDF" w:rsidRDefault="00DD3B25" w:rsidP="00DD3B25">
                          <w:pPr>
                            <w:pStyle w:val="ListParagraph"/>
                            <w:numPr>
                              <w:ilvl w:val="0"/>
                              <w:numId w:val="7"/>
                            </w:numPr>
                            <w:ind w:left="180" w:hanging="180"/>
                            <w:rPr>
                              <w:sz w:val="19"/>
                              <w:szCs w:val="19"/>
                            </w:rPr>
                          </w:pPr>
                          <w:r w:rsidRPr="00676BDF">
                            <w:rPr>
                              <w:sz w:val="19"/>
                              <w:szCs w:val="19"/>
                            </w:rPr>
                            <w:t>People</w:t>
                          </w:r>
                          <w:r w:rsidR="00813B23">
                            <w:rPr>
                              <w:sz w:val="19"/>
                              <w:szCs w:val="19"/>
                            </w:rPr>
                            <w:t xml:space="preserve"> who are </w:t>
                          </w:r>
                          <w:r w:rsidRPr="00676BDF">
                            <w:rPr>
                              <w:sz w:val="19"/>
                              <w:szCs w:val="19"/>
                            </w:rPr>
                            <w:t xml:space="preserve">living </w:t>
                          </w:r>
                          <w:r w:rsidR="00680961">
                            <w:rPr>
                              <w:sz w:val="19"/>
                              <w:szCs w:val="19"/>
                            </w:rPr>
                            <w:t>below the</w:t>
                          </w:r>
                          <w:r w:rsidRPr="00676BDF">
                            <w:rPr>
                              <w:sz w:val="19"/>
                              <w:szCs w:val="19"/>
                            </w:rPr>
                            <w:t xml:space="preserve"> poverty</w:t>
                          </w:r>
                          <w:r w:rsidR="00813B23">
                            <w:rPr>
                              <w:sz w:val="19"/>
                              <w:szCs w:val="19"/>
                            </w:rPr>
                            <w:t xml:space="preserve"> line</w:t>
                          </w:r>
                        </w:p>
                        <w:p w14:paraId="7D011809" w14:textId="439F296F" w:rsidR="00DD3B25" w:rsidRPr="00676BDF" w:rsidRDefault="00DD3B25" w:rsidP="00DD3B25">
                          <w:pPr>
                            <w:pStyle w:val="ListParagraph"/>
                            <w:numPr>
                              <w:ilvl w:val="0"/>
                              <w:numId w:val="7"/>
                            </w:numPr>
                            <w:ind w:left="180" w:hanging="180"/>
                            <w:rPr>
                              <w:sz w:val="19"/>
                              <w:szCs w:val="19"/>
                            </w:rPr>
                          </w:pPr>
                          <w:r>
                            <w:rPr>
                              <w:sz w:val="19"/>
                              <w:szCs w:val="19"/>
                            </w:rPr>
                            <w:t xml:space="preserve">People </w:t>
                          </w:r>
                          <w:r w:rsidR="00D475C5">
                            <w:rPr>
                              <w:sz w:val="19"/>
                              <w:szCs w:val="19"/>
                            </w:rPr>
                            <w:t>experiencing</w:t>
                          </w:r>
                          <w:r w:rsidRPr="00676BDF">
                            <w:rPr>
                              <w:sz w:val="19"/>
                              <w:szCs w:val="19"/>
                            </w:rPr>
                            <w:t xml:space="preserve"> homeless</w:t>
                          </w:r>
                          <w:r w:rsidR="00D475C5">
                            <w:rPr>
                              <w:sz w:val="19"/>
                              <w:szCs w:val="19"/>
                            </w:rPr>
                            <w:t>ness</w:t>
                          </w:r>
                        </w:p>
                        <w:p w14:paraId="2E041D3D" w14:textId="224C147A" w:rsidR="00DD3B25" w:rsidRPr="00676BDF" w:rsidRDefault="00DD3B25" w:rsidP="00DD3B25">
                          <w:pPr>
                            <w:pStyle w:val="ListParagraph"/>
                            <w:numPr>
                              <w:ilvl w:val="0"/>
                              <w:numId w:val="7"/>
                            </w:numPr>
                            <w:ind w:left="180" w:hanging="180"/>
                            <w:rPr>
                              <w:sz w:val="19"/>
                              <w:szCs w:val="19"/>
                            </w:rPr>
                          </w:pPr>
                          <w:r w:rsidRPr="00676BDF">
                            <w:rPr>
                              <w:sz w:val="19"/>
                              <w:szCs w:val="19"/>
                            </w:rPr>
                            <w:t xml:space="preserve">People with limited </w:t>
                          </w:r>
                          <w:r w:rsidR="008515BE">
                            <w:rPr>
                              <w:sz w:val="19"/>
                              <w:szCs w:val="19"/>
                            </w:rPr>
                            <w:t xml:space="preserve">knowledge of </w:t>
                          </w:r>
                          <w:r w:rsidRPr="00676BDF">
                            <w:rPr>
                              <w:sz w:val="19"/>
                              <w:szCs w:val="19"/>
                            </w:rPr>
                            <w:t xml:space="preserve">English </w:t>
                          </w:r>
                        </w:p>
                        <w:p w14:paraId="6EE26C52" w14:textId="77777777" w:rsidR="00DD3B25" w:rsidRPr="00A42267" w:rsidRDefault="00DD3B25" w:rsidP="00DD3B25">
                          <w:pPr>
                            <w:rPr>
                              <w:sz w:val="19"/>
                              <w:szCs w:val="19"/>
                            </w:rPr>
                          </w:pPr>
                        </w:p>
                      </w:txbxContent>
                    </v:textbox>
                  </v:shape>
                  <v:shape id="Text Box 59" o:spid="_x0000_s1044" type="#_x0000_t202" style="position:absolute;left:5548;top:13664;width:12192;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" fillcolor="white [3201]" stroked="f" strokeweight=".5pt">
                    <v:textbox>
                      <w:txbxContent>
                        <w:p w14:paraId="7F628AB5" w14:textId="77777777" w:rsidR="00DD3B25" w:rsidRPr="005C4591" w:rsidRDefault="00DD3B25" w:rsidP="00DD3B25">
                          <w:pPr>
                            <w:ind w:left="-90"/>
                            <w:rPr>
                              <w:b/>
                              <w:color w:val="76923C" w:themeColor="accent3" w:themeShade="BF"/>
                              <w:sz w:val="20"/>
                            </w:rPr>
                          </w:pPr>
                          <w:r w:rsidRPr="005C4591">
                            <w:rPr>
                              <w:b/>
                              <w:color w:val="76923C" w:themeColor="accent3" w:themeShade="BF"/>
                              <w:sz w:val="20"/>
                            </w:rPr>
                            <w:t xml:space="preserve">ENVIRONMENT </w:t>
                          </w:r>
                        </w:p>
                      </w:txbxContent>
                    </v:textbox>
                  </v:shape>
                  <v:shape id="Text Box 60" o:spid="_x0000_s1045" type="#_x0000_t202" style="position:absolute;left:5856;top:15719;width:28702;height:9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" fillcolor="white [3201]" stroked="f" strokeweight=".5pt">
                    <v:textbox>
                      <w:txbxContent>
                        <w:p w14:paraId="02704AF4"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 xml:space="preserve">Degraded water quality </w:t>
                          </w:r>
                        </w:p>
                        <w:p w14:paraId="28F8163C"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Coastal and stream bank erosion</w:t>
                          </w:r>
                        </w:p>
                        <w:p w14:paraId="5079B9FD"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Ecosystem damage</w:t>
                          </w:r>
                        </w:p>
                        <w:p w14:paraId="68E1069C"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Damage to aquatic and agricultural resources</w:t>
                          </w:r>
                        </w:p>
                        <w:p w14:paraId="1BC77780" w14:textId="77777777" w:rsidR="00DD3B25" w:rsidRPr="00676BDF" w:rsidRDefault="00DD3B25" w:rsidP="00DD3B25">
                          <w:pPr>
                            <w:pStyle w:val="ListParagraph"/>
                            <w:numPr>
                              <w:ilvl w:val="0"/>
                              <w:numId w:val="17"/>
                            </w:numPr>
                            <w:ind w:left="180" w:hanging="180"/>
                            <w:rPr>
                              <w:sz w:val="19"/>
                              <w:szCs w:val="19"/>
                            </w:rPr>
                          </w:pPr>
                          <w:r w:rsidRPr="00676BDF">
                            <w:rPr>
                              <w:sz w:val="19"/>
                              <w:szCs w:val="19"/>
                            </w:rPr>
                            <w:t>Damage to parks and recreational land</w:t>
                          </w:r>
                        </w:p>
                        <w:p w14:paraId="4E402165" w14:textId="77777777" w:rsidR="00DD3B25" w:rsidRPr="009935CF" w:rsidRDefault="00DD3B25" w:rsidP="00DD3B25">
                          <w:pPr>
                            <w:pStyle w:val="ListParagraph"/>
                            <w:ind w:left="360"/>
                            <w:rPr>
                              <w:sz w:val="22"/>
                            </w:rPr>
                          </w:pPr>
                        </w:p>
                      </w:txbxContent>
                    </v:textbox>
                  </v:shape>
                  <v:shape id="Picture 61" o:spid="_x0000_s1046" type="#_x0000_t75" style="position:absolute;top:14733;width:5429;height:48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">
                    <v:imagedata r:id="rId18" o:title=""/>
                    <o:lock v:ext="edit" aspectratio="f"/>
                  </v:shape>
                </v:group>
                <v:shape id="Picture 62" o:spid="_x0000_s1047" type="#_x0000_t75" alt="http://2040.oki.org/wp-content/uploads/2015/07/demographics.png" style="position:absolute;left:102;top:513;width:543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">
                  <v:imagedata r:id="rId19" o:title="demographics" recolortarget="black"/>
                  <o:lock v:ext="edit" aspectratio="f"/>
                </v:shape>
                <w10:wrap anchorx="margin" anchory="margin"/>
              </v:group>
            </w:pict>
          </mc:Fallback>
        </mc:AlternateContent>
      </w:r>
      <w:r w:rsidR="00E90E89">
        <w:rPr>
          <w:noProof/>
        </w:rPr>
        <mc:AlternateContent>
          <mc:Choice Requires="wps">
            <w:drawing>
              <wp:anchor distT="0" distB="0" distL="114300" distR="114300" simplePos="0" relativeHeight="251657216" behindDoc="0" locked="0" layoutInCell="1" allowOverlap="1" wp14:anchorId="757C17E8" wp14:editId="18346C89">
                <wp:simplePos x="0" y="0"/>
                <wp:positionH relativeFrom="margin">
                  <wp:posOffset>-8313</wp:posOffset>
                </wp:positionH>
                <wp:positionV relativeFrom="margin">
                  <wp:posOffset>3528753</wp:posOffset>
                </wp:positionV>
                <wp:extent cx="7040880" cy="4098174"/>
                <wp:effectExtent l="0" t="0" r="26670" b="17145"/>
                <wp:wrapNone/>
                <wp:docPr id="316" name="Text Box 316"/>
                <wp:cNvGraphicFramePr/>
                <a:graphic xmlns:a="http://schemas.openxmlformats.org/drawingml/2006/main">
                  <a:graphicData uri="http://schemas.microsoft.com/office/word/2010/wordprocessingShape">
                    <wps:wsp>
                      <wps:cNvSpPr txBox="1"/>
                      <wps:spPr>
                        <a:xfrm>
                          <a:off x="0" y="0"/>
                          <a:ext cx="7040880" cy="4098174"/>
                        </a:xfrm>
                        <a:prstGeom prst="rect">
                          <a:avLst/>
                        </a:prstGeom>
                        <a:solidFill>
                          <a:schemeClr val="accent3">
                            <a:lumMod val="50000"/>
                          </a:schemeClr>
                        </a:solidFill>
                        <a:ln w="6350">
                          <a:solidFill>
                            <a:srgbClr val="002060"/>
                          </a:solidFill>
                        </a:ln>
                        <a:effectLst/>
                      </wps:spPr>
                      <wps:txbx>
                        <w:txbxContent>
                          <w:p w14:paraId="757C1845" w14:textId="3BC4787B" w:rsidR="00E95C49" w:rsidRPr="00FD0889" w:rsidRDefault="00E95C49" w:rsidP="008270CE">
                            <w:pPr>
                              <w:spacing w:after="120"/>
                              <w:jc w:val="center"/>
                              <w:rPr>
                                <w:b/>
                                <w:color w:val="FFFFFF" w:themeColor="background1"/>
                                <w:sz w:val="24"/>
                                <w:szCs w:val="24"/>
                              </w:rPr>
                            </w:pPr>
                            <w:r w:rsidRPr="00FD0889">
                              <w:rPr>
                                <w:b/>
                                <w:color w:val="FFFFFF" w:themeColor="background1"/>
                                <w:sz w:val="24"/>
                                <w:szCs w:val="24"/>
                              </w:rPr>
                              <w:t xml:space="preserve">Intervention Strategies for Reducing the </w:t>
                            </w:r>
                            <w:r w:rsidR="005C593E">
                              <w:rPr>
                                <w:b/>
                                <w:color w:val="FFFFFF" w:themeColor="background1"/>
                                <w:sz w:val="24"/>
                                <w:szCs w:val="24"/>
                              </w:rPr>
                              <w:t xml:space="preserve">Health </w:t>
                            </w:r>
                            <w:r w:rsidRPr="00FD0889">
                              <w:rPr>
                                <w:b/>
                                <w:color w:val="FFFFFF" w:themeColor="background1"/>
                                <w:sz w:val="24"/>
                                <w:szCs w:val="24"/>
                              </w:rPr>
                              <w:t xml:space="preserve">Impacts </w:t>
                            </w:r>
                            <w:r w:rsidR="008270CE">
                              <w:rPr>
                                <w:b/>
                                <w:color w:val="FFFFFF" w:themeColor="background1"/>
                                <w:sz w:val="24"/>
                                <w:szCs w:val="24"/>
                              </w:rPr>
                              <w:t>of Extreme Weather Events</w:t>
                            </w:r>
                          </w:p>
                          <w:p w14:paraId="4422DC4E" w14:textId="74B84E97" w:rsidR="00A80A0D" w:rsidRPr="002736C8" w:rsidRDefault="00A80A0D"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Identify vulnerable populations and health issues in your community using the DPH Community Profiles, and other tools available on the EPHT website: </w:t>
                            </w:r>
                            <w:hyperlink r:id="rId20" w:history="1">
                              <w:r w:rsidRPr="002736C8">
                                <w:rPr>
                                  <w:rStyle w:val="Hyperlink"/>
                                  <w:color w:val="FFFFFF" w:themeColor="background1"/>
                                  <w:sz w:val="20"/>
                                  <w:szCs w:val="20"/>
                                </w:rPr>
                                <w:t>https://matracking.ehs.state.ma.us/planning_and_tools/index.html</w:t>
                              </w:r>
                            </w:hyperlink>
                            <w:r w:rsidRPr="002736C8">
                              <w:rPr>
                                <w:color w:val="FFFFFF" w:themeColor="background1"/>
                                <w:sz w:val="20"/>
                                <w:szCs w:val="20"/>
                              </w:rPr>
                              <w:t xml:space="preserve"> </w:t>
                            </w:r>
                          </w:p>
                          <w:p w14:paraId="2C97B74A" w14:textId="1DF56B1A"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Identify critical facilities and infrastructure at risk from flooding, such as drinking water and sewer facilities</w:t>
                            </w:r>
                            <w:r w:rsidR="002736C8">
                              <w:rPr>
                                <w:color w:val="FFFFFF" w:themeColor="background1"/>
                                <w:sz w:val="20"/>
                                <w:szCs w:val="20"/>
                              </w:rPr>
                              <w:t xml:space="preserve">, </w:t>
                            </w:r>
                            <w:r w:rsidRPr="002736C8">
                              <w:rPr>
                                <w:color w:val="FFFFFF" w:themeColor="background1"/>
                                <w:sz w:val="20"/>
                                <w:szCs w:val="20"/>
                              </w:rPr>
                              <w:t>and implement modifications that decrease potential flood damage, and/or relocate critical infrastructure from vulnerable areas</w:t>
                            </w:r>
                          </w:p>
                          <w:p w14:paraId="535F5A90" w14:textId="258F353D" w:rsidR="008270CE" w:rsidRPr="00DB2784" w:rsidRDefault="008270CE" w:rsidP="008270CE">
                            <w:pPr>
                              <w:pStyle w:val="ListParagraph"/>
                              <w:numPr>
                                <w:ilvl w:val="0"/>
                                <w:numId w:val="16"/>
                              </w:numPr>
                              <w:spacing w:after="0"/>
                              <w:rPr>
                                <w:color w:val="FFFFFF" w:themeColor="background1"/>
                                <w:sz w:val="20"/>
                                <w:szCs w:val="20"/>
                              </w:rPr>
                            </w:pPr>
                            <w:r w:rsidRPr="00DB2784">
                              <w:rPr>
                                <w:color w:val="FFFFFF" w:themeColor="background1"/>
                                <w:sz w:val="20"/>
                                <w:szCs w:val="20"/>
                              </w:rPr>
                              <w:t xml:space="preserve">Identify and map vulnerable locations and populations using DPH’s Climate Change Vulnerability Mapping Tool </w:t>
                            </w:r>
                            <w:hyperlink r:id="rId21">
                              <w:r w:rsidR="00DB2784" w:rsidRPr="00DB2784">
                                <w:rPr>
                                  <w:rFonts w:ascii="Calibri" w:eastAsia="Calibri" w:hAnsi="Calibri" w:cs="Calibri"/>
                                  <w:color w:val="FFFFFF" w:themeColor="background1"/>
                                  <w:sz w:val="20"/>
                                  <w:szCs w:val="20"/>
                                  <w:u w:val="single"/>
                                </w:rPr>
                                <w:t>https://mass.gov/dph/climate-vulnerability-map</w:t>
                              </w:r>
                            </w:hyperlink>
                            <w:r w:rsidRPr="00DB2784">
                              <w:rPr>
                                <w:color w:val="FFFFFF" w:themeColor="background1"/>
                                <w:sz w:val="20"/>
                                <w:szCs w:val="20"/>
                              </w:rPr>
                              <w:t xml:space="preserve">  </w:t>
                            </w:r>
                          </w:p>
                          <w:p w14:paraId="0C22277F" w14:textId="77777777"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Assess capability to deploy power generators and water pumps to medical facilities</w:t>
                            </w:r>
                          </w:p>
                          <w:p w14:paraId="1551FD2B" w14:textId="77777777"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Encourage preparedness in the home, in schools, in the workplace, and at healthcare facilities</w:t>
                            </w:r>
                          </w:p>
                          <w:p w14:paraId="056A1FC9" w14:textId="47B76D2F"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Develop communication and outreach plans to raise awareness of evacuation routes, flood zones, and response plans</w:t>
                            </w:r>
                          </w:p>
                          <w:p w14:paraId="5352083B" w14:textId="682AA22F"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Support implementation of DPH’s Mass in Motion and other Wellness programs to increase community resilience </w:t>
                            </w:r>
                            <w:hyperlink r:id="rId22" w:history="1">
                              <w:r w:rsidR="002736C8" w:rsidRPr="002736C8">
                                <w:rPr>
                                  <w:rStyle w:val="Hyperlink"/>
                                  <w:color w:val="FFFFFF" w:themeColor="background1"/>
                                  <w:sz w:val="20"/>
                                  <w:szCs w:val="20"/>
                                </w:rPr>
                                <w:t>http://www.mass.gov/eohhs/gov/departments/dph/programs/community-health/mass-in-motion/</w:t>
                              </w:r>
                            </w:hyperlink>
                            <w:r w:rsidR="002736C8" w:rsidRPr="002736C8">
                              <w:rPr>
                                <w:color w:val="FFFFFF" w:themeColor="background1"/>
                                <w:sz w:val="20"/>
                                <w:szCs w:val="20"/>
                              </w:rPr>
                              <w:t xml:space="preserve"> </w:t>
                            </w:r>
                          </w:p>
                          <w:p w14:paraId="14A85169" w14:textId="77777777" w:rsidR="005D7F75"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Implement actions to prepare for storms from DPH’s Community Sanitation Program  </w:t>
                            </w:r>
                            <w:hyperlink r:id="rId23" w:history="1">
                              <w:r w:rsidRPr="002736C8">
                                <w:rPr>
                                  <w:rStyle w:val="Hyperlink"/>
                                  <w:color w:val="FFFFFF" w:themeColor="background1"/>
                                  <w:sz w:val="20"/>
                                  <w:szCs w:val="20"/>
                                </w:rPr>
                                <w:t>http://www.mass.gov/eohhs/gov/departments/dph/programs/environmental-health/comm-sanitation</w:t>
                              </w:r>
                            </w:hyperlink>
                            <w:r w:rsidRPr="002736C8">
                              <w:rPr>
                                <w:color w:val="FFFFFF" w:themeColor="background1"/>
                                <w:sz w:val="20"/>
                                <w:szCs w:val="20"/>
                              </w:rPr>
                              <w:t xml:space="preserve"> </w:t>
                            </w:r>
                          </w:p>
                          <w:p w14:paraId="7B7C6B30" w14:textId="36A8E5C1" w:rsidR="008270CE" w:rsidRPr="002736C8" w:rsidRDefault="005D7F75" w:rsidP="008270CE">
                            <w:pPr>
                              <w:pStyle w:val="ListParagraph"/>
                              <w:numPr>
                                <w:ilvl w:val="0"/>
                                <w:numId w:val="16"/>
                              </w:numPr>
                              <w:spacing w:after="0"/>
                              <w:rPr>
                                <w:color w:val="FFFFFF" w:themeColor="background1"/>
                                <w:sz w:val="20"/>
                                <w:szCs w:val="20"/>
                              </w:rPr>
                            </w:pPr>
                            <w:r>
                              <w:rPr>
                                <w:color w:val="FFFFFF" w:themeColor="background1"/>
                                <w:sz w:val="20"/>
                                <w:szCs w:val="20"/>
                              </w:rPr>
                              <w:t xml:space="preserve">Implement actions to prepare for extreme weather from </w:t>
                            </w:r>
                            <w:r w:rsidR="008270CE" w:rsidRPr="002736C8">
                              <w:rPr>
                                <w:color w:val="FFFFFF" w:themeColor="background1"/>
                                <w:sz w:val="20"/>
                                <w:szCs w:val="20"/>
                              </w:rPr>
                              <w:t xml:space="preserve">DPH’s Office of Preparedness and Emergency Management’s (OPEM) </w:t>
                            </w:r>
                            <w:r w:rsidR="002736C8" w:rsidRPr="002736C8">
                              <w:rPr>
                                <w:color w:val="FFFFFF" w:themeColor="background1"/>
                                <w:sz w:val="20"/>
                                <w:szCs w:val="20"/>
                              </w:rPr>
                              <w:t xml:space="preserve"> </w:t>
                            </w:r>
                            <w:hyperlink r:id="rId24" w:history="1">
                              <w:r w:rsidR="002736C8" w:rsidRPr="002736C8">
                                <w:rPr>
                                  <w:rStyle w:val="Hyperlink"/>
                                  <w:color w:val="FFFFFF" w:themeColor="background1"/>
                                  <w:sz w:val="20"/>
                                  <w:szCs w:val="20"/>
                                </w:rPr>
                                <w:t>http://www.mass.gov/eohhs/gov/departments/dph/programs/emergency-prep/</w:t>
                              </w:r>
                            </w:hyperlink>
                            <w:r w:rsidR="008270CE" w:rsidRPr="002736C8">
                              <w:rPr>
                                <w:color w:val="FFFFFF" w:themeColor="background1"/>
                                <w:sz w:val="20"/>
                                <w:szCs w:val="20"/>
                              </w:rPr>
                              <w:t xml:space="preserve"> </w:t>
                            </w:r>
                          </w:p>
                          <w:p w14:paraId="6F290C11" w14:textId="608FBD51"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Implement actions to address mold from the aftermath of a storm </w:t>
                            </w:r>
                            <w:hyperlink r:id="rId25" w:history="1">
                              <w:r w:rsidRPr="002736C8">
                                <w:rPr>
                                  <w:rStyle w:val="Hyperlink"/>
                                  <w:color w:val="FFFFFF" w:themeColor="background1"/>
                                  <w:sz w:val="20"/>
                                  <w:szCs w:val="20"/>
                                </w:rPr>
                                <w:t>http://www.mass.gov/eohhs/gov/departments/dph/programs/environmental-health/exposure-topics/iaq/pollution/mold/</w:t>
                              </w:r>
                            </w:hyperlink>
                            <w:r w:rsidRPr="002736C8">
                              <w:rPr>
                                <w:color w:val="FFFFFF" w:themeColor="background1"/>
                                <w:sz w:val="20"/>
                                <w:szCs w:val="20"/>
                              </w:rPr>
                              <w:t xml:space="preserve"> </w:t>
                            </w:r>
                          </w:p>
                          <w:p w14:paraId="14C0DD4B" w14:textId="269E1FBA"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Incorporate extreme weather</w:t>
                            </w:r>
                            <w:r w:rsidR="00DD3B25" w:rsidRPr="002736C8">
                              <w:rPr>
                                <w:color w:val="FFFFFF" w:themeColor="background1"/>
                                <w:sz w:val="20"/>
                                <w:szCs w:val="20"/>
                              </w:rPr>
                              <w:t xml:space="preserve"> information</w:t>
                            </w:r>
                            <w:r w:rsidRPr="002736C8">
                              <w:rPr>
                                <w:color w:val="FFFFFF" w:themeColor="background1"/>
                                <w:sz w:val="20"/>
                                <w:szCs w:val="20"/>
                              </w:rPr>
                              <w:t xml:space="preserve"> and storm probabilities into planning, transportation, and public works projects</w:t>
                            </w:r>
                          </w:p>
                          <w:p w14:paraId="5DABFDF3" w14:textId="5EB602C6" w:rsidR="00F92170"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Develop campaigns to educate the public on proper generator use and the hazards from combustion appliances</w:t>
                            </w:r>
                          </w:p>
                          <w:p w14:paraId="086A7CC6" w14:textId="09CD3290" w:rsidR="00A80A0D" w:rsidRPr="002736C8" w:rsidRDefault="00A80A0D" w:rsidP="008270CE">
                            <w:pPr>
                              <w:pStyle w:val="ListParagraph"/>
                              <w:numPr>
                                <w:ilvl w:val="0"/>
                                <w:numId w:val="16"/>
                              </w:numPr>
                              <w:spacing w:after="0"/>
                              <w:rPr>
                                <w:b/>
                                <w:color w:val="FFFFFF" w:themeColor="background1"/>
                                <w:sz w:val="20"/>
                                <w:szCs w:val="20"/>
                              </w:rPr>
                            </w:pPr>
                            <w:r w:rsidRPr="002736C8">
                              <w:rPr>
                                <w:color w:val="FFFFFF" w:themeColor="background1"/>
                                <w:sz w:val="20"/>
                                <w:szCs w:val="20"/>
                              </w:rPr>
                              <w:t xml:space="preserve">View the Massachusetts State Hazard Mitigation and Climate Adaptation Plan for information on adaptation strategies </w:t>
                            </w:r>
                            <w:hyperlink r:id="rId26" w:history="1">
                              <w:r w:rsidRPr="002736C8">
                                <w:rPr>
                                  <w:rStyle w:val="Hyperlink"/>
                                  <w:color w:val="FFFFFF" w:themeColor="background1"/>
                                  <w:sz w:val="20"/>
                                  <w:szCs w:val="20"/>
                                </w:rPr>
                                <w:t>https://www.mass.gov/service-details/massachusetts-integrated-state-hazard-mitigation-and-climate-adaptation-plan</w:t>
                              </w:r>
                            </w:hyperlink>
                            <w:r w:rsidRPr="002736C8">
                              <w:rPr>
                                <w:color w:val="FFFFFF" w:themeColor="background1"/>
                                <w:sz w:val="20"/>
                                <w:szCs w:val="20"/>
                              </w:rPr>
                              <w:t xml:space="preserve"> </w:t>
                            </w:r>
                          </w:p>
                          <w:p w14:paraId="757C1851" w14:textId="51632E56" w:rsidR="00E95C49" w:rsidRPr="002736C8" w:rsidRDefault="0003360A" w:rsidP="008270CE">
                            <w:pPr>
                              <w:pStyle w:val="ListParagraph"/>
                              <w:numPr>
                                <w:ilvl w:val="0"/>
                                <w:numId w:val="16"/>
                              </w:numPr>
                              <w:spacing w:after="0"/>
                              <w:rPr>
                                <w:b/>
                                <w:color w:val="FFFFFF" w:themeColor="background1"/>
                                <w:sz w:val="20"/>
                                <w:szCs w:val="20"/>
                              </w:rPr>
                            </w:pPr>
                            <w:r w:rsidRPr="002736C8">
                              <w:rPr>
                                <w:color w:val="FFFFFF" w:themeColor="background1"/>
                                <w:sz w:val="20"/>
                                <w:szCs w:val="20"/>
                              </w:rPr>
                              <w:t>View</w:t>
                            </w:r>
                            <w:r w:rsidR="00A80A0D" w:rsidRPr="002736C8">
                              <w:rPr>
                                <w:color w:val="FFFFFF" w:themeColor="background1"/>
                                <w:sz w:val="20"/>
                                <w:szCs w:val="20"/>
                              </w:rPr>
                              <w:t xml:space="preserve"> the Massachusetts Climate Change Adaptation Report, Chapter 6: “Human Health and Welfare” for health adaptation strategies </w:t>
                            </w:r>
                            <w:hyperlink r:id="rId27" w:history="1">
                              <w:r w:rsidR="00A80A0D" w:rsidRPr="002736C8">
                                <w:rPr>
                                  <w:rStyle w:val="Hyperlink"/>
                                  <w:color w:val="FFFFFF" w:themeColor="background1"/>
                                  <w:sz w:val="20"/>
                                  <w:szCs w:val="20"/>
                                </w:rPr>
                                <w:t>https://www.mass.gov/service-details/2011-massachusetts-climate-change-adaptation-report</w:t>
                              </w:r>
                            </w:hyperlink>
                            <w:r w:rsidR="00A80A0D" w:rsidRPr="002736C8">
                              <w:rPr>
                                <w:color w:val="FFFFFF" w:themeColor="background1"/>
                                <w:sz w:val="20"/>
                                <w:szCs w:val="20"/>
                              </w:rPr>
                              <w:t xml:space="preserve"> </w:t>
                            </w:r>
                          </w:p>
                        </w:txbxContent>
                      </wps:txbx>
                      <wps:bodyPr rot="0" spcFirstLastPara="0" vertOverflow="overflow" horzOverflow="overflow" vert="horz" wrap="square" lIns="9144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E8" id="Text Box 316" o:spid="_x0000_s1048" type="#_x0000_t202" style="position:absolute;margin-left:-.65pt;margin-top:277.85pt;width:554.4pt;height:32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" fillcolor="#4e6128 [1606]" strokecolor="#002060" strokeweight=".5pt">
                <v:textbox inset=",,3.6pt">
                  <w:txbxContent>
                    <w:p w14:paraId="757C1845" w14:textId="3BC4787B" w:rsidR="00E95C49" w:rsidRPr="00FD0889" w:rsidRDefault="00E95C49" w:rsidP="008270CE">
                      <w:pPr>
                        <w:spacing w:after="120"/>
                        <w:jc w:val="center"/>
                        <w:rPr>
                          <w:b/>
                          <w:color w:val="FFFFFF" w:themeColor="background1"/>
                          <w:sz w:val="24"/>
                          <w:szCs w:val="24"/>
                        </w:rPr>
                      </w:pPr>
                      <w:r w:rsidRPr="00FD0889">
                        <w:rPr>
                          <w:b/>
                          <w:color w:val="FFFFFF" w:themeColor="background1"/>
                          <w:sz w:val="24"/>
                          <w:szCs w:val="24"/>
                        </w:rPr>
                        <w:t xml:space="preserve">Intervention Strategies for Reducing the </w:t>
                      </w:r>
                      <w:r w:rsidR="005C593E">
                        <w:rPr>
                          <w:b/>
                          <w:color w:val="FFFFFF" w:themeColor="background1"/>
                          <w:sz w:val="24"/>
                          <w:szCs w:val="24"/>
                        </w:rPr>
                        <w:t xml:space="preserve">Health </w:t>
                      </w:r>
                      <w:r w:rsidRPr="00FD0889">
                        <w:rPr>
                          <w:b/>
                          <w:color w:val="FFFFFF" w:themeColor="background1"/>
                          <w:sz w:val="24"/>
                          <w:szCs w:val="24"/>
                        </w:rPr>
                        <w:t xml:space="preserve">Impacts </w:t>
                      </w:r>
                      <w:r w:rsidR="008270CE">
                        <w:rPr>
                          <w:b/>
                          <w:color w:val="FFFFFF" w:themeColor="background1"/>
                          <w:sz w:val="24"/>
                          <w:szCs w:val="24"/>
                        </w:rPr>
                        <w:t>of Extreme Weather Events</w:t>
                      </w:r>
                    </w:p>
                    <w:p w14:paraId="4422DC4E" w14:textId="74B84E97" w:rsidR="00A80A0D" w:rsidRPr="002736C8" w:rsidRDefault="00A80A0D"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Identify vulnerable populations and health issues in your community using the DPH Community Profiles, and other tools available on the EPHT website: </w:t>
                      </w:r>
                      <w:hyperlink r:id="rId28" w:history="1">
                        <w:r w:rsidRPr="002736C8">
                          <w:rPr>
                            <w:rStyle w:val="Hyperlink"/>
                            <w:color w:val="FFFFFF" w:themeColor="background1"/>
                            <w:sz w:val="20"/>
                            <w:szCs w:val="20"/>
                          </w:rPr>
                          <w:t>https://matracking.ehs.state.ma.us/planning_and_tools/index.html</w:t>
                        </w:r>
                      </w:hyperlink>
                      <w:r w:rsidRPr="002736C8">
                        <w:rPr>
                          <w:color w:val="FFFFFF" w:themeColor="background1"/>
                          <w:sz w:val="20"/>
                          <w:szCs w:val="20"/>
                        </w:rPr>
                        <w:t xml:space="preserve"> </w:t>
                      </w:r>
                    </w:p>
                    <w:p w14:paraId="2C97B74A" w14:textId="1DF56B1A"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Identify critical facilities and infrastructure at risk from flooding, such as drinking water and sewer facilities</w:t>
                      </w:r>
                      <w:r w:rsidR="002736C8">
                        <w:rPr>
                          <w:color w:val="FFFFFF" w:themeColor="background1"/>
                          <w:sz w:val="20"/>
                          <w:szCs w:val="20"/>
                        </w:rPr>
                        <w:t xml:space="preserve">, </w:t>
                      </w:r>
                      <w:r w:rsidRPr="002736C8">
                        <w:rPr>
                          <w:color w:val="FFFFFF" w:themeColor="background1"/>
                          <w:sz w:val="20"/>
                          <w:szCs w:val="20"/>
                        </w:rPr>
                        <w:t>and implement modifications that decrease potential flood damage, and/or relocate critical infrastructure from vulnerable areas</w:t>
                      </w:r>
                    </w:p>
                    <w:p w14:paraId="535F5A90" w14:textId="258F353D" w:rsidR="008270CE" w:rsidRPr="00DB2784" w:rsidRDefault="008270CE" w:rsidP="008270CE">
                      <w:pPr>
                        <w:pStyle w:val="ListParagraph"/>
                        <w:numPr>
                          <w:ilvl w:val="0"/>
                          <w:numId w:val="16"/>
                        </w:numPr>
                        <w:spacing w:after="0"/>
                        <w:rPr>
                          <w:color w:val="FFFFFF" w:themeColor="background1"/>
                          <w:sz w:val="20"/>
                          <w:szCs w:val="20"/>
                        </w:rPr>
                      </w:pPr>
                      <w:r w:rsidRPr="00DB2784">
                        <w:rPr>
                          <w:color w:val="FFFFFF" w:themeColor="background1"/>
                          <w:sz w:val="20"/>
                          <w:szCs w:val="20"/>
                        </w:rPr>
                        <w:t xml:space="preserve">Identify and map vulnerable locations and populations using DPH’s Climate Change Vulnerability Mapping Tool </w:t>
                      </w:r>
                      <w:hyperlink r:id="rId29">
                        <w:r w:rsidR="00DB2784" w:rsidRPr="00DB2784">
                          <w:rPr>
                            <w:rFonts w:ascii="Calibri" w:eastAsia="Calibri" w:hAnsi="Calibri" w:cs="Calibri"/>
                            <w:color w:val="FFFFFF" w:themeColor="background1"/>
                            <w:sz w:val="20"/>
                            <w:szCs w:val="20"/>
                            <w:u w:val="single"/>
                          </w:rPr>
                          <w:t>https://mass.gov/dph/climate-vulnerability-map</w:t>
                        </w:r>
                      </w:hyperlink>
                      <w:r w:rsidRPr="00DB2784">
                        <w:rPr>
                          <w:color w:val="FFFFFF" w:themeColor="background1"/>
                          <w:sz w:val="20"/>
                          <w:szCs w:val="20"/>
                        </w:rPr>
                        <w:t xml:space="preserve">  </w:t>
                      </w:r>
                    </w:p>
                    <w:p w14:paraId="0C22277F" w14:textId="77777777"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Assess capability to deploy power generators and water pumps to medical facilities</w:t>
                      </w:r>
                    </w:p>
                    <w:p w14:paraId="1551FD2B" w14:textId="77777777"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Encourage preparedness in the home, in schools, in the workplace, and at healthcare facilities</w:t>
                      </w:r>
                    </w:p>
                    <w:p w14:paraId="056A1FC9" w14:textId="47B76D2F"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Develop communication and outreach plans to raise awareness of evacuation routes, flood zones, and response plans</w:t>
                      </w:r>
                    </w:p>
                    <w:p w14:paraId="5352083B" w14:textId="682AA22F"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Support implementation of DPH’s Mass in Motion and other Wellness programs to increase community resilience </w:t>
                      </w:r>
                      <w:hyperlink r:id="rId30" w:history="1">
                        <w:r w:rsidR="002736C8" w:rsidRPr="002736C8">
                          <w:rPr>
                            <w:rStyle w:val="Hyperlink"/>
                            <w:color w:val="FFFFFF" w:themeColor="background1"/>
                            <w:sz w:val="20"/>
                            <w:szCs w:val="20"/>
                          </w:rPr>
                          <w:t>http://www.mass.gov/eohhs/gov/departments/dph/programs/community-health/mass-in-motion/</w:t>
                        </w:r>
                      </w:hyperlink>
                      <w:r w:rsidR="002736C8" w:rsidRPr="002736C8">
                        <w:rPr>
                          <w:color w:val="FFFFFF" w:themeColor="background1"/>
                          <w:sz w:val="20"/>
                          <w:szCs w:val="20"/>
                        </w:rPr>
                        <w:t xml:space="preserve"> </w:t>
                      </w:r>
                    </w:p>
                    <w:p w14:paraId="14A85169" w14:textId="77777777" w:rsidR="005D7F75"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Implement actions to prepare for storms from DPH’s Community Sanitation Program  </w:t>
                      </w:r>
                      <w:hyperlink r:id="rId31" w:history="1">
                        <w:r w:rsidRPr="002736C8">
                          <w:rPr>
                            <w:rStyle w:val="Hyperlink"/>
                            <w:color w:val="FFFFFF" w:themeColor="background1"/>
                            <w:sz w:val="20"/>
                            <w:szCs w:val="20"/>
                          </w:rPr>
                          <w:t>http://www.mass.gov/eohhs/gov/departments/dph/programs/environmental-health/comm-sanitation</w:t>
                        </w:r>
                      </w:hyperlink>
                      <w:r w:rsidRPr="002736C8">
                        <w:rPr>
                          <w:color w:val="FFFFFF" w:themeColor="background1"/>
                          <w:sz w:val="20"/>
                          <w:szCs w:val="20"/>
                        </w:rPr>
                        <w:t xml:space="preserve"> </w:t>
                      </w:r>
                    </w:p>
                    <w:p w14:paraId="7B7C6B30" w14:textId="36A8E5C1" w:rsidR="008270CE" w:rsidRPr="002736C8" w:rsidRDefault="005D7F75" w:rsidP="008270CE">
                      <w:pPr>
                        <w:pStyle w:val="ListParagraph"/>
                        <w:numPr>
                          <w:ilvl w:val="0"/>
                          <w:numId w:val="16"/>
                        </w:numPr>
                        <w:spacing w:after="0"/>
                        <w:rPr>
                          <w:color w:val="FFFFFF" w:themeColor="background1"/>
                          <w:sz w:val="20"/>
                          <w:szCs w:val="20"/>
                        </w:rPr>
                      </w:pPr>
                      <w:r>
                        <w:rPr>
                          <w:color w:val="FFFFFF" w:themeColor="background1"/>
                          <w:sz w:val="20"/>
                          <w:szCs w:val="20"/>
                        </w:rPr>
                        <w:t xml:space="preserve">Implement actions to prepare for extreme weather from </w:t>
                      </w:r>
                      <w:r w:rsidR="008270CE" w:rsidRPr="002736C8">
                        <w:rPr>
                          <w:color w:val="FFFFFF" w:themeColor="background1"/>
                          <w:sz w:val="20"/>
                          <w:szCs w:val="20"/>
                        </w:rPr>
                        <w:t xml:space="preserve">DPH’s Office of Preparedness and Emergency Management’s (OPEM) </w:t>
                      </w:r>
                      <w:r w:rsidR="002736C8" w:rsidRPr="002736C8">
                        <w:rPr>
                          <w:color w:val="FFFFFF" w:themeColor="background1"/>
                          <w:sz w:val="20"/>
                          <w:szCs w:val="20"/>
                        </w:rPr>
                        <w:t xml:space="preserve"> </w:t>
                      </w:r>
                      <w:hyperlink r:id="rId32" w:history="1">
                        <w:r w:rsidR="002736C8" w:rsidRPr="002736C8">
                          <w:rPr>
                            <w:rStyle w:val="Hyperlink"/>
                            <w:color w:val="FFFFFF" w:themeColor="background1"/>
                            <w:sz w:val="20"/>
                            <w:szCs w:val="20"/>
                          </w:rPr>
                          <w:t>http://www.mass.gov/eohhs/gov/departments/dph/programs/emergency-prep/</w:t>
                        </w:r>
                      </w:hyperlink>
                      <w:r w:rsidR="008270CE" w:rsidRPr="002736C8">
                        <w:rPr>
                          <w:color w:val="FFFFFF" w:themeColor="background1"/>
                          <w:sz w:val="20"/>
                          <w:szCs w:val="20"/>
                        </w:rPr>
                        <w:t xml:space="preserve"> </w:t>
                      </w:r>
                    </w:p>
                    <w:p w14:paraId="6F290C11" w14:textId="608FBD51"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 xml:space="preserve">Implement actions to address mold from the aftermath of a storm </w:t>
                      </w:r>
                      <w:hyperlink r:id="rId33" w:history="1">
                        <w:r w:rsidRPr="002736C8">
                          <w:rPr>
                            <w:rStyle w:val="Hyperlink"/>
                            <w:color w:val="FFFFFF" w:themeColor="background1"/>
                            <w:sz w:val="20"/>
                            <w:szCs w:val="20"/>
                          </w:rPr>
                          <w:t>http://www.mass.gov/eohhs/gov/departments/dph/programs/environmental-health/exposure-topics/iaq/pollution/mold/</w:t>
                        </w:r>
                      </w:hyperlink>
                      <w:r w:rsidRPr="002736C8">
                        <w:rPr>
                          <w:color w:val="FFFFFF" w:themeColor="background1"/>
                          <w:sz w:val="20"/>
                          <w:szCs w:val="20"/>
                        </w:rPr>
                        <w:t xml:space="preserve"> </w:t>
                      </w:r>
                    </w:p>
                    <w:p w14:paraId="14C0DD4B" w14:textId="269E1FBA" w:rsidR="008270CE"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Incorporate extreme weather</w:t>
                      </w:r>
                      <w:r w:rsidR="00DD3B25" w:rsidRPr="002736C8">
                        <w:rPr>
                          <w:color w:val="FFFFFF" w:themeColor="background1"/>
                          <w:sz w:val="20"/>
                          <w:szCs w:val="20"/>
                        </w:rPr>
                        <w:t xml:space="preserve"> information</w:t>
                      </w:r>
                      <w:r w:rsidRPr="002736C8">
                        <w:rPr>
                          <w:color w:val="FFFFFF" w:themeColor="background1"/>
                          <w:sz w:val="20"/>
                          <w:szCs w:val="20"/>
                        </w:rPr>
                        <w:t xml:space="preserve"> and storm probabilities into planning, transportation, and public works projects</w:t>
                      </w:r>
                    </w:p>
                    <w:p w14:paraId="5DABFDF3" w14:textId="5EB602C6" w:rsidR="00F92170" w:rsidRPr="002736C8" w:rsidRDefault="008270CE" w:rsidP="008270CE">
                      <w:pPr>
                        <w:pStyle w:val="ListParagraph"/>
                        <w:numPr>
                          <w:ilvl w:val="0"/>
                          <w:numId w:val="16"/>
                        </w:numPr>
                        <w:spacing w:after="0"/>
                        <w:rPr>
                          <w:color w:val="FFFFFF" w:themeColor="background1"/>
                          <w:sz w:val="20"/>
                          <w:szCs w:val="20"/>
                        </w:rPr>
                      </w:pPr>
                      <w:r w:rsidRPr="002736C8">
                        <w:rPr>
                          <w:color w:val="FFFFFF" w:themeColor="background1"/>
                          <w:sz w:val="20"/>
                          <w:szCs w:val="20"/>
                        </w:rPr>
                        <w:t>Develop campaigns to educate the public on proper generator use and the hazards from combustion appliances</w:t>
                      </w:r>
                    </w:p>
                    <w:p w14:paraId="086A7CC6" w14:textId="09CD3290" w:rsidR="00A80A0D" w:rsidRPr="002736C8" w:rsidRDefault="00A80A0D" w:rsidP="008270CE">
                      <w:pPr>
                        <w:pStyle w:val="ListParagraph"/>
                        <w:numPr>
                          <w:ilvl w:val="0"/>
                          <w:numId w:val="16"/>
                        </w:numPr>
                        <w:spacing w:after="0"/>
                        <w:rPr>
                          <w:b/>
                          <w:color w:val="FFFFFF" w:themeColor="background1"/>
                          <w:sz w:val="20"/>
                          <w:szCs w:val="20"/>
                        </w:rPr>
                      </w:pPr>
                      <w:r w:rsidRPr="002736C8">
                        <w:rPr>
                          <w:color w:val="FFFFFF" w:themeColor="background1"/>
                          <w:sz w:val="20"/>
                          <w:szCs w:val="20"/>
                        </w:rPr>
                        <w:t xml:space="preserve">View the Massachusetts State Hazard Mitigation and Climate Adaptation Plan for information on adaptation strategies </w:t>
                      </w:r>
                      <w:hyperlink r:id="rId34" w:history="1">
                        <w:r w:rsidRPr="002736C8">
                          <w:rPr>
                            <w:rStyle w:val="Hyperlink"/>
                            <w:color w:val="FFFFFF" w:themeColor="background1"/>
                            <w:sz w:val="20"/>
                            <w:szCs w:val="20"/>
                          </w:rPr>
                          <w:t>https://www.mass.gov/service-details/massachusetts-integrated-state-hazard-mitigation-and-climate-adaptation-plan</w:t>
                        </w:r>
                      </w:hyperlink>
                      <w:r w:rsidRPr="002736C8">
                        <w:rPr>
                          <w:color w:val="FFFFFF" w:themeColor="background1"/>
                          <w:sz w:val="20"/>
                          <w:szCs w:val="20"/>
                        </w:rPr>
                        <w:t xml:space="preserve"> </w:t>
                      </w:r>
                    </w:p>
                    <w:p w14:paraId="757C1851" w14:textId="51632E56" w:rsidR="00E95C49" w:rsidRPr="002736C8" w:rsidRDefault="0003360A" w:rsidP="008270CE">
                      <w:pPr>
                        <w:pStyle w:val="ListParagraph"/>
                        <w:numPr>
                          <w:ilvl w:val="0"/>
                          <w:numId w:val="16"/>
                        </w:numPr>
                        <w:spacing w:after="0"/>
                        <w:rPr>
                          <w:b/>
                          <w:color w:val="FFFFFF" w:themeColor="background1"/>
                          <w:sz w:val="20"/>
                          <w:szCs w:val="20"/>
                        </w:rPr>
                      </w:pPr>
                      <w:r w:rsidRPr="002736C8">
                        <w:rPr>
                          <w:color w:val="FFFFFF" w:themeColor="background1"/>
                          <w:sz w:val="20"/>
                          <w:szCs w:val="20"/>
                        </w:rPr>
                        <w:t>View</w:t>
                      </w:r>
                      <w:r w:rsidR="00A80A0D" w:rsidRPr="002736C8">
                        <w:rPr>
                          <w:color w:val="FFFFFF" w:themeColor="background1"/>
                          <w:sz w:val="20"/>
                          <w:szCs w:val="20"/>
                        </w:rPr>
                        <w:t xml:space="preserve"> the Massachusetts Climate Change Adaptation Report, Chapter 6: “Human Health and Welfare” for health adaptation strategies </w:t>
                      </w:r>
                      <w:hyperlink r:id="rId35" w:history="1">
                        <w:r w:rsidR="00A80A0D" w:rsidRPr="002736C8">
                          <w:rPr>
                            <w:rStyle w:val="Hyperlink"/>
                            <w:color w:val="FFFFFF" w:themeColor="background1"/>
                            <w:sz w:val="20"/>
                            <w:szCs w:val="20"/>
                          </w:rPr>
                          <w:t>https://www.mass.gov/service-details/2011-massachusetts-climate-change-adaptation-report</w:t>
                        </w:r>
                      </w:hyperlink>
                      <w:r w:rsidR="00A80A0D" w:rsidRPr="002736C8">
                        <w:rPr>
                          <w:color w:val="FFFFFF" w:themeColor="background1"/>
                          <w:sz w:val="20"/>
                          <w:szCs w:val="20"/>
                        </w:rPr>
                        <w:t xml:space="preserve"> </w:t>
                      </w:r>
                    </w:p>
                  </w:txbxContent>
                </v:textbox>
                <w10:wrap anchorx="margin" anchory="margin"/>
              </v:shape>
            </w:pict>
          </mc:Fallback>
        </mc:AlternateContent>
      </w:r>
      <w:r w:rsidR="002736C8" w:rsidRPr="00F97DEF">
        <w:rPr>
          <w:rFonts w:cs="Arial"/>
          <w:bCs/>
          <w:noProof/>
          <w:szCs w:val="26"/>
        </w:rPr>
        <mc:AlternateContent>
          <mc:Choice Requires="wps">
            <w:drawing>
              <wp:anchor distT="0" distB="0" distL="114300" distR="114300" simplePos="0" relativeHeight="251659264" behindDoc="0" locked="0" layoutInCell="1" allowOverlap="1" wp14:anchorId="794EF792" wp14:editId="2E3485DC">
                <wp:simplePos x="0" y="0"/>
                <wp:positionH relativeFrom="margin">
                  <wp:posOffset>-89535</wp:posOffset>
                </wp:positionH>
                <wp:positionV relativeFrom="margin">
                  <wp:posOffset>7680603</wp:posOffset>
                </wp:positionV>
                <wp:extent cx="7223760" cy="476250"/>
                <wp:effectExtent l="0" t="0" r="0" b="0"/>
                <wp:wrapThrough wrapText="bothSides">
                  <wp:wrapPolygon edited="0">
                    <wp:start x="114" y="0"/>
                    <wp:lineTo x="114" y="20736"/>
                    <wp:lineTo x="21418" y="20736"/>
                    <wp:lineTo x="21418" y="0"/>
                    <wp:lineTo x="114" y="0"/>
                  </wp:wrapPolygon>
                </wp:wrapThrough>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7625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0D20BE55" w14:textId="228671BE" w:rsidR="00151DD5" w:rsidRPr="000C0243" w:rsidRDefault="002B5A4E" w:rsidP="000C0243">
                            <w:pPr>
                              <w:pStyle w:val="NormalWeb"/>
                              <w:numPr>
                                <w:ilvl w:val="0"/>
                                <w:numId w:val="19"/>
                              </w:numPr>
                              <w:spacing w:after="0" w:afterAutospacing="0"/>
                              <w:rPr>
                                <w:rFonts w:asciiTheme="minorHAnsi" w:hAnsiTheme="minorHAnsi" w:cstheme="minorHAnsi"/>
                                <w:color w:val="000000" w:themeColor="text1"/>
                                <w:sz w:val="18"/>
                                <w:szCs w:val="18"/>
                              </w:rPr>
                            </w:pPr>
                            <w:r w:rsidRPr="000C0243">
                              <w:rPr>
                                <w:rFonts w:ascii="Calibri" w:hAnsi="Calibri" w:cs="Calibri"/>
                                <w:bCs/>
                                <w:color w:val="000000" w:themeColor="text1"/>
                                <w:sz w:val="20"/>
                              </w:rPr>
                              <w:t xml:space="preserve">5-Year US Census American Cities Survey, 2018. Data </w:t>
                            </w:r>
                            <w:r w:rsidRPr="00C945DB">
                              <w:rPr>
                                <w:rFonts w:asciiTheme="minorHAnsi" w:hAnsiTheme="minorHAnsi" w:cstheme="minorHAnsi"/>
                                <w:bCs/>
                                <w:sz w:val="20"/>
                              </w:rPr>
                              <w:t>available via</w:t>
                            </w:r>
                            <w:r w:rsidRPr="00913CA6">
                              <w:rPr>
                                <w:rFonts w:asciiTheme="minorHAnsi" w:hAnsiTheme="minorHAnsi" w:cstheme="minorHAnsi"/>
                                <w:bCs/>
                                <w:sz w:val="20"/>
                              </w:rPr>
                              <w:t xml:space="preserve"> </w:t>
                            </w:r>
                            <w:hyperlink r:id="rId36">
                              <w:r w:rsidRPr="007C48DF">
                                <w:rPr>
                                  <w:rFonts w:ascii="Calibri" w:eastAsia="Calibri" w:hAnsi="Calibri" w:cs="Calibri"/>
                                  <w:color w:val="0000FF"/>
                                  <w:sz w:val="20"/>
                                  <w:u w:val="single"/>
                                </w:rPr>
                                <w:t>https://mass.gov/dph/climate-vulnerability-map</w:t>
                              </w:r>
                            </w:hyperlink>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4EF792" id="_x0000_s1049" style="position:absolute;margin-left:-7.05pt;margin-top:604.75pt;width:568.8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" filled="f" fillcolor="#376092" stroked="f" strokecolor="#76923c [2406]" strokeweight="1pt">
                <v:fill opacity="15677f"/>
                <v:textbox>
                  <w:txbxContent>
                    <w:p w14:paraId="0D20BE55" w14:textId="228671BE" w:rsidR="00151DD5" w:rsidRPr="000C0243" w:rsidRDefault="002B5A4E" w:rsidP="000C0243">
                      <w:pPr>
                        <w:pStyle w:val="NormalWeb"/>
                        <w:numPr>
                          <w:ilvl w:val="0"/>
                          <w:numId w:val="19"/>
                        </w:numPr>
                        <w:spacing w:after="0" w:afterAutospacing="0"/>
                        <w:rPr>
                          <w:rFonts w:asciiTheme="minorHAnsi" w:hAnsiTheme="minorHAnsi" w:cstheme="minorHAnsi"/>
                          <w:color w:val="000000" w:themeColor="text1"/>
                          <w:sz w:val="18"/>
                          <w:szCs w:val="18"/>
                        </w:rPr>
                      </w:pPr>
                      <w:r w:rsidRPr="000C0243">
                        <w:rPr>
                          <w:rFonts w:ascii="Calibri" w:hAnsi="Calibri" w:cs="Calibri"/>
                          <w:bCs/>
                          <w:color w:val="000000" w:themeColor="text1"/>
                          <w:sz w:val="20"/>
                        </w:rPr>
                        <w:t xml:space="preserve">5-Year US Census American Cities Survey, 2018. Data </w:t>
                      </w:r>
                      <w:r w:rsidRPr="00C945DB">
                        <w:rPr>
                          <w:rFonts w:asciiTheme="minorHAnsi" w:hAnsiTheme="minorHAnsi" w:cstheme="minorHAnsi"/>
                          <w:bCs/>
                          <w:sz w:val="20"/>
                        </w:rPr>
                        <w:t>available via</w:t>
                      </w:r>
                      <w:r w:rsidRPr="00913CA6">
                        <w:rPr>
                          <w:rFonts w:asciiTheme="minorHAnsi" w:hAnsiTheme="minorHAnsi" w:cstheme="minorHAnsi"/>
                          <w:bCs/>
                          <w:sz w:val="20"/>
                        </w:rPr>
                        <w:t xml:space="preserve"> </w:t>
                      </w:r>
                      <w:hyperlink r:id="rId37">
                        <w:r w:rsidRPr="007C48DF">
                          <w:rPr>
                            <w:rFonts w:ascii="Calibri" w:eastAsia="Calibri" w:hAnsi="Calibri" w:cs="Calibri"/>
                            <w:color w:val="0000FF"/>
                            <w:sz w:val="20"/>
                            <w:u w:val="single"/>
                          </w:rPr>
                          <w:t>https://mass.gov/dph/climate-vulnerability-map</w:t>
                        </w:r>
                      </w:hyperlink>
                    </w:p>
                  </w:txbxContent>
                </v:textbox>
                <w10:wrap type="through" anchorx="margin" anchory="margin"/>
              </v:rect>
            </w:pict>
          </mc:Fallback>
        </mc:AlternateContent>
      </w:r>
      <w:r w:rsidR="00DD3B25">
        <w:rPr>
          <w:rFonts w:cs="Arial"/>
          <w:b/>
          <w:bCs/>
          <w:noProof/>
          <w:sz w:val="22"/>
          <w:szCs w:val="26"/>
        </w:rPr>
        <w:drawing>
          <wp:anchor distT="0" distB="0" distL="114300" distR="114300" simplePos="0" relativeHeight="251731456" behindDoc="0" locked="0" layoutInCell="1" allowOverlap="1" wp14:anchorId="06C039A7" wp14:editId="30001B58">
            <wp:simplePos x="0" y="0"/>
            <wp:positionH relativeFrom="column">
              <wp:posOffset>3276600</wp:posOffset>
            </wp:positionH>
            <wp:positionV relativeFrom="page">
              <wp:posOffset>1080135</wp:posOffset>
            </wp:positionV>
            <wp:extent cx="542925" cy="558800"/>
            <wp:effectExtent l="0" t="0" r="9525" b="0"/>
            <wp:wrapNone/>
            <wp:docPr id="271" name="Picture 271" descr="https://lh3.ggpht.com/5vWTNmyOVJaz7GkOSZX3kGaYKUb2SXU7yqX5_EjY0AQhe769IeASsIEsQgC_QVIGflw=w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Picture 271" descr="https://lh3.ggpht.com/5vWTNmyOVJaz7GkOSZX3kGaYKUb2SXU7yqX5_EjY0AQhe769IeASsIEsQgC_QVIGflw=w300"/>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925" cy="558800"/>
                    </a:xfrm>
                    <a:prstGeom prst="rect">
                      <a:avLst/>
                    </a:prstGeom>
                    <a:noFill/>
                    <a:ln>
                      <a:noFill/>
                    </a:ln>
                  </pic:spPr>
                </pic:pic>
              </a:graphicData>
            </a:graphic>
          </wp:anchor>
        </w:drawing>
      </w:r>
      <w:r w:rsidR="00DD3B25">
        <w:rPr>
          <w:rFonts w:cs="Arial"/>
          <w:b/>
          <w:bCs/>
          <w:noProof/>
          <w:sz w:val="22"/>
          <w:szCs w:val="26"/>
        </w:rPr>
        <mc:AlternateContent>
          <mc:Choice Requires="wpg">
            <w:drawing>
              <wp:anchor distT="0" distB="0" distL="114300" distR="114300" simplePos="0" relativeHeight="251720192" behindDoc="0" locked="0" layoutInCell="1" allowOverlap="1" wp14:anchorId="463C0E1F" wp14:editId="0F25D151">
                <wp:simplePos x="0" y="0"/>
                <wp:positionH relativeFrom="margin">
                  <wp:posOffset>3291840</wp:posOffset>
                </wp:positionH>
                <wp:positionV relativeFrom="margin">
                  <wp:posOffset>819150</wp:posOffset>
                </wp:positionV>
                <wp:extent cx="3794760" cy="2680334"/>
                <wp:effectExtent l="0" t="0" r="0" b="6350"/>
                <wp:wrapNone/>
                <wp:docPr id="277" name="Group 277"/>
                <wp:cNvGraphicFramePr/>
                <a:graphic xmlns:a="http://schemas.openxmlformats.org/drawingml/2006/main">
                  <a:graphicData uri="http://schemas.microsoft.com/office/word/2010/wordprocessingGroup">
                    <wpg:wgp>
                      <wpg:cNvGrpSpPr/>
                      <wpg:grpSpPr>
                        <a:xfrm>
                          <a:off x="0" y="0"/>
                          <a:ext cx="3794760" cy="2680334"/>
                          <a:chOff x="0" y="0"/>
                          <a:chExt cx="3776370" cy="2733175"/>
                        </a:xfrm>
                      </wpg:grpSpPr>
                      <wps:wsp>
                        <wps:cNvPr id="270" name="Text Box 270"/>
                        <wps:cNvSpPr txBox="1"/>
                        <wps:spPr>
                          <a:xfrm>
                            <a:off x="575353" y="0"/>
                            <a:ext cx="2651651" cy="3769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E123D" w14:textId="77777777" w:rsidR="00DD3B25" w:rsidRPr="005C4591" w:rsidRDefault="00DD3B25" w:rsidP="00DD3B25">
                              <w:pPr>
                                <w:ind w:left="-90"/>
                                <w:rPr>
                                  <w:b/>
                                  <w:color w:val="FF0000"/>
                                  <w:sz w:val="20"/>
                                  <w:szCs w:val="20"/>
                                </w:rPr>
                              </w:pPr>
                              <w:r w:rsidRPr="005C4591">
                                <w:rPr>
                                  <w:b/>
                                  <w:color w:val="FF0000"/>
                                  <w:sz w:val="20"/>
                                  <w:szCs w:val="20"/>
                                </w:rPr>
                                <w:t>P</w:t>
                              </w:r>
                              <w:r>
                                <w:rPr>
                                  <w:b/>
                                  <w:color w:val="FF0000"/>
                                  <w:sz w:val="20"/>
                                  <w:szCs w:val="20"/>
                                </w:rPr>
                                <w:t>RE-</w:t>
                              </w:r>
                              <w:r w:rsidRPr="005C4591">
                                <w:rPr>
                                  <w:b/>
                                  <w:color w:val="FF0000"/>
                                  <w:sz w:val="20"/>
                                  <w:szCs w:val="20"/>
                                </w:rPr>
                                <w:t xml:space="preserve">EXISTNG HEALTH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585627" y="1335640"/>
                            <a:ext cx="1426151" cy="2613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E8992" w14:textId="77777777" w:rsidR="00DD3B25" w:rsidRPr="005C4591" w:rsidRDefault="00DD3B25" w:rsidP="00DD3B25">
                              <w:pPr>
                                <w:ind w:left="-90"/>
                                <w:rPr>
                                  <w:b/>
                                  <w:color w:val="8064A2" w:themeColor="accent4"/>
                                  <w:sz w:val="20"/>
                                </w:rPr>
                              </w:pPr>
                              <w:r w:rsidRPr="005C4591">
                                <w:rPr>
                                  <w:b/>
                                  <w:color w:val="8064A2" w:themeColor="accent4"/>
                                  <w:sz w:val="20"/>
                                </w:rPr>
                                <w:t>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Text Box 273"/>
                        <wps:cNvSpPr txBox="1"/>
                        <wps:spPr>
                          <a:xfrm>
                            <a:off x="585627" y="1539439"/>
                            <a:ext cx="3190743" cy="11937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096F5"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 xml:space="preserve">Interruption of utilities (e.g., electric, phone, </w:t>
                              </w:r>
                              <w:r>
                                <w:rPr>
                                  <w:sz w:val="19"/>
                                  <w:szCs w:val="19"/>
                                </w:rPr>
                                <w:t>internet</w:t>
                              </w:r>
                              <w:r w:rsidRPr="00BF7638">
                                <w:rPr>
                                  <w:sz w:val="19"/>
                                  <w:szCs w:val="19"/>
                                </w:rPr>
                                <w:t>)</w:t>
                              </w:r>
                            </w:p>
                            <w:p w14:paraId="410C0494"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Failure of wastewater treatment systems</w:t>
                              </w:r>
                            </w:p>
                            <w:p w14:paraId="051877DD"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 xml:space="preserve">Loss of safe drinking water </w:t>
                              </w:r>
                            </w:p>
                            <w:p w14:paraId="16BB0173"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Disruption of transportation and communication systems</w:t>
                              </w:r>
                            </w:p>
                            <w:p w14:paraId="1F335A0B" w14:textId="77777777" w:rsidR="00DD3B25" w:rsidRDefault="00DD3B25" w:rsidP="00DD3B25">
                              <w:pPr>
                                <w:pStyle w:val="ListParagraph"/>
                                <w:numPr>
                                  <w:ilvl w:val="0"/>
                                  <w:numId w:val="18"/>
                                </w:numPr>
                                <w:ind w:left="180" w:hanging="180"/>
                                <w:rPr>
                                  <w:sz w:val="19"/>
                                  <w:szCs w:val="19"/>
                                </w:rPr>
                              </w:pPr>
                              <w:r w:rsidRPr="00BF7638">
                                <w:rPr>
                                  <w:sz w:val="19"/>
                                  <w:szCs w:val="19"/>
                                </w:rPr>
                                <w:t xml:space="preserve">Loss of </w:t>
                              </w:r>
                              <w:r>
                                <w:rPr>
                                  <w:sz w:val="19"/>
                                  <w:szCs w:val="19"/>
                                </w:rPr>
                                <w:t xml:space="preserve">access to </w:t>
                              </w:r>
                              <w:r w:rsidRPr="00BF7638">
                                <w:rPr>
                                  <w:sz w:val="19"/>
                                  <w:szCs w:val="19"/>
                                </w:rPr>
                                <w:t xml:space="preserve">medical services </w:t>
                              </w:r>
                            </w:p>
                            <w:p w14:paraId="1012137E" w14:textId="77777777" w:rsidR="00DD3B25" w:rsidRDefault="00DD3B25" w:rsidP="00DD3B25">
                              <w:pPr>
                                <w:pStyle w:val="ListParagraph"/>
                                <w:numPr>
                                  <w:ilvl w:val="0"/>
                                  <w:numId w:val="18"/>
                                </w:numPr>
                                <w:ind w:left="180" w:hanging="180"/>
                                <w:rPr>
                                  <w:sz w:val="19"/>
                                  <w:szCs w:val="19"/>
                                </w:rPr>
                              </w:pPr>
                              <w:r>
                                <w:rPr>
                                  <w:sz w:val="19"/>
                                  <w:szCs w:val="19"/>
                                </w:rPr>
                                <w:t>Food and supply shortages</w:t>
                              </w:r>
                            </w:p>
                            <w:p w14:paraId="208284CB" w14:textId="77777777" w:rsidR="00DD3B25" w:rsidRPr="00905FBB" w:rsidRDefault="00DD3B25" w:rsidP="00DD3B25">
                              <w:pPr>
                                <w:pStyle w:val="ListParagraph"/>
                                <w:numPr>
                                  <w:ilvl w:val="0"/>
                                  <w:numId w:val="18"/>
                                </w:numPr>
                                <w:spacing w:after="0"/>
                                <w:ind w:left="187" w:hanging="187"/>
                                <w:rPr>
                                  <w:sz w:val="19"/>
                                  <w:szCs w:val="19"/>
                                </w:rPr>
                              </w:pPr>
                              <w:r>
                                <w:rPr>
                                  <w:sz w:val="19"/>
                                  <w:szCs w:val="19"/>
                                </w:rPr>
                                <w:t>Property damage and d</w:t>
                              </w:r>
                              <w:r w:rsidRPr="00905FBB">
                                <w:rPr>
                                  <w:sz w:val="19"/>
                                  <w:szCs w:val="19"/>
                                </w:rPr>
                                <w:t>isplacement of</w:t>
                              </w:r>
                              <w:r>
                                <w:rPr>
                                  <w:sz w:val="19"/>
                                  <w:szCs w:val="19"/>
                                </w:rPr>
                                <w:t xml:space="preserve"> homes, </w:t>
                              </w:r>
                              <w:r w:rsidRPr="00905FBB">
                                <w:rPr>
                                  <w:sz w:val="19"/>
                                  <w:szCs w:val="19"/>
                                </w:rPr>
                                <w:t xml:space="preserve">businesses </w:t>
                              </w:r>
                            </w:p>
                            <w:p w14:paraId="4A2D262E" w14:textId="77777777" w:rsidR="00DD3B25" w:rsidRDefault="00DD3B25" w:rsidP="00DD3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Text Box 274"/>
                        <wps:cNvSpPr txBox="1"/>
                        <wps:spPr>
                          <a:xfrm>
                            <a:off x="565079" y="195209"/>
                            <a:ext cx="3047874" cy="1188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E82A9" w14:textId="77777777" w:rsidR="00DD3B25" w:rsidRPr="00BF7638" w:rsidRDefault="00DD3B25" w:rsidP="00DD3B25">
                              <w:pPr>
                                <w:pStyle w:val="ListParagraph"/>
                                <w:numPr>
                                  <w:ilvl w:val="0"/>
                                  <w:numId w:val="14"/>
                                </w:numPr>
                                <w:ind w:left="180" w:hanging="180"/>
                                <w:rPr>
                                  <w:sz w:val="19"/>
                                  <w:szCs w:val="19"/>
                                </w:rPr>
                              </w:pPr>
                              <w:r w:rsidRPr="00BF7638">
                                <w:rPr>
                                  <w:sz w:val="19"/>
                                  <w:szCs w:val="19"/>
                                </w:rPr>
                                <w:t>Adults with respiratory disease (e.g., asthma, COPD) and</w:t>
                              </w:r>
                              <w:r>
                                <w:rPr>
                                  <w:sz w:val="19"/>
                                  <w:szCs w:val="19"/>
                                </w:rPr>
                                <w:t>/or</w:t>
                              </w:r>
                              <w:r w:rsidRPr="00BF7638">
                                <w:rPr>
                                  <w:sz w:val="19"/>
                                  <w:szCs w:val="19"/>
                                </w:rPr>
                                <w:t xml:space="preserve"> cardiovascular disease</w:t>
                              </w:r>
                            </w:p>
                            <w:p w14:paraId="4A875FF7" w14:textId="77777777" w:rsidR="00DD3B25" w:rsidRPr="00BF7638" w:rsidRDefault="00DD3B25" w:rsidP="00DD3B25">
                              <w:pPr>
                                <w:pStyle w:val="ListParagraph"/>
                                <w:numPr>
                                  <w:ilvl w:val="0"/>
                                  <w:numId w:val="14"/>
                                </w:numPr>
                                <w:ind w:left="180" w:hanging="180"/>
                                <w:rPr>
                                  <w:sz w:val="19"/>
                                  <w:szCs w:val="19"/>
                                </w:rPr>
                              </w:pPr>
                              <w:r w:rsidRPr="00BF7638">
                                <w:rPr>
                                  <w:sz w:val="19"/>
                                  <w:szCs w:val="19"/>
                                </w:rPr>
                                <w:t xml:space="preserve">Children with respiratory disease (e.g., asthma) </w:t>
                              </w:r>
                            </w:p>
                            <w:p w14:paraId="46796703" w14:textId="77777777" w:rsidR="00DD3B25" w:rsidRPr="00BF7638" w:rsidRDefault="00DD3B25" w:rsidP="00DD3B25">
                              <w:pPr>
                                <w:pStyle w:val="ListParagraph"/>
                                <w:numPr>
                                  <w:ilvl w:val="0"/>
                                  <w:numId w:val="14"/>
                                </w:numPr>
                                <w:ind w:left="180" w:hanging="180"/>
                                <w:rPr>
                                  <w:sz w:val="19"/>
                                  <w:szCs w:val="19"/>
                                </w:rPr>
                              </w:pPr>
                              <w:r>
                                <w:rPr>
                                  <w:sz w:val="19"/>
                                  <w:szCs w:val="19"/>
                                </w:rPr>
                                <w:t>People</w:t>
                              </w:r>
                              <w:r w:rsidRPr="00BF7638">
                                <w:rPr>
                                  <w:sz w:val="19"/>
                                  <w:szCs w:val="19"/>
                                </w:rPr>
                                <w:t xml:space="preserve"> using medical equipment</w:t>
                              </w:r>
                              <w:r>
                                <w:rPr>
                                  <w:sz w:val="19"/>
                                  <w:szCs w:val="19"/>
                                </w:rPr>
                                <w:t xml:space="preserve"> that requires electrical power or medications that require refrigeration</w:t>
                              </w:r>
                            </w:p>
                            <w:p w14:paraId="3A71C797" w14:textId="4FE67CF6" w:rsidR="00DD3B25" w:rsidRDefault="00DD3B25" w:rsidP="00DD3B25">
                              <w:pPr>
                                <w:pStyle w:val="ListParagraph"/>
                                <w:numPr>
                                  <w:ilvl w:val="0"/>
                                  <w:numId w:val="14"/>
                                </w:numPr>
                                <w:ind w:left="180" w:hanging="180"/>
                                <w:rPr>
                                  <w:sz w:val="19"/>
                                  <w:szCs w:val="19"/>
                                </w:rPr>
                              </w:pPr>
                              <w:r>
                                <w:rPr>
                                  <w:sz w:val="19"/>
                                  <w:szCs w:val="19"/>
                                </w:rPr>
                                <w:t>People</w:t>
                              </w:r>
                              <w:r w:rsidRPr="00BF7638">
                                <w:rPr>
                                  <w:sz w:val="19"/>
                                  <w:szCs w:val="19"/>
                                </w:rPr>
                                <w:t xml:space="preserve"> with </w:t>
                              </w:r>
                              <w:r w:rsidR="00EA51D3">
                                <w:rPr>
                                  <w:sz w:val="19"/>
                                  <w:szCs w:val="19"/>
                                </w:rPr>
                                <w:t xml:space="preserve">physical </w:t>
                              </w:r>
                              <w:r w:rsidRPr="00BF7638">
                                <w:rPr>
                                  <w:sz w:val="19"/>
                                  <w:szCs w:val="19"/>
                                </w:rPr>
                                <w:t xml:space="preserve">disabilities or </w:t>
                              </w:r>
                              <w:r>
                                <w:rPr>
                                  <w:sz w:val="19"/>
                                  <w:szCs w:val="19"/>
                                </w:rPr>
                                <w:t>special needs</w:t>
                              </w:r>
                              <w:r w:rsidRPr="00BF7638">
                                <w:rPr>
                                  <w:sz w:val="19"/>
                                  <w:szCs w:val="19"/>
                                </w:rPr>
                                <w:t xml:space="preserve"> </w:t>
                              </w:r>
                            </w:p>
                            <w:p w14:paraId="3A02BC1B" w14:textId="77777777" w:rsidR="00DD3B25" w:rsidRDefault="00DD3B25" w:rsidP="00DD3B25">
                              <w:pPr>
                                <w:pStyle w:val="ListParagraph"/>
                                <w:numPr>
                                  <w:ilvl w:val="0"/>
                                  <w:numId w:val="14"/>
                                </w:numPr>
                                <w:ind w:left="180" w:hanging="180"/>
                                <w:rPr>
                                  <w:sz w:val="19"/>
                                  <w:szCs w:val="19"/>
                                </w:rPr>
                              </w:pPr>
                              <w:r>
                                <w:rPr>
                                  <w:sz w:val="19"/>
                                  <w:szCs w:val="19"/>
                                </w:rPr>
                                <w:t>People with mental health challenges</w:t>
                              </w:r>
                            </w:p>
                            <w:p w14:paraId="15F71FE4" w14:textId="77777777" w:rsidR="00DD3B25" w:rsidRPr="00B467B5" w:rsidRDefault="00DD3B25" w:rsidP="00DD3B25">
                              <w:pPr>
                                <w:widowControl w:val="0"/>
                                <w:autoSpaceDE w:val="0"/>
                                <w:autoSpaceDN w:val="0"/>
                                <w:adjustRightInd w:val="0"/>
                                <w:spacing w:after="0"/>
                                <w:rPr>
                                  <w:rFonts w:eastAsia="Times New Roman" w:cs="Helvetica"/>
                                  <w:color w:val="353535"/>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5" name="Picture 275" descr="https://www.whitehouse.gov/sites/default/files/image/microsites/oua/new_icon_communities.png"/>
                          <pic:cNvPicPr>
                            <a:picLocks/>
                          </pic:cNvPicPr>
                        </pic:nvPicPr>
                        <pic:blipFill>
                          <a:blip r:embed="rId3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417834"/>
                            <a:ext cx="504190" cy="5099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3C0E1F" id="Group 277" o:spid="_x0000_s1050" style="position:absolute;margin-left:259.2pt;margin-top:64.5pt;width:298.8pt;height:211.05pt;z-index:251720192;mso-position-horizontal-relative:margin;mso-position-vertical-relative:margin;mso-width-relative:margin;mso-height-relative:margin" coordsize="37763,27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">
                <v:shape id="Text Box 270" o:spid="_x0000_s1051" type="#_x0000_t202" style="position:absolute;left:5753;width:26517;height:3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" fillcolor="white [3201]" stroked="f" strokeweight=".5pt">
                  <v:textbox>
                    <w:txbxContent>
                      <w:p w14:paraId="681E123D" w14:textId="77777777" w:rsidR="00DD3B25" w:rsidRPr="005C4591" w:rsidRDefault="00DD3B25" w:rsidP="00DD3B25">
                        <w:pPr>
                          <w:ind w:left="-90"/>
                          <w:rPr>
                            <w:b/>
                            <w:color w:val="FF0000"/>
                            <w:sz w:val="20"/>
                            <w:szCs w:val="20"/>
                          </w:rPr>
                        </w:pPr>
                        <w:r w:rsidRPr="005C4591">
                          <w:rPr>
                            <w:b/>
                            <w:color w:val="FF0000"/>
                            <w:sz w:val="20"/>
                            <w:szCs w:val="20"/>
                          </w:rPr>
                          <w:t>P</w:t>
                        </w:r>
                        <w:r>
                          <w:rPr>
                            <w:b/>
                            <w:color w:val="FF0000"/>
                            <w:sz w:val="20"/>
                            <w:szCs w:val="20"/>
                          </w:rPr>
                          <w:t>RE-</w:t>
                        </w:r>
                        <w:r w:rsidRPr="005C4591">
                          <w:rPr>
                            <w:b/>
                            <w:color w:val="FF0000"/>
                            <w:sz w:val="20"/>
                            <w:szCs w:val="20"/>
                          </w:rPr>
                          <w:t xml:space="preserve">EXISTNG HEALTH CONDITIONS </w:t>
                        </w:r>
                      </w:p>
                    </w:txbxContent>
                  </v:textbox>
                </v:shape>
                <v:shape id="Text Box 272" o:spid="_x0000_s1052" type="#_x0000_t202" style="position:absolute;left:5856;top:13356;width:14261;height: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" fillcolor="white [3201]" stroked="f" strokeweight=".5pt">
                  <v:textbox>
                    <w:txbxContent>
                      <w:p w14:paraId="64AE8992" w14:textId="77777777" w:rsidR="00DD3B25" w:rsidRPr="005C4591" w:rsidRDefault="00DD3B25" w:rsidP="00DD3B25">
                        <w:pPr>
                          <w:ind w:left="-90"/>
                          <w:rPr>
                            <w:b/>
                            <w:color w:val="8064A2" w:themeColor="accent4"/>
                            <w:sz w:val="20"/>
                          </w:rPr>
                        </w:pPr>
                        <w:r w:rsidRPr="005C4591">
                          <w:rPr>
                            <w:b/>
                            <w:color w:val="8064A2" w:themeColor="accent4"/>
                            <w:sz w:val="20"/>
                          </w:rPr>
                          <w:t>INFRASTRUCTURE</w:t>
                        </w:r>
                      </w:p>
                    </w:txbxContent>
                  </v:textbox>
                </v:shape>
                <v:shape id="Text Box 273" o:spid="_x0000_s1053" type="#_x0000_t202" style="position:absolute;left:5856;top:15394;width:31907;height:1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" fillcolor="white [3201]" stroked="f" strokeweight=".5pt">
                  <v:textbox>
                    <w:txbxContent>
                      <w:p w14:paraId="16E096F5"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 xml:space="preserve">Interruption of utilities (e.g., electric, phone, </w:t>
                        </w:r>
                        <w:r>
                          <w:rPr>
                            <w:sz w:val="19"/>
                            <w:szCs w:val="19"/>
                          </w:rPr>
                          <w:t>internet</w:t>
                        </w:r>
                        <w:r w:rsidRPr="00BF7638">
                          <w:rPr>
                            <w:sz w:val="19"/>
                            <w:szCs w:val="19"/>
                          </w:rPr>
                          <w:t>)</w:t>
                        </w:r>
                      </w:p>
                      <w:p w14:paraId="410C0494"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Failure of wastewater treatment systems</w:t>
                        </w:r>
                      </w:p>
                      <w:p w14:paraId="051877DD"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 xml:space="preserve">Loss of safe drinking water </w:t>
                        </w:r>
                      </w:p>
                      <w:p w14:paraId="16BB0173" w14:textId="77777777" w:rsidR="00DD3B25" w:rsidRPr="00BF7638" w:rsidRDefault="00DD3B25" w:rsidP="00DD3B25">
                        <w:pPr>
                          <w:pStyle w:val="ListParagraph"/>
                          <w:numPr>
                            <w:ilvl w:val="0"/>
                            <w:numId w:val="18"/>
                          </w:numPr>
                          <w:ind w:left="180" w:hanging="180"/>
                          <w:rPr>
                            <w:sz w:val="19"/>
                            <w:szCs w:val="19"/>
                          </w:rPr>
                        </w:pPr>
                        <w:r w:rsidRPr="00BF7638">
                          <w:rPr>
                            <w:sz w:val="19"/>
                            <w:szCs w:val="19"/>
                          </w:rPr>
                          <w:t>Disruption of transportation and communication systems</w:t>
                        </w:r>
                      </w:p>
                      <w:p w14:paraId="1F335A0B" w14:textId="77777777" w:rsidR="00DD3B25" w:rsidRDefault="00DD3B25" w:rsidP="00DD3B25">
                        <w:pPr>
                          <w:pStyle w:val="ListParagraph"/>
                          <w:numPr>
                            <w:ilvl w:val="0"/>
                            <w:numId w:val="18"/>
                          </w:numPr>
                          <w:ind w:left="180" w:hanging="180"/>
                          <w:rPr>
                            <w:sz w:val="19"/>
                            <w:szCs w:val="19"/>
                          </w:rPr>
                        </w:pPr>
                        <w:r w:rsidRPr="00BF7638">
                          <w:rPr>
                            <w:sz w:val="19"/>
                            <w:szCs w:val="19"/>
                          </w:rPr>
                          <w:t xml:space="preserve">Loss of </w:t>
                        </w:r>
                        <w:r>
                          <w:rPr>
                            <w:sz w:val="19"/>
                            <w:szCs w:val="19"/>
                          </w:rPr>
                          <w:t xml:space="preserve">access to </w:t>
                        </w:r>
                        <w:r w:rsidRPr="00BF7638">
                          <w:rPr>
                            <w:sz w:val="19"/>
                            <w:szCs w:val="19"/>
                          </w:rPr>
                          <w:t xml:space="preserve">medical services </w:t>
                        </w:r>
                      </w:p>
                      <w:p w14:paraId="1012137E" w14:textId="77777777" w:rsidR="00DD3B25" w:rsidRDefault="00DD3B25" w:rsidP="00DD3B25">
                        <w:pPr>
                          <w:pStyle w:val="ListParagraph"/>
                          <w:numPr>
                            <w:ilvl w:val="0"/>
                            <w:numId w:val="18"/>
                          </w:numPr>
                          <w:ind w:left="180" w:hanging="180"/>
                          <w:rPr>
                            <w:sz w:val="19"/>
                            <w:szCs w:val="19"/>
                          </w:rPr>
                        </w:pPr>
                        <w:r>
                          <w:rPr>
                            <w:sz w:val="19"/>
                            <w:szCs w:val="19"/>
                          </w:rPr>
                          <w:t>Food and supply shortages</w:t>
                        </w:r>
                      </w:p>
                      <w:p w14:paraId="208284CB" w14:textId="77777777" w:rsidR="00DD3B25" w:rsidRPr="00905FBB" w:rsidRDefault="00DD3B25" w:rsidP="00DD3B25">
                        <w:pPr>
                          <w:pStyle w:val="ListParagraph"/>
                          <w:numPr>
                            <w:ilvl w:val="0"/>
                            <w:numId w:val="18"/>
                          </w:numPr>
                          <w:spacing w:after="0"/>
                          <w:ind w:left="187" w:hanging="187"/>
                          <w:rPr>
                            <w:sz w:val="19"/>
                            <w:szCs w:val="19"/>
                          </w:rPr>
                        </w:pPr>
                        <w:r>
                          <w:rPr>
                            <w:sz w:val="19"/>
                            <w:szCs w:val="19"/>
                          </w:rPr>
                          <w:t>Property damage and d</w:t>
                        </w:r>
                        <w:r w:rsidRPr="00905FBB">
                          <w:rPr>
                            <w:sz w:val="19"/>
                            <w:szCs w:val="19"/>
                          </w:rPr>
                          <w:t>isplacement of</w:t>
                        </w:r>
                        <w:r>
                          <w:rPr>
                            <w:sz w:val="19"/>
                            <w:szCs w:val="19"/>
                          </w:rPr>
                          <w:t xml:space="preserve"> homes, </w:t>
                        </w:r>
                        <w:r w:rsidRPr="00905FBB">
                          <w:rPr>
                            <w:sz w:val="19"/>
                            <w:szCs w:val="19"/>
                          </w:rPr>
                          <w:t xml:space="preserve">businesses </w:t>
                        </w:r>
                      </w:p>
                      <w:p w14:paraId="4A2D262E" w14:textId="77777777" w:rsidR="00DD3B25" w:rsidRDefault="00DD3B25" w:rsidP="00DD3B25"/>
                    </w:txbxContent>
                  </v:textbox>
                </v:shape>
                <v:shape id="Text Box 274" o:spid="_x0000_s1054" type="#_x0000_t202" style="position:absolute;left:5650;top:1952;width:30479;height:1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" fillcolor="white [3201]" stroked="f" strokeweight=".5pt">
                  <v:textbox>
                    <w:txbxContent>
                      <w:p w14:paraId="411E82A9" w14:textId="77777777" w:rsidR="00DD3B25" w:rsidRPr="00BF7638" w:rsidRDefault="00DD3B25" w:rsidP="00DD3B25">
                        <w:pPr>
                          <w:pStyle w:val="ListParagraph"/>
                          <w:numPr>
                            <w:ilvl w:val="0"/>
                            <w:numId w:val="14"/>
                          </w:numPr>
                          <w:ind w:left="180" w:hanging="180"/>
                          <w:rPr>
                            <w:sz w:val="19"/>
                            <w:szCs w:val="19"/>
                          </w:rPr>
                        </w:pPr>
                        <w:r w:rsidRPr="00BF7638">
                          <w:rPr>
                            <w:sz w:val="19"/>
                            <w:szCs w:val="19"/>
                          </w:rPr>
                          <w:t>Adults with respiratory disease (e.g., asthma, COPD) and</w:t>
                        </w:r>
                        <w:r>
                          <w:rPr>
                            <w:sz w:val="19"/>
                            <w:szCs w:val="19"/>
                          </w:rPr>
                          <w:t>/or</w:t>
                        </w:r>
                        <w:r w:rsidRPr="00BF7638">
                          <w:rPr>
                            <w:sz w:val="19"/>
                            <w:szCs w:val="19"/>
                          </w:rPr>
                          <w:t xml:space="preserve"> cardiovascular disease</w:t>
                        </w:r>
                      </w:p>
                      <w:p w14:paraId="4A875FF7" w14:textId="77777777" w:rsidR="00DD3B25" w:rsidRPr="00BF7638" w:rsidRDefault="00DD3B25" w:rsidP="00DD3B25">
                        <w:pPr>
                          <w:pStyle w:val="ListParagraph"/>
                          <w:numPr>
                            <w:ilvl w:val="0"/>
                            <w:numId w:val="14"/>
                          </w:numPr>
                          <w:ind w:left="180" w:hanging="180"/>
                          <w:rPr>
                            <w:sz w:val="19"/>
                            <w:szCs w:val="19"/>
                          </w:rPr>
                        </w:pPr>
                        <w:r w:rsidRPr="00BF7638">
                          <w:rPr>
                            <w:sz w:val="19"/>
                            <w:szCs w:val="19"/>
                          </w:rPr>
                          <w:t xml:space="preserve">Children with respiratory disease (e.g., asthma) </w:t>
                        </w:r>
                      </w:p>
                      <w:p w14:paraId="46796703" w14:textId="77777777" w:rsidR="00DD3B25" w:rsidRPr="00BF7638" w:rsidRDefault="00DD3B25" w:rsidP="00DD3B25">
                        <w:pPr>
                          <w:pStyle w:val="ListParagraph"/>
                          <w:numPr>
                            <w:ilvl w:val="0"/>
                            <w:numId w:val="14"/>
                          </w:numPr>
                          <w:ind w:left="180" w:hanging="180"/>
                          <w:rPr>
                            <w:sz w:val="19"/>
                            <w:szCs w:val="19"/>
                          </w:rPr>
                        </w:pPr>
                        <w:r>
                          <w:rPr>
                            <w:sz w:val="19"/>
                            <w:szCs w:val="19"/>
                          </w:rPr>
                          <w:t>People</w:t>
                        </w:r>
                        <w:r w:rsidRPr="00BF7638">
                          <w:rPr>
                            <w:sz w:val="19"/>
                            <w:szCs w:val="19"/>
                          </w:rPr>
                          <w:t xml:space="preserve"> using medical equipment</w:t>
                        </w:r>
                        <w:r>
                          <w:rPr>
                            <w:sz w:val="19"/>
                            <w:szCs w:val="19"/>
                          </w:rPr>
                          <w:t xml:space="preserve"> that requires electrical power or medications that require refrigeration</w:t>
                        </w:r>
                      </w:p>
                      <w:p w14:paraId="3A71C797" w14:textId="4FE67CF6" w:rsidR="00DD3B25" w:rsidRDefault="00DD3B25" w:rsidP="00DD3B25">
                        <w:pPr>
                          <w:pStyle w:val="ListParagraph"/>
                          <w:numPr>
                            <w:ilvl w:val="0"/>
                            <w:numId w:val="14"/>
                          </w:numPr>
                          <w:ind w:left="180" w:hanging="180"/>
                          <w:rPr>
                            <w:sz w:val="19"/>
                            <w:szCs w:val="19"/>
                          </w:rPr>
                        </w:pPr>
                        <w:r>
                          <w:rPr>
                            <w:sz w:val="19"/>
                            <w:szCs w:val="19"/>
                          </w:rPr>
                          <w:t>People</w:t>
                        </w:r>
                        <w:r w:rsidRPr="00BF7638">
                          <w:rPr>
                            <w:sz w:val="19"/>
                            <w:szCs w:val="19"/>
                          </w:rPr>
                          <w:t xml:space="preserve"> with </w:t>
                        </w:r>
                        <w:r w:rsidR="00EA51D3">
                          <w:rPr>
                            <w:sz w:val="19"/>
                            <w:szCs w:val="19"/>
                          </w:rPr>
                          <w:t xml:space="preserve">physical </w:t>
                        </w:r>
                        <w:r w:rsidRPr="00BF7638">
                          <w:rPr>
                            <w:sz w:val="19"/>
                            <w:szCs w:val="19"/>
                          </w:rPr>
                          <w:t xml:space="preserve">disabilities or </w:t>
                        </w:r>
                        <w:r>
                          <w:rPr>
                            <w:sz w:val="19"/>
                            <w:szCs w:val="19"/>
                          </w:rPr>
                          <w:t>special needs</w:t>
                        </w:r>
                        <w:r w:rsidRPr="00BF7638">
                          <w:rPr>
                            <w:sz w:val="19"/>
                            <w:szCs w:val="19"/>
                          </w:rPr>
                          <w:t xml:space="preserve"> </w:t>
                        </w:r>
                      </w:p>
                      <w:p w14:paraId="3A02BC1B" w14:textId="77777777" w:rsidR="00DD3B25" w:rsidRDefault="00DD3B25" w:rsidP="00DD3B25">
                        <w:pPr>
                          <w:pStyle w:val="ListParagraph"/>
                          <w:numPr>
                            <w:ilvl w:val="0"/>
                            <w:numId w:val="14"/>
                          </w:numPr>
                          <w:ind w:left="180" w:hanging="180"/>
                          <w:rPr>
                            <w:sz w:val="19"/>
                            <w:szCs w:val="19"/>
                          </w:rPr>
                        </w:pPr>
                        <w:r>
                          <w:rPr>
                            <w:sz w:val="19"/>
                            <w:szCs w:val="19"/>
                          </w:rPr>
                          <w:t>People with mental health challenges</w:t>
                        </w:r>
                      </w:p>
                      <w:p w14:paraId="15F71FE4" w14:textId="77777777" w:rsidR="00DD3B25" w:rsidRPr="00B467B5" w:rsidRDefault="00DD3B25" w:rsidP="00DD3B25">
                        <w:pPr>
                          <w:widowControl w:val="0"/>
                          <w:autoSpaceDE w:val="0"/>
                          <w:autoSpaceDN w:val="0"/>
                          <w:adjustRightInd w:val="0"/>
                          <w:spacing w:after="0"/>
                          <w:rPr>
                            <w:rFonts w:eastAsia="Times New Roman" w:cs="Helvetica"/>
                            <w:color w:val="353535"/>
                            <w:sz w:val="2"/>
                            <w:szCs w:val="2"/>
                          </w:rPr>
                        </w:pPr>
                      </w:p>
                    </w:txbxContent>
                  </v:textbox>
                </v:shape>
                <v:shape id="Picture 275" o:spid="_x0000_s1055" type="#_x0000_t75" alt="https://www.whitehouse.gov/sites/default/files/image/microsites/oua/new_icon_communities.png" style="position:absolute;top:14178;width:5041;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">
                  <v:imagedata r:id="rId40" o:title="new_icon_communities" recolortarget="#392c49 [1447]"/>
                  <o:lock v:ext="edit" aspectratio="f"/>
                </v:shape>
                <w10:wrap anchorx="margin" anchory="margin"/>
              </v:group>
            </w:pict>
          </mc:Fallback>
        </mc:AlternateContent>
      </w:r>
      <w:r w:rsidR="00AB0FAD">
        <w:rPr>
          <w:rFonts w:cs="Arial"/>
          <w:bCs/>
          <w:noProof/>
          <w:szCs w:val="26"/>
        </w:rPr>
        <mc:AlternateContent>
          <mc:Choice Requires="wpg">
            <w:drawing>
              <wp:anchor distT="0" distB="0" distL="114300" distR="114300" simplePos="0" relativeHeight="251690496" behindDoc="0" locked="1" layoutInCell="1" allowOverlap="1" wp14:anchorId="38D42C58" wp14:editId="758D2DC6">
                <wp:simplePos x="0" y="0"/>
                <wp:positionH relativeFrom="column">
                  <wp:posOffset>6130925</wp:posOffset>
                </wp:positionH>
                <wp:positionV relativeFrom="margin">
                  <wp:posOffset>8270875</wp:posOffset>
                </wp:positionV>
                <wp:extent cx="1044575" cy="863600"/>
                <wp:effectExtent l="0" t="0" r="0" b="0"/>
                <wp:wrapNone/>
                <wp:docPr id="2" name="Group 2"/>
                <wp:cNvGraphicFramePr/>
                <a:graphic xmlns:a="http://schemas.openxmlformats.org/drawingml/2006/main">
                  <a:graphicData uri="http://schemas.microsoft.com/office/word/2010/wordprocessingGroup">
                    <wpg:wgp>
                      <wpg:cNvGrpSpPr/>
                      <wpg:grpSpPr>
                        <a:xfrm>
                          <a:off x="0" y="0"/>
                          <a:ext cx="1044575" cy="863600"/>
                          <a:chOff x="5973711" y="33787"/>
                          <a:chExt cx="1044827" cy="864350"/>
                        </a:xfrm>
                      </wpg:grpSpPr>
                      <wps:wsp>
                        <wps:cNvPr id="39" name="Rectangle 39"/>
                        <wps:cNvSpPr/>
                        <wps:spPr>
                          <a:xfrm>
                            <a:off x="5973711" y="600513"/>
                            <a:ext cx="1044827" cy="2976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F1865" w14:textId="416BEC58" w:rsidR="00AB0FAD" w:rsidRPr="00F17D4E" w:rsidRDefault="000C0243" w:rsidP="00AB0FAD">
                              <w:pPr>
                                <w:spacing w:after="0"/>
                                <w:jc w:val="center"/>
                                <w:rPr>
                                  <w:b/>
                                  <w:bCs/>
                                </w:rPr>
                              </w:pPr>
                              <w:r>
                                <w:rPr>
                                  <w:b/>
                                  <w:bCs/>
                                </w:rPr>
                                <w:t>May</w:t>
                              </w:r>
                              <w:r w:rsidR="00060B98">
                                <w:rPr>
                                  <w:b/>
                                  <w:bCs/>
                                </w:rPr>
                                <w:t xml:space="preserve"> </w:t>
                              </w:r>
                              <w:r w:rsidR="00AB0FAD" w:rsidRPr="00F17D4E">
                                <w:rPr>
                                  <w:b/>
                                  <w:bCs/>
                                </w:rPr>
                                <w:t>202</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http://wp.wpi.edu/boston/files/2014/04/DPH-Seal-B_W.jp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175146" y="33787"/>
                            <a:ext cx="672465" cy="628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8D42C58" id="Group 2" o:spid="_x0000_s1056" style="position:absolute;margin-left:482.75pt;margin-top:651.25pt;width:82.25pt;height:68pt;z-index:251690496;mso-position-vertical-relative:margin;mso-width-relative:margin;mso-height-relative:margin" coordorigin="59737,337" coordsize="10448,86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">
                <v:rect id="Rectangle 39" o:spid="_x0000_s1057" style="position:absolute;left:59737;top:6005;width:10448;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v:textbox>
                    <w:txbxContent>
                      <w:p w14:paraId="36AF1865" w14:textId="416BEC58" w:rsidR="00AB0FAD" w:rsidRPr="00F17D4E" w:rsidRDefault="000C0243" w:rsidP="00AB0FAD">
                        <w:pPr>
                          <w:spacing w:after="0"/>
                          <w:jc w:val="center"/>
                          <w:rPr>
                            <w:b/>
                            <w:bCs/>
                          </w:rPr>
                        </w:pPr>
                        <w:r>
                          <w:rPr>
                            <w:b/>
                            <w:bCs/>
                          </w:rPr>
                          <w:t>May</w:t>
                        </w:r>
                        <w:r w:rsidR="00060B98">
                          <w:rPr>
                            <w:b/>
                            <w:bCs/>
                          </w:rPr>
                          <w:t xml:space="preserve"> </w:t>
                        </w:r>
                        <w:r w:rsidR="00AB0FAD" w:rsidRPr="00F17D4E">
                          <w:rPr>
                            <w:b/>
                            <w:bCs/>
                          </w:rPr>
                          <w:t>202</w:t>
                        </w:r>
                        <w:r>
                          <w:rPr>
                            <w:b/>
                            <w:bCs/>
                          </w:rPr>
                          <w:t>2</w:t>
                        </w:r>
                      </w:p>
                    </w:txbxContent>
                  </v:textbox>
                </v:rect>
                <v:shape id="Picture 4" o:spid="_x0000_s1058" type="#_x0000_t75" alt="http://wp.wpi.edu/boston/files/2014/04/DPH-Seal-B_W.jpg" style="position:absolute;left:61751;top:337;width:6725;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">
                  <v:imagedata r:id="rId42" o:title="DPH-Seal-B_W"/>
                </v:shape>
                <w10:wrap anchory="margin"/>
                <w10:anchorlock/>
              </v:group>
            </w:pict>
          </mc:Fallback>
        </mc:AlternateContent>
      </w:r>
      <w:r w:rsidR="00151DD5" w:rsidRPr="004E3BA0">
        <w:rPr>
          <w:rFonts w:eastAsia="MS Mincho"/>
          <w:noProof/>
          <w:szCs w:val="18"/>
        </w:rPr>
        <mc:AlternateContent>
          <mc:Choice Requires="wps">
            <w:drawing>
              <wp:anchor distT="0" distB="0" distL="114300" distR="114300" simplePos="0" relativeHeight="251672064" behindDoc="0" locked="0" layoutInCell="1" allowOverlap="1" wp14:anchorId="757C17EE" wp14:editId="7B517727">
                <wp:simplePos x="0" y="0"/>
                <wp:positionH relativeFrom="margin">
                  <wp:posOffset>0</wp:posOffset>
                </wp:positionH>
                <wp:positionV relativeFrom="topMargin">
                  <wp:posOffset>8412480</wp:posOffset>
                </wp:positionV>
                <wp:extent cx="7040880" cy="0"/>
                <wp:effectExtent l="57150" t="38100" r="64770" b="95250"/>
                <wp:wrapNone/>
                <wp:docPr id="296" name="Straight Connector 296"/>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accent3">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EF602" id="Straight Connector 296"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 from="0,662.4pt" to="554.4pt,6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" strokecolor="#4e6128 [1606]" strokeweight="3pt">
                <v:shadow on="t" color="black" opacity="22937f" origin=",.5" offset="0,.63889mm"/>
                <w10:wrap anchorx="margin" anchory="margin"/>
              </v:line>
            </w:pict>
          </mc:Fallback>
        </mc:AlternateContent>
      </w:r>
      <w:r w:rsidR="002F5293">
        <w:rPr>
          <w:rFonts w:cs="Arial"/>
          <w:b/>
          <w:bCs/>
          <w:noProof/>
          <w:sz w:val="26"/>
          <w:szCs w:val="26"/>
        </w:rPr>
        <mc:AlternateContent>
          <mc:Choice Requires="wps">
            <w:drawing>
              <wp:anchor distT="0" distB="0" distL="114300" distR="114300" simplePos="0" relativeHeight="251677184" behindDoc="0" locked="0" layoutInCell="1" allowOverlap="1" wp14:anchorId="757C17C8" wp14:editId="2C116A42">
                <wp:simplePos x="0" y="0"/>
                <wp:positionH relativeFrom="margin">
                  <wp:posOffset>-91440</wp:posOffset>
                </wp:positionH>
                <wp:positionV relativeFrom="margin">
                  <wp:posOffset>0</wp:posOffset>
                </wp:positionV>
                <wp:extent cx="7132320" cy="82296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132320"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24" w14:textId="436A9E95"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TO </w:t>
                            </w:r>
                            <w:r w:rsidR="008270CE" w:rsidRPr="00B843A2">
                              <w:rPr>
                                <w:b/>
                                <w:caps/>
                                <w:color w:val="auto"/>
                                <w:sz w:val="24"/>
                              </w:rPr>
                              <w:t xml:space="preserve">EXTREME </w:t>
                            </w:r>
                            <w:r w:rsidR="008270CE">
                              <w:rPr>
                                <w:b/>
                                <w:caps/>
                                <w:color w:val="auto"/>
                                <w:sz w:val="24"/>
                              </w:rPr>
                              <w:t>WEATHER</w:t>
                            </w:r>
                            <w:r w:rsidR="008270CE" w:rsidRPr="00B843A2">
                              <w:rPr>
                                <w:b/>
                                <w:caps/>
                                <w:color w:val="auto"/>
                                <w:sz w:val="24"/>
                              </w:rPr>
                              <w:t xml:space="preserve"> events</w:t>
                            </w:r>
                            <w:r>
                              <w:rPr>
                                <w:b/>
                                <w:color w:val="auto"/>
                                <w:sz w:val="24"/>
                                <w:szCs w:val="26"/>
                              </w:rPr>
                              <w:t>?</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3" w:history="1">
                              <w:r w:rsidRPr="00A75313">
                                <w:rPr>
                                  <w:rStyle w:val="Hyperlink"/>
                                  <w:sz w:val="21"/>
                                  <w:szCs w:val="21"/>
                                </w:rPr>
                                <w:t>https://matracking.ehs.state.ma.us/</w:t>
                              </w:r>
                            </w:hyperlink>
                            <w:r>
                              <w:rPr>
                                <w:color w:val="auto"/>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C17C8" id="Text Box 13" o:spid="_x0000_s1059" type="#_x0000_t202" style="position:absolute;margin-left:-7.2pt;margin-top:0;width:561.6pt;height:64.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" fillcolor="white [3201]" stroked="f" strokeweight=".5pt">
                <v:textbox>
                  <w:txbxContent>
                    <w:p w14:paraId="757C1824" w14:textId="436A9E95" w:rsidR="00E95C49" w:rsidRDefault="00E95C49" w:rsidP="00D57245">
                      <w:pPr>
                        <w:spacing w:after="0"/>
                        <w:rPr>
                          <w:b/>
                          <w:color w:val="auto"/>
                          <w:sz w:val="24"/>
                          <w:szCs w:val="26"/>
                        </w:rPr>
                      </w:pPr>
                      <w:r w:rsidRPr="007016E6">
                        <w:rPr>
                          <w:b/>
                          <w:color w:val="auto"/>
                          <w:sz w:val="24"/>
                          <w:szCs w:val="26"/>
                        </w:rPr>
                        <w:t xml:space="preserve">WHAT ARE THE FACTORS THAT INFLUENCE </w:t>
                      </w:r>
                      <w:r>
                        <w:rPr>
                          <w:b/>
                          <w:color w:val="auto"/>
                          <w:sz w:val="24"/>
                          <w:szCs w:val="26"/>
                        </w:rPr>
                        <w:t xml:space="preserve">VULNERABILITY TO </w:t>
                      </w:r>
                      <w:r w:rsidR="008270CE" w:rsidRPr="00B843A2">
                        <w:rPr>
                          <w:b/>
                          <w:caps/>
                          <w:color w:val="auto"/>
                          <w:sz w:val="24"/>
                        </w:rPr>
                        <w:t xml:space="preserve">EXTREME </w:t>
                      </w:r>
                      <w:r w:rsidR="008270CE">
                        <w:rPr>
                          <w:b/>
                          <w:caps/>
                          <w:color w:val="auto"/>
                          <w:sz w:val="24"/>
                        </w:rPr>
                        <w:t>WEATHER</w:t>
                      </w:r>
                      <w:r w:rsidR="008270CE" w:rsidRPr="00B843A2">
                        <w:rPr>
                          <w:b/>
                          <w:caps/>
                          <w:color w:val="auto"/>
                          <w:sz w:val="24"/>
                        </w:rPr>
                        <w:t xml:space="preserve"> events</w:t>
                      </w:r>
                      <w:r>
                        <w:rPr>
                          <w:b/>
                          <w:color w:val="auto"/>
                          <w:sz w:val="24"/>
                          <w:szCs w:val="26"/>
                        </w:rPr>
                        <w:t>?</w:t>
                      </w:r>
                    </w:p>
                    <w:p w14:paraId="757C1825" w14:textId="2D7E543B" w:rsidR="00E95C49" w:rsidRPr="00DE0417" w:rsidRDefault="00E95C49" w:rsidP="00D57245">
                      <w:pPr>
                        <w:spacing w:after="0"/>
                        <w:jc w:val="both"/>
                        <w:rPr>
                          <w:sz w:val="21"/>
                          <w:szCs w:val="21"/>
                        </w:rPr>
                      </w:pPr>
                      <w:r>
                        <w:rPr>
                          <w:color w:val="auto"/>
                          <w:sz w:val="21"/>
                          <w:szCs w:val="21"/>
                        </w:rPr>
                        <w:t xml:space="preserve">Assessment of community-specific </w:t>
                      </w:r>
                      <w:r w:rsidRPr="00952EB2">
                        <w:rPr>
                          <w:color w:val="auto"/>
                          <w:sz w:val="21"/>
                          <w:szCs w:val="21"/>
                        </w:rPr>
                        <w:t xml:space="preserve">vulnerabilities </w:t>
                      </w:r>
                      <w:r>
                        <w:rPr>
                          <w:color w:val="auto"/>
                          <w:sz w:val="21"/>
                          <w:szCs w:val="21"/>
                        </w:rPr>
                        <w:t>will inform adaptation planning efforts. By considering these factors, communities can increase</w:t>
                      </w:r>
                      <w:r w:rsidRPr="00357D72">
                        <w:rPr>
                          <w:color w:val="auto"/>
                          <w:sz w:val="21"/>
                          <w:szCs w:val="21"/>
                        </w:rPr>
                        <w:t xml:space="preserve"> health </w:t>
                      </w:r>
                      <w:r>
                        <w:rPr>
                          <w:color w:val="auto"/>
                          <w:sz w:val="21"/>
                          <w:szCs w:val="21"/>
                        </w:rPr>
                        <w:t xml:space="preserve">equity </w:t>
                      </w:r>
                      <w:r w:rsidRPr="00357D72">
                        <w:rPr>
                          <w:color w:val="auto"/>
                          <w:sz w:val="21"/>
                          <w:szCs w:val="21"/>
                        </w:rPr>
                        <w:t xml:space="preserve">and </w:t>
                      </w:r>
                      <w:r w:rsidRPr="00952EB2">
                        <w:rPr>
                          <w:color w:val="auto"/>
                          <w:sz w:val="21"/>
                          <w:szCs w:val="21"/>
                        </w:rPr>
                        <w:t>resilience to climate change</w:t>
                      </w:r>
                      <w:r>
                        <w:rPr>
                          <w:color w:val="auto"/>
                          <w:sz w:val="21"/>
                          <w:szCs w:val="21"/>
                        </w:rPr>
                        <w:t xml:space="preserve"> impacts</w:t>
                      </w:r>
                      <w:r w:rsidRPr="00952EB2">
                        <w:rPr>
                          <w:color w:val="auto"/>
                          <w:sz w:val="21"/>
                          <w:szCs w:val="21"/>
                        </w:rPr>
                        <w:t xml:space="preserve">. The MA Environmental Public Health Tracking Portal provides helpful tools and community-specific </w:t>
                      </w:r>
                      <w:r>
                        <w:rPr>
                          <w:color w:val="auto"/>
                          <w:sz w:val="21"/>
                          <w:szCs w:val="21"/>
                        </w:rPr>
                        <w:t xml:space="preserve">vulnerability </w:t>
                      </w:r>
                      <w:r w:rsidRPr="00952EB2">
                        <w:rPr>
                          <w:color w:val="auto"/>
                          <w:sz w:val="21"/>
                          <w:szCs w:val="21"/>
                        </w:rPr>
                        <w:t xml:space="preserve">data: </w:t>
                      </w:r>
                      <w:hyperlink r:id="rId44" w:history="1">
                        <w:r w:rsidRPr="00A75313">
                          <w:rPr>
                            <w:rStyle w:val="Hyperlink"/>
                            <w:sz w:val="21"/>
                            <w:szCs w:val="21"/>
                          </w:rPr>
                          <w:t>https://matracking.ehs.state.ma.us/</w:t>
                        </w:r>
                      </w:hyperlink>
                      <w:r>
                        <w:rPr>
                          <w:color w:val="auto"/>
                          <w:sz w:val="21"/>
                          <w:szCs w:val="21"/>
                        </w:rPr>
                        <w:t>.</w:t>
                      </w:r>
                    </w:p>
                  </w:txbxContent>
                </v:textbox>
                <w10:wrap anchorx="margin" anchory="margin"/>
              </v:shape>
            </w:pict>
          </mc:Fallback>
        </mc:AlternateContent>
      </w:r>
      <w:r w:rsidR="007D3B80">
        <w:rPr>
          <w:b/>
          <w:noProof/>
          <w:sz w:val="24"/>
          <w:szCs w:val="24"/>
        </w:rPr>
        <mc:AlternateContent>
          <mc:Choice Requires="wps">
            <w:drawing>
              <wp:anchor distT="0" distB="0" distL="114300" distR="114300" simplePos="0" relativeHeight="251635200" behindDoc="0" locked="0" layoutInCell="1" allowOverlap="1" wp14:anchorId="757C17D6" wp14:editId="4D93728D">
                <wp:simplePos x="0" y="0"/>
                <wp:positionH relativeFrom="column">
                  <wp:posOffset>-1715770</wp:posOffset>
                </wp:positionH>
                <wp:positionV relativeFrom="paragraph">
                  <wp:posOffset>201083</wp:posOffset>
                </wp:positionV>
                <wp:extent cx="3598" cy="1154642"/>
                <wp:effectExtent l="0" t="0" r="47625" b="13970"/>
                <wp:wrapNone/>
                <wp:docPr id="328" name="Straight Connector 328"/>
                <wp:cNvGraphicFramePr/>
                <a:graphic xmlns:a="http://schemas.openxmlformats.org/drawingml/2006/main">
                  <a:graphicData uri="http://schemas.microsoft.com/office/word/2010/wordprocessingShape">
                    <wps:wsp>
                      <wps:cNvCnPr/>
                      <wps:spPr>
                        <a:xfrm flipH="1" flipV="1">
                          <a:off x="0" y="0"/>
                          <a:ext cx="3598" cy="1154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F0767" id="Straight Connector 328" o:spid="_x0000_s1026" style="position:absolute;flip:x 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15.85pt" to="-134.8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" strokecolor="#4579b8 [3044]"/>
            </w:pict>
          </mc:Fallback>
        </mc:AlternateContent>
      </w:r>
      <w:r w:rsidR="003A3BD1">
        <w:rPr>
          <w:b/>
          <w:noProof/>
          <w:sz w:val="24"/>
          <w:szCs w:val="24"/>
        </w:rPr>
        <mc:AlternateContent>
          <mc:Choice Requires="wps">
            <w:drawing>
              <wp:anchor distT="0" distB="0" distL="114300" distR="114300" simplePos="0" relativeHeight="251632128" behindDoc="0" locked="0" layoutInCell="1" allowOverlap="1" wp14:anchorId="757C17D8" wp14:editId="77B33019">
                <wp:simplePos x="0" y="0"/>
                <wp:positionH relativeFrom="column">
                  <wp:posOffset>-3885353</wp:posOffset>
                </wp:positionH>
                <wp:positionV relativeFrom="paragraph">
                  <wp:posOffset>203200</wp:posOffset>
                </wp:positionV>
                <wp:extent cx="4868" cy="920327"/>
                <wp:effectExtent l="0" t="0" r="46355" b="19685"/>
                <wp:wrapNone/>
                <wp:docPr id="314" name="Straight Connector 314"/>
                <wp:cNvGraphicFramePr/>
                <a:graphic xmlns:a="http://schemas.openxmlformats.org/drawingml/2006/main">
                  <a:graphicData uri="http://schemas.microsoft.com/office/word/2010/wordprocessingShape">
                    <wps:wsp>
                      <wps:cNvCnPr/>
                      <wps:spPr>
                        <a:xfrm flipV="1">
                          <a:off x="0" y="0"/>
                          <a:ext cx="4868" cy="9203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2E6CD" id="Straight Connector 314"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95pt,16pt" to="-305.5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" strokecolor="#4579b8 [3044]"/>
            </w:pict>
          </mc:Fallback>
        </mc:AlternateContent>
      </w:r>
      <w:r w:rsidR="00E11CEF">
        <w:rPr>
          <w:rFonts w:ascii="Times New Roman" w:eastAsia="MS Mincho" w:hAnsi="Times New Roman" w:cs="Times New Roman"/>
          <w:b/>
          <w:noProof/>
          <w:color w:val="auto"/>
          <w:sz w:val="24"/>
          <w:szCs w:val="24"/>
        </w:rPr>
        <mc:AlternateContent>
          <mc:Choice Requires="wps">
            <w:drawing>
              <wp:anchor distT="0" distB="0" distL="114300" distR="114300" simplePos="0" relativeHeight="251647488" behindDoc="0" locked="0" layoutInCell="1" allowOverlap="1" wp14:anchorId="757C17E4" wp14:editId="70D5E977">
                <wp:simplePos x="0" y="0"/>
                <wp:positionH relativeFrom="column">
                  <wp:posOffset>-1577340</wp:posOffset>
                </wp:positionH>
                <wp:positionV relativeFrom="paragraph">
                  <wp:posOffset>4102735</wp:posOffset>
                </wp:positionV>
                <wp:extent cx="1038225" cy="1152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38225" cy="1152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C183F" w14:textId="77777777" w:rsidR="00E95C49" w:rsidRDefault="00E95C49">
                            <w:r>
                              <w:rPr>
                                <w:noProof/>
                              </w:rPr>
                              <w:drawing>
                                <wp:inline distT="0" distB="0" distL="0" distR="0" wp14:anchorId="757C1861" wp14:editId="757C1862">
                                  <wp:extent cx="740980" cy="750696"/>
                                  <wp:effectExtent l="0" t="0" r="2540" b="0"/>
                                  <wp:docPr id="10" name="Picture 10"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C17E4" id="Text Box 3" o:spid="_x0000_s1060" type="#_x0000_t202" style="position:absolute;margin-left:-124.2pt;margin-top:323.05pt;width:81.75pt;height:90.7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" fillcolor="white [3201]" stroked="f" strokeweight=".5pt">
                <v:textbox>
                  <w:txbxContent>
                    <w:p w14:paraId="757C183F" w14:textId="77777777" w:rsidR="00E95C49" w:rsidRDefault="00E95C49">
                      <w:r>
                        <w:rPr>
                          <w:noProof/>
                        </w:rPr>
                        <w:drawing>
                          <wp:inline distT="0" distB="0" distL="0" distR="0" wp14:anchorId="757C1861" wp14:editId="757C1862">
                            <wp:extent cx="740980" cy="750696"/>
                            <wp:effectExtent l="0" t="0" r="2540" b="0"/>
                            <wp:docPr id="10" name="Picture 10" descr="http://wp.wpi.edu/boston/files/2014/04/DPH-Seal-B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wpi.edu/boston/files/2014/04/DPH-Seal-B_W.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0980" cy="750696"/>
                                    </a:xfrm>
                                    <a:prstGeom prst="rect">
                                      <a:avLst/>
                                    </a:prstGeom>
                                    <a:noFill/>
                                    <a:ln>
                                      <a:noFill/>
                                    </a:ln>
                                  </pic:spPr>
                                </pic:pic>
                              </a:graphicData>
                            </a:graphic>
                          </wp:inline>
                        </w:drawing>
                      </w:r>
                    </w:p>
                    <w:p w14:paraId="757C1840" w14:textId="77777777" w:rsidR="00E95C49" w:rsidRDefault="00E95C49" w:rsidP="00E11CEF">
                      <w:r>
                        <w:t xml:space="preserve">      June 2016</w:t>
                      </w:r>
                    </w:p>
                  </w:txbxContent>
                </v:textbox>
              </v:shape>
            </w:pict>
          </mc:Fallback>
        </mc:AlternateContent>
      </w:r>
      <w:bookmarkEnd w:id="0"/>
      <w:r w:rsidR="00DD3B25">
        <w:rPr>
          <w:b/>
          <w:noProof/>
          <w:sz w:val="24"/>
          <w:szCs w:val="24"/>
        </w:rPr>
        <w:drawing>
          <wp:inline distT="0" distB="0" distL="0" distR="0" wp14:anchorId="20B4D481" wp14:editId="342CF6EF">
            <wp:extent cx="542290" cy="5607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2290" cy="560705"/>
                    </a:xfrm>
                    <a:prstGeom prst="rect">
                      <a:avLst/>
                    </a:prstGeom>
                    <a:noFill/>
                  </pic:spPr>
                </pic:pic>
              </a:graphicData>
            </a:graphic>
          </wp:inline>
        </w:drawing>
      </w:r>
    </w:p>
    <w:sectPr w:rsidR="00964E3B" w:rsidRPr="00E24932" w:rsidSect="00903C00">
      <w:headerReference w:type="default" r:id="rId47"/>
      <w:pgSz w:w="12240" w:h="15840"/>
      <w:pgMar w:top="360" w:right="576" w:bottom="360"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F80E" w14:textId="77777777" w:rsidR="002F707B" w:rsidRDefault="002F707B" w:rsidP="00C033F6">
      <w:pPr>
        <w:spacing w:after="0"/>
      </w:pPr>
      <w:r>
        <w:separator/>
      </w:r>
    </w:p>
  </w:endnote>
  <w:endnote w:type="continuationSeparator" w:id="0">
    <w:p w14:paraId="080B3D43" w14:textId="77777777" w:rsidR="002F707B" w:rsidRDefault="002F707B" w:rsidP="00C03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CB53" w14:textId="77777777" w:rsidR="002F707B" w:rsidRDefault="002F707B" w:rsidP="00C033F6">
      <w:pPr>
        <w:spacing w:after="0"/>
      </w:pPr>
      <w:r>
        <w:separator/>
      </w:r>
    </w:p>
  </w:footnote>
  <w:footnote w:type="continuationSeparator" w:id="0">
    <w:p w14:paraId="4A80FF03" w14:textId="77777777" w:rsidR="002F707B" w:rsidRDefault="002F707B" w:rsidP="00C03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17F6" w14:textId="77777777" w:rsidR="00E95C49" w:rsidRPr="00625C32" w:rsidRDefault="00E95C49" w:rsidP="00B7758D">
    <w:pPr>
      <w:pStyle w:val="Header"/>
      <w:tabs>
        <w:tab w:val="clear" w:pos="9360"/>
        <w:tab w:val="left" w:pos="300"/>
        <w:tab w:val="left" w:pos="3615"/>
        <w:tab w:val="right" w:pos="9810"/>
      </w:tabs>
      <w:rPr>
        <w:rFonts w:asciiTheme="minorHAnsi" w:hAnsiTheme="minorHAnsi"/>
        <w:color w:val="1F497D" w:themeColor="text2"/>
        <w:sz w:val="20"/>
        <w:szCs w:val="20"/>
      </w:rPr>
    </w:pPr>
    <w:r w:rsidRPr="00625C32">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Pr>
        <w:rFonts w:asciiTheme="minorHAnsi" w:hAnsiTheme="minorHAnsi"/>
        <w:color w:val="1F497D" w:themeColor="text2"/>
        <w:sz w:val="20"/>
        <w:szCs w:val="20"/>
      </w:rPr>
      <w:tab/>
    </w:r>
    <w:r w:rsidRPr="00625C32">
      <w:rPr>
        <w:rFonts w:asciiTheme="minorHAnsi" w:hAnsiTheme="minorHAnsi"/>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8D3"/>
    <w:multiLevelType w:val="hybridMultilevel"/>
    <w:tmpl w:val="A7562198"/>
    <w:lvl w:ilvl="0" w:tplc="2D069172">
      <w:start w:val="1"/>
      <w:numFmt w:val="decimal"/>
      <w:lvlText w:val="%1."/>
      <w:lvlJc w:val="left"/>
      <w:pPr>
        <w:ind w:left="1080" w:hanging="360"/>
      </w:pPr>
      <w:rPr>
        <w:rFonts w:asciiTheme="minorHAnsi" w:eastAsiaTheme="minorEastAsia"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71B2F"/>
    <w:multiLevelType w:val="hybridMultilevel"/>
    <w:tmpl w:val="1EF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2317"/>
    <w:multiLevelType w:val="hybridMultilevel"/>
    <w:tmpl w:val="E3D0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C77D6"/>
    <w:multiLevelType w:val="hybridMultilevel"/>
    <w:tmpl w:val="6A2803FC"/>
    <w:lvl w:ilvl="0" w:tplc="4E5EE6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458E"/>
    <w:multiLevelType w:val="hybridMultilevel"/>
    <w:tmpl w:val="F60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5381"/>
    <w:multiLevelType w:val="hybridMultilevel"/>
    <w:tmpl w:val="8E745F6E"/>
    <w:lvl w:ilvl="0" w:tplc="9BF81D00">
      <w:numFmt w:val="bullet"/>
      <w:lvlText w:val="•"/>
      <w:lvlJc w:val="left"/>
      <w:pPr>
        <w:ind w:left="1080" w:hanging="720"/>
      </w:pPr>
      <w:rPr>
        <w:rFonts w:ascii="Calibri" w:eastAsiaTheme="minorHAnsi" w:hAnsi="Calibri"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65E36"/>
    <w:multiLevelType w:val="hybridMultilevel"/>
    <w:tmpl w:val="FEA6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902F2"/>
    <w:multiLevelType w:val="hybridMultilevel"/>
    <w:tmpl w:val="3E4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574F5"/>
    <w:multiLevelType w:val="hybridMultilevel"/>
    <w:tmpl w:val="5B7E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54037"/>
    <w:multiLevelType w:val="hybridMultilevel"/>
    <w:tmpl w:val="7A1E5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36C9D"/>
    <w:multiLevelType w:val="hybridMultilevel"/>
    <w:tmpl w:val="2CB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012ED"/>
    <w:multiLevelType w:val="hybridMultilevel"/>
    <w:tmpl w:val="69CAE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C837F8"/>
    <w:multiLevelType w:val="hybridMultilevel"/>
    <w:tmpl w:val="DDE2B2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61359D2"/>
    <w:multiLevelType w:val="hybridMultilevel"/>
    <w:tmpl w:val="2B42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12036"/>
    <w:multiLevelType w:val="hybridMultilevel"/>
    <w:tmpl w:val="DC0AF932"/>
    <w:lvl w:ilvl="0" w:tplc="04709716">
      <w:start w:val="1"/>
      <w:numFmt w:val="bullet"/>
      <w:lvlText w:val=""/>
      <w:lvlJc w:val="left"/>
      <w:pPr>
        <w:ind w:left="720" w:hanging="360"/>
      </w:pPr>
      <w:rPr>
        <w:rFonts w:ascii="Symbol" w:hAnsi="Symbol" w:hint="default"/>
        <w:color w:val="FFFFFF" w:themeColor="background1"/>
      </w:rPr>
    </w:lvl>
    <w:lvl w:ilvl="1" w:tplc="9F446862">
      <w:start w:val="1"/>
      <w:numFmt w:val="bullet"/>
      <w:lvlText w:val=""/>
      <w:lvlJc w:val="left"/>
      <w:pPr>
        <w:ind w:left="1440" w:hanging="360"/>
      </w:pPr>
      <w:rPr>
        <w:rFonts w:ascii="Symbol" w:hAnsi="Symbol" w:hint="default"/>
        <w:color w:val="FFFFFF" w:themeColor="background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15FD9"/>
    <w:multiLevelType w:val="hybridMultilevel"/>
    <w:tmpl w:val="C4D6C8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6" w15:restartNumberingAfterBreak="0">
    <w:nsid w:val="75E7751D"/>
    <w:multiLevelType w:val="hybridMultilevel"/>
    <w:tmpl w:val="A3E28BDA"/>
    <w:lvl w:ilvl="0" w:tplc="BB9611C8">
      <w:start w:val="1"/>
      <w:numFmt w:val="bullet"/>
      <w:lvlText w:val=""/>
      <w:lvlJc w:val="left"/>
      <w:pPr>
        <w:ind w:left="720" w:hanging="360"/>
      </w:pPr>
      <w:rPr>
        <w:rFonts w:ascii="Symbol" w:hAnsi="Symbol" w:hint="default"/>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352DF"/>
    <w:multiLevelType w:val="hybridMultilevel"/>
    <w:tmpl w:val="088C59E6"/>
    <w:lvl w:ilvl="0" w:tplc="24CC1F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F1140"/>
    <w:multiLevelType w:val="hybridMultilevel"/>
    <w:tmpl w:val="0C2427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4"/>
  </w:num>
  <w:num w:numId="2">
    <w:abstractNumId w:val="17"/>
  </w:num>
  <w:num w:numId="3">
    <w:abstractNumId w:val="12"/>
  </w:num>
  <w:num w:numId="4">
    <w:abstractNumId w:val="5"/>
  </w:num>
  <w:num w:numId="5">
    <w:abstractNumId w:val="7"/>
  </w:num>
  <w:num w:numId="6">
    <w:abstractNumId w:val="11"/>
  </w:num>
  <w:num w:numId="7">
    <w:abstractNumId w:val="1"/>
  </w:num>
  <w:num w:numId="8">
    <w:abstractNumId w:val="3"/>
  </w:num>
  <w:num w:numId="9">
    <w:abstractNumId w:val="18"/>
  </w:num>
  <w:num w:numId="10">
    <w:abstractNumId w:val="2"/>
  </w:num>
  <w:num w:numId="11">
    <w:abstractNumId w:val="4"/>
  </w:num>
  <w:num w:numId="12">
    <w:abstractNumId w:val="0"/>
  </w:num>
  <w:num w:numId="13">
    <w:abstractNumId w:val="15"/>
  </w:num>
  <w:num w:numId="14">
    <w:abstractNumId w:val="8"/>
  </w:num>
  <w:num w:numId="15">
    <w:abstractNumId w:val="9"/>
  </w:num>
  <w:num w:numId="16">
    <w:abstractNumId w:val="13"/>
  </w:num>
  <w:num w:numId="17">
    <w:abstractNumId w:val="16"/>
  </w:num>
  <w:num w:numId="18">
    <w:abstractNumId w:val="10"/>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NLU0NLA0NLQwNTVQ0lEKTi0uzszPAykwrAUAEQnFTSwAAAA="/>
  </w:docVars>
  <w:rsids>
    <w:rsidRoot w:val="00C033F6"/>
    <w:rsid w:val="0000101F"/>
    <w:rsid w:val="00005658"/>
    <w:rsid w:val="000061F3"/>
    <w:rsid w:val="00013A42"/>
    <w:rsid w:val="00013AFB"/>
    <w:rsid w:val="00015226"/>
    <w:rsid w:val="00020562"/>
    <w:rsid w:val="0002296D"/>
    <w:rsid w:val="00024737"/>
    <w:rsid w:val="0002508B"/>
    <w:rsid w:val="00025B37"/>
    <w:rsid w:val="00027BE7"/>
    <w:rsid w:val="00030150"/>
    <w:rsid w:val="00031A30"/>
    <w:rsid w:val="0003360A"/>
    <w:rsid w:val="000336B6"/>
    <w:rsid w:val="00037D04"/>
    <w:rsid w:val="000403EA"/>
    <w:rsid w:val="00040737"/>
    <w:rsid w:val="00040985"/>
    <w:rsid w:val="00044402"/>
    <w:rsid w:val="00044F42"/>
    <w:rsid w:val="000453CD"/>
    <w:rsid w:val="00050338"/>
    <w:rsid w:val="000537A4"/>
    <w:rsid w:val="00053865"/>
    <w:rsid w:val="00055174"/>
    <w:rsid w:val="0005538C"/>
    <w:rsid w:val="00060B98"/>
    <w:rsid w:val="00061D75"/>
    <w:rsid w:val="00063DB8"/>
    <w:rsid w:val="00064A39"/>
    <w:rsid w:val="00064AC6"/>
    <w:rsid w:val="00074A55"/>
    <w:rsid w:val="000775A4"/>
    <w:rsid w:val="00081B72"/>
    <w:rsid w:val="00084AED"/>
    <w:rsid w:val="0008578D"/>
    <w:rsid w:val="00086F65"/>
    <w:rsid w:val="000977C1"/>
    <w:rsid w:val="00097978"/>
    <w:rsid w:val="000A042A"/>
    <w:rsid w:val="000A3BEA"/>
    <w:rsid w:val="000A4DDB"/>
    <w:rsid w:val="000A5CA3"/>
    <w:rsid w:val="000A65E2"/>
    <w:rsid w:val="000A7433"/>
    <w:rsid w:val="000B25D2"/>
    <w:rsid w:val="000B3D34"/>
    <w:rsid w:val="000B7A41"/>
    <w:rsid w:val="000C0243"/>
    <w:rsid w:val="000C1DB3"/>
    <w:rsid w:val="000C51EA"/>
    <w:rsid w:val="000C6E5B"/>
    <w:rsid w:val="000D1EBD"/>
    <w:rsid w:val="000D2127"/>
    <w:rsid w:val="000D69EF"/>
    <w:rsid w:val="000D7C69"/>
    <w:rsid w:val="000E0940"/>
    <w:rsid w:val="000E2542"/>
    <w:rsid w:val="000E2875"/>
    <w:rsid w:val="000E2FE7"/>
    <w:rsid w:val="000E389B"/>
    <w:rsid w:val="000E767A"/>
    <w:rsid w:val="001016E4"/>
    <w:rsid w:val="001018A2"/>
    <w:rsid w:val="001053D7"/>
    <w:rsid w:val="001122F4"/>
    <w:rsid w:val="00112D2C"/>
    <w:rsid w:val="0011472C"/>
    <w:rsid w:val="0011480D"/>
    <w:rsid w:val="00123178"/>
    <w:rsid w:val="00127BAA"/>
    <w:rsid w:val="00130F53"/>
    <w:rsid w:val="0013488E"/>
    <w:rsid w:val="0013761B"/>
    <w:rsid w:val="00142633"/>
    <w:rsid w:val="0014648A"/>
    <w:rsid w:val="00151DD5"/>
    <w:rsid w:val="00152C49"/>
    <w:rsid w:val="0015432A"/>
    <w:rsid w:val="001548D9"/>
    <w:rsid w:val="00157555"/>
    <w:rsid w:val="001604C4"/>
    <w:rsid w:val="00160666"/>
    <w:rsid w:val="00165C6C"/>
    <w:rsid w:val="00170975"/>
    <w:rsid w:val="001803BE"/>
    <w:rsid w:val="00180581"/>
    <w:rsid w:val="001917C9"/>
    <w:rsid w:val="0019291B"/>
    <w:rsid w:val="001949C2"/>
    <w:rsid w:val="00195DB7"/>
    <w:rsid w:val="001A383E"/>
    <w:rsid w:val="001A4912"/>
    <w:rsid w:val="001A4CC9"/>
    <w:rsid w:val="001B068D"/>
    <w:rsid w:val="001B177A"/>
    <w:rsid w:val="001B72FB"/>
    <w:rsid w:val="001B7493"/>
    <w:rsid w:val="001C1894"/>
    <w:rsid w:val="001C6A51"/>
    <w:rsid w:val="001C78EF"/>
    <w:rsid w:val="001D00C7"/>
    <w:rsid w:val="001D0F09"/>
    <w:rsid w:val="001D2865"/>
    <w:rsid w:val="001E0DE2"/>
    <w:rsid w:val="001E0E90"/>
    <w:rsid w:val="001E4D24"/>
    <w:rsid w:val="001E79C4"/>
    <w:rsid w:val="001F0EA5"/>
    <w:rsid w:val="001F327B"/>
    <w:rsid w:val="001F6452"/>
    <w:rsid w:val="002000BE"/>
    <w:rsid w:val="002001BB"/>
    <w:rsid w:val="00202DAC"/>
    <w:rsid w:val="00205D04"/>
    <w:rsid w:val="00212197"/>
    <w:rsid w:val="00214645"/>
    <w:rsid w:val="002201E3"/>
    <w:rsid w:val="00224741"/>
    <w:rsid w:val="002318BC"/>
    <w:rsid w:val="00245B0B"/>
    <w:rsid w:val="002506B3"/>
    <w:rsid w:val="00253EB4"/>
    <w:rsid w:val="00255FB5"/>
    <w:rsid w:val="00260745"/>
    <w:rsid w:val="002613C2"/>
    <w:rsid w:val="00262920"/>
    <w:rsid w:val="00265D55"/>
    <w:rsid w:val="00270FEC"/>
    <w:rsid w:val="00273088"/>
    <w:rsid w:val="002736C8"/>
    <w:rsid w:val="00273AB3"/>
    <w:rsid w:val="002762EC"/>
    <w:rsid w:val="002833B2"/>
    <w:rsid w:val="00283C1B"/>
    <w:rsid w:val="00284681"/>
    <w:rsid w:val="002858D7"/>
    <w:rsid w:val="0029063B"/>
    <w:rsid w:val="00291505"/>
    <w:rsid w:val="00294082"/>
    <w:rsid w:val="002961EB"/>
    <w:rsid w:val="00296EBA"/>
    <w:rsid w:val="002A03B8"/>
    <w:rsid w:val="002A2137"/>
    <w:rsid w:val="002A23FA"/>
    <w:rsid w:val="002A552D"/>
    <w:rsid w:val="002A5EFC"/>
    <w:rsid w:val="002B01B6"/>
    <w:rsid w:val="002B04C4"/>
    <w:rsid w:val="002B0539"/>
    <w:rsid w:val="002B3798"/>
    <w:rsid w:val="002B5A4E"/>
    <w:rsid w:val="002B6163"/>
    <w:rsid w:val="002B696E"/>
    <w:rsid w:val="002B7374"/>
    <w:rsid w:val="002B7B25"/>
    <w:rsid w:val="002C11B4"/>
    <w:rsid w:val="002C394B"/>
    <w:rsid w:val="002C3986"/>
    <w:rsid w:val="002D0EA8"/>
    <w:rsid w:val="002D1527"/>
    <w:rsid w:val="002D1F13"/>
    <w:rsid w:val="002D3979"/>
    <w:rsid w:val="002D3B89"/>
    <w:rsid w:val="002D3D4A"/>
    <w:rsid w:val="002D4FFD"/>
    <w:rsid w:val="002E02C5"/>
    <w:rsid w:val="002E1D5F"/>
    <w:rsid w:val="002E38F4"/>
    <w:rsid w:val="002E5C23"/>
    <w:rsid w:val="002F1B7C"/>
    <w:rsid w:val="002F2C88"/>
    <w:rsid w:val="002F428B"/>
    <w:rsid w:val="002F5293"/>
    <w:rsid w:val="002F6AF1"/>
    <w:rsid w:val="002F707B"/>
    <w:rsid w:val="0030277D"/>
    <w:rsid w:val="003030F5"/>
    <w:rsid w:val="00303E40"/>
    <w:rsid w:val="00303FCE"/>
    <w:rsid w:val="00307B31"/>
    <w:rsid w:val="00315271"/>
    <w:rsid w:val="00316DFD"/>
    <w:rsid w:val="0031771F"/>
    <w:rsid w:val="0032259C"/>
    <w:rsid w:val="00325303"/>
    <w:rsid w:val="00325547"/>
    <w:rsid w:val="003325E5"/>
    <w:rsid w:val="00332C02"/>
    <w:rsid w:val="003349E7"/>
    <w:rsid w:val="00336D82"/>
    <w:rsid w:val="003410DE"/>
    <w:rsid w:val="00341685"/>
    <w:rsid w:val="00341B8C"/>
    <w:rsid w:val="003441A9"/>
    <w:rsid w:val="00344ABA"/>
    <w:rsid w:val="00353507"/>
    <w:rsid w:val="00356074"/>
    <w:rsid w:val="00356DEE"/>
    <w:rsid w:val="003602E0"/>
    <w:rsid w:val="00360CBB"/>
    <w:rsid w:val="00361822"/>
    <w:rsid w:val="003626EB"/>
    <w:rsid w:val="00364399"/>
    <w:rsid w:val="00364ED6"/>
    <w:rsid w:val="00366613"/>
    <w:rsid w:val="00371457"/>
    <w:rsid w:val="00373876"/>
    <w:rsid w:val="0037430B"/>
    <w:rsid w:val="00382053"/>
    <w:rsid w:val="00383AE5"/>
    <w:rsid w:val="003843B1"/>
    <w:rsid w:val="0038447B"/>
    <w:rsid w:val="00387369"/>
    <w:rsid w:val="0039216F"/>
    <w:rsid w:val="00393DD6"/>
    <w:rsid w:val="00394569"/>
    <w:rsid w:val="00394DB6"/>
    <w:rsid w:val="003955D3"/>
    <w:rsid w:val="003A0741"/>
    <w:rsid w:val="003A1827"/>
    <w:rsid w:val="003A1EEA"/>
    <w:rsid w:val="003A3BD1"/>
    <w:rsid w:val="003B2108"/>
    <w:rsid w:val="003B2852"/>
    <w:rsid w:val="003B33AA"/>
    <w:rsid w:val="003B563C"/>
    <w:rsid w:val="003C1449"/>
    <w:rsid w:val="003C2906"/>
    <w:rsid w:val="003C3087"/>
    <w:rsid w:val="003C530B"/>
    <w:rsid w:val="003C6BAA"/>
    <w:rsid w:val="003C74AA"/>
    <w:rsid w:val="003D0987"/>
    <w:rsid w:val="003D2B15"/>
    <w:rsid w:val="003D2C0C"/>
    <w:rsid w:val="003E12E8"/>
    <w:rsid w:val="003E131C"/>
    <w:rsid w:val="003E18F8"/>
    <w:rsid w:val="003E44A4"/>
    <w:rsid w:val="003E5898"/>
    <w:rsid w:val="003E5B6D"/>
    <w:rsid w:val="003F1F5B"/>
    <w:rsid w:val="003F2011"/>
    <w:rsid w:val="003F4779"/>
    <w:rsid w:val="003F4E15"/>
    <w:rsid w:val="00400EAC"/>
    <w:rsid w:val="004044F4"/>
    <w:rsid w:val="00410186"/>
    <w:rsid w:val="0041099C"/>
    <w:rsid w:val="00415AFD"/>
    <w:rsid w:val="00424F3B"/>
    <w:rsid w:val="004272C1"/>
    <w:rsid w:val="004312B2"/>
    <w:rsid w:val="00432375"/>
    <w:rsid w:val="00434152"/>
    <w:rsid w:val="00434760"/>
    <w:rsid w:val="0043497F"/>
    <w:rsid w:val="00435857"/>
    <w:rsid w:val="00436406"/>
    <w:rsid w:val="00437266"/>
    <w:rsid w:val="00445A8C"/>
    <w:rsid w:val="0045008A"/>
    <w:rsid w:val="004541B9"/>
    <w:rsid w:val="00454B93"/>
    <w:rsid w:val="00455361"/>
    <w:rsid w:val="00455B7E"/>
    <w:rsid w:val="0045711F"/>
    <w:rsid w:val="00460A3D"/>
    <w:rsid w:val="00461867"/>
    <w:rsid w:val="00466248"/>
    <w:rsid w:val="00471953"/>
    <w:rsid w:val="00475318"/>
    <w:rsid w:val="00475C14"/>
    <w:rsid w:val="00477B19"/>
    <w:rsid w:val="00481FCF"/>
    <w:rsid w:val="004821D3"/>
    <w:rsid w:val="004860ED"/>
    <w:rsid w:val="0048687C"/>
    <w:rsid w:val="00486D1C"/>
    <w:rsid w:val="004907CB"/>
    <w:rsid w:val="0049106B"/>
    <w:rsid w:val="00495792"/>
    <w:rsid w:val="004A147E"/>
    <w:rsid w:val="004A243F"/>
    <w:rsid w:val="004A495E"/>
    <w:rsid w:val="004B0C7B"/>
    <w:rsid w:val="004B43EB"/>
    <w:rsid w:val="004B5F6E"/>
    <w:rsid w:val="004B7241"/>
    <w:rsid w:val="004C042B"/>
    <w:rsid w:val="004C1B70"/>
    <w:rsid w:val="004C20EA"/>
    <w:rsid w:val="004C294C"/>
    <w:rsid w:val="004C528A"/>
    <w:rsid w:val="004C6FD2"/>
    <w:rsid w:val="004D11DD"/>
    <w:rsid w:val="004D2319"/>
    <w:rsid w:val="004D345C"/>
    <w:rsid w:val="004D3820"/>
    <w:rsid w:val="004D4662"/>
    <w:rsid w:val="004D5CFC"/>
    <w:rsid w:val="004D6265"/>
    <w:rsid w:val="004E397C"/>
    <w:rsid w:val="004E3BA0"/>
    <w:rsid w:val="004E43EB"/>
    <w:rsid w:val="004E7AD5"/>
    <w:rsid w:val="004F238D"/>
    <w:rsid w:val="004F52BD"/>
    <w:rsid w:val="004F60B0"/>
    <w:rsid w:val="004F7422"/>
    <w:rsid w:val="004F78AD"/>
    <w:rsid w:val="00500ADA"/>
    <w:rsid w:val="005101A6"/>
    <w:rsid w:val="005118F8"/>
    <w:rsid w:val="005119D0"/>
    <w:rsid w:val="00513894"/>
    <w:rsid w:val="00517CE3"/>
    <w:rsid w:val="00520972"/>
    <w:rsid w:val="00523697"/>
    <w:rsid w:val="005279F9"/>
    <w:rsid w:val="00534A57"/>
    <w:rsid w:val="00536C12"/>
    <w:rsid w:val="00536DE6"/>
    <w:rsid w:val="005374FF"/>
    <w:rsid w:val="00540294"/>
    <w:rsid w:val="00541876"/>
    <w:rsid w:val="00541DDD"/>
    <w:rsid w:val="00544A61"/>
    <w:rsid w:val="0054587E"/>
    <w:rsid w:val="00545CDE"/>
    <w:rsid w:val="005464FC"/>
    <w:rsid w:val="00551D5B"/>
    <w:rsid w:val="00554C78"/>
    <w:rsid w:val="00554F68"/>
    <w:rsid w:val="00556B3E"/>
    <w:rsid w:val="00556F8E"/>
    <w:rsid w:val="00560F51"/>
    <w:rsid w:val="00563EF0"/>
    <w:rsid w:val="005748B8"/>
    <w:rsid w:val="005768C0"/>
    <w:rsid w:val="0058050F"/>
    <w:rsid w:val="005809A4"/>
    <w:rsid w:val="00581B10"/>
    <w:rsid w:val="00581B56"/>
    <w:rsid w:val="0058229A"/>
    <w:rsid w:val="00582446"/>
    <w:rsid w:val="0058572E"/>
    <w:rsid w:val="00585DC6"/>
    <w:rsid w:val="005879A3"/>
    <w:rsid w:val="0059183D"/>
    <w:rsid w:val="00593148"/>
    <w:rsid w:val="0059352A"/>
    <w:rsid w:val="00595E29"/>
    <w:rsid w:val="00596238"/>
    <w:rsid w:val="00597C68"/>
    <w:rsid w:val="005A0C14"/>
    <w:rsid w:val="005A3308"/>
    <w:rsid w:val="005A41B7"/>
    <w:rsid w:val="005A64B7"/>
    <w:rsid w:val="005A656F"/>
    <w:rsid w:val="005B07C5"/>
    <w:rsid w:val="005B25EC"/>
    <w:rsid w:val="005B28D4"/>
    <w:rsid w:val="005B295D"/>
    <w:rsid w:val="005B366E"/>
    <w:rsid w:val="005B3E16"/>
    <w:rsid w:val="005B4C68"/>
    <w:rsid w:val="005B4D8A"/>
    <w:rsid w:val="005C05AA"/>
    <w:rsid w:val="005C51F8"/>
    <w:rsid w:val="005C57B7"/>
    <w:rsid w:val="005C593E"/>
    <w:rsid w:val="005C7410"/>
    <w:rsid w:val="005D3C8D"/>
    <w:rsid w:val="005D4735"/>
    <w:rsid w:val="005D4A46"/>
    <w:rsid w:val="005D4A70"/>
    <w:rsid w:val="005D4EB2"/>
    <w:rsid w:val="005D7258"/>
    <w:rsid w:val="005D7F75"/>
    <w:rsid w:val="005E28B8"/>
    <w:rsid w:val="005E2A6A"/>
    <w:rsid w:val="005E2EAA"/>
    <w:rsid w:val="005E2F53"/>
    <w:rsid w:val="005E37EA"/>
    <w:rsid w:val="005E749A"/>
    <w:rsid w:val="005E7C98"/>
    <w:rsid w:val="005F014B"/>
    <w:rsid w:val="005F239B"/>
    <w:rsid w:val="005F546F"/>
    <w:rsid w:val="005F6141"/>
    <w:rsid w:val="005F654F"/>
    <w:rsid w:val="006014F3"/>
    <w:rsid w:val="00605143"/>
    <w:rsid w:val="00606217"/>
    <w:rsid w:val="00611AA4"/>
    <w:rsid w:val="00611D75"/>
    <w:rsid w:val="00616FE0"/>
    <w:rsid w:val="00617068"/>
    <w:rsid w:val="0061797F"/>
    <w:rsid w:val="00625C32"/>
    <w:rsid w:val="00627830"/>
    <w:rsid w:val="00630E8A"/>
    <w:rsid w:val="00643764"/>
    <w:rsid w:val="00643C03"/>
    <w:rsid w:val="0064415C"/>
    <w:rsid w:val="00645509"/>
    <w:rsid w:val="00645AF2"/>
    <w:rsid w:val="00651D32"/>
    <w:rsid w:val="00660554"/>
    <w:rsid w:val="00660803"/>
    <w:rsid w:val="00661720"/>
    <w:rsid w:val="00663FAA"/>
    <w:rsid w:val="0066477A"/>
    <w:rsid w:val="00664F88"/>
    <w:rsid w:val="00667159"/>
    <w:rsid w:val="006733D4"/>
    <w:rsid w:val="0067549B"/>
    <w:rsid w:val="006759F0"/>
    <w:rsid w:val="006767C4"/>
    <w:rsid w:val="00676920"/>
    <w:rsid w:val="00677E69"/>
    <w:rsid w:val="00680961"/>
    <w:rsid w:val="00681017"/>
    <w:rsid w:val="0068304B"/>
    <w:rsid w:val="0068552B"/>
    <w:rsid w:val="0069078D"/>
    <w:rsid w:val="00690C3A"/>
    <w:rsid w:val="006951E7"/>
    <w:rsid w:val="006A020F"/>
    <w:rsid w:val="006A22D9"/>
    <w:rsid w:val="006A393C"/>
    <w:rsid w:val="006A69A6"/>
    <w:rsid w:val="006A6BF1"/>
    <w:rsid w:val="006A7F16"/>
    <w:rsid w:val="006B25CC"/>
    <w:rsid w:val="006B4A51"/>
    <w:rsid w:val="006B5346"/>
    <w:rsid w:val="006B58FB"/>
    <w:rsid w:val="006B6815"/>
    <w:rsid w:val="006C0E7F"/>
    <w:rsid w:val="006C52F5"/>
    <w:rsid w:val="006D0848"/>
    <w:rsid w:val="006D5A57"/>
    <w:rsid w:val="006D6211"/>
    <w:rsid w:val="006D660D"/>
    <w:rsid w:val="006E0CA2"/>
    <w:rsid w:val="006E1534"/>
    <w:rsid w:val="006E20BF"/>
    <w:rsid w:val="006E74AC"/>
    <w:rsid w:val="006F0205"/>
    <w:rsid w:val="006F2739"/>
    <w:rsid w:val="00702E75"/>
    <w:rsid w:val="00705B74"/>
    <w:rsid w:val="00706B99"/>
    <w:rsid w:val="0071155E"/>
    <w:rsid w:val="0071223E"/>
    <w:rsid w:val="007126C4"/>
    <w:rsid w:val="00714B42"/>
    <w:rsid w:val="0071586C"/>
    <w:rsid w:val="0071643F"/>
    <w:rsid w:val="00717045"/>
    <w:rsid w:val="00717309"/>
    <w:rsid w:val="007200FB"/>
    <w:rsid w:val="00721749"/>
    <w:rsid w:val="00722899"/>
    <w:rsid w:val="00724E50"/>
    <w:rsid w:val="007257B3"/>
    <w:rsid w:val="00726905"/>
    <w:rsid w:val="00727CC5"/>
    <w:rsid w:val="007312C6"/>
    <w:rsid w:val="00731A24"/>
    <w:rsid w:val="007409DA"/>
    <w:rsid w:val="007411C4"/>
    <w:rsid w:val="00741E77"/>
    <w:rsid w:val="00752D68"/>
    <w:rsid w:val="00753EAA"/>
    <w:rsid w:val="007540CE"/>
    <w:rsid w:val="0075414F"/>
    <w:rsid w:val="0076001F"/>
    <w:rsid w:val="00761C1A"/>
    <w:rsid w:val="00763A3C"/>
    <w:rsid w:val="00764334"/>
    <w:rsid w:val="00764DF9"/>
    <w:rsid w:val="007661E4"/>
    <w:rsid w:val="007671AF"/>
    <w:rsid w:val="00770E65"/>
    <w:rsid w:val="00770FCD"/>
    <w:rsid w:val="0077108B"/>
    <w:rsid w:val="007721AC"/>
    <w:rsid w:val="0077561B"/>
    <w:rsid w:val="00775ABC"/>
    <w:rsid w:val="00777EF1"/>
    <w:rsid w:val="0078287B"/>
    <w:rsid w:val="00786DF4"/>
    <w:rsid w:val="007876CA"/>
    <w:rsid w:val="00791C3B"/>
    <w:rsid w:val="00793364"/>
    <w:rsid w:val="00793A8F"/>
    <w:rsid w:val="007967FC"/>
    <w:rsid w:val="0079753C"/>
    <w:rsid w:val="007A0747"/>
    <w:rsid w:val="007A2AF8"/>
    <w:rsid w:val="007A3996"/>
    <w:rsid w:val="007A3B4C"/>
    <w:rsid w:val="007A3E13"/>
    <w:rsid w:val="007A4070"/>
    <w:rsid w:val="007A4D5D"/>
    <w:rsid w:val="007B1850"/>
    <w:rsid w:val="007B607C"/>
    <w:rsid w:val="007B6640"/>
    <w:rsid w:val="007B671D"/>
    <w:rsid w:val="007B796B"/>
    <w:rsid w:val="007B7C4E"/>
    <w:rsid w:val="007C08B3"/>
    <w:rsid w:val="007C48DF"/>
    <w:rsid w:val="007C7963"/>
    <w:rsid w:val="007D22F0"/>
    <w:rsid w:val="007D3B80"/>
    <w:rsid w:val="007D42B5"/>
    <w:rsid w:val="007D67D4"/>
    <w:rsid w:val="007E1CB1"/>
    <w:rsid w:val="007E1ED3"/>
    <w:rsid w:val="007E3772"/>
    <w:rsid w:val="007E6A18"/>
    <w:rsid w:val="007E7450"/>
    <w:rsid w:val="007F264E"/>
    <w:rsid w:val="007F3278"/>
    <w:rsid w:val="007F52A5"/>
    <w:rsid w:val="007F5B4D"/>
    <w:rsid w:val="007F5FF2"/>
    <w:rsid w:val="00800E8E"/>
    <w:rsid w:val="00803919"/>
    <w:rsid w:val="008117C3"/>
    <w:rsid w:val="008124C4"/>
    <w:rsid w:val="00812DBF"/>
    <w:rsid w:val="00813B23"/>
    <w:rsid w:val="008141F7"/>
    <w:rsid w:val="0081653F"/>
    <w:rsid w:val="00817E34"/>
    <w:rsid w:val="008209B2"/>
    <w:rsid w:val="00821157"/>
    <w:rsid w:val="00825378"/>
    <w:rsid w:val="00825B24"/>
    <w:rsid w:val="00826FBA"/>
    <w:rsid w:val="008270CE"/>
    <w:rsid w:val="00827618"/>
    <w:rsid w:val="00827EA3"/>
    <w:rsid w:val="008312B2"/>
    <w:rsid w:val="00833275"/>
    <w:rsid w:val="00840AB6"/>
    <w:rsid w:val="00840D3D"/>
    <w:rsid w:val="0084203D"/>
    <w:rsid w:val="0084600B"/>
    <w:rsid w:val="008467ED"/>
    <w:rsid w:val="00850AD2"/>
    <w:rsid w:val="008515BE"/>
    <w:rsid w:val="00852099"/>
    <w:rsid w:val="008526F8"/>
    <w:rsid w:val="0085598A"/>
    <w:rsid w:val="0085786B"/>
    <w:rsid w:val="00857DEA"/>
    <w:rsid w:val="008637DD"/>
    <w:rsid w:val="00863FE3"/>
    <w:rsid w:val="00865CDC"/>
    <w:rsid w:val="0087282A"/>
    <w:rsid w:val="008730D6"/>
    <w:rsid w:val="00873B3A"/>
    <w:rsid w:val="00873B55"/>
    <w:rsid w:val="00874066"/>
    <w:rsid w:val="008752C1"/>
    <w:rsid w:val="00875707"/>
    <w:rsid w:val="008766C1"/>
    <w:rsid w:val="00877D80"/>
    <w:rsid w:val="00884731"/>
    <w:rsid w:val="0088488C"/>
    <w:rsid w:val="00887C75"/>
    <w:rsid w:val="008901D4"/>
    <w:rsid w:val="0089103E"/>
    <w:rsid w:val="00894D7C"/>
    <w:rsid w:val="008977E0"/>
    <w:rsid w:val="0089784C"/>
    <w:rsid w:val="008A069B"/>
    <w:rsid w:val="008A1A0B"/>
    <w:rsid w:val="008A558E"/>
    <w:rsid w:val="008B3DAC"/>
    <w:rsid w:val="008C09DB"/>
    <w:rsid w:val="008C7889"/>
    <w:rsid w:val="008D1097"/>
    <w:rsid w:val="008D1C2B"/>
    <w:rsid w:val="008D298F"/>
    <w:rsid w:val="008D5DC7"/>
    <w:rsid w:val="008D702C"/>
    <w:rsid w:val="008D707A"/>
    <w:rsid w:val="008D7990"/>
    <w:rsid w:val="008E2812"/>
    <w:rsid w:val="008E41F2"/>
    <w:rsid w:val="008E41F5"/>
    <w:rsid w:val="008F53FE"/>
    <w:rsid w:val="008F6050"/>
    <w:rsid w:val="008F61C7"/>
    <w:rsid w:val="009022BD"/>
    <w:rsid w:val="00903C00"/>
    <w:rsid w:val="009045AD"/>
    <w:rsid w:val="00910854"/>
    <w:rsid w:val="009159DD"/>
    <w:rsid w:val="009179BD"/>
    <w:rsid w:val="00925274"/>
    <w:rsid w:val="0093236B"/>
    <w:rsid w:val="009330D4"/>
    <w:rsid w:val="00933262"/>
    <w:rsid w:val="00934584"/>
    <w:rsid w:val="0093584D"/>
    <w:rsid w:val="00936C4B"/>
    <w:rsid w:val="00937722"/>
    <w:rsid w:val="009400BF"/>
    <w:rsid w:val="009403D0"/>
    <w:rsid w:val="00940866"/>
    <w:rsid w:val="0094574F"/>
    <w:rsid w:val="00946182"/>
    <w:rsid w:val="009471BE"/>
    <w:rsid w:val="00950A40"/>
    <w:rsid w:val="00952D40"/>
    <w:rsid w:val="00952EB2"/>
    <w:rsid w:val="009535BE"/>
    <w:rsid w:val="00955FAB"/>
    <w:rsid w:val="00956ACF"/>
    <w:rsid w:val="009614EE"/>
    <w:rsid w:val="0096183D"/>
    <w:rsid w:val="00961FE1"/>
    <w:rsid w:val="00962472"/>
    <w:rsid w:val="00964044"/>
    <w:rsid w:val="0096473F"/>
    <w:rsid w:val="00964D85"/>
    <w:rsid w:val="00964E3B"/>
    <w:rsid w:val="00967048"/>
    <w:rsid w:val="00970101"/>
    <w:rsid w:val="0097054D"/>
    <w:rsid w:val="00972119"/>
    <w:rsid w:val="0097213A"/>
    <w:rsid w:val="00977531"/>
    <w:rsid w:val="00981018"/>
    <w:rsid w:val="00981935"/>
    <w:rsid w:val="009821AA"/>
    <w:rsid w:val="009823EC"/>
    <w:rsid w:val="00982886"/>
    <w:rsid w:val="00985A1D"/>
    <w:rsid w:val="009A725F"/>
    <w:rsid w:val="009B0C89"/>
    <w:rsid w:val="009B43C7"/>
    <w:rsid w:val="009B7115"/>
    <w:rsid w:val="009C06CE"/>
    <w:rsid w:val="009C21CD"/>
    <w:rsid w:val="009C26C2"/>
    <w:rsid w:val="009C3662"/>
    <w:rsid w:val="009D06F8"/>
    <w:rsid w:val="009D14B2"/>
    <w:rsid w:val="009D2583"/>
    <w:rsid w:val="009D278B"/>
    <w:rsid w:val="009D56FA"/>
    <w:rsid w:val="009D69CB"/>
    <w:rsid w:val="009D7F9C"/>
    <w:rsid w:val="009E183C"/>
    <w:rsid w:val="009E4243"/>
    <w:rsid w:val="009E5148"/>
    <w:rsid w:val="009E65A0"/>
    <w:rsid w:val="009E7FF6"/>
    <w:rsid w:val="009F4625"/>
    <w:rsid w:val="009F60D1"/>
    <w:rsid w:val="009F6FCB"/>
    <w:rsid w:val="009F7B7C"/>
    <w:rsid w:val="00A00533"/>
    <w:rsid w:val="00A01C25"/>
    <w:rsid w:val="00A02264"/>
    <w:rsid w:val="00A04E78"/>
    <w:rsid w:val="00A1029B"/>
    <w:rsid w:val="00A1058A"/>
    <w:rsid w:val="00A14835"/>
    <w:rsid w:val="00A15DB4"/>
    <w:rsid w:val="00A167B1"/>
    <w:rsid w:val="00A21C7F"/>
    <w:rsid w:val="00A24138"/>
    <w:rsid w:val="00A244B9"/>
    <w:rsid w:val="00A25A30"/>
    <w:rsid w:val="00A262E9"/>
    <w:rsid w:val="00A26F36"/>
    <w:rsid w:val="00A3160F"/>
    <w:rsid w:val="00A325D2"/>
    <w:rsid w:val="00A336FA"/>
    <w:rsid w:val="00A354D3"/>
    <w:rsid w:val="00A36CBD"/>
    <w:rsid w:val="00A373E0"/>
    <w:rsid w:val="00A411D5"/>
    <w:rsid w:val="00A421F3"/>
    <w:rsid w:val="00A4650D"/>
    <w:rsid w:val="00A47BA2"/>
    <w:rsid w:val="00A5005A"/>
    <w:rsid w:val="00A52D39"/>
    <w:rsid w:val="00A55862"/>
    <w:rsid w:val="00A60D59"/>
    <w:rsid w:val="00A61CA5"/>
    <w:rsid w:val="00A63CBC"/>
    <w:rsid w:val="00A64FC2"/>
    <w:rsid w:val="00A76B50"/>
    <w:rsid w:val="00A775CC"/>
    <w:rsid w:val="00A77922"/>
    <w:rsid w:val="00A779B7"/>
    <w:rsid w:val="00A80A0D"/>
    <w:rsid w:val="00A81D42"/>
    <w:rsid w:val="00A842CC"/>
    <w:rsid w:val="00A86601"/>
    <w:rsid w:val="00A91A3B"/>
    <w:rsid w:val="00A91ABD"/>
    <w:rsid w:val="00A92596"/>
    <w:rsid w:val="00A92CDB"/>
    <w:rsid w:val="00A93546"/>
    <w:rsid w:val="00AA2867"/>
    <w:rsid w:val="00AA2EA7"/>
    <w:rsid w:val="00AA35D1"/>
    <w:rsid w:val="00AB0122"/>
    <w:rsid w:val="00AB0FAD"/>
    <w:rsid w:val="00AB1FDE"/>
    <w:rsid w:val="00AB3470"/>
    <w:rsid w:val="00AB6A19"/>
    <w:rsid w:val="00AB7E47"/>
    <w:rsid w:val="00AC05F5"/>
    <w:rsid w:val="00AC0B65"/>
    <w:rsid w:val="00AC1D19"/>
    <w:rsid w:val="00AC4EEA"/>
    <w:rsid w:val="00AC5736"/>
    <w:rsid w:val="00AC5E64"/>
    <w:rsid w:val="00AC5FD1"/>
    <w:rsid w:val="00AC61B8"/>
    <w:rsid w:val="00AC6FA0"/>
    <w:rsid w:val="00AD27AB"/>
    <w:rsid w:val="00AD29B2"/>
    <w:rsid w:val="00AD5701"/>
    <w:rsid w:val="00AD5D74"/>
    <w:rsid w:val="00AD6A6F"/>
    <w:rsid w:val="00AE02D4"/>
    <w:rsid w:val="00AE3A9B"/>
    <w:rsid w:val="00AE7455"/>
    <w:rsid w:val="00AF2F8E"/>
    <w:rsid w:val="00AF723A"/>
    <w:rsid w:val="00AF7872"/>
    <w:rsid w:val="00AF7FE8"/>
    <w:rsid w:val="00B015E6"/>
    <w:rsid w:val="00B02EF2"/>
    <w:rsid w:val="00B0328B"/>
    <w:rsid w:val="00B03D7D"/>
    <w:rsid w:val="00B062F0"/>
    <w:rsid w:val="00B13254"/>
    <w:rsid w:val="00B20FAB"/>
    <w:rsid w:val="00B222DC"/>
    <w:rsid w:val="00B23117"/>
    <w:rsid w:val="00B30D6B"/>
    <w:rsid w:val="00B319AB"/>
    <w:rsid w:val="00B31BB5"/>
    <w:rsid w:val="00B3205E"/>
    <w:rsid w:val="00B3581B"/>
    <w:rsid w:val="00B37433"/>
    <w:rsid w:val="00B37608"/>
    <w:rsid w:val="00B45C50"/>
    <w:rsid w:val="00B516CC"/>
    <w:rsid w:val="00B51D09"/>
    <w:rsid w:val="00B52057"/>
    <w:rsid w:val="00B53985"/>
    <w:rsid w:val="00B5492E"/>
    <w:rsid w:val="00B57F7B"/>
    <w:rsid w:val="00B626CF"/>
    <w:rsid w:val="00B66BDB"/>
    <w:rsid w:val="00B7758D"/>
    <w:rsid w:val="00B804BE"/>
    <w:rsid w:val="00B80769"/>
    <w:rsid w:val="00B843A2"/>
    <w:rsid w:val="00B84D1A"/>
    <w:rsid w:val="00B87B8D"/>
    <w:rsid w:val="00B9283F"/>
    <w:rsid w:val="00B93A38"/>
    <w:rsid w:val="00B945C8"/>
    <w:rsid w:val="00B9565F"/>
    <w:rsid w:val="00BA17CD"/>
    <w:rsid w:val="00BA1B7B"/>
    <w:rsid w:val="00BA1E44"/>
    <w:rsid w:val="00BA29E4"/>
    <w:rsid w:val="00BA618B"/>
    <w:rsid w:val="00BA77A9"/>
    <w:rsid w:val="00BA7CB4"/>
    <w:rsid w:val="00BB2257"/>
    <w:rsid w:val="00BB4D1E"/>
    <w:rsid w:val="00BB79F4"/>
    <w:rsid w:val="00BC102A"/>
    <w:rsid w:val="00BC76DA"/>
    <w:rsid w:val="00BD3127"/>
    <w:rsid w:val="00BD3305"/>
    <w:rsid w:val="00BD45DE"/>
    <w:rsid w:val="00BD6082"/>
    <w:rsid w:val="00BD6E21"/>
    <w:rsid w:val="00BE097B"/>
    <w:rsid w:val="00BE09D2"/>
    <w:rsid w:val="00BE1747"/>
    <w:rsid w:val="00BE2CC8"/>
    <w:rsid w:val="00BE46F7"/>
    <w:rsid w:val="00BE6421"/>
    <w:rsid w:val="00BF017B"/>
    <w:rsid w:val="00C033F6"/>
    <w:rsid w:val="00C0621D"/>
    <w:rsid w:val="00C13DB7"/>
    <w:rsid w:val="00C1560A"/>
    <w:rsid w:val="00C16A83"/>
    <w:rsid w:val="00C21D6C"/>
    <w:rsid w:val="00C27C9E"/>
    <w:rsid w:val="00C31226"/>
    <w:rsid w:val="00C31DEB"/>
    <w:rsid w:val="00C36E8E"/>
    <w:rsid w:val="00C41FCA"/>
    <w:rsid w:val="00C443FE"/>
    <w:rsid w:val="00C448F6"/>
    <w:rsid w:val="00C44CBF"/>
    <w:rsid w:val="00C51B82"/>
    <w:rsid w:val="00C53C43"/>
    <w:rsid w:val="00C5407C"/>
    <w:rsid w:val="00C57AE2"/>
    <w:rsid w:val="00C57B48"/>
    <w:rsid w:val="00C61C82"/>
    <w:rsid w:val="00C62F98"/>
    <w:rsid w:val="00C630F9"/>
    <w:rsid w:val="00C71CD2"/>
    <w:rsid w:val="00C71F37"/>
    <w:rsid w:val="00C733DB"/>
    <w:rsid w:val="00C80FD5"/>
    <w:rsid w:val="00C82A62"/>
    <w:rsid w:val="00C8417B"/>
    <w:rsid w:val="00C84676"/>
    <w:rsid w:val="00C92B23"/>
    <w:rsid w:val="00C950C4"/>
    <w:rsid w:val="00C959CC"/>
    <w:rsid w:val="00CA003B"/>
    <w:rsid w:val="00CA1A34"/>
    <w:rsid w:val="00CA3C2C"/>
    <w:rsid w:val="00CA6919"/>
    <w:rsid w:val="00CA75F4"/>
    <w:rsid w:val="00CB17E6"/>
    <w:rsid w:val="00CB1AC1"/>
    <w:rsid w:val="00CB2E96"/>
    <w:rsid w:val="00CC12CC"/>
    <w:rsid w:val="00CC1564"/>
    <w:rsid w:val="00CC2B70"/>
    <w:rsid w:val="00CC5342"/>
    <w:rsid w:val="00CC5C0C"/>
    <w:rsid w:val="00CC60CB"/>
    <w:rsid w:val="00CD0E21"/>
    <w:rsid w:val="00CD1E82"/>
    <w:rsid w:val="00CD319E"/>
    <w:rsid w:val="00CD5474"/>
    <w:rsid w:val="00CD64BA"/>
    <w:rsid w:val="00CD7EA2"/>
    <w:rsid w:val="00CE107B"/>
    <w:rsid w:val="00CE152B"/>
    <w:rsid w:val="00CE2B57"/>
    <w:rsid w:val="00CE3FF9"/>
    <w:rsid w:val="00CE53C9"/>
    <w:rsid w:val="00CE6B7B"/>
    <w:rsid w:val="00CF54EE"/>
    <w:rsid w:val="00D03573"/>
    <w:rsid w:val="00D063A3"/>
    <w:rsid w:val="00D0667F"/>
    <w:rsid w:val="00D115BE"/>
    <w:rsid w:val="00D11907"/>
    <w:rsid w:val="00D130F3"/>
    <w:rsid w:val="00D14169"/>
    <w:rsid w:val="00D14546"/>
    <w:rsid w:val="00D14DC8"/>
    <w:rsid w:val="00D14ED8"/>
    <w:rsid w:val="00D22C16"/>
    <w:rsid w:val="00D23D99"/>
    <w:rsid w:val="00D241F1"/>
    <w:rsid w:val="00D249BB"/>
    <w:rsid w:val="00D26391"/>
    <w:rsid w:val="00D304A3"/>
    <w:rsid w:val="00D36152"/>
    <w:rsid w:val="00D37B64"/>
    <w:rsid w:val="00D37BEF"/>
    <w:rsid w:val="00D37F21"/>
    <w:rsid w:val="00D406EE"/>
    <w:rsid w:val="00D407C9"/>
    <w:rsid w:val="00D4341E"/>
    <w:rsid w:val="00D4384E"/>
    <w:rsid w:val="00D445F7"/>
    <w:rsid w:val="00D455D3"/>
    <w:rsid w:val="00D46149"/>
    <w:rsid w:val="00D4721C"/>
    <w:rsid w:val="00D475C5"/>
    <w:rsid w:val="00D478C9"/>
    <w:rsid w:val="00D50422"/>
    <w:rsid w:val="00D51B7B"/>
    <w:rsid w:val="00D57245"/>
    <w:rsid w:val="00D60161"/>
    <w:rsid w:val="00D60C65"/>
    <w:rsid w:val="00D62C11"/>
    <w:rsid w:val="00D62CD0"/>
    <w:rsid w:val="00D62FDD"/>
    <w:rsid w:val="00D66103"/>
    <w:rsid w:val="00D66583"/>
    <w:rsid w:val="00D70F78"/>
    <w:rsid w:val="00D710B7"/>
    <w:rsid w:val="00D73F42"/>
    <w:rsid w:val="00D764E1"/>
    <w:rsid w:val="00D8191D"/>
    <w:rsid w:val="00D82A64"/>
    <w:rsid w:val="00D96AF7"/>
    <w:rsid w:val="00D96FB4"/>
    <w:rsid w:val="00DA01E6"/>
    <w:rsid w:val="00DA06B2"/>
    <w:rsid w:val="00DA20BA"/>
    <w:rsid w:val="00DB2784"/>
    <w:rsid w:val="00DB2DBF"/>
    <w:rsid w:val="00DB3F52"/>
    <w:rsid w:val="00DB515D"/>
    <w:rsid w:val="00DC003B"/>
    <w:rsid w:val="00DC1A89"/>
    <w:rsid w:val="00DC55B4"/>
    <w:rsid w:val="00DD2184"/>
    <w:rsid w:val="00DD3B25"/>
    <w:rsid w:val="00DE0417"/>
    <w:rsid w:val="00DE0DC8"/>
    <w:rsid w:val="00DE39C8"/>
    <w:rsid w:val="00DE3C53"/>
    <w:rsid w:val="00DE5CDD"/>
    <w:rsid w:val="00DF3D91"/>
    <w:rsid w:val="00DF4730"/>
    <w:rsid w:val="00E00302"/>
    <w:rsid w:val="00E00595"/>
    <w:rsid w:val="00E01B41"/>
    <w:rsid w:val="00E02C48"/>
    <w:rsid w:val="00E05159"/>
    <w:rsid w:val="00E06C28"/>
    <w:rsid w:val="00E07C04"/>
    <w:rsid w:val="00E10853"/>
    <w:rsid w:val="00E11274"/>
    <w:rsid w:val="00E11CEF"/>
    <w:rsid w:val="00E12CA0"/>
    <w:rsid w:val="00E16029"/>
    <w:rsid w:val="00E169BB"/>
    <w:rsid w:val="00E20BC3"/>
    <w:rsid w:val="00E24932"/>
    <w:rsid w:val="00E24C8A"/>
    <w:rsid w:val="00E267F0"/>
    <w:rsid w:val="00E300BC"/>
    <w:rsid w:val="00E30220"/>
    <w:rsid w:val="00E306C3"/>
    <w:rsid w:val="00E30EF9"/>
    <w:rsid w:val="00E41903"/>
    <w:rsid w:val="00E42289"/>
    <w:rsid w:val="00E43581"/>
    <w:rsid w:val="00E45693"/>
    <w:rsid w:val="00E52E85"/>
    <w:rsid w:val="00E562C2"/>
    <w:rsid w:val="00E61780"/>
    <w:rsid w:val="00E62BE3"/>
    <w:rsid w:val="00E64058"/>
    <w:rsid w:val="00E64923"/>
    <w:rsid w:val="00E668A6"/>
    <w:rsid w:val="00E71AAB"/>
    <w:rsid w:val="00E721E5"/>
    <w:rsid w:val="00E77746"/>
    <w:rsid w:val="00E8057A"/>
    <w:rsid w:val="00E82B05"/>
    <w:rsid w:val="00E82C84"/>
    <w:rsid w:val="00E831BE"/>
    <w:rsid w:val="00E8775B"/>
    <w:rsid w:val="00E90E89"/>
    <w:rsid w:val="00E91E0C"/>
    <w:rsid w:val="00E92225"/>
    <w:rsid w:val="00E94809"/>
    <w:rsid w:val="00E95C49"/>
    <w:rsid w:val="00EA0CA6"/>
    <w:rsid w:val="00EA342A"/>
    <w:rsid w:val="00EA51D3"/>
    <w:rsid w:val="00EA6B42"/>
    <w:rsid w:val="00EB0FCC"/>
    <w:rsid w:val="00EB1F23"/>
    <w:rsid w:val="00EB3944"/>
    <w:rsid w:val="00EB57E7"/>
    <w:rsid w:val="00EB5BBE"/>
    <w:rsid w:val="00EC50BA"/>
    <w:rsid w:val="00EC573E"/>
    <w:rsid w:val="00EC6369"/>
    <w:rsid w:val="00EC6376"/>
    <w:rsid w:val="00ED34CA"/>
    <w:rsid w:val="00ED3E4E"/>
    <w:rsid w:val="00ED3E6A"/>
    <w:rsid w:val="00ED46F0"/>
    <w:rsid w:val="00ED518C"/>
    <w:rsid w:val="00ED5B68"/>
    <w:rsid w:val="00ED6E72"/>
    <w:rsid w:val="00ED7175"/>
    <w:rsid w:val="00EE2ABF"/>
    <w:rsid w:val="00EE56F7"/>
    <w:rsid w:val="00EE5DBB"/>
    <w:rsid w:val="00EE7E74"/>
    <w:rsid w:val="00EF09B9"/>
    <w:rsid w:val="00EF387C"/>
    <w:rsid w:val="00EF529A"/>
    <w:rsid w:val="00F01CFA"/>
    <w:rsid w:val="00F02F8C"/>
    <w:rsid w:val="00F043AB"/>
    <w:rsid w:val="00F06DC5"/>
    <w:rsid w:val="00F10110"/>
    <w:rsid w:val="00F12E79"/>
    <w:rsid w:val="00F1362A"/>
    <w:rsid w:val="00F1375E"/>
    <w:rsid w:val="00F17B55"/>
    <w:rsid w:val="00F17D4E"/>
    <w:rsid w:val="00F22676"/>
    <w:rsid w:val="00F22CB3"/>
    <w:rsid w:val="00F32CC2"/>
    <w:rsid w:val="00F40BCE"/>
    <w:rsid w:val="00F452E4"/>
    <w:rsid w:val="00F47DF8"/>
    <w:rsid w:val="00F5087C"/>
    <w:rsid w:val="00F554FA"/>
    <w:rsid w:val="00F57AFC"/>
    <w:rsid w:val="00F57CDA"/>
    <w:rsid w:val="00F61AF8"/>
    <w:rsid w:val="00F61D87"/>
    <w:rsid w:val="00F62542"/>
    <w:rsid w:val="00F703D6"/>
    <w:rsid w:val="00F7378E"/>
    <w:rsid w:val="00F73D4C"/>
    <w:rsid w:val="00F748A9"/>
    <w:rsid w:val="00F77071"/>
    <w:rsid w:val="00F85234"/>
    <w:rsid w:val="00F92170"/>
    <w:rsid w:val="00F97DEF"/>
    <w:rsid w:val="00FA257A"/>
    <w:rsid w:val="00FA2AC9"/>
    <w:rsid w:val="00FA3337"/>
    <w:rsid w:val="00FA4866"/>
    <w:rsid w:val="00FA4E13"/>
    <w:rsid w:val="00FB00BD"/>
    <w:rsid w:val="00FB0C4D"/>
    <w:rsid w:val="00FB1B13"/>
    <w:rsid w:val="00FB1C24"/>
    <w:rsid w:val="00FB304D"/>
    <w:rsid w:val="00FB41DF"/>
    <w:rsid w:val="00FB465A"/>
    <w:rsid w:val="00FB60C0"/>
    <w:rsid w:val="00FB7D64"/>
    <w:rsid w:val="00FC053B"/>
    <w:rsid w:val="00FC2E1E"/>
    <w:rsid w:val="00FC2EF2"/>
    <w:rsid w:val="00FC4888"/>
    <w:rsid w:val="00FC4ADA"/>
    <w:rsid w:val="00FD0889"/>
    <w:rsid w:val="00FD0969"/>
    <w:rsid w:val="00FD275D"/>
    <w:rsid w:val="00FD291F"/>
    <w:rsid w:val="00FD743C"/>
    <w:rsid w:val="00FD77F5"/>
    <w:rsid w:val="00FE0267"/>
    <w:rsid w:val="00FE2BEE"/>
    <w:rsid w:val="00FE3793"/>
    <w:rsid w:val="00FE4C4E"/>
    <w:rsid w:val="00FE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57C1785"/>
  <w15:docId w15:val="{64F094C6-1057-4F75-BE34-199E582D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uiPriority w:val="39"/>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table" w:styleId="LightList-Accent6">
    <w:name w:val="Light List Accent 6"/>
    <w:basedOn w:val="TableNormal"/>
    <w:uiPriority w:val="61"/>
    <w:rsid w:val="0097753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3Deffects1">
    <w:name w:val="Table 3D effects 1"/>
    <w:basedOn w:val="TableNormal"/>
    <w:rsid w:val="00770E65"/>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8B3DAC"/>
    <w:pPr>
      <w:autoSpaceDE w:val="0"/>
      <w:autoSpaceDN w:val="0"/>
      <w:adjustRightInd w:val="0"/>
    </w:pPr>
    <w:rPr>
      <w:rFonts w:ascii="Calibri" w:hAnsi="Calibri" w:cs="Calibri"/>
      <w:color w:val="000000"/>
      <w:sz w:val="24"/>
      <w:szCs w:val="24"/>
    </w:rPr>
  </w:style>
  <w:style w:type="table" w:styleId="MediumShading1-Accent6">
    <w:name w:val="Medium Shading 1 Accent 6"/>
    <w:basedOn w:val="TableNormal"/>
    <w:uiPriority w:val="63"/>
    <w:rsid w:val="0060621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062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0621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2">
    <w:name w:val="Light Grid Accent 2"/>
    <w:basedOn w:val="TableNormal"/>
    <w:uiPriority w:val="62"/>
    <w:rsid w:val="0060621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60621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Revision">
    <w:name w:val="Revision"/>
    <w:hidden/>
    <w:uiPriority w:val="99"/>
    <w:semiHidden/>
    <w:rsid w:val="00534A57"/>
    <w:rPr>
      <w:rFonts w:asciiTheme="minorHAnsi" w:eastAsiaTheme="minorHAnsi" w:hAnsiTheme="minorHAnsi" w:cstheme="minorBidi"/>
      <w:color w:val="262626" w:themeColor="text1" w:themeTint="D9"/>
      <w:sz w:val="18"/>
      <w:szCs w:val="22"/>
    </w:rPr>
  </w:style>
  <w:style w:type="paragraph" w:styleId="DocumentMap">
    <w:name w:val="Document Map"/>
    <w:basedOn w:val="Normal"/>
    <w:link w:val="DocumentMapChar"/>
    <w:semiHidden/>
    <w:unhideWhenUsed/>
    <w:rsid w:val="000B25D2"/>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B25D2"/>
    <w:rPr>
      <w:rFonts w:eastAsiaTheme="minorHAnsi"/>
      <w:color w:val="262626" w:themeColor="text1" w:themeTint="D9"/>
      <w:sz w:val="24"/>
      <w:szCs w:val="24"/>
    </w:rPr>
  </w:style>
  <w:style w:type="table" w:styleId="LightGrid-Accent3">
    <w:name w:val="Light Grid Accent 3"/>
    <w:basedOn w:val="TableNormal"/>
    <w:uiPriority w:val="62"/>
    <w:rsid w:val="000444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semiHidden/>
    <w:unhideWhenUsed/>
    <w:rsid w:val="00460A3D"/>
    <w:rPr>
      <w:sz w:val="16"/>
      <w:szCs w:val="16"/>
    </w:rPr>
  </w:style>
  <w:style w:type="paragraph" w:styleId="CommentText">
    <w:name w:val="annotation text"/>
    <w:basedOn w:val="Normal"/>
    <w:link w:val="CommentTextChar"/>
    <w:semiHidden/>
    <w:unhideWhenUsed/>
    <w:rsid w:val="00460A3D"/>
    <w:rPr>
      <w:sz w:val="20"/>
      <w:szCs w:val="20"/>
    </w:rPr>
  </w:style>
  <w:style w:type="character" w:customStyle="1" w:styleId="CommentTextChar">
    <w:name w:val="Comment Text Char"/>
    <w:basedOn w:val="DefaultParagraphFont"/>
    <w:link w:val="CommentText"/>
    <w:semiHidden/>
    <w:rsid w:val="00460A3D"/>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semiHidden/>
    <w:unhideWhenUsed/>
    <w:rsid w:val="00460A3D"/>
    <w:rPr>
      <w:b/>
      <w:bCs/>
    </w:rPr>
  </w:style>
  <w:style w:type="character" w:customStyle="1" w:styleId="CommentSubjectChar">
    <w:name w:val="Comment Subject Char"/>
    <w:basedOn w:val="CommentTextChar"/>
    <w:link w:val="CommentSubject"/>
    <w:semiHidden/>
    <w:rsid w:val="00460A3D"/>
    <w:rPr>
      <w:rFonts w:asciiTheme="minorHAnsi" w:eastAsiaTheme="minorHAnsi" w:hAnsiTheme="minorHAnsi" w:cstheme="minorBidi"/>
      <w:b/>
      <w:bCs/>
      <w:color w:val="262626" w:themeColor="text1" w:themeTint="D9"/>
    </w:rPr>
  </w:style>
  <w:style w:type="character" w:styleId="FollowedHyperlink">
    <w:name w:val="FollowedHyperlink"/>
    <w:basedOn w:val="DefaultParagraphFont"/>
    <w:rsid w:val="00F61D87"/>
    <w:rPr>
      <w:color w:val="800080" w:themeColor="followedHyperlink"/>
      <w:u w:val="single"/>
    </w:rPr>
  </w:style>
  <w:style w:type="character" w:customStyle="1" w:styleId="UnresolvedMention1">
    <w:name w:val="Unresolved Mention1"/>
    <w:basedOn w:val="DefaultParagraphFont"/>
    <w:uiPriority w:val="99"/>
    <w:semiHidden/>
    <w:unhideWhenUsed/>
    <w:rsid w:val="00EE5DBB"/>
    <w:rPr>
      <w:color w:val="605E5C"/>
      <w:shd w:val="clear" w:color="auto" w:fill="E1DFDD"/>
    </w:rPr>
  </w:style>
  <w:style w:type="character" w:customStyle="1" w:styleId="UnresolvedMention2">
    <w:name w:val="Unresolved Mention2"/>
    <w:basedOn w:val="DefaultParagraphFont"/>
    <w:uiPriority w:val="99"/>
    <w:semiHidden/>
    <w:unhideWhenUsed/>
    <w:rsid w:val="00A8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409">
      <w:bodyDiv w:val="1"/>
      <w:marLeft w:val="0"/>
      <w:marRight w:val="0"/>
      <w:marTop w:val="0"/>
      <w:marBottom w:val="0"/>
      <w:divBdr>
        <w:top w:val="none" w:sz="0" w:space="0" w:color="auto"/>
        <w:left w:val="none" w:sz="0" w:space="0" w:color="auto"/>
        <w:bottom w:val="none" w:sz="0" w:space="0" w:color="auto"/>
        <w:right w:val="none" w:sz="0" w:space="0" w:color="auto"/>
      </w:divBdr>
    </w:div>
    <w:div w:id="20320326">
      <w:bodyDiv w:val="1"/>
      <w:marLeft w:val="0"/>
      <w:marRight w:val="0"/>
      <w:marTop w:val="0"/>
      <w:marBottom w:val="0"/>
      <w:divBdr>
        <w:top w:val="none" w:sz="0" w:space="0" w:color="auto"/>
        <w:left w:val="none" w:sz="0" w:space="0" w:color="auto"/>
        <w:bottom w:val="none" w:sz="0" w:space="0" w:color="auto"/>
        <w:right w:val="none" w:sz="0" w:space="0" w:color="auto"/>
      </w:divBdr>
    </w:div>
    <w:div w:id="451629865">
      <w:bodyDiv w:val="1"/>
      <w:marLeft w:val="0"/>
      <w:marRight w:val="0"/>
      <w:marTop w:val="0"/>
      <w:marBottom w:val="0"/>
      <w:divBdr>
        <w:top w:val="none" w:sz="0" w:space="0" w:color="auto"/>
        <w:left w:val="none" w:sz="0" w:space="0" w:color="auto"/>
        <w:bottom w:val="none" w:sz="0" w:space="0" w:color="auto"/>
        <w:right w:val="none" w:sz="0" w:space="0" w:color="auto"/>
      </w:divBdr>
    </w:div>
    <w:div w:id="467356297">
      <w:bodyDiv w:val="1"/>
      <w:marLeft w:val="0"/>
      <w:marRight w:val="0"/>
      <w:marTop w:val="0"/>
      <w:marBottom w:val="0"/>
      <w:divBdr>
        <w:top w:val="none" w:sz="0" w:space="0" w:color="auto"/>
        <w:left w:val="none" w:sz="0" w:space="0" w:color="auto"/>
        <w:bottom w:val="none" w:sz="0" w:space="0" w:color="auto"/>
        <w:right w:val="none" w:sz="0" w:space="0" w:color="auto"/>
      </w:divBdr>
    </w:div>
    <w:div w:id="16043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racking.ehs.state.ma.us/Climate-Change/index.html" TargetMode="External"/><Relationship Id="rId18" Type="http://schemas.openxmlformats.org/officeDocument/2006/relationships/image" Target="media/image7.png"/><Relationship Id="rId26" Type="http://schemas.openxmlformats.org/officeDocument/2006/relationships/hyperlink" Target="https://www.mass.gov/service-details/massachusetts-integrated-state-hazard-mitigation-and-climate-adaptation-plan"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mass.gov/dph/climate-vulnerability-map" TargetMode="External"/><Relationship Id="rId34" Type="http://schemas.openxmlformats.org/officeDocument/2006/relationships/hyperlink" Target="https://www.mass.gov/service-details/massachusetts-integrated-state-hazard-mitigation-and-climate-adaptation-plan" TargetMode="External"/><Relationship Id="rId42" Type="http://schemas.openxmlformats.org/officeDocument/2006/relationships/image" Target="media/image13.jpe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climate-and-health" TargetMode="External"/><Relationship Id="rId17" Type="http://schemas.openxmlformats.org/officeDocument/2006/relationships/image" Target="media/image6.png"/><Relationship Id="rId25" Type="http://schemas.openxmlformats.org/officeDocument/2006/relationships/hyperlink" Target="http://www.mass.gov/eohhs/gov/departments/dph/programs/environmental-health/exposure-topics/iaq/pollution/mold/" TargetMode="External"/><Relationship Id="rId33" Type="http://schemas.openxmlformats.org/officeDocument/2006/relationships/hyperlink" Target="http://www.mass.gov/eohhs/gov/departments/dph/programs/environmental-health/exposure-topics/iaq/pollution/mold/" TargetMode="External"/><Relationship Id="rId38" Type="http://schemas.openxmlformats.org/officeDocument/2006/relationships/image" Target="media/image9.pn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matracking.ehs.state.ma.us/planning_and_tools/index.html" TargetMode="External"/><Relationship Id="rId29" Type="http://schemas.openxmlformats.org/officeDocument/2006/relationships/hyperlink" Target="https://mass.gov/dph/climate-vulnerability-map" TargetMode="External"/><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ass.gov/eohhs/gov/departments/dph/programs/emergency-prep/" TargetMode="External"/><Relationship Id="rId32" Type="http://schemas.openxmlformats.org/officeDocument/2006/relationships/hyperlink" Target="http://www.mass.gov/eohhs/gov/departments/dph/programs/emergency-prep/" TargetMode="External"/><Relationship Id="rId37" Type="http://schemas.openxmlformats.org/officeDocument/2006/relationships/hyperlink" Target="https://mass.gov/dph/climate-vulnerability-map" TargetMode="External"/><Relationship Id="rId40" Type="http://schemas.openxmlformats.org/officeDocument/2006/relationships/image" Target="media/image11.png"/><Relationship Id="rId45"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s://matracking.ehs.state.ma.us/Climate-Change/index.html" TargetMode="External"/><Relationship Id="rId23" Type="http://schemas.openxmlformats.org/officeDocument/2006/relationships/hyperlink" Target="http://www.mass.gov/eohhs/gov/departments/dph/programs/environmental-health/comm-sanitation" TargetMode="External"/><Relationship Id="rId28" Type="http://schemas.openxmlformats.org/officeDocument/2006/relationships/hyperlink" Target="https://matracking.ehs.state.ma.us/planning_and_tools/index.html" TargetMode="External"/><Relationship Id="rId36" Type="http://schemas.openxmlformats.org/officeDocument/2006/relationships/hyperlink" Target="https://mass.gov/dph/climate-vulnerability-map"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www.mass.gov/eohhs/gov/departments/dph/programs/environmental-health/comm-sanitation" TargetMode="External"/><Relationship Id="rId44" Type="http://schemas.openxmlformats.org/officeDocument/2006/relationships/hyperlink" Target="https://matracking.ehs.state.m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climate-and-health" TargetMode="External"/><Relationship Id="rId22" Type="http://schemas.openxmlformats.org/officeDocument/2006/relationships/hyperlink" Target="http://www.mass.gov/eohhs/gov/departments/dph/programs/community-health/mass-in-motion/" TargetMode="External"/><Relationship Id="rId27" Type="http://schemas.openxmlformats.org/officeDocument/2006/relationships/hyperlink" Target="https://www.mass.gov/service-details/2011-massachusetts-climate-change-adaptation-report" TargetMode="External"/><Relationship Id="rId30" Type="http://schemas.openxmlformats.org/officeDocument/2006/relationships/hyperlink" Target="http://www.mass.gov/eohhs/gov/departments/dph/programs/community-health/mass-in-motion/" TargetMode="External"/><Relationship Id="rId35" Type="http://schemas.openxmlformats.org/officeDocument/2006/relationships/hyperlink" Target="https://www.mass.gov/service-details/2011-massachusetts-climate-change-adaptation-report" TargetMode="External"/><Relationship Id="rId43" Type="http://schemas.openxmlformats.org/officeDocument/2006/relationships/hyperlink" Target="https://matracking.ehs.state.ma.u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20F3-3330-4B9F-BDBB-940EB0C4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Words>
  <Characters>25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Rachel (DPH)</dc:creator>
  <cp:lastModifiedBy>Toti, Gail (DPH)</cp:lastModifiedBy>
  <cp:revision>2</cp:revision>
  <cp:lastPrinted>2019-05-02T16:38:00Z</cp:lastPrinted>
  <dcterms:created xsi:type="dcterms:W3CDTF">2022-05-17T17:31:00Z</dcterms:created>
  <dcterms:modified xsi:type="dcterms:W3CDTF">2022-05-17T17:31:00Z</dcterms:modified>
</cp:coreProperties>
</file>