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C178E" w14:textId="0C998EA1" w:rsidR="00B062F0" w:rsidRPr="00316DFD" w:rsidRDefault="00713C4B" w:rsidP="00316DFD">
      <w:pPr>
        <w:tabs>
          <w:tab w:val="right" w:pos="10980"/>
        </w:tabs>
        <w:ind w:right="-180"/>
        <w:rPr>
          <w:b/>
          <w:sz w:val="2"/>
          <w:szCs w:val="2"/>
        </w:rPr>
      </w:pPr>
      <w:bookmarkStart w:id="0" w:name="_Hlk45870632"/>
      <w:r>
        <w:rPr>
          <w:noProof/>
        </w:rPr>
        <w:drawing>
          <wp:anchor distT="0" distB="0" distL="114300" distR="114300" simplePos="0" relativeHeight="251635712" behindDoc="1" locked="0" layoutInCell="1" allowOverlap="1" wp14:anchorId="34110FB5" wp14:editId="1FF3532A">
            <wp:simplePos x="0" y="0"/>
            <wp:positionH relativeFrom="margin">
              <wp:align>right</wp:align>
            </wp:positionH>
            <wp:positionV relativeFrom="margin">
              <wp:align>top</wp:align>
            </wp:positionV>
            <wp:extent cx="3429000" cy="1828800"/>
            <wp:effectExtent l="0" t="0" r="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www.bu.edu/infosec/files/2014/04/BU-Stock-Sunrise.jpg"/>
                    <pic:cNvPicPr preferRelativeResize="0">
                      <a:picLocks noChangeAspect="1" noChangeArrowheads="1"/>
                    </pic:cNvPicPr>
                  </pic:nvPicPr>
                  <pic:blipFill>
                    <a:blip r:embed="rId8"/>
                    <a:stretch>
                      <a:fillRect/>
                    </a:stretch>
                  </pic:blipFill>
                  <pic:spPr bwMode="auto">
                    <a:xfrm>
                      <a:off x="0" y="0"/>
                      <a:ext cx="34290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720" w:rsidRPr="000C6E5B">
        <w:rPr>
          <w:rFonts w:ascii="Times New Roman" w:eastAsia="MS Mincho" w:hAnsi="Times New Roman" w:cs="Times New Roman"/>
          <w:b/>
          <w:noProof/>
          <w:color w:val="auto"/>
          <w:sz w:val="24"/>
          <w:szCs w:val="24"/>
        </w:rPr>
        <mc:AlternateContent>
          <mc:Choice Requires="wps">
            <w:drawing>
              <wp:anchor distT="0" distB="0" distL="114300" distR="114300" simplePos="0" relativeHeight="251626496" behindDoc="0" locked="0" layoutInCell="1" allowOverlap="1" wp14:anchorId="757C17BA" wp14:editId="73AB7243">
                <wp:simplePos x="0" y="0"/>
                <wp:positionH relativeFrom="margin">
                  <wp:posOffset>0</wp:posOffset>
                </wp:positionH>
                <wp:positionV relativeFrom="margin">
                  <wp:posOffset>0</wp:posOffset>
                </wp:positionV>
                <wp:extent cx="34290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429000" cy="1828800"/>
                        </a:xfrm>
                        <a:prstGeom prst="rect">
                          <a:avLst/>
                        </a:prstGeom>
                        <a:solidFill>
                          <a:srgbClr val="A2965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523CA8" w14:textId="77777777" w:rsidR="002B0539" w:rsidRDefault="002B0539" w:rsidP="00ED5B68">
                            <w:pPr>
                              <w:spacing w:after="0"/>
                              <w:jc w:val="center"/>
                              <w:rPr>
                                <w:b/>
                                <w:color w:val="FFFFFF" w:themeColor="background1"/>
                                <w:sz w:val="28"/>
                                <w:szCs w:val="28"/>
                              </w:rPr>
                            </w:pPr>
                          </w:p>
                          <w:p w14:paraId="3F5F0C12" w14:textId="1D3BB342" w:rsidR="00ED5B68" w:rsidRPr="009159DD" w:rsidRDefault="009159DD" w:rsidP="004F238D">
                            <w:pPr>
                              <w:spacing w:before="120" w:after="0"/>
                              <w:jc w:val="center"/>
                              <w:rPr>
                                <w:b/>
                                <w:color w:val="FFFFFF" w:themeColor="background1"/>
                                <w:sz w:val="24"/>
                                <w:szCs w:val="24"/>
                              </w:rPr>
                            </w:pPr>
                            <w:r w:rsidRPr="009159DD">
                              <w:rPr>
                                <w:b/>
                                <w:color w:val="FFFFFF" w:themeColor="background1"/>
                                <w:sz w:val="24"/>
                                <w:szCs w:val="24"/>
                              </w:rPr>
                              <w:t>Massachusetts Department of Public Health</w:t>
                            </w:r>
                          </w:p>
                          <w:p w14:paraId="203C4075" w14:textId="2C40FEF3" w:rsidR="00ED5B68" w:rsidRDefault="00ED5B68" w:rsidP="00ED5B68">
                            <w:pPr>
                              <w:spacing w:after="0"/>
                              <w:jc w:val="center"/>
                              <w:rPr>
                                <w:b/>
                                <w:color w:val="FFFFFF" w:themeColor="background1"/>
                                <w:sz w:val="28"/>
                                <w:szCs w:val="28"/>
                              </w:rPr>
                            </w:pPr>
                            <w:r w:rsidRPr="0058229A">
                              <w:rPr>
                                <w:b/>
                                <w:color w:val="FFFFFF" w:themeColor="background1"/>
                                <w:sz w:val="24"/>
                                <w:szCs w:val="24"/>
                              </w:rPr>
                              <w:t>CLIMATE HAZARD ASSESSMENT PROFILE</w:t>
                            </w:r>
                            <w:r w:rsidRPr="00FB41DF">
                              <w:rPr>
                                <w:b/>
                                <w:color w:val="FFFFFF" w:themeColor="background1"/>
                                <w:sz w:val="28"/>
                                <w:szCs w:val="28"/>
                              </w:rPr>
                              <w:t xml:space="preserve"> </w:t>
                            </w:r>
                          </w:p>
                          <w:p w14:paraId="5481894B" w14:textId="087CD3FF" w:rsidR="0058229A" w:rsidRDefault="0058229A" w:rsidP="00ED5B68">
                            <w:pPr>
                              <w:spacing w:after="0"/>
                              <w:jc w:val="center"/>
                              <w:rPr>
                                <w:b/>
                                <w:color w:val="FFFFFF" w:themeColor="background1"/>
                                <w:sz w:val="28"/>
                                <w:szCs w:val="28"/>
                              </w:rPr>
                            </w:pPr>
                          </w:p>
                          <w:p w14:paraId="37DD97A2" w14:textId="77777777" w:rsidR="0058229A" w:rsidRPr="00FB41DF" w:rsidRDefault="0058229A" w:rsidP="00ED5B68">
                            <w:pPr>
                              <w:spacing w:after="0"/>
                              <w:jc w:val="center"/>
                              <w:rPr>
                                <w:b/>
                                <w:color w:val="FFFFFF" w:themeColor="background1"/>
                                <w:sz w:val="28"/>
                                <w:szCs w:val="28"/>
                              </w:rPr>
                            </w:pPr>
                          </w:p>
                          <w:p w14:paraId="442078B4" w14:textId="37BFD29E" w:rsidR="00BE46F7" w:rsidRPr="006951E7" w:rsidRDefault="000F4ACA" w:rsidP="00ED5B68">
                            <w:pPr>
                              <w:spacing w:after="0"/>
                              <w:jc w:val="center"/>
                              <w:rPr>
                                <w:b/>
                                <w:color w:val="FFFFFF" w:themeColor="background1"/>
                                <w:sz w:val="32"/>
                                <w:szCs w:val="32"/>
                              </w:rPr>
                            </w:pPr>
                            <w:r>
                              <w:rPr>
                                <w:b/>
                                <w:color w:val="FFFFFF" w:themeColor="background1"/>
                                <w:sz w:val="32"/>
                                <w:szCs w:val="32"/>
                              </w:rPr>
                              <w:t>WATERBORNE ILLNESS AT RECREATIONAL BEACHES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C17BA" id="_x0000_t202" coordsize="21600,21600" o:spt="202" path="m,l,21600r21600,l21600,xe">
                <v:stroke joinstyle="miter"/>
                <v:path gradientshapeok="t" o:connecttype="rect"/>
              </v:shapetype>
              <v:shape id="Text Box 1" o:spid="_x0000_s1026" type="#_x0000_t202" style="position:absolute;margin-left:0;margin-top:0;width:270pt;height:2in;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" fillcolor="#a2965c" stroked="f" strokeweight=".5pt">
                <v:textbox>
                  <w:txbxContent>
                    <w:p w14:paraId="7C523CA8" w14:textId="77777777" w:rsidR="002B0539" w:rsidRDefault="002B0539" w:rsidP="00ED5B68">
                      <w:pPr>
                        <w:spacing w:after="0"/>
                        <w:jc w:val="center"/>
                        <w:rPr>
                          <w:b/>
                          <w:color w:val="FFFFFF" w:themeColor="background1"/>
                          <w:sz w:val="28"/>
                          <w:szCs w:val="28"/>
                        </w:rPr>
                      </w:pPr>
                    </w:p>
                    <w:p w14:paraId="3F5F0C12" w14:textId="1D3BB342" w:rsidR="00ED5B68" w:rsidRPr="009159DD" w:rsidRDefault="009159DD" w:rsidP="004F238D">
                      <w:pPr>
                        <w:spacing w:before="120" w:after="0"/>
                        <w:jc w:val="center"/>
                        <w:rPr>
                          <w:b/>
                          <w:color w:val="FFFFFF" w:themeColor="background1"/>
                          <w:sz w:val="24"/>
                          <w:szCs w:val="24"/>
                        </w:rPr>
                      </w:pPr>
                      <w:r w:rsidRPr="009159DD">
                        <w:rPr>
                          <w:b/>
                          <w:color w:val="FFFFFF" w:themeColor="background1"/>
                          <w:sz w:val="24"/>
                          <w:szCs w:val="24"/>
                        </w:rPr>
                        <w:t>Massachusetts Department of Public Health</w:t>
                      </w:r>
                    </w:p>
                    <w:p w14:paraId="203C4075" w14:textId="2C40FEF3" w:rsidR="00ED5B68" w:rsidRDefault="00ED5B68" w:rsidP="00ED5B68">
                      <w:pPr>
                        <w:spacing w:after="0"/>
                        <w:jc w:val="center"/>
                        <w:rPr>
                          <w:b/>
                          <w:color w:val="FFFFFF" w:themeColor="background1"/>
                          <w:sz w:val="28"/>
                          <w:szCs w:val="28"/>
                        </w:rPr>
                      </w:pPr>
                      <w:r w:rsidRPr="0058229A">
                        <w:rPr>
                          <w:b/>
                          <w:color w:val="FFFFFF" w:themeColor="background1"/>
                          <w:sz w:val="24"/>
                          <w:szCs w:val="24"/>
                        </w:rPr>
                        <w:t>CLIMATE HAZARD ASSESSMENT PROFILE</w:t>
                      </w:r>
                      <w:r w:rsidRPr="00FB41DF">
                        <w:rPr>
                          <w:b/>
                          <w:color w:val="FFFFFF" w:themeColor="background1"/>
                          <w:sz w:val="28"/>
                          <w:szCs w:val="28"/>
                        </w:rPr>
                        <w:t xml:space="preserve"> </w:t>
                      </w:r>
                    </w:p>
                    <w:p w14:paraId="5481894B" w14:textId="087CD3FF" w:rsidR="0058229A" w:rsidRDefault="0058229A" w:rsidP="00ED5B68">
                      <w:pPr>
                        <w:spacing w:after="0"/>
                        <w:jc w:val="center"/>
                        <w:rPr>
                          <w:b/>
                          <w:color w:val="FFFFFF" w:themeColor="background1"/>
                          <w:sz w:val="28"/>
                          <w:szCs w:val="28"/>
                        </w:rPr>
                      </w:pPr>
                    </w:p>
                    <w:p w14:paraId="37DD97A2" w14:textId="77777777" w:rsidR="0058229A" w:rsidRPr="00FB41DF" w:rsidRDefault="0058229A" w:rsidP="00ED5B68">
                      <w:pPr>
                        <w:spacing w:after="0"/>
                        <w:jc w:val="center"/>
                        <w:rPr>
                          <w:b/>
                          <w:color w:val="FFFFFF" w:themeColor="background1"/>
                          <w:sz w:val="28"/>
                          <w:szCs w:val="28"/>
                        </w:rPr>
                      </w:pPr>
                    </w:p>
                    <w:p w14:paraId="442078B4" w14:textId="37BFD29E" w:rsidR="00BE46F7" w:rsidRPr="006951E7" w:rsidRDefault="000F4ACA" w:rsidP="00ED5B68">
                      <w:pPr>
                        <w:spacing w:after="0"/>
                        <w:jc w:val="center"/>
                        <w:rPr>
                          <w:b/>
                          <w:color w:val="FFFFFF" w:themeColor="background1"/>
                          <w:sz w:val="32"/>
                          <w:szCs w:val="32"/>
                        </w:rPr>
                      </w:pPr>
                      <w:r>
                        <w:rPr>
                          <w:b/>
                          <w:color w:val="FFFFFF" w:themeColor="background1"/>
                          <w:sz w:val="32"/>
                          <w:szCs w:val="32"/>
                        </w:rPr>
                        <w:t>WATERBORNE ILLNESS AT RECREATIONAL BEACHES</w:t>
                      </w:r>
                    </w:p>
                  </w:txbxContent>
                </v:textbox>
                <w10:wrap anchorx="margin" anchory="margin"/>
              </v:shape>
            </w:pict>
          </mc:Fallback>
        </mc:AlternateContent>
      </w:r>
      <w:r w:rsidR="002A552D">
        <w:rPr>
          <w:b/>
          <w:noProof/>
        </w:rPr>
        <mc:AlternateContent>
          <mc:Choice Requires="wps">
            <w:drawing>
              <wp:anchor distT="0" distB="0" distL="114300" distR="114300" simplePos="0" relativeHeight="251627520" behindDoc="0" locked="0" layoutInCell="1" allowOverlap="1" wp14:anchorId="757C17B8" wp14:editId="7C4962F5">
                <wp:simplePos x="0" y="0"/>
                <wp:positionH relativeFrom="margin">
                  <wp:posOffset>0</wp:posOffset>
                </wp:positionH>
                <wp:positionV relativeFrom="margin">
                  <wp:posOffset>1874520</wp:posOffset>
                </wp:positionV>
                <wp:extent cx="7040880" cy="137160"/>
                <wp:effectExtent l="0" t="0" r="7620" b="0"/>
                <wp:wrapNone/>
                <wp:docPr id="291" name="Text Box 291"/>
                <wp:cNvGraphicFramePr/>
                <a:graphic xmlns:a="http://schemas.openxmlformats.org/drawingml/2006/main">
                  <a:graphicData uri="http://schemas.microsoft.com/office/word/2010/wordprocessingShape">
                    <wps:wsp>
                      <wps:cNvSpPr txBox="1"/>
                      <wps:spPr>
                        <a:xfrm>
                          <a:off x="0" y="0"/>
                          <a:ext cx="7040880" cy="137160"/>
                        </a:xfrm>
                        <a:prstGeom prst="rect">
                          <a:avLst/>
                        </a:prstGeom>
                        <a:solidFill>
                          <a:srgbClr val="1F497D"/>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C17F7" w14:textId="77777777" w:rsidR="00E95C49" w:rsidRPr="002B01B6" w:rsidRDefault="00E95C49">
                            <w:pPr>
                              <w:rPr>
                                <w:b/>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C17B8" id="Text Box 291" o:spid="_x0000_s1027" type="#_x0000_t202" style="position:absolute;margin-left:0;margin-top:147.6pt;width:554.4pt;height:10.8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" fillcolor="#1f497d" stroked="f" strokeweight=".5pt">
                <v:textbox>
                  <w:txbxContent>
                    <w:p w14:paraId="757C17F7" w14:textId="77777777" w:rsidR="00E95C49" w:rsidRPr="002B01B6" w:rsidRDefault="00E95C49">
                      <w:pPr>
                        <w:rPr>
                          <w:b/>
                          <w:color w:val="FFFFFF" w:themeColor="background1"/>
                          <w:sz w:val="28"/>
                        </w:rPr>
                      </w:pPr>
                    </w:p>
                  </w:txbxContent>
                </v:textbox>
                <w10:wrap anchorx="margin" anchory="margin"/>
              </v:shape>
            </w:pict>
          </mc:Fallback>
        </mc:AlternateContent>
      </w:r>
    </w:p>
    <w:p w14:paraId="757C178F" w14:textId="07C91350" w:rsidR="00B062F0" w:rsidRDefault="00B062F0" w:rsidP="004D6265">
      <w:pPr>
        <w:spacing w:after="0"/>
        <w:ind w:right="-180"/>
        <w:rPr>
          <w:noProof/>
        </w:rPr>
      </w:pPr>
    </w:p>
    <w:p w14:paraId="757C1790" w14:textId="15BF85D4" w:rsidR="00B062F0" w:rsidRDefault="00B062F0" w:rsidP="004D6265">
      <w:pPr>
        <w:spacing w:after="0"/>
        <w:ind w:right="-180"/>
        <w:rPr>
          <w:noProof/>
        </w:rPr>
      </w:pPr>
    </w:p>
    <w:p w14:paraId="757C1791" w14:textId="5379B70B" w:rsidR="00B062F0" w:rsidRDefault="00B062F0" w:rsidP="004D6265">
      <w:pPr>
        <w:spacing w:after="0"/>
        <w:ind w:right="-180"/>
        <w:rPr>
          <w:noProof/>
        </w:rPr>
      </w:pPr>
    </w:p>
    <w:p w14:paraId="757C1792" w14:textId="287EEC44" w:rsidR="00B062F0" w:rsidRDefault="00B062F0" w:rsidP="004D6265">
      <w:pPr>
        <w:spacing w:after="0"/>
        <w:ind w:right="-180"/>
        <w:rPr>
          <w:noProof/>
        </w:rPr>
      </w:pPr>
    </w:p>
    <w:p w14:paraId="757C1794" w14:textId="7A016FCE" w:rsidR="004F60B0" w:rsidRPr="001177EE" w:rsidRDefault="005262BE" w:rsidP="00DC1A89">
      <w:pPr>
        <w:spacing w:after="0"/>
        <w:outlineLvl w:val="0"/>
        <w:rPr>
          <w:sz w:val="22"/>
        </w:rPr>
      </w:pPr>
      <w:r w:rsidRPr="000D2127">
        <w:rPr>
          <w:noProof/>
          <w:sz w:val="24"/>
          <w:szCs w:val="24"/>
        </w:rPr>
        <mc:AlternateContent>
          <mc:Choice Requires="wps">
            <w:drawing>
              <wp:anchor distT="0" distB="0" distL="114300" distR="114300" simplePos="0" relativeHeight="251625472" behindDoc="0" locked="0" layoutInCell="1" allowOverlap="1" wp14:anchorId="757C17C0" wp14:editId="1DE7F64B">
                <wp:simplePos x="0" y="0"/>
                <wp:positionH relativeFrom="margin">
                  <wp:posOffset>-91440</wp:posOffset>
                </wp:positionH>
                <wp:positionV relativeFrom="margin">
                  <wp:posOffset>2011680</wp:posOffset>
                </wp:positionV>
                <wp:extent cx="3566160" cy="7653528"/>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7653528"/>
                        </a:xfrm>
                        <a:prstGeom prst="rect">
                          <a:avLst/>
                        </a:prstGeom>
                        <a:noFill/>
                        <a:ln w="9525">
                          <a:noFill/>
                          <a:miter lim="800000"/>
                          <a:headEnd/>
                          <a:tailEnd/>
                        </a:ln>
                      </wps:spPr>
                      <wps:txbx>
                        <w:txbxContent>
                          <w:p w14:paraId="2C184381" w14:textId="77777777" w:rsidR="001E6FFF" w:rsidRPr="00864010" w:rsidRDefault="001E6FFF" w:rsidP="001E6FFF">
                            <w:pPr>
                              <w:spacing w:after="0"/>
                              <w:jc w:val="both"/>
                              <w:rPr>
                                <w:b/>
                                <w:bCs/>
                                <w:color w:val="365F91" w:themeColor="accent1" w:themeShade="BF"/>
                                <w:sz w:val="24"/>
                                <w:szCs w:val="24"/>
                              </w:rPr>
                            </w:pPr>
                            <w:r w:rsidRPr="00864010">
                              <w:rPr>
                                <w:b/>
                                <w:bCs/>
                                <w:color w:val="365F91" w:themeColor="accent1" w:themeShade="BF"/>
                                <w:sz w:val="24"/>
                                <w:szCs w:val="24"/>
                              </w:rPr>
                              <w:t>CLIMATE HAZARD OVERVIEW</w:t>
                            </w:r>
                          </w:p>
                          <w:p w14:paraId="39E26B41" w14:textId="77777777" w:rsidR="001E6FFF" w:rsidRPr="00864010" w:rsidRDefault="001E6FFF" w:rsidP="001E6FFF">
                            <w:pPr>
                              <w:spacing w:after="0"/>
                              <w:jc w:val="both"/>
                              <w:rPr>
                                <w:b/>
                                <w:bCs/>
                                <w:color w:val="365F91" w:themeColor="accent1" w:themeShade="BF"/>
                                <w:sz w:val="21"/>
                                <w:szCs w:val="21"/>
                              </w:rPr>
                            </w:pPr>
                            <w:r w:rsidRPr="00864010">
                              <w:rPr>
                                <w:b/>
                                <w:bCs/>
                                <w:color w:val="365F91" w:themeColor="accent1" w:themeShade="BF"/>
                                <w:sz w:val="21"/>
                                <w:szCs w:val="21"/>
                              </w:rPr>
                              <w:t xml:space="preserve">Swimming and other beach activities are the most popular recreational pastimes in Massachusetts. While there are many health benefits from going to the beach, people may be exposed to bacteria that can contaminate beach water, especially after heavy rainfall. Studies have shown that swimming in beach water contaminated by fecal bacteria can have negative public health impacts, including increased risks of acquiring gastrointestinal (GI) and other bacterial illnesses. “Algal Blooms” (otherwise known as “cyanobacterial harmful algal blooms”, or CyanoHABs) can cause illness in humans and their pets that come in contact with contaminated water. </w:t>
                            </w:r>
                          </w:p>
                          <w:p w14:paraId="3E3969B7" w14:textId="77777777" w:rsidR="001E6FFF" w:rsidRPr="001E6FFF" w:rsidRDefault="001E6FFF" w:rsidP="001E6FFF">
                            <w:pPr>
                              <w:spacing w:after="0"/>
                              <w:jc w:val="both"/>
                              <w:rPr>
                                <w:sz w:val="12"/>
                                <w:szCs w:val="12"/>
                              </w:rPr>
                            </w:pPr>
                          </w:p>
                          <w:p w14:paraId="3B9967CC" w14:textId="77777777" w:rsidR="001E6FFF" w:rsidRPr="001E6FFF" w:rsidRDefault="001E6FFF" w:rsidP="001E6FFF">
                            <w:pPr>
                              <w:spacing w:after="0"/>
                              <w:jc w:val="both"/>
                              <w:rPr>
                                <w:b/>
                                <w:bCs/>
                                <w:sz w:val="24"/>
                                <w:szCs w:val="24"/>
                              </w:rPr>
                            </w:pPr>
                            <w:r w:rsidRPr="001E6FFF">
                              <w:rPr>
                                <w:b/>
                                <w:bCs/>
                                <w:sz w:val="24"/>
                                <w:szCs w:val="24"/>
                              </w:rPr>
                              <w:t>HOW WILL CLIMATE CHANGE MAKE THINGS WORSE?</w:t>
                            </w:r>
                          </w:p>
                          <w:p w14:paraId="072FE08B" w14:textId="4576E66C" w:rsidR="001E6FFF" w:rsidRDefault="001E6FFF" w:rsidP="001E6FFF">
                            <w:pPr>
                              <w:spacing w:after="0"/>
                              <w:jc w:val="both"/>
                              <w:rPr>
                                <w:sz w:val="21"/>
                                <w:szCs w:val="21"/>
                              </w:rPr>
                            </w:pPr>
                            <w:r w:rsidRPr="001E6FFF">
                              <w:rPr>
                                <w:sz w:val="21"/>
                                <w:szCs w:val="21"/>
                              </w:rPr>
                              <w:t>Climate change is expected to change rainfall patterns in ways that may increase pathogens in beach water and occurrences of CyanoHABs. Flooding can carry contaminated runoff and nutrients into waterbodies and increase the risk of exposure to pathogens and occurrence of CyanoHABs. Increases in water temperature will likely increase the growth and survivability of pathogens and the occurrence of CyanoHABs.</w:t>
                            </w:r>
                          </w:p>
                          <w:p w14:paraId="7D729918" w14:textId="77777777" w:rsidR="001E6FFF" w:rsidRPr="001E6FFF" w:rsidRDefault="001E6FFF" w:rsidP="001E6FFF">
                            <w:pPr>
                              <w:spacing w:after="0"/>
                              <w:jc w:val="both"/>
                              <w:rPr>
                                <w:sz w:val="12"/>
                                <w:szCs w:val="12"/>
                              </w:rPr>
                            </w:pPr>
                          </w:p>
                          <w:p w14:paraId="52C5E965" w14:textId="77777777" w:rsidR="001E6FFF" w:rsidRPr="001E6FFF" w:rsidRDefault="001E6FFF" w:rsidP="001E6FFF">
                            <w:pPr>
                              <w:spacing w:after="0"/>
                              <w:jc w:val="both"/>
                              <w:rPr>
                                <w:b/>
                                <w:bCs/>
                                <w:sz w:val="24"/>
                                <w:szCs w:val="24"/>
                              </w:rPr>
                            </w:pPr>
                            <w:r w:rsidRPr="001E6FFF">
                              <w:rPr>
                                <w:b/>
                                <w:bCs/>
                                <w:sz w:val="24"/>
                                <w:szCs w:val="24"/>
                              </w:rPr>
                              <w:t>WHO IS EXPOSED TO CONTAMINATED RECREATIONAL WATER?</w:t>
                            </w:r>
                          </w:p>
                          <w:p w14:paraId="0D97AAAD" w14:textId="30682215" w:rsidR="001E6FFF" w:rsidRDefault="001E6FFF" w:rsidP="001E6FFF">
                            <w:pPr>
                              <w:spacing w:after="0"/>
                              <w:jc w:val="both"/>
                              <w:rPr>
                                <w:sz w:val="21"/>
                                <w:szCs w:val="21"/>
                              </w:rPr>
                            </w:pPr>
                            <w:r w:rsidRPr="001E6FFF">
                              <w:rPr>
                                <w:sz w:val="21"/>
                                <w:szCs w:val="21"/>
                              </w:rPr>
                              <w:t>People are exposed to pathogens and other harmful organisms by swimming in contaminated water. Most beach water pathogens come from human or animal waste, which may enter the water from storm water runoff, combined sewer overflows (a release of untreated sewage with rainwater), and poorly functioning septic systems.  Cyanobacteria are naturally occurring but may become highly concentrated (i.e., bloom) under certain environmental conditions, particularly during hot weather, and may cause health effects via ingestion, skin contact, and inhalation of contaminated droplets.</w:t>
                            </w:r>
                          </w:p>
                          <w:p w14:paraId="25F05CEB" w14:textId="77777777" w:rsidR="001E6FFF" w:rsidRPr="001E6FFF" w:rsidRDefault="001E6FFF" w:rsidP="001E6FFF">
                            <w:pPr>
                              <w:spacing w:after="0"/>
                              <w:jc w:val="both"/>
                              <w:rPr>
                                <w:sz w:val="12"/>
                                <w:szCs w:val="12"/>
                              </w:rPr>
                            </w:pPr>
                          </w:p>
                          <w:p w14:paraId="0E7B604E" w14:textId="77777777" w:rsidR="001E6FFF" w:rsidRPr="001E6FFF" w:rsidRDefault="001E6FFF" w:rsidP="001E6FFF">
                            <w:pPr>
                              <w:spacing w:after="0"/>
                              <w:jc w:val="both"/>
                              <w:rPr>
                                <w:b/>
                                <w:bCs/>
                                <w:sz w:val="24"/>
                                <w:szCs w:val="24"/>
                              </w:rPr>
                            </w:pPr>
                            <w:r w:rsidRPr="001E6FFF">
                              <w:rPr>
                                <w:b/>
                                <w:bCs/>
                                <w:sz w:val="24"/>
                                <w:szCs w:val="24"/>
                              </w:rPr>
                              <w:t>WHAT ARE THE HEALTH EFFECTS?</w:t>
                            </w:r>
                          </w:p>
                          <w:p w14:paraId="483D22E9" w14:textId="22BA469D" w:rsidR="00CC12CC" w:rsidRPr="00962472" w:rsidRDefault="001E6FFF" w:rsidP="001E6FFF">
                            <w:pPr>
                              <w:spacing w:after="0"/>
                              <w:jc w:val="both"/>
                              <w:rPr>
                                <w:sz w:val="21"/>
                                <w:szCs w:val="21"/>
                              </w:rPr>
                            </w:pPr>
                            <w:r w:rsidRPr="001E6FFF">
                              <w:rPr>
                                <w:sz w:val="21"/>
                                <w:szCs w:val="21"/>
                              </w:rPr>
                              <w:t>Swimming in water contaminated with pathogens can cause gastrointestinal symptoms such as nausea, vomiting, diarrhea, and abdominal pain; respiratory symptoms like sore throat, cough, runny nose, and sneezing; eye and ear symptoms including irritation, earache, and itchiness; dermatological symptoms like skin rash and itching; and flu-like symptoms such as fever and chills. Most of these effects are self-resolving but they can occasionally be more serious, especially in sensitive populations (</w:t>
                            </w:r>
                            <w:proofErr w:type="gramStart"/>
                            <w:r w:rsidRPr="001E6FFF">
                              <w:rPr>
                                <w:sz w:val="21"/>
                                <w:szCs w:val="21"/>
                              </w:rPr>
                              <w:t>e.g.</w:t>
                            </w:r>
                            <w:proofErr w:type="gramEnd"/>
                            <w:r w:rsidRPr="001E6FFF">
                              <w:rPr>
                                <w:sz w:val="21"/>
                                <w:szCs w:val="21"/>
                              </w:rPr>
                              <w:t xml:space="preserve"> children, immunocompromised individuals, and </w:t>
                            </w:r>
                            <w:r w:rsidR="00300AE1">
                              <w:rPr>
                                <w:sz w:val="21"/>
                                <w:szCs w:val="21"/>
                              </w:rPr>
                              <w:t>older adults</w:t>
                            </w:r>
                            <w:r w:rsidRPr="001E6FFF">
                              <w:rPr>
                                <w:sz w:val="21"/>
                                <w:szCs w:val="21"/>
                              </w:rPr>
                              <w:t>).  Cyanobacteria produce toxins that can affect the skin, the liver, and the neurological system.</w:t>
                            </w:r>
                          </w:p>
                        </w:txbxContent>
                      </wps:txbx>
                      <wps:bodyPr rot="0" vert="horz" wrap="square" lIns="91440" tIns="36576"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C17C0" id="Text Box 2" o:spid="_x0000_s1028" type="#_x0000_t202" style="position:absolute;margin-left:-7.2pt;margin-top:158.4pt;width:280.8pt;height:602.6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" filled="f" stroked="f">
                <v:textbox inset=",2.88pt">
                  <w:txbxContent>
                    <w:p w14:paraId="2C184381" w14:textId="77777777" w:rsidR="001E6FFF" w:rsidRPr="00864010" w:rsidRDefault="001E6FFF" w:rsidP="001E6FFF">
                      <w:pPr>
                        <w:spacing w:after="0"/>
                        <w:jc w:val="both"/>
                        <w:rPr>
                          <w:b/>
                          <w:bCs/>
                          <w:color w:val="365F91" w:themeColor="accent1" w:themeShade="BF"/>
                          <w:sz w:val="24"/>
                          <w:szCs w:val="24"/>
                        </w:rPr>
                      </w:pPr>
                      <w:r w:rsidRPr="00864010">
                        <w:rPr>
                          <w:b/>
                          <w:bCs/>
                          <w:color w:val="365F91" w:themeColor="accent1" w:themeShade="BF"/>
                          <w:sz w:val="24"/>
                          <w:szCs w:val="24"/>
                        </w:rPr>
                        <w:t>CLIMATE HAZARD OVERVIEW</w:t>
                      </w:r>
                    </w:p>
                    <w:p w14:paraId="39E26B41" w14:textId="77777777" w:rsidR="001E6FFF" w:rsidRPr="00864010" w:rsidRDefault="001E6FFF" w:rsidP="001E6FFF">
                      <w:pPr>
                        <w:spacing w:after="0"/>
                        <w:jc w:val="both"/>
                        <w:rPr>
                          <w:b/>
                          <w:bCs/>
                          <w:color w:val="365F91" w:themeColor="accent1" w:themeShade="BF"/>
                          <w:sz w:val="21"/>
                          <w:szCs w:val="21"/>
                        </w:rPr>
                      </w:pPr>
                      <w:r w:rsidRPr="00864010">
                        <w:rPr>
                          <w:b/>
                          <w:bCs/>
                          <w:color w:val="365F91" w:themeColor="accent1" w:themeShade="BF"/>
                          <w:sz w:val="21"/>
                          <w:szCs w:val="21"/>
                        </w:rPr>
                        <w:t xml:space="preserve">Swimming and other beach activities are the most popular recreational pastimes in Massachusetts. While there are many health benefits from going to the beach, people may be exposed to bacteria that can contaminate beach water, especially after heavy rainfall. Studies have shown that swimming in beach water contaminated by fecal bacteria can have negative public health impacts, including increased risks of acquiring gastrointestinal (GI) and other bacterial illnesses. “Algal Blooms” (otherwise known as “cyanobacterial harmful algal blooms”, or CyanoHABs) can cause illness in humans and their pets that come in contact with contaminated water. </w:t>
                      </w:r>
                    </w:p>
                    <w:p w14:paraId="3E3969B7" w14:textId="77777777" w:rsidR="001E6FFF" w:rsidRPr="001E6FFF" w:rsidRDefault="001E6FFF" w:rsidP="001E6FFF">
                      <w:pPr>
                        <w:spacing w:after="0"/>
                        <w:jc w:val="both"/>
                        <w:rPr>
                          <w:sz w:val="12"/>
                          <w:szCs w:val="12"/>
                        </w:rPr>
                      </w:pPr>
                    </w:p>
                    <w:p w14:paraId="3B9967CC" w14:textId="77777777" w:rsidR="001E6FFF" w:rsidRPr="001E6FFF" w:rsidRDefault="001E6FFF" w:rsidP="001E6FFF">
                      <w:pPr>
                        <w:spacing w:after="0"/>
                        <w:jc w:val="both"/>
                        <w:rPr>
                          <w:b/>
                          <w:bCs/>
                          <w:sz w:val="24"/>
                          <w:szCs w:val="24"/>
                        </w:rPr>
                      </w:pPr>
                      <w:r w:rsidRPr="001E6FFF">
                        <w:rPr>
                          <w:b/>
                          <w:bCs/>
                          <w:sz w:val="24"/>
                          <w:szCs w:val="24"/>
                        </w:rPr>
                        <w:t>HOW WILL CLIMATE CHANGE MAKE THINGS WORSE?</w:t>
                      </w:r>
                    </w:p>
                    <w:p w14:paraId="072FE08B" w14:textId="4576E66C" w:rsidR="001E6FFF" w:rsidRDefault="001E6FFF" w:rsidP="001E6FFF">
                      <w:pPr>
                        <w:spacing w:after="0"/>
                        <w:jc w:val="both"/>
                        <w:rPr>
                          <w:sz w:val="21"/>
                          <w:szCs w:val="21"/>
                        </w:rPr>
                      </w:pPr>
                      <w:r w:rsidRPr="001E6FFF">
                        <w:rPr>
                          <w:sz w:val="21"/>
                          <w:szCs w:val="21"/>
                        </w:rPr>
                        <w:t>Climate change is expected to change rainfall patterns in ways that may increase pathogens in beach water and occurrences of CyanoHABs. Flooding can carry contaminated runoff and nutrients into waterbodies and increase the risk of exposure to pathogens and occurrence of CyanoHABs. Increases in water temperature will likely increase the growth and survivability of pathogens and the occurrence of CyanoHABs.</w:t>
                      </w:r>
                    </w:p>
                    <w:p w14:paraId="7D729918" w14:textId="77777777" w:rsidR="001E6FFF" w:rsidRPr="001E6FFF" w:rsidRDefault="001E6FFF" w:rsidP="001E6FFF">
                      <w:pPr>
                        <w:spacing w:after="0"/>
                        <w:jc w:val="both"/>
                        <w:rPr>
                          <w:sz w:val="12"/>
                          <w:szCs w:val="12"/>
                        </w:rPr>
                      </w:pPr>
                    </w:p>
                    <w:p w14:paraId="52C5E965" w14:textId="77777777" w:rsidR="001E6FFF" w:rsidRPr="001E6FFF" w:rsidRDefault="001E6FFF" w:rsidP="001E6FFF">
                      <w:pPr>
                        <w:spacing w:after="0"/>
                        <w:jc w:val="both"/>
                        <w:rPr>
                          <w:b/>
                          <w:bCs/>
                          <w:sz w:val="24"/>
                          <w:szCs w:val="24"/>
                        </w:rPr>
                      </w:pPr>
                      <w:r w:rsidRPr="001E6FFF">
                        <w:rPr>
                          <w:b/>
                          <w:bCs/>
                          <w:sz w:val="24"/>
                          <w:szCs w:val="24"/>
                        </w:rPr>
                        <w:t>WHO IS EXPOSED TO CONTAMINATED RECREATIONAL WATER?</w:t>
                      </w:r>
                    </w:p>
                    <w:p w14:paraId="0D97AAAD" w14:textId="30682215" w:rsidR="001E6FFF" w:rsidRDefault="001E6FFF" w:rsidP="001E6FFF">
                      <w:pPr>
                        <w:spacing w:after="0"/>
                        <w:jc w:val="both"/>
                        <w:rPr>
                          <w:sz w:val="21"/>
                          <w:szCs w:val="21"/>
                        </w:rPr>
                      </w:pPr>
                      <w:r w:rsidRPr="001E6FFF">
                        <w:rPr>
                          <w:sz w:val="21"/>
                          <w:szCs w:val="21"/>
                        </w:rPr>
                        <w:t>People are exposed to pathogens and other harmful organisms by swimming in contaminated water. Most beach water pathogens come from human or animal waste, which may enter the water from storm water runoff, combined sewer overflows (a release of untreated sewage with rainwater), and poorly functioning septic systems.  Cyanobacteria are naturally occurring but may become highly concentrated (i.e., bloom) under certain environmental conditions, particularly during hot weather, and may cause health effects via ingestion, skin contact, and inhalation of contaminated droplets.</w:t>
                      </w:r>
                    </w:p>
                    <w:p w14:paraId="25F05CEB" w14:textId="77777777" w:rsidR="001E6FFF" w:rsidRPr="001E6FFF" w:rsidRDefault="001E6FFF" w:rsidP="001E6FFF">
                      <w:pPr>
                        <w:spacing w:after="0"/>
                        <w:jc w:val="both"/>
                        <w:rPr>
                          <w:sz w:val="12"/>
                          <w:szCs w:val="12"/>
                        </w:rPr>
                      </w:pPr>
                    </w:p>
                    <w:p w14:paraId="0E7B604E" w14:textId="77777777" w:rsidR="001E6FFF" w:rsidRPr="001E6FFF" w:rsidRDefault="001E6FFF" w:rsidP="001E6FFF">
                      <w:pPr>
                        <w:spacing w:after="0"/>
                        <w:jc w:val="both"/>
                        <w:rPr>
                          <w:b/>
                          <w:bCs/>
                          <w:sz w:val="24"/>
                          <w:szCs w:val="24"/>
                        </w:rPr>
                      </w:pPr>
                      <w:r w:rsidRPr="001E6FFF">
                        <w:rPr>
                          <w:b/>
                          <w:bCs/>
                          <w:sz w:val="24"/>
                          <w:szCs w:val="24"/>
                        </w:rPr>
                        <w:t>WHAT ARE THE HEALTH EFFECTS?</w:t>
                      </w:r>
                    </w:p>
                    <w:p w14:paraId="483D22E9" w14:textId="22BA469D" w:rsidR="00CC12CC" w:rsidRPr="00962472" w:rsidRDefault="001E6FFF" w:rsidP="001E6FFF">
                      <w:pPr>
                        <w:spacing w:after="0"/>
                        <w:jc w:val="both"/>
                        <w:rPr>
                          <w:sz w:val="21"/>
                          <w:szCs w:val="21"/>
                        </w:rPr>
                      </w:pPr>
                      <w:r w:rsidRPr="001E6FFF">
                        <w:rPr>
                          <w:sz w:val="21"/>
                          <w:szCs w:val="21"/>
                        </w:rPr>
                        <w:t>Swimming in water contaminated with pathogens can cause gastrointestinal symptoms such as nausea, vomiting, diarrhea, and abdominal pain; respiratory symptoms like sore throat, cough, runny nose, and sneezing; eye and ear symptoms including irritation, earache, and itchiness; dermatological symptoms like skin rash and itching; and flu-like symptoms such as fever and chills. Most of these effects are self-resolving but they can occasionally be more serious, especially in sensitive populations (</w:t>
                      </w:r>
                      <w:proofErr w:type="gramStart"/>
                      <w:r w:rsidRPr="001E6FFF">
                        <w:rPr>
                          <w:sz w:val="21"/>
                          <w:szCs w:val="21"/>
                        </w:rPr>
                        <w:t>e.g.</w:t>
                      </w:r>
                      <w:proofErr w:type="gramEnd"/>
                      <w:r w:rsidRPr="001E6FFF">
                        <w:rPr>
                          <w:sz w:val="21"/>
                          <w:szCs w:val="21"/>
                        </w:rPr>
                        <w:t xml:space="preserve"> children, immunocompromised individuals, and </w:t>
                      </w:r>
                      <w:r w:rsidR="00300AE1">
                        <w:rPr>
                          <w:sz w:val="21"/>
                          <w:szCs w:val="21"/>
                        </w:rPr>
                        <w:t>older adults</w:t>
                      </w:r>
                      <w:r w:rsidRPr="001E6FFF">
                        <w:rPr>
                          <w:sz w:val="21"/>
                          <w:szCs w:val="21"/>
                        </w:rPr>
                        <w:t>).  Cyanobacteria produce toxins that can affect the skin, the liver, and the neurological system.</w:t>
                      </w:r>
                    </w:p>
                  </w:txbxContent>
                </v:textbox>
                <w10:wrap anchorx="margin" anchory="margin"/>
              </v:shape>
            </w:pict>
          </mc:Fallback>
        </mc:AlternateContent>
      </w:r>
      <w:r w:rsidR="003C6F3F">
        <w:rPr>
          <w:noProof/>
          <w:sz w:val="24"/>
        </w:rPr>
        <mc:AlternateContent>
          <mc:Choice Requires="wpg">
            <w:drawing>
              <wp:anchor distT="0" distB="0" distL="114300" distR="114300" simplePos="0" relativeHeight="251644928" behindDoc="0" locked="0" layoutInCell="1" allowOverlap="1" wp14:anchorId="0914F081" wp14:editId="113DBD63">
                <wp:simplePos x="0" y="0"/>
                <wp:positionH relativeFrom="column">
                  <wp:posOffset>3747135</wp:posOffset>
                </wp:positionH>
                <wp:positionV relativeFrom="paragraph">
                  <wp:posOffset>2618163</wp:posOffset>
                </wp:positionV>
                <wp:extent cx="3200400" cy="2600325"/>
                <wp:effectExtent l="0" t="0" r="19050" b="28575"/>
                <wp:wrapNone/>
                <wp:docPr id="6" name="Group 6"/>
                <wp:cNvGraphicFramePr/>
                <a:graphic xmlns:a="http://schemas.openxmlformats.org/drawingml/2006/main">
                  <a:graphicData uri="http://schemas.microsoft.com/office/word/2010/wordprocessingGroup">
                    <wpg:wgp>
                      <wpg:cNvGrpSpPr/>
                      <wpg:grpSpPr>
                        <a:xfrm>
                          <a:off x="0" y="0"/>
                          <a:ext cx="3200400" cy="2600325"/>
                          <a:chOff x="0" y="0"/>
                          <a:chExt cx="3200400" cy="2600325"/>
                        </a:xfrm>
                      </wpg:grpSpPr>
                      <wpg:grpSp>
                        <wpg:cNvPr id="15" name="Group 3"/>
                        <wpg:cNvGrpSpPr/>
                        <wpg:grpSpPr>
                          <a:xfrm>
                            <a:off x="0" y="0"/>
                            <a:ext cx="3200400" cy="2600325"/>
                            <a:chOff x="0" y="0"/>
                            <a:chExt cx="3200400" cy="2742566"/>
                          </a:xfrm>
                        </wpg:grpSpPr>
                        <pic:pic xmlns:pic="http://schemas.openxmlformats.org/drawingml/2006/picture">
                          <pic:nvPicPr>
                            <pic:cNvPr id="19" name="Picture 19"/>
                            <pic:cNvPicPr/>
                          </pic:nvPicPr>
                          <pic:blipFill>
                            <a:blip r:embed="rId9">
                              <a:duotone>
                                <a:srgbClr val="C0504D">
                                  <a:shade val="45000"/>
                                  <a:satMod val="135000"/>
                                </a:srgbClr>
                                <a:prstClr val="white"/>
                              </a:duotone>
                              <a:alphaModFix amt="85000"/>
                              <a:extLst>
                                <a:ext uri="{BEBA8EAE-BF5A-486C-A8C5-ECC9F3942E4B}">
                                  <a14:imgProps xmlns:a14="http://schemas.microsoft.com/office/drawing/2010/main">
                                    <a14:imgLayer r:embed="rId10">
                                      <a14:imgEffect>
                                        <a14:saturation sat="66000"/>
                                      </a14:imgEffect>
                                    </a14:imgLayer>
                                  </a14:imgProps>
                                </a:ext>
                              </a:extLst>
                            </a:blip>
                            <a:stretch>
                              <a:fillRect/>
                            </a:stretch>
                          </pic:blipFill>
                          <pic:spPr>
                            <a:xfrm>
                              <a:off x="629631" y="446665"/>
                              <a:ext cx="1957070" cy="1952625"/>
                            </a:xfrm>
                            <a:prstGeom prst="rect">
                              <a:avLst/>
                            </a:prstGeom>
                          </pic:spPr>
                        </pic:pic>
                        <wpg:grpSp>
                          <wpg:cNvPr id="22" name="Group 22"/>
                          <wpg:cNvGrpSpPr/>
                          <wpg:grpSpPr>
                            <a:xfrm>
                              <a:off x="0" y="0"/>
                              <a:ext cx="3200400" cy="2742566"/>
                              <a:chOff x="0" y="0"/>
                              <a:chExt cx="3495675" cy="2076178"/>
                            </a:xfrm>
                            <a:solidFill>
                              <a:srgbClr val="A2965C">
                                <a:alpha val="84706"/>
                              </a:srgbClr>
                            </a:solidFill>
                          </wpg:grpSpPr>
                          <wps:wsp>
                            <wps:cNvPr id="25" name="Text Box 4"/>
                            <wps:cNvSpPr txBox="1"/>
                            <wps:spPr>
                              <a:xfrm>
                                <a:off x="1743075" y="838201"/>
                                <a:ext cx="1752600" cy="590693"/>
                              </a:xfrm>
                              <a:prstGeom prst="rect">
                                <a:avLst/>
                              </a:prstGeom>
                              <a:solidFill>
                                <a:srgbClr val="A2965C">
                                  <a:alpha val="75000"/>
                                </a:srgbClr>
                              </a:solidFill>
                              <a:ln w="25400" cap="flat" cmpd="sng" algn="ctr">
                                <a:solidFill>
                                  <a:srgbClr val="1F497D"/>
                                </a:solidFill>
                                <a:prstDash val="solid"/>
                              </a:ln>
                              <a:effectLst/>
                            </wps:spPr>
                            <wps:txbx>
                              <w:txbxContent>
                                <w:p w14:paraId="7138FA0A" w14:textId="4259C7B3" w:rsidR="003C6F3F" w:rsidRPr="00440E3A" w:rsidRDefault="003C6F3F" w:rsidP="003C6F3F">
                                  <w:pPr>
                                    <w:spacing w:after="0"/>
                                    <w:jc w:val="center"/>
                                    <w:rPr>
                                      <w:sz w:val="36"/>
                                      <w:szCs w:val="36"/>
                                    </w:rPr>
                                  </w:pPr>
                                  <w:r w:rsidRPr="00440E3A">
                                    <w:rPr>
                                      <w:rFonts w:ascii="Calibri" w:eastAsia="Calibri" w:hAnsi="Calibri"/>
                                      <w:b/>
                                      <w:bCs/>
                                      <w:color w:val="002060"/>
                                      <w:sz w:val="24"/>
                                      <w:szCs w:val="32"/>
                                    </w:rPr>
                                    <w:t xml:space="preserve">5.3% of MA residents are </w:t>
                                  </w:r>
                                  <w:proofErr w:type="gramStart"/>
                                  <w:r w:rsidRPr="00440E3A">
                                    <w:rPr>
                                      <w:rFonts w:ascii="Calibri" w:eastAsia="Calibri" w:hAnsi="Calibri"/>
                                      <w:b/>
                                      <w:bCs/>
                                      <w:color w:val="002060"/>
                                      <w:sz w:val="24"/>
                                      <w:szCs w:val="32"/>
                                    </w:rPr>
                                    <w:t>under age</w:t>
                                  </w:r>
                                  <w:proofErr w:type="gramEnd"/>
                                  <w:r w:rsidRPr="00440E3A">
                                    <w:rPr>
                                      <w:rFonts w:ascii="Calibri" w:eastAsia="Calibri" w:hAnsi="Calibri"/>
                                      <w:b/>
                                      <w:bCs/>
                                      <w:color w:val="002060"/>
                                      <w:sz w:val="24"/>
                                      <w:szCs w:val="32"/>
                                    </w:rPr>
                                    <w:t xml:space="preserve"> five</w:t>
                                  </w:r>
                                  <w:r w:rsidRPr="00303F8B">
                                    <w:rPr>
                                      <w:rFonts w:ascii="Calibri" w:eastAsia="Calibri" w:hAnsi="Calibri"/>
                                      <w:b/>
                                      <w:bCs/>
                                      <w:color w:val="002060"/>
                                      <w:position w:val="7"/>
                                      <w:vertAlign w:val="superscript"/>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Text Box 10"/>
                            <wps:cNvSpPr txBox="1"/>
                            <wps:spPr>
                              <a:xfrm>
                                <a:off x="0" y="1"/>
                                <a:ext cx="1743075" cy="2076177"/>
                              </a:xfrm>
                              <a:prstGeom prst="rect">
                                <a:avLst/>
                              </a:prstGeom>
                              <a:solidFill>
                                <a:srgbClr val="A2965C">
                                  <a:alpha val="75000"/>
                                </a:srgbClr>
                              </a:solidFill>
                              <a:ln w="25400" cap="flat" cmpd="sng" algn="ctr">
                                <a:solidFill>
                                  <a:srgbClr val="1F497D"/>
                                </a:solidFill>
                                <a:prstDash val="solid"/>
                              </a:ln>
                              <a:effectLst/>
                            </wps:spPr>
                            <wps:txbx>
                              <w:txbxContent>
                                <w:p w14:paraId="31DD4493" w14:textId="5C7CD6B0" w:rsidR="003C6F3F" w:rsidRDefault="003C6F3F" w:rsidP="003C6F3F">
                                  <w:pPr>
                                    <w:spacing w:after="0"/>
                                    <w:jc w:val="center"/>
                                    <w:rPr>
                                      <w:sz w:val="24"/>
                                      <w:szCs w:val="24"/>
                                    </w:rPr>
                                  </w:pPr>
                                  <w:r>
                                    <w:rPr>
                                      <w:rFonts w:ascii="Calibri" w:eastAsia="Calibri" w:hAnsi="Calibri"/>
                                      <w:b/>
                                      <w:bCs/>
                                      <w:color w:val="002060"/>
                                      <w:sz w:val="21"/>
                                      <w:szCs w:val="21"/>
                                    </w:rPr>
                                    <w:t> </w:t>
                                  </w:r>
                                  <w:r w:rsidRPr="00303F8B">
                                    <w:rPr>
                                      <w:rFonts w:ascii="Calibri" w:eastAsia="Calibri" w:hAnsi="Calibri"/>
                                      <w:b/>
                                      <w:bCs/>
                                      <w:color w:val="002060"/>
                                      <w:sz w:val="32"/>
                                      <w:szCs w:val="32"/>
                                    </w:rPr>
                                    <w:t>Massachusetts</w:t>
                                  </w:r>
                                  <w:r w:rsidR="005E412B">
                                    <w:rPr>
                                      <w:rFonts w:ascii="Calibri" w:eastAsia="Calibri" w:hAnsi="Calibri"/>
                                      <w:b/>
                                      <w:bCs/>
                                      <w:color w:val="002060"/>
                                      <w:sz w:val="32"/>
                                      <w:szCs w:val="32"/>
                                    </w:rPr>
                                    <w:t>’</w:t>
                                  </w:r>
                                  <w:r w:rsidRPr="00303F8B">
                                    <w:rPr>
                                      <w:rFonts w:ascii="Calibri" w:eastAsia="Calibri" w:hAnsi="Calibri"/>
                                      <w:b/>
                                      <w:bCs/>
                                      <w:color w:val="002060"/>
                                      <w:sz w:val="32"/>
                                      <w:szCs w:val="32"/>
                                    </w:rPr>
                                    <w:t xml:space="preserve"> beaches </w:t>
                                  </w:r>
                                  <w:r w:rsidR="005E412B">
                                    <w:rPr>
                                      <w:rFonts w:ascii="Calibri" w:eastAsia="Calibri" w:hAnsi="Calibri"/>
                                      <w:b/>
                                      <w:bCs/>
                                      <w:color w:val="002060"/>
                                      <w:sz w:val="32"/>
                                      <w:szCs w:val="32"/>
                                    </w:rPr>
                                    <w:t xml:space="preserve">are closed </w:t>
                                  </w:r>
                                  <w:r w:rsidRPr="00303F8B">
                                    <w:rPr>
                                      <w:rFonts w:ascii="Calibri" w:eastAsia="Calibri" w:hAnsi="Calibri"/>
                                      <w:b/>
                                      <w:bCs/>
                                      <w:color w:val="002060"/>
                                      <w:sz w:val="32"/>
                                      <w:szCs w:val="32"/>
                                    </w:rPr>
                                    <w:t>hundreds of times each year due to poor water quality</w:t>
                                  </w:r>
                                  <w:r w:rsidRPr="00303F8B">
                                    <w:rPr>
                                      <w:rFonts w:ascii="Calibri" w:eastAsia="Calibri" w:hAnsi="Calibri"/>
                                      <w:b/>
                                      <w:bCs/>
                                      <w:color w:val="002060"/>
                                      <w:position w:val="10"/>
                                      <w:sz w:val="22"/>
                                      <w:vertAlign w:val="superscript"/>
                                    </w:rPr>
                                    <w:t>1</w:t>
                                  </w:r>
                                  <w:r w:rsidRPr="00303F8B">
                                    <w:rPr>
                                      <w:rFonts w:ascii="Calibri" w:eastAsia="Calibri" w:hAnsi="Calibri"/>
                                      <w:b/>
                                      <w:bCs/>
                                      <w:color w:val="002060"/>
                                      <w:sz w:val="22"/>
                                    </w:rPr>
                                    <w:t xml:space="preserve"> </w:t>
                                  </w:r>
                                  <w:r w:rsidRPr="00303F8B">
                                    <w:rPr>
                                      <w:rFonts w:ascii="Calibri" w:eastAsia="Calibri" w:hAnsi="Calibri"/>
                                      <w:b/>
                                      <w:bCs/>
                                      <w:color w:val="002060"/>
                                      <w:sz w:val="32"/>
                                      <w:szCs w:val="32"/>
                                    </w:rPr>
                                    <w:t>(exceeding bacteria standards)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Text Box 16"/>
                            <wps:cNvSpPr txBox="1"/>
                            <wps:spPr>
                              <a:xfrm>
                                <a:off x="1743075" y="0"/>
                                <a:ext cx="1752600" cy="838200"/>
                              </a:xfrm>
                              <a:prstGeom prst="rect">
                                <a:avLst/>
                              </a:prstGeom>
                              <a:solidFill>
                                <a:srgbClr val="A2965C">
                                  <a:alpha val="75000"/>
                                </a:srgbClr>
                              </a:solidFill>
                              <a:ln w="25400" cap="flat" cmpd="sng" algn="ctr">
                                <a:solidFill>
                                  <a:srgbClr val="1F497D"/>
                                </a:solidFill>
                                <a:prstDash val="solid"/>
                              </a:ln>
                              <a:effectLst/>
                            </wps:spPr>
                            <wps:txbx>
                              <w:txbxContent>
                                <w:p w14:paraId="109C8775" w14:textId="2E77BB50" w:rsidR="003C6F3F" w:rsidRPr="00440E3A" w:rsidRDefault="003C6F3F" w:rsidP="003C6F3F">
                                  <w:pPr>
                                    <w:spacing w:after="0"/>
                                    <w:jc w:val="center"/>
                                    <w:rPr>
                                      <w:sz w:val="36"/>
                                      <w:szCs w:val="36"/>
                                    </w:rPr>
                                  </w:pPr>
                                  <w:r w:rsidRPr="00440E3A">
                                    <w:rPr>
                                      <w:rFonts w:ascii="Calibri" w:eastAsia="Calibri" w:hAnsi="Calibri"/>
                                      <w:b/>
                                      <w:bCs/>
                                      <w:color w:val="002060"/>
                                      <w:sz w:val="24"/>
                                      <w:szCs w:val="32"/>
                                    </w:rPr>
                                    <w:t>Massachusetts has 1,100 fresh water and marine beaches in 220 communiti</w:t>
                                  </w:r>
                                  <w:r w:rsidR="00C3657C">
                                    <w:rPr>
                                      <w:rFonts w:ascii="Calibri" w:eastAsia="Calibri" w:hAnsi="Calibri"/>
                                      <w:b/>
                                      <w:bCs/>
                                      <w:color w:val="002060"/>
                                      <w:sz w:val="24"/>
                                      <w:szCs w:val="32"/>
                                    </w:rPr>
                                    <w:t>es</w:t>
                                  </w:r>
                                  <w:r w:rsidRPr="00303F8B">
                                    <w:rPr>
                                      <w:rFonts w:ascii="Calibri" w:eastAsia="Calibri" w:hAnsi="Calibri"/>
                                      <w:b/>
                                      <w:bCs/>
                                      <w:color w:val="002060"/>
                                      <w:position w:val="7"/>
                                      <w:vertAlign w:val="superscript"/>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8" name="Text Box 21"/>
                        <wps:cNvSpPr txBox="1"/>
                        <wps:spPr>
                          <a:xfrm>
                            <a:off x="1596044" y="1787236"/>
                            <a:ext cx="1604010" cy="810895"/>
                          </a:xfrm>
                          <a:prstGeom prst="rect">
                            <a:avLst/>
                          </a:prstGeom>
                          <a:solidFill>
                            <a:srgbClr val="A2965C">
                              <a:alpha val="75000"/>
                            </a:srgbClr>
                          </a:solidFill>
                          <a:ln w="25400" cap="flat" cmpd="sng" algn="ctr">
                            <a:solidFill>
                              <a:srgbClr val="1F497D"/>
                            </a:solidFill>
                            <a:prstDash val="solid"/>
                          </a:ln>
                          <a:effectLst/>
                        </wps:spPr>
                        <wps:txbx>
                          <w:txbxContent>
                            <w:p w14:paraId="600554FD" w14:textId="77777777" w:rsidR="003C6F3F" w:rsidRPr="00440E3A" w:rsidRDefault="003C6F3F" w:rsidP="003C6F3F">
                              <w:pPr>
                                <w:spacing w:after="0"/>
                                <w:jc w:val="center"/>
                                <w:rPr>
                                  <w:sz w:val="36"/>
                                  <w:szCs w:val="36"/>
                                </w:rPr>
                              </w:pPr>
                              <w:r w:rsidRPr="00440E3A">
                                <w:rPr>
                                  <w:rFonts w:ascii="Calibri" w:eastAsia="Calibri" w:hAnsi="Calibri"/>
                                  <w:b/>
                                  <w:bCs/>
                                  <w:color w:val="002060"/>
                                  <w:sz w:val="24"/>
                                  <w:szCs w:val="32"/>
                                </w:rPr>
                                <w:t>14.7% of MA residents are age 65 or older</w:t>
                              </w:r>
                              <w:r w:rsidRPr="00303F8B">
                                <w:rPr>
                                  <w:rFonts w:ascii="Calibri" w:eastAsia="Calibri" w:hAnsi="Calibri"/>
                                  <w:b/>
                                  <w:bCs/>
                                  <w:color w:val="002060"/>
                                  <w:position w:val="7"/>
                                  <w:vertAlign w:val="superscript"/>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14F081" id="Group 6" o:spid="_x0000_s1029" style="position:absolute;margin-left:295.05pt;margin-top:206.15pt;width:252pt;height:204.75pt;z-index:251644928" coordsize="32004,2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&#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">
                <v:group id="Group 3" o:spid="_x0000_s1030" style="position:absolute;width:32004;height:26003" coordsize="32004,2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1" type="#_x0000_t75" style="position:absolute;left:6296;top:4466;width:19571;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">
                    <v:imagedata r:id="rId11" o:title="" recolortarget="#942825"/>
                  </v:shape>
                  <v:group id="Group 22" o:spid="_x0000_s1032" style="position:absolute;width:32004;height:27425" coordsize="34956,2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4" o:spid="_x0000_s1033" type="#_x0000_t202" style="position:absolute;left:17430;top:8382;width:17526;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" fillcolor="#a2965c" strokecolor="#1f497d" strokeweight="2pt">
                      <v:fill opacity="49087f"/>
                      <v:textbox>
                        <w:txbxContent>
                          <w:p w14:paraId="7138FA0A" w14:textId="4259C7B3" w:rsidR="003C6F3F" w:rsidRPr="00440E3A" w:rsidRDefault="003C6F3F" w:rsidP="003C6F3F">
                            <w:pPr>
                              <w:spacing w:after="0"/>
                              <w:jc w:val="center"/>
                              <w:rPr>
                                <w:sz w:val="36"/>
                                <w:szCs w:val="36"/>
                              </w:rPr>
                            </w:pPr>
                            <w:r w:rsidRPr="00440E3A">
                              <w:rPr>
                                <w:rFonts w:ascii="Calibri" w:eastAsia="Calibri" w:hAnsi="Calibri"/>
                                <w:b/>
                                <w:bCs/>
                                <w:color w:val="002060"/>
                                <w:sz w:val="24"/>
                                <w:szCs w:val="32"/>
                              </w:rPr>
                              <w:t xml:space="preserve">5.3% of MA residents are </w:t>
                            </w:r>
                            <w:proofErr w:type="gramStart"/>
                            <w:r w:rsidRPr="00440E3A">
                              <w:rPr>
                                <w:rFonts w:ascii="Calibri" w:eastAsia="Calibri" w:hAnsi="Calibri"/>
                                <w:b/>
                                <w:bCs/>
                                <w:color w:val="002060"/>
                                <w:sz w:val="24"/>
                                <w:szCs w:val="32"/>
                              </w:rPr>
                              <w:t>under age</w:t>
                            </w:r>
                            <w:proofErr w:type="gramEnd"/>
                            <w:r w:rsidRPr="00440E3A">
                              <w:rPr>
                                <w:rFonts w:ascii="Calibri" w:eastAsia="Calibri" w:hAnsi="Calibri"/>
                                <w:b/>
                                <w:bCs/>
                                <w:color w:val="002060"/>
                                <w:sz w:val="24"/>
                                <w:szCs w:val="32"/>
                              </w:rPr>
                              <w:t xml:space="preserve"> five</w:t>
                            </w:r>
                            <w:r w:rsidRPr="00303F8B">
                              <w:rPr>
                                <w:rFonts w:ascii="Calibri" w:eastAsia="Calibri" w:hAnsi="Calibri"/>
                                <w:b/>
                                <w:bCs/>
                                <w:color w:val="002060"/>
                                <w:position w:val="7"/>
                                <w:vertAlign w:val="superscript"/>
                              </w:rPr>
                              <w:t>2</w:t>
                            </w:r>
                          </w:p>
                        </w:txbxContent>
                      </v:textbox>
                    </v:shape>
                    <v:shape id="Text Box 10" o:spid="_x0000_s1034" type="#_x0000_t202" style="position:absolute;width:17430;height:20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" fillcolor="#a2965c" strokecolor="#1f497d" strokeweight="2pt">
                      <v:fill opacity="49087f"/>
                      <v:textbox>
                        <w:txbxContent>
                          <w:p w14:paraId="31DD4493" w14:textId="5C7CD6B0" w:rsidR="003C6F3F" w:rsidRDefault="003C6F3F" w:rsidP="003C6F3F">
                            <w:pPr>
                              <w:spacing w:after="0"/>
                              <w:jc w:val="center"/>
                              <w:rPr>
                                <w:sz w:val="24"/>
                                <w:szCs w:val="24"/>
                              </w:rPr>
                            </w:pPr>
                            <w:r>
                              <w:rPr>
                                <w:rFonts w:ascii="Calibri" w:eastAsia="Calibri" w:hAnsi="Calibri"/>
                                <w:b/>
                                <w:bCs/>
                                <w:color w:val="002060"/>
                                <w:sz w:val="21"/>
                                <w:szCs w:val="21"/>
                              </w:rPr>
                              <w:t> </w:t>
                            </w:r>
                            <w:r w:rsidRPr="00303F8B">
                              <w:rPr>
                                <w:rFonts w:ascii="Calibri" w:eastAsia="Calibri" w:hAnsi="Calibri"/>
                                <w:b/>
                                <w:bCs/>
                                <w:color w:val="002060"/>
                                <w:sz w:val="32"/>
                                <w:szCs w:val="32"/>
                              </w:rPr>
                              <w:t>Massachusetts</w:t>
                            </w:r>
                            <w:r w:rsidR="005E412B">
                              <w:rPr>
                                <w:rFonts w:ascii="Calibri" w:eastAsia="Calibri" w:hAnsi="Calibri"/>
                                <w:b/>
                                <w:bCs/>
                                <w:color w:val="002060"/>
                                <w:sz w:val="32"/>
                                <w:szCs w:val="32"/>
                              </w:rPr>
                              <w:t>’</w:t>
                            </w:r>
                            <w:r w:rsidRPr="00303F8B">
                              <w:rPr>
                                <w:rFonts w:ascii="Calibri" w:eastAsia="Calibri" w:hAnsi="Calibri"/>
                                <w:b/>
                                <w:bCs/>
                                <w:color w:val="002060"/>
                                <w:sz w:val="32"/>
                                <w:szCs w:val="32"/>
                              </w:rPr>
                              <w:t xml:space="preserve"> beaches </w:t>
                            </w:r>
                            <w:r w:rsidR="005E412B">
                              <w:rPr>
                                <w:rFonts w:ascii="Calibri" w:eastAsia="Calibri" w:hAnsi="Calibri"/>
                                <w:b/>
                                <w:bCs/>
                                <w:color w:val="002060"/>
                                <w:sz w:val="32"/>
                                <w:szCs w:val="32"/>
                              </w:rPr>
                              <w:t xml:space="preserve">are closed </w:t>
                            </w:r>
                            <w:r w:rsidRPr="00303F8B">
                              <w:rPr>
                                <w:rFonts w:ascii="Calibri" w:eastAsia="Calibri" w:hAnsi="Calibri"/>
                                <w:b/>
                                <w:bCs/>
                                <w:color w:val="002060"/>
                                <w:sz w:val="32"/>
                                <w:szCs w:val="32"/>
                              </w:rPr>
                              <w:t>hundreds of times each year due to poor water quality</w:t>
                            </w:r>
                            <w:r w:rsidRPr="00303F8B">
                              <w:rPr>
                                <w:rFonts w:ascii="Calibri" w:eastAsia="Calibri" w:hAnsi="Calibri"/>
                                <w:b/>
                                <w:bCs/>
                                <w:color w:val="002060"/>
                                <w:position w:val="10"/>
                                <w:sz w:val="22"/>
                                <w:vertAlign w:val="superscript"/>
                              </w:rPr>
                              <w:t>1</w:t>
                            </w:r>
                            <w:r w:rsidRPr="00303F8B">
                              <w:rPr>
                                <w:rFonts w:ascii="Calibri" w:eastAsia="Calibri" w:hAnsi="Calibri"/>
                                <w:b/>
                                <w:bCs/>
                                <w:color w:val="002060"/>
                                <w:sz w:val="22"/>
                              </w:rPr>
                              <w:t xml:space="preserve"> </w:t>
                            </w:r>
                            <w:r w:rsidRPr="00303F8B">
                              <w:rPr>
                                <w:rFonts w:ascii="Calibri" w:eastAsia="Calibri" w:hAnsi="Calibri"/>
                                <w:b/>
                                <w:bCs/>
                                <w:color w:val="002060"/>
                                <w:sz w:val="32"/>
                                <w:szCs w:val="32"/>
                              </w:rPr>
                              <w:t>(exceeding bacteria standards)</w:t>
                            </w:r>
                          </w:p>
                        </w:txbxContent>
                      </v:textbox>
                    </v:shape>
                    <v:shape id="Text Box 16" o:spid="_x0000_s1035" type="#_x0000_t202" style="position:absolute;left:17430;width:17526;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" fillcolor="#a2965c" strokecolor="#1f497d" strokeweight="2pt">
                      <v:fill opacity="49087f"/>
                      <v:textbox>
                        <w:txbxContent>
                          <w:p w14:paraId="109C8775" w14:textId="2E77BB50" w:rsidR="003C6F3F" w:rsidRPr="00440E3A" w:rsidRDefault="003C6F3F" w:rsidP="003C6F3F">
                            <w:pPr>
                              <w:spacing w:after="0"/>
                              <w:jc w:val="center"/>
                              <w:rPr>
                                <w:sz w:val="36"/>
                                <w:szCs w:val="36"/>
                              </w:rPr>
                            </w:pPr>
                            <w:r w:rsidRPr="00440E3A">
                              <w:rPr>
                                <w:rFonts w:ascii="Calibri" w:eastAsia="Calibri" w:hAnsi="Calibri"/>
                                <w:b/>
                                <w:bCs/>
                                <w:color w:val="002060"/>
                                <w:sz w:val="24"/>
                                <w:szCs w:val="32"/>
                              </w:rPr>
                              <w:t>Massachusetts has 1,100 fresh water and marine beaches in 220 communiti</w:t>
                            </w:r>
                            <w:r w:rsidR="00C3657C">
                              <w:rPr>
                                <w:rFonts w:ascii="Calibri" w:eastAsia="Calibri" w:hAnsi="Calibri"/>
                                <w:b/>
                                <w:bCs/>
                                <w:color w:val="002060"/>
                                <w:sz w:val="24"/>
                                <w:szCs w:val="32"/>
                              </w:rPr>
                              <w:t>es</w:t>
                            </w:r>
                            <w:r w:rsidRPr="00303F8B">
                              <w:rPr>
                                <w:rFonts w:ascii="Calibri" w:eastAsia="Calibri" w:hAnsi="Calibri"/>
                                <w:b/>
                                <w:bCs/>
                                <w:color w:val="002060"/>
                                <w:position w:val="7"/>
                                <w:vertAlign w:val="superscript"/>
                              </w:rPr>
                              <w:t>1</w:t>
                            </w:r>
                          </w:p>
                        </w:txbxContent>
                      </v:textbox>
                    </v:shape>
                  </v:group>
                </v:group>
                <v:shape id="Text Box 21" o:spid="_x0000_s1036" type="#_x0000_t202" style="position:absolute;left:15960;top:17872;width:16040;height:8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" fillcolor="#a2965c" strokecolor="#1f497d" strokeweight="2pt">
                  <v:fill opacity="49087f"/>
                  <v:textbox>
                    <w:txbxContent>
                      <w:p w14:paraId="600554FD" w14:textId="77777777" w:rsidR="003C6F3F" w:rsidRPr="00440E3A" w:rsidRDefault="003C6F3F" w:rsidP="003C6F3F">
                        <w:pPr>
                          <w:spacing w:after="0"/>
                          <w:jc w:val="center"/>
                          <w:rPr>
                            <w:sz w:val="36"/>
                            <w:szCs w:val="36"/>
                          </w:rPr>
                        </w:pPr>
                        <w:r w:rsidRPr="00440E3A">
                          <w:rPr>
                            <w:rFonts w:ascii="Calibri" w:eastAsia="Calibri" w:hAnsi="Calibri"/>
                            <w:b/>
                            <w:bCs/>
                            <w:color w:val="002060"/>
                            <w:sz w:val="24"/>
                            <w:szCs w:val="32"/>
                          </w:rPr>
                          <w:t>14.7% of MA residents are age 65 or older</w:t>
                        </w:r>
                        <w:r w:rsidRPr="00303F8B">
                          <w:rPr>
                            <w:rFonts w:ascii="Calibri" w:eastAsia="Calibri" w:hAnsi="Calibri"/>
                            <w:b/>
                            <w:bCs/>
                            <w:color w:val="002060"/>
                            <w:position w:val="7"/>
                            <w:vertAlign w:val="superscript"/>
                          </w:rPr>
                          <w:t>2</w:t>
                        </w:r>
                      </w:p>
                    </w:txbxContent>
                  </v:textbox>
                </v:shape>
              </v:group>
            </w:pict>
          </mc:Fallback>
        </mc:AlternateContent>
      </w:r>
      <w:r w:rsidR="00197DE0" w:rsidRPr="00F04394">
        <w:rPr>
          <w:b/>
          <w:bCs/>
          <w:noProof/>
        </w:rPr>
        <mc:AlternateContent>
          <mc:Choice Requires="wps">
            <w:drawing>
              <wp:anchor distT="0" distB="0" distL="114300" distR="114300" simplePos="0" relativeHeight="251631616" behindDoc="0" locked="0" layoutInCell="1" allowOverlap="1" wp14:anchorId="757C17BC" wp14:editId="6B245A52">
                <wp:simplePos x="0" y="0"/>
                <wp:positionH relativeFrom="column">
                  <wp:posOffset>5544185</wp:posOffset>
                </wp:positionH>
                <wp:positionV relativeFrom="paragraph">
                  <wp:posOffset>904182</wp:posOffset>
                </wp:positionV>
                <wp:extent cx="1463040" cy="24003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40030"/>
                        </a:xfrm>
                        <a:prstGeom prst="rect">
                          <a:avLst/>
                        </a:prstGeom>
                        <a:solidFill>
                          <a:srgbClr val="FFFFFF">
                            <a:alpha val="0"/>
                          </a:srgbClr>
                        </a:solidFill>
                        <a:ln w="9525">
                          <a:noFill/>
                          <a:miter lim="800000"/>
                          <a:headEnd/>
                          <a:tailEnd/>
                        </a:ln>
                      </wps:spPr>
                      <wps:txbx>
                        <w:txbxContent>
                          <w:p w14:paraId="757C17FF" w14:textId="47AD7080" w:rsidR="00E95C49" w:rsidRPr="00A325D2" w:rsidRDefault="00197DE0" w:rsidP="00DC55B4">
                            <w:pPr>
                              <w:spacing w:after="0"/>
                              <w:rPr>
                                <w:b/>
                                <w:bCs/>
                                <w:color w:val="FFFFFF" w:themeColor="background1"/>
                              </w:rPr>
                            </w:pPr>
                            <w:r>
                              <w:rPr>
                                <w:b/>
                                <w:bCs/>
                                <w:color w:val="FFFFFF" w:themeColor="background1"/>
                              </w:rPr>
                              <w:t>Nantasket Beach, Hull, 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7C17BC" id="_x0000_s1037" type="#_x0000_t202" style="position:absolute;margin-left:436.55pt;margin-top:71.2pt;width:115.2pt;height:18.9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" stroked="f">
                <v:fill opacity="0"/>
                <v:textbox style="mso-fit-shape-to-text:t">
                  <w:txbxContent>
                    <w:p w14:paraId="757C17FF" w14:textId="47AD7080" w:rsidR="00E95C49" w:rsidRPr="00A325D2" w:rsidRDefault="00197DE0" w:rsidP="00DC55B4">
                      <w:pPr>
                        <w:spacing w:after="0"/>
                        <w:rPr>
                          <w:b/>
                          <w:bCs/>
                          <w:color w:val="FFFFFF" w:themeColor="background1"/>
                        </w:rPr>
                      </w:pPr>
                      <w:r>
                        <w:rPr>
                          <w:b/>
                          <w:bCs/>
                          <w:color w:val="FFFFFF" w:themeColor="background1"/>
                        </w:rPr>
                        <w:t>Nantasket Beach, Hull, MA</w:t>
                      </w:r>
                    </w:p>
                  </w:txbxContent>
                </v:textbox>
              </v:shape>
            </w:pict>
          </mc:Fallback>
        </mc:AlternateContent>
      </w:r>
      <w:r w:rsidR="00727CC5">
        <w:rPr>
          <w:noProof/>
        </w:rPr>
        <mc:AlternateContent>
          <mc:Choice Requires="wps">
            <w:drawing>
              <wp:anchor distT="0" distB="0" distL="114300" distR="114300" simplePos="0" relativeHeight="251622400" behindDoc="0" locked="0" layoutInCell="1" allowOverlap="1" wp14:anchorId="757C17C6" wp14:editId="4397B6B8">
                <wp:simplePos x="0" y="0"/>
                <wp:positionH relativeFrom="margin">
                  <wp:posOffset>3566160</wp:posOffset>
                </wp:positionH>
                <wp:positionV relativeFrom="margin">
                  <wp:align>bottom</wp:align>
                </wp:positionV>
                <wp:extent cx="3566160" cy="3602736"/>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3566160" cy="36027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C181D" w14:textId="77777777" w:rsidR="00E95C49" w:rsidRPr="00952EB2" w:rsidRDefault="00E95C49" w:rsidP="00284681">
                            <w:pPr>
                              <w:spacing w:after="0"/>
                              <w:jc w:val="both"/>
                              <w:rPr>
                                <w:b/>
                                <w:caps/>
                                <w:color w:val="auto"/>
                                <w:sz w:val="24"/>
                              </w:rPr>
                            </w:pPr>
                            <w:r w:rsidRPr="00B843A2">
                              <w:rPr>
                                <w:b/>
                                <w:caps/>
                                <w:color w:val="auto"/>
                                <w:sz w:val="24"/>
                              </w:rPr>
                              <w:t>how can we ASSESS VULNERABILITY to climate HAZARDS?</w:t>
                            </w:r>
                          </w:p>
                          <w:p w14:paraId="757C181E" w14:textId="13B05C00" w:rsidR="00E95C49" w:rsidRPr="00596238" w:rsidRDefault="00E95C49" w:rsidP="00284681">
                            <w:pPr>
                              <w:spacing w:after="0"/>
                              <w:jc w:val="both"/>
                              <w:rPr>
                                <w:color w:val="auto"/>
                                <w:sz w:val="21"/>
                                <w:szCs w:val="21"/>
                              </w:rPr>
                            </w:pPr>
                            <w:r>
                              <w:rPr>
                                <w:color w:val="auto"/>
                                <w:sz w:val="21"/>
                                <w:szCs w:val="21"/>
                              </w:rPr>
                              <w:t>Cli</w:t>
                            </w:r>
                            <w:r w:rsidRPr="00596238">
                              <w:rPr>
                                <w:color w:val="auto"/>
                                <w:sz w:val="21"/>
                                <w:szCs w:val="21"/>
                              </w:rPr>
                              <w:t>mate vulnerability is a function of:</w:t>
                            </w:r>
                          </w:p>
                          <w:p w14:paraId="757C181F" w14:textId="7ED73392" w:rsidR="00E95C49" w:rsidRPr="006A69A6" w:rsidRDefault="00E95C49" w:rsidP="006A69A6">
                            <w:pPr>
                              <w:pStyle w:val="ListParagraph"/>
                              <w:numPr>
                                <w:ilvl w:val="0"/>
                                <w:numId w:val="15"/>
                              </w:numPr>
                              <w:spacing w:after="0"/>
                              <w:jc w:val="both"/>
                              <w:rPr>
                                <w:color w:val="auto"/>
                                <w:sz w:val="21"/>
                                <w:szCs w:val="21"/>
                              </w:rPr>
                            </w:pPr>
                            <w:r w:rsidRPr="006A69A6">
                              <w:rPr>
                                <w:b/>
                                <w:color w:val="auto"/>
                                <w:sz w:val="21"/>
                                <w:szCs w:val="21"/>
                              </w:rPr>
                              <w:t>Potential impacts</w:t>
                            </w:r>
                            <w:r w:rsidRPr="006A69A6">
                              <w:rPr>
                                <w:color w:val="auto"/>
                                <w:sz w:val="21"/>
                                <w:szCs w:val="21"/>
                              </w:rPr>
                              <w:t xml:space="preserve"> from </w:t>
                            </w:r>
                            <w:r w:rsidRPr="006A69A6">
                              <w:rPr>
                                <w:b/>
                                <w:i/>
                                <w:color w:val="auto"/>
                                <w:sz w:val="21"/>
                                <w:szCs w:val="21"/>
                              </w:rPr>
                              <w:t>exposure</w:t>
                            </w:r>
                            <w:r w:rsidRPr="006A69A6">
                              <w:rPr>
                                <w:color w:val="auto"/>
                                <w:sz w:val="21"/>
                                <w:szCs w:val="21"/>
                              </w:rPr>
                              <w:t xml:space="preserve"> (contact with the climate hazard) and </w:t>
                            </w:r>
                            <w:r w:rsidRPr="006A69A6">
                              <w:rPr>
                                <w:b/>
                                <w:i/>
                                <w:color w:val="auto"/>
                                <w:sz w:val="21"/>
                                <w:szCs w:val="21"/>
                              </w:rPr>
                              <w:t>sensitivity</w:t>
                            </w:r>
                            <w:r w:rsidRPr="006A69A6">
                              <w:rPr>
                                <w:color w:val="auto"/>
                                <w:sz w:val="21"/>
                                <w:szCs w:val="21"/>
                              </w:rPr>
                              <w:t xml:space="preserve"> (e.g., age, pre-existing health conditions, social disparities) that may increase or decrease health impacts </w:t>
                            </w:r>
                          </w:p>
                          <w:p w14:paraId="757C1820" w14:textId="12EDA9BB" w:rsidR="00E95C49" w:rsidRPr="00D60161" w:rsidRDefault="00E95C49" w:rsidP="006A69A6">
                            <w:pPr>
                              <w:pStyle w:val="ListParagraph"/>
                              <w:numPr>
                                <w:ilvl w:val="0"/>
                                <w:numId w:val="15"/>
                              </w:numPr>
                              <w:spacing w:after="0"/>
                              <w:jc w:val="both"/>
                              <w:rPr>
                                <w:b/>
                                <w:color w:val="auto"/>
                                <w:sz w:val="21"/>
                                <w:szCs w:val="21"/>
                              </w:rPr>
                            </w:pPr>
                            <w:r w:rsidRPr="006A69A6">
                              <w:rPr>
                                <w:b/>
                                <w:color w:val="auto"/>
                                <w:sz w:val="21"/>
                                <w:szCs w:val="21"/>
                              </w:rPr>
                              <w:t>Adaptive capacity</w:t>
                            </w:r>
                            <w:r w:rsidRPr="006A69A6">
                              <w:rPr>
                                <w:color w:val="auto"/>
                                <w:sz w:val="21"/>
                                <w:szCs w:val="21"/>
                              </w:rPr>
                              <w:t xml:space="preserve"> – factors that influence the ability to respond and recover from climate impacts</w:t>
                            </w:r>
                            <w:r w:rsidR="009B43C7">
                              <w:rPr>
                                <w:color w:val="auto"/>
                                <w:sz w:val="21"/>
                                <w:szCs w:val="21"/>
                              </w:rPr>
                              <w:t xml:space="preserve"> </w:t>
                            </w:r>
                          </w:p>
                          <w:p w14:paraId="757C1821" w14:textId="77777777" w:rsidR="00E95C49" w:rsidRPr="00D60161" w:rsidRDefault="00E95C49">
                            <w:pPr>
                              <w:spacing w:after="0"/>
                              <w:jc w:val="both"/>
                              <w:rPr>
                                <w:color w:val="auto"/>
                                <w:sz w:val="6"/>
                                <w:szCs w:val="6"/>
                              </w:rPr>
                            </w:pPr>
                          </w:p>
                          <w:p w14:paraId="757C1822" w14:textId="77777777" w:rsidR="00E95C49" w:rsidRDefault="00E95C49">
                            <w:pPr>
                              <w:spacing w:after="0"/>
                              <w:jc w:val="center"/>
                              <w:rPr>
                                <w:color w:val="auto"/>
                                <w:sz w:val="21"/>
                                <w:szCs w:val="21"/>
                              </w:rPr>
                            </w:pPr>
                            <w:r w:rsidRPr="00D60161">
                              <w:rPr>
                                <w:rFonts w:cs="Arial"/>
                                <w:b/>
                                <w:bCs/>
                                <w:noProof/>
                                <w:sz w:val="26"/>
                                <w:szCs w:val="26"/>
                              </w:rPr>
                              <w:drawing>
                                <wp:inline distT="0" distB="0" distL="0" distR="0" wp14:anchorId="757C185F" wp14:editId="589B18B9">
                                  <wp:extent cx="2470758" cy="1084450"/>
                                  <wp:effectExtent l="0" t="0" r="635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tretch>
                                            <a:fillRect/>
                                          </a:stretch>
                                        </pic:blipFill>
                                        <pic:spPr bwMode="auto">
                                          <a:xfrm>
                                            <a:off x="0" y="0"/>
                                            <a:ext cx="2470758" cy="1084450"/>
                                          </a:xfrm>
                                          <a:prstGeom prst="rect">
                                            <a:avLst/>
                                          </a:prstGeom>
                                          <a:noFill/>
                                        </pic:spPr>
                                      </pic:pic>
                                    </a:graphicData>
                                  </a:graphic>
                                </wp:inline>
                              </w:drawing>
                            </w:r>
                          </w:p>
                          <w:p w14:paraId="757C1823" w14:textId="3FB0FEA2" w:rsidR="00E95C49" w:rsidRDefault="00E95C49">
                            <w:pPr>
                              <w:spacing w:after="0"/>
                              <w:jc w:val="both"/>
                            </w:pPr>
                            <w:r>
                              <w:rPr>
                                <w:color w:val="auto"/>
                                <w:sz w:val="21"/>
                                <w:szCs w:val="21"/>
                              </w:rPr>
                              <w:t xml:space="preserve">The next page provides information to assess exposure, sensitivity, and adaptive capacity </w:t>
                            </w:r>
                            <w:r w:rsidR="005E412B">
                              <w:rPr>
                                <w:color w:val="auto"/>
                                <w:sz w:val="21"/>
                                <w:szCs w:val="21"/>
                              </w:rPr>
                              <w:t>to reduce climate change impacts</w:t>
                            </w:r>
                            <w:r>
                              <w:rPr>
                                <w:color w:val="auto"/>
                                <w:sz w:val="21"/>
                                <w:szCs w:val="21"/>
                              </w:rPr>
                              <w:t>. This information should be con</w:t>
                            </w:r>
                            <w:r w:rsidRPr="00551E12">
                              <w:rPr>
                                <w:color w:val="auto"/>
                                <w:sz w:val="21"/>
                                <w:szCs w:val="21"/>
                              </w:rPr>
                              <w:t xml:space="preserve">sidered </w:t>
                            </w:r>
                            <w:bookmarkStart w:id="1" w:name="_Hlk40445359"/>
                            <w:r w:rsidRPr="00284681">
                              <w:rPr>
                                <w:bCs/>
                                <w:color w:val="auto"/>
                                <w:sz w:val="21"/>
                                <w:szCs w:val="21"/>
                              </w:rPr>
                              <w:t>when planning actions to</w:t>
                            </w:r>
                            <w:bookmarkEnd w:id="1"/>
                            <w:r w:rsidRPr="00A5005A">
                              <w:rPr>
                                <w:bCs/>
                                <w:color w:val="auto"/>
                                <w:sz w:val="21"/>
                                <w:szCs w:val="21"/>
                              </w:rPr>
                              <w:t xml:space="preserve"> </w:t>
                            </w:r>
                            <w:r w:rsidRPr="00284681">
                              <w:rPr>
                                <w:bCs/>
                                <w:color w:val="auto"/>
                                <w:sz w:val="21"/>
                                <w:szCs w:val="21"/>
                              </w:rPr>
                              <w:t>reduce</w:t>
                            </w:r>
                            <w:r w:rsidRPr="00A5005A">
                              <w:rPr>
                                <w:bCs/>
                                <w:color w:val="auto"/>
                                <w:sz w:val="21"/>
                                <w:szCs w:val="21"/>
                              </w:rPr>
                              <w:t xml:space="preserve"> health risks from</w:t>
                            </w:r>
                            <w:r w:rsidR="007C7963">
                              <w:rPr>
                                <w:bCs/>
                                <w:color w:val="auto"/>
                                <w:sz w:val="21"/>
                                <w:szCs w:val="21"/>
                              </w:rPr>
                              <w:t xml:space="preserve"> </w:t>
                            </w:r>
                            <w:r w:rsidR="0043313A">
                              <w:rPr>
                                <w:bCs/>
                                <w:color w:val="auto"/>
                                <w:sz w:val="21"/>
                                <w:szCs w:val="21"/>
                              </w:rPr>
                              <w:t xml:space="preserve">waterborne illness </w:t>
                            </w:r>
                            <w:r w:rsidR="00C00D3D">
                              <w:rPr>
                                <w:bCs/>
                                <w:color w:val="auto"/>
                                <w:sz w:val="21"/>
                                <w:szCs w:val="21"/>
                              </w:rPr>
                              <w:t>at recreational beaches</w:t>
                            </w:r>
                            <w:r w:rsidRPr="00596238">
                              <w:rPr>
                                <w:color w:val="auto"/>
                                <w:sz w:val="21"/>
                                <w:szCs w:val="21"/>
                              </w:rPr>
                              <w:t xml:space="preserve"> in </w:t>
                            </w:r>
                            <w:r>
                              <w:rPr>
                                <w:color w:val="auto"/>
                                <w:sz w:val="21"/>
                                <w:szCs w:val="21"/>
                              </w:rPr>
                              <w:t>Massachusetts</w:t>
                            </w:r>
                            <w:r w:rsidRPr="00596238">
                              <w:rPr>
                                <w:color w:val="auto"/>
                                <w:sz w:val="21"/>
                                <w:szCs w:val="21"/>
                              </w:rPr>
                              <w:t xml:space="preserve"> communit</w:t>
                            </w:r>
                            <w:r>
                              <w:rPr>
                                <w:color w:val="auto"/>
                                <w:sz w:val="21"/>
                                <w:szCs w:val="21"/>
                              </w:rPr>
                              <w:t>ies</w:t>
                            </w:r>
                            <w:r w:rsidRPr="00596238">
                              <w:rPr>
                                <w:color w:val="auto"/>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C17C6" id="Text Box 299" o:spid="_x0000_s1038" type="#_x0000_t202" style="position:absolute;margin-left:280.8pt;margin-top:0;width:280.8pt;height:283.7pt;z-index:251622400;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" fillcolor="white [3201]" stroked="f" strokeweight=".5pt">
                <v:textbox>
                  <w:txbxContent>
                    <w:p w14:paraId="757C181D" w14:textId="77777777" w:rsidR="00E95C49" w:rsidRPr="00952EB2" w:rsidRDefault="00E95C49" w:rsidP="00284681">
                      <w:pPr>
                        <w:spacing w:after="0"/>
                        <w:jc w:val="both"/>
                        <w:rPr>
                          <w:b/>
                          <w:caps/>
                          <w:color w:val="auto"/>
                          <w:sz w:val="24"/>
                        </w:rPr>
                      </w:pPr>
                      <w:r w:rsidRPr="00B843A2">
                        <w:rPr>
                          <w:b/>
                          <w:caps/>
                          <w:color w:val="auto"/>
                          <w:sz w:val="24"/>
                        </w:rPr>
                        <w:t>how can we ASSESS VULNERABILITY to climate HAZARDS?</w:t>
                      </w:r>
                    </w:p>
                    <w:p w14:paraId="757C181E" w14:textId="13B05C00" w:rsidR="00E95C49" w:rsidRPr="00596238" w:rsidRDefault="00E95C49" w:rsidP="00284681">
                      <w:pPr>
                        <w:spacing w:after="0"/>
                        <w:jc w:val="both"/>
                        <w:rPr>
                          <w:color w:val="auto"/>
                          <w:sz w:val="21"/>
                          <w:szCs w:val="21"/>
                        </w:rPr>
                      </w:pPr>
                      <w:r>
                        <w:rPr>
                          <w:color w:val="auto"/>
                          <w:sz w:val="21"/>
                          <w:szCs w:val="21"/>
                        </w:rPr>
                        <w:t>Cli</w:t>
                      </w:r>
                      <w:r w:rsidRPr="00596238">
                        <w:rPr>
                          <w:color w:val="auto"/>
                          <w:sz w:val="21"/>
                          <w:szCs w:val="21"/>
                        </w:rPr>
                        <w:t>mate vulnerability is a function of:</w:t>
                      </w:r>
                    </w:p>
                    <w:p w14:paraId="757C181F" w14:textId="7ED73392" w:rsidR="00E95C49" w:rsidRPr="006A69A6" w:rsidRDefault="00E95C49" w:rsidP="006A69A6">
                      <w:pPr>
                        <w:pStyle w:val="ListParagraph"/>
                        <w:numPr>
                          <w:ilvl w:val="0"/>
                          <w:numId w:val="15"/>
                        </w:numPr>
                        <w:spacing w:after="0"/>
                        <w:jc w:val="both"/>
                        <w:rPr>
                          <w:color w:val="auto"/>
                          <w:sz w:val="21"/>
                          <w:szCs w:val="21"/>
                        </w:rPr>
                      </w:pPr>
                      <w:r w:rsidRPr="006A69A6">
                        <w:rPr>
                          <w:b/>
                          <w:color w:val="auto"/>
                          <w:sz w:val="21"/>
                          <w:szCs w:val="21"/>
                        </w:rPr>
                        <w:t>Potential impacts</w:t>
                      </w:r>
                      <w:r w:rsidRPr="006A69A6">
                        <w:rPr>
                          <w:color w:val="auto"/>
                          <w:sz w:val="21"/>
                          <w:szCs w:val="21"/>
                        </w:rPr>
                        <w:t xml:space="preserve"> from </w:t>
                      </w:r>
                      <w:r w:rsidRPr="006A69A6">
                        <w:rPr>
                          <w:b/>
                          <w:i/>
                          <w:color w:val="auto"/>
                          <w:sz w:val="21"/>
                          <w:szCs w:val="21"/>
                        </w:rPr>
                        <w:t>exposure</w:t>
                      </w:r>
                      <w:r w:rsidRPr="006A69A6">
                        <w:rPr>
                          <w:color w:val="auto"/>
                          <w:sz w:val="21"/>
                          <w:szCs w:val="21"/>
                        </w:rPr>
                        <w:t xml:space="preserve"> (contact with the climate hazard) and </w:t>
                      </w:r>
                      <w:r w:rsidRPr="006A69A6">
                        <w:rPr>
                          <w:b/>
                          <w:i/>
                          <w:color w:val="auto"/>
                          <w:sz w:val="21"/>
                          <w:szCs w:val="21"/>
                        </w:rPr>
                        <w:t>sensitivity</w:t>
                      </w:r>
                      <w:r w:rsidRPr="006A69A6">
                        <w:rPr>
                          <w:color w:val="auto"/>
                          <w:sz w:val="21"/>
                          <w:szCs w:val="21"/>
                        </w:rPr>
                        <w:t xml:space="preserve"> (e.g., age, pre-existing health conditions, social disparities) that may increase or decrease health impacts </w:t>
                      </w:r>
                    </w:p>
                    <w:p w14:paraId="757C1820" w14:textId="12EDA9BB" w:rsidR="00E95C49" w:rsidRPr="00D60161" w:rsidRDefault="00E95C49" w:rsidP="006A69A6">
                      <w:pPr>
                        <w:pStyle w:val="ListParagraph"/>
                        <w:numPr>
                          <w:ilvl w:val="0"/>
                          <w:numId w:val="15"/>
                        </w:numPr>
                        <w:spacing w:after="0"/>
                        <w:jc w:val="both"/>
                        <w:rPr>
                          <w:b/>
                          <w:color w:val="auto"/>
                          <w:sz w:val="21"/>
                          <w:szCs w:val="21"/>
                        </w:rPr>
                      </w:pPr>
                      <w:r w:rsidRPr="006A69A6">
                        <w:rPr>
                          <w:b/>
                          <w:color w:val="auto"/>
                          <w:sz w:val="21"/>
                          <w:szCs w:val="21"/>
                        </w:rPr>
                        <w:t>Adaptive capacity</w:t>
                      </w:r>
                      <w:r w:rsidRPr="006A69A6">
                        <w:rPr>
                          <w:color w:val="auto"/>
                          <w:sz w:val="21"/>
                          <w:szCs w:val="21"/>
                        </w:rPr>
                        <w:t xml:space="preserve"> – factors that influence the ability to respond and recover from climate impacts</w:t>
                      </w:r>
                      <w:r w:rsidR="009B43C7">
                        <w:rPr>
                          <w:color w:val="auto"/>
                          <w:sz w:val="21"/>
                          <w:szCs w:val="21"/>
                        </w:rPr>
                        <w:t xml:space="preserve"> </w:t>
                      </w:r>
                    </w:p>
                    <w:p w14:paraId="757C1821" w14:textId="77777777" w:rsidR="00E95C49" w:rsidRPr="00D60161" w:rsidRDefault="00E95C49">
                      <w:pPr>
                        <w:spacing w:after="0"/>
                        <w:jc w:val="both"/>
                        <w:rPr>
                          <w:color w:val="auto"/>
                          <w:sz w:val="6"/>
                          <w:szCs w:val="6"/>
                        </w:rPr>
                      </w:pPr>
                    </w:p>
                    <w:p w14:paraId="757C1822" w14:textId="77777777" w:rsidR="00E95C49" w:rsidRDefault="00E95C49">
                      <w:pPr>
                        <w:spacing w:after="0"/>
                        <w:jc w:val="center"/>
                        <w:rPr>
                          <w:color w:val="auto"/>
                          <w:sz w:val="21"/>
                          <w:szCs w:val="21"/>
                        </w:rPr>
                      </w:pPr>
                      <w:r w:rsidRPr="00D60161">
                        <w:rPr>
                          <w:rFonts w:cs="Arial"/>
                          <w:b/>
                          <w:bCs/>
                          <w:noProof/>
                          <w:sz w:val="26"/>
                          <w:szCs w:val="26"/>
                        </w:rPr>
                        <w:drawing>
                          <wp:inline distT="0" distB="0" distL="0" distR="0" wp14:anchorId="757C185F" wp14:editId="589B18B9">
                            <wp:extent cx="2470758" cy="1084450"/>
                            <wp:effectExtent l="0" t="0" r="635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tretch>
                                      <a:fillRect/>
                                    </a:stretch>
                                  </pic:blipFill>
                                  <pic:spPr bwMode="auto">
                                    <a:xfrm>
                                      <a:off x="0" y="0"/>
                                      <a:ext cx="2470758" cy="1084450"/>
                                    </a:xfrm>
                                    <a:prstGeom prst="rect">
                                      <a:avLst/>
                                    </a:prstGeom>
                                    <a:noFill/>
                                  </pic:spPr>
                                </pic:pic>
                              </a:graphicData>
                            </a:graphic>
                          </wp:inline>
                        </w:drawing>
                      </w:r>
                    </w:p>
                    <w:p w14:paraId="757C1823" w14:textId="3FB0FEA2" w:rsidR="00E95C49" w:rsidRDefault="00E95C49">
                      <w:pPr>
                        <w:spacing w:after="0"/>
                        <w:jc w:val="both"/>
                      </w:pPr>
                      <w:r>
                        <w:rPr>
                          <w:color w:val="auto"/>
                          <w:sz w:val="21"/>
                          <w:szCs w:val="21"/>
                        </w:rPr>
                        <w:t xml:space="preserve">The next page provides information to assess exposure, sensitivity, and adaptive capacity </w:t>
                      </w:r>
                      <w:r w:rsidR="005E412B">
                        <w:rPr>
                          <w:color w:val="auto"/>
                          <w:sz w:val="21"/>
                          <w:szCs w:val="21"/>
                        </w:rPr>
                        <w:t>to reduce climate change impacts</w:t>
                      </w:r>
                      <w:r>
                        <w:rPr>
                          <w:color w:val="auto"/>
                          <w:sz w:val="21"/>
                          <w:szCs w:val="21"/>
                        </w:rPr>
                        <w:t>. This information should be con</w:t>
                      </w:r>
                      <w:r w:rsidRPr="00551E12">
                        <w:rPr>
                          <w:color w:val="auto"/>
                          <w:sz w:val="21"/>
                          <w:szCs w:val="21"/>
                        </w:rPr>
                        <w:t xml:space="preserve">sidered </w:t>
                      </w:r>
                      <w:bookmarkStart w:id="2" w:name="_Hlk40445359"/>
                      <w:r w:rsidRPr="00284681">
                        <w:rPr>
                          <w:bCs/>
                          <w:color w:val="auto"/>
                          <w:sz w:val="21"/>
                          <w:szCs w:val="21"/>
                        </w:rPr>
                        <w:t>when planning actions to</w:t>
                      </w:r>
                      <w:bookmarkEnd w:id="2"/>
                      <w:r w:rsidRPr="00A5005A">
                        <w:rPr>
                          <w:bCs/>
                          <w:color w:val="auto"/>
                          <w:sz w:val="21"/>
                          <w:szCs w:val="21"/>
                        </w:rPr>
                        <w:t xml:space="preserve"> </w:t>
                      </w:r>
                      <w:r w:rsidRPr="00284681">
                        <w:rPr>
                          <w:bCs/>
                          <w:color w:val="auto"/>
                          <w:sz w:val="21"/>
                          <w:szCs w:val="21"/>
                        </w:rPr>
                        <w:t>reduce</w:t>
                      </w:r>
                      <w:r w:rsidRPr="00A5005A">
                        <w:rPr>
                          <w:bCs/>
                          <w:color w:val="auto"/>
                          <w:sz w:val="21"/>
                          <w:szCs w:val="21"/>
                        </w:rPr>
                        <w:t xml:space="preserve"> health risks from</w:t>
                      </w:r>
                      <w:r w:rsidR="007C7963">
                        <w:rPr>
                          <w:bCs/>
                          <w:color w:val="auto"/>
                          <w:sz w:val="21"/>
                          <w:szCs w:val="21"/>
                        </w:rPr>
                        <w:t xml:space="preserve"> </w:t>
                      </w:r>
                      <w:r w:rsidR="0043313A">
                        <w:rPr>
                          <w:bCs/>
                          <w:color w:val="auto"/>
                          <w:sz w:val="21"/>
                          <w:szCs w:val="21"/>
                        </w:rPr>
                        <w:t xml:space="preserve">waterborne illness </w:t>
                      </w:r>
                      <w:r w:rsidR="00C00D3D">
                        <w:rPr>
                          <w:bCs/>
                          <w:color w:val="auto"/>
                          <w:sz w:val="21"/>
                          <w:szCs w:val="21"/>
                        </w:rPr>
                        <w:t>at recreational beaches</w:t>
                      </w:r>
                      <w:r w:rsidRPr="00596238">
                        <w:rPr>
                          <w:color w:val="auto"/>
                          <w:sz w:val="21"/>
                          <w:szCs w:val="21"/>
                        </w:rPr>
                        <w:t xml:space="preserve"> in </w:t>
                      </w:r>
                      <w:r>
                        <w:rPr>
                          <w:color w:val="auto"/>
                          <w:sz w:val="21"/>
                          <w:szCs w:val="21"/>
                        </w:rPr>
                        <w:t>Massachusetts</w:t>
                      </w:r>
                      <w:r w:rsidRPr="00596238">
                        <w:rPr>
                          <w:color w:val="auto"/>
                          <w:sz w:val="21"/>
                          <w:szCs w:val="21"/>
                        </w:rPr>
                        <w:t xml:space="preserve"> communit</w:t>
                      </w:r>
                      <w:r>
                        <w:rPr>
                          <w:color w:val="auto"/>
                          <w:sz w:val="21"/>
                          <w:szCs w:val="21"/>
                        </w:rPr>
                        <w:t>ies</w:t>
                      </w:r>
                      <w:r w:rsidRPr="00596238">
                        <w:rPr>
                          <w:color w:val="auto"/>
                          <w:sz w:val="21"/>
                          <w:szCs w:val="21"/>
                        </w:rPr>
                        <w:t xml:space="preserve">. </w:t>
                      </w:r>
                    </w:p>
                  </w:txbxContent>
                </v:textbox>
                <w10:wrap anchorx="margin" anchory="margin"/>
              </v:shape>
            </w:pict>
          </mc:Fallback>
        </mc:AlternateContent>
      </w:r>
      <w:r w:rsidR="003C74AA">
        <w:rPr>
          <w:b/>
          <w:noProof/>
        </w:rPr>
        <mc:AlternateContent>
          <mc:Choice Requires="wps">
            <w:drawing>
              <wp:anchor distT="0" distB="0" distL="114300" distR="114300" simplePos="0" relativeHeight="251620352" behindDoc="0" locked="0" layoutInCell="1" allowOverlap="1" wp14:anchorId="757C17C2" wp14:editId="43F0B96D">
                <wp:simplePos x="0" y="0"/>
                <wp:positionH relativeFrom="margin">
                  <wp:posOffset>3566160</wp:posOffset>
                </wp:positionH>
                <wp:positionV relativeFrom="margin">
                  <wp:posOffset>2011680</wp:posOffset>
                </wp:positionV>
                <wp:extent cx="3566160" cy="150876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66160" cy="150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0A29F" w14:textId="78DA9789" w:rsidR="009B7115" w:rsidRPr="00B843A2" w:rsidRDefault="009B7115" w:rsidP="009B7115">
                            <w:pPr>
                              <w:spacing w:after="0"/>
                              <w:jc w:val="both"/>
                              <w:rPr>
                                <w:color w:val="auto"/>
                                <w:sz w:val="24"/>
                              </w:rPr>
                            </w:pPr>
                            <w:r w:rsidRPr="00B843A2">
                              <w:rPr>
                                <w:b/>
                                <w:caps/>
                                <w:color w:val="auto"/>
                                <w:sz w:val="24"/>
                              </w:rPr>
                              <w:t xml:space="preserve">WHO IS VULNERABLE TO </w:t>
                            </w:r>
                            <w:r w:rsidR="00950B8E">
                              <w:rPr>
                                <w:b/>
                                <w:caps/>
                                <w:color w:val="auto"/>
                                <w:sz w:val="24"/>
                              </w:rPr>
                              <w:t>Waterborne Illness</w:t>
                            </w:r>
                            <w:r w:rsidRPr="00B843A2">
                              <w:rPr>
                                <w:b/>
                                <w:caps/>
                                <w:color w:val="auto"/>
                                <w:sz w:val="24"/>
                              </w:rPr>
                              <w:t xml:space="preserve">?  </w:t>
                            </w:r>
                          </w:p>
                          <w:p w14:paraId="757C1818" w14:textId="61AA458E" w:rsidR="00E95C49" w:rsidRPr="00B87B8D" w:rsidRDefault="009B7115" w:rsidP="00FB13C8">
                            <w:pPr>
                              <w:spacing w:after="120"/>
                              <w:jc w:val="both"/>
                              <w:rPr>
                                <w:color w:val="auto"/>
                                <w:sz w:val="21"/>
                                <w:szCs w:val="21"/>
                              </w:rPr>
                            </w:pPr>
                            <w:r w:rsidRPr="00952EB2">
                              <w:rPr>
                                <w:color w:val="auto"/>
                                <w:sz w:val="21"/>
                                <w:szCs w:val="21"/>
                              </w:rPr>
                              <w:t>Identi</w:t>
                            </w:r>
                            <w:r>
                              <w:rPr>
                                <w:color w:val="auto"/>
                                <w:sz w:val="21"/>
                                <w:szCs w:val="21"/>
                              </w:rPr>
                              <w:t>fying</w:t>
                            </w:r>
                            <w:r w:rsidRPr="00952EB2">
                              <w:rPr>
                                <w:color w:val="auto"/>
                                <w:sz w:val="21"/>
                                <w:szCs w:val="21"/>
                              </w:rPr>
                              <w:t xml:space="preserve"> populations most vulnerable to the health burdens of climate change is an important step in develop</w:t>
                            </w:r>
                            <w:r>
                              <w:rPr>
                                <w:color w:val="auto"/>
                                <w:sz w:val="21"/>
                                <w:szCs w:val="21"/>
                              </w:rPr>
                              <w:t>ing</w:t>
                            </w:r>
                            <w:r w:rsidRPr="00952EB2">
                              <w:rPr>
                                <w:color w:val="auto"/>
                                <w:sz w:val="21"/>
                                <w:szCs w:val="21"/>
                              </w:rPr>
                              <w:t xml:space="preserve"> state and local adaptation plans. Publicly available data can be used to assess the health-related vulnerability </w:t>
                            </w:r>
                            <w:r w:rsidR="009E5BD3">
                              <w:rPr>
                                <w:color w:val="auto"/>
                                <w:sz w:val="21"/>
                                <w:szCs w:val="21"/>
                              </w:rPr>
                              <w:t xml:space="preserve">for waterborne illness </w:t>
                            </w:r>
                            <w:r w:rsidR="00FB13C8">
                              <w:rPr>
                                <w:color w:val="auto"/>
                                <w:sz w:val="21"/>
                                <w:szCs w:val="21"/>
                              </w:rPr>
                              <w:t>at recreational beaches</w:t>
                            </w:r>
                            <w:r w:rsidRPr="00952EB2">
                              <w:rPr>
                                <w:color w:val="auto"/>
                                <w:sz w:val="21"/>
                                <w:szCs w:val="21"/>
                              </w:rPr>
                              <w:t>.</w:t>
                            </w:r>
                            <w:r>
                              <w:rPr>
                                <w:color w:val="auto"/>
                                <w:sz w:val="21"/>
                                <w:szCs w:val="21"/>
                              </w:rPr>
                              <w:t xml:space="preserve"> </w:t>
                            </w:r>
                            <w:r w:rsidRPr="00952EB2">
                              <w:rPr>
                                <w:color w:val="auto"/>
                                <w:sz w:val="21"/>
                                <w:szCs w:val="21"/>
                              </w:rPr>
                              <w:t>Some examples of vulnerability data for Massachusetts are provided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C17C2" id="Text Box 23" o:spid="_x0000_s1039" type="#_x0000_t202" style="position:absolute;margin-left:280.8pt;margin-top:158.4pt;width:280.8pt;height:118.8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" filled="f" stroked="f" strokeweight=".5pt">
                <v:textbox>
                  <w:txbxContent>
                    <w:p w14:paraId="1C30A29F" w14:textId="78DA9789" w:rsidR="009B7115" w:rsidRPr="00B843A2" w:rsidRDefault="009B7115" w:rsidP="009B7115">
                      <w:pPr>
                        <w:spacing w:after="0"/>
                        <w:jc w:val="both"/>
                        <w:rPr>
                          <w:color w:val="auto"/>
                          <w:sz w:val="24"/>
                        </w:rPr>
                      </w:pPr>
                      <w:r w:rsidRPr="00B843A2">
                        <w:rPr>
                          <w:b/>
                          <w:caps/>
                          <w:color w:val="auto"/>
                          <w:sz w:val="24"/>
                        </w:rPr>
                        <w:t xml:space="preserve">WHO IS VULNERABLE TO </w:t>
                      </w:r>
                      <w:r w:rsidR="00950B8E">
                        <w:rPr>
                          <w:b/>
                          <w:caps/>
                          <w:color w:val="auto"/>
                          <w:sz w:val="24"/>
                        </w:rPr>
                        <w:t>Waterborne Illness</w:t>
                      </w:r>
                      <w:r w:rsidRPr="00B843A2">
                        <w:rPr>
                          <w:b/>
                          <w:caps/>
                          <w:color w:val="auto"/>
                          <w:sz w:val="24"/>
                        </w:rPr>
                        <w:t xml:space="preserve">?  </w:t>
                      </w:r>
                    </w:p>
                    <w:p w14:paraId="757C1818" w14:textId="61AA458E" w:rsidR="00E95C49" w:rsidRPr="00B87B8D" w:rsidRDefault="009B7115" w:rsidP="00FB13C8">
                      <w:pPr>
                        <w:spacing w:after="120"/>
                        <w:jc w:val="both"/>
                        <w:rPr>
                          <w:color w:val="auto"/>
                          <w:sz w:val="21"/>
                          <w:szCs w:val="21"/>
                        </w:rPr>
                      </w:pPr>
                      <w:r w:rsidRPr="00952EB2">
                        <w:rPr>
                          <w:color w:val="auto"/>
                          <w:sz w:val="21"/>
                          <w:szCs w:val="21"/>
                        </w:rPr>
                        <w:t>Identi</w:t>
                      </w:r>
                      <w:r>
                        <w:rPr>
                          <w:color w:val="auto"/>
                          <w:sz w:val="21"/>
                          <w:szCs w:val="21"/>
                        </w:rPr>
                        <w:t>fying</w:t>
                      </w:r>
                      <w:r w:rsidRPr="00952EB2">
                        <w:rPr>
                          <w:color w:val="auto"/>
                          <w:sz w:val="21"/>
                          <w:szCs w:val="21"/>
                        </w:rPr>
                        <w:t xml:space="preserve"> populations most vulnerable to the health burdens of climate change is an important step in develop</w:t>
                      </w:r>
                      <w:r>
                        <w:rPr>
                          <w:color w:val="auto"/>
                          <w:sz w:val="21"/>
                          <w:szCs w:val="21"/>
                        </w:rPr>
                        <w:t>ing</w:t>
                      </w:r>
                      <w:r w:rsidRPr="00952EB2">
                        <w:rPr>
                          <w:color w:val="auto"/>
                          <w:sz w:val="21"/>
                          <w:szCs w:val="21"/>
                        </w:rPr>
                        <w:t xml:space="preserve"> state and local adaptation plans. Publicly available data can be used to assess the health-related vulnerability </w:t>
                      </w:r>
                      <w:r w:rsidR="009E5BD3">
                        <w:rPr>
                          <w:color w:val="auto"/>
                          <w:sz w:val="21"/>
                          <w:szCs w:val="21"/>
                        </w:rPr>
                        <w:t xml:space="preserve">for waterborne illness </w:t>
                      </w:r>
                      <w:r w:rsidR="00FB13C8">
                        <w:rPr>
                          <w:color w:val="auto"/>
                          <w:sz w:val="21"/>
                          <w:szCs w:val="21"/>
                        </w:rPr>
                        <w:t>at recreational beaches</w:t>
                      </w:r>
                      <w:r w:rsidRPr="00952EB2">
                        <w:rPr>
                          <w:color w:val="auto"/>
                          <w:sz w:val="21"/>
                          <w:szCs w:val="21"/>
                        </w:rPr>
                        <w:t>.</w:t>
                      </w:r>
                      <w:r>
                        <w:rPr>
                          <w:color w:val="auto"/>
                          <w:sz w:val="21"/>
                          <w:szCs w:val="21"/>
                        </w:rPr>
                        <w:t xml:space="preserve"> </w:t>
                      </w:r>
                      <w:r w:rsidRPr="00952EB2">
                        <w:rPr>
                          <w:color w:val="auto"/>
                          <w:sz w:val="21"/>
                          <w:szCs w:val="21"/>
                        </w:rPr>
                        <w:t>Some examples of vulnerability data for Massachusetts are provided below.</w:t>
                      </w:r>
                    </w:p>
                  </w:txbxContent>
                </v:textbox>
                <w10:wrap anchorx="margin" anchory="margin"/>
              </v:shape>
            </w:pict>
          </mc:Fallback>
        </mc:AlternateContent>
      </w:r>
      <w:r w:rsidR="00E42289">
        <w:rPr>
          <w:noProof/>
        </w:rPr>
        <w:br w:type="page"/>
      </w:r>
    </w:p>
    <w:p w14:paraId="757C17B7" w14:textId="1BF637E0" w:rsidR="00964E3B" w:rsidRPr="00E24932" w:rsidRDefault="009C0F50" w:rsidP="00E24932">
      <w:pPr>
        <w:spacing w:after="0"/>
        <w:rPr>
          <w:b/>
          <w:sz w:val="24"/>
          <w:szCs w:val="24"/>
        </w:rPr>
      </w:pPr>
      <w:r>
        <w:rPr>
          <w:noProof/>
        </w:rPr>
        <w:lastRenderedPageBreak/>
        <mc:AlternateContent>
          <mc:Choice Requires="wps">
            <w:drawing>
              <wp:anchor distT="0" distB="0" distL="114300" distR="114300" simplePos="0" relativeHeight="251637760" behindDoc="0" locked="0" layoutInCell="1" allowOverlap="1" wp14:anchorId="757C17E8" wp14:editId="25C9E975">
                <wp:simplePos x="0" y="0"/>
                <wp:positionH relativeFrom="margin">
                  <wp:posOffset>0</wp:posOffset>
                </wp:positionH>
                <wp:positionV relativeFrom="margin">
                  <wp:posOffset>3071553</wp:posOffset>
                </wp:positionV>
                <wp:extent cx="7040880" cy="4239491"/>
                <wp:effectExtent l="0" t="0" r="26670" b="27940"/>
                <wp:wrapNone/>
                <wp:docPr id="316" name="Text Box 316"/>
                <wp:cNvGraphicFramePr/>
                <a:graphic xmlns:a="http://schemas.openxmlformats.org/drawingml/2006/main">
                  <a:graphicData uri="http://schemas.microsoft.com/office/word/2010/wordprocessingShape">
                    <wps:wsp>
                      <wps:cNvSpPr txBox="1"/>
                      <wps:spPr>
                        <a:xfrm>
                          <a:off x="0" y="0"/>
                          <a:ext cx="7040880" cy="4239491"/>
                        </a:xfrm>
                        <a:prstGeom prst="rect">
                          <a:avLst/>
                        </a:prstGeom>
                        <a:solidFill>
                          <a:srgbClr val="A2965C"/>
                        </a:solidFill>
                        <a:ln w="6350">
                          <a:solidFill>
                            <a:srgbClr val="002060"/>
                          </a:solidFill>
                        </a:ln>
                        <a:effectLst/>
                      </wps:spPr>
                      <wps:txbx>
                        <w:txbxContent>
                          <w:p w14:paraId="757C1845" w14:textId="590C3BC2" w:rsidR="00E95C49" w:rsidRPr="00FD0889" w:rsidRDefault="00E95C49" w:rsidP="00BE0F9C">
                            <w:pPr>
                              <w:spacing w:after="120"/>
                              <w:jc w:val="center"/>
                              <w:rPr>
                                <w:b/>
                                <w:color w:val="FFFFFF" w:themeColor="background1"/>
                                <w:sz w:val="24"/>
                                <w:szCs w:val="24"/>
                              </w:rPr>
                            </w:pPr>
                            <w:r w:rsidRPr="00FD0889">
                              <w:rPr>
                                <w:b/>
                                <w:color w:val="FFFFFF" w:themeColor="background1"/>
                                <w:sz w:val="24"/>
                                <w:szCs w:val="24"/>
                              </w:rPr>
                              <w:t xml:space="preserve">Intervention Strategies for Reducing the </w:t>
                            </w:r>
                            <w:r w:rsidR="005C593E">
                              <w:rPr>
                                <w:b/>
                                <w:color w:val="FFFFFF" w:themeColor="background1"/>
                                <w:sz w:val="24"/>
                                <w:szCs w:val="24"/>
                              </w:rPr>
                              <w:t xml:space="preserve">Health </w:t>
                            </w:r>
                            <w:r w:rsidRPr="00FD0889">
                              <w:rPr>
                                <w:b/>
                                <w:color w:val="FFFFFF" w:themeColor="background1"/>
                                <w:sz w:val="24"/>
                                <w:szCs w:val="24"/>
                              </w:rPr>
                              <w:t>Impacts of</w:t>
                            </w:r>
                            <w:r w:rsidR="0076062E">
                              <w:rPr>
                                <w:b/>
                                <w:color w:val="FFFFFF" w:themeColor="background1"/>
                                <w:sz w:val="24"/>
                                <w:szCs w:val="24"/>
                              </w:rPr>
                              <w:t xml:space="preserve"> Waterborne Illness</w:t>
                            </w:r>
                          </w:p>
                          <w:p w14:paraId="5518237C" w14:textId="77777777" w:rsidR="00D943C0" w:rsidRPr="00D943C0" w:rsidRDefault="00D943C0" w:rsidP="00D943C0">
                            <w:pPr>
                              <w:pStyle w:val="ListParagraph"/>
                              <w:numPr>
                                <w:ilvl w:val="0"/>
                                <w:numId w:val="16"/>
                              </w:numPr>
                              <w:rPr>
                                <w:color w:val="FFFFFF" w:themeColor="background1"/>
                                <w:sz w:val="20"/>
                                <w:szCs w:val="20"/>
                              </w:rPr>
                            </w:pPr>
                            <w:r w:rsidRPr="00D943C0">
                              <w:rPr>
                                <w:color w:val="FFFFFF" w:themeColor="background1"/>
                                <w:sz w:val="20"/>
                                <w:szCs w:val="20"/>
                              </w:rPr>
                              <w:t xml:space="preserve">Explore current and historical beach water quality test results on the Recreational Water Quality web page </w:t>
                            </w:r>
                            <w:hyperlink r:id="rId13" w:history="1">
                              <w:r w:rsidRPr="00D943C0">
                                <w:rPr>
                                  <w:rStyle w:val="Hyperlink"/>
                                  <w:color w:val="FFFFFF" w:themeColor="background1"/>
                                  <w:sz w:val="20"/>
                                  <w:szCs w:val="20"/>
                                </w:rPr>
                                <w:t>https://matracking.ehs.state.ma.us/Environmental-Data/recreational-water/</w:t>
                              </w:r>
                            </w:hyperlink>
                            <w:r w:rsidRPr="00D943C0">
                              <w:rPr>
                                <w:color w:val="FFFFFF" w:themeColor="background1"/>
                                <w:sz w:val="20"/>
                                <w:szCs w:val="20"/>
                              </w:rPr>
                              <w:t xml:space="preserve"> </w:t>
                            </w:r>
                          </w:p>
                          <w:p w14:paraId="4422DC4E" w14:textId="74B84E97" w:rsidR="00A80A0D" w:rsidRPr="00D943C0" w:rsidRDefault="00A80A0D" w:rsidP="00A80A0D">
                            <w:pPr>
                              <w:pStyle w:val="ListParagraph"/>
                              <w:numPr>
                                <w:ilvl w:val="0"/>
                                <w:numId w:val="16"/>
                              </w:numPr>
                              <w:rPr>
                                <w:color w:val="FFFFFF" w:themeColor="background1"/>
                                <w:sz w:val="20"/>
                                <w:szCs w:val="20"/>
                              </w:rPr>
                            </w:pPr>
                            <w:r w:rsidRPr="00D943C0">
                              <w:rPr>
                                <w:color w:val="FFFFFF" w:themeColor="background1"/>
                                <w:sz w:val="20"/>
                                <w:szCs w:val="20"/>
                              </w:rPr>
                              <w:t xml:space="preserve">Identify vulnerable populations and health issues in your community using the DPH Community Profiles, and other tools available on the EPHT website: </w:t>
                            </w:r>
                            <w:hyperlink r:id="rId14" w:history="1">
                              <w:r w:rsidRPr="00D943C0">
                                <w:rPr>
                                  <w:rStyle w:val="Hyperlink"/>
                                  <w:color w:val="FFFFFF" w:themeColor="background1"/>
                                  <w:sz w:val="20"/>
                                  <w:szCs w:val="20"/>
                                </w:rPr>
                                <w:t>https://matracking.ehs.state.ma.us/planning_and_tools/index.html</w:t>
                              </w:r>
                            </w:hyperlink>
                            <w:r w:rsidRPr="00D943C0">
                              <w:rPr>
                                <w:color w:val="FFFFFF" w:themeColor="background1"/>
                                <w:sz w:val="20"/>
                                <w:szCs w:val="20"/>
                              </w:rPr>
                              <w:t xml:space="preserve"> </w:t>
                            </w:r>
                          </w:p>
                          <w:p w14:paraId="5E9B8CCE" w14:textId="77777777" w:rsidR="00DF3116" w:rsidRPr="00D943C0" w:rsidRDefault="00DF3116" w:rsidP="00DF3116">
                            <w:pPr>
                              <w:pStyle w:val="ListParagraph"/>
                              <w:numPr>
                                <w:ilvl w:val="0"/>
                                <w:numId w:val="16"/>
                              </w:numPr>
                              <w:rPr>
                                <w:color w:val="FFFFFF" w:themeColor="background1"/>
                                <w:sz w:val="20"/>
                                <w:szCs w:val="20"/>
                              </w:rPr>
                            </w:pPr>
                            <w:r w:rsidRPr="00D943C0">
                              <w:rPr>
                                <w:color w:val="FFFFFF" w:themeColor="background1"/>
                                <w:sz w:val="20"/>
                                <w:szCs w:val="20"/>
                              </w:rPr>
                              <w:t xml:space="preserve">Install pet waste bag dispensers and trash receptacles to reduce trash and pet waste near waterbodies  </w:t>
                            </w:r>
                          </w:p>
                          <w:p w14:paraId="1075A3F7" w14:textId="77777777" w:rsidR="00DF3116" w:rsidRPr="00D943C0" w:rsidRDefault="00DF3116" w:rsidP="00DF3116">
                            <w:pPr>
                              <w:pStyle w:val="ListParagraph"/>
                              <w:numPr>
                                <w:ilvl w:val="0"/>
                                <w:numId w:val="16"/>
                              </w:numPr>
                              <w:rPr>
                                <w:color w:val="FFFFFF" w:themeColor="background1"/>
                                <w:sz w:val="20"/>
                                <w:szCs w:val="20"/>
                              </w:rPr>
                            </w:pPr>
                            <w:r w:rsidRPr="00D943C0">
                              <w:rPr>
                                <w:color w:val="FFFFFF" w:themeColor="background1"/>
                                <w:sz w:val="20"/>
                                <w:szCs w:val="20"/>
                              </w:rPr>
                              <w:t>Organize community-wide clean-up days</w:t>
                            </w:r>
                          </w:p>
                          <w:p w14:paraId="0C1FE824" w14:textId="77777777" w:rsidR="00DF3116" w:rsidRPr="00D943C0" w:rsidRDefault="00DF3116" w:rsidP="00DF3116">
                            <w:pPr>
                              <w:pStyle w:val="ListParagraph"/>
                              <w:numPr>
                                <w:ilvl w:val="0"/>
                                <w:numId w:val="16"/>
                              </w:numPr>
                              <w:rPr>
                                <w:color w:val="FFFFFF" w:themeColor="background1"/>
                                <w:sz w:val="20"/>
                                <w:szCs w:val="20"/>
                              </w:rPr>
                            </w:pPr>
                            <w:r w:rsidRPr="00D943C0">
                              <w:rPr>
                                <w:color w:val="FFFFFF" w:themeColor="background1"/>
                                <w:sz w:val="20"/>
                                <w:szCs w:val="20"/>
                              </w:rPr>
                              <w:t xml:space="preserve">Develop education materials for homeowners and businesses around the proper use of fertilizers </w:t>
                            </w:r>
                          </w:p>
                          <w:p w14:paraId="3F196367" w14:textId="77777777" w:rsidR="00DF3116" w:rsidRPr="00D943C0" w:rsidRDefault="00DF3116" w:rsidP="00DF3116">
                            <w:pPr>
                              <w:pStyle w:val="ListParagraph"/>
                              <w:numPr>
                                <w:ilvl w:val="0"/>
                                <w:numId w:val="16"/>
                              </w:numPr>
                              <w:rPr>
                                <w:color w:val="FFFFFF" w:themeColor="background1"/>
                                <w:sz w:val="20"/>
                                <w:szCs w:val="20"/>
                              </w:rPr>
                            </w:pPr>
                            <w:r w:rsidRPr="00D943C0">
                              <w:rPr>
                                <w:color w:val="FFFFFF" w:themeColor="background1"/>
                                <w:sz w:val="20"/>
                                <w:szCs w:val="20"/>
                              </w:rPr>
                              <w:t>Examine potential impacts of rainfall on beach water quality by reviewing historical testing data and rainfall information</w:t>
                            </w:r>
                          </w:p>
                          <w:p w14:paraId="4C073458" w14:textId="77777777" w:rsidR="00DF3116" w:rsidRPr="00D943C0" w:rsidRDefault="00DF3116" w:rsidP="00DF3116">
                            <w:pPr>
                              <w:pStyle w:val="ListParagraph"/>
                              <w:numPr>
                                <w:ilvl w:val="0"/>
                                <w:numId w:val="16"/>
                              </w:numPr>
                              <w:rPr>
                                <w:color w:val="FFFFFF" w:themeColor="background1"/>
                                <w:sz w:val="20"/>
                                <w:szCs w:val="20"/>
                              </w:rPr>
                            </w:pPr>
                            <w:r w:rsidRPr="00D943C0">
                              <w:rPr>
                                <w:color w:val="FFFFFF" w:themeColor="background1"/>
                                <w:sz w:val="20"/>
                                <w:szCs w:val="20"/>
                              </w:rPr>
                              <w:t xml:space="preserve">Develop an Adopt-a-Traffic-Island Program that incorporates green practices, such as water retention and low maintenance plantings </w:t>
                            </w:r>
                          </w:p>
                          <w:p w14:paraId="4B6FEA36" w14:textId="77777777" w:rsidR="00DF3116" w:rsidRPr="00D943C0" w:rsidRDefault="00DF3116" w:rsidP="00DF3116">
                            <w:pPr>
                              <w:pStyle w:val="ListParagraph"/>
                              <w:numPr>
                                <w:ilvl w:val="0"/>
                                <w:numId w:val="16"/>
                              </w:numPr>
                              <w:rPr>
                                <w:color w:val="FFFFFF" w:themeColor="background1"/>
                                <w:sz w:val="20"/>
                                <w:szCs w:val="20"/>
                              </w:rPr>
                            </w:pPr>
                            <w:r w:rsidRPr="00D943C0">
                              <w:rPr>
                                <w:color w:val="FFFFFF" w:themeColor="background1"/>
                                <w:sz w:val="20"/>
                                <w:szCs w:val="20"/>
                              </w:rPr>
                              <w:t xml:space="preserve">Develop a community storm water management program that includes such activities as illicit discharge detection, construction site runoff control, and street sweeping  </w:t>
                            </w:r>
                          </w:p>
                          <w:p w14:paraId="1F78F615" w14:textId="77777777" w:rsidR="00DF3116" w:rsidRPr="00D943C0" w:rsidRDefault="00DF3116" w:rsidP="00DF3116">
                            <w:pPr>
                              <w:pStyle w:val="ListParagraph"/>
                              <w:numPr>
                                <w:ilvl w:val="0"/>
                                <w:numId w:val="16"/>
                              </w:numPr>
                              <w:rPr>
                                <w:color w:val="FFFFFF" w:themeColor="background1"/>
                                <w:sz w:val="20"/>
                                <w:szCs w:val="20"/>
                              </w:rPr>
                            </w:pPr>
                            <w:r w:rsidRPr="00D943C0">
                              <w:rPr>
                                <w:color w:val="FFFFFF" w:themeColor="background1"/>
                                <w:sz w:val="20"/>
                                <w:szCs w:val="20"/>
                              </w:rPr>
                              <w:t>Reduce the quantity of impervious surfaces by incorporating green infrastructure into residential and commercial developments</w:t>
                            </w:r>
                          </w:p>
                          <w:p w14:paraId="7E853CA5" w14:textId="77777777" w:rsidR="00DF3116" w:rsidRPr="00D943C0" w:rsidRDefault="00DF3116" w:rsidP="00DF3116">
                            <w:pPr>
                              <w:pStyle w:val="ListParagraph"/>
                              <w:numPr>
                                <w:ilvl w:val="0"/>
                                <w:numId w:val="16"/>
                              </w:numPr>
                              <w:rPr>
                                <w:color w:val="FFFFFF" w:themeColor="background1"/>
                                <w:sz w:val="20"/>
                                <w:szCs w:val="20"/>
                              </w:rPr>
                            </w:pPr>
                            <w:r w:rsidRPr="00D943C0">
                              <w:rPr>
                                <w:color w:val="FFFFFF" w:themeColor="background1"/>
                                <w:sz w:val="20"/>
                                <w:szCs w:val="20"/>
                              </w:rPr>
                              <w:t>Relocate problematic pollutant sources from flood plains</w:t>
                            </w:r>
                          </w:p>
                          <w:p w14:paraId="58748EE9" w14:textId="77777777" w:rsidR="00DF3116" w:rsidRPr="00D943C0" w:rsidRDefault="00DF3116" w:rsidP="00DF3116">
                            <w:pPr>
                              <w:pStyle w:val="ListParagraph"/>
                              <w:numPr>
                                <w:ilvl w:val="0"/>
                                <w:numId w:val="16"/>
                              </w:numPr>
                              <w:rPr>
                                <w:color w:val="FFFFFF" w:themeColor="background1"/>
                                <w:sz w:val="20"/>
                                <w:szCs w:val="20"/>
                              </w:rPr>
                            </w:pPr>
                            <w:r w:rsidRPr="00D943C0">
                              <w:rPr>
                                <w:color w:val="FFFFFF" w:themeColor="background1"/>
                                <w:sz w:val="20"/>
                                <w:szCs w:val="20"/>
                              </w:rPr>
                              <w:t>Modify and enforce watershed protection regulations to take climate change into account</w:t>
                            </w:r>
                          </w:p>
                          <w:p w14:paraId="5DABFDF3" w14:textId="4E644731" w:rsidR="00F92170" w:rsidRPr="00D943C0" w:rsidRDefault="00DF3116" w:rsidP="00DF3116">
                            <w:pPr>
                              <w:pStyle w:val="ListParagraph"/>
                              <w:numPr>
                                <w:ilvl w:val="0"/>
                                <w:numId w:val="16"/>
                              </w:numPr>
                              <w:rPr>
                                <w:color w:val="FFFFFF" w:themeColor="background1"/>
                                <w:sz w:val="20"/>
                                <w:szCs w:val="20"/>
                              </w:rPr>
                            </w:pPr>
                            <w:r w:rsidRPr="00D943C0">
                              <w:rPr>
                                <w:color w:val="FFFFFF" w:themeColor="background1"/>
                                <w:sz w:val="20"/>
                                <w:szCs w:val="20"/>
                              </w:rPr>
                              <w:t>Evaluate and prioritize implementation of improved controls of agricultural, urban, and storm water runoff to prevent ocean and freshwater contamination, as well as the inadvertent enrichment of nutrients in aquatic areas that offer ideal growth medium for harmful algal blooms</w:t>
                            </w:r>
                          </w:p>
                          <w:p w14:paraId="086A7CC6" w14:textId="151665B0" w:rsidR="00A80A0D" w:rsidRPr="00D943C0" w:rsidRDefault="00A80A0D" w:rsidP="00A80A0D">
                            <w:pPr>
                              <w:pStyle w:val="ListParagraph"/>
                              <w:numPr>
                                <w:ilvl w:val="0"/>
                                <w:numId w:val="16"/>
                              </w:numPr>
                              <w:rPr>
                                <w:color w:val="FFFFFF" w:themeColor="background1"/>
                                <w:sz w:val="20"/>
                                <w:szCs w:val="20"/>
                              </w:rPr>
                            </w:pPr>
                            <w:r w:rsidRPr="00D943C0">
                              <w:rPr>
                                <w:color w:val="FFFFFF" w:themeColor="background1"/>
                                <w:sz w:val="20"/>
                                <w:szCs w:val="20"/>
                              </w:rPr>
                              <w:t xml:space="preserve">View the Massachusetts State Hazard Mitigation and Climate Adaptation Plan for information on climate adaptation strategies </w:t>
                            </w:r>
                            <w:hyperlink r:id="rId15" w:history="1">
                              <w:r w:rsidRPr="00D943C0">
                                <w:rPr>
                                  <w:rStyle w:val="Hyperlink"/>
                                  <w:color w:val="FFFFFF" w:themeColor="background1"/>
                                  <w:sz w:val="20"/>
                                  <w:szCs w:val="20"/>
                                </w:rPr>
                                <w:t>https://www.mass.gov/service-details/massachusetts-integrated-state-hazard-mitigation-and-climate-adaptation-plan</w:t>
                              </w:r>
                            </w:hyperlink>
                            <w:r w:rsidR="00DF3116" w:rsidRPr="00D943C0">
                              <w:rPr>
                                <w:rStyle w:val="Hyperlink"/>
                                <w:color w:val="FFFFFF" w:themeColor="background1"/>
                                <w:sz w:val="20"/>
                                <w:szCs w:val="20"/>
                              </w:rPr>
                              <w:t xml:space="preserve"> </w:t>
                            </w:r>
                            <w:r w:rsidRPr="00D943C0">
                              <w:rPr>
                                <w:color w:val="FFFFFF" w:themeColor="background1"/>
                                <w:sz w:val="20"/>
                                <w:szCs w:val="20"/>
                              </w:rPr>
                              <w:t xml:space="preserve"> </w:t>
                            </w:r>
                          </w:p>
                          <w:p w14:paraId="757C1851" w14:textId="22F1483D" w:rsidR="00E95C49" w:rsidRPr="00D943C0" w:rsidRDefault="0003360A" w:rsidP="00205D62">
                            <w:pPr>
                              <w:pStyle w:val="ListParagraph"/>
                              <w:numPr>
                                <w:ilvl w:val="0"/>
                                <w:numId w:val="16"/>
                              </w:numPr>
                              <w:rPr>
                                <w:color w:val="FFFFFF" w:themeColor="background1"/>
                                <w:sz w:val="20"/>
                                <w:szCs w:val="20"/>
                              </w:rPr>
                            </w:pPr>
                            <w:r w:rsidRPr="00D943C0">
                              <w:rPr>
                                <w:color w:val="FFFFFF" w:themeColor="background1"/>
                                <w:sz w:val="20"/>
                                <w:szCs w:val="20"/>
                              </w:rPr>
                              <w:t>View</w:t>
                            </w:r>
                            <w:r w:rsidR="00A80A0D" w:rsidRPr="00D943C0">
                              <w:rPr>
                                <w:color w:val="FFFFFF" w:themeColor="background1"/>
                                <w:sz w:val="20"/>
                                <w:szCs w:val="20"/>
                              </w:rPr>
                              <w:t xml:space="preserve"> the Massachusetts Climate Change Adaptation Report, Chapter 6: “Human Health and Welfare” for health adaptation strategies </w:t>
                            </w:r>
                            <w:hyperlink r:id="rId16" w:history="1">
                              <w:r w:rsidR="00A80A0D" w:rsidRPr="00D943C0">
                                <w:rPr>
                                  <w:rStyle w:val="Hyperlink"/>
                                  <w:color w:val="FFFFFF" w:themeColor="background1"/>
                                  <w:sz w:val="20"/>
                                  <w:szCs w:val="20"/>
                                </w:rPr>
                                <w:t>https://www.mass.gov/service-details/2011-massachusetts-climate-change-adaptation-report</w:t>
                              </w:r>
                            </w:hyperlink>
                            <w:r w:rsidR="00DF3116" w:rsidRPr="00D943C0">
                              <w:rPr>
                                <w:rStyle w:val="Hyperlink"/>
                                <w:color w:val="FFFFFF" w:themeColor="background1"/>
                                <w:sz w:val="20"/>
                                <w:szCs w:val="20"/>
                              </w:rPr>
                              <w:t xml:space="preserve"> </w:t>
                            </w:r>
                            <w:r w:rsidR="00A80A0D" w:rsidRPr="00D943C0">
                              <w:rPr>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C17E8" id="Text Box 316" o:spid="_x0000_s1040" type="#_x0000_t202" style="position:absolute;margin-left:0;margin-top:241.85pt;width:554.4pt;height:333.8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" fillcolor="#a2965c" strokecolor="#002060" strokeweight=".5pt">
                <v:textbox>
                  <w:txbxContent>
                    <w:p w14:paraId="757C1845" w14:textId="590C3BC2" w:rsidR="00E95C49" w:rsidRPr="00FD0889" w:rsidRDefault="00E95C49" w:rsidP="00BE0F9C">
                      <w:pPr>
                        <w:spacing w:after="120"/>
                        <w:jc w:val="center"/>
                        <w:rPr>
                          <w:b/>
                          <w:color w:val="FFFFFF" w:themeColor="background1"/>
                          <w:sz w:val="24"/>
                          <w:szCs w:val="24"/>
                        </w:rPr>
                      </w:pPr>
                      <w:r w:rsidRPr="00FD0889">
                        <w:rPr>
                          <w:b/>
                          <w:color w:val="FFFFFF" w:themeColor="background1"/>
                          <w:sz w:val="24"/>
                          <w:szCs w:val="24"/>
                        </w:rPr>
                        <w:t xml:space="preserve">Intervention Strategies for Reducing the </w:t>
                      </w:r>
                      <w:r w:rsidR="005C593E">
                        <w:rPr>
                          <w:b/>
                          <w:color w:val="FFFFFF" w:themeColor="background1"/>
                          <w:sz w:val="24"/>
                          <w:szCs w:val="24"/>
                        </w:rPr>
                        <w:t xml:space="preserve">Health </w:t>
                      </w:r>
                      <w:r w:rsidRPr="00FD0889">
                        <w:rPr>
                          <w:b/>
                          <w:color w:val="FFFFFF" w:themeColor="background1"/>
                          <w:sz w:val="24"/>
                          <w:szCs w:val="24"/>
                        </w:rPr>
                        <w:t>Impacts of</w:t>
                      </w:r>
                      <w:r w:rsidR="0076062E">
                        <w:rPr>
                          <w:b/>
                          <w:color w:val="FFFFFF" w:themeColor="background1"/>
                          <w:sz w:val="24"/>
                          <w:szCs w:val="24"/>
                        </w:rPr>
                        <w:t xml:space="preserve"> Waterborne Illness</w:t>
                      </w:r>
                    </w:p>
                    <w:p w14:paraId="5518237C" w14:textId="77777777" w:rsidR="00D943C0" w:rsidRPr="00D943C0" w:rsidRDefault="00D943C0" w:rsidP="00D943C0">
                      <w:pPr>
                        <w:pStyle w:val="ListParagraph"/>
                        <w:numPr>
                          <w:ilvl w:val="0"/>
                          <w:numId w:val="16"/>
                        </w:numPr>
                        <w:rPr>
                          <w:color w:val="FFFFFF" w:themeColor="background1"/>
                          <w:sz w:val="20"/>
                          <w:szCs w:val="20"/>
                        </w:rPr>
                      </w:pPr>
                      <w:r w:rsidRPr="00D943C0">
                        <w:rPr>
                          <w:color w:val="FFFFFF" w:themeColor="background1"/>
                          <w:sz w:val="20"/>
                          <w:szCs w:val="20"/>
                        </w:rPr>
                        <w:t xml:space="preserve">Explore current and historical beach water quality test results on the Recreational Water Quality web page </w:t>
                      </w:r>
                      <w:hyperlink r:id="rId17" w:history="1">
                        <w:r w:rsidRPr="00D943C0">
                          <w:rPr>
                            <w:rStyle w:val="Hyperlink"/>
                            <w:color w:val="FFFFFF" w:themeColor="background1"/>
                            <w:sz w:val="20"/>
                            <w:szCs w:val="20"/>
                          </w:rPr>
                          <w:t>https://matracking.ehs.state.ma.us/Environmental-Data/recreational-water/</w:t>
                        </w:r>
                      </w:hyperlink>
                      <w:r w:rsidRPr="00D943C0">
                        <w:rPr>
                          <w:color w:val="FFFFFF" w:themeColor="background1"/>
                          <w:sz w:val="20"/>
                          <w:szCs w:val="20"/>
                        </w:rPr>
                        <w:t xml:space="preserve"> </w:t>
                      </w:r>
                    </w:p>
                    <w:p w14:paraId="4422DC4E" w14:textId="74B84E97" w:rsidR="00A80A0D" w:rsidRPr="00D943C0" w:rsidRDefault="00A80A0D" w:rsidP="00A80A0D">
                      <w:pPr>
                        <w:pStyle w:val="ListParagraph"/>
                        <w:numPr>
                          <w:ilvl w:val="0"/>
                          <w:numId w:val="16"/>
                        </w:numPr>
                        <w:rPr>
                          <w:color w:val="FFFFFF" w:themeColor="background1"/>
                          <w:sz w:val="20"/>
                          <w:szCs w:val="20"/>
                        </w:rPr>
                      </w:pPr>
                      <w:r w:rsidRPr="00D943C0">
                        <w:rPr>
                          <w:color w:val="FFFFFF" w:themeColor="background1"/>
                          <w:sz w:val="20"/>
                          <w:szCs w:val="20"/>
                        </w:rPr>
                        <w:t xml:space="preserve">Identify vulnerable populations and health issues in your community using the DPH Community Profiles, and other tools available on the EPHT website: </w:t>
                      </w:r>
                      <w:hyperlink r:id="rId18" w:history="1">
                        <w:r w:rsidRPr="00D943C0">
                          <w:rPr>
                            <w:rStyle w:val="Hyperlink"/>
                            <w:color w:val="FFFFFF" w:themeColor="background1"/>
                            <w:sz w:val="20"/>
                            <w:szCs w:val="20"/>
                          </w:rPr>
                          <w:t>https://matracking.ehs.state.ma.us/planning_and_tools/index.html</w:t>
                        </w:r>
                      </w:hyperlink>
                      <w:r w:rsidRPr="00D943C0">
                        <w:rPr>
                          <w:color w:val="FFFFFF" w:themeColor="background1"/>
                          <w:sz w:val="20"/>
                          <w:szCs w:val="20"/>
                        </w:rPr>
                        <w:t xml:space="preserve"> </w:t>
                      </w:r>
                    </w:p>
                    <w:p w14:paraId="5E9B8CCE" w14:textId="77777777" w:rsidR="00DF3116" w:rsidRPr="00D943C0" w:rsidRDefault="00DF3116" w:rsidP="00DF3116">
                      <w:pPr>
                        <w:pStyle w:val="ListParagraph"/>
                        <w:numPr>
                          <w:ilvl w:val="0"/>
                          <w:numId w:val="16"/>
                        </w:numPr>
                        <w:rPr>
                          <w:color w:val="FFFFFF" w:themeColor="background1"/>
                          <w:sz w:val="20"/>
                          <w:szCs w:val="20"/>
                        </w:rPr>
                      </w:pPr>
                      <w:r w:rsidRPr="00D943C0">
                        <w:rPr>
                          <w:color w:val="FFFFFF" w:themeColor="background1"/>
                          <w:sz w:val="20"/>
                          <w:szCs w:val="20"/>
                        </w:rPr>
                        <w:t xml:space="preserve">Install pet waste bag dispensers and trash receptacles to reduce trash and pet waste near waterbodies  </w:t>
                      </w:r>
                    </w:p>
                    <w:p w14:paraId="1075A3F7" w14:textId="77777777" w:rsidR="00DF3116" w:rsidRPr="00D943C0" w:rsidRDefault="00DF3116" w:rsidP="00DF3116">
                      <w:pPr>
                        <w:pStyle w:val="ListParagraph"/>
                        <w:numPr>
                          <w:ilvl w:val="0"/>
                          <w:numId w:val="16"/>
                        </w:numPr>
                        <w:rPr>
                          <w:color w:val="FFFFFF" w:themeColor="background1"/>
                          <w:sz w:val="20"/>
                          <w:szCs w:val="20"/>
                        </w:rPr>
                      </w:pPr>
                      <w:r w:rsidRPr="00D943C0">
                        <w:rPr>
                          <w:color w:val="FFFFFF" w:themeColor="background1"/>
                          <w:sz w:val="20"/>
                          <w:szCs w:val="20"/>
                        </w:rPr>
                        <w:t>Organize community-wide clean-up days</w:t>
                      </w:r>
                    </w:p>
                    <w:p w14:paraId="0C1FE824" w14:textId="77777777" w:rsidR="00DF3116" w:rsidRPr="00D943C0" w:rsidRDefault="00DF3116" w:rsidP="00DF3116">
                      <w:pPr>
                        <w:pStyle w:val="ListParagraph"/>
                        <w:numPr>
                          <w:ilvl w:val="0"/>
                          <w:numId w:val="16"/>
                        </w:numPr>
                        <w:rPr>
                          <w:color w:val="FFFFFF" w:themeColor="background1"/>
                          <w:sz w:val="20"/>
                          <w:szCs w:val="20"/>
                        </w:rPr>
                      </w:pPr>
                      <w:r w:rsidRPr="00D943C0">
                        <w:rPr>
                          <w:color w:val="FFFFFF" w:themeColor="background1"/>
                          <w:sz w:val="20"/>
                          <w:szCs w:val="20"/>
                        </w:rPr>
                        <w:t xml:space="preserve">Develop education materials for homeowners and businesses around the proper use of fertilizers </w:t>
                      </w:r>
                    </w:p>
                    <w:p w14:paraId="3F196367" w14:textId="77777777" w:rsidR="00DF3116" w:rsidRPr="00D943C0" w:rsidRDefault="00DF3116" w:rsidP="00DF3116">
                      <w:pPr>
                        <w:pStyle w:val="ListParagraph"/>
                        <w:numPr>
                          <w:ilvl w:val="0"/>
                          <w:numId w:val="16"/>
                        </w:numPr>
                        <w:rPr>
                          <w:color w:val="FFFFFF" w:themeColor="background1"/>
                          <w:sz w:val="20"/>
                          <w:szCs w:val="20"/>
                        </w:rPr>
                      </w:pPr>
                      <w:r w:rsidRPr="00D943C0">
                        <w:rPr>
                          <w:color w:val="FFFFFF" w:themeColor="background1"/>
                          <w:sz w:val="20"/>
                          <w:szCs w:val="20"/>
                        </w:rPr>
                        <w:t>Examine potential impacts of rainfall on beach water quality by reviewing historical testing data and rainfall information</w:t>
                      </w:r>
                    </w:p>
                    <w:p w14:paraId="4C073458" w14:textId="77777777" w:rsidR="00DF3116" w:rsidRPr="00D943C0" w:rsidRDefault="00DF3116" w:rsidP="00DF3116">
                      <w:pPr>
                        <w:pStyle w:val="ListParagraph"/>
                        <w:numPr>
                          <w:ilvl w:val="0"/>
                          <w:numId w:val="16"/>
                        </w:numPr>
                        <w:rPr>
                          <w:color w:val="FFFFFF" w:themeColor="background1"/>
                          <w:sz w:val="20"/>
                          <w:szCs w:val="20"/>
                        </w:rPr>
                      </w:pPr>
                      <w:r w:rsidRPr="00D943C0">
                        <w:rPr>
                          <w:color w:val="FFFFFF" w:themeColor="background1"/>
                          <w:sz w:val="20"/>
                          <w:szCs w:val="20"/>
                        </w:rPr>
                        <w:t xml:space="preserve">Develop an Adopt-a-Traffic-Island Program that incorporates green practices, such as water retention and low maintenance plantings </w:t>
                      </w:r>
                    </w:p>
                    <w:p w14:paraId="4B6FEA36" w14:textId="77777777" w:rsidR="00DF3116" w:rsidRPr="00D943C0" w:rsidRDefault="00DF3116" w:rsidP="00DF3116">
                      <w:pPr>
                        <w:pStyle w:val="ListParagraph"/>
                        <w:numPr>
                          <w:ilvl w:val="0"/>
                          <w:numId w:val="16"/>
                        </w:numPr>
                        <w:rPr>
                          <w:color w:val="FFFFFF" w:themeColor="background1"/>
                          <w:sz w:val="20"/>
                          <w:szCs w:val="20"/>
                        </w:rPr>
                      </w:pPr>
                      <w:r w:rsidRPr="00D943C0">
                        <w:rPr>
                          <w:color w:val="FFFFFF" w:themeColor="background1"/>
                          <w:sz w:val="20"/>
                          <w:szCs w:val="20"/>
                        </w:rPr>
                        <w:t xml:space="preserve">Develop a community storm water management program that includes such activities as illicit discharge detection, construction site runoff control, and street sweeping  </w:t>
                      </w:r>
                    </w:p>
                    <w:p w14:paraId="1F78F615" w14:textId="77777777" w:rsidR="00DF3116" w:rsidRPr="00D943C0" w:rsidRDefault="00DF3116" w:rsidP="00DF3116">
                      <w:pPr>
                        <w:pStyle w:val="ListParagraph"/>
                        <w:numPr>
                          <w:ilvl w:val="0"/>
                          <w:numId w:val="16"/>
                        </w:numPr>
                        <w:rPr>
                          <w:color w:val="FFFFFF" w:themeColor="background1"/>
                          <w:sz w:val="20"/>
                          <w:szCs w:val="20"/>
                        </w:rPr>
                      </w:pPr>
                      <w:r w:rsidRPr="00D943C0">
                        <w:rPr>
                          <w:color w:val="FFFFFF" w:themeColor="background1"/>
                          <w:sz w:val="20"/>
                          <w:szCs w:val="20"/>
                        </w:rPr>
                        <w:t>Reduce the quantity of impervious surfaces by incorporating green infrastructure into residential and commercial developments</w:t>
                      </w:r>
                    </w:p>
                    <w:p w14:paraId="7E853CA5" w14:textId="77777777" w:rsidR="00DF3116" w:rsidRPr="00D943C0" w:rsidRDefault="00DF3116" w:rsidP="00DF3116">
                      <w:pPr>
                        <w:pStyle w:val="ListParagraph"/>
                        <w:numPr>
                          <w:ilvl w:val="0"/>
                          <w:numId w:val="16"/>
                        </w:numPr>
                        <w:rPr>
                          <w:color w:val="FFFFFF" w:themeColor="background1"/>
                          <w:sz w:val="20"/>
                          <w:szCs w:val="20"/>
                        </w:rPr>
                      </w:pPr>
                      <w:r w:rsidRPr="00D943C0">
                        <w:rPr>
                          <w:color w:val="FFFFFF" w:themeColor="background1"/>
                          <w:sz w:val="20"/>
                          <w:szCs w:val="20"/>
                        </w:rPr>
                        <w:t>Relocate problematic pollutant sources from flood plains</w:t>
                      </w:r>
                    </w:p>
                    <w:p w14:paraId="58748EE9" w14:textId="77777777" w:rsidR="00DF3116" w:rsidRPr="00D943C0" w:rsidRDefault="00DF3116" w:rsidP="00DF3116">
                      <w:pPr>
                        <w:pStyle w:val="ListParagraph"/>
                        <w:numPr>
                          <w:ilvl w:val="0"/>
                          <w:numId w:val="16"/>
                        </w:numPr>
                        <w:rPr>
                          <w:color w:val="FFFFFF" w:themeColor="background1"/>
                          <w:sz w:val="20"/>
                          <w:szCs w:val="20"/>
                        </w:rPr>
                      </w:pPr>
                      <w:r w:rsidRPr="00D943C0">
                        <w:rPr>
                          <w:color w:val="FFFFFF" w:themeColor="background1"/>
                          <w:sz w:val="20"/>
                          <w:szCs w:val="20"/>
                        </w:rPr>
                        <w:t>Modify and enforce watershed protection regulations to take climate change into account</w:t>
                      </w:r>
                    </w:p>
                    <w:p w14:paraId="5DABFDF3" w14:textId="4E644731" w:rsidR="00F92170" w:rsidRPr="00D943C0" w:rsidRDefault="00DF3116" w:rsidP="00DF3116">
                      <w:pPr>
                        <w:pStyle w:val="ListParagraph"/>
                        <w:numPr>
                          <w:ilvl w:val="0"/>
                          <w:numId w:val="16"/>
                        </w:numPr>
                        <w:rPr>
                          <w:color w:val="FFFFFF" w:themeColor="background1"/>
                          <w:sz w:val="20"/>
                          <w:szCs w:val="20"/>
                        </w:rPr>
                      </w:pPr>
                      <w:r w:rsidRPr="00D943C0">
                        <w:rPr>
                          <w:color w:val="FFFFFF" w:themeColor="background1"/>
                          <w:sz w:val="20"/>
                          <w:szCs w:val="20"/>
                        </w:rPr>
                        <w:t>Evaluate and prioritize implementation of improved controls of agricultural, urban, and storm water runoff to prevent ocean and freshwater contamination, as well as the inadvertent enrichment of nutrients in aquatic areas that offer ideal growth medium for harmful algal blooms</w:t>
                      </w:r>
                    </w:p>
                    <w:p w14:paraId="086A7CC6" w14:textId="151665B0" w:rsidR="00A80A0D" w:rsidRPr="00D943C0" w:rsidRDefault="00A80A0D" w:rsidP="00A80A0D">
                      <w:pPr>
                        <w:pStyle w:val="ListParagraph"/>
                        <w:numPr>
                          <w:ilvl w:val="0"/>
                          <w:numId w:val="16"/>
                        </w:numPr>
                        <w:rPr>
                          <w:color w:val="FFFFFF" w:themeColor="background1"/>
                          <w:sz w:val="20"/>
                          <w:szCs w:val="20"/>
                        </w:rPr>
                      </w:pPr>
                      <w:r w:rsidRPr="00D943C0">
                        <w:rPr>
                          <w:color w:val="FFFFFF" w:themeColor="background1"/>
                          <w:sz w:val="20"/>
                          <w:szCs w:val="20"/>
                        </w:rPr>
                        <w:t xml:space="preserve">View the Massachusetts State Hazard Mitigation and Climate Adaptation Plan for information on climate adaptation strategies </w:t>
                      </w:r>
                      <w:hyperlink r:id="rId19" w:history="1">
                        <w:r w:rsidRPr="00D943C0">
                          <w:rPr>
                            <w:rStyle w:val="Hyperlink"/>
                            <w:color w:val="FFFFFF" w:themeColor="background1"/>
                            <w:sz w:val="20"/>
                            <w:szCs w:val="20"/>
                          </w:rPr>
                          <w:t>https://www.mass.gov/service-details/massachusetts-integrated-state-hazard-mitigation-and-climate-adaptation-plan</w:t>
                        </w:r>
                      </w:hyperlink>
                      <w:r w:rsidR="00DF3116" w:rsidRPr="00D943C0">
                        <w:rPr>
                          <w:rStyle w:val="Hyperlink"/>
                          <w:color w:val="FFFFFF" w:themeColor="background1"/>
                          <w:sz w:val="20"/>
                          <w:szCs w:val="20"/>
                        </w:rPr>
                        <w:t xml:space="preserve"> </w:t>
                      </w:r>
                      <w:r w:rsidRPr="00D943C0">
                        <w:rPr>
                          <w:color w:val="FFFFFF" w:themeColor="background1"/>
                          <w:sz w:val="20"/>
                          <w:szCs w:val="20"/>
                        </w:rPr>
                        <w:t xml:space="preserve"> </w:t>
                      </w:r>
                    </w:p>
                    <w:p w14:paraId="757C1851" w14:textId="22F1483D" w:rsidR="00E95C49" w:rsidRPr="00D943C0" w:rsidRDefault="0003360A" w:rsidP="00205D62">
                      <w:pPr>
                        <w:pStyle w:val="ListParagraph"/>
                        <w:numPr>
                          <w:ilvl w:val="0"/>
                          <w:numId w:val="16"/>
                        </w:numPr>
                        <w:rPr>
                          <w:color w:val="FFFFFF" w:themeColor="background1"/>
                          <w:sz w:val="20"/>
                          <w:szCs w:val="20"/>
                        </w:rPr>
                      </w:pPr>
                      <w:r w:rsidRPr="00D943C0">
                        <w:rPr>
                          <w:color w:val="FFFFFF" w:themeColor="background1"/>
                          <w:sz w:val="20"/>
                          <w:szCs w:val="20"/>
                        </w:rPr>
                        <w:t>View</w:t>
                      </w:r>
                      <w:r w:rsidR="00A80A0D" w:rsidRPr="00D943C0">
                        <w:rPr>
                          <w:color w:val="FFFFFF" w:themeColor="background1"/>
                          <w:sz w:val="20"/>
                          <w:szCs w:val="20"/>
                        </w:rPr>
                        <w:t xml:space="preserve"> the Massachusetts Climate Change Adaptation Report, Chapter 6: “Human Health and Welfare” for health adaptation strategies </w:t>
                      </w:r>
                      <w:hyperlink r:id="rId20" w:history="1">
                        <w:r w:rsidR="00A80A0D" w:rsidRPr="00D943C0">
                          <w:rPr>
                            <w:rStyle w:val="Hyperlink"/>
                            <w:color w:val="FFFFFF" w:themeColor="background1"/>
                            <w:sz w:val="20"/>
                            <w:szCs w:val="20"/>
                          </w:rPr>
                          <w:t>https://www.mass.gov/service-details/2011-massachusetts-climate-change-adaptation-report</w:t>
                        </w:r>
                      </w:hyperlink>
                      <w:r w:rsidR="00DF3116" w:rsidRPr="00D943C0">
                        <w:rPr>
                          <w:rStyle w:val="Hyperlink"/>
                          <w:color w:val="FFFFFF" w:themeColor="background1"/>
                          <w:sz w:val="20"/>
                          <w:szCs w:val="20"/>
                        </w:rPr>
                        <w:t xml:space="preserve"> </w:t>
                      </w:r>
                      <w:r w:rsidR="00A80A0D" w:rsidRPr="00D943C0">
                        <w:rPr>
                          <w:color w:val="FFFFFF" w:themeColor="background1"/>
                          <w:sz w:val="20"/>
                          <w:szCs w:val="20"/>
                        </w:rPr>
                        <w:t xml:space="preserve"> </w:t>
                      </w:r>
                    </w:p>
                  </w:txbxContent>
                </v:textbox>
                <w10:wrap anchorx="margin" anchory="margin"/>
              </v:shape>
            </w:pict>
          </mc:Fallback>
        </mc:AlternateContent>
      </w:r>
      <w:r w:rsidR="00CB6BBF">
        <w:rPr>
          <w:b/>
          <w:noProof/>
          <w:color w:val="auto"/>
          <w:sz w:val="24"/>
          <w:szCs w:val="24"/>
        </w:rPr>
        <mc:AlternateContent>
          <mc:Choice Requires="wpg">
            <w:drawing>
              <wp:anchor distT="0" distB="0" distL="114300" distR="114300" simplePos="0" relativeHeight="251549183" behindDoc="0" locked="0" layoutInCell="1" allowOverlap="1" wp14:anchorId="79A398A4" wp14:editId="686A6A15">
                <wp:simplePos x="0" y="0"/>
                <wp:positionH relativeFrom="margin">
                  <wp:posOffset>3291840</wp:posOffset>
                </wp:positionH>
                <wp:positionV relativeFrom="paragraph">
                  <wp:posOffset>914400</wp:posOffset>
                </wp:positionV>
                <wp:extent cx="3749040" cy="2240280"/>
                <wp:effectExtent l="0" t="0" r="3810" b="7620"/>
                <wp:wrapNone/>
                <wp:docPr id="43" name="Group 43"/>
                <wp:cNvGraphicFramePr/>
                <a:graphic xmlns:a="http://schemas.openxmlformats.org/drawingml/2006/main">
                  <a:graphicData uri="http://schemas.microsoft.com/office/word/2010/wordprocessingGroup">
                    <wpg:wgp>
                      <wpg:cNvGrpSpPr/>
                      <wpg:grpSpPr>
                        <a:xfrm>
                          <a:off x="0" y="0"/>
                          <a:ext cx="3749040" cy="2240280"/>
                          <a:chOff x="0" y="0"/>
                          <a:chExt cx="3672840" cy="1997118"/>
                        </a:xfrm>
                      </wpg:grpSpPr>
                      <wpg:grpSp>
                        <wpg:cNvPr id="62" name="Group 62"/>
                        <wpg:cNvGrpSpPr/>
                        <wpg:grpSpPr>
                          <a:xfrm>
                            <a:off x="0" y="0"/>
                            <a:ext cx="3482975" cy="1997118"/>
                            <a:chOff x="0" y="0"/>
                            <a:chExt cx="3482975" cy="1997118"/>
                          </a:xfrm>
                        </wpg:grpSpPr>
                        <wps:wsp>
                          <wps:cNvPr id="63" name="Text Box 63"/>
                          <wps:cNvSpPr txBox="1"/>
                          <wps:spPr>
                            <a:xfrm>
                              <a:off x="0" y="0"/>
                              <a:ext cx="3482975" cy="678180"/>
                            </a:xfrm>
                            <a:prstGeom prst="rect">
                              <a:avLst/>
                            </a:prstGeom>
                            <a:solidFill>
                              <a:sysClr val="window" lastClr="FFFFFF"/>
                            </a:solidFill>
                            <a:ln w="6350">
                              <a:noFill/>
                            </a:ln>
                            <a:effectLst/>
                          </wps:spPr>
                          <wps:txbx>
                            <w:txbxContent>
                              <w:p w14:paraId="2342EBB7" w14:textId="77777777" w:rsidR="005509BC" w:rsidRPr="009C0F50" w:rsidRDefault="005509BC" w:rsidP="005509BC">
                                <w:pPr>
                                  <w:rPr>
                                    <w:sz w:val="19"/>
                                    <w:szCs w:val="19"/>
                                  </w:rPr>
                                </w:pPr>
                                <w:r>
                                  <w:t xml:space="preserve">  </w:t>
                                </w:r>
                                <w:r w:rsidRPr="00C47731">
                                  <w:rPr>
                                    <w:noProof/>
                                  </w:rPr>
                                  <w:drawing>
                                    <wp:inline distT="0" distB="0" distL="0" distR="0" wp14:anchorId="5959A28C" wp14:editId="5EBDB13F">
                                      <wp:extent cx="539496" cy="539496"/>
                                      <wp:effectExtent l="0" t="0" r="0" b="0"/>
                                      <wp:docPr id="5" name="Picture 5" descr="https://lh3.ggpht.com/5vWTNmyOVJaz7GkOSZX3kGaYKUb2SXU7yqX5_EjY0AQhe769IeASsIEsQgC_QVIGflw=w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lh3.ggpht.com/5vWTNmyOVJaz7GkOSZX3kGaYKUb2SXU7yqX5_EjY0AQhe769IeASsIEsQgC_QVIGflw=w300"/>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496" cy="5394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Text Box 256"/>
                          <wps:cNvSpPr txBox="1"/>
                          <wps:spPr>
                            <a:xfrm>
                              <a:off x="24938" y="806493"/>
                              <a:ext cx="3298825" cy="1190625"/>
                            </a:xfrm>
                            <a:prstGeom prst="rect">
                              <a:avLst/>
                            </a:prstGeom>
                            <a:solidFill>
                              <a:sysClr val="window" lastClr="FFFFFF"/>
                            </a:solidFill>
                            <a:ln w="6350">
                              <a:noFill/>
                            </a:ln>
                            <a:effectLst/>
                          </wps:spPr>
                          <wps:txbx>
                            <w:txbxContent>
                              <w:p w14:paraId="2E45964E" w14:textId="77777777" w:rsidR="005509BC" w:rsidRDefault="005509BC" w:rsidP="005509BC">
                                <w:pPr>
                                  <w:ind w:left="-90"/>
                                </w:pPr>
                                <w:r>
                                  <w:t xml:space="preserve">   </w:t>
                                </w:r>
                                <w:r>
                                  <w:rPr>
                                    <w:noProof/>
                                  </w:rPr>
                                  <w:drawing>
                                    <wp:inline distT="0" distB="0" distL="0" distR="0" wp14:anchorId="3EA3EEB3" wp14:editId="320923FE">
                                      <wp:extent cx="502920" cy="502920"/>
                                      <wp:effectExtent l="0" t="0" r="0" b="0"/>
                                      <wp:docPr id="7" name="Picture 7" descr="https://www.whitehouse.gov/sites/default/files/image/microsites/oua/new_icon_communi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ttps://www.whitehouse.gov/sites/default/files/image/microsites/oua/new_icon_communities.png"/>
                                              <pic:cNvPicPr/>
                                            </pic:nvPicPr>
                                            <pic:blipFill>
                                              <a:blip r:embed="rId2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7" name="Text Box 257"/>
                        <wps:cNvSpPr txBox="1"/>
                        <wps:spPr>
                          <a:xfrm>
                            <a:off x="781397" y="33251"/>
                            <a:ext cx="2613025"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68E62" w14:textId="59782EBF" w:rsidR="005509BC" w:rsidRPr="00D3052F" w:rsidRDefault="002C7B1C" w:rsidP="005509BC">
                              <w:pPr>
                                <w:rPr>
                                  <w:b/>
                                  <w:color w:val="FF0000"/>
                                  <w:sz w:val="21"/>
                                  <w:szCs w:val="21"/>
                                </w:rPr>
                              </w:pPr>
                              <w:r>
                                <w:rPr>
                                  <w:b/>
                                  <w:color w:val="FF0000"/>
                                  <w:sz w:val="21"/>
                                  <w:szCs w:val="21"/>
                                </w:rPr>
                                <w:t>PRE-EXISTING HEALTH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Text Box 258"/>
                        <wps:cNvSpPr txBox="1"/>
                        <wps:spPr>
                          <a:xfrm>
                            <a:off x="914400" y="944382"/>
                            <a:ext cx="2758440" cy="8998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DB67A" w14:textId="77777777" w:rsidR="005509BC" w:rsidRPr="009C0F50" w:rsidRDefault="005509BC" w:rsidP="005509BC">
                              <w:pPr>
                                <w:pStyle w:val="ListParagraph"/>
                                <w:numPr>
                                  <w:ilvl w:val="0"/>
                                  <w:numId w:val="20"/>
                                </w:numPr>
                                <w:spacing w:after="0"/>
                                <w:ind w:left="180" w:hanging="180"/>
                                <w:rPr>
                                  <w:sz w:val="19"/>
                                  <w:szCs w:val="19"/>
                                </w:rPr>
                              </w:pPr>
                              <w:r w:rsidRPr="009C0F50">
                                <w:rPr>
                                  <w:sz w:val="19"/>
                                  <w:szCs w:val="19"/>
                                </w:rPr>
                                <w:t xml:space="preserve">Large areas of landscaped land and/or impervious surfaces near waterways </w:t>
                              </w:r>
                            </w:p>
                            <w:p w14:paraId="344E3020" w14:textId="77777777" w:rsidR="005509BC" w:rsidRPr="009C0F50" w:rsidRDefault="005509BC" w:rsidP="005509BC">
                              <w:pPr>
                                <w:pStyle w:val="ListParagraph"/>
                                <w:numPr>
                                  <w:ilvl w:val="0"/>
                                  <w:numId w:val="20"/>
                                </w:numPr>
                                <w:spacing w:after="0"/>
                                <w:ind w:left="180" w:hanging="180"/>
                                <w:rPr>
                                  <w:sz w:val="19"/>
                                  <w:szCs w:val="19"/>
                                </w:rPr>
                              </w:pPr>
                              <w:r w:rsidRPr="009C0F50">
                                <w:rPr>
                                  <w:sz w:val="19"/>
                                  <w:szCs w:val="19"/>
                                </w:rPr>
                                <w:t>Septic systems, sewer overflows, and storm water pipes near waterbodies</w:t>
                              </w:r>
                            </w:p>
                            <w:p w14:paraId="295DAD77" w14:textId="0AC44297" w:rsidR="005509BC" w:rsidRPr="009C0F50" w:rsidRDefault="005509BC" w:rsidP="005509BC">
                              <w:pPr>
                                <w:pStyle w:val="ListParagraph"/>
                                <w:numPr>
                                  <w:ilvl w:val="0"/>
                                  <w:numId w:val="20"/>
                                </w:numPr>
                                <w:spacing w:after="0"/>
                                <w:ind w:left="180" w:hanging="180"/>
                                <w:rPr>
                                  <w:sz w:val="19"/>
                                  <w:szCs w:val="19"/>
                                </w:rPr>
                              </w:pPr>
                              <w:r w:rsidRPr="009C0F50">
                                <w:rPr>
                                  <w:sz w:val="19"/>
                                  <w:szCs w:val="19"/>
                                </w:rPr>
                                <w:t>Areas where flooding is frequent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 Box 259"/>
                        <wps:cNvSpPr txBox="1"/>
                        <wps:spPr>
                          <a:xfrm>
                            <a:off x="914400" y="241070"/>
                            <a:ext cx="2758440" cy="4477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32635" w14:textId="77777777" w:rsidR="005509BC" w:rsidRPr="009C0F50" w:rsidRDefault="005509BC" w:rsidP="005509BC">
                              <w:pPr>
                                <w:pStyle w:val="ListParagraph"/>
                                <w:numPr>
                                  <w:ilvl w:val="0"/>
                                  <w:numId w:val="19"/>
                                </w:numPr>
                                <w:tabs>
                                  <w:tab w:val="left" w:pos="180"/>
                                </w:tabs>
                                <w:spacing w:after="0"/>
                                <w:rPr>
                                  <w:sz w:val="19"/>
                                  <w:szCs w:val="19"/>
                                </w:rPr>
                              </w:pPr>
                              <w:r w:rsidRPr="009C0F50">
                                <w:rPr>
                                  <w:sz w:val="19"/>
                                  <w:szCs w:val="19"/>
                                </w:rPr>
                                <w:t>People with suppressed immune systems</w:t>
                              </w:r>
                            </w:p>
                            <w:p w14:paraId="308D8A3A" w14:textId="54B2F794" w:rsidR="005509BC" w:rsidRPr="009C0F50" w:rsidRDefault="005509BC" w:rsidP="00D57E92">
                              <w:pPr>
                                <w:pStyle w:val="ListParagraph"/>
                                <w:numPr>
                                  <w:ilvl w:val="0"/>
                                  <w:numId w:val="19"/>
                                </w:numPr>
                                <w:tabs>
                                  <w:tab w:val="left" w:pos="180"/>
                                </w:tabs>
                                <w:spacing w:after="0"/>
                                <w:rPr>
                                  <w:sz w:val="19"/>
                                  <w:szCs w:val="19"/>
                                </w:rPr>
                              </w:pPr>
                              <w:r w:rsidRPr="009C0F50">
                                <w:rPr>
                                  <w:sz w:val="19"/>
                                  <w:szCs w:val="19"/>
                                </w:rPr>
                                <w:t>Pregnant women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Text Box 260"/>
                        <wps:cNvSpPr txBox="1"/>
                        <wps:spPr>
                          <a:xfrm>
                            <a:off x="806335" y="758111"/>
                            <a:ext cx="12541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7D2B3" w14:textId="77777777" w:rsidR="005509BC" w:rsidRPr="00D3052F" w:rsidRDefault="005509BC" w:rsidP="005509BC">
                              <w:pPr>
                                <w:rPr>
                                  <w:b/>
                                  <w:color w:val="8064A2" w:themeColor="accent4"/>
                                  <w:sz w:val="21"/>
                                  <w:szCs w:val="21"/>
                                </w:rPr>
                              </w:pPr>
                              <w:r w:rsidRPr="00D3052F">
                                <w:rPr>
                                  <w:b/>
                                  <w:color w:val="8064A2" w:themeColor="accent4"/>
                                  <w:sz w:val="21"/>
                                  <w:szCs w:val="21"/>
                                </w:rPr>
                                <w:t>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A398A4" id="Group 43" o:spid="_x0000_s1041" style="position:absolute;margin-left:259.2pt;margin-top:1in;width:295.2pt;height:176.4pt;z-index:251549183;mso-position-horizontal-relative:margin;mso-width-relative:margin;mso-height-relative:margin" coordsize="36728,19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">
                <v:group id="Group 62" o:spid="_x0000_s1042" style="position:absolute;width:34829;height:19971" coordsize="34829,1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Text Box 63" o:spid="_x0000_s1043" type="#_x0000_t202" style="position:absolute;width:34829;height:6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" fillcolor="window" stroked="f" strokeweight=".5pt">
                    <v:textbox>
                      <w:txbxContent>
                        <w:p w14:paraId="2342EBB7" w14:textId="77777777" w:rsidR="005509BC" w:rsidRPr="009C0F50" w:rsidRDefault="005509BC" w:rsidP="005509BC">
                          <w:pPr>
                            <w:rPr>
                              <w:sz w:val="19"/>
                              <w:szCs w:val="19"/>
                            </w:rPr>
                          </w:pPr>
                          <w:r>
                            <w:t xml:space="preserve">  </w:t>
                          </w:r>
                          <w:r w:rsidRPr="00C47731">
                            <w:rPr>
                              <w:noProof/>
                            </w:rPr>
                            <w:drawing>
                              <wp:inline distT="0" distB="0" distL="0" distR="0" wp14:anchorId="5959A28C" wp14:editId="5EBDB13F">
                                <wp:extent cx="539496" cy="539496"/>
                                <wp:effectExtent l="0" t="0" r="0" b="0"/>
                                <wp:docPr id="5" name="Picture 5" descr="https://lh3.ggpht.com/5vWTNmyOVJaz7GkOSZX3kGaYKUb2SXU7yqX5_EjY0AQhe769IeASsIEsQgC_QVIGflw=w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lh3.ggpht.com/5vWTNmyOVJaz7GkOSZX3kGaYKUb2SXU7yqX5_EjY0AQhe769IeASsIEsQgC_QVIGflw=w300"/>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496" cy="539496"/>
                                        </a:xfrm>
                                        <a:prstGeom prst="rect">
                                          <a:avLst/>
                                        </a:prstGeom>
                                        <a:noFill/>
                                        <a:ln>
                                          <a:noFill/>
                                        </a:ln>
                                      </pic:spPr>
                                    </pic:pic>
                                  </a:graphicData>
                                </a:graphic>
                              </wp:inline>
                            </w:drawing>
                          </w:r>
                        </w:p>
                      </w:txbxContent>
                    </v:textbox>
                  </v:shape>
                  <v:shape id="Text Box 256" o:spid="_x0000_s1044" type="#_x0000_t202" style="position:absolute;left:249;top:8064;width:32988;height:1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" fillcolor="window" stroked="f" strokeweight=".5pt">
                    <v:textbox>
                      <w:txbxContent>
                        <w:p w14:paraId="2E45964E" w14:textId="77777777" w:rsidR="005509BC" w:rsidRDefault="005509BC" w:rsidP="005509BC">
                          <w:pPr>
                            <w:ind w:left="-90"/>
                          </w:pPr>
                          <w:r>
                            <w:t xml:space="preserve">   </w:t>
                          </w:r>
                          <w:r>
                            <w:rPr>
                              <w:noProof/>
                            </w:rPr>
                            <w:drawing>
                              <wp:inline distT="0" distB="0" distL="0" distR="0" wp14:anchorId="3EA3EEB3" wp14:editId="320923FE">
                                <wp:extent cx="502920" cy="502920"/>
                                <wp:effectExtent l="0" t="0" r="0" b="0"/>
                                <wp:docPr id="7" name="Picture 7" descr="https://www.whitehouse.gov/sites/default/files/image/microsites/oua/new_icon_communi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ttps://www.whitehouse.gov/sites/default/files/image/microsites/oua/new_icon_communities.png"/>
                                        <pic:cNvPicPr/>
                                      </pic:nvPicPr>
                                      <pic:blipFill>
                                        <a:blip r:embed="rId2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xbxContent>
                    </v:textbox>
                  </v:shape>
                </v:group>
                <v:shape id="Text Box 257" o:spid="_x0000_s1045" type="#_x0000_t202" style="position:absolute;left:7813;top:332;width:26131;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" fillcolor="white [3201]" stroked="f" strokeweight=".5pt">
                  <v:textbox>
                    <w:txbxContent>
                      <w:p w14:paraId="23B68E62" w14:textId="59782EBF" w:rsidR="005509BC" w:rsidRPr="00D3052F" w:rsidRDefault="002C7B1C" w:rsidP="005509BC">
                        <w:pPr>
                          <w:rPr>
                            <w:b/>
                            <w:color w:val="FF0000"/>
                            <w:sz w:val="21"/>
                            <w:szCs w:val="21"/>
                          </w:rPr>
                        </w:pPr>
                        <w:r>
                          <w:rPr>
                            <w:b/>
                            <w:color w:val="FF0000"/>
                            <w:sz w:val="21"/>
                            <w:szCs w:val="21"/>
                          </w:rPr>
                          <w:t>PRE-EXISTING HEALTH CONDITIONS</w:t>
                        </w:r>
                      </w:p>
                    </w:txbxContent>
                  </v:textbox>
                </v:shape>
                <v:shape id="Text Box 258" o:spid="_x0000_s1046" type="#_x0000_t202" style="position:absolute;left:9144;top:9443;width:27584;height:8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" fillcolor="white [3201]" stroked="f" strokeweight=".5pt">
                  <v:textbox>
                    <w:txbxContent>
                      <w:p w14:paraId="24FDB67A" w14:textId="77777777" w:rsidR="005509BC" w:rsidRPr="009C0F50" w:rsidRDefault="005509BC" w:rsidP="005509BC">
                        <w:pPr>
                          <w:pStyle w:val="ListParagraph"/>
                          <w:numPr>
                            <w:ilvl w:val="0"/>
                            <w:numId w:val="20"/>
                          </w:numPr>
                          <w:spacing w:after="0"/>
                          <w:ind w:left="180" w:hanging="180"/>
                          <w:rPr>
                            <w:sz w:val="19"/>
                            <w:szCs w:val="19"/>
                          </w:rPr>
                        </w:pPr>
                        <w:r w:rsidRPr="009C0F50">
                          <w:rPr>
                            <w:sz w:val="19"/>
                            <w:szCs w:val="19"/>
                          </w:rPr>
                          <w:t xml:space="preserve">Large areas of landscaped land and/or impervious surfaces near waterways </w:t>
                        </w:r>
                      </w:p>
                      <w:p w14:paraId="344E3020" w14:textId="77777777" w:rsidR="005509BC" w:rsidRPr="009C0F50" w:rsidRDefault="005509BC" w:rsidP="005509BC">
                        <w:pPr>
                          <w:pStyle w:val="ListParagraph"/>
                          <w:numPr>
                            <w:ilvl w:val="0"/>
                            <w:numId w:val="20"/>
                          </w:numPr>
                          <w:spacing w:after="0"/>
                          <w:ind w:left="180" w:hanging="180"/>
                          <w:rPr>
                            <w:sz w:val="19"/>
                            <w:szCs w:val="19"/>
                          </w:rPr>
                        </w:pPr>
                        <w:r w:rsidRPr="009C0F50">
                          <w:rPr>
                            <w:sz w:val="19"/>
                            <w:szCs w:val="19"/>
                          </w:rPr>
                          <w:t>Septic systems, sewer overflows, and storm water pipes near waterbodies</w:t>
                        </w:r>
                      </w:p>
                      <w:p w14:paraId="295DAD77" w14:textId="0AC44297" w:rsidR="005509BC" w:rsidRPr="009C0F50" w:rsidRDefault="005509BC" w:rsidP="005509BC">
                        <w:pPr>
                          <w:pStyle w:val="ListParagraph"/>
                          <w:numPr>
                            <w:ilvl w:val="0"/>
                            <w:numId w:val="20"/>
                          </w:numPr>
                          <w:spacing w:after="0"/>
                          <w:ind w:left="180" w:hanging="180"/>
                          <w:rPr>
                            <w:sz w:val="19"/>
                            <w:szCs w:val="19"/>
                          </w:rPr>
                        </w:pPr>
                        <w:r w:rsidRPr="009C0F50">
                          <w:rPr>
                            <w:sz w:val="19"/>
                            <w:szCs w:val="19"/>
                          </w:rPr>
                          <w:t>Areas where flooding is frequent</w:t>
                        </w:r>
                      </w:p>
                    </w:txbxContent>
                  </v:textbox>
                </v:shape>
                <v:shape id="Text Box 259" o:spid="_x0000_s1047" type="#_x0000_t202" style="position:absolute;left:9144;top:2410;width:27584;height: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" fillcolor="white [3201]" stroked="f" strokeweight=".5pt">
                  <v:textbox>
                    <w:txbxContent>
                      <w:p w14:paraId="37332635" w14:textId="77777777" w:rsidR="005509BC" w:rsidRPr="009C0F50" w:rsidRDefault="005509BC" w:rsidP="005509BC">
                        <w:pPr>
                          <w:pStyle w:val="ListParagraph"/>
                          <w:numPr>
                            <w:ilvl w:val="0"/>
                            <w:numId w:val="19"/>
                          </w:numPr>
                          <w:tabs>
                            <w:tab w:val="left" w:pos="180"/>
                          </w:tabs>
                          <w:spacing w:after="0"/>
                          <w:rPr>
                            <w:sz w:val="19"/>
                            <w:szCs w:val="19"/>
                          </w:rPr>
                        </w:pPr>
                        <w:r w:rsidRPr="009C0F50">
                          <w:rPr>
                            <w:sz w:val="19"/>
                            <w:szCs w:val="19"/>
                          </w:rPr>
                          <w:t>People with suppressed immune systems</w:t>
                        </w:r>
                      </w:p>
                      <w:p w14:paraId="308D8A3A" w14:textId="54B2F794" w:rsidR="005509BC" w:rsidRPr="009C0F50" w:rsidRDefault="005509BC" w:rsidP="00D57E92">
                        <w:pPr>
                          <w:pStyle w:val="ListParagraph"/>
                          <w:numPr>
                            <w:ilvl w:val="0"/>
                            <w:numId w:val="19"/>
                          </w:numPr>
                          <w:tabs>
                            <w:tab w:val="left" w:pos="180"/>
                          </w:tabs>
                          <w:spacing w:after="0"/>
                          <w:rPr>
                            <w:sz w:val="19"/>
                            <w:szCs w:val="19"/>
                          </w:rPr>
                        </w:pPr>
                        <w:r w:rsidRPr="009C0F50">
                          <w:rPr>
                            <w:sz w:val="19"/>
                            <w:szCs w:val="19"/>
                          </w:rPr>
                          <w:t>Pregnant women</w:t>
                        </w:r>
                      </w:p>
                    </w:txbxContent>
                  </v:textbox>
                </v:shape>
                <v:shape id="Text Box 260" o:spid="_x0000_s1048" type="#_x0000_t202" style="position:absolute;left:8063;top:7581;width:1254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" fillcolor="white [3201]" stroked="f" strokeweight=".5pt">
                  <v:textbox>
                    <w:txbxContent>
                      <w:p w14:paraId="3637D2B3" w14:textId="77777777" w:rsidR="005509BC" w:rsidRPr="00D3052F" w:rsidRDefault="005509BC" w:rsidP="005509BC">
                        <w:pPr>
                          <w:rPr>
                            <w:b/>
                            <w:color w:val="8064A2" w:themeColor="accent4"/>
                            <w:sz w:val="21"/>
                            <w:szCs w:val="21"/>
                          </w:rPr>
                        </w:pPr>
                        <w:r w:rsidRPr="00D3052F">
                          <w:rPr>
                            <w:b/>
                            <w:color w:val="8064A2" w:themeColor="accent4"/>
                            <w:sz w:val="21"/>
                            <w:szCs w:val="21"/>
                          </w:rPr>
                          <w:t>INFRASTRUCTURE</w:t>
                        </w:r>
                      </w:p>
                    </w:txbxContent>
                  </v:textbox>
                </v:shape>
                <w10:wrap anchorx="margin"/>
              </v:group>
            </w:pict>
          </mc:Fallback>
        </mc:AlternateContent>
      </w:r>
      <w:r w:rsidR="0070737D">
        <w:rPr>
          <w:noProof/>
          <w:color w:val="auto"/>
          <w:sz w:val="8"/>
          <w:szCs w:val="8"/>
        </w:rPr>
        <mc:AlternateContent>
          <mc:Choice Requires="wpg">
            <w:drawing>
              <wp:anchor distT="0" distB="0" distL="114300" distR="114300" simplePos="0" relativeHeight="251548158" behindDoc="0" locked="0" layoutInCell="1" allowOverlap="1" wp14:anchorId="31FDF4DF" wp14:editId="6258C456">
                <wp:simplePos x="0" y="0"/>
                <wp:positionH relativeFrom="margin">
                  <wp:posOffset>-91440</wp:posOffset>
                </wp:positionH>
                <wp:positionV relativeFrom="margin">
                  <wp:posOffset>914400</wp:posOffset>
                </wp:positionV>
                <wp:extent cx="3291840" cy="2286000"/>
                <wp:effectExtent l="0" t="0" r="3810" b="0"/>
                <wp:wrapNone/>
                <wp:docPr id="12" name="Group 12"/>
                <wp:cNvGraphicFramePr/>
                <a:graphic xmlns:a="http://schemas.openxmlformats.org/drawingml/2006/main">
                  <a:graphicData uri="http://schemas.microsoft.com/office/word/2010/wordprocessingGroup">
                    <wpg:wgp>
                      <wpg:cNvGrpSpPr/>
                      <wpg:grpSpPr>
                        <a:xfrm>
                          <a:off x="0" y="0"/>
                          <a:ext cx="3291840" cy="2286000"/>
                          <a:chOff x="0" y="0"/>
                          <a:chExt cx="3456536" cy="2286000"/>
                        </a:xfrm>
                      </wpg:grpSpPr>
                      <wpg:grpSp>
                        <wpg:cNvPr id="10" name="Group 10"/>
                        <wpg:cNvGrpSpPr/>
                        <wpg:grpSpPr>
                          <a:xfrm>
                            <a:off x="0" y="0"/>
                            <a:ext cx="3291840" cy="2286000"/>
                            <a:chOff x="0" y="0"/>
                            <a:chExt cx="3146540" cy="1956435"/>
                          </a:xfrm>
                        </wpg:grpSpPr>
                        <wps:wsp>
                          <wps:cNvPr id="11" name="Text Box 11"/>
                          <wps:cNvSpPr txBox="1"/>
                          <wps:spPr>
                            <a:xfrm>
                              <a:off x="16625" y="0"/>
                              <a:ext cx="3129915" cy="1095375"/>
                            </a:xfrm>
                            <a:prstGeom prst="rect">
                              <a:avLst/>
                            </a:prstGeom>
                            <a:solidFill>
                              <a:sysClr val="window" lastClr="FFFFFF"/>
                            </a:solidFill>
                            <a:ln w="6350">
                              <a:noFill/>
                            </a:ln>
                            <a:effectLst/>
                          </wps:spPr>
                          <wps:txbx>
                            <w:txbxContent>
                              <w:p w14:paraId="4409BD1B" w14:textId="77777777" w:rsidR="00C7198B" w:rsidRPr="009C0F50" w:rsidRDefault="00C7198B" w:rsidP="00C7198B">
                                <w:pPr>
                                  <w:rPr>
                                    <w:sz w:val="19"/>
                                    <w:szCs w:val="19"/>
                                  </w:rPr>
                                </w:pPr>
                                <w:r>
                                  <w:rPr>
                                    <w:noProof/>
                                  </w:rPr>
                                  <w:drawing>
                                    <wp:inline distT="0" distB="0" distL="0" distR="0" wp14:anchorId="44A8A0C8" wp14:editId="142CE8AF">
                                      <wp:extent cx="539496" cy="539496"/>
                                      <wp:effectExtent l="0" t="0" r="0" b="0"/>
                                      <wp:docPr id="262" name="Picture 262" descr="http://2040.oki.org/wp-content/uploads/2015/07/demographic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2040.oki.org/wp-content/uploads/2015/07/demographics.png"/>
                                              <pic:cNvPicPr preferRelativeResize="0">
                                                <a:picLocks noChangeAspect="1" noChangeArrowheads="1"/>
                                              </pic:cNvPicPr>
                                            </pic:nvPicPr>
                                            <pic:blipFill>
                                              <a:blip r:embed="rId23">
                                                <a:duotone>
                                                  <a:prstClr val="black"/>
                                                  <a:srgbClr val="0000FF">
                                                    <a:tint val="45000"/>
                                                    <a:satMod val="400000"/>
                                                  </a:srgbClr>
                                                </a:duotone>
                                                <a:extLst>
                                                  <a:ext uri="{BEBA8EAE-BF5A-486C-A8C5-ECC9F3942E4B}">
                                                    <a14:imgProps xmlns:a14="http://schemas.microsoft.com/office/drawing/2010/main">
                                                      <a14:imgLayer r:embed="rId2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539496" cy="5394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Text Box 298"/>
                          <wps:cNvSpPr txBox="1"/>
                          <wps:spPr>
                            <a:xfrm>
                              <a:off x="0" y="822960"/>
                              <a:ext cx="3122295" cy="1133475"/>
                            </a:xfrm>
                            <a:prstGeom prst="rect">
                              <a:avLst/>
                            </a:prstGeom>
                            <a:solidFill>
                              <a:sysClr val="window" lastClr="FFFFFF"/>
                            </a:solidFill>
                            <a:ln w="6350">
                              <a:noFill/>
                            </a:ln>
                            <a:effectLst/>
                          </wps:spPr>
                          <wps:txbx>
                            <w:txbxContent>
                              <w:p w14:paraId="19E734C1" w14:textId="77777777" w:rsidR="00C7198B" w:rsidRPr="009C0F50" w:rsidRDefault="00C7198B" w:rsidP="00C7198B">
                                <w:pPr>
                                  <w:rPr>
                                    <w:sz w:val="19"/>
                                    <w:szCs w:val="19"/>
                                  </w:rPr>
                                </w:pPr>
                                <w:r w:rsidRPr="009C0F50">
                                  <w:rPr>
                                    <w:noProof/>
                                    <w:sz w:val="19"/>
                                    <w:szCs w:val="19"/>
                                  </w:rPr>
                                  <w:drawing>
                                    <wp:inline distT="0" distB="0" distL="0" distR="0" wp14:anchorId="55DF85E9" wp14:editId="7B212584">
                                      <wp:extent cx="539496" cy="539496"/>
                                      <wp:effectExtent l="0" t="0" r="0" b="0"/>
                                      <wp:docPr id="263" name="Picture 263" descr="http://vacitup.se/wp-content/uploads/2014/09/wsya2011-icon5-gogree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vacitup.se/wp-content/uploads/2014/09/wsya2011-icon5-gogreen.png"/>
                                              <pic:cNvPicPr preferRelativeResize="0">
                                                <a:picLocks noChangeAspect="1" noChangeArrowheads="1"/>
                                              </pic:cNvPicPr>
                                            </pic:nvPicPr>
                                            <pic:blipFill>
                                              <a:blip r:embed="rId25">
                                                <a:extLst>
                                                  <a:ext uri="{BEBA8EAE-BF5A-486C-A8C5-ECC9F3942E4B}">
                                                    <a14:imgProps xmlns:a14="http://schemas.microsoft.com/office/drawing/2010/main">
                                                      <a14:imgLayer r:embed="rId26">
                                                        <a14:imgEffect>
                                                          <a14:colorTemperature colorTemp="47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flipH="1">
                                                <a:off x="0" y="0"/>
                                                <a:ext cx="539496" cy="5394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2" name="Text Box 292"/>
                        <wps:cNvSpPr txBox="1"/>
                        <wps:spPr>
                          <a:xfrm>
                            <a:off x="897774" y="241069"/>
                            <a:ext cx="2457450" cy="478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92C0B" w14:textId="77777777" w:rsidR="00C7198B" w:rsidRPr="00EA2C8A" w:rsidRDefault="00C7198B" w:rsidP="00C7198B">
                              <w:pPr>
                                <w:pStyle w:val="ListParagraph"/>
                                <w:numPr>
                                  <w:ilvl w:val="0"/>
                                  <w:numId w:val="3"/>
                                </w:numPr>
                                <w:spacing w:after="100" w:afterAutospacing="1"/>
                                <w:ind w:left="180" w:hanging="180"/>
                                <w:rPr>
                                  <w:sz w:val="21"/>
                                  <w:szCs w:val="21"/>
                                </w:rPr>
                              </w:pPr>
                              <w:r w:rsidRPr="00EA2C8A">
                                <w:rPr>
                                  <w:sz w:val="21"/>
                                  <w:szCs w:val="21"/>
                                </w:rPr>
                                <w:t xml:space="preserve">People </w:t>
                              </w:r>
                              <w:r>
                                <w:rPr>
                                  <w:sz w:val="21"/>
                                  <w:szCs w:val="21"/>
                                </w:rPr>
                                <w:t>over age</w:t>
                              </w:r>
                              <w:r w:rsidRPr="00EA2C8A">
                                <w:rPr>
                                  <w:sz w:val="21"/>
                                  <w:szCs w:val="21"/>
                                </w:rPr>
                                <w:t xml:space="preserve"> 65</w:t>
                              </w:r>
                            </w:p>
                            <w:p w14:paraId="120B7BD7" w14:textId="77777777" w:rsidR="00C7198B" w:rsidRPr="00EA2C8A" w:rsidRDefault="00C7198B" w:rsidP="00C7198B">
                              <w:pPr>
                                <w:pStyle w:val="ListParagraph"/>
                                <w:numPr>
                                  <w:ilvl w:val="0"/>
                                  <w:numId w:val="3"/>
                                </w:numPr>
                                <w:spacing w:after="100" w:afterAutospacing="1"/>
                                <w:ind w:left="180" w:hanging="180"/>
                                <w:rPr>
                                  <w:sz w:val="21"/>
                                  <w:szCs w:val="21"/>
                                </w:rPr>
                              </w:pPr>
                              <w:r w:rsidRPr="00EA2C8A">
                                <w:rPr>
                                  <w:sz w:val="21"/>
                                  <w:szCs w:val="21"/>
                                </w:rPr>
                                <w:t xml:space="preserve">Children under </w:t>
                              </w:r>
                              <w:r>
                                <w:rPr>
                                  <w:sz w:val="21"/>
                                  <w:szCs w:val="21"/>
                                </w:rPr>
                                <w:t xml:space="preserve">the </w:t>
                              </w:r>
                              <w:r w:rsidRPr="00EA2C8A">
                                <w:rPr>
                                  <w:sz w:val="21"/>
                                  <w:szCs w:val="21"/>
                                </w:rPr>
                                <w:t>age</w:t>
                              </w:r>
                              <w:r>
                                <w:rPr>
                                  <w:sz w:val="21"/>
                                  <w:szCs w:val="21"/>
                                </w:rPr>
                                <w:t xml:space="preserve"> of</w:t>
                              </w:r>
                              <w:r w:rsidRPr="00EA2C8A">
                                <w:rPr>
                                  <w:sz w:val="21"/>
                                  <w:szCs w:val="21"/>
                                </w:rPr>
                                <w:t xml:space="preserve"> 5 </w:t>
                              </w:r>
                            </w:p>
                            <w:p w14:paraId="5D9A926A" w14:textId="77777777" w:rsidR="00C7198B" w:rsidRPr="000962B5" w:rsidRDefault="00C7198B" w:rsidP="00C7198B">
                              <w:pPr>
                                <w:pStyle w:val="ListParagraph"/>
                                <w:spacing w:after="100" w:afterAutospacing="1"/>
                                <w:ind w:left="180"/>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806334" y="33251"/>
                            <a:ext cx="1657350"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EFC5E7" w14:textId="77777777" w:rsidR="00C7198B" w:rsidRPr="00D3052F" w:rsidRDefault="00C7198B" w:rsidP="00C7198B">
                              <w:pPr>
                                <w:rPr>
                                  <w:b/>
                                  <w:color w:val="0000FF"/>
                                  <w:sz w:val="21"/>
                                  <w:szCs w:val="21"/>
                                </w:rPr>
                              </w:pPr>
                              <w:r>
                                <w:rPr>
                                  <w:b/>
                                  <w:color w:val="0000FF"/>
                                  <w:sz w:val="21"/>
                                  <w:szCs w:val="21"/>
                                </w:rPr>
                                <w:t>SOCIO</w:t>
                              </w:r>
                              <w:r w:rsidRPr="00D3052F">
                                <w:rPr>
                                  <w:b/>
                                  <w:color w:val="0000FF"/>
                                  <w:sz w:val="21"/>
                                  <w:szCs w:val="21"/>
                                </w:rPr>
                                <w:t xml:space="preserve">DEMOGRAPHIC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Text Box 289"/>
                        <wps:cNvSpPr txBox="1"/>
                        <wps:spPr>
                          <a:xfrm>
                            <a:off x="781396" y="814647"/>
                            <a:ext cx="130619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87D6C8" w14:textId="77777777" w:rsidR="00C7198B" w:rsidRPr="00D3052F" w:rsidRDefault="00C7198B" w:rsidP="00C7198B">
                              <w:pPr>
                                <w:rPr>
                                  <w:b/>
                                  <w:color w:val="76923C" w:themeColor="accent3" w:themeShade="BF"/>
                                  <w:sz w:val="21"/>
                                  <w:szCs w:val="21"/>
                                </w:rPr>
                              </w:pPr>
                              <w:r w:rsidRPr="00D3052F">
                                <w:rPr>
                                  <w:b/>
                                  <w:color w:val="76923C" w:themeColor="accent3" w:themeShade="BF"/>
                                  <w:sz w:val="21"/>
                                  <w:szCs w:val="21"/>
                                </w:rPr>
                                <w:t xml:space="preserve">ENVIRONMENTAL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94"/>
                        <wps:cNvSpPr txBox="1"/>
                        <wps:spPr>
                          <a:xfrm>
                            <a:off x="856211" y="1014152"/>
                            <a:ext cx="2600325"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478268" w14:textId="77777777" w:rsidR="00C7198B" w:rsidRPr="00EA2C8A" w:rsidRDefault="00C7198B" w:rsidP="00C7198B">
                              <w:pPr>
                                <w:pStyle w:val="ListParagraph"/>
                                <w:numPr>
                                  <w:ilvl w:val="0"/>
                                  <w:numId w:val="5"/>
                                </w:numPr>
                                <w:ind w:left="180" w:hanging="180"/>
                                <w:rPr>
                                  <w:sz w:val="21"/>
                                  <w:szCs w:val="21"/>
                                </w:rPr>
                              </w:pPr>
                              <w:r w:rsidRPr="00EA2C8A">
                                <w:rPr>
                                  <w:sz w:val="21"/>
                                  <w:szCs w:val="21"/>
                                </w:rPr>
                                <w:t xml:space="preserve">Beaches with a history of elevated bacteria or </w:t>
                              </w:r>
                              <w:r>
                                <w:rPr>
                                  <w:sz w:val="21"/>
                                  <w:szCs w:val="21"/>
                                </w:rPr>
                                <w:t>Cyano</w:t>
                              </w:r>
                              <w:r w:rsidRPr="00EA2C8A">
                                <w:rPr>
                                  <w:sz w:val="21"/>
                                  <w:szCs w:val="21"/>
                                </w:rPr>
                                <w:t>HABs</w:t>
                              </w:r>
                            </w:p>
                            <w:p w14:paraId="0262C220" w14:textId="77777777" w:rsidR="00C7198B" w:rsidRPr="00EA2C8A" w:rsidRDefault="00C7198B" w:rsidP="00C7198B">
                              <w:pPr>
                                <w:pStyle w:val="ListParagraph"/>
                                <w:numPr>
                                  <w:ilvl w:val="0"/>
                                  <w:numId w:val="5"/>
                                </w:numPr>
                                <w:ind w:left="180" w:hanging="180"/>
                                <w:rPr>
                                  <w:sz w:val="21"/>
                                  <w:szCs w:val="21"/>
                                </w:rPr>
                              </w:pPr>
                              <w:r w:rsidRPr="00EA2C8A">
                                <w:rPr>
                                  <w:sz w:val="21"/>
                                  <w:szCs w:val="21"/>
                                </w:rPr>
                                <w:t xml:space="preserve">Beaches </w:t>
                              </w:r>
                              <w:r>
                                <w:rPr>
                                  <w:sz w:val="21"/>
                                  <w:szCs w:val="21"/>
                                </w:rPr>
                                <w:t>near densely populated areas</w:t>
                              </w:r>
                              <w:r w:rsidRPr="00EA2C8A">
                                <w:rPr>
                                  <w:sz w:val="21"/>
                                  <w:szCs w:val="21"/>
                                </w:rPr>
                                <w:t xml:space="preserve"> </w:t>
                              </w:r>
                            </w:p>
                            <w:p w14:paraId="21BE004C" w14:textId="77777777" w:rsidR="00C7198B" w:rsidRPr="00EA2C8A" w:rsidRDefault="00C7198B" w:rsidP="00C7198B">
                              <w:pPr>
                                <w:pStyle w:val="ListParagraph"/>
                                <w:numPr>
                                  <w:ilvl w:val="0"/>
                                  <w:numId w:val="5"/>
                                </w:numPr>
                                <w:ind w:left="180" w:hanging="180"/>
                                <w:rPr>
                                  <w:sz w:val="21"/>
                                  <w:szCs w:val="21"/>
                                </w:rPr>
                              </w:pPr>
                              <w:r w:rsidRPr="00EA2C8A">
                                <w:rPr>
                                  <w:sz w:val="21"/>
                                  <w:szCs w:val="21"/>
                                </w:rPr>
                                <w:t xml:space="preserve">Beaches impacted by improper pet waste disposal or </w:t>
                              </w:r>
                              <w:r>
                                <w:rPr>
                                  <w:sz w:val="21"/>
                                  <w:szCs w:val="21"/>
                                </w:rPr>
                                <w:t>nutrient</w:t>
                              </w:r>
                              <w:r w:rsidRPr="00EA2C8A">
                                <w:rPr>
                                  <w:sz w:val="21"/>
                                  <w:szCs w:val="21"/>
                                </w:rPr>
                                <w:t xml:space="preserve"> runoff</w:t>
                              </w:r>
                            </w:p>
                            <w:p w14:paraId="111E1FB5" w14:textId="77777777" w:rsidR="00C7198B" w:rsidRDefault="00C7198B" w:rsidP="00C719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FDF4DF" id="Group 12" o:spid="_x0000_s1049" style="position:absolute;margin-left:-7.2pt;margin-top:1in;width:259.2pt;height:180pt;z-index:251548158;mso-position-horizontal-relative:margin;mso-position-vertical-relative:margin;mso-width-relative:margin;mso-height-relative:margin" coordsize="34565,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">
                <v:group id="Group 10" o:spid="_x0000_s1050" style="position:absolute;width:32918;height:22860" coordsize="31465,1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11" o:spid="_x0000_s1051" type="#_x0000_t202" style="position:absolute;left:166;width:31299;height:10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" fillcolor="window" stroked="f" strokeweight=".5pt">
                    <v:textbox>
                      <w:txbxContent>
                        <w:p w14:paraId="4409BD1B" w14:textId="77777777" w:rsidR="00C7198B" w:rsidRPr="009C0F50" w:rsidRDefault="00C7198B" w:rsidP="00C7198B">
                          <w:pPr>
                            <w:rPr>
                              <w:sz w:val="19"/>
                              <w:szCs w:val="19"/>
                            </w:rPr>
                          </w:pPr>
                          <w:r>
                            <w:rPr>
                              <w:noProof/>
                            </w:rPr>
                            <w:drawing>
                              <wp:inline distT="0" distB="0" distL="0" distR="0" wp14:anchorId="44A8A0C8" wp14:editId="142CE8AF">
                                <wp:extent cx="539496" cy="539496"/>
                                <wp:effectExtent l="0" t="0" r="0" b="0"/>
                                <wp:docPr id="262" name="Picture 262" descr="http://2040.oki.org/wp-content/uploads/2015/07/demographic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2040.oki.org/wp-content/uploads/2015/07/demographics.png"/>
                                        <pic:cNvPicPr preferRelativeResize="0">
                                          <a:picLocks noChangeAspect="1" noChangeArrowheads="1"/>
                                        </pic:cNvPicPr>
                                      </pic:nvPicPr>
                                      <pic:blipFill>
                                        <a:blip r:embed="rId23">
                                          <a:duotone>
                                            <a:prstClr val="black"/>
                                            <a:srgbClr val="0000FF">
                                              <a:tint val="45000"/>
                                              <a:satMod val="400000"/>
                                            </a:srgbClr>
                                          </a:duotone>
                                          <a:extLst>
                                            <a:ext uri="{BEBA8EAE-BF5A-486C-A8C5-ECC9F3942E4B}">
                                              <a14:imgProps xmlns:a14="http://schemas.microsoft.com/office/drawing/2010/main">
                                                <a14:imgLayer r:embed="rId2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539496" cy="539496"/>
                                        </a:xfrm>
                                        <a:prstGeom prst="rect">
                                          <a:avLst/>
                                        </a:prstGeom>
                                        <a:noFill/>
                                        <a:ln>
                                          <a:noFill/>
                                        </a:ln>
                                      </pic:spPr>
                                    </pic:pic>
                                  </a:graphicData>
                                </a:graphic>
                              </wp:inline>
                            </w:drawing>
                          </w:r>
                        </w:p>
                      </w:txbxContent>
                    </v:textbox>
                  </v:shape>
                  <v:shape id="Text Box 298" o:spid="_x0000_s1052" type="#_x0000_t202" style="position:absolute;top:8229;width:31222;height:1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" fillcolor="window" stroked="f" strokeweight=".5pt">
                    <v:textbox>
                      <w:txbxContent>
                        <w:p w14:paraId="19E734C1" w14:textId="77777777" w:rsidR="00C7198B" w:rsidRPr="009C0F50" w:rsidRDefault="00C7198B" w:rsidP="00C7198B">
                          <w:pPr>
                            <w:rPr>
                              <w:sz w:val="19"/>
                              <w:szCs w:val="19"/>
                            </w:rPr>
                          </w:pPr>
                          <w:r w:rsidRPr="009C0F50">
                            <w:rPr>
                              <w:noProof/>
                              <w:sz w:val="19"/>
                              <w:szCs w:val="19"/>
                            </w:rPr>
                            <w:drawing>
                              <wp:inline distT="0" distB="0" distL="0" distR="0" wp14:anchorId="55DF85E9" wp14:editId="7B212584">
                                <wp:extent cx="539496" cy="539496"/>
                                <wp:effectExtent l="0" t="0" r="0" b="0"/>
                                <wp:docPr id="263" name="Picture 263" descr="http://vacitup.se/wp-content/uploads/2014/09/wsya2011-icon5-gogree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vacitup.se/wp-content/uploads/2014/09/wsya2011-icon5-gogreen.png"/>
                                        <pic:cNvPicPr preferRelativeResize="0">
                                          <a:picLocks noChangeAspect="1" noChangeArrowheads="1"/>
                                        </pic:cNvPicPr>
                                      </pic:nvPicPr>
                                      <pic:blipFill>
                                        <a:blip r:embed="rId25">
                                          <a:extLst>
                                            <a:ext uri="{BEBA8EAE-BF5A-486C-A8C5-ECC9F3942E4B}">
                                              <a14:imgProps xmlns:a14="http://schemas.microsoft.com/office/drawing/2010/main">
                                                <a14:imgLayer r:embed="rId26">
                                                  <a14:imgEffect>
                                                    <a14:colorTemperature colorTemp="47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flipH="1">
                                          <a:off x="0" y="0"/>
                                          <a:ext cx="539496" cy="539496"/>
                                        </a:xfrm>
                                        <a:prstGeom prst="rect">
                                          <a:avLst/>
                                        </a:prstGeom>
                                        <a:noFill/>
                                        <a:ln>
                                          <a:noFill/>
                                        </a:ln>
                                      </pic:spPr>
                                    </pic:pic>
                                  </a:graphicData>
                                </a:graphic>
                              </wp:inline>
                            </w:drawing>
                          </w:r>
                        </w:p>
                      </w:txbxContent>
                    </v:textbox>
                  </v:shape>
                </v:group>
                <v:shape id="Text Box 292" o:spid="_x0000_s1053" type="#_x0000_t202" style="position:absolute;left:8977;top:2410;width:24575;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" fillcolor="white [3201]" stroked="f" strokeweight=".5pt">
                  <v:textbox>
                    <w:txbxContent>
                      <w:p w14:paraId="41A92C0B" w14:textId="77777777" w:rsidR="00C7198B" w:rsidRPr="00EA2C8A" w:rsidRDefault="00C7198B" w:rsidP="00C7198B">
                        <w:pPr>
                          <w:pStyle w:val="ListParagraph"/>
                          <w:numPr>
                            <w:ilvl w:val="0"/>
                            <w:numId w:val="3"/>
                          </w:numPr>
                          <w:spacing w:after="100" w:afterAutospacing="1"/>
                          <w:ind w:left="180" w:hanging="180"/>
                          <w:rPr>
                            <w:sz w:val="21"/>
                            <w:szCs w:val="21"/>
                          </w:rPr>
                        </w:pPr>
                        <w:r w:rsidRPr="00EA2C8A">
                          <w:rPr>
                            <w:sz w:val="21"/>
                            <w:szCs w:val="21"/>
                          </w:rPr>
                          <w:t xml:space="preserve">People </w:t>
                        </w:r>
                        <w:r>
                          <w:rPr>
                            <w:sz w:val="21"/>
                            <w:szCs w:val="21"/>
                          </w:rPr>
                          <w:t>over age</w:t>
                        </w:r>
                        <w:r w:rsidRPr="00EA2C8A">
                          <w:rPr>
                            <w:sz w:val="21"/>
                            <w:szCs w:val="21"/>
                          </w:rPr>
                          <w:t xml:space="preserve"> 65</w:t>
                        </w:r>
                      </w:p>
                      <w:p w14:paraId="120B7BD7" w14:textId="77777777" w:rsidR="00C7198B" w:rsidRPr="00EA2C8A" w:rsidRDefault="00C7198B" w:rsidP="00C7198B">
                        <w:pPr>
                          <w:pStyle w:val="ListParagraph"/>
                          <w:numPr>
                            <w:ilvl w:val="0"/>
                            <w:numId w:val="3"/>
                          </w:numPr>
                          <w:spacing w:after="100" w:afterAutospacing="1"/>
                          <w:ind w:left="180" w:hanging="180"/>
                          <w:rPr>
                            <w:sz w:val="21"/>
                            <w:szCs w:val="21"/>
                          </w:rPr>
                        </w:pPr>
                        <w:r w:rsidRPr="00EA2C8A">
                          <w:rPr>
                            <w:sz w:val="21"/>
                            <w:szCs w:val="21"/>
                          </w:rPr>
                          <w:t xml:space="preserve">Children under </w:t>
                        </w:r>
                        <w:r>
                          <w:rPr>
                            <w:sz w:val="21"/>
                            <w:szCs w:val="21"/>
                          </w:rPr>
                          <w:t xml:space="preserve">the </w:t>
                        </w:r>
                        <w:r w:rsidRPr="00EA2C8A">
                          <w:rPr>
                            <w:sz w:val="21"/>
                            <w:szCs w:val="21"/>
                          </w:rPr>
                          <w:t>age</w:t>
                        </w:r>
                        <w:r>
                          <w:rPr>
                            <w:sz w:val="21"/>
                            <w:szCs w:val="21"/>
                          </w:rPr>
                          <w:t xml:space="preserve"> of</w:t>
                        </w:r>
                        <w:r w:rsidRPr="00EA2C8A">
                          <w:rPr>
                            <w:sz w:val="21"/>
                            <w:szCs w:val="21"/>
                          </w:rPr>
                          <w:t xml:space="preserve"> 5 </w:t>
                        </w:r>
                      </w:p>
                      <w:p w14:paraId="5D9A926A" w14:textId="77777777" w:rsidR="00C7198B" w:rsidRPr="000962B5" w:rsidRDefault="00C7198B" w:rsidP="00C7198B">
                        <w:pPr>
                          <w:pStyle w:val="ListParagraph"/>
                          <w:spacing w:after="100" w:afterAutospacing="1"/>
                          <w:ind w:left="180"/>
                          <w:rPr>
                            <w:b/>
                            <w:sz w:val="20"/>
                          </w:rPr>
                        </w:pPr>
                      </w:p>
                    </w:txbxContent>
                  </v:textbox>
                </v:shape>
                <v:shape id="Text Box 30" o:spid="_x0000_s1054" type="#_x0000_t202" style="position:absolute;left:8063;top:332;width:165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0DEFC5E7" w14:textId="77777777" w:rsidR="00C7198B" w:rsidRPr="00D3052F" w:rsidRDefault="00C7198B" w:rsidP="00C7198B">
                        <w:pPr>
                          <w:rPr>
                            <w:b/>
                            <w:color w:val="0000FF"/>
                            <w:sz w:val="21"/>
                            <w:szCs w:val="21"/>
                          </w:rPr>
                        </w:pPr>
                        <w:r>
                          <w:rPr>
                            <w:b/>
                            <w:color w:val="0000FF"/>
                            <w:sz w:val="21"/>
                            <w:szCs w:val="21"/>
                          </w:rPr>
                          <w:t>SOCIO</w:t>
                        </w:r>
                        <w:r w:rsidRPr="00D3052F">
                          <w:rPr>
                            <w:b/>
                            <w:color w:val="0000FF"/>
                            <w:sz w:val="21"/>
                            <w:szCs w:val="21"/>
                          </w:rPr>
                          <w:t xml:space="preserve">DEMOGRAPHIC </w:t>
                        </w:r>
                      </w:p>
                    </w:txbxContent>
                  </v:textbox>
                </v:shape>
                <v:shape id="Text Box 289" o:spid="_x0000_s1055" type="#_x0000_t202" style="position:absolute;left:7813;top:8146;width:13062;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" fillcolor="white [3201]" stroked="f" strokeweight=".5pt">
                  <v:textbox>
                    <w:txbxContent>
                      <w:p w14:paraId="4287D6C8" w14:textId="77777777" w:rsidR="00C7198B" w:rsidRPr="00D3052F" w:rsidRDefault="00C7198B" w:rsidP="00C7198B">
                        <w:pPr>
                          <w:rPr>
                            <w:b/>
                            <w:color w:val="76923C" w:themeColor="accent3" w:themeShade="BF"/>
                            <w:sz w:val="21"/>
                            <w:szCs w:val="21"/>
                          </w:rPr>
                        </w:pPr>
                        <w:r w:rsidRPr="00D3052F">
                          <w:rPr>
                            <w:b/>
                            <w:color w:val="76923C" w:themeColor="accent3" w:themeShade="BF"/>
                            <w:sz w:val="21"/>
                            <w:szCs w:val="21"/>
                          </w:rPr>
                          <w:t xml:space="preserve">ENVIRONMENTAL </w:t>
                        </w:r>
                      </w:p>
                    </w:txbxContent>
                  </v:textbox>
                </v:shape>
                <v:shape id="Text Box 294" o:spid="_x0000_s1056" type="#_x0000_t202" style="position:absolute;left:8562;top:10141;width:26003;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" fillcolor="white [3201]" stroked="f" strokeweight=".5pt">
                  <v:textbox>
                    <w:txbxContent>
                      <w:p w14:paraId="70478268" w14:textId="77777777" w:rsidR="00C7198B" w:rsidRPr="00EA2C8A" w:rsidRDefault="00C7198B" w:rsidP="00C7198B">
                        <w:pPr>
                          <w:pStyle w:val="ListParagraph"/>
                          <w:numPr>
                            <w:ilvl w:val="0"/>
                            <w:numId w:val="5"/>
                          </w:numPr>
                          <w:ind w:left="180" w:hanging="180"/>
                          <w:rPr>
                            <w:sz w:val="21"/>
                            <w:szCs w:val="21"/>
                          </w:rPr>
                        </w:pPr>
                        <w:r w:rsidRPr="00EA2C8A">
                          <w:rPr>
                            <w:sz w:val="21"/>
                            <w:szCs w:val="21"/>
                          </w:rPr>
                          <w:t xml:space="preserve">Beaches with a history of elevated bacteria or </w:t>
                        </w:r>
                        <w:r>
                          <w:rPr>
                            <w:sz w:val="21"/>
                            <w:szCs w:val="21"/>
                          </w:rPr>
                          <w:t>Cyano</w:t>
                        </w:r>
                        <w:r w:rsidRPr="00EA2C8A">
                          <w:rPr>
                            <w:sz w:val="21"/>
                            <w:szCs w:val="21"/>
                          </w:rPr>
                          <w:t>HABs</w:t>
                        </w:r>
                      </w:p>
                      <w:p w14:paraId="0262C220" w14:textId="77777777" w:rsidR="00C7198B" w:rsidRPr="00EA2C8A" w:rsidRDefault="00C7198B" w:rsidP="00C7198B">
                        <w:pPr>
                          <w:pStyle w:val="ListParagraph"/>
                          <w:numPr>
                            <w:ilvl w:val="0"/>
                            <w:numId w:val="5"/>
                          </w:numPr>
                          <w:ind w:left="180" w:hanging="180"/>
                          <w:rPr>
                            <w:sz w:val="21"/>
                            <w:szCs w:val="21"/>
                          </w:rPr>
                        </w:pPr>
                        <w:r w:rsidRPr="00EA2C8A">
                          <w:rPr>
                            <w:sz w:val="21"/>
                            <w:szCs w:val="21"/>
                          </w:rPr>
                          <w:t xml:space="preserve">Beaches </w:t>
                        </w:r>
                        <w:r>
                          <w:rPr>
                            <w:sz w:val="21"/>
                            <w:szCs w:val="21"/>
                          </w:rPr>
                          <w:t>near densely populated areas</w:t>
                        </w:r>
                        <w:r w:rsidRPr="00EA2C8A">
                          <w:rPr>
                            <w:sz w:val="21"/>
                            <w:szCs w:val="21"/>
                          </w:rPr>
                          <w:t xml:space="preserve"> </w:t>
                        </w:r>
                      </w:p>
                      <w:p w14:paraId="21BE004C" w14:textId="77777777" w:rsidR="00C7198B" w:rsidRPr="00EA2C8A" w:rsidRDefault="00C7198B" w:rsidP="00C7198B">
                        <w:pPr>
                          <w:pStyle w:val="ListParagraph"/>
                          <w:numPr>
                            <w:ilvl w:val="0"/>
                            <w:numId w:val="5"/>
                          </w:numPr>
                          <w:ind w:left="180" w:hanging="180"/>
                          <w:rPr>
                            <w:sz w:val="21"/>
                            <w:szCs w:val="21"/>
                          </w:rPr>
                        </w:pPr>
                        <w:r w:rsidRPr="00EA2C8A">
                          <w:rPr>
                            <w:sz w:val="21"/>
                            <w:szCs w:val="21"/>
                          </w:rPr>
                          <w:t xml:space="preserve">Beaches impacted by improper pet waste disposal or </w:t>
                        </w:r>
                        <w:r>
                          <w:rPr>
                            <w:sz w:val="21"/>
                            <w:szCs w:val="21"/>
                          </w:rPr>
                          <w:t>nutrient</w:t>
                        </w:r>
                        <w:r w:rsidRPr="00EA2C8A">
                          <w:rPr>
                            <w:sz w:val="21"/>
                            <w:szCs w:val="21"/>
                          </w:rPr>
                          <w:t xml:space="preserve"> runoff</w:t>
                        </w:r>
                      </w:p>
                      <w:p w14:paraId="111E1FB5" w14:textId="77777777" w:rsidR="00C7198B" w:rsidRDefault="00C7198B" w:rsidP="00C7198B"/>
                    </w:txbxContent>
                  </v:textbox>
                </v:shape>
                <w10:wrap anchorx="margin" anchory="margin"/>
              </v:group>
            </w:pict>
          </mc:Fallback>
        </mc:AlternateContent>
      </w:r>
      <w:r w:rsidR="0020692B">
        <w:rPr>
          <w:rFonts w:cs="Arial"/>
          <w:b/>
          <w:bCs/>
          <w:noProof/>
          <w:sz w:val="26"/>
          <w:szCs w:val="26"/>
        </w:rPr>
        <mc:AlternateContent>
          <mc:Choice Requires="wps">
            <w:drawing>
              <wp:anchor distT="0" distB="0" distL="114300" distR="114300" simplePos="0" relativeHeight="251831808" behindDoc="0" locked="0" layoutInCell="1" allowOverlap="1" wp14:anchorId="757C17C8" wp14:editId="003A9452">
                <wp:simplePos x="0" y="0"/>
                <wp:positionH relativeFrom="margin">
                  <wp:posOffset>-91440</wp:posOffset>
                </wp:positionH>
                <wp:positionV relativeFrom="margin">
                  <wp:posOffset>4155</wp:posOffset>
                </wp:positionV>
                <wp:extent cx="7132320" cy="8229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132320" cy="822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C1824" w14:textId="5C8BF4C8" w:rsidR="00E95C49" w:rsidRDefault="00E95C49" w:rsidP="00D57245">
                            <w:pPr>
                              <w:spacing w:after="0"/>
                              <w:rPr>
                                <w:b/>
                                <w:color w:val="auto"/>
                                <w:sz w:val="24"/>
                                <w:szCs w:val="26"/>
                              </w:rPr>
                            </w:pPr>
                            <w:r w:rsidRPr="007016E6">
                              <w:rPr>
                                <w:b/>
                                <w:color w:val="auto"/>
                                <w:sz w:val="24"/>
                                <w:szCs w:val="26"/>
                              </w:rPr>
                              <w:t xml:space="preserve">WHAT ARE THE FACTORS THAT INFLUENCE </w:t>
                            </w:r>
                            <w:r>
                              <w:rPr>
                                <w:b/>
                                <w:color w:val="auto"/>
                                <w:sz w:val="24"/>
                                <w:szCs w:val="26"/>
                              </w:rPr>
                              <w:t xml:space="preserve">VULNERABILITY </w:t>
                            </w:r>
                            <w:r w:rsidR="0076062E">
                              <w:rPr>
                                <w:b/>
                                <w:color w:val="auto"/>
                                <w:sz w:val="24"/>
                                <w:szCs w:val="26"/>
                              </w:rPr>
                              <w:t xml:space="preserve">TO </w:t>
                            </w:r>
                            <w:r w:rsidR="00D63A78">
                              <w:rPr>
                                <w:b/>
                                <w:color w:val="auto"/>
                                <w:sz w:val="24"/>
                                <w:szCs w:val="26"/>
                              </w:rPr>
                              <w:t xml:space="preserve">RECREATIONAL </w:t>
                            </w:r>
                            <w:r w:rsidR="0076062E">
                              <w:rPr>
                                <w:b/>
                                <w:color w:val="auto"/>
                                <w:sz w:val="24"/>
                                <w:szCs w:val="26"/>
                              </w:rPr>
                              <w:t>WATERBORNE ILLNES</w:t>
                            </w:r>
                            <w:r w:rsidR="00D63A78">
                              <w:rPr>
                                <w:b/>
                                <w:color w:val="auto"/>
                                <w:sz w:val="24"/>
                                <w:szCs w:val="26"/>
                              </w:rPr>
                              <w:t>S</w:t>
                            </w:r>
                            <w:r>
                              <w:rPr>
                                <w:b/>
                                <w:color w:val="auto"/>
                                <w:sz w:val="24"/>
                                <w:szCs w:val="26"/>
                              </w:rPr>
                              <w:t>?</w:t>
                            </w:r>
                          </w:p>
                          <w:p w14:paraId="757C1825" w14:textId="2D7E543B" w:rsidR="00E95C49" w:rsidRPr="00DE0417" w:rsidRDefault="00E95C49" w:rsidP="00D57245">
                            <w:pPr>
                              <w:spacing w:after="0"/>
                              <w:jc w:val="both"/>
                              <w:rPr>
                                <w:sz w:val="21"/>
                                <w:szCs w:val="21"/>
                              </w:rPr>
                            </w:pPr>
                            <w:r>
                              <w:rPr>
                                <w:color w:val="auto"/>
                                <w:sz w:val="21"/>
                                <w:szCs w:val="21"/>
                              </w:rPr>
                              <w:t xml:space="preserve">Assessment of community-specific </w:t>
                            </w:r>
                            <w:r w:rsidRPr="00952EB2">
                              <w:rPr>
                                <w:color w:val="auto"/>
                                <w:sz w:val="21"/>
                                <w:szCs w:val="21"/>
                              </w:rPr>
                              <w:t xml:space="preserve">vulnerabilities </w:t>
                            </w:r>
                            <w:r>
                              <w:rPr>
                                <w:color w:val="auto"/>
                                <w:sz w:val="21"/>
                                <w:szCs w:val="21"/>
                              </w:rPr>
                              <w:t>will inform adaptation planning efforts. By considering these factors, communities can increase</w:t>
                            </w:r>
                            <w:r w:rsidRPr="00357D72">
                              <w:rPr>
                                <w:color w:val="auto"/>
                                <w:sz w:val="21"/>
                                <w:szCs w:val="21"/>
                              </w:rPr>
                              <w:t xml:space="preserve"> health </w:t>
                            </w:r>
                            <w:r>
                              <w:rPr>
                                <w:color w:val="auto"/>
                                <w:sz w:val="21"/>
                                <w:szCs w:val="21"/>
                              </w:rPr>
                              <w:t xml:space="preserve">equity </w:t>
                            </w:r>
                            <w:r w:rsidRPr="00357D72">
                              <w:rPr>
                                <w:color w:val="auto"/>
                                <w:sz w:val="21"/>
                                <w:szCs w:val="21"/>
                              </w:rPr>
                              <w:t xml:space="preserve">and </w:t>
                            </w:r>
                            <w:r w:rsidRPr="00952EB2">
                              <w:rPr>
                                <w:color w:val="auto"/>
                                <w:sz w:val="21"/>
                                <w:szCs w:val="21"/>
                              </w:rPr>
                              <w:t>resilience to climate change</w:t>
                            </w:r>
                            <w:r>
                              <w:rPr>
                                <w:color w:val="auto"/>
                                <w:sz w:val="21"/>
                                <w:szCs w:val="21"/>
                              </w:rPr>
                              <w:t xml:space="preserve"> impacts</w:t>
                            </w:r>
                            <w:r w:rsidRPr="00952EB2">
                              <w:rPr>
                                <w:color w:val="auto"/>
                                <w:sz w:val="21"/>
                                <w:szCs w:val="21"/>
                              </w:rPr>
                              <w:t xml:space="preserve">. The MA Environmental Public Health Tracking Portal provides helpful tools and community-specific </w:t>
                            </w:r>
                            <w:r>
                              <w:rPr>
                                <w:color w:val="auto"/>
                                <w:sz w:val="21"/>
                                <w:szCs w:val="21"/>
                              </w:rPr>
                              <w:t xml:space="preserve">vulnerability </w:t>
                            </w:r>
                            <w:r w:rsidRPr="00952EB2">
                              <w:rPr>
                                <w:color w:val="auto"/>
                                <w:sz w:val="21"/>
                                <w:szCs w:val="21"/>
                              </w:rPr>
                              <w:t xml:space="preserve">data: </w:t>
                            </w:r>
                            <w:hyperlink r:id="rId27" w:history="1">
                              <w:r w:rsidRPr="00A75313">
                                <w:rPr>
                                  <w:rStyle w:val="Hyperlink"/>
                                  <w:sz w:val="21"/>
                                  <w:szCs w:val="21"/>
                                </w:rPr>
                                <w:t>https://matracking.ehs.state.ma.us/</w:t>
                              </w:r>
                            </w:hyperlink>
                            <w:r>
                              <w:rPr>
                                <w:color w:val="auto"/>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C17C8" id="Text Box 13" o:spid="_x0000_s1057" type="#_x0000_t202" style="position:absolute;margin-left:-7.2pt;margin-top:.35pt;width:561.6pt;height:64.8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" fillcolor="white [3201]" stroked="f" strokeweight=".5pt">
                <v:textbox>
                  <w:txbxContent>
                    <w:p w14:paraId="757C1824" w14:textId="5C8BF4C8" w:rsidR="00E95C49" w:rsidRDefault="00E95C49" w:rsidP="00D57245">
                      <w:pPr>
                        <w:spacing w:after="0"/>
                        <w:rPr>
                          <w:b/>
                          <w:color w:val="auto"/>
                          <w:sz w:val="24"/>
                          <w:szCs w:val="26"/>
                        </w:rPr>
                      </w:pPr>
                      <w:r w:rsidRPr="007016E6">
                        <w:rPr>
                          <w:b/>
                          <w:color w:val="auto"/>
                          <w:sz w:val="24"/>
                          <w:szCs w:val="26"/>
                        </w:rPr>
                        <w:t xml:space="preserve">WHAT ARE THE FACTORS THAT INFLUENCE </w:t>
                      </w:r>
                      <w:r>
                        <w:rPr>
                          <w:b/>
                          <w:color w:val="auto"/>
                          <w:sz w:val="24"/>
                          <w:szCs w:val="26"/>
                        </w:rPr>
                        <w:t xml:space="preserve">VULNERABILITY </w:t>
                      </w:r>
                      <w:r w:rsidR="0076062E">
                        <w:rPr>
                          <w:b/>
                          <w:color w:val="auto"/>
                          <w:sz w:val="24"/>
                          <w:szCs w:val="26"/>
                        </w:rPr>
                        <w:t xml:space="preserve">TO </w:t>
                      </w:r>
                      <w:r w:rsidR="00D63A78">
                        <w:rPr>
                          <w:b/>
                          <w:color w:val="auto"/>
                          <w:sz w:val="24"/>
                          <w:szCs w:val="26"/>
                        </w:rPr>
                        <w:t xml:space="preserve">RECREATIONAL </w:t>
                      </w:r>
                      <w:r w:rsidR="0076062E">
                        <w:rPr>
                          <w:b/>
                          <w:color w:val="auto"/>
                          <w:sz w:val="24"/>
                          <w:szCs w:val="26"/>
                        </w:rPr>
                        <w:t>WATERBORNE ILLNES</w:t>
                      </w:r>
                      <w:r w:rsidR="00D63A78">
                        <w:rPr>
                          <w:b/>
                          <w:color w:val="auto"/>
                          <w:sz w:val="24"/>
                          <w:szCs w:val="26"/>
                        </w:rPr>
                        <w:t>S</w:t>
                      </w:r>
                      <w:r>
                        <w:rPr>
                          <w:b/>
                          <w:color w:val="auto"/>
                          <w:sz w:val="24"/>
                          <w:szCs w:val="26"/>
                        </w:rPr>
                        <w:t>?</w:t>
                      </w:r>
                    </w:p>
                    <w:p w14:paraId="757C1825" w14:textId="2D7E543B" w:rsidR="00E95C49" w:rsidRPr="00DE0417" w:rsidRDefault="00E95C49" w:rsidP="00D57245">
                      <w:pPr>
                        <w:spacing w:after="0"/>
                        <w:jc w:val="both"/>
                        <w:rPr>
                          <w:sz w:val="21"/>
                          <w:szCs w:val="21"/>
                        </w:rPr>
                      </w:pPr>
                      <w:r>
                        <w:rPr>
                          <w:color w:val="auto"/>
                          <w:sz w:val="21"/>
                          <w:szCs w:val="21"/>
                        </w:rPr>
                        <w:t xml:space="preserve">Assessment of community-specific </w:t>
                      </w:r>
                      <w:r w:rsidRPr="00952EB2">
                        <w:rPr>
                          <w:color w:val="auto"/>
                          <w:sz w:val="21"/>
                          <w:szCs w:val="21"/>
                        </w:rPr>
                        <w:t xml:space="preserve">vulnerabilities </w:t>
                      </w:r>
                      <w:r>
                        <w:rPr>
                          <w:color w:val="auto"/>
                          <w:sz w:val="21"/>
                          <w:szCs w:val="21"/>
                        </w:rPr>
                        <w:t>will inform adaptation planning efforts. By considering these factors, communities can increase</w:t>
                      </w:r>
                      <w:r w:rsidRPr="00357D72">
                        <w:rPr>
                          <w:color w:val="auto"/>
                          <w:sz w:val="21"/>
                          <w:szCs w:val="21"/>
                        </w:rPr>
                        <w:t xml:space="preserve"> health </w:t>
                      </w:r>
                      <w:r>
                        <w:rPr>
                          <w:color w:val="auto"/>
                          <w:sz w:val="21"/>
                          <w:szCs w:val="21"/>
                        </w:rPr>
                        <w:t xml:space="preserve">equity </w:t>
                      </w:r>
                      <w:r w:rsidRPr="00357D72">
                        <w:rPr>
                          <w:color w:val="auto"/>
                          <w:sz w:val="21"/>
                          <w:szCs w:val="21"/>
                        </w:rPr>
                        <w:t xml:space="preserve">and </w:t>
                      </w:r>
                      <w:r w:rsidRPr="00952EB2">
                        <w:rPr>
                          <w:color w:val="auto"/>
                          <w:sz w:val="21"/>
                          <w:szCs w:val="21"/>
                        </w:rPr>
                        <w:t>resilience to climate change</w:t>
                      </w:r>
                      <w:r>
                        <w:rPr>
                          <w:color w:val="auto"/>
                          <w:sz w:val="21"/>
                          <w:szCs w:val="21"/>
                        </w:rPr>
                        <w:t xml:space="preserve"> impacts</w:t>
                      </w:r>
                      <w:r w:rsidRPr="00952EB2">
                        <w:rPr>
                          <w:color w:val="auto"/>
                          <w:sz w:val="21"/>
                          <w:szCs w:val="21"/>
                        </w:rPr>
                        <w:t xml:space="preserve">. The MA Environmental Public Health Tracking Portal provides helpful tools and community-specific </w:t>
                      </w:r>
                      <w:r>
                        <w:rPr>
                          <w:color w:val="auto"/>
                          <w:sz w:val="21"/>
                          <w:szCs w:val="21"/>
                        </w:rPr>
                        <w:t xml:space="preserve">vulnerability </w:t>
                      </w:r>
                      <w:r w:rsidRPr="00952EB2">
                        <w:rPr>
                          <w:color w:val="auto"/>
                          <w:sz w:val="21"/>
                          <w:szCs w:val="21"/>
                        </w:rPr>
                        <w:t xml:space="preserve">data: </w:t>
                      </w:r>
                      <w:hyperlink r:id="rId28" w:history="1">
                        <w:r w:rsidRPr="00A75313">
                          <w:rPr>
                            <w:rStyle w:val="Hyperlink"/>
                            <w:sz w:val="21"/>
                            <w:szCs w:val="21"/>
                          </w:rPr>
                          <w:t>https://matracking.ehs.state.ma.us/</w:t>
                        </w:r>
                      </w:hyperlink>
                      <w:r>
                        <w:rPr>
                          <w:color w:val="auto"/>
                          <w:sz w:val="21"/>
                          <w:szCs w:val="21"/>
                        </w:rPr>
                        <w:t>.</w:t>
                      </w:r>
                    </w:p>
                  </w:txbxContent>
                </v:textbox>
                <w10:wrap anchorx="margin" anchory="margin"/>
              </v:shape>
            </w:pict>
          </mc:Fallback>
        </mc:AlternateContent>
      </w:r>
      <w:r w:rsidR="00AB0FAD">
        <w:rPr>
          <w:rFonts w:cs="Arial"/>
          <w:bCs/>
          <w:noProof/>
          <w:szCs w:val="26"/>
        </w:rPr>
        <mc:AlternateContent>
          <mc:Choice Requires="wpg">
            <w:drawing>
              <wp:anchor distT="0" distB="0" distL="114300" distR="114300" simplePos="0" relativeHeight="251642880" behindDoc="0" locked="1" layoutInCell="1" allowOverlap="1" wp14:anchorId="38D42C58" wp14:editId="024E7C64">
                <wp:simplePos x="0" y="0"/>
                <wp:positionH relativeFrom="column">
                  <wp:posOffset>-93980</wp:posOffset>
                </wp:positionH>
                <wp:positionV relativeFrom="margin">
                  <wp:posOffset>8272780</wp:posOffset>
                </wp:positionV>
                <wp:extent cx="7223125" cy="1386205"/>
                <wp:effectExtent l="0" t="0" r="0" b="4445"/>
                <wp:wrapNone/>
                <wp:docPr id="2" name="Group 2"/>
                <wp:cNvGraphicFramePr/>
                <a:graphic xmlns:a="http://schemas.openxmlformats.org/drawingml/2006/main">
                  <a:graphicData uri="http://schemas.microsoft.com/office/word/2010/wordprocessingGroup">
                    <wpg:wgp>
                      <wpg:cNvGrpSpPr/>
                      <wpg:grpSpPr>
                        <a:xfrm>
                          <a:off x="0" y="0"/>
                          <a:ext cx="7223125" cy="1386205"/>
                          <a:chOff x="11583" y="46266"/>
                          <a:chExt cx="7224844" cy="1389888"/>
                        </a:xfrm>
                      </wpg:grpSpPr>
                      <wpg:grpSp>
                        <wpg:cNvPr id="40" name="Group 40"/>
                        <wpg:cNvGrpSpPr/>
                        <wpg:grpSpPr>
                          <a:xfrm>
                            <a:off x="11583" y="46266"/>
                            <a:ext cx="7224844" cy="1389888"/>
                            <a:chOff x="11583" y="45485"/>
                            <a:chExt cx="7224844" cy="1366463"/>
                          </a:xfrm>
                        </wpg:grpSpPr>
                        <wps:wsp>
                          <wps:cNvPr id="343" name="Rectangle 3"/>
                          <wps:cNvSpPr>
                            <a:spLocks noChangeArrowheads="1"/>
                          </wps:cNvSpPr>
                          <wps:spPr bwMode="auto">
                            <a:xfrm>
                              <a:off x="11583" y="45485"/>
                              <a:ext cx="7223760" cy="136646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376092">
                                      <a:alpha val="23921"/>
                                    </a:srgbClr>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chemeClr val="accent3">
                                      <a:lumMod val="75000"/>
                                      <a:lumOff val="0"/>
                                    </a:schemeClr>
                                  </a:solidFill>
                                  <a:miter lim="800000"/>
                                  <a:headEnd/>
                                  <a:tailEnd/>
                                </a14:hiddenLine>
                              </a:ext>
                            </a:extLst>
                          </wps:spPr>
                          <wps:txbx>
                            <w:txbxContent>
                              <w:p w14:paraId="6CFE5C02" w14:textId="77777777" w:rsidR="00AB0FAD" w:rsidRDefault="00AB0FAD" w:rsidP="00AB0FAD">
                                <w:pPr>
                                  <w:pStyle w:val="NormalWeb"/>
                                  <w:spacing w:after="0" w:afterAutospacing="0"/>
                                  <w:rPr>
                                    <w:rFonts w:asciiTheme="minorHAnsi" w:hAnsiTheme="minorHAnsi"/>
                                    <w:b/>
                                    <w:noProof/>
                                    <w:color w:val="365F91" w:themeColor="accent1" w:themeShade="BF"/>
                                    <w:sz w:val="20"/>
                                  </w:rPr>
                                </w:pPr>
                                <w:r w:rsidRPr="0013761B">
                                  <w:rPr>
                                    <w:rFonts w:asciiTheme="minorHAnsi" w:hAnsiTheme="minorHAnsi"/>
                                    <w:b/>
                                    <w:noProof/>
                                    <w:sz w:val="20"/>
                                  </w:rPr>
                                  <w:t xml:space="preserve">For more information about the </w:t>
                                </w:r>
                                <w:r>
                                  <w:rPr>
                                    <w:rFonts w:asciiTheme="minorHAnsi" w:hAnsiTheme="minorHAnsi"/>
                                    <w:b/>
                                    <w:noProof/>
                                    <w:sz w:val="20"/>
                                  </w:rPr>
                                  <w:t xml:space="preserve">public </w:t>
                                </w:r>
                                <w:r w:rsidRPr="0013761B">
                                  <w:rPr>
                                    <w:rFonts w:asciiTheme="minorHAnsi" w:hAnsiTheme="minorHAnsi"/>
                                    <w:b/>
                                    <w:noProof/>
                                    <w:sz w:val="20"/>
                                  </w:rPr>
                                  <w:t>health impacts of climate change in Massachusetts contact:</w:t>
                                </w:r>
                                <w:r w:rsidRPr="0013761B">
                                  <w:rPr>
                                    <w:rFonts w:asciiTheme="minorHAnsi" w:hAnsiTheme="minorHAnsi"/>
                                    <w:b/>
                                    <w:noProof/>
                                    <w:color w:val="365F91" w:themeColor="accent1" w:themeShade="BF"/>
                                    <w:sz w:val="20"/>
                                  </w:rPr>
                                  <w:tab/>
                                </w:r>
                              </w:p>
                              <w:p w14:paraId="751CAC6A" w14:textId="77777777" w:rsidR="00AB0FAD" w:rsidRPr="00956ACF" w:rsidRDefault="00AB0FAD" w:rsidP="00AB0FAD">
                                <w:pPr>
                                  <w:pStyle w:val="NormalWeb"/>
                                  <w:spacing w:after="0" w:afterAutospacing="0"/>
                                  <w:rPr>
                                    <w:rFonts w:asciiTheme="minorHAnsi" w:hAnsiTheme="minorHAnsi"/>
                                    <w:b/>
                                    <w:noProof/>
                                    <w:sz w:val="6"/>
                                    <w:szCs w:val="10"/>
                                  </w:rPr>
                                </w:pPr>
                              </w:p>
                              <w:p w14:paraId="680F49BA" w14:textId="77777777" w:rsidR="00AB0FAD" w:rsidRPr="00260C4E" w:rsidRDefault="00AB0FAD" w:rsidP="00AB0FAD">
                                <w:pPr>
                                  <w:spacing w:after="0"/>
                                  <w:rPr>
                                    <w:bCs/>
                                    <w:noProof/>
                                    <w:color w:val="auto"/>
                                    <w:sz w:val="20"/>
                                    <w:szCs w:val="20"/>
                                  </w:rPr>
                                </w:pPr>
                                <w:r w:rsidRPr="00260C4E">
                                  <w:rPr>
                                    <w:bCs/>
                                    <w:noProof/>
                                    <w:color w:val="auto"/>
                                    <w:sz w:val="20"/>
                                    <w:szCs w:val="20"/>
                                  </w:rPr>
                                  <w:t>Massachusetts DPH | Bureau of Environmental Health | Environmental Toxicology Program</w:t>
                                </w:r>
                                <w:r w:rsidRPr="00260C4E">
                                  <w:rPr>
                                    <w:bCs/>
                                    <w:noProof/>
                                    <w:color w:val="auto"/>
                                    <w:sz w:val="20"/>
                                    <w:szCs w:val="20"/>
                                  </w:rPr>
                                  <w:tab/>
                                </w:r>
                                <w:r w:rsidRPr="00260C4E">
                                  <w:rPr>
                                    <w:bCs/>
                                    <w:noProof/>
                                    <w:color w:val="auto"/>
                                    <w:sz w:val="20"/>
                                    <w:szCs w:val="20"/>
                                  </w:rPr>
                                  <w:tab/>
                                </w:r>
                                <w:r w:rsidRPr="00260C4E">
                                  <w:rPr>
                                    <w:bCs/>
                                    <w:noProof/>
                                    <w:color w:val="auto"/>
                                    <w:sz w:val="20"/>
                                    <w:szCs w:val="20"/>
                                  </w:rPr>
                                  <w:tab/>
                                </w:r>
                                <w:r w:rsidRPr="00260C4E">
                                  <w:rPr>
                                    <w:bCs/>
                                    <w:noProof/>
                                    <w:color w:val="auto"/>
                                    <w:sz w:val="20"/>
                                    <w:szCs w:val="20"/>
                                  </w:rPr>
                                  <w:tab/>
                                </w:r>
                                <w:r w:rsidRPr="00260C4E">
                                  <w:rPr>
                                    <w:bCs/>
                                    <w:noProof/>
                                    <w:color w:val="auto"/>
                                    <w:sz w:val="20"/>
                                    <w:szCs w:val="20"/>
                                  </w:rPr>
                                  <w:tab/>
                                </w:r>
                              </w:p>
                              <w:p w14:paraId="2D8C6214" w14:textId="77777777" w:rsidR="00AB0FAD" w:rsidRPr="00260C4E" w:rsidRDefault="00AB0FAD" w:rsidP="00AB0FAD">
                                <w:pPr>
                                  <w:spacing w:after="0"/>
                                  <w:rPr>
                                    <w:bCs/>
                                    <w:noProof/>
                                    <w:color w:val="auto"/>
                                    <w:sz w:val="20"/>
                                    <w:szCs w:val="24"/>
                                  </w:rPr>
                                </w:pPr>
                                <w:r w:rsidRPr="00260C4E">
                                  <w:rPr>
                                    <w:bCs/>
                                    <w:noProof/>
                                    <w:color w:val="auto"/>
                                    <w:sz w:val="20"/>
                                    <w:szCs w:val="24"/>
                                  </w:rPr>
                                  <w:t>250 Washington Street, Boston, MA 02108</w:t>
                                </w:r>
                                <w:r w:rsidRPr="00260C4E">
                                  <w:rPr>
                                    <w:bCs/>
                                    <w:noProof/>
                                    <w:color w:val="auto"/>
                                    <w:sz w:val="20"/>
                                    <w:szCs w:val="24"/>
                                  </w:rPr>
                                  <w:tab/>
                                </w:r>
                                <w:r w:rsidRPr="00260C4E">
                                  <w:rPr>
                                    <w:bCs/>
                                    <w:noProof/>
                                    <w:color w:val="auto"/>
                                    <w:sz w:val="20"/>
                                    <w:szCs w:val="24"/>
                                  </w:rPr>
                                  <w:tab/>
                                </w:r>
                                <w:r w:rsidRPr="00260C4E">
                                  <w:rPr>
                                    <w:bCs/>
                                    <w:noProof/>
                                    <w:color w:val="auto"/>
                                    <w:sz w:val="20"/>
                                    <w:szCs w:val="24"/>
                                  </w:rPr>
                                  <w:tab/>
                                  <w:t xml:space="preserve">  </w:t>
                                </w:r>
                              </w:p>
                              <w:p w14:paraId="7D9B5641" w14:textId="77777777" w:rsidR="00AB0FAD" w:rsidRPr="00260C4E" w:rsidRDefault="00AB0FAD" w:rsidP="00AB0FAD">
                                <w:pPr>
                                  <w:spacing w:after="0"/>
                                  <w:rPr>
                                    <w:bCs/>
                                    <w:noProof/>
                                    <w:color w:val="auto"/>
                                    <w:sz w:val="20"/>
                                    <w:szCs w:val="24"/>
                                  </w:rPr>
                                </w:pPr>
                                <w:r w:rsidRPr="00260C4E">
                                  <w:rPr>
                                    <w:bCs/>
                                    <w:noProof/>
                                    <w:color w:val="auto"/>
                                    <w:sz w:val="20"/>
                                    <w:szCs w:val="24"/>
                                  </w:rPr>
                                  <w:t xml:space="preserve">Phone: 617-624-5757 | Fax: 617-624-5183 | TTY: 617-624-5286          </w:t>
                                </w:r>
                              </w:p>
                              <w:p w14:paraId="4B48F645" w14:textId="26CF809B" w:rsidR="00AB0FAD" w:rsidRPr="00260C4E" w:rsidRDefault="00AB0FAD" w:rsidP="00AB0FAD">
                                <w:pPr>
                                  <w:spacing w:after="0"/>
                                  <w:rPr>
                                    <w:rStyle w:val="Heading3Char"/>
                                    <w:rFonts w:asciiTheme="minorHAnsi" w:hAnsiTheme="minorHAnsi"/>
                                    <w:bCs w:val="0"/>
                                    <w:noProof/>
                                    <w:color w:val="auto"/>
                                    <w:sz w:val="22"/>
                                    <w:szCs w:val="22"/>
                                  </w:rPr>
                                </w:pPr>
                                <w:r w:rsidRPr="00260C4E">
                                  <w:rPr>
                                    <w:bCs/>
                                    <w:noProof/>
                                    <w:color w:val="auto"/>
                                    <w:sz w:val="20"/>
                                    <w:szCs w:val="24"/>
                                  </w:rPr>
                                  <w:t xml:space="preserve">Website: </w:t>
                                </w:r>
                                <w:hyperlink r:id="rId29" w:history="1">
                                  <w:hyperlink r:id="rId30" w:history="1">
                                    <w:r w:rsidR="00111B44" w:rsidRPr="00314EFD">
                                      <w:rPr>
                                        <w:rStyle w:val="Heading3Char"/>
                                        <w:rFonts w:asciiTheme="minorHAnsi" w:hAnsiTheme="minorHAnsi" w:cstheme="minorHAnsi"/>
                                        <w:b w:val="0"/>
                                        <w:noProof/>
                                        <w:color w:val="0000FF"/>
                                        <w:sz w:val="20"/>
                                        <w:u w:val="single"/>
                                      </w:rPr>
                                      <w:t>https://www.mass.gov/climate-and-health</w:t>
                                    </w:r>
                                  </w:hyperlink>
                                  <w:r w:rsidR="00111B44" w:rsidRPr="00314EFD">
                                    <w:rPr>
                                      <w:rFonts w:eastAsiaTheme="minorEastAsia" w:cstheme="minorHAnsi"/>
                                      <w:b/>
                                      <w:noProof/>
                                      <w:color w:val="0000FF"/>
                                      <w:sz w:val="20"/>
                                      <w:szCs w:val="24"/>
                                    </w:rPr>
                                    <w:t xml:space="preserve">; </w:t>
                                  </w:r>
                                  <w:hyperlink r:id="rId31" w:history="1">
                                    <w:r w:rsidR="00111B44" w:rsidRPr="00314EFD">
                                      <w:rPr>
                                        <w:rStyle w:val="Heading3Char"/>
                                        <w:rFonts w:asciiTheme="minorHAnsi" w:hAnsiTheme="minorHAnsi" w:cstheme="minorHAnsi"/>
                                        <w:b w:val="0"/>
                                        <w:noProof/>
                                        <w:color w:val="0000FF"/>
                                        <w:sz w:val="20"/>
                                        <w:u w:val="single"/>
                                      </w:rPr>
                                      <w:t>https://matracking.ehs.state.ma.us/Climate-Change/index.html</w:t>
                                    </w:r>
                                  </w:hyperlink>
                                </w:hyperlink>
                                <w:r w:rsidRPr="00260C4E">
                                  <w:rPr>
                                    <w:rStyle w:val="Heading3Char"/>
                                    <w:rFonts w:asciiTheme="minorHAnsi" w:hAnsiTheme="minorHAnsi"/>
                                    <w:bCs w:val="0"/>
                                    <w:noProof/>
                                    <w:color w:val="auto"/>
                                    <w:sz w:val="22"/>
                                    <w:szCs w:val="22"/>
                                  </w:rPr>
                                  <w:t xml:space="preserve"> </w:t>
                                </w:r>
                              </w:p>
                              <w:p w14:paraId="491C9C3E" w14:textId="77777777" w:rsidR="00AB0FAD" w:rsidRPr="00E30220" w:rsidRDefault="00AB0FAD" w:rsidP="00AB0FAD">
                                <w:pPr>
                                  <w:spacing w:after="0"/>
                                  <w:rPr>
                                    <w:rStyle w:val="Heading3Char"/>
                                    <w:rFonts w:asciiTheme="minorHAnsi" w:hAnsiTheme="minorHAnsi"/>
                                    <w:b w:val="0"/>
                                    <w:noProof/>
                                    <w:color w:val="auto"/>
                                    <w:sz w:val="16"/>
                                    <w:szCs w:val="20"/>
                                  </w:rPr>
                                </w:pPr>
                              </w:p>
                              <w:p w14:paraId="69A2D4EE" w14:textId="04256BCA" w:rsidR="00AB0FAD" w:rsidRPr="00260C4E" w:rsidRDefault="00AB0FAD" w:rsidP="00AB0FAD">
                                <w:pPr>
                                  <w:spacing w:after="0"/>
                                  <w:rPr>
                                    <w:bCs/>
                                    <w:sz w:val="24"/>
                                  </w:rPr>
                                </w:pPr>
                                <w:r w:rsidRPr="00260C4E">
                                  <w:rPr>
                                    <w:bCs/>
                                    <w:kern w:val="16"/>
                                    <w:sz w:val="16"/>
                                    <w:szCs w:val="16"/>
                                  </w:rPr>
                                  <w:t xml:space="preserve">This work is partially supported by a Climate and Health Cooperative Agreement </w:t>
                                </w:r>
                                <w:r w:rsidRPr="00260C4E">
                                  <w:rPr>
                                    <w:rFonts w:cs="Arial"/>
                                    <w:bCs/>
                                    <w:color w:val="000000" w:themeColor="text1"/>
                                    <w:sz w:val="16"/>
                                  </w:rPr>
                                  <w:t>(5 NUE1EH001322-04</w:t>
                                </w:r>
                                <w:r w:rsidRPr="00260C4E">
                                  <w:rPr>
                                    <w:bCs/>
                                    <w:kern w:val="16"/>
                                    <w:sz w:val="16"/>
                                    <w:szCs w:val="16"/>
                                  </w:rPr>
                                  <w:t>) to the Massachusetts Department of Public Health by the U.S. Centers for Disease Control and Prevention. The content does not necessarily reflect the official views of the Centers for Disease Control and Prevention of the Department of Health and Human Services</w:t>
                                </w:r>
                                <w:r w:rsidR="005E412B">
                                  <w:rPr>
                                    <w:bCs/>
                                    <w:kern w:val="16"/>
                                    <w:sz w:val="16"/>
                                    <w:szCs w:val="16"/>
                                  </w:rPr>
                                  <w:t>.</w:t>
                                </w:r>
                              </w:p>
                              <w:p w14:paraId="26CFA992" w14:textId="77777777" w:rsidR="00AB0FAD" w:rsidRDefault="00AB0FAD" w:rsidP="00AB0FAD">
                                <w:pPr>
                                  <w:spacing w:after="0"/>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p w14:paraId="07A90A3A" w14:textId="77777777" w:rsidR="00AB0FAD" w:rsidRPr="00F57AFC" w:rsidRDefault="00AB0FAD" w:rsidP="00AB0FAD">
                                <w:pPr>
                                  <w:spacing w:after="0"/>
                                  <w:rPr>
                                    <w:color w:val="000000" w:themeColor="text1"/>
                                  </w:rPr>
                                </w:pPr>
                                <w:r w:rsidRPr="00F57AFC">
                                  <w:rPr>
                                    <w:color w:val="000000" w:themeColor="text1"/>
                                  </w:rPr>
                                  <w:t xml:space="preserve"> </w:t>
                                </w:r>
                              </w:p>
                              <w:p w14:paraId="7AFA11C8" w14:textId="77777777" w:rsidR="00AB0FAD" w:rsidRDefault="00AB0FAD" w:rsidP="00AB0FAD">
                                <w:pPr>
                                  <w:spacing w:after="0"/>
                                  <w:rPr>
                                    <w:rFonts w:cs="Arial"/>
                                    <w:color w:val="000000" w:themeColor="text1"/>
                                  </w:rPr>
                                </w:pPr>
                              </w:p>
                              <w:p w14:paraId="66892721" w14:textId="77777777" w:rsidR="00AB0FAD" w:rsidRDefault="00AB0FAD" w:rsidP="00AB0FAD">
                                <w:pPr>
                                  <w:spacing w:after="0"/>
                                  <w:rPr>
                                    <w:color w:val="5D6F4E"/>
                                    <w:sz w:val="20"/>
                                  </w:rPr>
                                </w:pPr>
                                <w:r>
                                  <w:tab/>
                                </w:r>
                              </w:p>
                            </w:txbxContent>
                          </wps:txbx>
                          <wps:bodyPr rot="0" vert="horz" wrap="square" lIns="91440" tIns="45720" rIns="91440" bIns="45720" anchor="ctr" anchorCtr="0" upright="1">
                            <a:noAutofit/>
                          </wps:bodyPr>
                        </wps:wsp>
                        <wps:wsp>
                          <wps:cNvPr id="39" name="Rectangle 39"/>
                          <wps:cNvSpPr/>
                          <wps:spPr>
                            <a:xfrm>
                              <a:off x="6322027" y="618328"/>
                              <a:ext cx="914400" cy="2926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AF1865" w14:textId="027798FD" w:rsidR="00AB0FAD" w:rsidRPr="00F17D4E" w:rsidRDefault="00111B44" w:rsidP="00AB0FAD">
                                <w:pPr>
                                  <w:spacing w:after="0"/>
                                  <w:jc w:val="center"/>
                                  <w:rPr>
                                    <w:b/>
                                    <w:bCs/>
                                  </w:rPr>
                                </w:pPr>
                                <w:r>
                                  <w:rPr>
                                    <w:b/>
                                    <w:bCs/>
                                  </w:rPr>
                                  <w:t>May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 name="Picture 4" descr="http://wp.wpi.edu/boston/files/2014/04/DPH-Seal-B_W.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451391" y="48777"/>
                            <a:ext cx="672465" cy="628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8D42C58" id="Group 2" o:spid="_x0000_s1058" style="position:absolute;margin-left:-7.4pt;margin-top:651.4pt;width:568.75pt;height:109.15pt;z-index:251642880;mso-position-vertical-relative:margin;mso-width-relative:margin;mso-height-relative:margin" coordorigin="115,462" coordsize="72248,13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">
                <v:group id="Group 40" o:spid="_x0000_s1059" style="position:absolute;left:115;top:462;width:72249;height:13899" coordorigin="115,454" coordsize="72248,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_x0000_s1060" style="position:absolute;left:115;top:454;width:72238;height:13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" filled="f" stroked="f">
                    <v:textbox>
                      <w:txbxContent>
                        <w:p w14:paraId="6CFE5C02" w14:textId="77777777" w:rsidR="00AB0FAD" w:rsidRDefault="00AB0FAD" w:rsidP="00AB0FAD">
                          <w:pPr>
                            <w:pStyle w:val="NormalWeb"/>
                            <w:spacing w:after="0" w:afterAutospacing="0"/>
                            <w:rPr>
                              <w:rFonts w:asciiTheme="minorHAnsi" w:hAnsiTheme="minorHAnsi"/>
                              <w:b/>
                              <w:noProof/>
                              <w:color w:val="365F91" w:themeColor="accent1" w:themeShade="BF"/>
                              <w:sz w:val="20"/>
                            </w:rPr>
                          </w:pPr>
                          <w:r w:rsidRPr="0013761B">
                            <w:rPr>
                              <w:rFonts w:asciiTheme="minorHAnsi" w:hAnsiTheme="minorHAnsi"/>
                              <w:b/>
                              <w:noProof/>
                              <w:sz w:val="20"/>
                            </w:rPr>
                            <w:t xml:space="preserve">For more information about the </w:t>
                          </w:r>
                          <w:r>
                            <w:rPr>
                              <w:rFonts w:asciiTheme="minorHAnsi" w:hAnsiTheme="minorHAnsi"/>
                              <w:b/>
                              <w:noProof/>
                              <w:sz w:val="20"/>
                            </w:rPr>
                            <w:t xml:space="preserve">public </w:t>
                          </w:r>
                          <w:r w:rsidRPr="0013761B">
                            <w:rPr>
                              <w:rFonts w:asciiTheme="minorHAnsi" w:hAnsiTheme="minorHAnsi"/>
                              <w:b/>
                              <w:noProof/>
                              <w:sz w:val="20"/>
                            </w:rPr>
                            <w:t>health impacts of climate change in Massachusetts contact:</w:t>
                          </w:r>
                          <w:r w:rsidRPr="0013761B">
                            <w:rPr>
                              <w:rFonts w:asciiTheme="minorHAnsi" w:hAnsiTheme="minorHAnsi"/>
                              <w:b/>
                              <w:noProof/>
                              <w:color w:val="365F91" w:themeColor="accent1" w:themeShade="BF"/>
                              <w:sz w:val="20"/>
                            </w:rPr>
                            <w:tab/>
                          </w:r>
                        </w:p>
                        <w:p w14:paraId="751CAC6A" w14:textId="77777777" w:rsidR="00AB0FAD" w:rsidRPr="00956ACF" w:rsidRDefault="00AB0FAD" w:rsidP="00AB0FAD">
                          <w:pPr>
                            <w:pStyle w:val="NormalWeb"/>
                            <w:spacing w:after="0" w:afterAutospacing="0"/>
                            <w:rPr>
                              <w:rFonts w:asciiTheme="minorHAnsi" w:hAnsiTheme="minorHAnsi"/>
                              <w:b/>
                              <w:noProof/>
                              <w:sz w:val="6"/>
                              <w:szCs w:val="10"/>
                            </w:rPr>
                          </w:pPr>
                        </w:p>
                        <w:p w14:paraId="680F49BA" w14:textId="77777777" w:rsidR="00AB0FAD" w:rsidRPr="00260C4E" w:rsidRDefault="00AB0FAD" w:rsidP="00AB0FAD">
                          <w:pPr>
                            <w:spacing w:after="0"/>
                            <w:rPr>
                              <w:bCs/>
                              <w:noProof/>
                              <w:color w:val="auto"/>
                              <w:sz w:val="20"/>
                              <w:szCs w:val="20"/>
                            </w:rPr>
                          </w:pPr>
                          <w:r w:rsidRPr="00260C4E">
                            <w:rPr>
                              <w:bCs/>
                              <w:noProof/>
                              <w:color w:val="auto"/>
                              <w:sz w:val="20"/>
                              <w:szCs w:val="20"/>
                            </w:rPr>
                            <w:t>Massachusetts DPH | Bureau of Environmental Health | Environmental Toxicology Program</w:t>
                          </w:r>
                          <w:r w:rsidRPr="00260C4E">
                            <w:rPr>
                              <w:bCs/>
                              <w:noProof/>
                              <w:color w:val="auto"/>
                              <w:sz w:val="20"/>
                              <w:szCs w:val="20"/>
                            </w:rPr>
                            <w:tab/>
                          </w:r>
                          <w:r w:rsidRPr="00260C4E">
                            <w:rPr>
                              <w:bCs/>
                              <w:noProof/>
                              <w:color w:val="auto"/>
                              <w:sz w:val="20"/>
                              <w:szCs w:val="20"/>
                            </w:rPr>
                            <w:tab/>
                          </w:r>
                          <w:r w:rsidRPr="00260C4E">
                            <w:rPr>
                              <w:bCs/>
                              <w:noProof/>
                              <w:color w:val="auto"/>
                              <w:sz w:val="20"/>
                              <w:szCs w:val="20"/>
                            </w:rPr>
                            <w:tab/>
                          </w:r>
                          <w:r w:rsidRPr="00260C4E">
                            <w:rPr>
                              <w:bCs/>
                              <w:noProof/>
                              <w:color w:val="auto"/>
                              <w:sz w:val="20"/>
                              <w:szCs w:val="20"/>
                            </w:rPr>
                            <w:tab/>
                          </w:r>
                          <w:r w:rsidRPr="00260C4E">
                            <w:rPr>
                              <w:bCs/>
                              <w:noProof/>
                              <w:color w:val="auto"/>
                              <w:sz w:val="20"/>
                              <w:szCs w:val="20"/>
                            </w:rPr>
                            <w:tab/>
                          </w:r>
                        </w:p>
                        <w:p w14:paraId="2D8C6214" w14:textId="77777777" w:rsidR="00AB0FAD" w:rsidRPr="00260C4E" w:rsidRDefault="00AB0FAD" w:rsidP="00AB0FAD">
                          <w:pPr>
                            <w:spacing w:after="0"/>
                            <w:rPr>
                              <w:bCs/>
                              <w:noProof/>
                              <w:color w:val="auto"/>
                              <w:sz w:val="20"/>
                              <w:szCs w:val="24"/>
                            </w:rPr>
                          </w:pPr>
                          <w:r w:rsidRPr="00260C4E">
                            <w:rPr>
                              <w:bCs/>
                              <w:noProof/>
                              <w:color w:val="auto"/>
                              <w:sz w:val="20"/>
                              <w:szCs w:val="24"/>
                            </w:rPr>
                            <w:t>250 Washington Street, Boston, MA 02108</w:t>
                          </w:r>
                          <w:r w:rsidRPr="00260C4E">
                            <w:rPr>
                              <w:bCs/>
                              <w:noProof/>
                              <w:color w:val="auto"/>
                              <w:sz w:val="20"/>
                              <w:szCs w:val="24"/>
                            </w:rPr>
                            <w:tab/>
                          </w:r>
                          <w:r w:rsidRPr="00260C4E">
                            <w:rPr>
                              <w:bCs/>
                              <w:noProof/>
                              <w:color w:val="auto"/>
                              <w:sz w:val="20"/>
                              <w:szCs w:val="24"/>
                            </w:rPr>
                            <w:tab/>
                          </w:r>
                          <w:r w:rsidRPr="00260C4E">
                            <w:rPr>
                              <w:bCs/>
                              <w:noProof/>
                              <w:color w:val="auto"/>
                              <w:sz w:val="20"/>
                              <w:szCs w:val="24"/>
                            </w:rPr>
                            <w:tab/>
                            <w:t xml:space="preserve">  </w:t>
                          </w:r>
                        </w:p>
                        <w:p w14:paraId="7D9B5641" w14:textId="77777777" w:rsidR="00AB0FAD" w:rsidRPr="00260C4E" w:rsidRDefault="00AB0FAD" w:rsidP="00AB0FAD">
                          <w:pPr>
                            <w:spacing w:after="0"/>
                            <w:rPr>
                              <w:bCs/>
                              <w:noProof/>
                              <w:color w:val="auto"/>
                              <w:sz w:val="20"/>
                              <w:szCs w:val="24"/>
                            </w:rPr>
                          </w:pPr>
                          <w:r w:rsidRPr="00260C4E">
                            <w:rPr>
                              <w:bCs/>
                              <w:noProof/>
                              <w:color w:val="auto"/>
                              <w:sz w:val="20"/>
                              <w:szCs w:val="24"/>
                            </w:rPr>
                            <w:t xml:space="preserve">Phone: 617-624-5757 | Fax: 617-624-5183 | TTY: 617-624-5286          </w:t>
                          </w:r>
                        </w:p>
                        <w:p w14:paraId="4B48F645" w14:textId="26CF809B" w:rsidR="00AB0FAD" w:rsidRPr="00260C4E" w:rsidRDefault="00AB0FAD" w:rsidP="00AB0FAD">
                          <w:pPr>
                            <w:spacing w:after="0"/>
                            <w:rPr>
                              <w:rStyle w:val="Heading3Char"/>
                              <w:rFonts w:asciiTheme="minorHAnsi" w:hAnsiTheme="minorHAnsi"/>
                              <w:bCs w:val="0"/>
                              <w:noProof/>
                              <w:color w:val="auto"/>
                              <w:sz w:val="22"/>
                              <w:szCs w:val="22"/>
                            </w:rPr>
                          </w:pPr>
                          <w:r w:rsidRPr="00260C4E">
                            <w:rPr>
                              <w:bCs/>
                              <w:noProof/>
                              <w:color w:val="auto"/>
                              <w:sz w:val="20"/>
                              <w:szCs w:val="24"/>
                            </w:rPr>
                            <w:t xml:space="preserve">Website: </w:t>
                          </w:r>
                          <w:hyperlink r:id="rId33" w:history="1">
                            <w:hyperlink r:id="rId34" w:history="1">
                              <w:r w:rsidR="00111B44" w:rsidRPr="00314EFD">
                                <w:rPr>
                                  <w:rStyle w:val="Heading3Char"/>
                                  <w:rFonts w:asciiTheme="minorHAnsi" w:hAnsiTheme="minorHAnsi" w:cstheme="minorHAnsi"/>
                                  <w:b w:val="0"/>
                                  <w:noProof/>
                                  <w:color w:val="0000FF"/>
                                  <w:sz w:val="20"/>
                                  <w:u w:val="single"/>
                                </w:rPr>
                                <w:t>https://www.mass.gov/climate-and-health</w:t>
                              </w:r>
                            </w:hyperlink>
                            <w:r w:rsidR="00111B44" w:rsidRPr="00314EFD">
                              <w:rPr>
                                <w:rFonts w:eastAsiaTheme="minorEastAsia" w:cstheme="minorHAnsi"/>
                                <w:b/>
                                <w:noProof/>
                                <w:color w:val="0000FF"/>
                                <w:sz w:val="20"/>
                                <w:szCs w:val="24"/>
                              </w:rPr>
                              <w:t xml:space="preserve">; </w:t>
                            </w:r>
                            <w:hyperlink r:id="rId35" w:history="1">
                              <w:r w:rsidR="00111B44" w:rsidRPr="00314EFD">
                                <w:rPr>
                                  <w:rStyle w:val="Heading3Char"/>
                                  <w:rFonts w:asciiTheme="minorHAnsi" w:hAnsiTheme="minorHAnsi" w:cstheme="minorHAnsi"/>
                                  <w:b w:val="0"/>
                                  <w:noProof/>
                                  <w:color w:val="0000FF"/>
                                  <w:sz w:val="20"/>
                                  <w:u w:val="single"/>
                                </w:rPr>
                                <w:t>https://matracking.ehs.state.ma.us/Climate-Change/index.html</w:t>
                              </w:r>
                            </w:hyperlink>
                          </w:hyperlink>
                          <w:r w:rsidRPr="00260C4E">
                            <w:rPr>
                              <w:rStyle w:val="Heading3Char"/>
                              <w:rFonts w:asciiTheme="minorHAnsi" w:hAnsiTheme="minorHAnsi"/>
                              <w:bCs w:val="0"/>
                              <w:noProof/>
                              <w:color w:val="auto"/>
                              <w:sz w:val="22"/>
                              <w:szCs w:val="22"/>
                            </w:rPr>
                            <w:t xml:space="preserve"> </w:t>
                          </w:r>
                        </w:p>
                        <w:p w14:paraId="491C9C3E" w14:textId="77777777" w:rsidR="00AB0FAD" w:rsidRPr="00E30220" w:rsidRDefault="00AB0FAD" w:rsidP="00AB0FAD">
                          <w:pPr>
                            <w:spacing w:after="0"/>
                            <w:rPr>
                              <w:rStyle w:val="Heading3Char"/>
                              <w:rFonts w:asciiTheme="minorHAnsi" w:hAnsiTheme="minorHAnsi"/>
                              <w:b w:val="0"/>
                              <w:noProof/>
                              <w:color w:val="auto"/>
                              <w:sz w:val="16"/>
                              <w:szCs w:val="20"/>
                            </w:rPr>
                          </w:pPr>
                        </w:p>
                        <w:p w14:paraId="69A2D4EE" w14:textId="04256BCA" w:rsidR="00AB0FAD" w:rsidRPr="00260C4E" w:rsidRDefault="00AB0FAD" w:rsidP="00AB0FAD">
                          <w:pPr>
                            <w:spacing w:after="0"/>
                            <w:rPr>
                              <w:bCs/>
                              <w:sz w:val="24"/>
                            </w:rPr>
                          </w:pPr>
                          <w:r w:rsidRPr="00260C4E">
                            <w:rPr>
                              <w:bCs/>
                              <w:kern w:val="16"/>
                              <w:sz w:val="16"/>
                              <w:szCs w:val="16"/>
                            </w:rPr>
                            <w:t xml:space="preserve">This work is partially supported by a Climate and Health Cooperative Agreement </w:t>
                          </w:r>
                          <w:r w:rsidRPr="00260C4E">
                            <w:rPr>
                              <w:rFonts w:cs="Arial"/>
                              <w:bCs/>
                              <w:color w:val="000000" w:themeColor="text1"/>
                              <w:sz w:val="16"/>
                            </w:rPr>
                            <w:t>(5 NUE1EH001322-04</w:t>
                          </w:r>
                          <w:r w:rsidRPr="00260C4E">
                            <w:rPr>
                              <w:bCs/>
                              <w:kern w:val="16"/>
                              <w:sz w:val="16"/>
                              <w:szCs w:val="16"/>
                            </w:rPr>
                            <w:t>) to the Massachusetts Department of Public Health by the U.S. Centers for Disease Control and Prevention. The content does not necessarily reflect the official views of the Centers for Disease Control and Prevention of the Department of Health and Human Services</w:t>
                          </w:r>
                          <w:r w:rsidR="005E412B">
                            <w:rPr>
                              <w:bCs/>
                              <w:kern w:val="16"/>
                              <w:sz w:val="16"/>
                              <w:szCs w:val="16"/>
                            </w:rPr>
                            <w:t>.</w:t>
                          </w:r>
                        </w:p>
                        <w:p w14:paraId="26CFA992" w14:textId="77777777" w:rsidR="00AB0FAD" w:rsidRDefault="00AB0FAD" w:rsidP="00AB0FAD">
                          <w:pPr>
                            <w:spacing w:after="0"/>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p w14:paraId="07A90A3A" w14:textId="77777777" w:rsidR="00AB0FAD" w:rsidRPr="00F57AFC" w:rsidRDefault="00AB0FAD" w:rsidP="00AB0FAD">
                          <w:pPr>
                            <w:spacing w:after="0"/>
                            <w:rPr>
                              <w:color w:val="000000" w:themeColor="text1"/>
                            </w:rPr>
                          </w:pPr>
                          <w:r w:rsidRPr="00F57AFC">
                            <w:rPr>
                              <w:color w:val="000000" w:themeColor="text1"/>
                            </w:rPr>
                            <w:t xml:space="preserve"> </w:t>
                          </w:r>
                        </w:p>
                        <w:p w14:paraId="7AFA11C8" w14:textId="77777777" w:rsidR="00AB0FAD" w:rsidRDefault="00AB0FAD" w:rsidP="00AB0FAD">
                          <w:pPr>
                            <w:spacing w:after="0"/>
                            <w:rPr>
                              <w:rFonts w:cs="Arial"/>
                              <w:color w:val="000000" w:themeColor="text1"/>
                            </w:rPr>
                          </w:pPr>
                        </w:p>
                        <w:p w14:paraId="66892721" w14:textId="77777777" w:rsidR="00AB0FAD" w:rsidRDefault="00AB0FAD" w:rsidP="00AB0FAD">
                          <w:pPr>
                            <w:spacing w:after="0"/>
                            <w:rPr>
                              <w:color w:val="5D6F4E"/>
                              <w:sz w:val="20"/>
                            </w:rPr>
                          </w:pPr>
                          <w:r>
                            <w:tab/>
                          </w:r>
                        </w:p>
                      </w:txbxContent>
                    </v:textbox>
                  </v:rect>
                  <v:rect id="Rectangle 39" o:spid="_x0000_s1061" style="position:absolute;left:63220;top:6183;width:9144;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" filled="f" stroked="f" strokeweight="2pt">
                    <v:textbox>
                      <w:txbxContent>
                        <w:p w14:paraId="36AF1865" w14:textId="027798FD" w:rsidR="00AB0FAD" w:rsidRPr="00F17D4E" w:rsidRDefault="00111B44" w:rsidP="00AB0FAD">
                          <w:pPr>
                            <w:spacing w:after="0"/>
                            <w:jc w:val="center"/>
                            <w:rPr>
                              <w:b/>
                              <w:bCs/>
                            </w:rPr>
                          </w:pPr>
                          <w:r>
                            <w:rPr>
                              <w:b/>
                              <w:bCs/>
                            </w:rPr>
                            <w:t>May 2022</w:t>
                          </w:r>
                        </w:p>
                      </w:txbxContent>
                    </v:textbox>
                  </v:rect>
                </v:group>
                <v:shape id="Picture 4" o:spid="_x0000_s1062" type="#_x0000_t75" alt="http://wp.wpi.edu/boston/files/2014/04/DPH-Seal-B_W.jpg" style="position:absolute;left:64513;top:487;width:6725;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">
                  <v:imagedata r:id="rId36" o:title="DPH-Seal-B_W"/>
                </v:shape>
                <w10:wrap anchory="margin"/>
                <w10:anchorlock/>
              </v:group>
            </w:pict>
          </mc:Fallback>
        </mc:AlternateContent>
      </w:r>
      <w:r w:rsidR="00151DD5" w:rsidRPr="00F97DEF">
        <w:rPr>
          <w:rFonts w:cs="Arial"/>
          <w:bCs/>
          <w:noProof/>
          <w:szCs w:val="26"/>
        </w:rPr>
        <mc:AlternateContent>
          <mc:Choice Requires="wps">
            <w:drawing>
              <wp:anchor distT="0" distB="0" distL="114300" distR="114300" simplePos="0" relativeHeight="251618304" behindDoc="0" locked="0" layoutInCell="1" allowOverlap="1" wp14:anchorId="794EF792" wp14:editId="6AA10038">
                <wp:simplePos x="0" y="0"/>
                <wp:positionH relativeFrom="margin">
                  <wp:posOffset>-91440</wp:posOffset>
                </wp:positionH>
                <wp:positionV relativeFrom="margin">
                  <wp:posOffset>7406640</wp:posOffset>
                </wp:positionV>
                <wp:extent cx="7223760" cy="731520"/>
                <wp:effectExtent l="0" t="0" r="0" b="0"/>
                <wp:wrapThrough wrapText="bothSides">
                  <wp:wrapPolygon edited="0">
                    <wp:start x="114" y="0"/>
                    <wp:lineTo x="114" y="20813"/>
                    <wp:lineTo x="21418" y="20813"/>
                    <wp:lineTo x="21418" y="0"/>
                    <wp:lineTo x="114" y="0"/>
                  </wp:wrapPolygon>
                </wp:wrapThrough>
                <wp:docPr id="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7315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376092">
                                  <a:alpha val="23921"/>
                                </a:srgbClr>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chemeClr val="accent3">
                                  <a:lumMod val="75000"/>
                                  <a:lumOff val="0"/>
                                </a:schemeClr>
                              </a:solidFill>
                              <a:miter lim="800000"/>
                              <a:headEnd/>
                              <a:tailEnd/>
                            </a14:hiddenLine>
                          </a:ext>
                        </a:extLst>
                      </wps:spPr>
                      <wps:txbx>
                        <w:txbxContent>
                          <w:p w14:paraId="0174471E" w14:textId="5FAAFFD9" w:rsidR="00A166DE" w:rsidRPr="00746F8A" w:rsidRDefault="00A166DE" w:rsidP="00A166DE">
                            <w:pPr>
                              <w:pStyle w:val="NormalWeb"/>
                              <w:numPr>
                                <w:ilvl w:val="0"/>
                                <w:numId w:val="12"/>
                              </w:numPr>
                              <w:spacing w:after="0"/>
                              <w:ind w:left="810"/>
                              <w:rPr>
                                <w:rFonts w:asciiTheme="minorHAnsi" w:hAnsiTheme="minorHAnsi" w:cstheme="minorHAnsi"/>
                                <w:bCs/>
                                <w:sz w:val="20"/>
                              </w:rPr>
                            </w:pPr>
                            <w:r w:rsidRPr="00746F8A">
                              <w:rPr>
                                <w:rFonts w:asciiTheme="minorHAnsi" w:hAnsiTheme="minorHAnsi" w:cstheme="minorHAnsi"/>
                                <w:bCs/>
                                <w:sz w:val="20"/>
                              </w:rPr>
                              <w:t>201</w:t>
                            </w:r>
                            <w:r w:rsidR="00746F8A" w:rsidRPr="00746F8A">
                              <w:rPr>
                                <w:rFonts w:asciiTheme="minorHAnsi" w:hAnsiTheme="minorHAnsi" w:cstheme="minorHAnsi"/>
                                <w:bCs/>
                                <w:sz w:val="20"/>
                              </w:rPr>
                              <w:t>9</w:t>
                            </w:r>
                            <w:r w:rsidRPr="00746F8A">
                              <w:rPr>
                                <w:rFonts w:asciiTheme="minorHAnsi" w:hAnsiTheme="minorHAnsi" w:cstheme="minorHAnsi"/>
                                <w:bCs/>
                                <w:sz w:val="20"/>
                              </w:rPr>
                              <w:t xml:space="preserve"> Massachusetts Beach Testing Results Annual Report, available at: </w:t>
                            </w:r>
                            <w:hyperlink r:id="rId37" w:history="1">
                              <w:r w:rsidR="00746F8A" w:rsidRPr="00D92DA5">
                                <w:rPr>
                                  <w:rStyle w:val="Hyperlink"/>
                                  <w:rFonts w:asciiTheme="minorHAnsi" w:hAnsiTheme="minorHAnsi" w:cstheme="minorHAnsi"/>
                                  <w:sz w:val="20"/>
                                </w:rPr>
                                <w:t>https://www.mass.gov/doc/2019-annual-beach-report/download</w:t>
                              </w:r>
                            </w:hyperlink>
                            <w:r w:rsidR="00746F8A">
                              <w:rPr>
                                <w:rFonts w:asciiTheme="minorHAnsi" w:hAnsiTheme="minorHAnsi" w:cstheme="minorHAnsi"/>
                                <w:sz w:val="20"/>
                              </w:rPr>
                              <w:t xml:space="preserve"> </w:t>
                            </w:r>
                            <w:r w:rsidRPr="00746F8A">
                              <w:rPr>
                                <w:rFonts w:asciiTheme="minorHAnsi" w:hAnsiTheme="minorHAnsi" w:cstheme="minorHAnsi"/>
                                <w:bCs/>
                                <w:sz w:val="20"/>
                              </w:rPr>
                              <w:t xml:space="preserve">   </w:t>
                            </w:r>
                          </w:p>
                          <w:p w14:paraId="0D20BE55" w14:textId="7944A569" w:rsidR="00151DD5" w:rsidRPr="00A166DE" w:rsidRDefault="00A166DE" w:rsidP="00A166DE">
                            <w:pPr>
                              <w:pStyle w:val="NormalWeb"/>
                              <w:numPr>
                                <w:ilvl w:val="0"/>
                                <w:numId w:val="12"/>
                              </w:numPr>
                              <w:spacing w:after="0"/>
                              <w:ind w:left="810"/>
                              <w:rPr>
                                <w:rFonts w:asciiTheme="minorHAnsi" w:hAnsiTheme="minorHAnsi" w:cstheme="minorHAnsi"/>
                                <w:bCs/>
                                <w:sz w:val="20"/>
                              </w:rPr>
                            </w:pPr>
                            <w:r w:rsidRPr="00746F8A">
                              <w:rPr>
                                <w:rFonts w:asciiTheme="minorHAnsi" w:hAnsiTheme="minorHAnsi" w:cstheme="minorHAnsi"/>
                                <w:bCs/>
                                <w:sz w:val="20"/>
                              </w:rPr>
                              <w:t xml:space="preserve">5-Year US Census American Cities Survey, 2018. Data available via </w:t>
                            </w:r>
                            <w:hyperlink r:id="rId38">
                              <w:r w:rsidR="00111B44" w:rsidRPr="00255858">
                                <w:rPr>
                                  <w:rStyle w:val="Hyperlink"/>
                                  <w:rFonts w:ascii="Calibri" w:eastAsia="Calibri" w:hAnsi="Calibri" w:cs="Calibri"/>
                                  <w:sz w:val="20"/>
                                </w:rPr>
                                <w:t>https://mass.gov/dph/climate-vulnerability-map</w:t>
                              </w:r>
                            </w:hyperlink>
                            <w:r>
                              <w:rPr>
                                <w:rFonts w:asciiTheme="minorHAnsi" w:hAnsiTheme="minorHAnsi" w:cstheme="minorHAnsi"/>
                                <w:bCs/>
                                <w:sz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94EF792" id="Rectangle 3" o:spid="_x0000_s1063" style="position:absolute;margin-left:-7.2pt;margin-top:583.2pt;width:568.8pt;height:57.6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" filled="f" stroked="f">
                <v:textbox>
                  <w:txbxContent>
                    <w:p w14:paraId="0174471E" w14:textId="5FAAFFD9" w:rsidR="00A166DE" w:rsidRPr="00746F8A" w:rsidRDefault="00A166DE" w:rsidP="00A166DE">
                      <w:pPr>
                        <w:pStyle w:val="NormalWeb"/>
                        <w:numPr>
                          <w:ilvl w:val="0"/>
                          <w:numId w:val="12"/>
                        </w:numPr>
                        <w:spacing w:after="0"/>
                        <w:ind w:left="810"/>
                        <w:rPr>
                          <w:rFonts w:asciiTheme="minorHAnsi" w:hAnsiTheme="minorHAnsi" w:cstheme="minorHAnsi"/>
                          <w:bCs/>
                          <w:sz w:val="20"/>
                        </w:rPr>
                      </w:pPr>
                      <w:r w:rsidRPr="00746F8A">
                        <w:rPr>
                          <w:rFonts w:asciiTheme="minorHAnsi" w:hAnsiTheme="minorHAnsi" w:cstheme="minorHAnsi"/>
                          <w:bCs/>
                          <w:sz w:val="20"/>
                        </w:rPr>
                        <w:t>201</w:t>
                      </w:r>
                      <w:r w:rsidR="00746F8A" w:rsidRPr="00746F8A">
                        <w:rPr>
                          <w:rFonts w:asciiTheme="minorHAnsi" w:hAnsiTheme="minorHAnsi" w:cstheme="minorHAnsi"/>
                          <w:bCs/>
                          <w:sz w:val="20"/>
                        </w:rPr>
                        <w:t>9</w:t>
                      </w:r>
                      <w:r w:rsidRPr="00746F8A">
                        <w:rPr>
                          <w:rFonts w:asciiTheme="minorHAnsi" w:hAnsiTheme="minorHAnsi" w:cstheme="minorHAnsi"/>
                          <w:bCs/>
                          <w:sz w:val="20"/>
                        </w:rPr>
                        <w:t xml:space="preserve"> Massachusetts Beach Testing Results Annual Report, available at: </w:t>
                      </w:r>
                      <w:hyperlink r:id="rId39" w:history="1">
                        <w:r w:rsidR="00746F8A" w:rsidRPr="00D92DA5">
                          <w:rPr>
                            <w:rStyle w:val="Hyperlink"/>
                            <w:rFonts w:asciiTheme="minorHAnsi" w:hAnsiTheme="minorHAnsi" w:cstheme="minorHAnsi"/>
                            <w:sz w:val="20"/>
                          </w:rPr>
                          <w:t>https://www.mass.gov/doc/2019-annual-beach-report/download</w:t>
                        </w:r>
                      </w:hyperlink>
                      <w:r w:rsidR="00746F8A">
                        <w:rPr>
                          <w:rFonts w:asciiTheme="minorHAnsi" w:hAnsiTheme="minorHAnsi" w:cstheme="minorHAnsi"/>
                          <w:sz w:val="20"/>
                        </w:rPr>
                        <w:t xml:space="preserve"> </w:t>
                      </w:r>
                      <w:r w:rsidRPr="00746F8A">
                        <w:rPr>
                          <w:rFonts w:asciiTheme="minorHAnsi" w:hAnsiTheme="minorHAnsi" w:cstheme="minorHAnsi"/>
                          <w:bCs/>
                          <w:sz w:val="20"/>
                        </w:rPr>
                        <w:t xml:space="preserve">   </w:t>
                      </w:r>
                    </w:p>
                    <w:p w14:paraId="0D20BE55" w14:textId="7944A569" w:rsidR="00151DD5" w:rsidRPr="00A166DE" w:rsidRDefault="00A166DE" w:rsidP="00A166DE">
                      <w:pPr>
                        <w:pStyle w:val="NormalWeb"/>
                        <w:numPr>
                          <w:ilvl w:val="0"/>
                          <w:numId w:val="12"/>
                        </w:numPr>
                        <w:spacing w:after="0"/>
                        <w:ind w:left="810"/>
                        <w:rPr>
                          <w:rFonts w:asciiTheme="minorHAnsi" w:hAnsiTheme="minorHAnsi" w:cstheme="minorHAnsi"/>
                          <w:bCs/>
                          <w:sz w:val="20"/>
                        </w:rPr>
                      </w:pPr>
                      <w:r w:rsidRPr="00746F8A">
                        <w:rPr>
                          <w:rFonts w:asciiTheme="minorHAnsi" w:hAnsiTheme="minorHAnsi" w:cstheme="minorHAnsi"/>
                          <w:bCs/>
                          <w:sz w:val="20"/>
                        </w:rPr>
                        <w:t xml:space="preserve">5-Year US Census American Cities Survey, 2018. Data available via </w:t>
                      </w:r>
                      <w:hyperlink r:id="rId40">
                        <w:r w:rsidR="00111B44" w:rsidRPr="00255858">
                          <w:rPr>
                            <w:rStyle w:val="Hyperlink"/>
                            <w:rFonts w:ascii="Calibri" w:eastAsia="Calibri" w:hAnsi="Calibri" w:cs="Calibri"/>
                            <w:sz w:val="20"/>
                          </w:rPr>
                          <w:t>https://mass.gov/dph/climate-vulnerability-map</w:t>
                        </w:r>
                      </w:hyperlink>
                      <w:r>
                        <w:rPr>
                          <w:rFonts w:asciiTheme="minorHAnsi" w:hAnsiTheme="minorHAnsi" w:cstheme="minorHAnsi"/>
                          <w:bCs/>
                          <w:sz w:val="20"/>
                        </w:rPr>
                        <w:t xml:space="preserve"> </w:t>
                      </w:r>
                    </w:p>
                  </w:txbxContent>
                </v:textbox>
                <w10:wrap type="through" anchorx="margin" anchory="margin"/>
              </v:rect>
            </w:pict>
          </mc:Fallback>
        </mc:AlternateContent>
      </w:r>
      <w:r w:rsidR="00151DD5" w:rsidRPr="004E3BA0">
        <w:rPr>
          <w:rFonts w:eastAsia="MS Mincho"/>
          <w:noProof/>
          <w:szCs w:val="18"/>
        </w:rPr>
        <mc:AlternateContent>
          <mc:Choice Requires="wps">
            <w:drawing>
              <wp:anchor distT="0" distB="0" distL="114300" distR="114300" simplePos="0" relativeHeight="251639808" behindDoc="0" locked="0" layoutInCell="1" allowOverlap="1" wp14:anchorId="757C17EE" wp14:editId="79AAF8E3">
                <wp:simplePos x="0" y="0"/>
                <wp:positionH relativeFrom="margin">
                  <wp:posOffset>0</wp:posOffset>
                </wp:positionH>
                <wp:positionV relativeFrom="topMargin">
                  <wp:posOffset>8412480</wp:posOffset>
                </wp:positionV>
                <wp:extent cx="7040880" cy="0"/>
                <wp:effectExtent l="57150" t="38100" r="64770" b="95250"/>
                <wp:wrapNone/>
                <wp:docPr id="296" name="Straight Connector 296"/>
                <wp:cNvGraphicFramePr/>
                <a:graphic xmlns:a="http://schemas.openxmlformats.org/drawingml/2006/main">
                  <a:graphicData uri="http://schemas.microsoft.com/office/word/2010/wordprocessingShape">
                    <wps:wsp>
                      <wps:cNvCnPr/>
                      <wps:spPr>
                        <a:xfrm>
                          <a:off x="0" y="0"/>
                          <a:ext cx="7040880" cy="0"/>
                        </a:xfrm>
                        <a:prstGeom prst="line">
                          <a:avLst/>
                        </a:prstGeom>
                        <a:ln>
                          <a:solidFill>
                            <a:srgbClr val="1F497D"/>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D9947" id="Straight Connector 296" o:spid="_x0000_s1026" style="position:absolute;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 from="0,662.4pt" to="554.4pt,6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" strokecolor="#1f497d" strokeweight="3pt">
                <v:shadow on="t" color="black" opacity="22937f" origin=",.5" offset="0,.63889mm"/>
                <w10:wrap anchorx="margin" anchory="margin"/>
              </v:line>
            </w:pict>
          </mc:Fallback>
        </mc:AlternateContent>
      </w:r>
      <w:r w:rsidR="007D3B80">
        <w:rPr>
          <w:b/>
          <w:noProof/>
          <w:sz w:val="24"/>
          <w:szCs w:val="24"/>
        </w:rPr>
        <mc:AlternateContent>
          <mc:Choice Requires="wps">
            <w:drawing>
              <wp:anchor distT="0" distB="0" distL="114300" distR="114300" simplePos="0" relativeHeight="251572736" behindDoc="0" locked="0" layoutInCell="1" allowOverlap="1" wp14:anchorId="757C17D6" wp14:editId="4D93728D">
                <wp:simplePos x="0" y="0"/>
                <wp:positionH relativeFrom="column">
                  <wp:posOffset>-1715770</wp:posOffset>
                </wp:positionH>
                <wp:positionV relativeFrom="paragraph">
                  <wp:posOffset>201083</wp:posOffset>
                </wp:positionV>
                <wp:extent cx="3598" cy="1154642"/>
                <wp:effectExtent l="0" t="0" r="47625" b="13970"/>
                <wp:wrapNone/>
                <wp:docPr id="328" name="Straight Connector 328"/>
                <wp:cNvGraphicFramePr/>
                <a:graphic xmlns:a="http://schemas.openxmlformats.org/drawingml/2006/main">
                  <a:graphicData uri="http://schemas.microsoft.com/office/word/2010/wordprocessingShape">
                    <wps:wsp>
                      <wps:cNvCnPr/>
                      <wps:spPr>
                        <a:xfrm flipH="1" flipV="1">
                          <a:off x="0" y="0"/>
                          <a:ext cx="3598" cy="11546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D2C10" id="Straight Connector 328" o:spid="_x0000_s1026" style="position:absolute;flip:x y;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1pt,15.85pt" to="-134.8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" strokecolor="#4579b8 [3044]"/>
            </w:pict>
          </mc:Fallback>
        </mc:AlternateContent>
      </w:r>
      <w:r w:rsidR="003A3BD1">
        <w:rPr>
          <w:b/>
          <w:noProof/>
          <w:sz w:val="24"/>
          <w:szCs w:val="24"/>
        </w:rPr>
        <mc:AlternateContent>
          <mc:Choice Requires="wps">
            <w:drawing>
              <wp:anchor distT="0" distB="0" distL="114300" distR="114300" simplePos="0" relativeHeight="251550208" behindDoc="0" locked="0" layoutInCell="1" allowOverlap="1" wp14:anchorId="757C17D8" wp14:editId="77B33019">
                <wp:simplePos x="0" y="0"/>
                <wp:positionH relativeFrom="column">
                  <wp:posOffset>-3885353</wp:posOffset>
                </wp:positionH>
                <wp:positionV relativeFrom="paragraph">
                  <wp:posOffset>203200</wp:posOffset>
                </wp:positionV>
                <wp:extent cx="4868" cy="920327"/>
                <wp:effectExtent l="0" t="0" r="46355" b="19685"/>
                <wp:wrapNone/>
                <wp:docPr id="314" name="Straight Connector 314"/>
                <wp:cNvGraphicFramePr/>
                <a:graphic xmlns:a="http://schemas.openxmlformats.org/drawingml/2006/main">
                  <a:graphicData uri="http://schemas.microsoft.com/office/word/2010/wordprocessingShape">
                    <wps:wsp>
                      <wps:cNvCnPr/>
                      <wps:spPr>
                        <a:xfrm flipV="1">
                          <a:off x="0" y="0"/>
                          <a:ext cx="4868" cy="9203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6A6B6B" id="Straight Connector 314" o:spid="_x0000_s1026" style="position:absolute;flip:y;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95pt,16pt" to="-305.55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" strokecolor="#4579b8 [3044]"/>
            </w:pict>
          </mc:Fallback>
        </mc:AlternateContent>
      </w:r>
      <w:r w:rsidR="00E11CEF">
        <w:rPr>
          <w:rFonts w:ascii="Times New Roman" w:eastAsia="MS Mincho" w:hAnsi="Times New Roman" w:cs="Times New Roman"/>
          <w:b/>
          <w:noProof/>
          <w:color w:val="auto"/>
          <w:sz w:val="24"/>
          <w:szCs w:val="24"/>
        </w:rPr>
        <mc:AlternateContent>
          <mc:Choice Requires="wps">
            <w:drawing>
              <wp:anchor distT="0" distB="0" distL="114300" distR="114300" simplePos="0" relativeHeight="251608576" behindDoc="0" locked="0" layoutInCell="1" allowOverlap="1" wp14:anchorId="757C17E4" wp14:editId="55429AD4">
                <wp:simplePos x="0" y="0"/>
                <wp:positionH relativeFrom="column">
                  <wp:posOffset>-1577340</wp:posOffset>
                </wp:positionH>
                <wp:positionV relativeFrom="paragraph">
                  <wp:posOffset>4102735</wp:posOffset>
                </wp:positionV>
                <wp:extent cx="1038225" cy="11525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038225"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C183F" w14:textId="77777777" w:rsidR="00E95C49" w:rsidRDefault="00E95C49">
                            <w:r>
                              <w:rPr>
                                <w:noProof/>
                              </w:rPr>
                              <w:drawing>
                                <wp:inline distT="0" distB="0" distL="0" distR="0" wp14:anchorId="757C1861" wp14:editId="757C1862">
                                  <wp:extent cx="740980" cy="750696"/>
                                  <wp:effectExtent l="0" t="0" r="2540" b="0"/>
                                  <wp:docPr id="24" name="Picture 24" descr="http://wp.wpi.edu/boston/files/2014/04/DPH-Seal-B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p.wpi.edu/boston/files/2014/04/DPH-Seal-B_W.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0980" cy="750696"/>
                                          </a:xfrm>
                                          <a:prstGeom prst="rect">
                                            <a:avLst/>
                                          </a:prstGeom>
                                          <a:noFill/>
                                          <a:ln>
                                            <a:noFill/>
                                          </a:ln>
                                        </pic:spPr>
                                      </pic:pic>
                                    </a:graphicData>
                                  </a:graphic>
                                </wp:inline>
                              </w:drawing>
                            </w:r>
                          </w:p>
                          <w:p w14:paraId="757C1840" w14:textId="77777777" w:rsidR="00E95C49" w:rsidRDefault="00E95C49" w:rsidP="00E11CEF">
                            <w:r>
                              <w:t xml:space="preserve">      June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7C17E4" id="Text Box 3" o:spid="_x0000_s1064" type="#_x0000_t202" style="position:absolute;margin-left:-124.2pt;margin-top:323.05pt;width:81.75pt;height:90.75pt;z-index:2516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" fillcolor="white [3201]" stroked="f" strokeweight=".5pt">
                <v:textbox>
                  <w:txbxContent>
                    <w:p w14:paraId="757C183F" w14:textId="77777777" w:rsidR="00E95C49" w:rsidRDefault="00E95C49">
                      <w:r>
                        <w:rPr>
                          <w:noProof/>
                        </w:rPr>
                        <w:drawing>
                          <wp:inline distT="0" distB="0" distL="0" distR="0" wp14:anchorId="757C1861" wp14:editId="757C1862">
                            <wp:extent cx="740980" cy="750696"/>
                            <wp:effectExtent l="0" t="0" r="2540" b="0"/>
                            <wp:docPr id="24" name="Picture 24" descr="http://wp.wpi.edu/boston/files/2014/04/DPH-Seal-B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p.wpi.edu/boston/files/2014/04/DPH-Seal-B_W.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0980" cy="750696"/>
                                    </a:xfrm>
                                    <a:prstGeom prst="rect">
                                      <a:avLst/>
                                    </a:prstGeom>
                                    <a:noFill/>
                                    <a:ln>
                                      <a:noFill/>
                                    </a:ln>
                                  </pic:spPr>
                                </pic:pic>
                              </a:graphicData>
                            </a:graphic>
                          </wp:inline>
                        </w:drawing>
                      </w:r>
                    </w:p>
                    <w:p w14:paraId="757C1840" w14:textId="77777777" w:rsidR="00E95C49" w:rsidRDefault="00E95C49" w:rsidP="00E11CEF">
                      <w:r>
                        <w:t xml:space="preserve">      June 2016</w:t>
                      </w:r>
                    </w:p>
                  </w:txbxContent>
                </v:textbox>
              </v:shape>
            </w:pict>
          </mc:Fallback>
        </mc:AlternateContent>
      </w:r>
      <w:bookmarkEnd w:id="0"/>
    </w:p>
    <w:sectPr w:rsidR="00964E3B" w:rsidRPr="00E24932" w:rsidSect="00903C00">
      <w:headerReference w:type="default" r:id="rId42"/>
      <w:pgSz w:w="12240" w:h="15840"/>
      <w:pgMar w:top="360" w:right="576" w:bottom="360" w:left="57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27CB0" w14:textId="77777777" w:rsidR="00BC2E38" w:rsidRDefault="00BC2E38" w:rsidP="00C033F6">
      <w:pPr>
        <w:spacing w:after="0"/>
      </w:pPr>
      <w:r>
        <w:separator/>
      </w:r>
    </w:p>
  </w:endnote>
  <w:endnote w:type="continuationSeparator" w:id="0">
    <w:p w14:paraId="673D5179" w14:textId="77777777" w:rsidR="00BC2E38" w:rsidRDefault="00BC2E38" w:rsidP="00C033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63A0B" w14:textId="77777777" w:rsidR="00BC2E38" w:rsidRDefault="00BC2E38" w:rsidP="00C033F6">
      <w:pPr>
        <w:spacing w:after="0"/>
      </w:pPr>
      <w:r>
        <w:separator/>
      </w:r>
    </w:p>
  </w:footnote>
  <w:footnote w:type="continuationSeparator" w:id="0">
    <w:p w14:paraId="1640AB60" w14:textId="77777777" w:rsidR="00BC2E38" w:rsidRDefault="00BC2E38" w:rsidP="00C033F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C17F6" w14:textId="77777777" w:rsidR="00E95C49" w:rsidRPr="00625C32" w:rsidRDefault="00E95C49" w:rsidP="00B7758D">
    <w:pPr>
      <w:pStyle w:val="Header"/>
      <w:tabs>
        <w:tab w:val="clear" w:pos="9360"/>
        <w:tab w:val="left" w:pos="300"/>
        <w:tab w:val="left" w:pos="3615"/>
        <w:tab w:val="right" w:pos="9810"/>
      </w:tabs>
      <w:rPr>
        <w:rFonts w:asciiTheme="minorHAnsi" w:hAnsiTheme="minorHAnsi"/>
        <w:color w:val="1F497D" w:themeColor="text2"/>
        <w:sz w:val="20"/>
        <w:szCs w:val="20"/>
      </w:rPr>
    </w:pPr>
    <w:r w:rsidRPr="00625C32">
      <w:rPr>
        <w:rFonts w:asciiTheme="minorHAnsi" w:hAnsiTheme="minorHAnsi"/>
        <w:color w:val="1F497D" w:themeColor="text2"/>
        <w:sz w:val="20"/>
        <w:szCs w:val="20"/>
      </w:rPr>
      <w:tab/>
    </w:r>
    <w:r>
      <w:rPr>
        <w:rFonts w:asciiTheme="minorHAnsi" w:hAnsiTheme="minorHAnsi"/>
        <w:color w:val="1F497D" w:themeColor="text2"/>
        <w:sz w:val="20"/>
        <w:szCs w:val="20"/>
      </w:rPr>
      <w:tab/>
    </w:r>
    <w:r>
      <w:rPr>
        <w:rFonts w:asciiTheme="minorHAnsi" w:hAnsiTheme="minorHAnsi"/>
        <w:color w:val="1F497D" w:themeColor="text2"/>
        <w:sz w:val="20"/>
        <w:szCs w:val="20"/>
      </w:rPr>
      <w:tab/>
    </w:r>
    <w:r>
      <w:rPr>
        <w:rFonts w:asciiTheme="minorHAnsi" w:hAnsiTheme="minorHAnsi"/>
        <w:color w:val="1F497D" w:themeColor="text2"/>
        <w:sz w:val="20"/>
        <w:szCs w:val="20"/>
      </w:rPr>
      <w:tab/>
    </w:r>
    <w:r w:rsidRPr="00625C32">
      <w:rPr>
        <w:rFonts w:asciiTheme="minorHAnsi" w:hAnsiTheme="minorHAnsi"/>
        <w:color w:val="1F497D" w:themeColor="text2"/>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528D3"/>
    <w:multiLevelType w:val="hybridMultilevel"/>
    <w:tmpl w:val="A7562198"/>
    <w:lvl w:ilvl="0" w:tplc="2D069172">
      <w:start w:val="1"/>
      <w:numFmt w:val="decimal"/>
      <w:lvlText w:val="%1."/>
      <w:lvlJc w:val="left"/>
      <w:pPr>
        <w:ind w:left="1080" w:hanging="360"/>
      </w:pPr>
      <w:rPr>
        <w:rFonts w:asciiTheme="minorHAnsi" w:eastAsiaTheme="minorEastAsia" w:hAnsiTheme="minorHAnsi"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271B2F"/>
    <w:multiLevelType w:val="hybridMultilevel"/>
    <w:tmpl w:val="1EF4E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12317"/>
    <w:multiLevelType w:val="hybridMultilevel"/>
    <w:tmpl w:val="E3D03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EC77D6"/>
    <w:multiLevelType w:val="hybridMultilevel"/>
    <w:tmpl w:val="6A2803FC"/>
    <w:lvl w:ilvl="0" w:tplc="4E5EE6E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F458E"/>
    <w:multiLevelType w:val="hybridMultilevel"/>
    <w:tmpl w:val="F604A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8B5381"/>
    <w:multiLevelType w:val="hybridMultilevel"/>
    <w:tmpl w:val="8E745F6E"/>
    <w:lvl w:ilvl="0" w:tplc="9BF81D00">
      <w:numFmt w:val="bullet"/>
      <w:lvlText w:val="•"/>
      <w:lvlJc w:val="left"/>
      <w:pPr>
        <w:ind w:left="1080" w:hanging="720"/>
      </w:pPr>
      <w:rPr>
        <w:rFonts w:ascii="Calibri" w:eastAsiaTheme="minorHAnsi" w:hAnsi="Calibri" w:cstheme="minorBidi"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531BAC"/>
    <w:multiLevelType w:val="hybridMultilevel"/>
    <w:tmpl w:val="0CEAD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C902F2"/>
    <w:multiLevelType w:val="hybridMultilevel"/>
    <w:tmpl w:val="3E441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1574F5"/>
    <w:multiLevelType w:val="hybridMultilevel"/>
    <w:tmpl w:val="5B7E5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554037"/>
    <w:multiLevelType w:val="hybridMultilevel"/>
    <w:tmpl w:val="7A1E5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936C9D"/>
    <w:multiLevelType w:val="hybridMultilevel"/>
    <w:tmpl w:val="2CB2F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C012ED"/>
    <w:multiLevelType w:val="hybridMultilevel"/>
    <w:tmpl w:val="69CAEE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9C837F8"/>
    <w:multiLevelType w:val="hybridMultilevel"/>
    <w:tmpl w:val="DDE2B2E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561359D2"/>
    <w:multiLevelType w:val="hybridMultilevel"/>
    <w:tmpl w:val="2B42D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712036"/>
    <w:multiLevelType w:val="hybridMultilevel"/>
    <w:tmpl w:val="DC0AF932"/>
    <w:lvl w:ilvl="0" w:tplc="04709716">
      <w:start w:val="1"/>
      <w:numFmt w:val="bullet"/>
      <w:lvlText w:val=""/>
      <w:lvlJc w:val="left"/>
      <w:pPr>
        <w:ind w:left="720" w:hanging="360"/>
      </w:pPr>
      <w:rPr>
        <w:rFonts w:ascii="Symbol" w:hAnsi="Symbol" w:hint="default"/>
        <w:color w:val="FFFFFF" w:themeColor="background1"/>
      </w:rPr>
    </w:lvl>
    <w:lvl w:ilvl="1" w:tplc="9F446862">
      <w:start w:val="1"/>
      <w:numFmt w:val="bullet"/>
      <w:lvlText w:val=""/>
      <w:lvlJc w:val="left"/>
      <w:pPr>
        <w:ind w:left="1440" w:hanging="360"/>
      </w:pPr>
      <w:rPr>
        <w:rFonts w:ascii="Symbol" w:hAnsi="Symbol" w:hint="default"/>
        <w:color w:val="FFFFFF" w:themeColor="background1"/>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C15FD9"/>
    <w:multiLevelType w:val="hybridMultilevel"/>
    <w:tmpl w:val="C4D6C802"/>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6" w15:restartNumberingAfterBreak="0">
    <w:nsid w:val="685A07A2"/>
    <w:multiLevelType w:val="hybridMultilevel"/>
    <w:tmpl w:val="1034F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5E7751D"/>
    <w:multiLevelType w:val="hybridMultilevel"/>
    <w:tmpl w:val="47866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1352DF"/>
    <w:multiLevelType w:val="hybridMultilevel"/>
    <w:tmpl w:val="088C59E6"/>
    <w:lvl w:ilvl="0" w:tplc="24CC1F1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5F1140"/>
    <w:multiLevelType w:val="hybridMultilevel"/>
    <w:tmpl w:val="0C24275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4"/>
  </w:num>
  <w:num w:numId="2">
    <w:abstractNumId w:val="18"/>
  </w:num>
  <w:num w:numId="3">
    <w:abstractNumId w:val="12"/>
  </w:num>
  <w:num w:numId="4">
    <w:abstractNumId w:val="5"/>
  </w:num>
  <w:num w:numId="5">
    <w:abstractNumId w:val="7"/>
  </w:num>
  <w:num w:numId="6">
    <w:abstractNumId w:val="11"/>
  </w:num>
  <w:num w:numId="7">
    <w:abstractNumId w:val="1"/>
  </w:num>
  <w:num w:numId="8">
    <w:abstractNumId w:val="3"/>
  </w:num>
  <w:num w:numId="9">
    <w:abstractNumId w:val="19"/>
  </w:num>
  <w:num w:numId="10">
    <w:abstractNumId w:val="2"/>
  </w:num>
  <w:num w:numId="11">
    <w:abstractNumId w:val="4"/>
  </w:num>
  <w:num w:numId="12">
    <w:abstractNumId w:val="0"/>
  </w:num>
  <w:num w:numId="13">
    <w:abstractNumId w:val="15"/>
  </w:num>
  <w:num w:numId="14">
    <w:abstractNumId w:val="8"/>
  </w:num>
  <w:num w:numId="15">
    <w:abstractNumId w:val="9"/>
  </w:num>
  <w:num w:numId="16">
    <w:abstractNumId w:val="13"/>
  </w:num>
  <w:num w:numId="17">
    <w:abstractNumId w:val="17"/>
  </w:num>
  <w:num w:numId="18">
    <w:abstractNumId w:val="10"/>
  </w:num>
  <w:num w:numId="19">
    <w:abstractNumId w:val="16"/>
  </w:num>
  <w:num w:numId="2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IwNLU0NLA0NLQwNTVQ0lEKTi0uzszPAykwrAUAEQnFTSwAAAA="/>
  </w:docVars>
  <w:rsids>
    <w:rsidRoot w:val="00C033F6"/>
    <w:rsid w:val="0000101F"/>
    <w:rsid w:val="00005658"/>
    <w:rsid w:val="000061F3"/>
    <w:rsid w:val="00010036"/>
    <w:rsid w:val="00013A42"/>
    <w:rsid w:val="00013AFB"/>
    <w:rsid w:val="00015226"/>
    <w:rsid w:val="00020562"/>
    <w:rsid w:val="0002296D"/>
    <w:rsid w:val="00024737"/>
    <w:rsid w:val="0002508B"/>
    <w:rsid w:val="00027BE7"/>
    <w:rsid w:val="00030150"/>
    <w:rsid w:val="00031A30"/>
    <w:rsid w:val="0003360A"/>
    <w:rsid w:val="000336B6"/>
    <w:rsid w:val="00033A66"/>
    <w:rsid w:val="00037D04"/>
    <w:rsid w:val="000403EA"/>
    <w:rsid w:val="00040737"/>
    <w:rsid w:val="00040985"/>
    <w:rsid w:val="00044402"/>
    <w:rsid w:val="00044F42"/>
    <w:rsid w:val="000453CD"/>
    <w:rsid w:val="00050338"/>
    <w:rsid w:val="000537A4"/>
    <w:rsid w:val="00053865"/>
    <w:rsid w:val="00055174"/>
    <w:rsid w:val="0005538C"/>
    <w:rsid w:val="00061D75"/>
    <w:rsid w:val="00063DB8"/>
    <w:rsid w:val="00064AC6"/>
    <w:rsid w:val="00074A55"/>
    <w:rsid w:val="000775A4"/>
    <w:rsid w:val="00081B72"/>
    <w:rsid w:val="00084AED"/>
    <w:rsid w:val="0008578D"/>
    <w:rsid w:val="00086F65"/>
    <w:rsid w:val="000977C1"/>
    <w:rsid w:val="00097978"/>
    <w:rsid w:val="000A042A"/>
    <w:rsid w:val="000A3BEA"/>
    <w:rsid w:val="000A4DDB"/>
    <w:rsid w:val="000A5CA3"/>
    <w:rsid w:val="000A65E2"/>
    <w:rsid w:val="000A7433"/>
    <w:rsid w:val="000B25D2"/>
    <w:rsid w:val="000B3D34"/>
    <w:rsid w:val="000B7A41"/>
    <w:rsid w:val="000C16C6"/>
    <w:rsid w:val="000C1DB3"/>
    <w:rsid w:val="000C51EA"/>
    <w:rsid w:val="000C6E5B"/>
    <w:rsid w:val="000D1EBD"/>
    <w:rsid w:val="000D2127"/>
    <w:rsid w:val="000D69EF"/>
    <w:rsid w:val="000D7C69"/>
    <w:rsid w:val="000D7CF7"/>
    <w:rsid w:val="000E0940"/>
    <w:rsid w:val="000E2542"/>
    <w:rsid w:val="000E2875"/>
    <w:rsid w:val="000E2FE7"/>
    <w:rsid w:val="000E389B"/>
    <w:rsid w:val="000E767A"/>
    <w:rsid w:val="000F4ACA"/>
    <w:rsid w:val="001016E4"/>
    <w:rsid w:val="001018A2"/>
    <w:rsid w:val="001053D7"/>
    <w:rsid w:val="00110158"/>
    <w:rsid w:val="00111B44"/>
    <w:rsid w:val="001122F4"/>
    <w:rsid w:val="00112D2C"/>
    <w:rsid w:val="0011472C"/>
    <w:rsid w:val="0011480D"/>
    <w:rsid w:val="00123178"/>
    <w:rsid w:val="00127BAA"/>
    <w:rsid w:val="0013488E"/>
    <w:rsid w:val="0013761B"/>
    <w:rsid w:val="00142633"/>
    <w:rsid w:val="0014648A"/>
    <w:rsid w:val="00151DD5"/>
    <w:rsid w:val="00152C49"/>
    <w:rsid w:val="0015432A"/>
    <w:rsid w:val="001548D9"/>
    <w:rsid w:val="00157555"/>
    <w:rsid w:val="001604C4"/>
    <w:rsid w:val="00160666"/>
    <w:rsid w:val="00165C6C"/>
    <w:rsid w:val="00170975"/>
    <w:rsid w:val="001803BE"/>
    <w:rsid w:val="00180581"/>
    <w:rsid w:val="0018251A"/>
    <w:rsid w:val="001917C9"/>
    <w:rsid w:val="0019291B"/>
    <w:rsid w:val="001949C2"/>
    <w:rsid w:val="00195DB7"/>
    <w:rsid w:val="00197DE0"/>
    <w:rsid w:val="001A383E"/>
    <w:rsid w:val="001A4912"/>
    <w:rsid w:val="001B068D"/>
    <w:rsid w:val="001B177A"/>
    <w:rsid w:val="001B72FB"/>
    <w:rsid w:val="001B7493"/>
    <w:rsid w:val="001C1894"/>
    <w:rsid w:val="001C6A51"/>
    <w:rsid w:val="001C78EF"/>
    <w:rsid w:val="001D00C7"/>
    <w:rsid w:val="001D0F09"/>
    <w:rsid w:val="001D2865"/>
    <w:rsid w:val="001E0DE2"/>
    <w:rsid w:val="001E0E90"/>
    <w:rsid w:val="001E4D24"/>
    <w:rsid w:val="001E6FFF"/>
    <w:rsid w:val="001E79C4"/>
    <w:rsid w:val="001F0EA5"/>
    <w:rsid w:val="001F327B"/>
    <w:rsid w:val="001F6452"/>
    <w:rsid w:val="002000BE"/>
    <w:rsid w:val="002001BB"/>
    <w:rsid w:val="00202DAC"/>
    <w:rsid w:val="00205D04"/>
    <w:rsid w:val="0020692B"/>
    <w:rsid w:val="00212197"/>
    <w:rsid w:val="00214645"/>
    <w:rsid w:val="002201E3"/>
    <w:rsid w:val="00220E4B"/>
    <w:rsid w:val="00224741"/>
    <w:rsid w:val="002318BC"/>
    <w:rsid w:val="00245B0B"/>
    <w:rsid w:val="002506B3"/>
    <w:rsid w:val="00253EB4"/>
    <w:rsid w:val="00255FB5"/>
    <w:rsid w:val="00260745"/>
    <w:rsid w:val="002613C2"/>
    <w:rsid w:val="00262920"/>
    <w:rsid w:val="00265D55"/>
    <w:rsid w:val="00270FEC"/>
    <w:rsid w:val="00273088"/>
    <w:rsid w:val="00273AB3"/>
    <w:rsid w:val="002762EC"/>
    <w:rsid w:val="002833B2"/>
    <w:rsid w:val="00283C1B"/>
    <w:rsid w:val="00284681"/>
    <w:rsid w:val="002858D7"/>
    <w:rsid w:val="0029063B"/>
    <w:rsid w:val="00291505"/>
    <w:rsid w:val="00294082"/>
    <w:rsid w:val="002961EB"/>
    <w:rsid w:val="00296EBA"/>
    <w:rsid w:val="002A03B8"/>
    <w:rsid w:val="002A2137"/>
    <w:rsid w:val="002A23FA"/>
    <w:rsid w:val="002A552D"/>
    <w:rsid w:val="002A5EFC"/>
    <w:rsid w:val="002B01B6"/>
    <w:rsid w:val="002B04C4"/>
    <w:rsid w:val="002B0539"/>
    <w:rsid w:val="002B3798"/>
    <w:rsid w:val="002B6163"/>
    <w:rsid w:val="002B696E"/>
    <w:rsid w:val="002B7374"/>
    <w:rsid w:val="002B7B25"/>
    <w:rsid w:val="002C11B4"/>
    <w:rsid w:val="002C394B"/>
    <w:rsid w:val="002C3986"/>
    <w:rsid w:val="002C6AAE"/>
    <w:rsid w:val="002C7B1C"/>
    <w:rsid w:val="002D0EA8"/>
    <w:rsid w:val="002D1527"/>
    <w:rsid w:val="002D1F13"/>
    <w:rsid w:val="002D3979"/>
    <w:rsid w:val="002D3B89"/>
    <w:rsid w:val="002D3D4A"/>
    <w:rsid w:val="002D4FFD"/>
    <w:rsid w:val="002E02C5"/>
    <w:rsid w:val="002E1D5F"/>
    <w:rsid w:val="002E38F4"/>
    <w:rsid w:val="002E5C23"/>
    <w:rsid w:val="002F1B7C"/>
    <w:rsid w:val="002F2C88"/>
    <w:rsid w:val="002F428B"/>
    <w:rsid w:val="002F5293"/>
    <w:rsid w:val="002F6AF1"/>
    <w:rsid w:val="00300AE1"/>
    <w:rsid w:val="0030277D"/>
    <w:rsid w:val="003030F5"/>
    <w:rsid w:val="00303E40"/>
    <w:rsid w:val="00303FCE"/>
    <w:rsid w:val="00307B31"/>
    <w:rsid w:val="00315271"/>
    <w:rsid w:val="00316DFD"/>
    <w:rsid w:val="0031771F"/>
    <w:rsid w:val="0032259C"/>
    <w:rsid w:val="00325303"/>
    <w:rsid w:val="00325547"/>
    <w:rsid w:val="003325E5"/>
    <w:rsid w:val="00332C02"/>
    <w:rsid w:val="003349E7"/>
    <w:rsid w:val="00336D82"/>
    <w:rsid w:val="003410DE"/>
    <w:rsid w:val="00341685"/>
    <w:rsid w:val="00341B8C"/>
    <w:rsid w:val="003441A9"/>
    <w:rsid w:val="00344ABA"/>
    <w:rsid w:val="00353507"/>
    <w:rsid w:val="00356DEE"/>
    <w:rsid w:val="00360CBB"/>
    <w:rsid w:val="00361822"/>
    <w:rsid w:val="003626EB"/>
    <w:rsid w:val="00364399"/>
    <w:rsid w:val="00364ED6"/>
    <w:rsid w:val="00366613"/>
    <w:rsid w:val="00371457"/>
    <w:rsid w:val="00373876"/>
    <w:rsid w:val="0037430B"/>
    <w:rsid w:val="00382053"/>
    <w:rsid w:val="00383AE5"/>
    <w:rsid w:val="003843B1"/>
    <w:rsid w:val="0038447B"/>
    <w:rsid w:val="0039216F"/>
    <w:rsid w:val="00393DD6"/>
    <w:rsid w:val="00394569"/>
    <w:rsid w:val="00394DB6"/>
    <w:rsid w:val="0039500C"/>
    <w:rsid w:val="003955D3"/>
    <w:rsid w:val="003A0741"/>
    <w:rsid w:val="003A1827"/>
    <w:rsid w:val="003A1EEA"/>
    <w:rsid w:val="003A3BD1"/>
    <w:rsid w:val="003A6F66"/>
    <w:rsid w:val="003B2108"/>
    <w:rsid w:val="003B2852"/>
    <w:rsid w:val="003B33AA"/>
    <w:rsid w:val="003B563C"/>
    <w:rsid w:val="003C1449"/>
    <w:rsid w:val="003C2906"/>
    <w:rsid w:val="003C3087"/>
    <w:rsid w:val="003C530B"/>
    <w:rsid w:val="003C6BAA"/>
    <w:rsid w:val="003C6F3F"/>
    <w:rsid w:val="003C74AA"/>
    <w:rsid w:val="003D0987"/>
    <w:rsid w:val="003D2B15"/>
    <w:rsid w:val="003D2C0C"/>
    <w:rsid w:val="003E12E8"/>
    <w:rsid w:val="003E131C"/>
    <w:rsid w:val="003E18F8"/>
    <w:rsid w:val="003E44A4"/>
    <w:rsid w:val="003E5898"/>
    <w:rsid w:val="003E5B6D"/>
    <w:rsid w:val="003F2011"/>
    <w:rsid w:val="003F4779"/>
    <w:rsid w:val="003F4E15"/>
    <w:rsid w:val="00400EAC"/>
    <w:rsid w:val="004044F4"/>
    <w:rsid w:val="00410186"/>
    <w:rsid w:val="0041099C"/>
    <w:rsid w:val="00415AFD"/>
    <w:rsid w:val="00424F3B"/>
    <w:rsid w:val="004272C1"/>
    <w:rsid w:val="004312B2"/>
    <w:rsid w:val="00432375"/>
    <w:rsid w:val="0043313A"/>
    <w:rsid w:val="00434152"/>
    <w:rsid w:val="00434760"/>
    <w:rsid w:val="0043497F"/>
    <w:rsid w:val="00435857"/>
    <w:rsid w:val="00436406"/>
    <w:rsid w:val="00437266"/>
    <w:rsid w:val="00445A8C"/>
    <w:rsid w:val="0045008A"/>
    <w:rsid w:val="00454B93"/>
    <w:rsid w:val="00455361"/>
    <w:rsid w:val="00455B7E"/>
    <w:rsid w:val="0045711F"/>
    <w:rsid w:val="00460A3D"/>
    <w:rsid w:val="00461867"/>
    <w:rsid w:val="00466248"/>
    <w:rsid w:val="00471953"/>
    <w:rsid w:val="00475318"/>
    <w:rsid w:val="00475C14"/>
    <w:rsid w:val="00477B19"/>
    <w:rsid w:val="00481FCF"/>
    <w:rsid w:val="004821D3"/>
    <w:rsid w:val="004860ED"/>
    <w:rsid w:val="0048687C"/>
    <w:rsid w:val="00486D1C"/>
    <w:rsid w:val="004907CB"/>
    <w:rsid w:val="0049106B"/>
    <w:rsid w:val="00495792"/>
    <w:rsid w:val="004A147E"/>
    <w:rsid w:val="004A243F"/>
    <w:rsid w:val="004A495E"/>
    <w:rsid w:val="004B0C7B"/>
    <w:rsid w:val="004B43EB"/>
    <w:rsid w:val="004B5F6E"/>
    <w:rsid w:val="004B7241"/>
    <w:rsid w:val="004C042B"/>
    <w:rsid w:val="004C0AFC"/>
    <w:rsid w:val="004C1B70"/>
    <w:rsid w:val="004C20EA"/>
    <w:rsid w:val="004C294C"/>
    <w:rsid w:val="004C528A"/>
    <w:rsid w:val="004C6FD2"/>
    <w:rsid w:val="004D11DD"/>
    <w:rsid w:val="004D2319"/>
    <w:rsid w:val="004D345C"/>
    <w:rsid w:val="004D3820"/>
    <w:rsid w:val="004D4662"/>
    <w:rsid w:val="004D5CFC"/>
    <w:rsid w:val="004D6265"/>
    <w:rsid w:val="004E1021"/>
    <w:rsid w:val="004E3BA0"/>
    <w:rsid w:val="004E43EB"/>
    <w:rsid w:val="004E7AD5"/>
    <w:rsid w:val="004F238D"/>
    <w:rsid w:val="004F52BD"/>
    <w:rsid w:val="004F60B0"/>
    <w:rsid w:val="004F7422"/>
    <w:rsid w:val="004F78AD"/>
    <w:rsid w:val="00500ADA"/>
    <w:rsid w:val="005101A6"/>
    <w:rsid w:val="005118F8"/>
    <w:rsid w:val="005119D0"/>
    <w:rsid w:val="00513894"/>
    <w:rsid w:val="00517CE3"/>
    <w:rsid w:val="00520972"/>
    <w:rsid w:val="00523697"/>
    <w:rsid w:val="005262BE"/>
    <w:rsid w:val="005279F9"/>
    <w:rsid w:val="00534A57"/>
    <w:rsid w:val="00536C12"/>
    <w:rsid w:val="00536DE6"/>
    <w:rsid w:val="005374FF"/>
    <w:rsid w:val="00540294"/>
    <w:rsid w:val="00541876"/>
    <w:rsid w:val="00541DDD"/>
    <w:rsid w:val="00544A61"/>
    <w:rsid w:val="0054587E"/>
    <w:rsid w:val="00545CDE"/>
    <w:rsid w:val="005464FC"/>
    <w:rsid w:val="00550010"/>
    <w:rsid w:val="005509BC"/>
    <w:rsid w:val="00551D5B"/>
    <w:rsid w:val="00554C78"/>
    <w:rsid w:val="00554F68"/>
    <w:rsid w:val="00556B3E"/>
    <w:rsid w:val="00556F8E"/>
    <w:rsid w:val="00560F51"/>
    <w:rsid w:val="00563EF0"/>
    <w:rsid w:val="005748B8"/>
    <w:rsid w:val="005768C0"/>
    <w:rsid w:val="0058050F"/>
    <w:rsid w:val="00581B10"/>
    <w:rsid w:val="00581B56"/>
    <w:rsid w:val="0058229A"/>
    <w:rsid w:val="00582446"/>
    <w:rsid w:val="0058572E"/>
    <w:rsid w:val="00585DC6"/>
    <w:rsid w:val="00586B85"/>
    <w:rsid w:val="005879A3"/>
    <w:rsid w:val="0059183D"/>
    <w:rsid w:val="00593148"/>
    <w:rsid w:val="0059352A"/>
    <w:rsid w:val="00595E29"/>
    <w:rsid w:val="00596238"/>
    <w:rsid w:val="00597C68"/>
    <w:rsid w:val="005A0C14"/>
    <w:rsid w:val="005A0E66"/>
    <w:rsid w:val="005A3308"/>
    <w:rsid w:val="005A41B7"/>
    <w:rsid w:val="005A64B7"/>
    <w:rsid w:val="005A656F"/>
    <w:rsid w:val="005B07C5"/>
    <w:rsid w:val="005B25EC"/>
    <w:rsid w:val="005B28D4"/>
    <w:rsid w:val="005B295D"/>
    <w:rsid w:val="005B366E"/>
    <w:rsid w:val="005B4C68"/>
    <w:rsid w:val="005B4D8A"/>
    <w:rsid w:val="005C05AA"/>
    <w:rsid w:val="005C51F8"/>
    <w:rsid w:val="005C57B7"/>
    <w:rsid w:val="005C593E"/>
    <w:rsid w:val="005C7410"/>
    <w:rsid w:val="005D3C8D"/>
    <w:rsid w:val="005D4735"/>
    <w:rsid w:val="005D4A70"/>
    <w:rsid w:val="005D4EB2"/>
    <w:rsid w:val="005D7258"/>
    <w:rsid w:val="005E2A6A"/>
    <w:rsid w:val="005E2EAA"/>
    <w:rsid w:val="005E2F53"/>
    <w:rsid w:val="005E37EA"/>
    <w:rsid w:val="005E412B"/>
    <w:rsid w:val="005E749A"/>
    <w:rsid w:val="005E7C98"/>
    <w:rsid w:val="005F014B"/>
    <w:rsid w:val="005F239B"/>
    <w:rsid w:val="005F546F"/>
    <w:rsid w:val="005F6141"/>
    <w:rsid w:val="005F654F"/>
    <w:rsid w:val="006014F3"/>
    <w:rsid w:val="00605143"/>
    <w:rsid w:val="00606217"/>
    <w:rsid w:val="00611AA4"/>
    <w:rsid w:val="00611D75"/>
    <w:rsid w:val="00616FE0"/>
    <w:rsid w:val="00617068"/>
    <w:rsid w:val="0061797F"/>
    <w:rsid w:val="00625C32"/>
    <w:rsid w:val="00627830"/>
    <w:rsid w:val="00630E8A"/>
    <w:rsid w:val="00643C03"/>
    <w:rsid w:val="0064415C"/>
    <w:rsid w:val="00645509"/>
    <w:rsid w:val="00645AF2"/>
    <w:rsid w:val="00651D32"/>
    <w:rsid w:val="00660554"/>
    <w:rsid w:val="00660803"/>
    <w:rsid w:val="00661720"/>
    <w:rsid w:val="00663FAA"/>
    <w:rsid w:val="0066477A"/>
    <w:rsid w:val="00664F88"/>
    <w:rsid w:val="00667159"/>
    <w:rsid w:val="006733D4"/>
    <w:rsid w:val="0067549B"/>
    <w:rsid w:val="006759F0"/>
    <w:rsid w:val="006767C4"/>
    <w:rsid w:val="00676920"/>
    <w:rsid w:val="00677E69"/>
    <w:rsid w:val="00681017"/>
    <w:rsid w:val="0068304B"/>
    <w:rsid w:val="0068552B"/>
    <w:rsid w:val="0069078D"/>
    <w:rsid w:val="00690C3A"/>
    <w:rsid w:val="006951E7"/>
    <w:rsid w:val="006A020F"/>
    <w:rsid w:val="006A22D9"/>
    <w:rsid w:val="006A393C"/>
    <w:rsid w:val="006A69A6"/>
    <w:rsid w:val="006A6BF1"/>
    <w:rsid w:val="006A7F16"/>
    <w:rsid w:val="006B25CC"/>
    <w:rsid w:val="006B4A51"/>
    <w:rsid w:val="006B5346"/>
    <w:rsid w:val="006B6815"/>
    <w:rsid w:val="006C0E7F"/>
    <w:rsid w:val="006C52F5"/>
    <w:rsid w:val="006C7023"/>
    <w:rsid w:val="006D0848"/>
    <w:rsid w:val="006D5A57"/>
    <w:rsid w:val="006D6211"/>
    <w:rsid w:val="006D660D"/>
    <w:rsid w:val="006E0CA2"/>
    <w:rsid w:val="006E1534"/>
    <w:rsid w:val="006E20BF"/>
    <w:rsid w:val="006F0205"/>
    <w:rsid w:val="006F2739"/>
    <w:rsid w:val="00702E75"/>
    <w:rsid w:val="00705B74"/>
    <w:rsid w:val="00706B99"/>
    <w:rsid w:val="0070737D"/>
    <w:rsid w:val="00710E82"/>
    <w:rsid w:val="0071155E"/>
    <w:rsid w:val="0071223E"/>
    <w:rsid w:val="007126C4"/>
    <w:rsid w:val="00713C4B"/>
    <w:rsid w:val="00714B42"/>
    <w:rsid w:val="0071586C"/>
    <w:rsid w:val="0071643F"/>
    <w:rsid w:val="00717045"/>
    <w:rsid w:val="007200FB"/>
    <w:rsid w:val="00721749"/>
    <w:rsid w:val="00722899"/>
    <w:rsid w:val="007257B3"/>
    <w:rsid w:val="00726905"/>
    <w:rsid w:val="00727CC5"/>
    <w:rsid w:val="007312C6"/>
    <w:rsid w:val="00731A24"/>
    <w:rsid w:val="007409DA"/>
    <w:rsid w:val="007411C4"/>
    <w:rsid w:val="00741E77"/>
    <w:rsid w:val="007432D6"/>
    <w:rsid w:val="00746F8A"/>
    <w:rsid w:val="00752D68"/>
    <w:rsid w:val="00753EAA"/>
    <w:rsid w:val="007540CE"/>
    <w:rsid w:val="0075414F"/>
    <w:rsid w:val="0076001F"/>
    <w:rsid w:val="0076062E"/>
    <w:rsid w:val="00761467"/>
    <w:rsid w:val="00761C1A"/>
    <w:rsid w:val="00763A3C"/>
    <w:rsid w:val="00764334"/>
    <w:rsid w:val="00764DF9"/>
    <w:rsid w:val="007661E4"/>
    <w:rsid w:val="007671AF"/>
    <w:rsid w:val="00770E65"/>
    <w:rsid w:val="00770FCD"/>
    <w:rsid w:val="0077108B"/>
    <w:rsid w:val="007721AC"/>
    <w:rsid w:val="00774635"/>
    <w:rsid w:val="0077561B"/>
    <w:rsid w:val="00775ABC"/>
    <w:rsid w:val="00777EF1"/>
    <w:rsid w:val="0078287B"/>
    <w:rsid w:val="00786DF4"/>
    <w:rsid w:val="007876CA"/>
    <w:rsid w:val="00791C3B"/>
    <w:rsid w:val="00793364"/>
    <w:rsid w:val="00793A8F"/>
    <w:rsid w:val="007967FC"/>
    <w:rsid w:val="0079753C"/>
    <w:rsid w:val="007A0747"/>
    <w:rsid w:val="007A2AF8"/>
    <w:rsid w:val="007A3996"/>
    <w:rsid w:val="007A3B4C"/>
    <w:rsid w:val="007A3E13"/>
    <w:rsid w:val="007A4070"/>
    <w:rsid w:val="007A4D5D"/>
    <w:rsid w:val="007B1850"/>
    <w:rsid w:val="007B607C"/>
    <w:rsid w:val="007B6640"/>
    <w:rsid w:val="007B671D"/>
    <w:rsid w:val="007B796B"/>
    <w:rsid w:val="007B7C4E"/>
    <w:rsid w:val="007C08B3"/>
    <w:rsid w:val="007C7963"/>
    <w:rsid w:val="007D22F0"/>
    <w:rsid w:val="007D3B80"/>
    <w:rsid w:val="007D42B5"/>
    <w:rsid w:val="007D67D4"/>
    <w:rsid w:val="007E01D2"/>
    <w:rsid w:val="007E1CB1"/>
    <w:rsid w:val="007E1ED3"/>
    <w:rsid w:val="007E3772"/>
    <w:rsid w:val="007E6A18"/>
    <w:rsid w:val="007E7450"/>
    <w:rsid w:val="007F264E"/>
    <w:rsid w:val="007F3278"/>
    <w:rsid w:val="007F52A5"/>
    <w:rsid w:val="007F5B4D"/>
    <w:rsid w:val="007F5FF2"/>
    <w:rsid w:val="00800E8E"/>
    <w:rsid w:val="00803919"/>
    <w:rsid w:val="008117C3"/>
    <w:rsid w:val="008124C4"/>
    <w:rsid w:val="00812DBF"/>
    <w:rsid w:val="008141F7"/>
    <w:rsid w:val="0081653F"/>
    <w:rsid w:val="00817E34"/>
    <w:rsid w:val="008209B2"/>
    <w:rsid w:val="00821157"/>
    <w:rsid w:val="00825378"/>
    <w:rsid w:val="00825B24"/>
    <w:rsid w:val="00827618"/>
    <w:rsid w:val="00827EA3"/>
    <w:rsid w:val="008312B2"/>
    <w:rsid w:val="00833275"/>
    <w:rsid w:val="00840AB6"/>
    <w:rsid w:val="00840D3D"/>
    <w:rsid w:val="0084203D"/>
    <w:rsid w:val="0084600B"/>
    <w:rsid w:val="008467ED"/>
    <w:rsid w:val="00850AD2"/>
    <w:rsid w:val="00852099"/>
    <w:rsid w:val="008526F8"/>
    <w:rsid w:val="0085598A"/>
    <w:rsid w:val="0085786B"/>
    <w:rsid w:val="008637DD"/>
    <w:rsid w:val="00863FE3"/>
    <w:rsid w:val="00864010"/>
    <w:rsid w:val="00865CDC"/>
    <w:rsid w:val="0087282A"/>
    <w:rsid w:val="008730D6"/>
    <w:rsid w:val="00873B3A"/>
    <w:rsid w:val="00873B55"/>
    <w:rsid w:val="00874066"/>
    <w:rsid w:val="008752C1"/>
    <w:rsid w:val="00875707"/>
    <w:rsid w:val="008766C1"/>
    <w:rsid w:val="00877D80"/>
    <w:rsid w:val="00884731"/>
    <w:rsid w:val="0088488C"/>
    <w:rsid w:val="008901D4"/>
    <w:rsid w:val="0089103E"/>
    <w:rsid w:val="00894D7C"/>
    <w:rsid w:val="008977E0"/>
    <w:rsid w:val="0089784C"/>
    <w:rsid w:val="008A069B"/>
    <w:rsid w:val="008A1A0B"/>
    <w:rsid w:val="008A558E"/>
    <w:rsid w:val="008B1715"/>
    <w:rsid w:val="008B3DAC"/>
    <w:rsid w:val="008C09DB"/>
    <w:rsid w:val="008C7889"/>
    <w:rsid w:val="008D1097"/>
    <w:rsid w:val="008D1C2B"/>
    <w:rsid w:val="008D298F"/>
    <w:rsid w:val="008D5DC7"/>
    <w:rsid w:val="008D702C"/>
    <w:rsid w:val="008D707A"/>
    <w:rsid w:val="008D7990"/>
    <w:rsid w:val="008E2812"/>
    <w:rsid w:val="008E41F2"/>
    <w:rsid w:val="008E41F5"/>
    <w:rsid w:val="008F53FE"/>
    <w:rsid w:val="008F6050"/>
    <w:rsid w:val="008F61C7"/>
    <w:rsid w:val="009022BD"/>
    <w:rsid w:val="00903C00"/>
    <w:rsid w:val="009045AD"/>
    <w:rsid w:val="00907E1B"/>
    <w:rsid w:val="00910854"/>
    <w:rsid w:val="009159DD"/>
    <w:rsid w:val="009179BD"/>
    <w:rsid w:val="00925274"/>
    <w:rsid w:val="0093236B"/>
    <w:rsid w:val="009330D4"/>
    <w:rsid w:val="00933262"/>
    <w:rsid w:val="00934584"/>
    <w:rsid w:val="0093584D"/>
    <w:rsid w:val="00936C4B"/>
    <w:rsid w:val="00937722"/>
    <w:rsid w:val="009400BF"/>
    <w:rsid w:val="009403D0"/>
    <w:rsid w:val="00940866"/>
    <w:rsid w:val="0094574F"/>
    <w:rsid w:val="00946182"/>
    <w:rsid w:val="009471BE"/>
    <w:rsid w:val="00950A40"/>
    <w:rsid w:val="00950B8E"/>
    <w:rsid w:val="00952D40"/>
    <w:rsid w:val="00952EB2"/>
    <w:rsid w:val="009535BE"/>
    <w:rsid w:val="00955FAB"/>
    <w:rsid w:val="00956ACF"/>
    <w:rsid w:val="00956AEF"/>
    <w:rsid w:val="009614EE"/>
    <w:rsid w:val="0096183D"/>
    <w:rsid w:val="00961FE1"/>
    <w:rsid w:val="00962472"/>
    <w:rsid w:val="00964044"/>
    <w:rsid w:val="0096473F"/>
    <w:rsid w:val="00964D85"/>
    <w:rsid w:val="00964E3B"/>
    <w:rsid w:val="00967048"/>
    <w:rsid w:val="00970101"/>
    <w:rsid w:val="0097054D"/>
    <w:rsid w:val="0097213A"/>
    <w:rsid w:val="00977531"/>
    <w:rsid w:val="00981018"/>
    <w:rsid w:val="0098126A"/>
    <w:rsid w:val="00981935"/>
    <w:rsid w:val="009821AA"/>
    <w:rsid w:val="009823EC"/>
    <w:rsid w:val="00982886"/>
    <w:rsid w:val="00985A1D"/>
    <w:rsid w:val="009A725F"/>
    <w:rsid w:val="009B0C89"/>
    <w:rsid w:val="009B43C7"/>
    <w:rsid w:val="009B7115"/>
    <w:rsid w:val="009C06CE"/>
    <w:rsid w:val="009C0F50"/>
    <w:rsid w:val="009C21CD"/>
    <w:rsid w:val="009C26C2"/>
    <w:rsid w:val="009C3662"/>
    <w:rsid w:val="009D06F8"/>
    <w:rsid w:val="009D14B2"/>
    <w:rsid w:val="009D278B"/>
    <w:rsid w:val="009D56FA"/>
    <w:rsid w:val="009D69CB"/>
    <w:rsid w:val="009D7F9C"/>
    <w:rsid w:val="009E183C"/>
    <w:rsid w:val="009E4243"/>
    <w:rsid w:val="009E5148"/>
    <w:rsid w:val="009E5BD3"/>
    <w:rsid w:val="009E65A0"/>
    <w:rsid w:val="009E7FF6"/>
    <w:rsid w:val="009F27C7"/>
    <w:rsid w:val="009F4625"/>
    <w:rsid w:val="009F60D1"/>
    <w:rsid w:val="009F6FCB"/>
    <w:rsid w:val="009F7B7C"/>
    <w:rsid w:val="00A00533"/>
    <w:rsid w:val="00A01C25"/>
    <w:rsid w:val="00A02264"/>
    <w:rsid w:val="00A04E78"/>
    <w:rsid w:val="00A1029B"/>
    <w:rsid w:val="00A1058A"/>
    <w:rsid w:val="00A14835"/>
    <w:rsid w:val="00A15DB4"/>
    <w:rsid w:val="00A166DE"/>
    <w:rsid w:val="00A167B1"/>
    <w:rsid w:val="00A21C7F"/>
    <w:rsid w:val="00A24138"/>
    <w:rsid w:val="00A244B9"/>
    <w:rsid w:val="00A25A30"/>
    <w:rsid w:val="00A262E9"/>
    <w:rsid w:val="00A26F36"/>
    <w:rsid w:val="00A3160F"/>
    <w:rsid w:val="00A325D2"/>
    <w:rsid w:val="00A336FA"/>
    <w:rsid w:val="00A354D3"/>
    <w:rsid w:val="00A36CBD"/>
    <w:rsid w:val="00A373E0"/>
    <w:rsid w:val="00A411D5"/>
    <w:rsid w:val="00A421F3"/>
    <w:rsid w:val="00A4650D"/>
    <w:rsid w:val="00A47BA2"/>
    <w:rsid w:val="00A5005A"/>
    <w:rsid w:val="00A52D39"/>
    <w:rsid w:val="00A55862"/>
    <w:rsid w:val="00A60D59"/>
    <w:rsid w:val="00A61CA5"/>
    <w:rsid w:val="00A63CBC"/>
    <w:rsid w:val="00A63CDD"/>
    <w:rsid w:val="00A64FC2"/>
    <w:rsid w:val="00A76B50"/>
    <w:rsid w:val="00A775CC"/>
    <w:rsid w:val="00A77922"/>
    <w:rsid w:val="00A779B7"/>
    <w:rsid w:val="00A80A0D"/>
    <w:rsid w:val="00A81D42"/>
    <w:rsid w:val="00A842CC"/>
    <w:rsid w:val="00A86601"/>
    <w:rsid w:val="00A91A3B"/>
    <w:rsid w:val="00A91ABD"/>
    <w:rsid w:val="00A92596"/>
    <w:rsid w:val="00A92CDB"/>
    <w:rsid w:val="00A93546"/>
    <w:rsid w:val="00AA2867"/>
    <w:rsid w:val="00AA2EA7"/>
    <w:rsid w:val="00AB0122"/>
    <w:rsid w:val="00AB0FAD"/>
    <w:rsid w:val="00AB1FDE"/>
    <w:rsid w:val="00AB3470"/>
    <w:rsid w:val="00AB6A19"/>
    <w:rsid w:val="00AB7E47"/>
    <w:rsid w:val="00AC05F5"/>
    <w:rsid w:val="00AC0B65"/>
    <w:rsid w:val="00AC1D19"/>
    <w:rsid w:val="00AC3E9E"/>
    <w:rsid w:val="00AC4EEA"/>
    <w:rsid w:val="00AC5736"/>
    <w:rsid w:val="00AC5E64"/>
    <w:rsid w:val="00AC5FD1"/>
    <w:rsid w:val="00AC61B8"/>
    <w:rsid w:val="00AC6FA0"/>
    <w:rsid w:val="00AD27AB"/>
    <w:rsid w:val="00AD29B2"/>
    <w:rsid w:val="00AD5701"/>
    <w:rsid w:val="00AD5D74"/>
    <w:rsid w:val="00AD6A6F"/>
    <w:rsid w:val="00AE02D4"/>
    <w:rsid w:val="00AE3A9B"/>
    <w:rsid w:val="00AE7455"/>
    <w:rsid w:val="00AF2603"/>
    <w:rsid w:val="00AF2F8E"/>
    <w:rsid w:val="00AF4F24"/>
    <w:rsid w:val="00AF723A"/>
    <w:rsid w:val="00AF7872"/>
    <w:rsid w:val="00AF7FE8"/>
    <w:rsid w:val="00B015E6"/>
    <w:rsid w:val="00B02EF2"/>
    <w:rsid w:val="00B0328B"/>
    <w:rsid w:val="00B03D7D"/>
    <w:rsid w:val="00B062F0"/>
    <w:rsid w:val="00B13254"/>
    <w:rsid w:val="00B20FAB"/>
    <w:rsid w:val="00B222DC"/>
    <w:rsid w:val="00B23117"/>
    <w:rsid w:val="00B30D6B"/>
    <w:rsid w:val="00B319AB"/>
    <w:rsid w:val="00B31BB5"/>
    <w:rsid w:val="00B3205E"/>
    <w:rsid w:val="00B3581B"/>
    <w:rsid w:val="00B37433"/>
    <w:rsid w:val="00B37608"/>
    <w:rsid w:val="00B45C50"/>
    <w:rsid w:val="00B516CC"/>
    <w:rsid w:val="00B52057"/>
    <w:rsid w:val="00B53985"/>
    <w:rsid w:val="00B54063"/>
    <w:rsid w:val="00B5492E"/>
    <w:rsid w:val="00B57F7B"/>
    <w:rsid w:val="00B6054E"/>
    <w:rsid w:val="00B626CF"/>
    <w:rsid w:val="00B643C0"/>
    <w:rsid w:val="00B66BDB"/>
    <w:rsid w:val="00B7758D"/>
    <w:rsid w:val="00B775F3"/>
    <w:rsid w:val="00B804BE"/>
    <w:rsid w:val="00B80769"/>
    <w:rsid w:val="00B843A2"/>
    <w:rsid w:val="00B84D1A"/>
    <w:rsid w:val="00B87B8D"/>
    <w:rsid w:val="00B9283F"/>
    <w:rsid w:val="00B93A38"/>
    <w:rsid w:val="00B945C8"/>
    <w:rsid w:val="00B9565F"/>
    <w:rsid w:val="00BA17CD"/>
    <w:rsid w:val="00BA1B7B"/>
    <w:rsid w:val="00BA1E44"/>
    <w:rsid w:val="00BA29E4"/>
    <w:rsid w:val="00BA3706"/>
    <w:rsid w:val="00BA618B"/>
    <w:rsid w:val="00BA77A9"/>
    <w:rsid w:val="00BA7CB4"/>
    <w:rsid w:val="00BB2257"/>
    <w:rsid w:val="00BB4D1E"/>
    <w:rsid w:val="00BB79F4"/>
    <w:rsid w:val="00BC102A"/>
    <w:rsid w:val="00BC2E38"/>
    <w:rsid w:val="00BC76DA"/>
    <w:rsid w:val="00BD3127"/>
    <w:rsid w:val="00BD3305"/>
    <w:rsid w:val="00BD45DE"/>
    <w:rsid w:val="00BD6082"/>
    <w:rsid w:val="00BD6E21"/>
    <w:rsid w:val="00BE097B"/>
    <w:rsid w:val="00BE09D2"/>
    <w:rsid w:val="00BE0F9C"/>
    <w:rsid w:val="00BE1747"/>
    <w:rsid w:val="00BE2CC8"/>
    <w:rsid w:val="00BE46F7"/>
    <w:rsid w:val="00BE6421"/>
    <w:rsid w:val="00BF017B"/>
    <w:rsid w:val="00C00D3D"/>
    <w:rsid w:val="00C033F6"/>
    <w:rsid w:val="00C0621D"/>
    <w:rsid w:val="00C13DB7"/>
    <w:rsid w:val="00C1560A"/>
    <w:rsid w:val="00C15B9B"/>
    <w:rsid w:val="00C16A83"/>
    <w:rsid w:val="00C21D6C"/>
    <w:rsid w:val="00C27C9E"/>
    <w:rsid w:val="00C31226"/>
    <w:rsid w:val="00C31DEB"/>
    <w:rsid w:val="00C3657C"/>
    <w:rsid w:val="00C36E8E"/>
    <w:rsid w:val="00C41FCA"/>
    <w:rsid w:val="00C443FE"/>
    <w:rsid w:val="00C448F6"/>
    <w:rsid w:val="00C44CBF"/>
    <w:rsid w:val="00C51B82"/>
    <w:rsid w:val="00C53C43"/>
    <w:rsid w:val="00C5407C"/>
    <w:rsid w:val="00C57AE2"/>
    <w:rsid w:val="00C57B48"/>
    <w:rsid w:val="00C61C82"/>
    <w:rsid w:val="00C62F98"/>
    <w:rsid w:val="00C630F9"/>
    <w:rsid w:val="00C7198B"/>
    <w:rsid w:val="00C71BF7"/>
    <w:rsid w:val="00C71CD2"/>
    <w:rsid w:val="00C71F37"/>
    <w:rsid w:val="00C80FD5"/>
    <w:rsid w:val="00C82A62"/>
    <w:rsid w:val="00C8417B"/>
    <w:rsid w:val="00C84676"/>
    <w:rsid w:val="00C92B23"/>
    <w:rsid w:val="00C959CC"/>
    <w:rsid w:val="00CA003B"/>
    <w:rsid w:val="00CA1A34"/>
    <w:rsid w:val="00CA3C2C"/>
    <w:rsid w:val="00CA6919"/>
    <w:rsid w:val="00CA75F4"/>
    <w:rsid w:val="00CB17E6"/>
    <w:rsid w:val="00CB1AC1"/>
    <w:rsid w:val="00CB2E96"/>
    <w:rsid w:val="00CB6BBF"/>
    <w:rsid w:val="00CC12CC"/>
    <w:rsid w:val="00CC1564"/>
    <w:rsid w:val="00CC2B70"/>
    <w:rsid w:val="00CC5342"/>
    <w:rsid w:val="00CC5C0C"/>
    <w:rsid w:val="00CC60CB"/>
    <w:rsid w:val="00CD0E21"/>
    <w:rsid w:val="00CD1E82"/>
    <w:rsid w:val="00CD319E"/>
    <w:rsid w:val="00CD5474"/>
    <w:rsid w:val="00CD64BA"/>
    <w:rsid w:val="00CD7EA2"/>
    <w:rsid w:val="00CE107B"/>
    <w:rsid w:val="00CE152B"/>
    <w:rsid w:val="00CE2B57"/>
    <w:rsid w:val="00CE3FF9"/>
    <w:rsid w:val="00CE53C9"/>
    <w:rsid w:val="00CE6B7B"/>
    <w:rsid w:val="00CF54EE"/>
    <w:rsid w:val="00D03573"/>
    <w:rsid w:val="00D063A3"/>
    <w:rsid w:val="00D0667F"/>
    <w:rsid w:val="00D07D16"/>
    <w:rsid w:val="00D115BE"/>
    <w:rsid w:val="00D11907"/>
    <w:rsid w:val="00D130F3"/>
    <w:rsid w:val="00D14169"/>
    <w:rsid w:val="00D14546"/>
    <w:rsid w:val="00D14DC8"/>
    <w:rsid w:val="00D14ED8"/>
    <w:rsid w:val="00D22C16"/>
    <w:rsid w:val="00D23D99"/>
    <w:rsid w:val="00D241F1"/>
    <w:rsid w:val="00D249BB"/>
    <w:rsid w:val="00D26391"/>
    <w:rsid w:val="00D304A3"/>
    <w:rsid w:val="00D36152"/>
    <w:rsid w:val="00D37B64"/>
    <w:rsid w:val="00D37BEF"/>
    <w:rsid w:val="00D37F21"/>
    <w:rsid w:val="00D406EE"/>
    <w:rsid w:val="00D407C9"/>
    <w:rsid w:val="00D4341E"/>
    <w:rsid w:val="00D4384E"/>
    <w:rsid w:val="00D445F7"/>
    <w:rsid w:val="00D455D3"/>
    <w:rsid w:val="00D46149"/>
    <w:rsid w:val="00D4721C"/>
    <w:rsid w:val="00D478C9"/>
    <w:rsid w:val="00D50422"/>
    <w:rsid w:val="00D50C83"/>
    <w:rsid w:val="00D51B7B"/>
    <w:rsid w:val="00D57245"/>
    <w:rsid w:val="00D60161"/>
    <w:rsid w:val="00D60C65"/>
    <w:rsid w:val="00D62C11"/>
    <w:rsid w:val="00D62CD0"/>
    <w:rsid w:val="00D62FDD"/>
    <w:rsid w:val="00D63A78"/>
    <w:rsid w:val="00D66103"/>
    <w:rsid w:val="00D66583"/>
    <w:rsid w:val="00D70F78"/>
    <w:rsid w:val="00D710B7"/>
    <w:rsid w:val="00D73F42"/>
    <w:rsid w:val="00D764E1"/>
    <w:rsid w:val="00D8191D"/>
    <w:rsid w:val="00D82A64"/>
    <w:rsid w:val="00D845CC"/>
    <w:rsid w:val="00D943C0"/>
    <w:rsid w:val="00D96AF7"/>
    <w:rsid w:val="00D96FB4"/>
    <w:rsid w:val="00DA01E6"/>
    <w:rsid w:val="00DA06B2"/>
    <w:rsid w:val="00DA20BA"/>
    <w:rsid w:val="00DB2DBF"/>
    <w:rsid w:val="00DB3F52"/>
    <w:rsid w:val="00DB515D"/>
    <w:rsid w:val="00DC003B"/>
    <w:rsid w:val="00DC1A89"/>
    <w:rsid w:val="00DC55B4"/>
    <w:rsid w:val="00DD2184"/>
    <w:rsid w:val="00DE0417"/>
    <w:rsid w:val="00DE39C8"/>
    <w:rsid w:val="00DE3C53"/>
    <w:rsid w:val="00DE4B67"/>
    <w:rsid w:val="00DE5CDD"/>
    <w:rsid w:val="00DF3116"/>
    <w:rsid w:val="00DF3D91"/>
    <w:rsid w:val="00DF4730"/>
    <w:rsid w:val="00E00302"/>
    <w:rsid w:val="00E00595"/>
    <w:rsid w:val="00E01B41"/>
    <w:rsid w:val="00E02C48"/>
    <w:rsid w:val="00E05159"/>
    <w:rsid w:val="00E06C28"/>
    <w:rsid w:val="00E07C04"/>
    <w:rsid w:val="00E10853"/>
    <w:rsid w:val="00E11274"/>
    <w:rsid w:val="00E11CEF"/>
    <w:rsid w:val="00E12CA0"/>
    <w:rsid w:val="00E16029"/>
    <w:rsid w:val="00E169BB"/>
    <w:rsid w:val="00E20BC3"/>
    <w:rsid w:val="00E24932"/>
    <w:rsid w:val="00E24C8A"/>
    <w:rsid w:val="00E267F0"/>
    <w:rsid w:val="00E300BC"/>
    <w:rsid w:val="00E30220"/>
    <w:rsid w:val="00E306C3"/>
    <w:rsid w:val="00E30EF9"/>
    <w:rsid w:val="00E41903"/>
    <w:rsid w:val="00E42289"/>
    <w:rsid w:val="00E42E17"/>
    <w:rsid w:val="00E43581"/>
    <w:rsid w:val="00E52E85"/>
    <w:rsid w:val="00E562C2"/>
    <w:rsid w:val="00E61780"/>
    <w:rsid w:val="00E64058"/>
    <w:rsid w:val="00E64923"/>
    <w:rsid w:val="00E668A6"/>
    <w:rsid w:val="00E71AAB"/>
    <w:rsid w:val="00E721E5"/>
    <w:rsid w:val="00E77746"/>
    <w:rsid w:val="00E8057A"/>
    <w:rsid w:val="00E82B05"/>
    <w:rsid w:val="00E82C84"/>
    <w:rsid w:val="00E831BE"/>
    <w:rsid w:val="00E8775B"/>
    <w:rsid w:val="00E91E0C"/>
    <w:rsid w:val="00E92225"/>
    <w:rsid w:val="00E94809"/>
    <w:rsid w:val="00E95C49"/>
    <w:rsid w:val="00EA0CA6"/>
    <w:rsid w:val="00EA342A"/>
    <w:rsid w:val="00EA6B42"/>
    <w:rsid w:val="00EB0FCC"/>
    <w:rsid w:val="00EB1F23"/>
    <w:rsid w:val="00EB3944"/>
    <w:rsid w:val="00EB57E7"/>
    <w:rsid w:val="00EB5BBE"/>
    <w:rsid w:val="00EC50BA"/>
    <w:rsid w:val="00EC573E"/>
    <w:rsid w:val="00EC6369"/>
    <w:rsid w:val="00EC6376"/>
    <w:rsid w:val="00ED34CA"/>
    <w:rsid w:val="00ED3E4E"/>
    <w:rsid w:val="00ED3E6A"/>
    <w:rsid w:val="00ED46F0"/>
    <w:rsid w:val="00ED518C"/>
    <w:rsid w:val="00ED5B68"/>
    <w:rsid w:val="00ED6E72"/>
    <w:rsid w:val="00ED7175"/>
    <w:rsid w:val="00EE2ABF"/>
    <w:rsid w:val="00EE56F7"/>
    <w:rsid w:val="00EE5DBB"/>
    <w:rsid w:val="00EE7E74"/>
    <w:rsid w:val="00EF09B9"/>
    <w:rsid w:val="00EF387C"/>
    <w:rsid w:val="00EF529A"/>
    <w:rsid w:val="00F01CFA"/>
    <w:rsid w:val="00F02F8C"/>
    <w:rsid w:val="00F043AB"/>
    <w:rsid w:val="00F06DC5"/>
    <w:rsid w:val="00F10110"/>
    <w:rsid w:val="00F12E79"/>
    <w:rsid w:val="00F133BB"/>
    <w:rsid w:val="00F1362A"/>
    <w:rsid w:val="00F1375E"/>
    <w:rsid w:val="00F17B55"/>
    <w:rsid w:val="00F17D4E"/>
    <w:rsid w:val="00F22676"/>
    <w:rsid w:val="00F22CB3"/>
    <w:rsid w:val="00F32CC2"/>
    <w:rsid w:val="00F40BCE"/>
    <w:rsid w:val="00F452E4"/>
    <w:rsid w:val="00F47DF8"/>
    <w:rsid w:val="00F5087C"/>
    <w:rsid w:val="00F554FA"/>
    <w:rsid w:val="00F57AFC"/>
    <w:rsid w:val="00F57CDA"/>
    <w:rsid w:val="00F61AF8"/>
    <w:rsid w:val="00F61D87"/>
    <w:rsid w:val="00F62542"/>
    <w:rsid w:val="00F703D6"/>
    <w:rsid w:val="00F7378E"/>
    <w:rsid w:val="00F73D4C"/>
    <w:rsid w:val="00F748A9"/>
    <w:rsid w:val="00F77071"/>
    <w:rsid w:val="00F85234"/>
    <w:rsid w:val="00F92170"/>
    <w:rsid w:val="00F97DEF"/>
    <w:rsid w:val="00FA257A"/>
    <w:rsid w:val="00FA2AC9"/>
    <w:rsid w:val="00FA3337"/>
    <w:rsid w:val="00FA4866"/>
    <w:rsid w:val="00FA4E13"/>
    <w:rsid w:val="00FB00BD"/>
    <w:rsid w:val="00FB0C4D"/>
    <w:rsid w:val="00FB13C8"/>
    <w:rsid w:val="00FB1B13"/>
    <w:rsid w:val="00FB1C24"/>
    <w:rsid w:val="00FB304D"/>
    <w:rsid w:val="00FB41DF"/>
    <w:rsid w:val="00FB465A"/>
    <w:rsid w:val="00FB60C0"/>
    <w:rsid w:val="00FB7D64"/>
    <w:rsid w:val="00FC053B"/>
    <w:rsid w:val="00FC2E1E"/>
    <w:rsid w:val="00FC2EF2"/>
    <w:rsid w:val="00FC4ADA"/>
    <w:rsid w:val="00FD0889"/>
    <w:rsid w:val="00FD0969"/>
    <w:rsid w:val="00FD275D"/>
    <w:rsid w:val="00FD291F"/>
    <w:rsid w:val="00FD743C"/>
    <w:rsid w:val="00FD77F5"/>
    <w:rsid w:val="00FE0267"/>
    <w:rsid w:val="00FE2BEE"/>
    <w:rsid w:val="00FE3793"/>
    <w:rsid w:val="00FE404F"/>
    <w:rsid w:val="00FE4C4E"/>
    <w:rsid w:val="00FE5C42"/>
    <w:rsid w:val="00FE5F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757C1785"/>
  <w15:docId w15:val="{6860E0C7-4E56-4F61-85F8-D5594AA7F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33F6"/>
    <w:pPr>
      <w:spacing w:after="180"/>
    </w:pPr>
    <w:rPr>
      <w:rFonts w:asciiTheme="minorHAnsi" w:eastAsiaTheme="minorHAnsi" w:hAnsiTheme="minorHAnsi" w:cstheme="minorBidi"/>
      <w:color w:val="262626" w:themeColor="text1" w:themeTint="D9"/>
      <w:sz w:val="18"/>
      <w:szCs w:val="22"/>
    </w:rPr>
  </w:style>
  <w:style w:type="paragraph" w:styleId="Heading3">
    <w:name w:val="heading 3"/>
    <w:basedOn w:val="Subtitle"/>
    <w:next w:val="Normal"/>
    <w:link w:val="Heading3Char"/>
    <w:uiPriority w:val="9"/>
    <w:unhideWhenUsed/>
    <w:qFormat/>
    <w:rsid w:val="00F57AFC"/>
    <w:pPr>
      <w:numPr>
        <w:ilvl w:val="0"/>
      </w:numPr>
      <w:tabs>
        <w:tab w:val="center" w:pos="4320"/>
        <w:tab w:val="right" w:pos="8640"/>
      </w:tabs>
      <w:spacing w:before="120" w:after="40"/>
      <w:outlineLvl w:val="2"/>
    </w:pPr>
    <w:rPr>
      <w:rFonts w:ascii="Arial" w:eastAsiaTheme="minorEastAsia" w:hAnsi="Arial" w:cs="Times New Roman"/>
      <w:b/>
      <w:bCs/>
      <w:i w:val="0"/>
      <w:iCs w:val="0"/>
      <w:color w:val="auto"/>
      <w:spacing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033F6"/>
    <w:pPr>
      <w:tabs>
        <w:tab w:val="center" w:pos="4680"/>
        <w:tab w:val="right" w:pos="9360"/>
      </w:tabs>
      <w:spacing w:after="0"/>
    </w:pPr>
    <w:rPr>
      <w:rFonts w:ascii="Times New Roman" w:eastAsia="Times New Roman" w:hAnsi="Times New Roman" w:cs="Times New Roman"/>
      <w:color w:val="auto"/>
      <w:sz w:val="24"/>
      <w:szCs w:val="24"/>
    </w:rPr>
  </w:style>
  <w:style w:type="character" w:customStyle="1" w:styleId="HeaderChar">
    <w:name w:val="Header Char"/>
    <w:basedOn w:val="DefaultParagraphFont"/>
    <w:link w:val="Header"/>
    <w:rsid w:val="00C033F6"/>
    <w:rPr>
      <w:sz w:val="24"/>
      <w:szCs w:val="24"/>
    </w:rPr>
  </w:style>
  <w:style w:type="paragraph" w:styleId="Footer">
    <w:name w:val="footer"/>
    <w:basedOn w:val="Normal"/>
    <w:link w:val="FooterChar"/>
    <w:rsid w:val="00C033F6"/>
    <w:pPr>
      <w:tabs>
        <w:tab w:val="center" w:pos="4680"/>
        <w:tab w:val="right" w:pos="9360"/>
      </w:tabs>
      <w:spacing w:after="0"/>
    </w:pPr>
    <w:rPr>
      <w:rFonts w:ascii="Times New Roman" w:eastAsia="Times New Roman" w:hAnsi="Times New Roman" w:cs="Times New Roman"/>
      <w:color w:val="auto"/>
      <w:sz w:val="24"/>
      <w:szCs w:val="24"/>
    </w:rPr>
  </w:style>
  <w:style w:type="character" w:customStyle="1" w:styleId="FooterChar">
    <w:name w:val="Footer Char"/>
    <w:basedOn w:val="DefaultParagraphFont"/>
    <w:link w:val="Footer"/>
    <w:rsid w:val="00C033F6"/>
    <w:rPr>
      <w:sz w:val="24"/>
      <w:szCs w:val="24"/>
    </w:rPr>
  </w:style>
  <w:style w:type="paragraph" w:styleId="BalloonText">
    <w:name w:val="Balloon Text"/>
    <w:basedOn w:val="Normal"/>
    <w:link w:val="BalloonTextChar"/>
    <w:rsid w:val="0087282A"/>
    <w:pPr>
      <w:spacing w:after="0"/>
    </w:pPr>
    <w:rPr>
      <w:rFonts w:ascii="Tahoma" w:hAnsi="Tahoma" w:cs="Tahoma"/>
      <w:sz w:val="16"/>
      <w:szCs w:val="16"/>
    </w:rPr>
  </w:style>
  <w:style w:type="character" w:customStyle="1" w:styleId="BalloonTextChar">
    <w:name w:val="Balloon Text Char"/>
    <w:basedOn w:val="DefaultParagraphFont"/>
    <w:link w:val="BalloonText"/>
    <w:rsid w:val="0087282A"/>
    <w:rPr>
      <w:rFonts w:ascii="Tahoma" w:eastAsiaTheme="minorHAnsi" w:hAnsi="Tahoma" w:cs="Tahoma"/>
      <w:color w:val="262626" w:themeColor="text1" w:themeTint="D9"/>
      <w:sz w:val="16"/>
      <w:szCs w:val="16"/>
    </w:rPr>
  </w:style>
  <w:style w:type="table" w:styleId="TableGrid">
    <w:name w:val="Table Grid"/>
    <w:basedOn w:val="TableNormal"/>
    <w:uiPriority w:val="39"/>
    <w:rsid w:val="005418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7AD5"/>
    <w:pPr>
      <w:ind w:left="720"/>
      <w:contextualSpacing/>
    </w:pPr>
  </w:style>
  <w:style w:type="table" w:styleId="LightShading-Accent3">
    <w:name w:val="Light Shading Accent 3"/>
    <w:basedOn w:val="TableNormal"/>
    <w:uiPriority w:val="60"/>
    <w:rsid w:val="000453C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3">
    <w:name w:val="Medium Shading 1 Accent 3"/>
    <w:basedOn w:val="TableNormal"/>
    <w:uiPriority w:val="63"/>
    <w:rsid w:val="000453C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0453C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1">
    <w:name w:val="Light List Accent 1"/>
    <w:basedOn w:val="TableNormal"/>
    <w:uiPriority w:val="61"/>
    <w:rsid w:val="000453C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F77071"/>
    <w:rPr>
      <w:color w:val="0000FF" w:themeColor="hyperlink"/>
      <w:u w:val="single"/>
    </w:rPr>
  </w:style>
  <w:style w:type="character" w:customStyle="1" w:styleId="Heading3Char">
    <w:name w:val="Heading 3 Char"/>
    <w:basedOn w:val="DefaultParagraphFont"/>
    <w:link w:val="Heading3"/>
    <w:uiPriority w:val="9"/>
    <w:rsid w:val="00F57AFC"/>
    <w:rPr>
      <w:rFonts w:ascii="Arial" w:eastAsiaTheme="minorEastAsia" w:hAnsi="Arial"/>
      <w:b/>
      <w:bCs/>
      <w:sz w:val="24"/>
      <w:szCs w:val="24"/>
    </w:rPr>
  </w:style>
  <w:style w:type="paragraph" w:styleId="NormalWeb">
    <w:name w:val="Normal (Web)"/>
    <w:basedOn w:val="Normal"/>
    <w:uiPriority w:val="99"/>
    <w:unhideWhenUsed/>
    <w:rsid w:val="00F57AFC"/>
    <w:pPr>
      <w:spacing w:after="100" w:afterAutospacing="1"/>
    </w:pPr>
    <w:rPr>
      <w:rFonts w:ascii="Arial" w:eastAsiaTheme="minorEastAsia" w:hAnsi="Arial" w:cs="Times New Roman"/>
      <w:color w:val="auto"/>
      <w:sz w:val="24"/>
      <w:szCs w:val="20"/>
    </w:rPr>
  </w:style>
  <w:style w:type="paragraph" w:styleId="Subtitle">
    <w:name w:val="Subtitle"/>
    <w:basedOn w:val="Normal"/>
    <w:next w:val="Normal"/>
    <w:link w:val="SubtitleChar"/>
    <w:qFormat/>
    <w:rsid w:val="00F57AF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57AFC"/>
    <w:rPr>
      <w:rFonts w:asciiTheme="majorHAnsi" w:eastAsiaTheme="majorEastAsia" w:hAnsiTheme="majorHAnsi" w:cstheme="majorBidi"/>
      <w:i/>
      <w:iCs/>
      <w:color w:val="4F81BD" w:themeColor="accent1"/>
      <w:spacing w:val="15"/>
      <w:sz w:val="24"/>
      <w:szCs w:val="24"/>
    </w:rPr>
  </w:style>
  <w:style w:type="table" w:styleId="LightList-Accent6">
    <w:name w:val="Light List Accent 6"/>
    <w:basedOn w:val="TableNormal"/>
    <w:uiPriority w:val="61"/>
    <w:rsid w:val="00977531"/>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Table3Deffects1">
    <w:name w:val="Table 3D effects 1"/>
    <w:basedOn w:val="TableNormal"/>
    <w:rsid w:val="00770E65"/>
    <w:pPr>
      <w:spacing w:after="18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Default">
    <w:name w:val="Default"/>
    <w:rsid w:val="008B3DAC"/>
    <w:pPr>
      <w:autoSpaceDE w:val="0"/>
      <w:autoSpaceDN w:val="0"/>
      <w:adjustRightInd w:val="0"/>
    </w:pPr>
    <w:rPr>
      <w:rFonts w:ascii="Calibri" w:hAnsi="Calibri" w:cs="Calibri"/>
      <w:color w:val="000000"/>
      <w:sz w:val="24"/>
      <w:szCs w:val="24"/>
    </w:rPr>
  </w:style>
  <w:style w:type="table" w:styleId="MediumShading1-Accent6">
    <w:name w:val="Medium Shading 1 Accent 6"/>
    <w:basedOn w:val="TableNormal"/>
    <w:uiPriority w:val="63"/>
    <w:rsid w:val="00606217"/>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60621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65"/>
    <w:rsid w:val="00606217"/>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ghtGrid-Accent2">
    <w:name w:val="Light Grid Accent 2"/>
    <w:basedOn w:val="TableNormal"/>
    <w:uiPriority w:val="62"/>
    <w:rsid w:val="0060621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1-Accent2">
    <w:name w:val="Medium Shading 1 Accent 2"/>
    <w:basedOn w:val="TableNormal"/>
    <w:uiPriority w:val="63"/>
    <w:rsid w:val="0060621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Revision">
    <w:name w:val="Revision"/>
    <w:hidden/>
    <w:uiPriority w:val="99"/>
    <w:semiHidden/>
    <w:rsid w:val="00534A57"/>
    <w:rPr>
      <w:rFonts w:asciiTheme="minorHAnsi" w:eastAsiaTheme="minorHAnsi" w:hAnsiTheme="minorHAnsi" w:cstheme="minorBidi"/>
      <w:color w:val="262626" w:themeColor="text1" w:themeTint="D9"/>
      <w:sz w:val="18"/>
      <w:szCs w:val="22"/>
    </w:rPr>
  </w:style>
  <w:style w:type="paragraph" w:styleId="DocumentMap">
    <w:name w:val="Document Map"/>
    <w:basedOn w:val="Normal"/>
    <w:link w:val="DocumentMapChar"/>
    <w:semiHidden/>
    <w:unhideWhenUsed/>
    <w:rsid w:val="000B25D2"/>
    <w:pPr>
      <w:spacing w:after="0"/>
    </w:pPr>
    <w:rPr>
      <w:rFonts w:ascii="Times New Roman" w:hAnsi="Times New Roman" w:cs="Times New Roman"/>
      <w:sz w:val="24"/>
      <w:szCs w:val="24"/>
    </w:rPr>
  </w:style>
  <w:style w:type="character" w:customStyle="1" w:styleId="DocumentMapChar">
    <w:name w:val="Document Map Char"/>
    <w:basedOn w:val="DefaultParagraphFont"/>
    <w:link w:val="DocumentMap"/>
    <w:semiHidden/>
    <w:rsid w:val="000B25D2"/>
    <w:rPr>
      <w:rFonts w:eastAsiaTheme="minorHAnsi"/>
      <w:color w:val="262626" w:themeColor="text1" w:themeTint="D9"/>
      <w:sz w:val="24"/>
      <w:szCs w:val="24"/>
    </w:rPr>
  </w:style>
  <w:style w:type="table" w:styleId="LightGrid-Accent3">
    <w:name w:val="Light Grid Accent 3"/>
    <w:basedOn w:val="TableNormal"/>
    <w:uiPriority w:val="62"/>
    <w:rsid w:val="0004440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CommentReference">
    <w:name w:val="annotation reference"/>
    <w:basedOn w:val="DefaultParagraphFont"/>
    <w:semiHidden/>
    <w:unhideWhenUsed/>
    <w:rsid w:val="00460A3D"/>
    <w:rPr>
      <w:sz w:val="16"/>
      <w:szCs w:val="16"/>
    </w:rPr>
  </w:style>
  <w:style w:type="paragraph" w:styleId="CommentText">
    <w:name w:val="annotation text"/>
    <w:basedOn w:val="Normal"/>
    <w:link w:val="CommentTextChar"/>
    <w:semiHidden/>
    <w:unhideWhenUsed/>
    <w:rsid w:val="00460A3D"/>
    <w:rPr>
      <w:sz w:val="20"/>
      <w:szCs w:val="20"/>
    </w:rPr>
  </w:style>
  <w:style w:type="character" w:customStyle="1" w:styleId="CommentTextChar">
    <w:name w:val="Comment Text Char"/>
    <w:basedOn w:val="DefaultParagraphFont"/>
    <w:link w:val="CommentText"/>
    <w:semiHidden/>
    <w:rsid w:val="00460A3D"/>
    <w:rPr>
      <w:rFonts w:asciiTheme="minorHAnsi" w:eastAsiaTheme="minorHAnsi" w:hAnsiTheme="minorHAnsi" w:cstheme="minorBidi"/>
      <w:color w:val="262626" w:themeColor="text1" w:themeTint="D9"/>
    </w:rPr>
  </w:style>
  <w:style w:type="paragraph" w:styleId="CommentSubject">
    <w:name w:val="annotation subject"/>
    <w:basedOn w:val="CommentText"/>
    <w:next w:val="CommentText"/>
    <w:link w:val="CommentSubjectChar"/>
    <w:semiHidden/>
    <w:unhideWhenUsed/>
    <w:rsid w:val="00460A3D"/>
    <w:rPr>
      <w:b/>
      <w:bCs/>
    </w:rPr>
  </w:style>
  <w:style w:type="character" w:customStyle="1" w:styleId="CommentSubjectChar">
    <w:name w:val="Comment Subject Char"/>
    <w:basedOn w:val="CommentTextChar"/>
    <w:link w:val="CommentSubject"/>
    <w:semiHidden/>
    <w:rsid w:val="00460A3D"/>
    <w:rPr>
      <w:rFonts w:asciiTheme="minorHAnsi" w:eastAsiaTheme="minorHAnsi" w:hAnsiTheme="minorHAnsi" w:cstheme="minorBidi"/>
      <w:b/>
      <w:bCs/>
      <w:color w:val="262626" w:themeColor="text1" w:themeTint="D9"/>
    </w:rPr>
  </w:style>
  <w:style w:type="character" w:styleId="FollowedHyperlink">
    <w:name w:val="FollowedHyperlink"/>
    <w:basedOn w:val="DefaultParagraphFont"/>
    <w:rsid w:val="00F61D87"/>
    <w:rPr>
      <w:color w:val="800080" w:themeColor="followedHyperlink"/>
      <w:u w:val="single"/>
    </w:rPr>
  </w:style>
  <w:style w:type="character" w:customStyle="1" w:styleId="UnresolvedMention1">
    <w:name w:val="Unresolved Mention1"/>
    <w:basedOn w:val="DefaultParagraphFont"/>
    <w:uiPriority w:val="99"/>
    <w:semiHidden/>
    <w:unhideWhenUsed/>
    <w:rsid w:val="00EE5DBB"/>
    <w:rPr>
      <w:color w:val="605E5C"/>
      <w:shd w:val="clear" w:color="auto" w:fill="E1DFDD"/>
    </w:rPr>
  </w:style>
  <w:style w:type="character" w:customStyle="1" w:styleId="UnresolvedMention2">
    <w:name w:val="Unresolved Mention2"/>
    <w:basedOn w:val="DefaultParagraphFont"/>
    <w:uiPriority w:val="99"/>
    <w:semiHidden/>
    <w:unhideWhenUsed/>
    <w:rsid w:val="00A80A0D"/>
    <w:rPr>
      <w:color w:val="605E5C"/>
      <w:shd w:val="clear" w:color="auto" w:fill="E1DFDD"/>
    </w:rPr>
  </w:style>
  <w:style w:type="character" w:customStyle="1" w:styleId="apple-converted-space">
    <w:name w:val="apple-converted-space"/>
    <w:basedOn w:val="DefaultParagraphFont"/>
    <w:rsid w:val="00B54063"/>
  </w:style>
  <w:style w:type="character" w:styleId="UnresolvedMention">
    <w:name w:val="Unresolved Mention"/>
    <w:basedOn w:val="DefaultParagraphFont"/>
    <w:uiPriority w:val="99"/>
    <w:semiHidden/>
    <w:unhideWhenUsed/>
    <w:rsid w:val="00746F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9409">
      <w:bodyDiv w:val="1"/>
      <w:marLeft w:val="0"/>
      <w:marRight w:val="0"/>
      <w:marTop w:val="0"/>
      <w:marBottom w:val="0"/>
      <w:divBdr>
        <w:top w:val="none" w:sz="0" w:space="0" w:color="auto"/>
        <w:left w:val="none" w:sz="0" w:space="0" w:color="auto"/>
        <w:bottom w:val="none" w:sz="0" w:space="0" w:color="auto"/>
        <w:right w:val="none" w:sz="0" w:space="0" w:color="auto"/>
      </w:divBdr>
    </w:div>
    <w:div w:id="20320326">
      <w:bodyDiv w:val="1"/>
      <w:marLeft w:val="0"/>
      <w:marRight w:val="0"/>
      <w:marTop w:val="0"/>
      <w:marBottom w:val="0"/>
      <w:divBdr>
        <w:top w:val="none" w:sz="0" w:space="0" w:color="auto"/>
        <w:left w:val="none" w:sz="0" w:space="0" w:color="auto"/>
        <w:bottom w:val="none" w:sz="0" w:space="0" w:color="auto"/>
        <w:right w:val="none" w:sz="0" w:space="0" w:color="auto"/>
      </w:divBdr>
    </w:div>
    <w:div w:id="451629865">
      <w:bodyDiv w:val="1"/>
      <w:marLeft w:val="0"/>
      <w:marRight w:val="0"/>
      <w:marTop w:val="0"/>
      <w:marBottom w:val="0"/>
      <w:divBdr>
        <w:top w:val="none" w:sz="0" w:space="0" w:color="auto"/>
        <w:left w:val="none" w:sz="0" w:space="0" w:color="auto"/>
        <w:bottom w:val="none" w:sz="0" w:space="0" w:color="auto"/>
        <w:right w:val="none" w:sz="0" w:space="0" w:color="auto"/>
      </w:divBdr>
    </w:div>
    <w:div w:id="467356297">
      <w:bodyDiv w:val="1"/>
      <w:marLeft w:val="0"/>
      <w:marRight w:val="0"/>
      <w:marTop w:val="0"/>
      <w:marBottom w:val="0"/>
      <w:divBdr>
        <w:top w:val="none" w:sz="0" w:space="0" w:color="auto"/>
        <w:left w:val="none" w:sz="0" w:space="0" w:color="auto"/>
        <w:bottom w:val="none" w:sz="0" w:space="0" w:color="auto"/>
        <w:right w:val="none" w:sz="0" w:space="0" w:color="auto"/>
      </w:divBdr>
    </w:div>
    <w:div w:id="160434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atracking.ehs.state.ma.us/Environmental-Data/recreational-water/" TargetMode="External"/><Relationship Id="rId18" Type="http://schemas.openxmlformats.org/officeDocument/2006/relationships/hyperlink" Target="https://matracking.ehs.state.ma.us/planning_and_tools/index.html" TargetMode="External"/><Relationship Id="rId26" Type="http://schemas.microsoft.com/office/2007/relationships/hdphoto" Target="media/hdphoto3.wdp"/><Relationship Id="rId39" Type="http://schemas.openxmlformats.org/officeDocument/2006/relationships/hyperlink" Target="https://www.mass.gov/doc/2019-annual-beach-report/download"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mass.gov/climate-and-health"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matracking.ehs.state.ma.us/Environmental-Data/recreational-water/" TargetMode="External"/><Relationship Id="rId25" Type="http://schemas.openxmlformats.org/officeDocument/2006/relationships/image" Target="media/image8.png"/><Relationship Id="rId33" Type="http://schemas.openxmlformats.org/officeDocument/2006/relationships/hyperlink" Target="https://matracking.ehs.state.ma.us/Climate-Change/index.html" TargetMode="External"/><Relationship Id="rId38" Type="http://schemas.openxmlformats.org/officeDocument/2006/relationships/hyperlink" Target="https://mass.gov/dph/climate-vulnerability-map" TargetMode="External"/><Relationship Id="rId2" Type="http://schemas.openxmlformats.org/officeDocument/2006/relationships/numbering" Target="numbering.xml"/><Relationship Id="rId16" Type="http://schemas.openxmlformats.org/officeDocument/2006/relationships/hyperlink" Target="https://www.mass.gov/service-details/2011-massachusetts-climate-change-adaptation-report" TargetMode="External"/><Relationship Id="rId20" Type="http://schemas.openxmlformats.org/officeDocument/2006/relationships/hyperlink" Target="https://www.mass.gov/service-details/2011-massachusetts-climate-change-adaptation-report" TargetMode="External"/><Relationship Id="rId29" Type="http://schemas.openxmlformats.org/officeDocument/2006/relationships/hyperlink" Target="https://matracking.ehs.state.ma.us/Climate-Change/index.html"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2.wdp"/><Relationship Id="rId32" Type="http://schemas.openxmlformats.org/officeDocument/2006/relationships/image" Target="media/image9.jpeg"/><Relationship Id="rId37" Type="http://schemas.openxmlformats.org/officeDocument/2006/relationships/hyperlink" Target="https://www.mass.gov/doc/2019-annual-beach-report/download" TargetMode="External"/><Relationship Id="rId40" Type="http://schemas.openxmlformats.org/officeDocument/2006/relationships/hyperlink" Target="https://mass.gov/dph/climate-vulnerability-map" TargetMode="External"/><Relationship Id="rId5" Type="http://schemas.openxmlformats.org/officeDocument/2006/relationships/webSettings" Target="webSettings.xml"/><Relationship Id="rId15" Type="http://schemas.openxmlformats.org/officeDocument/2006/relationships/hyperlink" Target="https://www.mass.gov/service-details/massachusetts-integrated-state-hazard-mitigation-and-climate-adaptation-plan" TargetMode="External"/><Relationship Id="rId23" Type="http://schemas.openxmlformats.org/officeDocument/2006/relationships/image" Target="media/image7.png"/><Relationship Id="rId28" Type="http://schemas.openxmlformats.org/officeDocument/2006/relationships/hyperlink" Target="https://matracking.ehs.state.ma.us/" TargetMode="External"/><Relationship Id="rId36" Type="http://schemas.openxmlformats.org/officeDocument/2006/relationships/image" Target="media/image10.jpeg"/><Relationship Id="rId10" Type="http://schemas.microsoft.com/office/2007/relationships/hdphoto" Target="media/hdphoto1.wdp"/><Relationship Id="rId19" Type="http://schemas.openxmlformats.org/officeDocument/2006/relationships/hyperlink" Target="https://www.mass.gov/service-details/massachusetts-integrated-state-hazard-mitigation-and-climate-adaptation-plan" TargetMode="External"/><Relationship Id="rId31" Type="http://schemas.openxmlformats.org/officeDocument/2006/relationships/hyperlink" Target="https://matracking.ehs.state.ma.us/Climate-Change/index.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atracking.ehs.state.ma.us/planning_and_tools/index.html" TargetMode="External"/><Relationship Id="rId22" Type="http://schemas.openxmlformats.org/officeDocument/2006/relationships/image" Target="media/image6.png"/><Relationship Id="rId27" Type="http://schemas.openxmlformats.org/officeDocument/2006/relationships/hyperlink" Target="https://matracking.ehs.state.ma.us/" TargetMode="External"/><Relationship Id="rId30" Type="http://schemas.openxmlformats.org/officeDocument/2006/relationships/hyperlink" Target="https://www.mass.gov/climate-and-health" TargetMode="External"/><Relationship Id="rId35" Type="http://schemas.openxmlformats.org/officeDocument/2006/relationships/hyperlink" Target="https://matracking.ehs.state.ma.us/Climate-Change/index.html"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CADD9-1667-3A4C-ACEB-034301CFA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3</Words>
  <Characters>23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Wilson, Rachel (DPH)</dc:creator>
  <cp:lastModifiedBy>Toti, Gail (DPH)</cp:lastModifiedBy>
  <cp:revision>2</cp:revision>
  <cp:lastPrinted>2019-05-02T16:38:00Z</cp:lastPrinted>
  <dcterms:created xsi:type="dcterms:W3CDTF">2022-05-17T21:16:00Z</dcterms:created>
  <dcterms:modified xsi:type="dcterms:W3CDTF">2022-05-17T21:16:00Z</dcterms:modified>
</cp:coreProperties>
</file>