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1080" w14:textId="4AF3C0E8" w:rsidR="0098045E" w:rsidRDefault="00C2393A" w:rsidP="0098045E">
      <w:pPr>
        <w:jc w:val="center"/>
        <w:rPr>
          <w:rFonts w:eastAsiaTheme="majorEastAsia"/>
          <w:spacing w:val="-10"/>
          <w:kern w:val="28"/>
          <w:sz w:val="36"/>
          <w:szCs w:val="40"/>
        </w:rPr>
      </w:pPr>
      <w:r>
        <w:rPr>
          <w:rFonts w:eastAsiaTheme="majorEastAsia"/>
          <w:spacing w:val="-10"/>
          <w:kern w:val="28"/>
          <w:sz w:val="36"/>
          <w:szCs w:val="40"/>
        </w:rPr>
        <w:t>244 CM</w:t>
      </w:r>
      <w:r w:rsidR="00BC30B5">
        <w:rPr>
          <w:rFonts w:eastAsiaTheme="majorEastAsia"/>
          <w:spacing w:val="-10"/>
          <w:kern w:val="28"/>
          <w:sz w:val="36"/>
          <w:szCs w:val="40"/>
        </w:rPr>
        <w:t>R</w:t>
      </w:r>
      <w:r>
        <w:rPr>
          <w:rFonts w:eastAsiaTheme="majorEastAsia"/>
          <w:spacing w:val="-10"/>
          <w:kern w:val="28"/>
          <w:sz w:val="36"/>
          <w:szCs w:val="40"/>
        </w:rPr>
        <w:t xml:space="preserve"> 6.11 </w:t>
      </w:r>
      <w:r w:rsidR="0098045E" w:rsidRPr="0098045E">
        <w:rPr>
          <w:rFonts w:eastAsiaTheme="majorEastAsia"/>
          <w:spacing w:val="-10"/>
          <w:kern w:val="28"/>
          <w:sz w:val="36"/>
          <w:szCs w:val="40"/>
        </w:rPr>
        <w:t>Clos</w:t>
      </w:r>
      <w:r w:rsidR="00BC30B5">
        <w:rPr>
          <w:rFonts w:eastAsiaTheme="majorEastAsia"/>
          <w:spacing w:val="-10"/>
          <w:kern w:val="28"/>
          <w:sz w:val="36"/>
          <w:szCs w:val="40"/>
        </w:rPr>
        <w:t xml:space="preserve">ure of </w:t>
      </w:r>
      <w:r w:rsidR="0098045E" w:rsidRPr="0098045E">
        <w:rPr>
          <w:rFonts w:eastAsiaTheme="majorEastAsia"/>
          <w:spacing w:val="-10"/>
          <w:kern w:val="28"/>
          <w:sz w:val="36"/>
          <w:szCs w:val="40"/>
        </w:rPr>
        <w:t>a Nursing Program</w:t>
      </w:r>
    </w:p>
    <w:p w14:paraId="1D9D3B18" w14:textId="77777777" w:rsidR="00BA01B2" w:rsidRDefault="00BA01B2" w:rsidP="00BA01B2">
      <w:pPr>
        <w:rPr>
          <w:u w:val="single"/>
        </w:rPr>
      </w:pPr>
    </w:p>
    <w:p w14:paraId="4C8BEBEF" w14:textId="14E6A963" w:rsidR="00BA01B2" w:rsidRPr="00BA01B2" w:rsidRDefault="00BC30B5" w:rsidP="00BA01B2">
      <w:pPr>
        <w:rPr>
          <w:u w:val="single"/>
        </w:rPr>
      </w:pPr>
      <w:r w:rsidRPr="00BC30B5">
        <w:rPr>
          <w:b/>
          <w:bCs/>
        </w:rPr>
        <w:t xml:space="preserve">Pursuant to regulation 244 CMR </w:t>
      </w:r>
      <w:r w:rsidR="00BA01B2" w:rsidRPr="00BC30B5">
        <w:rPr>
          <w:b/>
          <w:bCs/>
        </w:rPr>
        <w:t>6.11: </w:t>
      </w:r>
      <w:r w:rsidR="00BA01B2" w:rsidRPr="00BC30B5">
        <w:t xml:space="preserve">  Procedure for Discontinuance or Termination of an Approved Nursing Education </w:t>
      </w:r>
      <w:r w:rsidRPr="00BC30B5">
        <w:t>Program (</w:t>
      </w:r>
      <w:r w:rsidR="00BA01B2" w:rsidRPr="00BC30B5">
        <w:t>1)</w:t>
      </w:r>
      <w:r w:rsidR="00BA01B2">
        <w:t>  A parent institution shall submit to the Board written notification of its intent to discontinue or terminate a program.</w:t>
      </w:r>
      <w:r w:rsidR="007F5B9F">
        <w:t xml:space="preserve"> Notification must be received six months prior to closure.  </w:t>
      </w:r>
    </w:p>
    <w:p w14:paraId="020B45F3" w14:textId="77777777" w:rsidR="002A67FD" w:rsidRPr="00AE0997" w:rsidRDefault="002A67FD" w:rsidP="002A67FD">
      <w:pPr>
        <w:pStyle w:val="Heading1"/>
        <w:rPr>
          <w:color w:val="auto"/>
        </w:rPr>
      </w:pPr>
      <w:r w:rsidRPr="00AE0997">
        <w:rPr>
          <w:color w:val="auto"/>
        </w:rPr>
        <w:t xml:space="preserve">Section A. </w:t>
      </w:r>
    </w:p>
    <w:p w14:paraId="05872E88" w14:textId="77777777" w:rsidR="002A67FD" w:rsidRDefault="002A67FD" w:rsidP="002A67FD">
      <w:pPr>
        <w:pStyle w:val="Heading3"/>
      </w:pPr>
      <w:r>
        <w:t>Please complete ALL of the following sections.</w:t>
      </w:r>
    </w:p>
    <w:p w14:paraId="2E10D42D" w14:textId="77777777" w:rsidR="002A67FD" w:rsidRPr="00ED1F96" w:rsidRDefault="002A67FD" w:rsidP="002A67FD"/>
    <w:p w14:paraId="56A898BC" w14:textId="77777777" w:rsidR="002A67FD" w:rsidRPr="00B256CD" w:rsidRDefault="002A67FD" w:rsidP="002A67FD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AC4DCD" w14:paraId="7C40F927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6198397" w14:textId="17FA9D80" w:rsidR="00AC4DCD" w:rsidRDefault="00AC4DCD" w:rsidP="00475CF2">
            <w:r>
              <w:t>Date:</w:t>
            </w:r>
          </w:p>
        </w:tc>
        <w:tc>
          <w:tcPr>
            <w:tcW w:w="6660" w:type="dxa"/>
          </w:tcPr>
          <w:p w14:paraId="7BDA2EC3" w14:textId="77777777" w:rsidR="00AC4DCD" w:rsidRDefault="00AC4DCD" w:rsidP="00475CF2"/>
        </w:tc>
      </w:tr>
      <w:tr w:rsidR="002A67FD" w14:paraId="2875665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CF8470E" w14:textId="77777777" w:rsidR="002A67FD" w:rsidRDefault="002A67FD" w:rsidP="00475CF2">
            <w:r>
              <w:t>Parent Institution:</w:t>
            </w:r>
          </w:p>
        </w:tc>
        <w:tc>
          <w:tcPr>
            <w:tcW w:w="6660" w:type="dxa"/>
          </w:tcPr>
          <w:p w14:paraId="7BCAA6FE" w14:textId="77777777" w:rsidR="002A67FD" w:rsidRDefault="002A67FD" w:rsidP="00475CF2"/>
        </w:tc>
      </w:tr>
      <w:tr w:rsidR="002A67FD" w14:paraId="43224946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3AE4126A" w14:textId="77777777" w:rsidR="002A67FD" w:rsidRDefault="002A67FD" w:rsidP="00475CF2">
            <w:r>
              <w:t>Address:</w:t>
            </w:r>
          </w:p>
        </w:tc>
        <w:tc>
          <w:tcPr>
            <w:tcW w:w="6660" w:type="dxa"/>
          </w:tcPr>
          <w:p w14:paraId="5AA33B2E" w14:textId="77777777" w:rsidR="002A67FD" w:rsidRDefault="002A67FD" w:rsidP="00475CF2"/>
        </w:tc>
      </w:tr>
      <w:tr w:rsidR="002A67FD" w14:paraId="44F1326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561DC0C" w14:textId="77777777" w:rsidR="002A67FD" w:rsidRDefault="002A67FD" w:rsidP="00475CF2">
            <w:r>
              <w:t>City, State, Zip:</w:t>
            </w:r>
          </w:p>
        </w:tc>
        <w:tc>
          <w:tcPr>
            <w:tcW w:w="6660" w:type="dxa"/>
          </w:tcPr>
          <w:p w14:paraId="66437520" w14:textId="77777777" w:rsidR="002A67FD" w:rsidRDefault="002A67FD" w:rsidP="00475CF2"/>
        </w:tc>
      </w:tr>
      <w:tr w:rsidR="002A67FD" w14:paraId="696AC429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74268056" w14:textId="77777777" w:rsidR="002A67FD" w:rsidRDefault="002A67FD" w:rsidP="00475CF2">
            <w:r>
              <w:t>Chief Executive Officer Name and Credentials:</w:t>
            </w:r>
          </w:p>
        </w:tc>
        <w:tc>
          <w:tcPr>
            <w:tcW w:w="6660" w:type="dxa"/>
          </w:tcPr>
          <w:p w14:paraId="04165FED" w14:textId="77777777" w:rsidR="002A67FD" w:rsidRDefault="002A67FD" w:rsidP="00475CF2"/>
        </w:tc>
      </w:tr>
      <w:tr w:rsidR="00CC35F7" w14:paraId="29B462B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9065016" w14:textId="54D52D40" w:rsidR="00CC35F7" w:rsidRDefault="00CC35F7" w:rsidP="00475CF2">
            <w:r>
              <w:t xml:space="preserve">Email:  </w:t>
            </w:r>
          </w:p>
        </w:tc>
        <w:tc>
          <w:tcPr>
            <w:tcW w:w="6660" w:type="dxa"/>
          </w:tcPr>
          <w:p w14:paraId="323B5839" w14:textId="77777777" w:rsidR="00CC35F7" w:rsidRDefault="00CC35F7" w:rsidP="00475CF2"/>
        </w:tc>
      </w:tr>
    </w:tbl>
    <w:p w14:paraId="3FF45A85" w14:textId="77777777" w:rsidR="002A67FD" w:rsidRDefault="002A67FD" w:rsidP="002A67FD"/>
    <w:p w14:paraId="1C41834D" w14:textId="77777777" w:rsidR="002A67FD" w:rsidRPr="00D80BEF" w:rsidRDefault="002A67FD" w:rsidP="002A67FD">
      <w:pPr>
        <w:rPr>
          <w:rFonts w:eastAsiaTheme="majorEastAsia"/>
          <w:b/>
          <w:sz w:val="24"/>
          <w:szCs w:val="26"/>
        </w:rPr>
      </w:pPr>
      <w:r>
        <w:rPr>
          <w:rFonts w:eastAsiaTheme="majorEastAsia"/>
          <w:b/>
          <w:sz w:val="24"/>
          <w:szCs w:val="26"/>
        </w:rPr>
        <w:t>Parent Institution</w:t>
      </w:r>
      <w:r w:rsidRPr="00D80BEF">
        <w:rPr>
          <w:rFonts w:eastAsiaTheme="majorEastAsia"/>
          <w:b/>
          <w:sz w:val="24"/>
          <w:szCs w:val="26"/>
        </w:rPr>
        <w:t xml:space="preserve">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2A67FD" w14:paraId="2C3A171F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856D26E" w14:textId="77777777" w:rsidR="002A67FD" w:rsidRDefault="002A67FD" w:rsidP="00475CF2">
            <w:r>
              <w:t>Agency:</w:t>
            </w:r>
          </w:p>
        </w:tc>
        <w:tc>
          <w:tcPr>
            <w:tcW w:w="6660" w:type="dxa"/>
          </w:tcPr>
          <w:p w14:paraId="55D374F1" w14:textId="77777777" w:rsidR="002A67FD" w:rsidRDefault="002A67FD" w:rsidP="00475CF2"/>
        </w:tc>
      </w:tr>
      <w:tr w:rsidR="002A67FD" w14:paraId="202408FF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B95C45F" w14:textId="77777777" w:rsidR="002A67FD" w:rsidRDefault="002A67FD" w:rsidP="00475CF2">
            <w:r>
              <w:t>Last Review:</w:t>
            </w:r>
          </w:p>
        </w:tc>
        <w:tc>
          <w:tcPr>
            <w:tcW w:w="6660" w:type="dxa"/>
          </w:tcPr>
          <w:p w14:paraId="4B9B4E9F" w14:textId="77777777" w:rsidR="002A67FD" w:rsidRDefault="002A67FD" w:rsidP="00475CF2"/>
        </w:tc>
      </w:tr>
      <w:tr w:rsidR="002A67FD" w14:paraId="37162C35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2179F34F" w14:textId="77777777" w:rsidR="002A67FD" w:rsidRDefault="002A67FD" w:rsidP="00475CF2">
            <w:r>
              <w:t>Outcome:</w:t>
            </w:r>
          </w:p>
        </w:tc>
        <w:tc>
          <w:tcPr>
            <w:tcW w:w="6660" w:type="dxa"/>
          </w:tcPr>
          <w:p w14:paraId="5E77DAEA" w14:textId="77777777" w:rsidR="002A67FD" w:rsidRDefault="002A67FD" w:rsidP="00475CF2"/>
        </w:tc>
      </w:tr>
      <w:tr w:rsidR="002A67FD" w14:paraId="471C8D6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8AAC7FD" w14:textId="77777777" w:rsidR="002A67FD" w:rsidRDefault="002A67FD" w:rsidP="00475CF2">
            <w:r>
              <w:t>Next Review:</w:t>
            </w:r>
          </w:p>
        </w:tc>
        <w:tc>
          <w:tcPr>
            <w:tcW w:w="6660" w:type="dxa"/>
          </w:tcPr>
          <w:p w14:paraId="7AC733D6" w14:textId="77777777" w:rsidR="002A67FD" w:rsidRDefault="002A67FD" w:rsidP="00475CF2"/>
        </w:tc>
      </w:tr>
    </w:tbl>
    <w:p w14:paraId="2D69A194" w14:textId="77777777" w:rsidR="002A67FD" w:rsidRDefault="002A67FD" w:rsidP="002A67FD"/>
    <w:p w14:paraId="48687997" w14:textId="77777777" w:rsidR="002A67FD" w:rsidRPr="00ED1F96" w:rsidRDefault="002A67FD" w:rsidP="002A67FD">
      <w:pPr>
        <w:pStyle w:val="Heading2"/>
      </w:pPr>
      <w:r>
        <w:t xml:space="preserve">Nursing Education </w:t>
      </w: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2A67FD" w14:paraId="12BFDCD3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B0D72FD" w14:textId="77777777" w:rsidR="002A67FD" w:rsidRDefault="002A67FD" w:rsidP="00475CF2">
            <w:r>
              <w:t>Nursing Education Program:</w:t>
            </w:r>
          </w:p>
        </w:tc>
        <w:tc>
          <w:tcPr>
            <w:tcW w:w="6660" w:type="dxa"/>
          </w:tcPr>
          <w:p w14:paraId="7E014BA4" w14:textId="77777777" w:rsidR="002A67FD" w:rsidRDefault="002A67FD" w:rsidP="00475CF2"/>
        </w:tc>
      </w:tr>
      <w:tr w:rsidR="002A67FD" w14:paraId="53A8FE9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5874312" w14:textId="77777777" w:rsidR="002A67FD" w:rsidRDefault="002A67FD" w:rsidP="00475CF2">
            <w:r>
              <w:t>Address:</w:t>
            </w:r>
          </w:p>
        </w:tc>
        <w:tc>
          <w:tcPr>
            <w:tcW w:w="6660" w:type="dxa"/>
          </w:tcPr>
          <w:p w14:paraId="11250121" w14:textId="77777777" w:rsidR="002A67FD" w:rsidRDefault="002A67FD" w:rsidP="00475CF2"/>
        </w:tc>
      </w:tr>
      <w:tr w:rsidR="002A67FD" w14:paraId="72FBF56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53AE7A1" w14:textId="77777777" w:rsidR="002A67FD" w:rsidRDefault="002A67FD" w:rsidP="00475CF2">
            <w:r>
              <w:t>City, State, Zip:</w:t>
            </w:r>
          </w:p>
        </w:tc>
        <w:tc>
          <w:tcPr>
            <w:tcW w:w="6660" w:type="dxa"/>
          </w:tcPr>
          <w:p w14:paraId="0FD4D4FF" w14:textId="77777777" w:rsidR="002A67FD" w:rsidRDefault="002A67FD" w:rsidP="00475CF2"/>
        </w:tc>
      </w:tr>
      <w:tr w:rsidR="002A67FD" w14:paraId="44F3CDB5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70173AA" w14:textId="77777777" w:rsidR="002A67FD" w:rsidRDefault="002A67FD" w:rsidP="00475CF2">
            <w:r>
              <w:t>Nurse Administrator Name and Credentials:</w:t>
            </w:r>
          </w:p>
        </w:tc>
        <w:tc>
          <w:tcPr>
            <w:tcW w:w="6660" w:type="dxa"/>
          </w:tcPr>
          <w:p w14:paraId="1DBF0A1D" w14:textId="77777777" w:rsidR="002A67FD" w:rsidRDefault="002A67FD" w:rsidP="00475CF2"/>
        </w:tc>
      </w:tr>
      <w:tr w:rsidR="00CC35F7" w14:paraId="342EFB64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996C67A" w14:textId="4D6BF306" w:rsidR="00CC35F7" w:rsidRDefault="00CC35F7" w:rsidP="00475CF2">
            <w:r>
              <w:t xml:space="preserve">Email:  </w:t>
            </w:r>
          </w:p>
        </w:tc>
        <w:tc>
          <w:tcPr>
            <w:tcW w:w="6660" w:type="dxa"/>
          </w:tcPr>
          <w:p w14:paraId="48490418" w14:textId="77777777" w:rsidR="00CC35F7" w:rsidRDefault="00CC35F7" w:rsidP="00475CF2"/>
        </w:tc>
      </w:tr>
      <w:tr w:rsidR="002A67FD" w14:paraId="3B536B54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5827640E" w14:textId="77777777" w:rsidR="002A67FD" w:rsidRDefault="002A67FD" w:rsidP="00475CF2">
            <w:r>
              <w:t>Nursing Program Type:</w:t>
            </w:r>
          </w:p>
        </w:tc>
        <w:tc>
          <w:tcPr>
            <w:tcW w:w="6660" w:type="dxa"/>
          </w:tcPr>
          <w:p w14:paraId="7A365BFA" w14:textId="77777777" w:rsidR="002A67FD" w:rsidRDefault="00BC30B5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379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rPr>
                <w:rFonts w:ascii="Segoe UI Symbol" w:hAnsi="Segoe UI Symbol" w:cs="Segoe UI Symbol"/>
              </w:rPr>
              <w:t xml:space="preserve"> </w:t>
            </w:r>
            <w:r w:rsidR="002A67FD">
              <w:t>Practical</w:t>
            </w:r>
          </w:p>
          <w:p w14:paraId="12737F6F" w14:textId="77777777" w:rsidR="002A67FD" w:rsidRDefault="00BC30B5" w:rsidP="00475CF2">
            <w:sdt>
              <w:sdtPr>
                <w:rPr>
                  <w:rFonts w:ascii="Segoe UI Symbol" w:hAnsi="Segoe UI Symbol" w:cs="Segoe UI Symbol"/>
                </w:rPr>
                <w:id w:val="-10541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Associate Degree</w:t>
            </w:r>
            <w:r w:rsidR="002A67FD">
              <w:tab/>
            </w:r>
          </w:p>
          <w:p w14:paraId="73EC714E" w14:textId="77777777" w:rsidR="002A67FD" w:rsidRDefault="00BC30B5" w:rsidP="00475CF2">
            <w:sdt>
              <w:sdtPr>
                <w:rPr>
                  <w:rFonts w:ascii="Segoe UI Symbol" w:hAnsi="Segoe UI Symbol" w:cs="Segoe UI Symbol"/>
                </w:rPr>
                <w:id w:val="-565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Diploma</w:t>
            </w:r>
            <w:r w:rsidR="002A67FD">
              <w:tab/>
            </w:r>
            <w:r w:rsidR="002A67FD">
              <w:tab/>
              <w:t xml:space="preserve"> </w:t>
            </w:r>
          </w:p>
          <w:p w14:paraId="50C3AF14" w14:textId="77777777" w:rsidR="002A67FD" w:rsidRDefault="00BC30B5" w:rsidP="00475CF2">
            <w:sdt>
              <w:sdtPr>
                <w:rPr>
                  <w:rFonts w:ascii="Segoe UI Symbol" w:hAnsi="Segoe UI Symbol" w:cs="Segoe UI Symbol"/>
                </w:rPr>
                <w:id w:val="6679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Baccalaureate</w:t>
            </w:r>
            <w:r w:rsidR="002A67FD">
              <w:tab/>
            </w:r>
            <w:r w:rsidR="002A67FD">
              <w:tab/>
            </w:r>
          </w:p>
          <w:p w14:paraId="7E2061C3" w14:textId="77777777" w:rsidR="002A67FD" w:rsidRDefault="00BC30B5" w:rsidP="00475CF2">
            <w:sdt>
              <w:sdtPr>
                <w:rPr>
                  <w:rFonts w:ascii="Segoe UI Symbol" w:hAnsi="Segoe UI Symbol" w:cs="Segoe UI Symbol"/>
                </w:rPr>
                <w:id w:val="1948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Direct Entry Masters</w:t>
            </w:r>
            <w:r w:rsidR="002A67FD">
              <w:tab/>
            </w:r>
            <w:r w:rsidR="002A67FD">
              <w:tab/>
            </w:r>
          </w:p>
        </w:tc>
      </w:tr>
    </w:tbl>
    <w:p w14:paraId="0A49482A" w14:textId="77777777" w:rsidR="002A67FD" w:rsidRDefault="002A67FD" w:rsidP="002A67FD">
      <w:pPr>
        <w:rPr>
          <w:u w:val="single"/>
        </w:rPr>
      </w:pPr>
    </w:p>
    <w:p w14:paraId="09A65EBF" w14:textId="77777777" w:rsidR="000D2C26" w:rsidRDefault="000D2C26" w:rsidP="002A67FD">
      <w:pPr>
        <w:rPr>
          <w:u w:val="single"/>
        </w:rPr>
      </w:pPr>
    </w:p>
    <w:p w14:paraId="4E8D835A" w14:textId="77777777" w:rsidR="000D2C26" w:rsidRDefault="000D2C26" w:rsidP="002A67FD">
      <w:pPr>
        <w:rPr>
          <w:u w:val="single"/>
        </w:rPr>
      </w:pPr>
    </w:p>
    <w:p w14:paraId="25F4F5DA" w14:textId="77777777" w:rsidR="000D2C26" w:rsidRDefault="000D2C26" w:rsidP="002A67FD">
      <w:pPr>
        <w:rPr>
          <w:u w:val="single"/>
        </w:rPr>
      </w:pPr>
    </w:p>
    <w:p w14:paraId="41888416" w14:textId="77777777" w:rsidR="000D2C26" w:rsidRDefault="000D2C26" w:rsidP="002A67FD">
      <w:pPr>
        <w:rPr>
          <w:u w:val="single"/>
        </w:rPr>
      </w:pPr>
    </w:p>
    <w:p w14:paraId="2D401C4E" w14:textId="77777777" w:rsidR="000D2C26" w:rsidRDefault="000D2C26" w:rsidP="002A67FD">
      <w:pPr>
        <w:rPr>
          <w:u w:val="single"/>
        </w:rPr>
      </w:pPr>
    </w:p>
    <w:p w14:paraId="0F8AADC9" w14:textId="77777777" w:rsidR="000D2C26" w:rsidRDefault="000D2C26" w:rsidP="002A67FD">
      <w:pPr>
        <w:rPr>
          <w:u w:val="single"/>
        </w:rPr>
      </w:pPr>
    </w:p>
    <w:p w14:paraId="5639BC81" w14:textId="77777777" w:rsidR="000D2C26" w:rsidRDefault="000D2C26" w:rsidP="002A67FD">
      <w:pPr>
        <w:rPr>
          <w:u w:val="single"/>
        </w:rPr>
      </w:pPr>
    </w:p>
    <w:p w14:paraId="00017B75" w14:textId="77777777" w:rsidR="000D2C26" w:rsidRDefault="000D2C26" w:rsidP="002A67FD">
      <w:pPr>
        <w:rPr>
          <w:u w:val="single"/>
        </w:rPr>
      </w:pPr>
    </w:p>
    <w:p w14:paraId="53E9DBC5" w14:textId="77777777" w:rsidR="000D2C26" w:rsidRDefault="000D2C26" w:rsidP="002A67FD">
      <w:pPr>
        <w:rPr>
          <w:u w:val="single"/>
        </w:rPr>
      </w:pPr>
    </w:p>
    <w:p w14:paraId="38623426" w14:textId="77777777" w:rsidR="002A67FD" w:rsidRPr="00AE0997" w:rsidRDefault="002A67FD" w:rsidP="002A67FD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t>Nursing Program Accreditation Status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CA7BEB" w14:paraId="2CA55540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4B4FDBC" w14:textId="77777777" w:rsidR="00CA7BEB" w:rsidRDefault="00CA7BEB" w:rsidP="00475CF2">
            <w:r>
              <w:t>Nursing Accreditation Agency: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6BFB4" w14:textId="77777777" w:rsidR="00CA7BEB" w:rsidRDefault="00CA7BEB" w:rsidP="00475CF2"/>
        </w:tc>
      </w:tr>
      <w:tr w:rsidR="00CA7BEB" w14:paraId="344FECD5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C451A3" w14:textId="77777777" w:rsidR="00CA7BEB" w:rsidRDefault="00CA7BEB" w:rsidP="00475CF2">
            <w:r>
              <w:t xml:space="preserve">Last Review </w:t>
            </w:r>
          </w:p>
          <w:p w14:paraId="4F7CCECD" w14:textId="77777777" w:rsidR="00CA7BEB" w:rsidRDefault="00CA7BEB" w:rsidP="00475CF2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68098" w14:textId="77777777" w:rsidR="00CA7BEB" w:rsidRDefault="00CA7BEB" w:rsidP="00475CF2"/>
        </w:tc>
      </w:tr>
      <w:tr w:rsidR="00CA7BEB" w14:paraId="2F62023E" w14:textId="77777777" w:rsidTr="00475CF2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93D8843" w14:textId="77777777" w:rsidR="00CA7BEB" w:rsidRDefault="00CA7BEB" w:rsidP="00475CF2">
            <w:pPr>
              <w:rPr>
                <w:rFonts w:ascii="Segoe UI Symbol" w:hAnsi="Segoe UI Symbol" w:cs="Segoe UI Symbol"/>
              </w:rPr>
            </w:pPr>
            <w:r>
              <w:t>Outcome:</w:t>
            </w:r>
          </w:p>
          <w:p w14:paraId="48A15DDD" w14:textId="77777777" w:rsidR="00CA7BEB" w:rsidRDefault="00CA7BEB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9AB3EF" w14:textId="77777777" w:rsidR="00CA7BEB" w:rsidRDefault="00BC30B5" w:rsidP="00475CF2">
            <w:sdt>
              <w:sdtPr>
                <w:rPr>
                  <w:rFonts w:ascii="Segoe UI Symbol" w:hAnsi="Segoe UI Symbol" w:cs="Segoe UI Symbol"/>
                </w:rPr>
                <w:id w:val="2856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>
              <w:t xml:space="preserve"> Initial Accreditation</w:t>
            </w:r>
            <w:r w:rsidR="00CA7BEB">
              <w:tab/>
            </w:r>
            <w:r w:rsidR="00CA7BEB">
              <w:tab/>
            </w:r>
            <w:sdt>
              <w:sdtPr>
                <w:rPr>
                  <w:rFonts w:ascii="Segoe UI Symbol" w:hAnsi="Segoe UI Symbol" w:cs="Segoe UI Symbol"/>
                </w:rPr>
                <w:id w:val="-17562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>
              <w:t xml:space="preserve"> Not Accredited</w:t>
            </w:r>
          </w:p>
          <w:p w14:paraId="56F5D10F" w14:textId="77777777" w:rsidR="00CA7BEB" w:rsidRPr="004C2F8E" w:rsidRDefault="00BC30B5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>
              <w:t xml:space="preserve"> Continuing Accreditation</w:t>
            </w:r>
            <w:r w:rsidR="00CA7BEB" w:rsidRPr="002100B2">
              <w:rPr>
                <w:rFonts w:ascii="Segoe UI Symbol" w:hAnsi="Segoe UI Symbol" w:cs="Segoe UI Symbol"/>
              </w:rPr>
              <w:t xml:space="preserve"> </w:t>
            </w:r>
            <w:r w:rsidR="00CA7BEB">
              <w:t xml:space="preserve">     </w:t>
            </w:r>
          </w:p>
        </w:tc>
      </w:tr>
      <w:tr w:rsidR="00CA7BEB" w14:paraId="3835C930" w14:textId="77777777" w:rsidTr="00475CF2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DFCDD89" w14:textId="77777777" w:rsidR="00CA7BEB" w:rsidRDefault="00CA7BEB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8CBC8E1" w14:textId="77777777" w:rsidR="00CA7BEB" w:rsidRPr="0027791F" w:rsidRDefault="00BC30B5" w:rsidP="00475CF2">
            <w:sdt>
              <w:sdtPr>
                <w:rPr>
                  <w:rFonts w:ascii="Segoe UI Symbol" w:hAnsi="Segoe UI Symbol" w:cs="Segoe UI Symbol"/>
                </w:rPr>
                <w:id w:val="14238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>
              <w:t xml:space="preserve"> </w:t>
            </w:r>
            <w:r w:rsidR="00CA7BEB" w:rsidRPr="002100B2">
              <w:t>Continuing Accreditation</w:t>
            </w:r>
            <w:r w:rsidR="00CA7BEB">
              <w:t xml:space="preserve"> with Conditions </w:t>
            </w:r>
          </w:p>
          <w:p w14:paraId="4CE64018" w14:textId="77777777" w:rsidR="00CA7BEB" w:rsidRPr="0027791F" w:rsidRDefault="00CA7BEB" w:rsidP="00475CF2">
            <w:r>
              <w:t>Follow-Up Report due:  ___________</w:t>
            </w:r>
          </w:p>
        </w:tc>
      </w:tr>
      <w:tr w:rsidR="00CA7BEB" w14:paraId="7220C6E1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2740292" w14:textId="77777777" w:rsidR="00CA7BEB" w:rsidRDefault="00CA7BEB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7933D22" w14:textId="77777777" w:rsidR="00CA7BEB" w:rsidRPr="0027791F" w:rsidRDefault="00BC30B5" w:rsidP="00475CF2">
            <w:sdt>
              <w:sdtPr>
                <w:rPr>
                  <w:rFonts w:ascii="Segoe UI Symbol" w:hAnsi="Segoe UI Symbol" w:cs="Segoe UI Symbol"/>
                </w:rPr>
                <w:id w:val="-19365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 w:rsidRPr="002100B2">
              <w:t xml:space="preserve"> Continuing Accreditation</w:t>
            </w:r>
            <w:r w:rsidR="00CA7BEB">
              <w:t xml:space="preserve"> with Warning</w:t>
            </w:r>
            <w:r w:rsidR="00CA7BEB" w:rsidRPr="00D22F1A">
              <w:t xml:space="preserve"> </w:t>
            </w:r>
          </w:p>
          <w:p w14:paraId="269D0DA2" w14:textId="77777777" w:rsidR="00CA7BEB" w:rsidRPr="0027791F" w:rsidRDefault="00CA7BEB" w:rsidP="00475CF2">
            <w:r w:rsidRPr="00D22F1A">
              <w:t>Follow-Up Report</w:t>
            </w:r>
            <w:r>
              <w:t>/Follow-Up Visit</w:t>
            </w:r>
            <w:r w:rsidRPr="00D22F1A">
              <w:t xml:space="preserve"> due:</w:t>
            </w:r>
            <w:r>
              <w:t xml:space="preserve"> ___________</w:t>
            </w:r>
          </w:p>
        </w:tc>
      </w:tr>
      <w:tr w:rsidR="00CA7BEB" w14:paraId="19F25F6C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E7AAD6E" w14:textId="77777777" w:rsidR="00CA7BEB" w:rsidRDefault="00CA7BEB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35C535D" w14:textId="77777777" w:rsidR="00CA7BEB" w:rsidRPr="002100B2" w:rsidRDefault="00BC30B5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7320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 w:rsidRPr="002100B2">
              <w:t xml:space="preserve"> Continuing Accreditation</w:t>
            </w:r>
            <w:r w:rsidR="00CA7BEB">
              <w:t xml:space="preserve"> for Good Cause</w:t>
            </w:r>
          </w:p>
          <w:p w14:paraId="37F7011C" w14:textId="77777777" w:rsidR="00CA7BEB" w:rsidRPr="002100B2" w:rsidRDefault="00CA7BEB" w:rsidP="00475CF2">
            <w:pPr>
              <w:rPr>
                <w:rFonts w:ascii="Segoe UI Symbol" w:hAnsi="Segoe UI Symbol" w:cs="Segoe UI Symbol"/>
              </w:rPr>
            </w:pPr>
            <w:r w:rsidRPr="00B7654C">
              <w:t>Follow-Up Report/Follow-Up Visit due:</w:t>
            </w:r>
            <w:r>
              <w:t xml:space="preserve"> ___________</w:t>
            </w:r>
          </w:p>
        </w:tc>
      </w:tr>
      <w:tr w:rsidR="00CA7BEB" w14:paraId="70F0A6D7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2437A52" w14:textId="77777777" w:rsidR="00CA7BEB" w:rsidRDefault="00CA7BEB" w:rsidP="00475CF2">
            <w:r>
              <w:t xml:space="preserve">Next Review </w:t>
            </w:r>
          </w:p>
          <w:p w14:paraId="71B84539" w14:textId="77777777" w:rsidR="00CA7BEB" w:rsidRDefault="00CA7BEB" w:rsidP="00475CF2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486B5" w14:textId="77777777" w:rsidR="00CA7BEB" w:rsidRDefault="00CA7BEB" w:rsidP="00475CF2"/>
        </w:tc>
      </w:tr>
    </w:tbl>
    <w:p w14:paraId="21CC219D" w14:textId="77777777" w:rsidR="002A67FD" w:rsidRDefault="002A67FD" w:rsidP="002A67FD"/>
    <w:p w14:paraId="2F324AC5" w14:textId="77777777" w:rsidR="002A67FD" w:rsidRPr="00D80BEF" w:rsidRDefault="002A67FD" w:rsidP="002A67FD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321C2D45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76B2D07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25AB27A2" w14:textId="77777777" w:rsidR="002A67FD" w:rsidRDefault="002A67FD" w:rsidP="00475CF2"/>
        </w:tc>
      </w:tr>
      <w:tr w:rsidR="002A67FD" w14:paraId="5FB8CBC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E018B7A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C50B83D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D6ECE06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F6FA142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88A51BF" w14:textId="77777777" w:rsidR="002A67FD" w:rsidRDefault="00BC30B5" w:rsidP="00475CF2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7DB9D93C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E29A83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364E87BB" w14:textId="77777777" w:rsidR="002A67FD" w:rsidRDefault="00BC30B5" w:rsidP="00475CF2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4FAA3205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CFDDDD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A7F45EC" w14:textId="77777777" w:rsidR="002A67FD" w:rsidRDefault="002A67FD" w:rsidP="00475CF2"/>
        </w:tc>
      </w:tr>
    </w:tbl>
    <w:p w14:paraId="4F4DC800" w14:textId="77777777" w:rsidR="002A67FD" w:rsidRDefault="002A67FD" w:rsidP="002A67FD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064F79B8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5FE8E33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41A23170" w14:textId="77777777" w:rsidR="002A67FD" w:rsidRDefault="002A67FD" w:rsidP="00475CF2"/>
        </w:tc>
      </w:tr>
      <w:tr w:rsidR="002A67FD" w14:paraId="05AB7CD1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FD4E21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DAB0A00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C5BB170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EE01719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5E2E444" w14:textId="77777777" w:rsidR="002A67FD" w:rsidRDefault="00BC30B5" w:rsidP="00475CF2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78F1923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B2DA06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C62E4D4" w14:textId="77777777" w:rsidR="002A67FD" w:rsidRDefault="00BC30B5" w:rsidP="00475CF2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290AB6B6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684770A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2D7BA17" w14:textId="77777777" w:rsidR="002A67FD" w:rsidRDefault="002A67FD" w:rsidP="00475CF2"/>
        </w:tc>
      </w:tr>
    </w:tbl>
    <w:p w14:paraId="1B1019FF" w14:textId="77777777" w:rsidR="002A67FD" w:rsidRDefault="002A67FD" w:rsidP="002A67FD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2A2F747E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3C206C1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558A0004" w14:textId="77777777" w:rsidR="002A67FD" w:rsidRDefault="002A67FD" w:rsidP="00475CF2"/>
        </w:tc>
      </w:tr>
      <w:tr w:rsidR="002A67FD" w14:paraId="7AC31762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94D3D8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D901002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6B18D3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964F1B4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20995DD6" w14:textId="77777777" w:rsidR="002A67FD" w:rsidRDefault="00BC30B5" w:rsidP="00475CF2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4C08B00F" w14:textId="77777777" w:rsidTr="00AC4DCD">
        <w:trPr>
          <w:trHeight w:val="593"/>
        </w:trPr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4846DB2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7712E43" w14:textId="77777777" w:rsidR="002A67FD" w:rsidRDefault="00BC30B5" w:rsidP="00475CF2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78081398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45702B3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190F38F0" w14:textId="77777777" w:rsidR="002A67FD" w:rsidRDefault="002A67FD" w:rsidP="00475CF2"/>
        </w:tc>
      </w:tr>
    </w:tbl>
    <w:p w14:paraId="68E4A833" w14:textId="77777777" w:rsidR="002A67FD" w:rsidRDefault="002A67FD" w:rsidP="002A67FD">
      <w:pPr>
        <w:rPr>
          <w:u w:val="single"/>
        </w:rPr>
      </w:pPr>
      <w:r>
        <w:rPr>
          <w:u w:val="single"/>
        </w:rPr>
        <w:br w:type="page"/>
      </w:r>
    </w:p>
    <w:p w14:paraId="2715A1A4" w14:textId="77777777" w:rsidR="002A67FD" w:rsidRDefault="002A67FD" w:rsidP="002A67FD">
      <w:pPr>
        <w:rPr>
          <w:u w:val="single"/>
        </w:rPr>
      </w:pPr>
    </w:p>
    <w:p w14:paraId="03E6E6C0" w14:textId="77777777" w:rsidR="002A67FD" w:rsidRPr="00D80BEF" w:rsidRDefault="002A67FD" w:rsidP="002A67FD">
      <w:pPr>
        <w:pStyle w:val="Heading2"/>
      </w:pPr>
      <w:r w:rsidRPr="00D80BEF"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2A67FD" w14:paraId="69690DC1" w14:textId="77777777" w:rsidTr="00475CF2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2F02E1" w14:textId="77777777" w:rsidR="002A67FD" w:rsidRDefault="002A67FD" w:rsidP="00475CF2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428E553E" w14:textId="77777777" w:rsidR="002A67FD" w:rsidRDefault="002A67FD" w:rsidP="00475CF2"/>
        </w:tc>
      </w:tr>
    </w:tbl>
    <w:p w14:paraId="7E4183F8" w14:textId="77777777" w:rsidR="002A67FD" w:rsidRDefault="002A67FD" w:rsidP="002A67FD"/>
    <w:p w14:paraId="3270BFA6" w14:textId="77777777" w:rsidR="002A67FD" w:rsidRDefault="002A67FD" w:rsidP="002A67FD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2A67FD" w14:paraId="70BFE783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2A751534" w14:textId="77777777" w:rsidR="002A67FD" w:rsidRDefault="002A67FD" w:rsidP="00475CF2">
            <w:r>
              <w:t>Full-time:</w:t>
            </w:r>
          </w:p>
        </w:tc>
        <w:tc>
          <w:tcPr>
            <w:tcW w:w="6750" w:type="dxa"/>
          </w:tcPr>
          <w:p w14:paraId="68BB33D2" w14:textId="77777777" w:rsidR="002A67FD" w:rsidRDefault="002A67FD" w:rsidP="00475CF2"/>
        </w:tc>
      </w:tr>
      <w:tr w:rsidR="002A67FD" w14:paraId="66FD682C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0D217FD5" w14:textId="77777777" w:rsidR="002A67FD" w:rsidRDefault="002A67FD" w:rsidP="00475CF2">
            <w:r>
              <w:t>Part-time:</w:t>
            </w:r>
          </w:p>
        </w:tc>
        <w:tc>
          <w:tcPr>
            <w:tcW w:w="6750" w:type="dxa"/>
          </w:tcPr>
          <w:p w14:paraId="5931CFCA" w14:textId="77777777" w:rsidR="002A67FD" w:rsidRDefault="002A67FD" w:rsidP="00475CF2"/>
        </w:tc>
      </w:tr>
    </w:tbl>
    <w:p w14:paraId="2292607D" w14:textId="77777777" w:rsidR="002A67FD" w:rsidRDefault="002A67FD" w:rsidP="002A67FD"/>
    <w:p w14:paraId="648C6297" w14:textId="77777777" w:rsidR="002A67FD" w:rsidRPr="00AE0997" w:rsidRDefault="002A67FD" w:rsidP="002A67FD">
      <w:pPr>
        <w:pStyle w:val="Heading1"/>
        <w:rPr>
          <w:color w:val="auto"/>
        </w:rPr>
      </w:pPr>
      <w:r w:rsidRPr="00AE0997">
        <w:rPr>
          <w:color w:val="auto"/>
        </w:rPr>
        <w:t xml:space="preserve">Section B. </w:t>
      </w:r>
    </w:p>
    <w:p w14:paraId="5FB291D4" w14:textId="77777777" w:rsidR="0098045E" w:rsidRDefault="0098045E" w:rsidP="0098045E">
      <w:pPr>
        <w:pStyle w:val="Heading2"/>
      </w:pPr>
      <w:r>
        <w:t xml:space="preserve">Effective Date: </w:t>
      </w:r>
    </w:p>
    <w:p w14:paraId="60915824" w14:textId="77777777" w:rsidR="0098045E" w:rsidRDefault="0098045E" w:rsidP="0098045E">
      <w:r>
        <w:t>(Date that the nursing program will no longer have students enrolled)</w:t>
      </w:r>
    </w:p>
    <w:p w14:paraId="42EF4D05" w14:textId="77777777" w:rsidR="0098045E" w:rsidRDefault="0098045E" w:rsidP="0098045E"/>
    <w:p w14:paraId="716AA0E4" w14:textId="77777777" w:rsidR="0098045E" w:rsidRDefault="0098045E" w:rsidP="0098045E">
      <w:r>
        <w:t>Month/Date/Year:</w:t>
      </w:r>
    </w:p>
    <w:p w14:paraId="22AB3022" w14:textId="77777777" w:rsidR="0098045E" w:rsidRDefault="0098045E" w:rsidP="0098045E"/>
    <w:p w14:paraId="1C625202" w14:textId="77777777" w:rsidR="0098045E" w:rsidRDefault="0098045E" w:rsidP="0098045E">
      <w:pPr>
        <w:pStyle w:val="Heading2"/>
      </w:pPr>
      <w:r>
        <w:t>Rationale for Program Closure</w:t>
      </w:r>
    </w:p>
    <w:p w14:paraId="02F0DF69" w14:textId="7786C254" w:rsidR="0098045E" w:rsidRDefault="0098045E" w:rsidP="0098045E">
      <w:pPr>
        <w:pStyle w:val="Heading3"/>
      </w:pPr>
      <w:r>
        <w:t>Provide a brief summary describing the parent institution’s decision to close the nursing program.</w:t>
      </w:r>
    </w:p>
    <w:p w14:paraId="6DB779F6" w14:textId="77777777" w:rsidR="0098045E" w:rsidRDefault="0098045E" w:rsidP="0098045E"/>
    <w:p w14:paraId="32CEC2C3" w14:textId="77777777" w:rsidR="0098045E" w:rsidRDefault="0098045E" w:rsidP="0098045E">
      <w:r>
        <w:t>Narrative:</w:t>
      </w:r>
    </w:p>
    <w:p w14:paraId="41128EED" w14:textId="77777777" w:rsidR="0098045E" w:rsidRDefault="0098045E" w:rsidP="0098045E"/>
    <w:p w14:paraId="6753E035" w14:textId="31687102" w:rsidR="0098045E" w:rsidRPr="000D2C26" w:rsidRDefault="0098045E" w:rsidP="000D2C26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0D2C26">
        <w:rPr>
          <w:rFonts w:eastAsiaTheme="majorEastAsia"/>
          <w:color w:val="525252" w:themeColor="accent3" w:themeShade="80"/>
          <w:sz w:val="24"/>
          <w:szCs w:val="25"/>
        </w:rPr>
        <w:t>Describe the internal approval process related to the closure of the nursing program.</w:t>
      </w:r>
    </w:p>
    <w:p w14:paraId="17CD5116" w14:textId="77777777" w:rsidR="0098045E" w:rsidRDefault="0098045E" w:rsidP="0098045E"/>
    <w:p w14:paraId="3AAC75AF" w14:textId="77777777" w:rsidR="0098045E" w:rsidRDefault="0098045E" w:rsidP="0098045E">
      <w:r>
        <w:t>Narrative:</w:t>
      </w:r>
    </w:p>
    <w:p w14:paraId="74A72FA4" w14:textId="77777777" w:rsidR="0098045E" w:rsidRDefault="0098045E" w:rsidP="0098045E">
      <w:pPr>
        <w:pStyle w:val="Heading3"/>
      </w:pPr>
    </w:p>
    <w:p w14:paraId="4CDBA2E2" w14:textId="77777777" w:rsidR="0098045E" w:rsidRDefault="0098045E" w:rsidP="0098045E">
      <w:pPr>
        <w:pStyle w:val="Heading3"/>
      </w:pPr>
      <w:r>
        <w:t>Describe the faculty involvement in decision-making related to the closure of the nursing program.</w:t>
      </w:r>
    </w:p>
    <w:p w14:paraId="21049F21" w14:textId="77777777" w:rsidR="0098045E" w:rsidRDefault="0098045E" w:rsidP="0098045E"/>
    <w:p w14:paraId="49598576" w14:textId="77777777" w:rsidR="0098045E" w:rsidRDefault="0098045E" w:rsidP="0098045E">
      <w:r>
        <w:t>Narrative:</w:t>
      </w:r>
    </w:p>
    <w:p w14:paraId="0A61DCDB" w14:textId="77777777" w:rsidR="0098045E" w:rsidRDefault="0098045E" w:rsidP="0098045E"/>
    <w:p w14:paraId="676280FE" w14:textId="77777777" w:rsidR="0098045E" w:rsidRDefault="0098045E" w:rsidP="0098045E"/>
    <w:p w14:paraId="48FB7C65" w14:textId="51647064" w:rsidR="0098045E" w:rsidRDefault="0098045E" w:rsidP="0098045E">
      <w:pPr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>Summarize the teach-out plan.  Include any plan for transferring students to other programs</w:t>
      </w:r>
    </w:p>
    <w:p w14:paraId="72E00CA6" w14:textId="77777777" w:rsidR="0098045E" w:rsidRDefault="0098045E" w:rsidP="0098045E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185233F8" w14:textId="77777777" w:rsidR="0098045E" w:rsidRDefault="0098045E" w:rsidP="0098045E">
      <w:pPr>
        <w:rPr>
          <w:rFonts w:eastAsiaTheme="majorEastAsia"/>
        </w:rPr>
      </w:pPr>
      <w:r>
        <w:rPr>
          <w:rFonts w:eastAsiaTheme="majorEastAsia"/>
        </w:rPr>
        <w:t>Narrative:</w:t>
      </w:r>
    </w:p>
    <w:p w14:paraId="746EB172" w14:textId="77777777" w:rsidR="00C2393A" w:rsidRDefault="00C2393A" w:rsidP="00C2393A"/>
    <w:p w14:paraId="559A47DE" w14:textId="480FE249" w:rsidR="00C2393A" w:rsidRPr="00C2393A" w:rsidRDefault="00C2393A" w:rsidP="00C2393A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C2393A">
        <w:rPr>
          <w:rFonts w:eastAsiaTheme="majorEastAsia"/>
          <w:color w:val="525252" w:themeColor="accent3" w:themeShade="80"/>
          <w:sz w:val="24"/>
          <w:szCs w:val="25"/>
        </w:rPr>
        <w:t>Summarize the plan for custody of all graduate records, including the location of all records and the title of the official responsible for maintaining and issuing the records.</w:t>
      </w:r>
    </w:p>
    <w:p w14:paraId="5A7500FD" w14:textId="77777777" w:rsidR="0098045E" w:rsidRDefault="0098045E" w:rsidP="0098045E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66AE935C" w14:textId="77777777" w:rsidR="00C2393A" w:rsidRDefault="00C2393A" w:rsidP="00C2393A">
      <w:pPr>
        <w:rPr>
          <w:rFonts w:eastAsiaTheme="majorEastAsia"/>
        </w:rPr>
      </w:pPr>
      <w:r>
        <w:rPr>
          <w:rFonts w:eastAsiaTheme="majorEastAsia"/>
        </w:rPr>
        <w:t>Narrative:</w:t>
      </w:r>
    </w:p>
    <w:p w14:paraId="01B4E9DB" w14:textId="77777777" w:rsidR="0098045E" w:rsidRDefault="0098045E" w:rsidP="0098045E"/>
    <w:p w14:paraId="4023BAE1" w14:textId="77777777" w:rsidR="000D2C26" w:rsidRDefault="000D2C26" w:rsidP="0098045E">
      <w:pPr>
        <w:pStyle w:val="Heading1"/>
        <w:rPr>
          <w:color w:val="auto"/>
        </w:rPr>
      </w:pPr>
    </w:p>
    <w:p w14:paraId="147C32A7" w14:textId="22575018" w:rsidR="0098045E" w:rsidRPr="0098045E" w:rsidRDefault="0098045E" w:rsidP="0098045E">
      <w:pPr>
        <w:pStyle w:val="Heading1"/>
        <w:rPr>
          <w:color w:val="auto"/>
        </w:rPr>
      </w:pPr>
      <w:r w:rsidRPr="0098045E">
        <w:rPr>
          <w:color w:val="auto"/>
        </w:rPr>
        <w:t xml:space="preserve">Section C. Required Documentation </w:t>
      </w:r>
    </w:p>
    <w:p w14:paraId="7BAFFE11" w14:textId="77777777" w:rsidR="0098045E" w:rsidRDefault="0098045E" w:rsidP="0098045E">
      <w:r>
        <w:t>(to be included as an Appendix)</w:t>
      </w:r>
    </w:p>
    <w:p w14:paraId="29B2DB5F" w14:textId="77777777" w:rsidR="0098045E" w:rsidRDefault="0098045E" w:rsidP="0098045E"/>
    <w:p w14:paraId="0C9BFEA2" w14:textId="77777777" w:rsidR="00C2393A" w:rsidRDefault="00BC30B5" w:rsidP="0098045E">
      <w:pPr>
        <w:spacing w:before="120" w:after="120"/>
        <w:ind w:left="360" w:hanging="360"/>
      </w:pPr>
      <w:sdt>
        <w:sdtPr>
          <w:id w:val="151172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45E">
            <w:rPr>
              <w:rFonts w:ascii="Segoe UI Symbol" w:hAnsi="Segoe UI Symbol" w:cs="Segoe UI Symbol"/>
            </w:rPr>
            <w:t>☐</w:t>
          </w:r>
        </w:sdtContent>
      </w:sdt>
      <w:r w:rsidR="0098045E">
        <w:tab/>
        <w:t>Teach-Out Plan</w:t>
      </w:r>
    </w:p>
    <w:p w14:paraId="4D969577" w14:textId="74B92D2D" w:rsidR="0098045E" w:rsidRDefault="0098045E" w:rsidP="0098045E">
      <w:pPr>
        <w:spacing w:before="120" w:after="120"/>
        <w:ind w:left="360" w:hanging="360"/>
      </w:pPr>
      <w:r>
        <w:t xml:space="preserve"> </w:t>
      </w:r>
      <w:sdt>
        <w:sdtPr>
          <w:id w:val="-4700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93A">
            <w:rPr>
              <w:rFonts w:ascii="Segoe UI Symbol" w:hAnsi="Segoe UI Symbol" w:cs="Segoe UI Symbol"/>
            </w:rPr>
            <w:t>☐</w:t>
          </w:r>
        </w:sdtContent>
      </w:sdt>
      <w:r w:rsidR="00C2393A">
        <w:tab/>
        <w:t>Graduate record maintenance and retention plan</w:t>
      </w:r>
    </w:p>
    <w:p w14:paraId="470621B8" w14:textId="77777777" w:rsidR="0098045E" w:rsidRDefault="00BC30B5" w:rsidP="0098045E">
      <w:pPr>
        <w:spacing w:before="120" w:after="120"/>
        <w:ind w:left="360" w:hanging="360"/>
      </w:pPr>
      <w:sdt>
        <w:sdtPr>
          <w:id w:val="69019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45E">
            <w:rPr>
              <w:rFonts w:ascii="Segoe UI Symbol" w:hAnsi="Segoe UI Symbol" w:cs="Segoe UI Symbol"/>
            </w:rPr>
            <w:t>☐</w:t>
          </w:r>
        </w:sdtContent>
      </w:sdt>
      <w:r w:rsidR="0098045E">
        <w:tab/>
        <w:t>Copies of notifications sent to the students and/or other constituents</w:t>
      </w:r>
    </w:p>
    <w:p w14:paraId="51485B5F" w14:textId="482D7FC9" w:rsidR="0098045E" w:rsidRDefault="0098045E" w:rsidP="0098045E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Documentation of final approval, acceptance, or notification of the change from the institutional accrediting agency </w:t>
      </w:r>
    </w:p>
    <w:p w14:paraId="608DFC24" w14:textId="3FE8F872" w:rsidR="0098045E" w:rsidRDefault="0098045E" w:rsidP="0098045E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 xml:space="preserve">☐   </w:t>
      </w:r>
      <w:r>
        <w:t>Documentation of final approval, acceptance, or notification of the change from the nursing accrediting agency (if applicable)</w:t>
      </w:r>
    </w:p>
    <w:p w14:paraId="5FE628F2" w14:textId="77777777" w:rsidR="0098045E" w:rsidRDefault="0098045E" w:rsidP="0098045E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Documentation of final approval, acceptance, or notification of the substantive change from the U.S. Department of Education </w:t>
      </w:r>
    </w:p>
    <w:p w14:paraId="1BBDB929" w14:textId="77777777" w:rsidR="0098045E" w:rsidRDefault="0098045E" w:rsidP="0098045E">
      <w:pPr>
        <w:rPr>
          <w:rStyle w:val="BookTitle"/>
          <w:i w:val="0"/>
        </w:rPr>
      </w:pPr>
    </w:p>
    <w:p w14:paraId="4AD1BA07" w14:textId="77777777" w:rsidR="0025380F" w:rsidRDefault="0025380F" w:rsidP="009B6108">
      <w:pPr>
        <w:spacing w:before="120" w:after="120"/>
        <w:ind w:left="360" w:hanging="360"/>
      </w:pPr>
    </w:p>
    <w:p w14:paraId="0A9929D2" w14:textId="7381239B" w:rsidR="00E746F8" w:rsidRDefault="00E746F8" w:rsidP="00E746F8">
      <w:pPr>
        <w:pStyle w:val="Heading2"/>
      </w:pP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E746F8" w14:paraId="15E4ED07" w14:textId="77777777" w:rsidTr="005479BC">
        <w:trPr>
          <w:trHeight w:val="536"/>
        </w:trPr>
        <w:tc>
          <w:tcPr>
            <w:tcW w:w="2967" w:type="dxa"/>
            <w:shd w:val="clear" w:color="auto" w:fill="F2F2F2" w:themeFill="background1" w:themeFillShade="F2"/>
          </w:tcPr>
          <w:p w14:paraId="30E62526" w14:textId="6B63AF9D" w:rsidR="00E746F8" w:rsidRDefault="00E746F8" w:rsidP="002D15B3">
            <w:r>
              <w:t>Signature:</w:t>
            </w:r>
          </w:p>
        </w:tc>
        <w:tc>
          <w:tcPr>
            <w:tcW w:w="6750" w:type="dxa"/>
          </w:tcPr>
          <w:p w14:paraId="082BDDB4" w14:textId="77777777" w:rsidR="00E746F8" w:rsidRDefault="00E746F8" w:rsidP="002D15B3"/>
        </w:tc>
      </w:tr>
      <w:tr w:rsidR="00E746F8" w14:paraId="2202EAB5" w14:textId="77777777" w:rsidTr="005479BC">
        <w:trPr>
          <w:trHeight w:val="536"/>
        </w:trPr>
        <w:tc>
          <w:tcPr>
            <w:tcW w:w="2967" w:type="dxa"/>
            <w:shd w:val="clear" w:color="auto" w:fill="F2F2F2" w:themeFill="background1" w:themeFillShade="F2"/>
          </w:tcPr>
          <w:p w14:paraId="3C7050D3" w14:textId="58DD2A53" w:rsidR="00E746F8" w:rsidRDefault="00E746F8" w:rsidP="002D15B3">
            <w:r>
              <w:t>Date:</w:t>
            </w:r>
          </w:p>
        </w:tc>
        <w:tc>
          <w:tcPr>
            <w:tcW w:w="6750" w:type="dxa"/>
          </w:tcPr>
          <w:p w14:paraId="3BD97FA7" w14:textId="77777777" w:rsidR="00E746F8" w:rsidRDefault="00E746F8" w:rsidP="002D15B3"/>
        </w:tc>
      </w:tr>
    </w:tbl>
    <w:p w14:paraId="5FB3B5AA" w14:textId="77777777" w:rsidR="001A20CB" w:rsidRPr="00C272DA" w:rsidRDefault="001A20CB" w:rsidP="0025380F">
      <w:pPr>
        <w:rPr>
          <w:rStyle w:val="BookTitle"/>
          <w:i w:val="0"/>
        </w:rPr>
      </w:pPr>
    </w:p>
    <w:sectPr w:rsidR="001A20CB" w:rsidRPr="00C272DA" w:rsidSect="0025380F">
      <w:head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073F7B" w:rsidRDefault="00073F7B" w:rsidP="005A6E02">
      <w:r>
        <w:separator/>
      </w:r>
    </w:p>
  </w:endnote>
  <w:endnote w:type="continuationSeparator" w:id="0">
    <w:p w14:paraId="571883DE" w14:textId="77777777" w:rsidR="00073F7B" w:rsidRDefault="00073F7B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073F7B" w:rsidRDefault="00073F7B" w:rsidP="005A6E02">
      <w:r>
        <w:separator/>
      </w:r>
    </w:p>
  </w:footnote>
  <w:footnote w:type="continuationSeparator" w:id="0">
    <w:p w14:paraId="1BD7CAAE" w14:textId="77777777" w:rsidR="00073F7B" w:rsidRDefault="00073F7B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77777777" w:rsidR="00073F7B" w:rsidRDefault="00073F7B" w:rsidP="001A20C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9217" w14:textId="77777777" w:rsidR="00BC30B5" w:rsidRPr="00A31AA3" w:rsidRDefault="00BC30B5" w:rsidP="00BC30B5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0A186901" w14:textId="77777777" w:rsidR="00BC30B5" w:rsidRPr="00A31AA3" w:rsidRDefault="00BC30B5" w:rsidP="00BC30B5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7E467B74" w14:textId="77777777" w:rsidR="00BC30B5" w:rsidRDefault="00BC3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147516">
    <w:abstractNumId w:val="2"/>
  </w:num>
  <w:num w:numId="2" w16cid:durableId="1937638401">
    <w:abstractNumId w:val="1"/>
  </w:num>
  <w:num w:numId="3" w16cid:durableId="1850825776">
    <w:abstractNumId w:val="0"/>
  </w:num>
  <w:num w:numId="4" w16cid:durableId="1952542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476B3"/>
    <w:rsid w:val="000503EF"/>
    <w:rsid w:val="00073F7B"/>
    <w:rsid w:val="000746ED"/>
    <w:rsid w:val="00077ABE"/>
    <w:rsid w:val="000B4949"/>
    <w:rsid w:val="000B771F"/>
    <w:rsid w:val="000D0375"/>
    <w:rsid w:val="000D2C26"/>
    <w:rsid w:val="000D3575"/>
    <w:rsid w:val="000F529C"/>
    <w:rsid w:val="000F6F84"/>
    <w:rsid w:val="00111B03"/>
    <w:rsid w:val="00116981"/>
    <w:rsid w:val="00121672"/>
    <w:rsid w:val="00142650"/>
    <w:rsid w:val="0015249D"/>
    <w:rsid w:val="00160C21"/>
    <w:rsid w:val="00161FC9"/>
    <w:rsid w:val="00170E3C"/>
    <w:rsid w:val="00173E29"/>
    <w:rsid w:val="001829D3"/>
    <w:rsid w:val="0019749A"/>
    <w:rsid w:val="001A20CB"/>
    <w:rsid w:val="001B29F9"/>
    <w:rsid w:val="001B3285"/>
    <w:rsid w:val="001C54D9"/>
    <w:rsid w:val="001D3E1B"/>
    <w:rsid w:val="001D6E06"/>
    <w:rsid w:val="001E5136"/>
    <w:rsid w:val="001E789E"/>
    <w:rsid w:val="00201DAB"/>
    <w:rsid w:val="002100B2"/>
    <w:rsid w:val="002115A8"/>
    <w:rsid w:val="0025380F"/>
    <w:rsid w:val="00257BA6"/>
    <w:rsid w:val="0027791F"/>
    <w:rsid w:val="00280944"/>
    <w:rsid w:val="00282565"/>
    <w:rsid w:val="002846A7"/>
    <w:rsid w:val="002A67FD"/>
    <w:rsid w:val="002B05BD"/>
    <w:rsid w:val="002E5520"/>
    <w:rsid w:val="002F6D79"/>
    <w:rsid w:val="0030072C"/>
    <w:rsid w:val="003115D3"/>
    <w:rsid w:val="00325533"/>
    <w:rsid w:val="00352133"/>
    <w:rsid w:val="00354610"/>
    <w:rsid w:val="0036036F"/>
    <w:rsid w:val="003830B4"/>
    <w:rsid w:val="003922E5"/>
    <w:rsid w:val="003966B3"/>
    <w:rsid w:val="003A6625"/>
    <w:rsid w:val="003A7310"/>
    <w:rsid w:val="003D275B"/>
    <w:rsid w:val="003E18ED"/>
    <w:rsid w:val="003E5ADA"/>
    <w:rsid w:val="0043293C"/>
    <w:rsid w:val="00440B63"/>
    <w:rsid w:val="0044597F"/>
    <w:rsid w:val="00454F86"/>
    <w:rsid w:val="00460EF5"/>
    <w:rsid w:val="004A7606"/>
    <w:rsid w:val="005014FD"/>
    <w:rsid w:val="00554CD1"/>
    <w:rsid w:val="00555D91"/>
    <w:rsid w:val="00591BA4"/>
    <w:rsid w:val="005A2227"/>
    <w:rsid w:val="005A6E02"/>
    <w:rsid w:val="005B3C12"/>
    <w:rsid w:val="005D21F0"/>
    <w:rsid w:val="005D6595"/>
    <w:rsid w:val="005E2BE7"/>
    <w:rsid w:val="005F1E51"/>
    <w:rsid w:val="005F218D"/>
    <w:rsid w:val="005F4922"/>
    <w:rsid w:val="006047D8"/>
    <w:rsid w:val="00606880"/>
    <w:rsid w:val="00627AC4"/>
    <w:rsid w:val="00642AD9"/>
    <w:rsid w:val="00661D62"/>
    <w:rsid w:val="006639CE"/>
    <w:rsid w:val="0066611D"/>
    <w:rsid w:val="0067305B"/>
    <w:rsid w:val="006C5909"/>
    <w:rsid w:val="007033E5"/>
    <w:rsid w:val="007451D2"/>
    <w:rsid w:val="007A068D"/>
    <w:rsid w:val="007A5E0E"/>
    <w:rsid w:val="007B4B3B"/>
    <w:rsid w:val="007F5B9F"/>
    <w:rsid w:val="008066B2"/>
    <w:rsid w:val="00845B38"/>
    <w:rsid w:val="00861B64"/>
    <w:rsid w:val="008775D4"/>
    <w:rsid w:val="00886EEA"/>
    <w:rsid w:val="00906ED6"/>
    <w:rsid w:val="009528DA"/>
    <w:rsid w:val="00953CA5"/>
    <w:rsid w:val="00967D00"/>
    <w:rsid w:val="0098045E"/>
    <w:rsid w:val="009B6108"/>
    <w:rsid w:val="009E5175"/>
    <w:rsid w:val="009F73F8"/>
    <w:rsid w:val="00A22184"/>
    <w:rsid w:val="00A2396F"/>
    <w:rsid w:val="00A2732D"/>
    <w:rsid w:val="00A34CD8"/>
    <w:rsid w:val="00A37CEA"/>
    <w:rsid w:val="00A454AB"/>
    <w:rsid w:val="00A97919"/>
    <w:rsid w:val="00AA3316"/>
    <w:rsid w:val="00AB55D1"/>
    <w:rsid w:val="00AC4DCD"/>
    <w:rsid w:val="00AC4FE2"/>
    <w:rsid w:val="00AD10CD"/>
    <w:rsid w:val="00AD1D08"/>
    <w:rsid w:val="00B00A02"/>
    <w:rsid w:val="00B15548"/>
    <w:rsid w:val="00B256CD"/>
    <w:rsid w:val="00B33110"/>
    <w:rsid w:val="00B33D70"/>
    <w:rsid w:val="00B36D1F"/>
    <w:rsid w:val="00B5639D"/>
    <w:rsid w:val="00B72B01"/>
    <w:rsid w:val="00B7654C"/>
    <w:rsid w:val="00B978D5"/>
    <w:rsid w:val="00BA01B2"/>
    <w:rsid w:val="00BA0DE7"/>
    <w:rsid w:val="00BA1E47"/>
    <w:rsid w:val="00BA29AF"/>
    <w:rsid w:val="00BA4B62"/>
    <w:rsid w:val="00BC30B5"/>
    <w:rsid w:val="00BC64F3"/>
    <w:rsid w:val="00BE74ED"/>
    <w:rsid w:val="00C2393A"/>
    <w:rsid w:val="00C272DA"/>
    <w:rsid w:val="00C46C95"/>
    <w:rsid w:val="00C55C92"/>
    <w:rsid w:val="00C67AC8"/>
    <w:rsid w:val="00C8378D"/>
    <w:rsid w:val="00C8687B"/>
    <w:rsid w:val="00C919C1"/>
    <w:rsid w:val="00CA1EC3"/>
    <w:rsid w:val="00CA7BEB"/>
    <w:rsid w:val="00CC2B17"/>
    <w:rsid w:val="00CC35F7"/>
    <w:rsid w:val="00CD1776"/>
    <w:rsid w:val="00CD274F"/>
    <w:rsid w:val="00CD4CDE"/>
    <w:rsid w:val="00CF6E38"/>
    <w:rsid w:val="00D22F1A"/>
    <w:rsid w:val="00D2760C"/>
    <w:rsid w:val="00D439EF"/>
    <w:rsid w:val="00D62127"/>
    <w:rsid w:val="00D637D6"/>
    <w:rsid w:val="00D74024"/>
    <w:rsid w:val="00D862A0"/>
    <w:rsid w:val="00D97F95"/>
    <w:rsid w:val="00DA23E4"/>
    <w:rsid w:val="00DB01D9"/>
    <w:rsid w:val="00E02659"/>
    <w:rsid w:val="00E04067"/>
    <w:rsid w:val="00E11D5A"/>
    <w:rsid w:val="00E266FC"/>
    <w:rsid w:val="00E34BF4"/>
    <w:rsid w:val="00E44A9C"/>
    <w:rsid w:val="00E746F8"/>
    <w:rsid w:val="00E8113B"/>
    <w:rsid w:val="00EB53D5"/>
    <w:rsid w:val="00ED041E"/>
    <w:rsid w:val="00ED1F96"/>
    <w:rsid w:val="00EE6A75"/>
    <w:rsid w:val="00F0454E"/>
    <w:rsid w:val="00F26179"/>
    <w:rsid w:val="00F410F1"/>
    <w:rsid w:val="00F470D1"/>
    <w:rsid w:val="00F81B29"/>
    <w:rsid w:val="00FB5968"/>
    <w:rsid w:val="00FB6C56"/>
    <w:rsid w:val="00FC1C9C"/>
    <w:rsid w:val="00FD19E4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57F333A"/>
  <w15:docId w15:val="{1F140E02-22E2-4DF5-B699-D1721E25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F8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6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6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3A24-1FCC-4FAE-ADDE-9FD60437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2</cp:revision>
  <cp:lastPrinted>2019-08-19T20:24:00Z</cp:lastPrinted>
  <dcterms:created xsi:type="dcterms:W3CDTF">2025-03-17T15:10:00Z</dcterms:created>
  <dcterms:modified xsi:type="dcterms:W3CDTF">2025-03-17T15:10:00Z</dcterms:modified>
</cp:coreProperties>
</file>