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C4BA" w14:textId="77777777" w:rsidR="003D28B0" w:rsidRDefault="003D28B0" w:rsidP="00227D33"/>
    <w:tbl>
      <w:tblPr>
        <w:tblpPr w:leftFromText="180" w:rightFromText="180" w:vertAnchor="text" w:tblpXSpec="center" w:tblpY="1"/>
        <w:tblOverlap w:val="never"/>
        <w:tblW w:w="11152" w:type="dxa"/>
        <w:jc w:val="center"/>
        <w:tblLayout w:type="fixed"/>
        <w:tblCellMar>
          <w:top w:w="14" w:type="dxa"/>
          <w:left w:w="14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1114"/>
        <w:gridCol w:w="126"/>
        <w:gridCol w:w="740"/>
        <w:gridCol w:w="1420"/>
        <w:gridCol w:w="168"/>
        <w:gridCol w:w="251"/>
        <w:gridCol w:w="45"/>
        <w:gridCol w:w="1668"/>
        <w:gridCol w:w="357"/>
        <w:gridCol w:w="1012"/>
        <w:gridCol w:w="177"/>
        <w:gridCol w:w="238"/>
        <w:gridCol w:w="556"/>
        <w:gridCol w:w="87"/>
        <w:gridCol w:w="19"/>
        <w:gridCol w:w="102"/>
        <w:gridCol w:w="1071"/>
        <w:gridCol w:w="1669"/>
        <w:gridCol w:w="298"/>
      </w:tblGrid>
      <w:tr w:rsidR="00E76DBA" w:rsidRPr="004607FB" w14:paraId="4DF19224" w14:textId="77777777" w:rsidTr="00C844C4">
        <w:trPr>
          <w:cantSplit/>
          <w:trHeight w:val="1152"/>
          <w:jc w:val="center"/>
        </w:trPr>
        <w:tc>
          <w:tcPr>
            <w:tcW w:w="34" w:type="dxa"/>
            <w:vMerge w:val="restart"/>
            <w:tcBorders>
              <w:right w:val="single" w:sz="4" w:space="0" w:color="auto"/>
            </w:tcBorders>
          </w:tcPr>
          <w:p w14:paraId="4907F713" w14:textId="77777777" w:rsidR="00E76DBA" w:rsidRPr="004607FB" w:rsidRDefault="00E76DBA" w:rsidP="00227D33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622" w14:textId="77777777" w:rsidR="00E76DBA" w:rsidRPr="004607FB" w:rsidRDefault="00E76DBA" w:rsidP="00227D33">
            <w:pPr>
              <w:ind w:left="69"/>
              <w:rPr>
                <w:rFonts w:cs="Arial"/>
              </w:rPr>
            </w:pPr>
            <w:r w:rsidRPr="004607FB">
              <w:object w:dxaOrig="1060" w:dyaOrig="1080" w14:anchorId="045128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5.5pt" o:ole="" fillcolor="window">
                  <v:imagedata r:id="rId8" o:title=""/>
                </v:shape>
                <o:OLEObject Type="Embed" ProgID="Word.Picture.8" ShapeID="_x0000_i1025" DrawAspect="Content" ObjectID="_1752327652" r:id="rId9"/>
              </w:object>
            </w:r>
          </w:p>
        </w:tc>
        <w:tc>
          <w:tcPr>
            <w:tcW w:w="98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536" w14:textId="77777777" w:rsidR="00E76DBA" w:rsidRPr="001B4BB6" w:rsidRDefault="00E76DBA" w:rsidP="00227D33">
            <w:pPr>
              <w:ind w:left="72"/>
              <w:rPr>
                <w:b/>
                <w:sz w:val="28"/>
                <w:szCs w:val="28"/>
              </w:rPr>
            </w:pPr>
            <w:r w:rsidRPr="001B4BB6">
              <w:rPr>
                <w:b/>
                <w:sz w:val="28"/>
                <w:szCs w:val="28"/>
              </w:rPr>
              <w:t>Massachusetts Department of Environmental Protection</w:t>
            </w:r>
          </w:p>
          <w:p w14:paraId="37CE50CF" w14:textId="77777777" w:rsidR="00E76DBA" w:rsidRPr="001B4BB6" w:rsidRDefault="00E76DBA" w:rsidP="00227D33">
            <w:pPr>
              <w:ind w:left="69"/>
              <w:rPr>
                <w:sz w:val="28"/>
                <w:szCs w:val="28"/>
              </w:rPr>
            </w:pPr>
            <w:r w:rsidRPr="001B4BB6">
              <w:rPr>
                <w:sz w:val="28"/>
                <w:szCs w:val="28"/>
              </w:rPr>
              <w:t>Bureau of Resource Protection – Drinking Water Program</w:t>
            </w:r>
            <w:r w:rsidRPr="001B4BB6">
              <w:rPr>
                <w:sz w:val="28"/>
                <w:szCs w:val="28"/>
              </w:rPr>
              <w:tab/>
            </w:r>
            <w:r w:rsidRPr="001B4BB6">
              <w:rPr>
                <w:sz w:val="28"/>
                <w:szCs w:val="28"/>
              </w:rPr>
              <w:tab/>
              <w:t>RTCR-1</w:t>
            </w:r>
          </w:p>
          <w:p w14:paraId="00FEE706" w14:textId="77777777" w:rsidR="00E76DBA" w:rsidRPr="00571940" w:rsidRDefault="00E76DBA" w:rsidP="00227D33">
            <w:pPr>
              <w:ind w:left="69"/>
              <w:rPr>
                <w:rFonts w:cs="Arial"/>
                <w:b/>
                <w:sz w:val="32"/>
                <w:szCs w:val="32"/>
              </w:rPr>
            </w:pPr>
            <w:r w:rsidRPr="00571940">
              <w:rPr>
                <w:b/>
                <w:sz w:val="28"/>
                <w:szCs w:val="28"/>
              </w:rPr>
              <w:t>Coliform Bacteria Level 1 Assessment</w:t>
            </w:r>
          </w:p>
        </w:tc>
      </w:tr>
      <w:tr w:rsidR="00E76DBA" w:rsidRPr="004607FB" w14:paraId="16121EB9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bottom"/>
          </w:tcPr>
          <w:p w14:paraId="47805B6D" w14:textId="77777777" w:rsidR="00E76DBA" w:rsidRPr="004607FB" w:rsidRDefault="00E76DBA" w:rsidP="00227D33">
            <w:pPr>
              <w:pStyle w:val="text"/>
              <w:ind w:right="180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03C91" w14:textId="77777777" w:rsidR="00E76DBA" w:rsidRPr="00AE4856" w:rsidRDefault="00E76DBA" w:rsidP="00227D33">
            <w:pPr>
              <w:ind w:left="69"/>
              <w:rPr>
                <w:rFonts w:cs="Arial"/>
              </w:rPr>
            </w:pPr>
            <w:r w:rsidRPr="00D4798D">
              <w:rPr>
                <w:rFonts w:cs="Arial"/>
                <w:b/>
              </w:rPr>
              <w:t>PWS ID#:</w:t>
            </w:r>
            <w:r w:rsidRPr="00AE4856">
              <w:rPr>
                <w:rFonts w:cs="Arial"/>
              </w:rPr>
              <w:t xml:space="preserve"> </w:t>
            </w:r>
            <w:bookmarkStart w:id="0" w:name="Text15"/>
            <w:r w:rsidR="005A5D7C" w:rsidRPr="00AE4856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E4856">
              <w:rPr>
                <w:rFonts w:cs="Arial"/>
              </w:rPr>
              <w:instrText xml:space="preserve"> FORMTEXT </w:instrText>
            </w:r>
            <w:r w:rsidR="005A5D7C" w:rsidRPr="00AE4856">
              <w:rPr>
                <w:rFonts w:cs="Arial"/>
              </w:rPr>
            </w:r>
            <w:r w:rsidR="005A5D7C" w:rsidRPr="00AE4856">
              <w:rPr>
                <w:rFonts w:cs="Arial"/>
              </w:rPr>
              <w:fldChar w:fldCharType="separate"/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="005A5D7C" w:rsidRPr="00AE4856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4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604398" w14:textId="77777777" w:rsidR="00E76DBA" w:rsidRPr="00AE4856" w:rsidRDefault="00E76DBA" w:rsidP="00227D33">
            <w:pPr>
              <w:ind w:left="69"/>
            </w:pPr>
            <w:r w:rsidRPr="00D4798D">
              <w:rPr>
                <w:rFonts w:cs="Arial"/>
                <w:b/>
              </w:rPr>
              <w:t>PWS Name:</w:t>
            </w:r>
            <w:r w:rsidRPr="00AE4856">
              <w:rPr>
                <w:rFonts w:cs="Arial"/>
              </w:rPr>
              <w:t xml:space="preserve"> </w:t>
            </w:r>
            <w:r w:rsidR="005A5D7C" w:rsidRPr="00AE485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AE4856">
              <w:rPr>
                <w:rFonts w:cs="Arial"/>
              </w:rPr>
              <w:instrText xml:space="preserve"> FORMTEXT </w:instrText>
            </w:r>
            <w:r w:rsidR="005A5D7C" w:rsidRPr="00AE4856">
              <w:rPr>
                <w:rFonts w:cs="Arial"/>
              </w:rPr>
            </w:r>
            <w:r w:rsidR="005A5D7C" w:rsidRPr="00AE4856">
              <w:rPr>
                <w:rFonts w:cs="Arial"/>
              </w:rPr>
              <w:fldChar w:fldCharType="separate"/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="005A5D7C" w:rsidRPr="00AE4856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42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EB8C" w14:textId="77777777" w:rsidR="00E76DBA" w:rsidRPr="00AE4856" w:rsidRDefault="00E76DBA" w:rsidP="00227D33">
            <w:pPr>
              <w:ind w:left="69"/>
            </w:pPr>
            <w:r w:rsidRPr="00D4798D">
              <w:rPr>
                <w:rFonts w:cs="Arial"/>
                <w:b/>
              </w:rPr>
              <w:t>City/Town:</w:t>
            </w:r>
            <w:r w:rsidRPr="00AE4856">
              <w:rPr>
                <w:rFonts w:cs="Arial"/>
              </w:rPr>
              <w:t xml:space="preserve"> </w:t>
            </w:r>
            <w:r w:rsidR="005A5D7C" w:rsidRPr="00AE4856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AE4856">
              <w:rPr>
                <w:rFonts w:cs="Arial"/>
              </w:rPr>
              <w:instrText xml:space="preserve"> FORMTEXT </w:instrText>
            </w:r>
            <w:r w:rsidR="005A5D7C" w:rsidRPr="00AE4856">
              <w:rPr>
                <w:rFonts w:cs="Arial"/>
              </w:rPr>
            </w:r>
            <w:r w:rsidR="005A5D7C" w:rsidRPr="00AE4856">
              <w:rPr>
                <w:rFonts w:cs="Arial"/>
              </w:rPr>
              <w:fldChar w:fldCharType="separate"/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Pr="00AE4856">
              <w:rPr>
                <w:rFonts w:cs="Arial"/>
                <w:noProof/>
              </w:rPr>
              <w:t> </w:t>
            </w:r>
            <w:r w:rsidR="005A5D7C" w:rsidRPr="00AE4856">
              <w:rPr>
                <w:rFonts w:cs="Arial"/>
              </w:rPr>
              <w:fldChar w:fldCharType="end"/>
            </w:r>
            <w:bookmarkEnd w:id="2"/>
          </w:p>
        </w:tc>
      </w:tr>
      <w:tr w:rsidR="00D4798D" w:rsidRPr="004607FB" w14:paraId="10FE17EB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bottom"/>
          </w:tcPr>
          <w:p w14:paraId="50314FE9" w14:textId="77777777" w:rsidR="00D4798D" w:rsidRPr="004607FB" w:rsidRDefault="00D4798D" w:rsidP="00227D33">
            <w:pPr>
              <w:pStyle w:val="text"/>
              <w:ind w:right="180"/>
              <w:rPr>
                <w:b/>
                <w:sz w:val="18"/>
                <w:szCs w:val="18"/>
              </w:rPr>
            </w:pP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37A09" w14:textId="77777777" w:rsidR="00D4798D" w:rsidRPr="00AE4856" w:rsidRDefault="00D4798D" w:rsidP="00227D33">
            <w:pPr>
              <w:ind w:left="69"/>
              <w:rPr>
                <w:rFonts w:cs="Arial"/>
              </w:rPr>
            </w:pPr>
            <w:r w:rsidRPr="00D4798D">
              <w:rPr>
                <w:b/>
              </w:rPr>
              <w:t>System Type:</w:t>
            </w:r>
            <w:r w:rsidRPr="00AE4856">
              <w:t xml:space="preserve"> COM</w:t>
            </w:r>
            <w:r>
              <w:t xml:space="preserve"> </w:t>
            </w:r>
            <w:r w:rsidRPr="00AE485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bookmarkEnd w:id="3"/>
            <w:r>
              <w:t xml:space="preserve"> </w:t>
            </w:r>
            <w:r w:rsidRPr="00AE4856">
              <w:t xml:space="preserve">NTNC </w:t>
            </w:r>
            <w:r w:rsidRPr="00AE485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bookmarkEnd w:id="4"/>
            <w:r w:rsidRPr="00AE4856">
              <w:t xml:space="preserve"> TNC</w:t>
            </w:r>
            <w:r>
              <w:t xml:space="preserve"> </w:t>
            </w:r>
            <w:r w:rsidRPr="00AE485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bookmarkEnd w:id="5"/>
          </w:p>
        </w:tc>
        <w:tc>
          <w:tcPr>
            <w:tcW w:w="361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D5D52" w14:textId="04E96D87" w:rsidR="00D4798D" w:rsidRPr="00AE4856" w:rsidRDefault="00D4798D" w:rsidP="00227D33">
            <w:pPr>
              <w:ind w:left="69"/>
              <w:rPr>
                <w:rFonts w:cs="Arial"/>
              </w:rPr>
            </w:pPr>
            <w:r w:rsidRPr="00D4798D">
              <w:rPr>
                <w:b/>
              </w:rPr>
              <w:t>Compliance Period</w:t>
            </w:r>
            <w:r>
              <w:rPr>
                <w:b/>
              </w:rPr>
              <w:t>:</w:t>
            </w:r>
            <w:r w:rsidRPr="00D32B9A">
              <w:t xml:space="preserve"> </w:t>
            </w:r>
            <w:r>
              <w:t xml:space="preserve">Month </w:t>
            </w:r>
            <w:r w:rsidR="001720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201B">
              <w:instrText xml:space="preserve"> FORMTEXT </w:instrText>
            </w:r>
            <w:r w:rsidR="0017201B">
              <w:fldChar w:fldCharType="separate"/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fldChar w:fldCharType="end"/>
            </w:r>
            <w: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984" w14:textId="184AFD70" w:rsidR="00D4798D" w:rsidRPr="00AE4856" w:rsidRDefault="00D4798D" w:rsidP="00227D33">
            <w:pPr>
              <w:ind w:left="69"/>
              <w:rPr>
                <w:rFonts w:cs="Arial"/>
              </w:rPr>
            </w:pPr>
            <w:r>
              <w:t xml:space="preserve">Year </w:t>
            </w:r>
            <w:r w:rsidR="0017201B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 w:rsidR="0017201B">
              <w:instrText xml:space="preserve"> FORMTEXT </w:instrText>
            </w:r>
            <w:r w:rsidR="0017201B">
              <w:fldChar w:fldCharType="separate"/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rPr>
                <w:noProof/>
              </w:rPr>
              <w:t> </w:t>
            </w:r>
            <w:r w:rsidR="0017201B">
              <w:fldChar w:fldCharType="end"/>
            </w:r>
            <w:bookmarkEnd w:id="6"/>
          </w:p>
        </w:tc>
      </w:tr>
      <w:tr w:rsidR="00D4798D" w:rsidRPr="004607FB" w14:paraId="653D35F6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bottom"/>
          </w:tcPr>
          <w:p w14:paraId="7EE85979" w14:textId="77777777" w:rsidR="00D4798D" w:rsidRPr="004607FB" w:rsidRDefault="00D4798D" w:rsidP="00227D33">
            <w:pPr>
              <w:pStyle w:val="text"/>
              <w:ind w:right="180"/>
              <w:rPr>
                <w:b/>
                <w:sz w:val="18"/>
                <w:szCs w:val="18"/>
              </w:rPr>
            </w:pP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D859F" w14:textId="77777777" w:rsidR="00D4798D" w:rsidRPr="00D32B9A" w:rsidRDefault="00D4798D" w:rsidP="00227D33">
            <w:pPr>
              <w:ind w:left="69"/>
            </w:pPr>
            <w:r w:rsidRPr="00D4798D">
              <w:rPr>
                <w:b/>
              </w:rPr>
              <w:t>Assessment Trigger Date:</w:t>
            </w:r>
            <w:r>
              <w:t xml:space="preserve">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5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89C" w14:textId="77777777" w:rsidR="00D4798D" w:rsidRPr="00D32B9A" w:rsidRDefault="00D4798D" w:rsidP="00227D33">
            <w:pPr>
              <w:ind w:left="69"/>
            </w:pPr>
            <w:r w:rsidRPr="00D4798D">
              <w:rPr>
                <w:b/>
              </w:rPr>
              <w:t>Date Assessment Completed: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E0A00" w:rsidRPr="004607FB" w14:paraId="763BD2E7" w14:textId="77777777" w:rsidTr="00C844C4">
        <w:trPr>
          <w:cantSplit/>
          <w:trHeight w:val="576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bottom"/>
          </w:tcPr>
          <w:p w14:paraId="784C0E88" w14:textId="77777777" w:rsidR="001E0A00" w:rsidRPr="004607FB" w:rsidRDefault="001E0A00" w:rsidP="00227D33">
            <w:pPr>
              <w:pStyle w:val="text"/>
              <w:ind w:right="180"/>
              <w:rPr>
                <w:b/>
                <w:sz w:val="18"/>
                <w:szCs w:val="18"/>
              </w:rPr>
            </w:pPr>
          </w:p>
        </w:tc>
        <w:tc>
          <w:tcPr>
            <w:tcW w:w="11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7464" w14:textId="77777777" w:rsidR="001E0A00" w:rsidRPr="00AE4856" w:rsidRDefault="001E0A00" w:rsidP="00227D33">
            <w:pPr>
              <w:ind w:left="69"/>
            </w:pPr>
            <w:r w:rsidRPr="00C10358">
              <w:rPr>
                <w:b/>
              </w:rPr>
              <w:t>NOTE</w:t>
            </w:r>
            <w:r w:rsidRPr="004949FD">
              <w:rPr>
                <w:rFonts w:cs="Arial"/>
                <w:sz w:val="16"/>
                <w:szCs w:val="16"/>
              </w:rPr>
              <w:t>:</w:t>
            </w:r>
            <w:r w:rsidRPr="00446ED1">
              <w:rPr>
                <w:rFonts w:cs="Arial"/>
              </w:rPr>
              <w:t xml:space="preserve"> </w:t>
            </w:r>
            <w:r w:rsidRPr="00C10358">
              <w:rPr>
                <w:rFonts w:cs="Arial"/>
              </w:rPr>
              <w:t xml:space="preserve">Form to be completed based on data and documents available to the PWS and returned to MassDEP </w:t>
            </w:r>
            <w:r w:rsidR="00446ED1" w:rsidRPr="00C10358">
              <w:rPr>
                <w:spacing w:val="-4"/>
                <w:w w:val="105"/>
              </w:rPr>
              <w:t xml:space="preserve">as soon as practical but no later than 30 days after the collection date of the </w:t>
            </w:r>
            <w:r w:rsidR="00446ED1" w:rsidRPr="00242C5E">
              <w:rPr>
                <w:spacing w:val="-4"/>
                <w:w w:val="105"/>
              </w:rPr>
              <w:t>sample that triggered the assessment</w:t>
            </w:r>
          </w:p>
        </w:tc>
      </w:tr>
      <w:tr w:rsidR="00E76DBA" w:rsidRPr="004607FB" w14:paraId="760D4C01" w14:textId="77777777" w:rsidTr="00C844C4">
        <w:trPr>
          <w:cantSplit/>
          <w:trHeight w:val="576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7016D90F" w14:textId="77777777" w:rsidR="00E76DBA" w:rsidRPr="004607FB" w:rsidRDefault="00E76DBA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1F914" w14:textId="77777777" w:rsidR="00E76DBA" w:rsidRDefault="00E76DBA" w:rsidP="00227D33">
            <w:pPr>
              <w:widowControl w:val="0"/>
              <w:kinsoku w:val="0"/>
              <w:ind w:left="43"/>
            </w:pPr>
            <w:r>
              <w:rPr>
                <w:rFonts w:cs="Arial"/>
                <w:b/>
              </w:rPr>
              <w:t xml:space="preserve">Section </w:t>
            </w:r>
            <w:r w:rsidRPr="004607FB">
              <w:rPr>
                <w:rFonts w:cs="Arial"/>
                <w:b/>
              </w:rPr>
              <w:t>A</w:t>
            </w:r>
            <w:r w:rsidR="00295903">
              <w:rPr>
                <w:rFonts w:cs="Arial"/>
                <w:b/>
              </w:rPr>
              <w:t>:</w:t>
            </w:r>
            <w:r w:rsidR="00C93B5B">
              <w:rPr>
                <w:rFonts w:cs="Arial"/>
                <w:b/>
              </w:rPr>
              <w:t xml:space="preserve"> </w:t>
            </w:r>
            <w:r w:rsidR="00295903" w:rsidRPr="00295903">
              <w:rPr>
                <w:rFonts w:cs="Arial"/>
                <w:u w:val="single"/>
              </w:rPr>
              <w:t>R</w:t>
            </w:r>
            <w:r w:rsidR="00C93B5B" w:rsidRPr="00295903">
              <w:rPr>
                <w:u w:val="single"/>
              </w:rPr>
              <w:t>eview and evaluate</w:t>
            </w:r>
            <w:r w:rsidR="00C93B5B" w:rsidRPr="00922B5F">
              <w:t xml:space="preserve"> </w:t>
            </w:r>
            <w:r w:rsidR="00295903">
              <w:t xml:space="preserve">all </w:t>
            </w:r>
            <w:r w:rsidR="00C93B5B" w:rsidRPr="00922B5F">
              <w:t>the listed elements typically found in a PWS</w:t>
            </w:r>
            <w:r w:rsidR="00295903">
              <w:t>. C</w:t>
            </w:r>
            <w:r w:rsidR="00C93B5B">
              <w:t xml:space="preserve">heck </w:t>
            </w:r>
            <w:r w:rsidR="00C93B5B" w:rsidRPr="00922B5F">
              <w:t>any potential causes of contamination identified</w:t>
            </w:r>
            <w:r w:rsidR="00295903">
              <w:t xml:space="preserve"> or c</w:t>
            </w:r>
            <w:r w:rsidR="00C93B5B">
              <w:t xml:space="preserve">heck </w:t>
            </w:r>
            <w:r w:rsidR="00C93B5B" w:rsidRPr="00922B5F">
              <w:t>“NA” if the section is not applicable to the PWS.</w:t>
            </w:r>
            <w:r w:rsidR="00295903">
              <w:t xml:space="preserve"> </w:t>
            </w:r>
            <w:r w:rsidR="00295903" w:rsidRPr="00545503">
              <w:rPr>
                <w:b/>
              </w:rPr>
              <w:t>Each section requires a response</w:t>
            </w:r>
            <w:r w:rsidR="00295903">
              <w:t>.</w:t>
            </w:r>
          </w:p>
        </w:tc>
      </w:tr>
      <w:tr w:rsidR="00651208" w:rsidRPr="004607FB" w14:paraId="5776150F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7729B719" w14:textId="77777777" w:rsidR="00651208" w:rsidRPr="004607FB" w:rsidRDefault="00651208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7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23A4A" w14:textId="77777777" w:rsidR="00651208" w:rsidRPr="00C93B5B" w:rsidRDefault="00651208" w:rsidP="00227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07FB">
              <w:rPr>
                <w:b/>
              </w:rPr>
              <w:t>1.</w:t>
            </w:r>
            <w:r w:rsidRPr="00E911E5">
              <w:t xml:space="preserve"> </w:t>
            </w:r>
            <w:r w:rsidR="00E911E5" w:rsidRPr="00E911E5">
              <w:t>GENERAL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D444" w14:textId="77777777" w:rsidR="00651208" w:rsidRPr="004607FB" w:rsidRDefault="00651208" w:rsidP="00227D33">
            <w:pPr>
              <w:widowControl w:val="0"/>
              <w:kinsoku w:val="0"/>
              <w:ind w:left="43"/>
            </w:pPr>
            <w:r w:rsidRPr="00324F81">
              <w:rPr>
                <w:b/>
              </w:rPr>
              <w:t>Issue identified</w:t>
            </w:r>
            <w:r w:rsidR="00AE6656">
              <w:t>:</w:t>
            </w:r>
            <w:r>
              <w:t xml:space="preserve">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E911E5" w:rsidRPr="004607FB" w14:paraId="66585DF4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812D0EA" w14:textId="77777777" w:rsidR="00E911E5" w:rsidRPr="004607FB" w:rsidRDefault="00E911E5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59380" w14:textId="77777777" w:rsidR="00E911E5" w:rsidRDefault="00E911E5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 w:rsidRPr="004607FB">
              <w:t>Have a</w:t>
            </w:r>
            <w:r w:rsidR="00A34F5A">
              <w:t>ny of the following occurred</w:t>
            </w:r>
            <w:r w:rsidRPr="004607FB">
              <w:t xml:space="preserve"> prior to collecting bacteria samples</w:t>
            </w:r>
            <w:r>
              <w:t>?</w:t>
            </w:r>
          </w:p>
        </w:tc>
      </w:tr>
      <w:tr w:rsidR="00E76DBA" w:rsidRPr="004607FB" w14:paraId="7FF0081D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7194C47" w14:textId="77777777" w:rsidR="00E76DBA" w:rsidRPr="004607FB" w:rsidRDefault="00E76DBA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5532" w:type="dxa"/>
            <w:gridSpan w:val="8"/>
            <w:tcBorders>
              <w:left w:val="single" w:sz="4" w:space="0" w:color="auto"/>
            </w:tcBorders>
            <w:vAlign w:val="center"/>
          </w:tcPr>
          <w:p w14:paraId="50903C8C" w14:textId="77777777" w:rsidR="00E76DBA" w:rsidRPr="004607FB" w:rsidRDefault="005A5D7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="00A36CC2"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9"/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E76DBA" w:rsidRPr="004607FB">
              <w:t>low/inadequate disinfectant residual</w:t>
            </w:r>
          </w:p>
        </w:tc>
        <w:tc>
          <w:tcPr>
            <w:tcW w:w="5586" w:type="dxa"/>
            <w:gridSpan w:val="11"/>
            <w:tcBorders>
              <w:right w:val="single" w:sz="4" w:space="0" w:color="auto"/>
            </w:tcBorders>
            <w:vAlign w:val="center"/>
          </w:tcPr>
          <w:p w14:paraId="486FB142" w14:textId="77777777" w:rsidR="00E76DBA" w:rsidRPr="004607FB" w:rsidRDefault="005A5D7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FC0"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565C9D" w:rsidRPr="00DD6CBC">
              <w:t>pressure loss/inadequate pressure (&lt;20 psi)</w:t>
            </w:r>
            <w:r w:rsidR="00565C9D">
              <w:t>*</w:t>
            </w:r>
          </w:p>
        </w:tc>
      </w:tr>
      <w:tr w:rsidR="00E76DBA" w:rsidRPr="004607FB" w14:paraId="7035C4D2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36744A41" w14:textId="77777777" w:rsidR="00E76DBA" w:rsidRPr="004607FB" w:rsidRDefault="00E76DBA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5532" w:type="dxa"/>
            <w:gridSpan w:val="8"/>
            <w:tcBorders>
              <w:left w:val="single" w:sz="4" w:space="0" w:color="auto"/>
            </w:tcBorders>
            <w:vAlign w:val="center"/>
          </w:tcPr>
          <w:p w14:paraId="2651740F" w14:textId="77777777" w:rsidR="00E76DBA" w:rsidRPr="004607FB" w:rsidRDefault="005A5D7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CC2"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7E6AF7" w:rsidRPr="004607FB">
              <w:t>signs of vandalism/forced entry</w:t>
            </w:r>
            <w:r w:rsidR="007E6AF7" w:rsidRPr="00E4637E">
              <w:rPr>
                <w:rFonts w:cs="Arial"/>
                <w:vertAlign w:val="superscript"/>
              </w:rPr>
              <w:t>†</w:t>
            </w:r>
            <w:r w:rsidR="007E6AF7">
              <w:rPr>
                <w:rFonts w:ascii="Wingdings" w:hAnsi="Wingdings"/>
              </w:rPr>
              <w:t></w:t>
            </w:r>
          </w:p>
        </w:tc>
        <w:tc>
          <w:tcPr>
            <w:tcW w:w="5586" w:type="dxa"/>
            <w:gridSpan w:val="11"/>
            <w:tcBorders>
              <w:right w:val="single" w:sz="4" w:space="0" w:color="auto"/>
            </w:tcBorders>
            <w:vAlign w:val="center"/>
          </w:tcPr>
          <w:p w14:paraId="1DDE3220" w14:textId="77777777" w:rsidR="00E76DBA" w:rsidRPr="004607FB" w:rsidRDefault="005A5D7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FC0"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E76DBA" w:rsidRPr="004607FB">
              <w:t>visible indicators of unsanitary conditions</w:t>
            </w:r>
          </w:p>
        </w:tc>
      </w:tr>
      <w:tr w:rsidR="00565C9D" w:rsidRPr="004607FB" w14:paraId="07E41975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59CCAC44" w14:textId="77777777" w:rsidR="00565C9D" w:rsidRPr="004607FB" w:rsidRDefault="00565C9D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5532" w:type="dxa"/>
            <w:gridSpan w:val="8"/>
            <w:tcBorders>
              <w:left w:val="single" w:sz="4" w:space="0" w:color="auto"/>
            </w:tcBorders>
            <w:vAlign w:val="center"/>
          </w:tcPr>
          <w:p w14:paraId="1BF98FD6" w14:textId="77777777" w:rsidR="00565C9D" w:rsidRPr="004607FB" w:rsidRDefault="00565C9D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water quality parameters out of range</w:t>
            </w:r>
          </w:p>
        </w:tc>
        <w:tc>
          <w:tcPr>
            <w:tcW w:w="5586" w:type="dxa"/>
            <w:gridSpan w:val="11"/>
            <w:tcBorders>
              <w:right w:val="single" w:sz="4" w:space="0" w:color="auto"/>
            </w:tcBorders>
            <w:vAlign w:val="center"/>
          </w:tcPr>
          <w:p w14:paraId="500FC422" w14:textId="77777777" w:rsidR="00565C9D" w:rsidRPr="004607FB" w:rsidRDefault="00565C9D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DD6CBC">
              <w:t>power loss</w:t>
            </w:r>
          </w:p>
        </w:tc>
      </w:tr>
      <w:tr w:rsidR="00C844C4" w:rsidRPr="004607FB" w14:paraId="6CC62EF8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54B14D75" w14:textId="77777777" w:rsidR="00C844C4" w:rsidRPr="004607FB" w:rsidRDefault="00C844C4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5532" w:type="dxa"/>
            <w:gridSpan w:val="8"/>
            <w:tcBorders>
              <w:left w:val="single" w:sz="4" w:space="0" w:color="auto"/>
            </w:tcBorders>
            <w:vAlign w:val="center"/>
          </w:tcPr>
          <w:p w14:paraId="30F564EF" w14:textId="77777777" w:rsidR="00C844C4" w:rsidRDefault="00C844C4" w:rsidP="00C844C4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>system does not provide disinfection</w:t>
            </w:r>
          </w:p>
        </w:tc>
        <w:tc>
          <w:tcPr>
            <w:tcW w:w="5586" w:type="dxa"/>
            <w:gridSpan w:val="11"/>
            <w:tcBorders>
              <w:right w:val="single" w:sz="4" w:space="0" w:color="auto"/>
            </w:tcBorders>
            <w:vAlign w:val="center"/>
          </w:tcPr>
          <w:p w14:paraId="512E0016" w14:textId="77777777" w:rsidR="00C844C4" w:rsidRDefault="00C844C4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</w:p>
        </w:tc>
      </w:tr>
      <w:tr w:rsidR="004B5085" w:rsidRPr="004607FB" w14:paraId="611D0986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0A04DE47" w14:textId="77777777" w:rsidR="004B5085" w:rsidRPr="004607FB" w:rsidRDefault="004B5085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bottom"/>
          </w:tcPr>
          <w:p w14:paraId="77CFF8C5" w14:textId="77777777" w:rsidR="004B5085" w:rsidRPr="00F87991" w:rsidRDefault="004B5085" w:rsidP="00227D33">
            <w:pPr>
              <w:widowControl w:val="0"/>
              <w:kinsoku w:val="0"/>
              <w:ind w:left="43"/>
              <w:rPr>
                <w:sz w:val="18"/>
                <w:szCs w:val="18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</w:p>
        </w:tc>
        <w:tc>
          <w:tcPr>
            <w:tcW w:w="9706" w:type="dxa"/>
            <w:gridSpan w:val="17"/>
            <w:vAlign w:val="bottom"/>
          </w:tcPr>
          <w:p w14:paraId="00879981" w14:textId="77777777" w:rsidR="004B5085" w:rsidRPr="00F87991" w:rsidRDefault="000B1891" w:rsidP="00227D33">
            <w:pPr>
              <w:widowControl w:val="0"/>
              <w:kinsoku w:val="0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98" w:type="dxa"/>
            <w:tcBorders>
              <w:right w:val="single" w:sz="4" w:space="0" w:color="auto"/>
            </w:tcBorders>
            <w:vAlign w:val="bottom"/>
          </w:tcPr>
          <w:p w14:paraId="6D1887C2" w14:textId="77777777" w:rsidR="004B5085" w:rsidRPr="00F87991" w:rsidRDefault="004B5085" w:rsidP="00227D33">
            <w:pPr>
              <w:widowControl w:val="0"/>
              <w:kinsoku w:val="0"/>
              <w:ind w:left="43"/>
              <w:rPr>
                <w:sz w:val="18"/>
                <w:szCs w:val="18"/>
              </w:rPr>
            </w:pPr>
          </w:p>
        </w:tc>
      </w:tr>
      <w:tr w:rsidR="0058570A" w:rsidRPr="004607FB" w14:paraId="01B07CB9" w14:textId="77777777" w:rsidTr="00C844C4">
        <w:trPr>
          <w:cantSplit/>
          <w:trHeight w:hRule="exact" w:val="144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32033C36" w14:textId="77777777" w:rsidR="0058570A" w:rsidRPr="004607FB" w:rsidRDefault="0058570A" w:rsidP="00227D33">
            <w:pPr>
              <w:widowControl w:val="0"/>
              <w:kinsoku w:val="0"/>
              <w:ind w:left="144" w:right="144"/>
            </w:pPr>
          </w:p>
        </w:tc>
        <w:tc>
          <w:tcPr>
            <w:tcW w:w="10820" w:type="dxa"/>
            <w:gridSpan w:val="18"/>
            <w:tcBorders>
              <w:left w:val="single" w:sz="4" w:space="0" w:color="auto"/>
            </w:tcBorders>
            <w:vAlign w:val="bottom"/>
          </w:tcPr>
          <w:p w14:paraId="4129B7FD" w14:textId="77777777" w:rsidR="0058570A" w:rsidRPr="00671473" w:rsidRDefault="0058570A" w:rsidP="00227D33">
            <w:pPr>
              <w:widowControl w:val="0"/>
              <w:kinsoku w:val="0"/>
              <w:ind w:left="43"/>
              <w:rPr>
                <w:sz w:val="12"/>
                <w:szCs w:val="12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vAlign w:val="bottom"/>
          </w:tcPr>
          <w:p w14:paraId="78842C9D" w14:textId="77777777" w:rsidR="0058570A" w:rsidRPr="00F87991" w:rsidRDefault="0058570A" w:rsidP="00227D33">
            <w:pPr>
              <w:widowControl w:val="0"/>
              <w:kinsoku w:val="0"/>
              <w:ind w:left="43"/>
              <w:rPr>
                <w:sz w:val="18"/>
                <w:szCs w:val="18"/>
              </w:rPr>
            </w:pPr>
          </w:p>
        </w:tc>
      </w:tr>
      <w:tr w:rsidR="00BB5DDF" w:rsidRPr="004607FB" w14:paraId="072645B2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6AAD7815" w14:textId="77777777" w:rsidR="00BB5DDF" w:rsidRPr="004607FB" w:rsidRDefault="00BB5DDF" w:rsidP="00227D33">
            <w:pPr>
              <w:widowControl w:val="0"/>
              <w:kinsoku w:val="0"/>
              <w:ind w:left="144" w:right="144"/>
            </w:pPr>
          </w:p>
        </w:tc>
        <w:tc>
          <w:tcPr>
            <w:tcW w:w="7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4A449" w14:textId="77777777" w:rsidR="00BB5DDF" w:rsidRPr="004607FB" w:rsidRDefault="00BB5DDF" w:rsidP="00227D33">
            <w:pPr>
              <w:widowControl w:val="0"/>
              <w:kinsoku w:val="0"/>
              <w:ind w:left="43"/>
              <w:rPr>
                <w:spacing w:val="-3"/>
                <w:w w:val="110"/>
              </w:rPr>
            </w:pPr>
            <w:r w:rsidRPr="004607FB">
              <w:rPr>
                <w:b/>
              </w:rPr>
              <w:t xml:space="preserve">2. </w:t>
            </w:r>
            <w:r w:rsidRPr="00A81B5C">
              <w:t>OPERATIONAL CHANGES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4928" w14:textId="77777777" w:rsidR="00BB5DDF" w:rsidRPr="004607FB" w:rsidRDefault="00BB5DDF" w:rsidP="00227D33">
            <w:pPr>
              <w:widowControl w:val="0"/>
              <w:kinsoku w:val="0"/>
            </w:pPr>
            <w:r w:rsidRPr="00163063">
              <w:rPr>
                <w:b/>
              </w:rPr>
              <w:t>Issue identified</w:t>
            </w:r>
            <w:r>
              <w:t xml:space="preserve">: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4F7A6F" w:rsidRPr="004607FB" w14:paraId="5FC99384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24C800C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38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D94A04" w14:textId="77777777" w:rsidR="004F7A6F" w:rsidRPr="00A52682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source added</w:t>
            </w:r>
            <w:r>
              <w:t>/removed</w:t>
            </w:r>
          </w:p>
        </w:tc>
        <w:tc>
          <w:tcPr>
            <w:tcW w:w="4008" w:type="dxa"/>
            <w:gridSpan w:val="6"/>
            <w:tcBorders>
              <w:top w:val="single" w:sz="4" w:space="0" w:color="auto"/>
            </w:tcBorders>
            <w:vAlign w:val="center"/>
          </w:tcPr>
          <w:p w14:paraId="49F94662" w14:textId="77777777" w:rsidR="004F7A6F" w:rsidRPr="00A52682" w:rsidRDefault="004F7A6F" w:rsidP="00227D33">
            <w:pPr>
              <w:widowControl w:val="0"/>
              <w:kinsoku w:val="0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operation/maintenance activities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0DE9A7" w14:textId="77777777" w:rsidR="004F7A6F" w:rsidRPr="00A52682" w:rsidRDefault="004F7A6F" w:rsidP="00227D33">
            <w:pPr>
              <w:widowControl w:val="0"/>
              <w:kinsoku w:val="0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>power loss</w:t>
            </w:r>
          </w:p>
        </w:tc>
      </w:tr>
      <w:tr w:rsidR="004F7A6F" w:rsidRPr="004607FB" w14:paraId="0CDBD0D7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532D25DD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733E" w14:textId="77777777" w:rsidR="004F7A6F" w:rsidRDefault="004F7A6F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239C1" w:rsidRPr="004607FB" w14:paraId="307994A3" w14:textId="77777777" w:rsidTr="00C844C4">
        <w:trPr>
          <w:cantSplit/>
          <w:trHeight w:hRule="exact" w:val="144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7E78E3C" w14:textId="77777777" w:rsidR="00F239C1" w:rsidRPr="004607FB" w:rsidRDefault="00F239C1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9499" w14:textId="77777777" w:rsidR="00F239C1" w:rsidRDefault="00F239C1" w:rsidP="00227D33">
            <w:pPr>
              <w:widowControl w:val="0"/>
              <w:kinsoku w:val="0"/>
              <w:ind w:left="43"/>
              <w:rPr>
                <w:rFonts w:ascii="Wingdings" w:hAnsi="Wingdings"/>
                <w:sz w:val="12"/>
                <w:szCs w:val="12"/>
                <w:highlight w:val="lightGray"/>
              </w:rPr>
            </w:pPr>
          </w:p>
        </w:tc>
      </w:tr>
      <w:tr w:rsidR="004F7A6F" w:rsidRPr="004607FB" w14:paraId="0D6F1042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43481000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7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A139" w14:textId="77777777" w:rsidR="004F7A6F" w:rsidRPr="004607FB" w:rsidRDefault="004F7A6F" w:rsidP="00227D33">
            <w:pPr>
              <w:widowControl w:val="0"/>
              <w:kinsoku w:val="0"/>
              <w:ind w:left="36"/>
            </w:pPr>
            <w:r w:rsidRPr="004607FB">
              <w:rPr>
                <w:b/>
              </w:rPr>
              <w:t xml:space="preserve">3. </w:t>
            </w:r>
            <w:r w:rsidRPr="00A81B5C">
              <w:t>SAMPLING SITES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DDA6" w14:textId="77777777" w:rsidR="004F7A6F" w:rsidRPr="004607FB" w:rsidRDefault="004F7A6F" w:rsidP="00227D33">
            <w:pPr>
              <w:widowControl w:val="0"/>
              <w:kinsoku w:val="0"/>
            </w:pPr>
            <w:r w:rsidRPr="00163063">
              <w:rPr>
                <w:b/>
              </w:rPr>
              <w:t>Issue identified</w:t>
            </w:r>
            <w:r>
              <w:t xml:space="preserve">: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4F7A6F" w:rsidRPr="004607FB" w14:paraId="597EC6E2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F7D7A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DB8CA" w14:textId="77777777" w:rsidR="004F7A6F" w:rsidRPr="00021271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unclean or unsuitable sample tap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</w:tcBorders>
            <w:vAlign w:val="center"/>
          </w:tcPr>
          <w:p w14:paraId="687706CE" w14:textId="77777777" w:rsidR="004F7A6F" w:rsidRPr="00021271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change in conditions at sample site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CFC7B" w14:textId="77777777" w:rsidR="004F7A6F" w:rsidRPr="00021271" w:rsidRDefault="004F7A6F" w:rsidP="00227D33">
            <w:pPr>
              <w:widowControl w:val="0"/>
              <w:kinsoku w:val="0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hot water intrusion</w:t>
            </w:r>
          </w:p>
        </w:tc>
      </w:tr>
      <w:tr w:rsidR="007C2C10" w:rsidRPr="004607FB" w14:paraId="65CB7CCF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0C1E3" w14:textId="77777777" w:rsidR="007C2C10" w:rsidRPr="004607FB" w:rsidRDefault="007C2C10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3819" w:type="dxa"/>
            <w:gridSpan w:val="6"/>
            <w:tcBorders>
              <w:left w:val="single" w:sz="4" w:space="0" w:color="auto"/>
            </w:tcBorders>
            <w:vAlign w:val="center"/>
          </w:tcPr>
          <w:p w14:paraId="053B0FFD" w14:textId="77777777" w:rsidR="007C2C10" w:rsidRDefault="007C2C10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7C2C10">
              <w:rPr>
                <w:rFonts w:cs="Arial"/>
              </w:rPr>
              <w:t>unapproved/alternate site</w:t>
            </w:r>
          </w:p>
        </w:tc>
        <w:tc>
          <w:tcPr>
            <w:tcW w:w="7299" w:type="dxa"/>
            <w:gridSpan w:val="13"/>
            <w:tcBorders>
              <w:right w:val="single" w:sz="4" w:space="0" w:color="auto"/>
            </w:tcBorders>
            <w:vAlign w:val="center"/>
          </w:tcPr>
          <w:p w14:paraId="45E10D64" w14:textId="77777777" w:rsidR="007C2C10" w:rsidRDefault="00C844C4" w:rsidP="00C844C4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>POE/POU treatment identified</w:t>
            </w:r>
          </w:p>
        </w:tc>
      </w:tr>
      <w:tr w:rsidR="00760C3D" w:rsidRPr="004607FB" w14:paraId="3768DDC3" w14:textId="77777777" w:rsidTr="00C844C4">
        <w:trPr>
          <w:cantSplit/>
          <w:trHeight w:val="144"/>
          <w:jc w:val="center"/>
        </w:trPr>
        <w:tc>
          <w:tcPr>
            <w:tcW w:w="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FF5FA" w14:textId="77777777" w:rsidR="00760C3D" w:rsidRPr="004607FB" w:rsidRDefault="00760C3D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C5D6D" w14:textId="77777777" w:rsidR="00760C3D" w:rsidRDefault="00760C3D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60C3D" w:rsidRPr="004607FB" w14:paraId="5B820D9A" w14:textId="77777777" w:rsidTr="00C844C4">
        <w:trPr>
          <w:cantSplit/>
          <w:trHeight w:hRule="exact" w:val="144"/>
          <w:jc w:val="center"/>
        </w:trPr>
        <w:tc>
          <w:tcPr>
            <w:tcW w:w="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06066" w14:textId="77777777" w:rsidR="00760C3D" w:rsidRPr="004607FB" w:rsidRDefault="00760C3D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0BBD" w14:textId="77777777" w:rsidR="00760C3D" w:rsidRDefault="00760C3D" w:rsidP="00227D33">
            <w:pPr>
              <w:widowControl w:val="0"/>
              <w:kinsoku w:val="0"/>
              <w:ind w:left="43"/>
              <w:rPr>
                <w:rFonts w:ascii="Wingdings" w:hAnsi="Wingdings"/>
                <w:sz w:val="16"/>
                <w:szCs w:val="16"/>
                <w:highlight w:val="lightGray"/>
              </w:rPr>
            </w:pPr>
          </w:p>
        </w:tc>
      </w:tr>
      <w:tr w:rsidR="004F7A6F" w:rsidRPr="004607FB" w14:paraId="106AA5F9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2750B2C6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729FF" w14:textId="77777777" w:rsidR="004F7A6F" w:rsidRPr="004607FB" w:rsidRDefault="004F7A6F" w:rsidP="00227D33">
            <w:pPr>
              <w:widowControl w:val="0"/>
              <w:kinsoku w:val="0"/>
              <w:ind w:left="36"/>
            </w:pPr>
            <w:r w:rsidRPr="004607FB">
              <w:rPr>
                <w:b/>
              </w:rPr>
              <w:t xml:space="preserve">4. </w:t>
            </w:r>
            <w:r w:rsidRPr="00A81B5C">
              <w:t xml:space="preserve">SAMPLING PROTOCOL 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1433" w14:textId="77777777" w:rsidR="004F7A6F" w:rsidRPr="004607FB" w:rsidRDefault="004F7A6F" w:rsidP="00227D33">
            <w:pPr>
              <w:widowControl w:val="0"/>
              <w:kinsoku w:val="0"/>
            </w:pPr>
            <w:r w:rsidRPr="00163063">
              <w:rPr>
                <w:b/>
              </w:rPr>
              <w:t>Issue identified</w:t>
            </w:r>
            <w:r>
              <w:t xml:space="preserve">: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4F7A6F" w:rsidRPr="004607FB" w14:paraId="416DE07D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66DF2D5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9CA1F" w14:textId="77777777" w:rsidR="004F7A6F" w:rsidRPr="004607FB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improper sample container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</w:tcBorders>
            <w:vAlign w:val="center"/>
          </w:tcPr>
          <w:p w14:paraId="499BBA96" w14:textId="77777777" w:rsidR="004F7A6F" w:rsidRPr="004607FB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>sampler error</w:t>
            </w:r>
          </w:p>
        </w:tc>
        <w:tc>
          <w:tcPr>
            <w:tcW w:w="404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1F696" w14:textId="77777777" w:rsidR="004F7A6F" w:rsidRPr="004607FB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>auto sensing faucet/</w:t>
            </w:r>
            <w:r w:rsidRPr="004607FB">
              <w:t>swivel-type faucet</w:t>
            </w:r>
          </w:p>
        </w:tc>
      </w:tr>
      <w:tr w:rsidR="007C2C10" w:rsidRPr="004607FB" w14:paraId="06584F70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2F49E8F6" w14:textId="77777777" w:rsidR="007C2C10" w:rsidRPr="004607FB" w:rsidRDefault="007C2C10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3819" w:type="dxa"/>
            <w:gridSpan w:val="6"/>
            <w:tcBorders>
              <w:left w:val="single" w:sz="4" w:space="0" w:color="auto"/>
            </w:tcBorders>
            <w:vAlign w:val="center"/>
          </w:tcPr>
          <w:p w14:paraId="417AFF22" w14:textId="77777777" w:rsidR="007C2C10" w:rsidRDefault="00F314E0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aerator was not removed</w:t>
            </w:r>
          </w:p>
        </w:tc>
        <w:tc>
          <w:tcPr>
            <w:tcW w:w="3259" w:type="dxa"/>
            <w:gridSpan w:val="5"/>
            <w:vAlign w:val="center"/>
          </w:tcPr>
          <w:p w14:paraId="269A860F" w14:textId="77777777" w:rsidR="007C2C10" w:rsidRDefault="00F314E0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inadequate tap flushing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vAlign w:val="center"/>
          </w:tcPr>
          <w:p w14:paraId="1115A49A" w14:textId="77777777" w:rsidR="007C2C10" w:rsidRDefault="00F314E0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improper hold time/storage temperature</w:t>
            </w:r>
          </w:p>
        </w:tc>
      </w:tr>
      <w:tr w:rsidR="00FA130C" w:rsidRPr="004607FB" w14:paraId="6FCA16F5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04EC249A" w14:textId="77777777" w:rsidR="00FA130C" w:rsidRPr="004607FB" w:rsidRDefault="00FA130C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3819" w:type="dxa"/>
            <w:gridSpan w:val="6"/>
            <w:tcBorders>
              <w:left w:val="single" w:sz="4" w:space="0" w:color="auto"/>
            </w:tcBorders>
            <w:vAlign w:val="center"/>
          </w:tcPr>
          <w:p w14:paraId="7244E229" w14:textId="77777777" w:rsidR="00FA130C" w:rsidRPr="004607FB" w:rsidRDefault="00FA130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F314E0">
              <w:rPr>
                <w:rFonts w:cs="Arial"/>
              </w:rPr>
              <w:t>lab indicates possible error</w:t>
            </w:r>
          </w:p>
        </w:tc>
        <w:tc>
          <w:tcPr>
            <w:tcW w:w="3259" w:type="dxa"/>
            <w:gridSpan w:val="5"/>
            <w:vAlign w:val="center"/>
          </w:tcPr>
          <w:p w14:paraId="57A54444" w14:textId="77777777" w:rsidR="00FA130C" w:rsidRPr="004607FB" w:rsidRDefault="00FA130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rPr>
                <w:rFonts w:cs="Arial"/>
              </w:rPr>
              <w:t>change in sample collector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vAlign w:val="center"/>
          </w:tcPr>
          <w:p w14:paraId="7A38CAD4" w14:textId="77777777" w:rsidR="00FA130C" w:rsidRPr="004607FB" w:rsidRDefault="00FA130C" w:rsidP="00227D33">
            <w:pPr>
              <w:widowControl w:val="0"/>
              <w:kinsoku w:val="0"/>
              <w:ind w:left="43"/>
            </w:pPr>
          </w:p>
        </w:tc>
      </w:tr>
      <w:tr w:rsidR="00760C3D" w:rsidRPr="004607FB" w14:paraId="77CB7758" w14:textId="77777777" w:rsidTr="00C844C4">
        <w:trPr>
          <w:cantSplit/>
          <w:trHeight w:val="144"/>
          <w:jc w:val="center"/>
        </w:trPr>
        <w:tc>
          <w:tcPr>
            <w:tcW w:w="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DF9D3B" w14:textId="77777777" w:rsidR="00760C3D" w:rsidRPr="004607FB" w:rsidRDefault="00760C3D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AD63" w14:textId="77777777" w:rsidR="00760C3D" w:rsidRDefault="00760C3D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60C3D" w:rsidRPr="004607FB" w14:paraId="195FB841" w14:textId="77777777" w:rsidTr="00C844C4">
        <w:trPr>
          <w:cantSplit/>
          <w:trHeight w:hRule="exact" w:val="144"/>
          <w:jc w:val="center"/>
        </w:trPr>
        <w:tc>
          <w:tcPr>
            <w:tcW w:w="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AE56A4" w14:textId="77777777" w:rsidR="00760C3D" w:rsidRPr="004607FB" w:rsidRDefault="00760C3D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C2A" w14:textId="77777777" w:rsidR="00760C3D" w:rsidRPr="00671473" w:rsidRDefault="00760C3D" w:rsidP="00227D33">
            <w:pPr>
              <w:widowControl w:val="0"/>
              <w:kinsoku w:val="0"/>
              <w:rPr>
                <w:b/>
                <w:sz w:val="16"/>
                <w:szCs w:val="16"/>
              </w:rPr>
            </w:pPr>
          </w:p>
        </w:tc>
      </w:tr>
      <w:tr w:rsidR="004F7A6F" w:rsidRPr="004607FB" w14:paraId="58FBD820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082C45CC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7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4EB8" w14:textId="77777777" w:rsidR="004F7A6F" w:rsidRPr="004607FB" w:rsidRDefault="004F7A6F" w:rsidP="00227D33">
            <w:pPr>
              <w:widowControl w:val="0"/>
              <w:kinsoku w:val="0"/>
              <w:ind w:left="36"/>
            </w:pPr>
            <w:r w:rsidRPr="004607FB">
              <w:rPr>
                <w:b/>
              </w:rPr>
              <w:t xml:space="preserve">5. </w:t>
            </w:r>
            <w:r w:rsidRPr="007C2C10">
              <w:t>TREATMENT PROCESS</w:t>
            </w:r>
          </w:p>
        </w:tc>
        <w:tc>
          <w:tcPr>
            <w:tcW w:w="380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B7BD" w14:textId="77777777" w:rsidR="004F7A6F" w:rsidRPr="004607FB" w:rsidRDefault="004F7A6F" w:rsidP="00227D33">
            <w:pPr>
              <w:widowControl w:val="0"/>
              <w:kinsoku w:val="0"/>
            </w:pPr>
            <w:r w:rsidRPr="00163063">
              <w:rPr>
                <w:b/>
              </w:rPr>
              <w:t>Issue identified</w:t>
            </w:r>
            <w:r>
              <w:t xml:space="preserve">: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NA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4F7A6F" w:rsidRPr="004607FB" w14:paraId="7197A4C8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509F373D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17036B" w14:textId="77777777" w:rsidR="004F7A6F" w:rsidRPr="004607FB" w:rsidRDefault="004F7A6F" w:rsidP="00C844C4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C844C4" w:rsidRPr="004D6A06">
              <w:t>O &amp; M procedures not followed</w:t>
            </w:r>
          </w:p>
        </w:tc>
        <w:tc>
          <w:tcPr>
            <w:tcW w:w="4261" w:type="dxa"/>
            <w:gridSpan w:val="10"/>
            <w:tcBorders>
              <w:top w:val="single" w:sz="4" w:space="0" w:color="auto"/>
            </w:tcBorders>
            <w:vAlign w:val="center"/>
          </w:tcPr>
          <w:p w14:paraId="18EAD4B3" w14:textId="77777777" w:rsidR="004F7A6F" w:rsidRPr="007F4540" w:rsidRDefault="00FA130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E916D5">
              <w:rPr>
                <w:rFonts w:cs="Arial"/>
              </w:rPr>
              <w:t xml:space="preserve">unprotected </w:t>
            </w:r>
            <w:r>
              <w:rPr>
                <w:rFonts w:cs="Arial"/>
              </w:rPr>
              <w:t>by-pass in treatment process*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EE8CAE" w14:textId="77777777" w:rsidR="004F7A6F" w:rsidRPr="007F4540" w:rsidRDefault="00FA130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inadequate disinfection</w:t>
            </w:r>
            <w:r>
              <w:t xml:space="preserve"> </w:t>
            </w:r>
          </w:p>
        </w:tc>
      </w:tr>
      <w:tr w:rsidR="004F7A6F" w:rsidRPr="004607FB" w14:paraId="179EC3BB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19987FD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3819" w:type="dxa"/>
            <w:gridSpan w:val="6"/>
            <w:tcBorders>
              <w:left w:val="single" w:sz="4" w:space="0" w:color="auto"/>
            </w:tcBorders>
            <w:vAlign w:val="center"/>
          </w:tcPr>
          <w:p w14:paraId="5A02CE26" w14:textId="77777777" w:rsidR="004F7A6F" w:rsidRPr="004D6A06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D6A06">
              <w:t>turbidity measurements out of range</w:t>
            </w:r>
          </w:p>
        </w:tc>
        <w:tc>
          <w:tcPr>
            <w:tcW w:w="4261" w:type="dxa"/>
            <w:gridSpan w:val="10"/>
            <w:vAlign w:val="center"/>
          </w:tcPr>
          <w:p w14:paraId="38AB6E75" w14:textId="77777777" w:rsidR="004F7A6F" w:rsidRPr="004D6A06" w:rsidRDefault="004F7A6F" w:rsidP="00C844C4">
            <w:pPr>
              <w:widowControl w:val="0"/>
              <w:tabs>
                <w:tab w:val="left" w:pos="377"/>
                <w:tab w:val="left" w:pos="2897"/>
              </w:tabs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565C9D">
              <w:rPr>
                <w:rFonts w:cs="Arial"/>
              </w:rPr>
              <w:t xml:space="preserve">filter </w:t>
            </w:r>
            <w:r w:rsidR="00A34F5A">
              <w:rPr>
                <w:rFonts w:cs="Arial"/>
              </w:rPr>
              <w:t xml:space="preserve">or </w:t>
            </w:r>
            <w:r w:rsidR="00025E22">
              <w:t>media contamination</w:t>
            </w:r>
          </w:p>
        </w:tc>
        <w:tc>
          <w:tcPr>
            <w:tcW w:w="3038" w:type="dxa"/>
            <w:gridSpan w:val="3"/>
            <w:tcBorders>
              <w:right w:val="single" w:sz="4" w:space="0" w:color="auto"/>
            </w:tcBorders>
            <w:vAlign w:val="center"/>
          </w:tcPr>
          <w:p w14:paraId="23B95280" w14:textId="77777777" w:rsidR="004F7A6F" w:rsidRPr="004D6A06" w:rsidRDefault="004F7A6F" w:rsidP="00C844C4">
            <w:pPr>
              <w:widowControl w:val="0"/>
              <w:tabs>
                <w:tab w:val="left" w:pos="448"/>
                <w:tab w:val="left" w:pos="3148"/>
              </w:tabs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C844C4" w:rsidRPr="004D6A06">
              <w:t xml:space="preserve"> change in flow rates</w:t>
            </w:r>
            <w:r w:rsidR="00C844C4">
              <w:t xml:space="preserve"> </w:t>
            </w:r>
            <w:r w:rsidR="00C844C4" w:rsidRPr="004D6A06">
              <w:t xml:space="preserve"> </w:t>
            </w:r>
          </w:p>
        </w:tc>
      </w:tr>
      <w:tr w:rsidR="00F53861" w:rsidRPr="004607FB" w14:paraId="46199CCB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40C79E7F" w14:textId="77777777" w:rsidR="00F53861" w:rsidRPr="004607FB" w:rsidRDefault="00F53861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3819" w:type="dxa"/>
            <w:gridSpan w:val="6"/>
            <w:tcBorders>
              <w:left w:val="single" w:sz="4" w:space="0" w:color="auto"/>
            </w:tcBorders>
            <w:vAlign w:val="center"/>
          </w:tcPr>
          <w:p w14:paraId="45184581" w14:textId="77777777" w:rsidR="00F53861" w:rsidRPr="004607FB" w:rsidRDefault="00F5386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treatment added or changed</w:t>
            </w:r>
          </w:p>
        </w:tc>
        <w:tc>
          <w:tcPr>
            <w:tcW w:w="4261" w:type="dxa"/>
            <w:gridSpan w:val="10"/>
            <w:vAlign w:val="center"/>
          </w:tcPr>
          <w:p w14:paraId="4F2F37C2" w14:textId="77777777" w:rsidR="00F53861" w:rsidRPr="004607FB" w:rsidRDefault="00F5386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interruption in treatment/power loss</w:t>
            </w:r>
          </w:p>
        </w:tc>
        <w:tc>
          <w:tcPr>
            <w:tcW w:w="3038" w:type="dxa"/>
            <w:gridSpan w:val="3"/>
            <w:tcBorders>
              <w:right w:val="single" w:sz="4" w:space="0" w:color="auto"/>
            </w:tcBorders>
            <w:vAlign w:val="center"/>
          </w:tcPr>
          <w:p w14:paraId="617AFBC5" w14:textId="77777777" w:rsidR="00F53861" w:rsidRPr="004607FB" w:rsidRDefault="00F5386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D6A06">
              <w:t>recent installation/repair</w:t>
            </w:r>
          </w:p>
        </w:tc>
      </w:tr>
      <w:tr w:rsidR="00F53861" w:rsidRPr="004607FB" w14:paraId="64E26A90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5FA0E49F" w14:textId="77777777" w:rsidR="00F53861" w:rsidRPr="004607FB" w:rsidRDefault="00F53861" w:rsidP="00227D33">
            <w:pPr>
              <w:widowControl w:val="0"/>
              <w:kinsoku w:val="0"/>
              <w:spacing w:before="72"/>
              <w:ind w:left="144" w:right="144"/>
              <w:jc w:val="right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F8F8A" w14:textId="77777777" w:rsidR="00F53861" w:rsidRPr="00F53861" w:rsidRDefault="00F53861" w:rsidP="00227D33">
            <w:pPr>
              <w:widowControl w:val="0"/>
              <w:kinsoku w:val="0"/>
              <w:ind w:left="43"/>
              <w:rPr>
                <w:color w:val="1F497D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14"/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A11B1D">
              <w:t>phosphate barrels Cl</w:t>
            </w:r>
            <w:r w:rsidRPr="00A11B1D">
              <w:rPr>
                <w:rFonts w:ascii="Calibri" w:hAnsi="Calibri" w:cs="Calibri"/>
                <w:sz w:val="16"/>
                <w:szCs w:val="16"/>
                <w:lang w:val="en"/>
              </w:rPr>
              <w:t xml:space="preserve">2 </w:t>
            </w:r>
            <w:r w:rsidRPr="00A11B1D">
              <w:t xml:space="preserve">less than 10 mg/L free </w:t>
            </w:r>
            <w:r w:rsidRPr="00F53861">
              <w:t>chlorine residual (not applicable when the phosphate contains zinc)</w:t>
            </w:r>
          </w:p>
        </w:tc>
      </w:tr>
      <w:tr w:rsidR="004F7A6F" w:rsidRPr="004607FB" w14:paraId="739E8E0E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5D1EF073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5954" w14:textId="77777777" w:rsidR="004F7A6F" w:rsidRPr="004607FB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6352B4"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58570A" w:rsidRPr="004607FB" w14:paraId="0E77F8BD" w14:textId="77777777" w:rsidTr="00C844C4">
        <w:trPr>
          <w:cantSplit/>
          <w:trHeight w:hRule="exact" w:val="144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24BCA52D" w14:textId="77777777" w:rsidR="0058570A" w:rsidRPr="004607FB" w:rsidRDefault="0058570A" w:rsidP="00227D33">
            <w:pPr>
              <w:widowControl w:val="0"/>
              <w:kinsoku w:val="0"/>
              <w:spacing w:before="72"/>
              <w:ind w:left="144" w:right="144"/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6D03" w14:textId="77777777" w:rsidR="0058570A" w:rsidRDefault="0058570A" w:rsidP="00227D33">
            <w:pPr>
              <w:widowControl w:val="0"/>
              <w:kinsoku w:val="0"/>
              <w:ind w:left="43"/>
              <w:rPr>
                <w:rFonts w:ascii="Wingdings" w:hAnsi="Wingdings"/>
                <w:sz w:val="16"/>
                <w:szCs w:val="16"/>
                <w:highlight w:val="lightGray"/>
              </w:rPr>
            </w:pPr>
          </w:p>
        </w:tc>
      </w:tr>
      <w:tr w:rsidR="004F7A6F" w:rsidRPr="004607FB" w14:paraId="38C59207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2B8E2CD3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7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A5D0B" w14:textId="77777777" w:rsidR="004F7A6F" w:rsidRPr="004607FB" w:rsidRDefault="004F7A6F" w:rsidP="00227D33">
            <w:pPr>
              <w:widowControl w:val="0"/>
              <w:kinsoku w:val="0"/>
              <w:ind w:left="36"/>
            </w:pPr>
            <w:r w:rsidRPr="004607FB">
              <w:rPr>
                <w:rFonts w:cs="Arial"/>
                <w:b/>
              </w:rPr>
              <w:t xml:space="preserve">6. </w:t>
            </w:r>
            <w:r w:rsidRPr="007C2C10">
              <w:rPr>
                <w:rFonts w:cs="Arial"/>
              </w:rPr>
              <w:t>DISTRIBUTION SYSTEM</w:t>
            </w:r>
          </w:p>
        </w:tc>
        <w:tc>
          <w:tcPr>
            <w:tcW w:w="380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1FED" w14:textId="77777777" w:rsidR="004F7A6F" w:rsidRPr="004607FB" w:rsidRDefault="004F7A6F" w:rsidP="00227D33">
            <w:pPr>
              <w:widowControl w:val="0"/>
              <w:kinsoku w:val="0"/>
            </w:pPr>
            <w:r w:rsidRPr="00163063">
              <w:rPr>
                <w:b/>
              </w:rPr>
              <w:t>Issue identified</w:t>
            </w:r>
            <w:r>
              <w:t xml:space="preserve">: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NA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4F7A6F" w:rsidRPr="004607FB" w14:paraId="1A2430D0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0E7FE299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4C911" w14:textId="77777777" w:rsidR="004F7A6F" w:rsidRPr="00E9669E" w:rsidRDefault="004F7A6F" w:rsidP="00227D33">
            <w:pPr>
              <w:widowControl w:val="0"/>
              <w:kinsoku w:val="0"/>
              <w:ind w:left="43"/>
              <w:rPr>
                <w:rFonts w:cs="Arial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E9669E"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="00E9669E">
              <w:rPr>
                <w:rFonts w:cs="Arial"/>
              </w:rPr>
              <w:t>low flow/dead end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</w:tcBorders>
            <w:vAlign w:val="center"/>
          </w:tcPr>
          <w:p w14:paraId="2D4287F0" w14:textId="77777777" w:rsidR="004F7A6F" w:rsidRPr="00DD6CBC" w:rsidRDefault="00391BDA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DD6CBC">
              <w:t>main breaks</w:t>
            </w:r>
          </w:p>
        </w:tc>
        <w:tc>
          <w:tcPr>
            <w:tcW w:w="5229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65D834" w14:textId="77777777" w:rsidR="004F7A6F" w:rsidRPr="00274527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E9669E"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274527">
              <w:t>operation of isolation valves resulting in breakage</w:t>
            </w:r>
          </w:p>
        </w:tc>
      </w:tr>
      <w:tr w:rsidR="004F7A6F" w:rsidRPr="004607FB" w14:paraId="46399834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79716105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568" w:type="dxa"/>
            <w:gridSpan w:val="5"/>
            <w:tcBorders>
              <w:left w:val="single" w:sz="4" w:space="0" w:color="auto"/>
            </w:tcBorders>
            <w:vAlign w:val="center"/>
          </w:tcPr>
          <w:p w14:paraId="0DA3E545" w14:textId="77777777" w:rsidR="004F7A6F" w:rsidRPr="00DD6CBC" w:rsidRDefault="00391BDA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DD6CBC">
              <w:t>standing water/debris in valve vault</w:t>
            </w:r>
          </w:p>
        </w:tc>
        <w:tc>
          <w:tcPr>
            <w:tcW w:w="2321" w:type="dxa"/>
            <w:gridSpan w:val="4"/>
            <w:vAlign w:val="center"/>
          </w:tcPr>
          <w:p w14:paraId="639F43A2" w14:textId="77777777" w:rsidR="004F7A6F" w:rsidRPr="00DD6CBC" w:rsidRDefault="00391BDA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274527">
              <w:t>leaks</w:t>
            </w:r>
          </w:p>
        </w:tc>
        <w:tc>
          <w:tcPr>
            <w:tcW w:w="5229" w:type="dxa"/>
            <w:gridSpan w:val="10"/>
            <w:tcBorders>
              <w:right w:val="single" w:sz="4" w:space="0" w:color="auto"/>
            </w:tcBorders>
            <w:vAlign w:val="center"/>
          </w:tcPr>
          <w:p w14:paraId="6FF28733" w14:textId="77777777" w:rsidR="004F7A6F" w:rsidRPr="00274527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E9669E"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274527">
              <w:t>flushing of fire hydrants or blow-offs</w:t>
            </w:r>
          </w:p>
        </w:tc>
      </w:tr>
      <w:tr w:rsidR="004F7A6F" w:rsidRPr="004607FB" w14:paraId="631DBFDF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2A90D34A" w14:textId="77777777" w:rsidR="004F7A6F" w:rsidRPr="004607FB" w:rsidRDefault="004F7A6F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400" w:type="dxa"/>
            <w:gridSpan w:val="4"/>
            <w:tcBorders>
              <w:left w:val="single" w:sz="4" w:space="0" w:color="auto"/>
            </w:tcBorders>
            <w:vAlign w:val="center"/>
          </w:tcPr>
          <w:p w14:paraId="110693E7" w14:textId="77777777" w:rsidR="004F7A6F" w:rsidRPr="00DD6CBC" w:rsidRDefault="00391BDA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DD6CBC">
              <w:t>low disinfection residuals</w:t>
            </w:r>
          </w:p>
        </w:tc>
        <w:tc>
          <w:tcPr>
            <w:tcW w:w="2489" w:type="dxa"/>
            <w:gridSpan w:val="5"/>
            <w:vAlign w:val="center"/>
          </w:tcPr>
          <w:p w14:paraId="4464CC79" w14:textId="77777777" w:rsidR="004F7A6F" w:rsidRPr="00DD6CBC" w:rsidRDefault="00613EC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274527">
              <w:t>illegal use of hydrants</w:t>
            </w:r>
          </w:p>
        </w:tc>
        <w:tc>
          <w:tcPr>
            <w:tcW w:w="5229" w:type="dxa"/>
            <w:gridSpan w:val="10"/>
            <w:tcBorders>
              <w:right w:val="single" w:sz="4" w:space="0" w:color="auto"/>
            </w:tcBorders>
            <w:vAlign w:val="center"/>
          </w:tcPr>
          <w:p w14:paraId="6A0529B4" w14:textId="77777777" w:rsidR="004F7A6F" w:rsidRPr="00274527" w:rsidRDefault="004F7A6F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="00E9669E"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274527">
              <w:t>improper operation of air-relief/air-vacuum valves</w:t>
            </w:r>
          </w:p>
        </w:tc>
      </w:tr>
      <w:tr w:rsidR="009B2D8C" w:rsidRPr="004607FB" w14:paraId="7F038014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0756B3EB" w14:textId="77777777" w:rsidR="009B2D8C" w:rsidRPr="004607FB" w:rsidRDefault="009B2D8C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400" w:type="dxa"/>
            <w:gridSpan w:val="4"/>
            <w:tcBorders>
              <w:left w:val="single" w:sz="4" w:space="0" w:color="auto"/>
            </w:tcBorders>
            <w:vAlign w:val="center"/>
          </w:tcPr>
          <w:p w14:paraId="2440F30C" w14:textId="77777777" w:rsidR="009B2D8C" w:rsidRPr="00DD6CBC" w:rsidRDefault="009B2D8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E9669E">
              <w:rPr>
                <w:rFonts w:cs="Arial"/>
              </w:rPr>
              <w:t>known bio</w:t>
            </w:r>
            <w:r>
              <w:rPr>
                <w:rFonts w:cs="Arial"/>
              </w:rPr>
              <w:t>-</w:t>
            </w:r>
            <w:r w:rsidRPr="00E9669E">
              <w:rPr>
                <w:rFonts w:cs="Arial"/>
              </w:rPr>
              <w:t>film accumulation</w:t>
            </w:r>
          </w:p>
        </w:tc>
        <w:tc>
          <w:tcPr>
            <w:tcW w:w="2489" w:type="dxa"/>
            <w:gridSpan w:val="5"/>
            <w:vAlign w:val="center"/>
          </w:tcPr>
          <w:p w14:paraId="6AB8E16F" w14:textId="77777777" w:rsidR="009B2D8C" w:rsidRPr="00DD6CBC" w:rsidRDefault="00EB05A2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DD6CBC">
              <w:t>improper surge control</w:t>
            </w:r>
          </w:p>
        </w:tc>
        <w:tc>
          <w:tcPr>
            <w:tcW w:w="5229" w:type="dxa"/>
            <w:gridSpan w:val="10"/>
            <w:tcBorders>
              <w:right w:val="single" w:sz="4" w:space="0" w:color="auto"/>
            </w:tcBorders>
            <w:vAlign w:val="center"/>
          </w:tcPr>
          <w:p w14:paraId="51AD4381" w14:textId="77777777" w:rsidR="009B2D8C" w:rsidRPr="00274527" w:rsidRDefault="009B2D8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274527">
              <w:t>installation of new mains or construction activity</w:t>
            </w:r>
          </w:p>
        </w:tc>
      </w:tr>
      <w:tr w:rsidR="009B2D8C" w:rsidRPr="004607FB" w14:paraId="6B7DA2DD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445585C3" w14:textId="77777777" w:rsidR="009B2D8C" w:rsidRPr="004607FB" w:rsidRDefault="009B2D8C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400" w:type="dxa"/>
            <w:gridSpan w:val="4"/>
            <w:tcBorders>
              <w:left w:val="single" w:sz="4" w:space="0" w:color="auto"/>
            </w:tcBorders>
            <w:vAlign w:val="center"/>
          </w:tcPr>
          <w:p w14:paraId="1FF9657B" w14:textId="77777777" w:rsidR="009B2D8C" w:rsidRPr="00DD6CBC" w:rsidRDefault="009B2D8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DD6CBC">
              <w:t>unprotected cross connection</w:t>
            </w:r>
            <w:r>
              <w:t>*</w:t>
            </w:r>
          </w:p>
        </w:tc>
        <w:tc>
          <w:tcPr>
            <w:tcW w:w="2489" w:type="dxa"/>
            <w:gridSpan w:val="5"/>
            <w:vAlign w:val="center"/>
          </w:tcPr>
          <w:p w14:paraId="3DB6D8C8" w14:textId="77777777" w:rsidR="009B2D8C" w:rsidRPr="00DD6CBC" w:rsidRDefault="00613EC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702268">
              <w:rPr>
                <w:rFonts w:cs="Arial"/>
              </w:rPr>
              <w:t>booster p</w:t>
            </w:r>
            <w:r w:rsidRPr="00DD6CBC">
              <w:t>ump failure</w:t>
            </w:r>
          </w:p>
        </w:tc>
        <w:tc>
          <w:tcPr>
            <w:tcW w:w="5229" w:type="dxa"/>
            <w:gridSpan w:val="10"/>
            <w:tcBorders>
              <w:right w:val="single" w:sz="4" w:space="0" w:color="auto"/>
            </w:tcBorders>
            <w:vAlign w:val="center"/>
          </w:tcPr>
          <w:p w14:paraId="2AA733DE" w14:textId="77777777" w:rsidR="009B2D8C" w:rsidRPr="00274527" w:rsidRDefault="009B2D8C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fire fighting event/flushing/sheared hydrant</w:t>
            </w:r>
          </w:p>
        </w:tc>
      </w:tr>
      <w:tr w:rsidR="00956E50" w:rsidRPr="004607FB" w14:paraId="7B7D2034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4DDDE29C" w14:textId="77777777" w:rsidR="00956E50" w:rsidRPr="004607FB" w:rsidRDefault="00956E50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568" w:type="dxa"/>
            <w:gridSpan w:val="5"/>
            <w:tcBorders>
              <w:left w:val="single" w:sz="4" w:space="0" w:color="auto"/>
            </w:tcBorders>
            <w:vAlign w:val="center"/>
          </w:tcPr>
          <w:p w14:paraId="544B4AEB" w14:textId="77777777" w:rsidR="00956E50" w:rsidRPr="00274527" w:rsidRDefault="00956E50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DD6CBC">
              <w:t xml:space="preserve">improper operation of </w:t>
            </w:r>
            <w:r>
              <w:t xml:space="preserve">gate </w:t>
            </w:r>
            <w:r w:rsidRPr="00DD6CBC">
              <w:t>valves</w:t>
            </w:r>
          </w:p>
        </w:tc>
        <w:tc>
          <w:tcPr>
            <w:tcW w:w="2321" w:type="dxa"/>
            <w:gridSpan w:val="4"/>
            <w:vAlign w:val="center"/>
          </w:tcPr>
          <w:p w14:paraId="678607D0" w14:textId="77777777" w:rsidR="00956E50" w:rsidRPr="00274527" w:rsidRDefault="00956E50" w:rsidP="00227D33">
            <w:pPr>
              <w:widowControl w:val="0"/>
              <w:kinsoku w:val="0"/>
              <w:ind w:left="43"/>
            </w:pPr>
          </w:p>
        </w:tc>
        <w:tc>
          <w:tcPr>
            <w:tcW w:w="5229" w:type="dxa"/>
            <w:gridSpan w:val="10"/>
            <w:tcBorders>
              <w:right w:val="single" w:sz="4" w:space="0" w:color="auto"/>
            </w:tcBorders>
            <w:vAlign w:val="center"/>
          </w:tcPr>
          <w:p w14:paraId="1BE6ACBA" w14:textId="77777777" w:rsidR="00956E50" w:rsidRPr="00274527" w:rsidRDefault="00956E50" w:rsidP="00227D33">
            <w:pPr>
              <w:widowControl w:val="0"/>
              <w:kinsoku w:val="0"/>
              <w:ind w:left="43"/>
            </w:pPr>
          </w:p>
        </w:tc>
      </w:tr>
      <w:tr w:rsidR="00760C3D" w:rsidRPr="004607FB" w14:paraId="5D8A8523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0A49536B" w14:textId="77777777" w:rsidR="00760C3D" w:rsidRPr="004607FB" w:rsidRDefault="00760C3D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F255" w14:textId="77777777" w:rsidR="00760C3D" w:rsidRDefault="00760C3D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60C3D" w:rsidRPr="004607FB" w14:paraId="58AFFB28" w14:textId="77777777" w:rsidTr="00531C96">
        <w:trPr>
          <w:cantSplit/>
          <w:trHeight w:hRule="exact" w:val="194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26227CE3" w14:textId="77777777" w:rsidR="00760C3D" w:rsidRPr="004607FB" w:rsidRDefault="00760C3D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1111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DCE5" w14:textId="77777777" w:rsidR="00760C3D" w:rsidRDefault="00760C3D" w:rsidP="00227D33">
            <w:pPr>
              <w:widowControl w:val="0"/>
              <w:kinsoku w:val="0"/>
              <w:ind w:left="43"/>
              <w:rPr>
                <w:rFonts w:ascii="Wingdings" w:hAnsi="Wingdings"/>
                <w:sz w:val="16"/>
                <w:szCs w:val="16"/>
                <w:highlight w:val="lightGray"/>
              </w:rPr>
            </w:pPr>
          </w:p>
        </w:tc>
      </w:tr>
    </w:tbl>
    <w:p w14:paraId="72430FAF" w14:textId="77777777" w:rsidR="00671473" w:rsidRPr="00671473" w:rsidRDefault="00671473">
      <w:pPr>
        <w:rPr>
          <w:sz w:val="4"/>
          <w:szCs w:val="4"/>
        </w:rPr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11118" w:type="dxa"/>
        <w:jc w:val="center"/>
        <w:tblLayout w:type="fixed"/>
        <w:tblCellMar>
          <w:top w:w="14" w:type="dxa"/>
          <w:left w:w="14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3310"/>
        <w:gridCol w:w="1169"/>
        <w:gridCol w:w="2878"/>
        <w:gridCol w:w="181"/>
        <w:gridCol w:w="902"/>
        <w:gridCol w:w="2635"/>
        <w:gridCol w:w="9"/>
      </w:tblGrid>
      <w:tr w:rsidR="00671473" w:rsidRPr="004607FB" w14:paraId="3268581B" w14:textId="77777777" w:rsidTr="00C844C4">
        <w:trPr>
          <w:cantSplit/>
          <w:trHeight w:hRule="exact" w:val="294"/>
          <w:jc w:val="center"/>
        </w:trPr>
        <w:tc>
          <w:tcPr>
            <w:tcW w:w="34" w:type="dxa"/>
            <w:vMerge w:val="restart"/>
            <w:tcBorders>
              <w:right w:val="single" w:sz="4" w:space="0" w:color="auto"/>
            </w:tcBorders>
          </w:tcPr>
          <w:p w14:paraId="11BDAAD5" w14:textId="77777777" w:rsidR="00671473" w:rsidRPr="004607FB" w:rsidRDefault="00671473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F6367" w14:textId="77777777" w:rsidR="00671473" w:rsidRPr="005979AB" w:rsidRDefault="00671473" w:rsidP="00671473">
            <w:pPr>
              <w:widowControl w:val="0"/>
              <w:tabs>
                <w:tab w:val="left" w:pos="7256"/>
              </w:tabs>
              <w:kinsoku w:val="0"/>
              <w:ind w:left="36"/>
              <w:rPr>
                <w:rFonts w:cs="Arial"/>
                <w:spacing w:val="-4"/>
                <w:w w:val="105"/>
              </w:rPr>
            </w:pPr>
            <w:r w:rsidRPr="004607FB">
              <w:rPr>
                <w:rFonts w:cs="Arial"/>
                <w:b/>
              </w:rPr>
              <w:t xml:space="preserve">7. </w:t>
            </w:r>
            <w:r w:rsidRPr="007C2C10">
              <w:rPr>
                <w:rFonts w:cs="Arial"/>
              </w:rPr>
              <w:t>STORAGE TANKS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3ED5" w14:textId="77777777" w:rsidR="00671473" w:rsidRPr="005979AB" w:rsidRDefault="00671473" w:rsidP="00671473">
            <w:pPr>
              <w:widowControl w:val="0"/>
              <w:tabs>
                <w:tab w:val="left" w:pos="7256"/>
              </w:tabs>
              <w:kinsoku w:val="0"/>
              <w:ind w:left="36"/>
              <w:rPr>
                <w:rFonts w:cs="Arial"/>
                <w:spacing w:val="-4"/>
                <w:w w:val="105"/>
              </w:rPr>
            </w:pPr>
            <w:r w:rsidRPr="00163063">
              <w:rPr>
                <w:b/>
              </w:rPr>
              <w:t>Issue identified</w:t>
            </w:r>
            <w:r>
              <w:t xml:space="preserve">: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NA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671473" w:rsidRPr="004607FB" w14:paraId="74CDF2E2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808DEC5" w14:textId="77777777" w:rsidR="00671473" w:rsidRPr="004607FB" w:rsidRDefault="00671473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7190A" w14:textId="77777777" w:rsidR="00671473" w:rsidRDefault="00671473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>recent</w:t>
            </w:r>
            <w:r w:rsidRPr="004607FB">
              <w:t xml:space="preserve"> </w:t>
            </w:r>
            <w:r>
              <w:t>work on tank</w:t>
            </w:r>
          </w:p>
        </w:tc>
        <w:tc>
          <w:tcPr>
            <w:tcW w:w="660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685692" w14:textId="77777777" w:rsidR="00671473" w:rsidRPr="004607FB" w:rsidRDefault="00671473" w:rsidP="00563F91">
            <w:pPr>
              <w:widowControl w:val="0"/>
              <w:kinsoku w:val="0"/>
              <w:ind w:left="77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F76F2B">
              <w:rPr>
                <w:rFonts w:cs="Arial"/>
              </w:rPr>
              <w:t>evidence of contamination from animals</w:t>
            </w:r>
          </w:p>
        </w:tc>
      </w:tr>
      <w:tr w:rsidR="00C844C4" w:rsidRPr="004607FB" w14:paraId="4A888BA7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1BEBABC2" w14:textId="77777777" w:rsidR="00C844C4" w:rsidRPr="004607FB" w:rsidRDefault="00C844C4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4479" w:type="dxa"/>
            <w:gridSpan w:val="2"/>
            <w:tcBorders>
              <w:left w:val="single" w:sz="4" w:space="0" w:color="auto"/>
            </w:tcBorders>
            <w:vAlign w:val="center"/>
          </w:tcPr>
          <w:p w14:paraId="3B28FB6E" w14:textId="77777777" w:rsidR="00C844C4" w:rsidRDefault="00C844C4" w:rsidP="00C844C4">
            <w:pPr>
              <w:widowControl w:val="0"/>
              <w:kinsoku w:val="0"/>
              <w:ind w:left="43"/>
              <w:rPr>
                <w:rFonts w:cs="Arial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7E7DE8">
              <w:t>low disinfectant residual</w:t>
            </w:r>
          </w:p>
        </w:tc>
        <w:tc>
          <w:tcPr>
            <w:tcW w:w="6605" w:type="dxa"/>
            <w:gridSpan w:val="5"/>
            <w:tcBorders>
              <w:right w:val="single" w:sz="4" w:space="0" w:color="auto"/>
            </w:tcBorders>
            <w:vAlign w:val="center"/>
          </w:tcPr>
          <w:p w14:paraId="2E428F84" w14:textId="77777777" w:rsidR="00C844C4" w:rsidRDefault="00C844C4" w:rsidP="00563F91">
            <w:pPr>
              <w:widowControl w:val="0"/>
              <w:kinsoku w:val="0"/>
              <w:ind w:left="77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7E7DE8">
              <w:t>presence of dead animals/insects</w:t>
            </w:r>
          </w:p>
        </w:tc>
      </w:tr>
      <w:tr w:rsidR="00671473" w:rsidRPr="004607FB" w14:paraId="4BEFB248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73625131" w14:textId="77777777" w:rsidR="00671473" w:rsidRPr="004607FB" w:rsidRDefault="00671473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4479" w:type="dxa"/>
            <w:gridSpan w:val="2"/>
            <w:tcBorders>
              <w:left w:val="single" w:sz="4" w:space="0" w:color="auto"/>
            </w:tcBorders>
            <w:vAlign w:val="center"/>
          </w:tcPr>
          <w:p w14:paraId="1DD1C89A" w14:textId="77777777" w:rsidR="00671473" w:rsidRDefault="00563F91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B372E7">
              <w:rPr>
                <w:rFonts w:ascii="Wingdings" w:hAnsi="Wingdings"/>
                <w:sz w:val="12"/>
                <w:szCs w:val="12"/>
              </w:rPr>
              <w:t></w:t>
            </w:r>
            <w:r w:rsidRPr="00B372E7">
              <w:t>lack of maintenance, cleaning, or inspection</w:t>
            </w:r>
          </w:p>
        </w:tc>
        <w:tc>
          <w:tcPr>
            <w:tcW w:w="6605" w:type="dxa"/>
            <w:gridSpan w:val="5"/>
            <w:tcBorders>
              <w:right w:val="single" w:sz="4" w:space="0" w:color="auto"/>
            </w:tcBorders>
            <w:vAlign w:val="center"/>
          </w:tcPr>
          <w:p w14:paraId="140982E8" w14:textId="77777777" w:rsidR="00671473" w:rsidRPr="004670A5" w:rsidRDefault="00671473" w:rsidP="00563F91">
            <w:pPr>
              <w:widowControl w:val="0"/>
              <w:kinsoku w:val="0"/>
              <w:ind w:left="77"/>
              <w:rPr>
                <w:rFonts w:cs="Arial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F24C9A">
              <w:rPr>
                <w:rFonts w:cs="Arial"/>
                <w:sz w:val="12"/>
                <w:szCs w:val="12"/>
              </w:rPr>
              <w:t xml:space="preserve"> </w:t>
            </w:r>
            <w:r w:rsidR="00C844C4">
              <w:rPr>
                <w:rFonts w:cs="Arial"/>
                <w:sz w:val="12"/>
                <w:szCs w:val="12"/>
              </w:rPr>
              <w:t xml:space="preserve">   </w:t>
            </w:r>
            <w:r w:rsidRPr="00F24C9A">
              <w:rPr>
                <w:rFonts w:cs="Arial"/>
              </w:rPr>
              <w:t xml:space="preserve">unauthorized </w:t>
            </w:r>
            <w:r>
              <w:rPr>
                <w:rFonts w:cs="Arial"/>
              </w:rPr>
              <w:t>access/signs of vandalism</w:t>
            </w:r>
            <w:r w:rsidRPr="00E4637E">
              <w:rPr>
                <w:rFonts w:cs="Arial"/>
                <w:vertAlign w:val="superscript"/>
              </w:rPr>
              <w:t>†</w:t>
            </w:r>
          </w:p>
        </w:tc>
      </w:tr>
      <w:tr w:rsidR="00C844C4" w:rsidRPr="004607FB" w14:paraId="3F75D1F4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4597503E" w14:textId="77777777" w:rsidR="00C844C4" w:rsidRPr="004607FB" w:rsidRDefault="00C844C4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4479" w:type="dxa"/>
            <w:gridSpan w:val="2"/>
            <w:tcBorders>
              <w:left w:val="single" w:sz="4" w:space="0" w:color="auto"/>
            </w:tcBorders>
            <w:vAlign w:val="center"/>
          </w:tcPr>
          <w:p w14:paraId="58EE3D6D" w14:textId="77777777" w:rsidR="00C844C4" w:rsidRDefault="00C844C4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4670A5">
              <w:t>standing water/debris in control vault</w:t>
            </w:r>
          </w:p>
        </w:tc>
        <w:tc>
          <w:tcPr>
            <w:tcW w:w="3059" w:type="dxa"/>
            <w:gridSpan w:val="2"/>
            <w:vAlign w:val="center"/>
          </w:tcPr>
          <w:p w14:paraId="46B775CF" w14:textId="77777777" w:rsidR="00C844C4" w:rsidRDefault="00C844C4" w:rsidP="00C844C4">
            <w:pPr>
              <w:widowControl w:val="0"/>
              <w:kinsoku w:val="0"/>
              <w:ind w:left="77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7E7DE8">
              <w:t>hatch not sealed</w:t>
            </w:r>
            <w:r>
              <w:t xml:space="preserve"> </w:t>
            </w:r>
            <w:r w:rsidRPr="007E7DE8">
              <w:t xml:space="preserve"> </w:t>
            </w: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  <w:vAlign w:val="center"/>
          </w:tcPr>
          <w:p w14:paraId="072F5FAB" w14:textId="77777777" w:rsidR="00C844C4" w:rsidRDefault="00C844C4" w:rsidP="00C844C4">
            <w:pPr>
              <w:widowControl w:val="0"/>
              <w:kinsoku w:val="0"/>
              <w:ind w:left="77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>
              <w:rPr>
                <w:rFonts w:cs="Arial"/>
              </w:rPr>
              <w:t>Tank(s) out of service</w:t>
            </w:r>
          </w:p>
        </w:tc>
      </w:tr>
      <w:tr w:rsidR="00671473" w:rsidRPr="004607FB" w14:paraId="358BE7BB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26044546" w14:textId="77777777" w:rsidR="00671473" w:rsidRPr="004607FB" w:rsidRDefault="00671473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7538" w:type="dxa"/>
            <w:gridSpan w:val="4"/>
            <w:tcBorders>
              <w:left w:val="single" w:sz="4" w:space="0" w:color="auto"/>
            </w:tcBorders>
            <w:vAlign w:val="center"/>
          </w:tcPr>
          <w:p w14:paraId="0CE25AC9" w14:textId="77777777" w:rsidR="00671473" w:rsidRDefault="00563F91" w:rsidP="00563F91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7E7DE8">
              <w:t>incorrect operation of level control valves</w:t>
            </w:r>
            <w:r>
              <w:t>/</w:t>
            </w:r>
            <w:r w:rsidRPr="007E7DE8">
              <w:t>altitude valves</w:t>
            </w:r>
            <w:r>
              <w:t>/</w:t>
            </w:r>
            <w:r w:rsidRPr="007E7DE8">
              <w:t>related appurtenances</w:t>
            </w:r>
            <w:r w:rsidR="00671473" w:rsidRPr="00B372E7">
              <w:t xml:space="preserve"> </w:t>
            </w: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  <w:vAlign w:val="center"/>
          </w:tcPr>
          <w:p w14:paraId="62C18804" w14:textId="77777777" w:rsidR="00671473" w:rsidRDefault="00671473" w:rsidP="00C844C4">
            <w:pPr>
              <w:widowControl w:val="0"/>
              <w:kinsoku w:val="0"/>
              <w:ind w:left="77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4670A5">
              <w:rPr>
                <w:rFonts w:cs="Arial"/>
              </w:rPr>
              <w:t>water age/inadequate turnover</w:t>
            </w:r>
          </w:p>
        </w:tc>
      </w:tr>
      <w:tr w:rsidR="00671473" w:rsidRPr="004607FB" w14:paraId="7FE92B2E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5345C873" w14:textId="77777777" w:rsidR="00671473" w:rsidRPr="004607FB" w:rsidRDefault="00671473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7538" w:type="dxa"/>
            <w:gridSpan w:val="4"/>
            <w:tcBorders>
              <w:left w:val="single" w:sz="4" w:space="0" w:color="auto"/>
            </w:tcBorders>
            <w:vAlign w:val="center"/>
          </w:tcPr>
          <w:p w14:paraId="3727C39D" w14:textId="77777777" w:rsidR="00671473" w:rsidRDefault="00671473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>
              <w:rPr>
                <w:rFonts w:cs="Arial"/>
              </w:rPr>
              <w:t xml:space="preserve">tank design </w:t>
            </w:r>
            <w:r w:rsidRPr="00A34F5A">
              <w:rPr>
                <w:rFonts w:cs="Arial"/>
              </w:rPr>
              <w:t>issues (</w:t>
            </w:r>
            <w:r w:rsidRPr="00A34F5A">
              <w:t>overflow, vent, hatch, screen size, etc.)</w:t>
            </w: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  <w:vAlign w:val="center"/>
          </w:tcPr>
          <w:p w14:paraId="0B881DBA" w14:textId="77777777" w:rsidR="00671473" w:rsidRDefault="00671473" w:rsidP="00C844C4">
            <w:pPr>
              <w:widowControl w:val="0"/>
              <w:kinsoku w:val="0"/>
              <w:ind w:left="77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B372E7">
              <w:rPr>
                <w:rFonts w:ascii="Wingdings" w:hAnsi="Wingdings"/>
                <w:sz w:val="12"/>
                <w:szCs w:val="12"/>
              </w:rPr>
              <w:t></w:t>
            </w:r>
            <w:r w:rsidRPr="00B372E7">
              <w:t xml:space="preserve">unaddressed inspection findings </w:t>
            </w:r>
          </w:p>
        </w:tc>
      </w:tr>
      <w:tr w:rsidR="00671473" w:rsidRPr="004607FB" w14:paraId="3BBF70CB" w14:textId="77777777" w:rsidTr="005B4E0D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2F2A6FE9" w14:textId="77777777" w:rsidR="00671473" w:rsidRPr="004607FB" w:rsidRDefault="00671473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110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FC37" w14:textId="77777777" w:rsidR="00671473" w:rsidRDefault="00671473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7E7DE8">
              <w:t>deterioration</w:t>
            </w:r>
            <w:r>
              <w:t>,</w:t>
            </w:r>
            <w:r w:rsidRPr="007E7DE8">
              <w:t xml:space="preserve"> rust, holes, or other breaches in vent, overflow pipe, access hatch, screens</w:t>
            </w:r>
            <w:r>
              <w:t>, ladders, etc.*</w:t>
            </w:r>
          </w:p>
        </w:tc>
      </w:tr>
      <w:tr w:rsidR="00563F91" w:rsidRPr="004607FB" w14:paraId="50FC249E" w14:textId="77777777" w:rsidTr="005B4E0D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3A56F908" w14:textId="77777777" w:rsidR="00563F91" w:rsidRPr="004607FB" w:rsidRDefault="00563F91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110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8737" w14:textId="77777777" w:rsidR="00563F91" w:rsidRDefault="00563F91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563F91" w:rsidRPr="004607FB" w14:paraId="408B7EA5" w14:textId="77777777" w:rsidTr="005B4E0D">
        <w:trPr>
          <w:cantSplit/>
          <w:trHeight w:hRule="exact" w:val="144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  <w:vAlign w:val="center"/>
          </w:tcPr>
          <w:p w14:paraId="7415A0DB" w14:textId="77777777" w:rsidR="00563F91" w:rsidRPr="004607FB" w:rsidRDefault="00563F91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110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B21" w14:textId="77777777" w:rsidR="00563F91" w:rsidRPr="007E7DE8" w:rsidRDefault="00563F91" w:rsidP="00227D33">
            <w:pPr>
              <w:widowControl w:val="0"/>
              <w:kinsoku w:val="0"/>
              <w:ind w:left="43"/>
            </w:pPr>
          </w:p>
        </w:tc>
      </w:tr>
      <w:tr w:rsidR="00D46961" w:rsidRPr="004607FB" w14:paraId="6BC3345B" w14:textId="77777777" w:rsidTr="00C844C4">
        <w:trPr>
          <w:cantSplit/>
          <w:trHeight w:hRule="exact" w:val="312"/>
          <w:jc w:val="center"/>
        </w:trPr>
        <w:tc>
          <w:tcPr>
            <w:tcW w:w="34" w:type="dxa"/>
            <w:tcBorders>
              <w:right w:val="single" w:sz="4" w:space="0" w:color="auto"/>
            </w:tcBorders>
            <w:vAlign w:val="center"/>
          </w:tcPr>
          <w:p w14:paraId="42864AF2" w14:textId="77777777" w:rsidR="00D46961" w:rsidRPr="004607FB" w:rsidRDefault="00D46961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5F8F0" w14:textId="77777777" w:rsidR="00D46961" w:rsidRPr="004607FB" w:rsidRDefault="00D46961" w:rsidP="00227D33">
            <w:pPr>
              <w:widowControl w:val="0"/>
              <w:kinsoku w:val="0"/>
              <w:ind w:left="36"/>
              <w:rPr>
                <w:rFonts w:cs="Arial"/>
              </w:rPr>
            </w:pPr>
            <w:r w:rsidRPr="004607FB">
              <w:rPr>
                <w:rFonts w:cs="Arial"/>
                <w:b/>
              </w:rPr>
              <w:t xml:space="preserve">8. </w:t>
            </w:r>
            <w:r w:rsidRPr="00D5336B">
              <w:rPr>
                <w:rFonts w:cs="Arial"/>
              </w:rPr>
              <w:t>SOURCES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CC8D" w14:textId="77777777" w:rsidR="00D46961" w:rsidRPr="004607FB" w:rsidRDefault="00D46961" w:rsidP="00227D33">
            <w:pPr>
              <w:widowControl w:val="0"/>
              <w:kinsoku w:val="0"/>
              <w:ind w:left="36"/>
              <w:rPr>
                <w:rFonts w:cs="Arial"/>
              </w:rPr>
            </w:pPr>
            <w:r w:rsidRPr="000C1A11">
              <w:rPr>
                <w:b/>
              </w:rPr>
              <w:t>Issue identified</w:t>
            </w:r>
            <w:r>
              <w:t xml:space="preserve">: YES </w:t>
            </w:r>
            <w:r w:rsidRPr="00AE485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856">
              <w:instrText xml:space="preserve"> FORMCHECKBOX </w:instrText>
            </w:r>
            <w:r w:rsidR="00000000">
              <w:fldChar w:fldCharType="separate"/>
            </w:r>
            <w:r w:rsidRPr="00AE4856"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NA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C844C4" w:rsidRPr="004607FB" w14:paraId="10D0EDEE" w14:textId="77777777" w:rsidTr="00C844C4">
        <w:trPr>
          <w:cantSplit/>
          <w:trHeight w:val="144"/>
          <w:jc w:val="center"/>
        </w:trPr>
        <w:tc>
          <w:tcPr>
            <w:tcW w:w="34" w:type="dxa"/>
            <w:tcBorders>
              <w:right w:val="single" w:sz="4" w:space="0" w:color="auto"/>
            </w:tcBorders>
            <w:vAlign w:val="center"/>
          </w:tcPr>
          <w:p w14:paraId="3ABC7FEB" w14:textId="77777777" w:rsidR="00C844C4" w:rsidRPr="004607FB" w:rsidRDefault="00C844C4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433C2" w14:textId="77777777" w:rsidR="00C844C4" w:rsidRPr="006677C2" w:rsidRDefault="00C844C4" w:rsidP="00C844C4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damaged pitless adaptor</w:t>
            </w:r>
          </w:p>
        </w:tc>
        <w:tc>
          <w:tcPr>
            <w:tcW w:w="777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C28E11" w14:textId="77777777" w:rsidR="00C844C4" w:rsidRPr="006677C2" w:rsidRDefault="00C844C4" w:rsidP="00C844C4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>well pit with standing water or evidence of flooding*</w:t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</w:p>
        </w:tc>
      </w:tr>
      <w:tr w:rsidR="00563F91" w:rsidRPr="004607FB" w14:paraId="74B98097" w14:textId="77777777" w:rsidTr="00C844C4">
        <w:trPr>
          <w:cantSplit/>
          <w:trHeight w:val="288"/>
          <w:jc w:val="center"/>
        </w:trPr>
        <w:tc>
          <w:tcPr>
            <w:tcW w:w="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448F70" w14:textId="77777777" w:rsidR="00563F91" w:rsidRPr="004607FB" w:rsidRDefault="00563F91" w:rsidP="00227D33">
            <w:pPr>
              <w:widowControl w:val="0"/>
              <w:kinsoku w:val="0"/>
              <w:spacing w:before="72"/>
              <w:ind w:left="144" w:right="144"/>
              <w:rPr>
                <w:rFonts w:cs="Arial"/>
              </w:rPr>
            </w:pPr>
          </w:p>
        </w:tc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733F9C91" w14:textId="77777777" w:rsidR="00563F91" w:rsidRPr="006677C2" w:rsidRDefault="00563F91" w:rsidP="00D46961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AA5790">
              <w:t>flooding/run-off inundation*</w:t>
            </w:r>
          </w:p>
        </w:tc>
        <w:tc>
          <w:tcPr>
            <w:tcW w:w="7774" w:type="dxa"/>
            <w:gridSpan w:val="6"/>
            <w:tcBorders>
              <w:right w:val="single" w:sz="4" w:space="0" w:color="auto"/>
            </w:tcBorders>
            <w:vAlign w:val="center"/>
          </w:tcPr>
          <w:p w14:paraId="6A66618E" w14:textId="77777777" w:rsidR="00563F91" w:rsidRPr="004607FB" w:rsidRDefault="00D46961" w:rsidP="00C844C4">
            <w:pPr>
              <w:widowControl w:val="0"/>
              <w:kinsoku w:val="0"/>
              <w:ind w:left="43"/>
            </w:pPr>
            <w:r>
              <w:rPr>
                <w:rFonts w:ascii="Wingdings" w:hAnsi="Wingdings" w:cs="Arial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 w:cs="Arial"/>
                <w:highlight w:val="lightGray"/>
              </w:rPr>
            </w:r>
            <w:r w:rsidR="00000000">
              <w:rPr>
                <w:rFonts w:ascii="Wingdings" w:hAnsi="Wingdings" w:cs="Arial"/>
                <w:highlight w:val="lightGray"/>
              </w:rPr>
              <w:fldChar w:fldCharType="separate"/>
            </w:r>
            <w:r>
              <w:rPr>
                <w:rFonts w:ascii="Wingdings" w:hAnsi="Wingdings" w:cs="Arial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improper development/poorly maintained spring box</w:t>
            </w:r>
          </w:p>
        </w:tc>
      </w:tr>
      <w:tr w:rsidR="00563F91" w:rsidRPr="004607FB" w14:paraId="662639A8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0B87124D" w14:textId="77777777" w:rsidR="00563F91" w:rsidRPr="004607FB" w:rsidRDefault="00563F91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57D5C7BF" w14:textId="77777777" w:rsidR="00563F91" w:rsidRPr="006677C2" w:rsidRDefault="00563F91" w:rsidP="00D46961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missing/damaged grout seal</w:t>
            </w:r>
          </w:p>
        </w:tc>
        <w:tc>
          <w:tcPr>
            <w:tcW w:w="5130" w:type="dxa"/>
            <w:gridSpan w:val="4"/>
            <w:vAlign w:val="center"/>
          </w:tcPr>
          <w:p w14:paraId="3F5CD7EF" w14:textId="77777777" w:rsidR="00563F91" w:rsidRPr="006677C2" w:rsidRDefault="00563F91" w:rsidP="00C844C4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defective/damaged well cap/well seal</w:t>
            </w:r>
            <w:r>
              <w:t>*</w:t>
            </w:r>
          </w:p>
        </w:tc>
        <w:tc>
          <w:tcPr>
            <w:tcW w:w="264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7D4B4BA" w14:textId="77777777" w:rsidR="00563F91" w:rsidRPr="006677C2" w:rsidRDefault="00563F9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damaged well casing</w:t>
            </w:r>
            <w:r>
              <w:t>*</w:t>
            </w:r>
          </w:p>
        </w:tc>
      </w:tr>
      <w:tr w:rsidR="00563F91" w:rsidRPr="004607FB" w14:paraId="3134D2F1" w14:textId="77777777" w:rsidTr="00C844C4">
        <w:trPr>
          <w:gridAfter w:val="1"/>
          <w:wAfter w:w="9" w:type="dxa"/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637EC60F" w14:textId="77777777" w:rsidR="00563F91" w:rsidRPr="004607FB" w:rsidRDefault="00563F91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11811A19" w14:textId="77777777" w:rsidR="00563F91" w:rsidRDefault="00563F91" w:rsidP="00D46961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E9669E">
              <w:rPr>
                <w:rFonts w:ascii="Wingdings" w:hAnsi="Wingdings"/>
                <w:sz w:val="12"/>
                <w:szCs w:val="12"/>
              </w:rPr>
              <w:t></w:t>
            </w:r>
            <w:r w:rsidRPr="00B372E7">
              <w:rPr>
                <w:rFonts w:cs="Arial"/>
              </w:rPr>
              <w:t>recent work on pump</w:t>
            </w:r>
          </w:p>
        </w:tc>
        <w:tc>
          <w:tcPr>
            <w:tcW w:w="5130" w:type="dxa"/>
            <w:gridSpan w:val="4"/>
            <w:tcBorders>
              <w:left w:val="nil"/>
            </w:tcBorders>
            <w:vAlign w:val="center"/>
          </w:tcPr>
          <w:p w14:paraId="20D2F319" w14:textId="77777777" w:rsidR="00563F91" w:rsidRPr="006677C2" w:rsidRDefault="00563F91" w:rsidP="00C844C4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damaged/unscreened vent</w:t>
            </w:r>
            <w:r>
              <w:t>*</w:t>
            </w:r>
          </w:p>
        </w:tc>
        <w:tc>
          <w:tcPr>
            <w:tcW w:w="2635" w:type="dxa"/>
            <w:tcBorders>
              <w:right w:val="single" w:sz="4" w:space="0" w:color="auto"/>
            </w:tcBorders>
            <w:vAlign w:val="center"/>
          </w:tcPr>
          <w:p w14:paraId="57C4BA88" w14:textId="77777777" w:rsidR="00563F91" w:rsidRPr="006677C2" w:rsidRDefault="00563F9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7F7F83">
              <w:rPr>
                <w:rFonts w:cs="Arial"/>
              </w:rPr>
              <w:t>unapproved source</w:t>
            </w:r>
            <w:r>
              <w:rPr>
                <w:rFonts w:cs="Arial"/>
              </w:rPr>
              <w:t>*</w:t>
            </w:r>
          </w:p>
        </w:tc>
      </w:tr>
      <w:tr w:rsidR="00563F91" w:rsidRPr="004607FB" w14:paraId="30261938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528D31BB" w14:textId="77777777" w:rsidR="00563F91" w:rsidRPr="004607FB" w:rsidRDefault="00563F91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0DB9A608" w14:textId="77777777" w:rsidR="00563F91" w:rsidRDefault="00563F91" w:rsidP="00D46961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70A5">
              <w:t>ground</w:t>
            </w:r>
            <w:r>
              <w:t xml:space="preserve"> slopes towards well</w:t>
            </w:r>
          </w:p>
        </w:tc>
        <w:tc>
          <w:tcPr>
            <w:tcW w:w="5130" w:type="dxa"/>
            <w:gridSpan w:val="4"/>
            <w:tcBorders>
              <w:left w:val="nil"/>
            </w:tcBorders>
            <w:vAlign w:val="center"/>
          </w:tcPr>
          <w:p w14:paraId="2623453E" w14:textId="77777777" w:rsidR="00563F91" w:rsidRPr="006677C2" w:rsidRDefault="00563F91" w:rsidP="00C844C4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E8054B">
              <w:rPr>
                <w:rFonts w:cs="Arial"/>
              </w:rPr>
              <w:t>activities in Zone I and/or Zone II</w:t>
            </w:r>
          </w:p>
        </w:tc>
        <w:tc>
          <w:tcPr>
            <w:tcW w:w="2644" w:type="dxa"/>
            <w:gridSpan w:val="2"/>
            <w:tcBorders>
              <w:right w:val="single" w:sz="4" w:space="0" w:color="auto"/>
            </w:tcBorders>
            <w:vAlign w:val="center"/>
          </w:tcPr>
          <w:p w14:paraId="3224282D" w14:textId="77777777" w:rsidR="00563F91" w:rsidRPr="006677C2" w:rsidRDefault="00563F91" w:rsidP="00227D33">
            <w:pPr>
              <w:widowControl w:val="0"/>
              <w:kinsoku w:val="0"/>
              <w:ind w:left="43"/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6677C2">
              <w:t>change in sources</w:t>
            </w:r>
          </w:p>
        </w:tc>
      </w:tr>
      <w:tr w:rsidR="00563F91" w:rsidRPr="004607FB" w14:paraId="33C4B325" w14:textId="77777777" w:rsidTr="00C844C4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40A24F23" w14:textId="77777777" w:rsidR="00563F91" w:rsidRPr="004607FB" w:rsidRDefault="00563F91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3310" w:type="dxa"/>
            <w:tcBorders>
              <w:left w:val="single" w:sz="4" w:space="0" w:color="auto"/>
            </w:tcBorders>
            <w:vAlign w:val="center"/>
          </w:tcPr>
          <w:p w14:paraId="2DC2CABB" w14:textId="77777777" w:rsidR="00563F91" w:rsidRDefault="00563F91" w:rsidP="00C844C4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="00C844C4">
              <w:t xml:space="preserve"> recent heavy rainfall/snowmelt  </w:t>
            </w:r>
            <w:r w:rsidR="00C844C4" w:rsidRPr="004607FB">
              <w:t xml:space="preserve"> </w:t>
            </w:r>
          </w:p>
        </w:tc>
        <w:tc>
          <w:tcPr>
            <w:tcW w:w="5130" w:type="dxa"/>
            <w:gridSpan w:val="4"/>
            <w:tcBorders>
              <w:left w:val="nil"/>
            </w:tcBorders>
            <w:vAlign w:val="center"/>
          </w:tcPr>
          <w:p w14:paraId="24E839AF" w14:textId="77777777" w:rsidR="00563F91" w:rsidRDefault="00563F91" w:rsidP="00C844C4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07FB">
              <w:t>unprotected opening in pump/pump assembly</w:t>
            </w:r>
          </w:p>
        </w:tc>
        <w:tc>
          <w:tcPr>
            <w:tcW w:w="2644" w:type="dxa"/>
            <w:gridSpan w:val="2"/>
            <w:tcBorders>
              <w:right w:val="single" w:sz="4" w:space="0" w:color="auto"/>
            </w:tcBorders>
            <w:vAlign w:val="center"/>
          </w:tcPr>
          <w:p w14:paraId="7BF9A891" w14:textId="77777777" w:rsidR="00563F91" w:rsidRDefault="00563F91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 w:rsidRPr="004670A5">
              <w:rPr>
                <w:rFonts w:cs="Arial"/>
              </w:rPr>
              <w:t>well</w:t>
            </w:r>
            <w:r>
              <w:rPr>
                <w:rFonts w:cs="Arial"/>
              </w:rPr>
              <w:t xml:space="preserve"> cap not water tight</w:t>
            </w:r>
          </w:p>
        </w:tc>
      </w:tr>
      <w:tr w:rsidR="00D46961" w:rsidRPr="004607FB" w14:paraId="7664714D" w14:textId="77777777" w:rsidTr="005B4E0D">
        <w:trPr>
          <w:cantSplit/>
          <w:trHeight w:val="288"/>
          <w:jc w:val="center"/>
        </w:trPr>
        <w:tc>
          <w:tcPr>
            <w:tcW w:w="34" w:type="dxa"/>
            <w:vMerge/>
            <w:tcBorders>
              <w:right w:val="single" w:sz="4" w:space="0" w:color="auto"/>
            </w:tcBorders>
          </w:tcPr>
          <w:p w14:paraId="1C195EA5" w14:textId="77777777" w:rsidR="00D46961" w:rsidRPr="004607FB" w:rsidRDefault="00D46961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110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0AF5E" w14:textId="77777777" w:rsidR="00D46961" w:rsidRDefault="00D46961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r w:rsidRPr="004670A5">
              <w:rPr>
                <w:rFonts w:ascii="Wingdings" w:hAnsi="Wingdings"/>
                <w:sz w:val="12"/>
                <w:szCs w:val="12"/>
              </w:rPr>
              <w:t></w:t>
            </w:r>
            <w:r>
              <w:t xml:space="preserve">other: </w:t>
            </w:r>
            <w:r w:rsidRPr="009462AA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9462AA">
              <w:rPr>
                <w:rFonts w:cs="Arial"/>
              </w:rPr>
              <w:instrText xml:space="preserve"> FORMTEXT </w:instrText>
            </w:r>
            <w:r w:rsidRPr="009462AA">
              <w:rPr>
                <w:rFonts w:cs="Arial"/>
              </w:rPr>
            </w:r>
            <w:r w:rsidRPr="009462AA">
              <w:rPr>
                <w:rFonts w:cs="Arial"/>
              </w:rPr>
              <w:fldChar w:fldCharType="separate"/>
            </w:r>
            <w:r w:rsidRPr="009462AA">
              <w:rPr>
                <w:rFonts w:cs="Arial"/>
                <w:noProof/>
              </w:rPr>
              <w:t> </w:t>
            </w:r>
            <w:r w:rsidRPr="009462AA">
              <w:rPr>
                <w:rFonts w:cs="Arial"/>
                <w:noProof/>
              </w:rPr>
              <w:t> </w:t>
            </w:r>
            <w:r w:rsidRPr="009462AA">
              <w:rPr>
                <w:rFonts w:cs="Arial"/>
                <w:noProof/>
              </w:rPr>
              <w:t> </w:t>
            </w:r>
            <w:r w:rsidRPr="009462AA">
              <w:rPr>
                <w:rFonts w:cs="Arial"/>
                <w:noProof/>
              </w:rPr>
              <w:t> </w:t>
            </w:r>
            <w:r w:rsidRPr="009462AA">
              <w:rPr>
                <w:rFonts w:cs="Arial"/>
                <w:noProof/>
              </w:rPr>
              <w:t> </w:t>
            </w:r>
            <w:r w:rsidRPr="009462AA">
              <w:rPr>
                <w:rFonts w:cs="Arial"/>
              </w:rPr>
              <w:fldChar w:fldCharType="end"/>
            </w:r>
            <w:bookmarkEnd w:id="18"/>
          </w:p>
        </w:tc>
      </w:tr>
      <w:tr w:rsidR="005B4E0D" w:rsidRPr="004607FB" w14:paraId="74AC426D" w14:textId="77777777" w:rsidTr="005B4E0D">
        <w:trPr>
          <w:cantSplit/>
          <w:trHeight w:hRule="exact" w:val="144"/>
          <w:jc w:val="center"/>
        </w:trPr>
        <w:tc>
          <w:tcPr>
            <w:tcW w:w="34" w:type="dxa"/>
            <w:tcBorders>
              <w:bottom w:val="single" w:sz="4" w:space="0" w:color="auto"/>
              <w:right w:val="single" w:sz="4" w:space="0" w:color="auto"/>
            </w:tcBorders>
          </w:tcPr>
          <w:p w14:paraId="065B941B" w14:textId="77777777" w:rsidR="005B4E0D" w:rsidRPr="004607FB" w:rsidRDefault="005B4E0D" w:rsidP="00227D33">
            <w:pPr>
              <w:widowControl w:val="0"/>
              <w:kinsoku w:val="0"/>
              <w:spacing w:before="72"/>
              <w:ind w:left="144" w:right="144"/>
              <w:jc w:val="right"/>
              <w:rPr>
                <w:rFonts w:cs="Arial"/>
              </w:rPr>
            </w:pPr>
          </w:p>
        </w:tc>
        <w:tc>
          <w:tcPr>
            <w:tcW w:w="110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907A" w14:textId="77777777" w:rsidR="005B4E0D" w:rsidRDefault="005B4E0D" w:rsidP="00227D33">
            <w:pPr>
              <w:widowControl w:val="0"/>
              <w:kinsoku w:val="0"/>
              <w:ind w:left="43"/>
              <w:rPr>
                <w:rFonts w:ascii="Wingdings" w:hAnsi="Wingdings"/>
                <w:highlight w:val="lightGray"/>
              </w:rPr>
            </w:pPr>
          </w:p>
        </w:tc>
      </w:tr>
    </w:tbl>
    <w:p w14:paraId="0F7D52F4" w14:textId="77777777" w:rsidR="001640C1" w:rsidRPr="00A10F71" w:rsidRDefault="00020506" w:rsidP="00227D33">
      <w:pPr>
        <w:spacing w:before="60"/>
        <w:rPr>
          <w:sz w:val="18"/>
          <w:szCs w:val="18"/>
        </w:rPr>
      </w:pPr>
      <w:r w:rsidRPr="00A10F71">
        <w:rPr>
          <w:sz w:val="18"/>
          <w:szCs w:val="18"/>
        </w:rPr>
        <w:t>* Indicates Groundwater Rule Significant Deficiency</w:t>
      </w:r>
    </w:p>
    <w:p w14:paraId="55E40EB7" w14:textId="77777777" w:rsidR="008956F3" w:rsidRDefault="001640C1" w:rsidP="00227D33">
      <w:pPr>
        <w:spacing w:after="60"/>
        <w:rPr>
          <w:sz w:val="18"/>
          <w:szCs w:val="18"/>
        </w:rPr>
      </w:pPr>
      <w:r w:rsidRPr="00E4637E">
        <w:rPr>
          <w:rFonts w:cs="Arial"/>
          <w:sz w:val="18"/>
          <w:szCs w:val="18"/>
          <w:vertAlign w:val="superscript"/>
        </w:rPr>
        <w:t>†</w:t>
      </w:r>
      <w:r w:rsidR="000E5012">
        <w:rPr>
          <w:rFonts w:cs="Arial"/>
          <w:sz w:val="18"/>
          <w:szCs w:val="18"/>
          <w:vertAlign w:val="superscript"/>
        </w:rPr>
        <w:t xml:space="preserve"> </w:t>
      </w:r>
      <w:r w:rsidRPr="00F87991">
        <w:rPr>
          <w:sz w:val="18"/>
          <w:szCs w:val="18"/>
        </w:rPr>
        <w:t>310 CMR 22.15(9)(b)1.d. requires the discovery of malicious intent or an act of vandalism be reported to MassDEP within two hours.</w:t>
      </w:r>
    </w:p>
    <w:p w14:paraId="2915658A" w14:textId="77777777" w:rsidR="00C844C4" w:rsidRPr="00C844C4" w:rsidRDefault="00C844C4" w:rsidP="00227D33">
      <w:pPr>
        <w:rPr>
          <w:sz w:val="8"/>
          <w:szCs w:val="8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1849FE" w14:paraId="53C573CF" w14:textId="77777777" w:rsidTr="00671473">
        <w:trPr>
          <w:trHeight w:val="576"/>
          <w:jc w:val="center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D9D9D9"/>
          </w:tcPr>
          <w:p w14:paraId="34E5178E" w14:textId="77777777" w:rsidR="001849FE" w:rsidRPr="004251FC" w:rsidRDefault="001849FE" w:rsidP="00726950">
            <w:pPr>
              <w:spacing w:before="60"/>
              <w:rPr>
                <w:b/>
              </w:rPr>
            </w:pPr>
            <w:r w:rsidRPr="004251FC">
              <w:rPr>
                <w:rFonts w:cs="Arial"/>
                <w:b/>
              </w:rPr>
              <w:t xml:space="preserve">Section B </w:t>
            </w:r>
            <w:r w:rsidR="00F12280">
              <w:rPr>
                <w:rFonts w:cs="Arial"/>
                <w:b/>
              </w:rPr>
              <w:t>-</w:t>
            </w:r>
            <w:r w:rsidRPr="004251FC">
              <w:rPr>
                <w:rFonts w:cs="Arial"/>
                <w:b/>
              </w:rPr>
              <w:t xml:space="preserve"> </w:t>
            </w:r>
            <w:r w:rsidR="00192F27">
              <w:rPr>
                <w:rFonts w:cs="Arial"/>
                <w:b/>
              </w:rPr>
              <w:t xml:space="preserve">Issue </w:t>
            </w:r>
            <w:r w:rsidRPr="004251FC">
              <w:rPr>
                <w:b/>
              </w:rPr>
              <w:t>Description</w:t>
            </w:r>
            <w:r w:rsidR="00192F27" w:rsidRPr="001E0A00">
              <w:t xml:space="preserve"> </w:t>
            </w:r>
            <w:r w:rsidRPr="00DD285B">
              <w:t xml:space="preserve">Use this space </w:t>
            </w:r>
            <w:r w:rsidRPr="00C93050">
              <w:t xml:space="preserve">to </w:t>
            </w:r>
            <w:r w:rsidR="00C93050" w:rsidRPr="00C93050">
              <w:t xml:space="preserve">describe the event and </w:t>
            </w:r>
            <w:r w:rsidRPr="00C93050">
              <w:t xml:space="preserve">provide additional information </w:t>
            </w:r>
            <w:r w:rsidR="00474E09" w:rsidRPr="00C93050">
              <w:t>on potential causes of contamination i</w:t>
            </w:r>
            <w:r w:rsidR="00144C86">
              <w:t xml:space="preserve">dentified during the assessment. </w:t>
            </w:r>
            <w:r>
              <w:t>Include corresponding</w:t>
            </w:r>
            <w:r w:rsidRPr="00DD285B">
              <w:t xml:space="preserve"> dates</w:t>
            </w:r>
            <w:r>
              <w:t xml:space="preserve"> with your findings</w:t>
            </w:r>
            <w:r w:rsidR="00F12280">
              <w:t xml:space="preserve"> (attach additional pages if needed)</w:t>
            </w:r>
            <w:r w:rsidR="007B5120">
              <w:t>.</w:t>
            </w:r>
            <w:r w:rsidR="00396A27">
              <w:t xml:space="preserve"> Include dates of sample collection, disinfection, flushing, </w:t>
            </w:r>
            <w:r w:rsidR="00726950">
              <w:t xml:space="preserve">photographs showing system components, </w:t>
            </w:r>
            <w:r w:rsidR="00396A27">
              <w:t>etc. with your findings.</w:t>
            </w:r>
          </w:p>
        </w:tc>
      </w:tr>
      <w:tr w:rsidR="00957A6C" w14:paraId="70CCCA69" w14:textId="77777777" w:rsidTr="00671473">
        <w:trPr>
          <w:trHeight w:val="2483"/>
          <w:jc w:val="center"/>
        </w:trPr>
        <w:tc>
          <w:tcPr>
            <w:tcW w:w="11088" w:type="dxa"/>
            <w:tcBorders>
              <w:bottom w:val="single" w:sz="4" w:space="0" w:color="auto"/>
            </w:tcBorders>
          </w:tcPr>
          <w:p w14:paraId="58F8A224" w14:textId="77777777" w:rsidR="00671473" w:rsidRDefault="005A5D7C" w:rsidP="00227D33">
            <w:pPr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9FE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849FE">
              <w:t xml:space="preserve"> Check if PWS did not find any causes for the contamination.</w:t>
            </w:r>
          </w:p>
          <w:p w14:paraId="55712607" w14:textId="77777777" w:rsidR="003B1B90" w:rsidRPr="003B1B90" w:rsidRDefault="003B1B90" w:rsidP="00227D33">
            <w:pPr>
              <w:spacing w:before="6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F04A98" w14:paraId="2BB623AD" w14:textId="77777777" w:rsidTr="00671473">
        <w:trPr>
          <w:trHeight w:val="288"/>
          <w:jc w:val="center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7DFF40" w14:textId="77777777" w:rsidR="00F04A98" w:rsidRPr="004251FC" w:rsidRDefault="00671473" w:rsidP="00227D33">
            <w:pPr>
              <w:rPr>
                <w:b/>
              </w:rPr>
            </w:pPr>
            <w:r w:rsidRPr="00C93050">
              <w:rPr>
                <w:rFonts w:cs="Arial"/>
                <w:b/>
              </w:rPr>
              <w:t>Section</w:t>
            </w:r>
            <w:r w:rsidRPr="00C93050">
              <w:rPr>
                <w:b/>
              </w:rPr>
              <w:t xml:space="preserve"> C - Corrective Action Taken</w:t>
            </w:r>
            <w:r>
              <w:rPr>
                <w:b/>
              </w:rPr>
              <w:t xml:space="preserve"> or to be Taken</w:t>
            </w:r>
            <w:r>
              <w:t xml:space="preserve"> Use this space to describe </w:t>
            </w:r>
            <w:r w:rsidRPr="00CC628F">
              <w:t xml:space="preserve">corrective actions completed, a proposed timetable for any corrective actions not already completed, and any interim measures the PWS plans to implement prior to the completion of any corrective actions, including </w:t>
            </w:r>
            <w:r>
              <w:t xml:space="preserve">specific milestone dates </w:t>
            </w:r>
            <w:r w:rsidRPr="00CC628F">
              <w:t>for doing so</w:t>
            </w:r>
            <w:r>
              <w:t xml:space="preserve"> (attach additional pages if needed). Include photographs showing system components. Failure to meet milestone dates is subject to enforcement and public notice provisions.</w:t>
            </w:r>
          </w:p>
        </w:tc>
      </w:tr>
      <w:tr w:rsidR="008956F3" w14:paraId="1E013710" w14:textId="77777777" w:rsidTr="00671473">
        <w:trPr>
          <w:trHeight w:val="2600"/>
          <w:jc w:val="center"/>
        </w:trPr>
        <w:tc>
          <w:tcPr>
            <w:tcW w:w="11088" w:type="dxa"/>
            <w:tcBorders>
              <w:bottom w:val="single" w:sz="4" w:space="0" w:color="auto"/>
            </w:tcBorders>
          </w:tcPr>
          <w:p w14:paraId="05836D35" w14:textId="49D16AA5" w:rsidR="008956F3" w:rsidRPr="00BC56A5" w:rsidRDefault="00671473" w:rsidP="00227D33">
            <w:pPr>
              <w:spacing w:before="120" w:after="120"/>
              <w:rPr>
                <w:rFonts w:cs="Arial"/>
                <w:spacing w:val="-5"/>
                <w:w w:val="105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AA2C1E" w14:textId="77777777" w:rsidR="00563F91" w:rsidRDefault="00563F91">
      <w:r>
        <w:br w:type="page"/>
      </w: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3959"/>
        <w:gridCol w:w="1349"/>
        <w:gridCol w:w="4205"/>
      </w:tblGrid>
      <w:tr w:rsidR="00957A6C" w14:paraId="6406A634" w14:textId="77777777" w:rsidTr="00563F91">
        <w:trPr>
          <w:trHeight w:val="377"/>
          <w:jc w:val="center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6B436E" w14:textId="77777777" w:rsidR="00957A6C" w:rsidRPr="008956F3" w:rsidRDefault="000A49B2" w:rsidP="00726950">
            <w:pPr>
              <w:spacing w:before="60"/>
              <w:rPr>
                <w:b/>
                <w:bCs/>
              </w:rPr>
            </w:pPr>
            <w:r w:rsidRPr="00BC56A5">
              <w:rPr>
                <w:rFonts w:cs="Arial"/>
                <w:spacing w:val="-5"/>
                <w:w w:val="105"/>
                <w:sz w:val="18"/>
                <w:szCs w:val="18"/>
              </w:rPr>
              <w:lastRenderedPageBreak/>
              <w:t xml:space="preserve"> </w:t>
            </w:r>
            <w:r w:rsidR="008956F3">
              <w:rPr>
                <w:b/>
                <w:bCs/>
              </w:rPr>
              <w:t xml:space="preserve">Section </w:t>
            </w:r>
            <w:r w:rsidR="00653FD5">
              <w:rPr>
                <w:b/>
                <w:bCs/>
              </w:rPr>
              <w:t>D</w:t>
            </w:r>
            <w:r w:rsidR="00F239C1">
              <w:rPr>
                <w:b/>
                <w:bCs/>
              </w:rPr>
              <w:t xml:space="preserve"> </w:t>
            </w:r>
            <w:r w:rsidR="008956F3">
              <w:rPr>
                <w:b/>
                <w:bCs/>
              </w:rPr>
              <w:t>- Compliance History</w:t>
            </w:r>
          </w:p>
        </w:tc>
      </w:tr>
      <w:tr w:rsidR="005D563D" w14:paraId="680A31D5" w14:textId="77777777" w:rsidTr="00C844C4">
        <w:trPr>
          <w:trHeight w:val="432"/>
          <w:jc w:val="center"/>
        </w:trPr>
        <w:tc>
          <w:tcPr>
            <w:tcW w:w="11088" w:type="dxa"/>
            <w:gridSpan w:val="4"/>
            <w:tcBorders>
              <w:bottom w:val="nil"/>
            </w:tcBorders>
            <w:vAlign w:val="center"/>
          </w:tcPr>
          <w:p w14:paraId="6E231186" w14:textId="77777777" w:rsidR="005D563D" w:rsidRDefault="005D563D" w:rsidP="00C844C4">
            <w:pPr>
              <w:spacing w:before="60"/>
              <w:ind w:left="360" w:hanging="360"/>
            </w:pPr>
            <w:r>
              <w:t>1.</w:t>
            </w:r>
            <w:r>
              <w:tab/>
            </w:r>
            <w:r w:rsidR="00BC5E07">
              <w:t>Was the PWS</w:t>
            </w:r>
            <w:r>
              <w:t xml:space="preserve"> required to complete a Level 1 Assessment in the last 12 months? Yes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"/>
            <w:r>
              <w:t xml:space="preserve"> No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"/>
          </w:p>
          <w:p w14:paraId="52642C74" w14:textId="77777777" w:rsidR="005D563D" w:rsidRDefault="005D563D" w:rsidP="00C844C4">
            <w:pPr>
              <w:spacing w:before="60"/>
              <w:ind w:left="360" w:hanging="360"/>
            </w:pPr>
            <w:r>
              <w:tab/>
              <w:t xml:space="preserve">If Yes, </w:t>
            </w:r>
            <w:r w:rsidR="00BC5E07">
              <w:t>was the source of contamination identified</w:t>
            </w:r>
            <w:r>
              <w:t xml:space="preserve">?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"/>
            <w:r>
              <w:t xml:space="preserve"> No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"/>
          </w:p>
        </w:tc>
      </w:tr>
      <w:tr w:rsidR="005D563D" w14:paraId="69E5E4E9" w14:textId="77777777" w:rsidTr="00C844C4">
        <w:trPr>
          <w:trHeight w:val="432"/>
          <w:jc w:val="center"/>
        </w:trPr>
        <w:tc>
          <w:tcPr>
            <w:tcW w:w="11088" w:type="dxa"/>
            <w:gridSpan w:val="4"/>
            <w:tcBorders>
              <w:top w:val="nil"/>
              <w:bottom w:val="nil"/>
            </w:tcBorders>
            <w:vAlign w:val="center"/>
          </w:tcPr>
          <w:p w14:paraId="6A26B475" w14:textId="77777777" w:rsidR="005D563D" w:rsidRDefault="005D563D" w:rsidP="00C844C4">
            <w:pPr>
              <w:spacing w:before="60"/>
              <w:ind w:left="360" w:hanging="360"/>
            </w:pPr>
            <w:r>
              <w:t>2.</w:t>
            </w:r>
            <w:r>
              <w:tab/>
            </w:r>
            <w:r w:rsidR="00BC5E07">
              <w:t>Was the PWS</w:t>
            </w:r>
            <w:r>
              <w:t xml:space="preserve"> required by MassDEP during </w:t>
            </w:r>
            <w:r w:rsidR="00BC5E07">
              <w:t>the</w:t>
            </w:r>
            <w:r>
              <w:t xml:space="preserve"> last survey, inspection or other communication to address any issue(s)?</w:t>
            </w:r>
            <w:r w:rsidR="00BC5E07">
              <w:t xml:space="preserve"> </w:t>
            </w:r>
            <w:r>
              <w:t xml:space="preserve">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5D563D" w14:paraId="128D035C" w14:textId="77777777" w:rsidTr="00FA0FBE">
        <w:trPr>
          <w:trHeight w:val="342"/>
          <w:jc w:val="center"/>
        </w:trPr>
        <w:tc>
          <w:tcPr>
            <w:tcW w:w="11088" w:type="dxa"/>
            <w:gridSpan w:val="4"/>
            <w:tcBorders>
              <w:top w:val="nil"/>
              <w:bottom w:val="nil"/>
            </w:tcBorders>
            <w:vAlign w:val="center"/>
          </w:tcPr>
          <w:p w14:paraId="338BBAE0" w14:textId="322EECE2" w:rsidR="005D563D" w:rsidRDefault="005D563D" w:rsidP="00FA0FBE">
            <w:pPr>
              <w:spacing w:before="60"/>
              <w:ind w:left="360" w:hanging="360"/>
            </w:pPr>
            <w:r>
              <w:tab/>
              <w:t xml:space="preserve">If yes, date </w:t>
            </w:r>
            <w:r w:rsidR="00476FAE">
              <w:t xml:space="preserve">issue was identified </w:t>
            </w:r>
            <w:r w:rsidR="00563F91" w:rsidRPr="00FA0FB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3F91" w:rsidRPr="00FA0FBE">
              <w:rPr>
                <w:u w:val="single"/>
              </w:rPr>
              <w:instrText xml:space="preserve"> FORMTEXT </w:instrText>
            </w:r>
            <w:r w:rsidR="00563F91" w:rsidRPr="00FA0FBE">
              <w:rPr>
                <w:u w:val="single"/>
              </w:rPr>
            </w:r>
            <w:r w:rsidR="00563F91" w:rsidRPr="00FA0FBE">
              <w:rPr>
                <w:u w:val="single"/>
              </w:rPr>
              <w:fldChar w:fldCharType="separate"/>
            </w:r>
            <w:r w:rsidR="00563F91" w:rsidRPr="00FA0FBE">
              <w:rPr>
                <w:noProof/>
                <w:u w:val="single"/>
              </w:rPr>
              <w:t> </w:t>
            </w:r>
            <w:r w:rsidR="00563F91" w:rsidRPr="00FA0FBE">
              <w:rPr>
                <w:noProof/>
                <w:u w:val="single"/>
              </w:rPr>
              <w:t> </w:t>
            </w:r>
            <w:r w:rsidR="00563F91" w:rsidRPr="00FA0FBE">
              <w:rPr>
                <w:noProof/>
                <w:u w:val="single"/>
              </w:rPr>
              <w:t> </w:t>
            </w:r>
            <w:r w:rsidR="00563F91" w:rsidRPr="00FA0FBE">
              <w:rPr>
                <w:noProof/>
                <w:u w:val="single"/>
              </w:rPr>
              <w:t> </w:t>
            </w:r>
            <w:r w:rsidR="00563F91" w:rsidRPr="00FA0FBE">
              <w:rPr>
                <w:noProof/>
                <w:u w:val="single"/>
              </w:rPr>
              <w:t> </w:t>
            </w:r>
            <w:r w:rsidR="00563F91" w:rsidRPr="00FA0FBE">
              <w:rPr>
                <w:u w:val="single"/>
              </w:rPr>
              <w:fldChar w:fldCharType="end"/>
            </w:r>
            <w:r w:rsidR="00FA0FBE">
              <w:rPr>
                <w:u w:val="single"/>
              </w:rPr>
              <w:tab/>
            </w:r>
            <w:r w:rsidR="00FA0FBE">
              <w:rPr>
                <w:u w:val="single"/>
              </w:rPr>
              <w:tab/>
            </w:r>
            <w:r>
              <w:t xml:space="preserve">. Were all corrective actions completed? Yes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5D563D" w14:paraId="4F0FE317" w14:textId="77777777" w:rsidTr="00C844C4">
        <w:trPr>
          <w:trHeight w:val="549"/>
          <w:jc w:val="center"/>
        </w:trPr>
        <w:tc>
          <w:tcPr>
            <w:tcW w:w="11088" w:type="dxa"/>
            <w:gridSpan w:val="4"/>
            <w:tcBorders>
              <w:top w:val="nil"/>
              <w:bottom w:val="nil"/>
            </w:tcBorders>
            <w:vAlign w:val="center"/>
          </w:tcPr>
          <w:p w14:paraId="46C6AE0C" w14:textId="77777777" w:rsidR="005D563D" w:rsidRDefault="005D563D" w:rsidP="00C844C4">
            <w:pPr>
              <w:ind w:left="360" w:hanging="360"/>
            </w:pPr>
            <w:r>
              <w:tab/>
              <w:t>If no, describe the issue and indicate your plan and a proposed timetable for any corrective actions. (attach additional pages if needed)</w:t>
            </w:r>
          </w:p>
        </w:tc>
      </w:tr>
      <w:tr w:rsidR="00C844C4" w14:paraId="093525DD" w14:textId="77777777" w:rsidTr="00100AC3">
        <w:trPr>
          <w:trHeight w:val="2412"/>
          <w:jc w:val="center"/>
        </w:trPr>
        <w:tc>
          <w:tcPr>
            <w:tcW w:w="11088" w:type="dxa"/>
            <w:gridSpan w:val="4"/>
            <w:tcBorders>
              <w:top w:val="nil"/>
              <w:bottom w:val="nil"/>
            </w:tcBorders>
          </w:tcPr>
          <w:p w14:paraId="2F87D64D" w14:textId="77777777" w:rsidR="00C844C4" w:rsidRPr="00C844C4" w:rsidRDefault="00100AC3" w:rsidP="00100AC3">
            <w:pPr>
              <w:tabs>
                <w:tab w:val="center" w:pos="5436"/>
              </w:tabs>
              <w:ind w:left="360" w:hanging="36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0AC3" w14:paraId="578CFF48" w14:textId="77777777" w:rsidTr="009062A2">
        <w:trPr>
          <w:trHeight w:val="558"/>
          <w:jc w:val="center"/>
        </w:trPr>
        <w:tc>
          <w:tcPr>
            <w:tcW w:w="11088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56FA3340" w14:textId="77777777" w:rsidR="00100AC3" w:rsidRPr="00C844C4" w:rsidRDefault="00100AC3" w:rsidP="00100AC3">
            <w:pPr>
              <w:tabs>
                <w:tab w:val="center" w:pos="5436"/>
              </w:tabs>
              <w:ind w:left="756" w:hanging="756"/>
            </w:pPr>
            <w:r>
              <w:rPr>
                <w:b/>
              </w:rPr>
              <w:t xml:space="preserve">NOTE:  </w:t>
            </w:r>
            <w:r>
              <w:t>The PWS is responsible for correcting all open violations.  Contact your MassDEP Regional Office for assistance with violation and enforcement actions.</w:t>
            </w:r>
          </w:p>
        </w:tc>
      </w:tr>
      <w:tr w:rsidR="00100AC3" w:rsidRPr="004A0C71" w14:paraId="0D3D0771" w14:textId="77777777" w:rsidTr="0067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  <w:jc w:val="center"/>
        </w:trPr>
        <w:tc>
          <w:tcPr>
            <w:tcW w:w="11088" w:type="dxa"/>
            <w:gridSpan w:val="4"/>
          </w:tcPr>
          <w:p w14:paraId="572A4F9C" w14:textId="77777777" w:rsidR="00100AC3" w:rsidRPr="004A0C71" w:rsidRDefault="00100AC3" w:rsidP="00227D33">
            <w:pPr>
              <w:spacing w:before="120"/>
              <w:rPr>
                <w:rFonts w:cs="Arial"/>
              </w:rPr>
            </w:pPr>
            <w:r w:rsidRPr="004A0C71">
              <w:rPr>
                <w:rFonts w:cs="Arial"/>
                <w:b/>
              </w:rPr>
              <w:t>Certification:</w:t>
            </w:r>
            <w:r w:rsidRPr="004A0C71">
              <w:rPr>
                <w:rFonts w:cs="Arial"/>
              </w:rPr>
              <w:t xml:space="preserve"> I certify under penalty of law that I am the person authorized to fill out this form, and the information contained herein is true, accurate and complete to the best of my knowledge and belief.</w:t>
            </w:r>
            <w:r>
              <w:rPr>
                <w:rFonts w:cs="Arial"/>
              </w:rPr>
              <w:t xml:space="preserve"> </w:t>
            </w:r>
          </w:p>
        </w:tc>
      </w:tr>
      <w:tr w:rsidR="00100AC3" w:rsidRPr="004A0C71" w14:paraId="57B6E2CD" w14:textId="77777777" w:rsidTr="0067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575" w:type="dxa"/>
            <w:vAlign w:val="bottom"/>
          </w:tcPr>
          <w:p w14:paraId="79531F83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cs="Arial"/>
              </w:rPr>
            </w:pPr>
            <w:r w:rsidRPr="004A0C71">
              <w:rPr>
                <w:rFonts w:cs="Arial"/>
              </w:rPr>
              <w:t>Print Name:</w:t>
            </w:r>
          </w:p>
        </w:tc>
        <w:tc>
          <w:tcPr>
            <w:tcW w:w="3959" w:type="dxa"/>
            <w:tcBorders>
              <w:bottom w:val="single" w:sz="4" w:space="0" w:color="auto"/>
            </w:tcBorders>
            <w:vAlign w:val="bottom"/>
          </w:tcPr>
          <w:p w14:paraId="04ECDDE7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rPr>
                <w:rFonts w:cs="Arial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9" w:type="dxa"/>
            <w:vAlign w:val="bottom"/>
          </w:tcPr>
          <w:p w14:paraId="0E099D65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cs="Arial"/>
              </w:rPr>
            </w:pPr>
            <w:r w:rsidRPr="004A0C71">
              <w:rPr>
                <w:rFonts w:cs="Arial"/>
              </w:rPr>
              <w:t>Title: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bottom"/>
          </w:tcPr>
          <w:p w14:paraId="21E7E131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rPr>
                <w:rFonts w:cs="Arial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0AC3" w:rsidRPr="004A0C71" w14:paraId="1157C75C" w14:textId="77777777" w:rsidTr="00FA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  <w:jc w:val="center"/>
        </w:trPr>
        <w:tc>
          <w:tcPr>
            <w:tcW w:w="1575" w:type="dxa"/>
            <w:vAlign w:val="bottom"/>
          </w:tcPr>
          <w:p w14:paraId="1E27AFB0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cs="Arial"/>
              </w:rPr>
            </w:pPr>
            <w:r w:rsidRPr="004A0C71">
              <w:rPr>
                <w:rFonts w:cs="Arial"/>
              </w:rPr>
              <w:t>Signature: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BA4E9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rPr>
                <w:rFonts w:cs="Arial"/>
              </w:rPr>
            </w:pPr>
          </w:p>
        </w:tc>
        <w:tc>
          <w:tcPr>
            <w:tcW w:w="1349" w:type="dxa"/>
            <w:vAlign w:val="bottom"/>
          </w:tcPr>
          <w:p w14:paraId="4F4284C4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cs="Arial"/>
              </w:rPr>
            </w:pPr>
            <w:r w:rsidRPr="004A0C71">
              <w:rPr>
                <w:rFonts w:cs="Arial"/>
              </w:rPr>
              <w:t>Date: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C3270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rPr>
                <w:rFonts w:cs="Arial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0AC3" w:rsidRPr="004A0C71" w14:paraId="2D096971" w14:textId="77777777" w:rsidTr="0067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  <w:jc w:val="center"/>
        </w:trPr>
        <w:tc>
          <w:tcPr>
            <w:tcW w:w="1575" w:type="dxa"/>
            <w:vAlign w:val="bottom"/>
          </w:tcPr>
          <w:p w14:paraId="6F87D1A3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cs="Arial"/>
              </w:rPr>
            </w:pPr>
            <w:r w:rsidRPr="004A0C71">
              <w:rPr>
                <w:rFonts w:cs="Arial"/>
              </w:rPr>
              <w:t>Phone #: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2436A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rPr>
                <w:rFonts w:cs="Arial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9" w:type="dxa"/>
            <w:vAlign w:val="bottom"/>
          </w:tcPr>
          <w:p w14:paraId="4861143F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jc w:val="right"/>
              <w:rPr>
                <w:rFonts w:cs="Arial"/>
              </w:rPr>
            </w:pPr>
            <w:r w:rsidRPr="004A0C71">
              <w:rPr>
                <w:rFonts w:cs="Arial"/>
              </w:rPr>
              <w:t>Email: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28D74" w14:textId="77777777" w:rsidR="00100AC3" w:rsidRPr="004A0C71" w:rsidRDefault="00100AC3" w:rsidP="00227D33">
            <w:pPr>
              <w:tabs>
                <w:tab w:val="left" w:pos="4080"/>
                <w:tab w:val="left" w:pos="5520"/>
                <w:tab w:val="left" w:pos="8880"/>
              </w:tabs>
              <w:rPr>
                <w:rFonts w:cs="Arial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1EE6C5" w14:textId="77777777" w:rsidR="00D64F68" w:rsidRPr="00D64F68" w:rsidRDefault="00093A5E" w:rsidP="00227D33">
      <w:pPr>
        <w:spacing w:before="120"/>
        <w:ind w:right="360"/>
        <w:jc w:val="center"/>
        <w:rPr>
          <w:rFonts w:cs="Arial"/>
        </w:rPr>
      </w:pPr>
      <w:r w:rsidRPr="00042FAC">
        <w:t xml:space="preserve">Please </w:t>
      </w:r>
      <w:r w:rsidRPr="00767AE6">
        <w:t>return</w:t>
      </w:r>
      <w:r w:rsidR="006661F6" w:rsidRPr="006661F6">
        <w:rPr>
          <w:b/>
        </w:rPr>
        <w:t xml:space="preserve"> </w:t>
      </w:r>
      <w:r w:rsidR="00767AE6">
        <w:t xml:space="preserve">this form </w:t>
      </w:r>
      <w:r w:rsidRPr="00042FAC">
        <w:t xml:space="preserve">to </w:t>
      </w:r>
      <w:r w:rsidR="00C86643">
        <w:rPr>
          <w:rFonts w:cs="Arial"/>
        </w:rPr>
        <w:t>your</w:t>
      </w:r>
      <w:r w:rsidR="00C86643" w:rsidRPr="00042FAC">
        <w:rPr>
          <w:rFonts w:cs="Arial"/>
        </w:rPr>
        <w:t xml:space="preserve"> </w:t>
      </w:r>
      <w:r w:rsidR="003B7CD8" w:rsidRPr="00042FAC">
        <w:rPr>
          <w:rFonts w:cs="Arial"/>
          <w:b/>
        </w:rPr>
        <w:t>MassDEP Drinking Water Program</w:t>
      </w:r>
      <w:r w:rsidR="003B7CD8" w:rsidRPr="00042FAC">
        <w:rPr>
          <w:rFonts w:cs="Arial"/>
        </w:rPr>
        <w:t xml:space="preserve"> </w:t>
      </w:r>
      <w:r w:rsidR="00CB1231" w:rsidRPr="00042FAC">
        <w:rPr>
          <w:rFonts w:cs="Arial"/>
        </w:rPr>
        <w:t xml:space="preserve">regional </w:t>
      </w:r>
      <w:r w:rsidR="003B7CD8" w:rsidRPr="00042FAC">
        <w:rPr>
          <w:rFonts w:cs="Arial"/>
        </w:rPr>
        <w:t>office</w:t>
      </w:r>
    </w:p>
    <w:tbl>
      <w:tblPr>
        <w:tblpPr w:leftFromText="180" w:rightFromText="180" w:vertAnchor="text" w:horzAnchor="margin" w:tblpXSpec="center" w:tblpY="82"/>
        <w:tblW w:w="11007" w:type="dxa"/>
        <w:jc w:val="center"/>
        <w:tblBorders>
          <w:top w:val="doub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260"/>
        <w:gridCol w:w="2430"/>
        <w:gridCol w:w="3514"/>
        <w:gridCol w:w="3785"/>
      </w:tblGrid>
      <w:tr w:rsidR="000A49B2" w:rsidRPr="00DC6A00" w14:paraId="311B55C9" w14:textId="77777777" w:rsidTr="00531C96">
        <w:trPr>
          <w:trHeight w:val="432"/>
          <w:jc w:val="center"/>
        </w:trPr>
        <w:tc>
          <w:tcPr>
            <w:tcW w:w="3708" w:type="dxa"/>
            <w:gridSpan w:val="3"/>
            <w:shd w:val="clear" w:color="auto" w:fill="auto"/>
            <w:vAlign w:val="bottom"/>
          </w:tcPr>
          <w:p w14:paraId="058801CA" w14:textId="77777777" w:rsidR="000A49B2" w:rsidRPr="008B7862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  <w:r w:rsidRPr="008B7862">
              <w:rPr>
                <w:rFonts w:cs="Arial"/>
                <w:b/>
                <w:snapToGrid w:val="0"/>
                <w:color w:val="000000"/>
                <w:spacing w:val="-2"/>
              </w:rPr>
              <w:t>DWP USE ONLY</w:t>
            </w:r>
            <w:r w:rsidRPr="008B7862">
              <w:rPr>
                <w:rFonts w:cs="Arial"/>
                <w:snapToGrid w:val="0"/>
                <w:color w:val="000000"/>
                <w:spacing w:val="-2"/>
              </w:rPr>
              <w:t xml:space="preserve">: </w:t>
            </w:r>
            <w:r w:rsidRPr="008B7862">
              <w:rPr>
                <w:rFonts w:cs="Arial"/>
                <w:spacing w:val="-5"/>
                <w:w w:val="105"/>
              </w:rPr>
              <w:t>MassDEP Reviewer:</w:t>
            </w:r>
          </w:p>
        </w:tc>
        <w:tc>
          <w:tcPr>
            <w:tcW w:w="35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95D47" w14:textId="77777777" w:rsidR="000A49B2" w:rsidRPr="00DC6A00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  <w:tc>
          <w:tcPr>
            <w:tcW w:w="3785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5B3C3DCA" w14:textId="77777777" w:rsidR="000A49B2" w:rsidRPr="00DC6A00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0A49B2" w:rsidRPr="00DC6A00" w14:paraId="7FE234D6" w14:textId="77777777" w:rsidTr="00531C96">
        <w:trPr>
          <w:trHeight w:val="360"/>
          <w:jc w:val="center"/>
        </w:trPr>
        <w:tc>
          <w:tcPr>
            <w:tcW w:w="11007" w:type="dxa"/>
            <w:gridSpan w:val="5"/>
            <w:shd w:val="clear" w:color="auto" w:fill="auto"/>
            <w:vAlign w:val="bottom"/>
          </w:tcPr>
          <w:p w14:paraId="00B6CCFA" w14:textId="77777777" w:rsidR="000A49B2" w:rsidRPr="008B7862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  <w:r w:rsidRPr="008B7862">
              <w:rPr>
                <w:rFonts w:cs="Arial"/>
                <w:spacing w:val="-5"/>
              </w:rPr>
              <w:t xml:space="preserve">Level 1 Assessment Accepted: </w:t>
            </w:r>
            <w:r w:rsidRPr="008B7862">
              <w:rPr>
                <w:rFonts w:cs="Arial"/>
              </w:rPr>
              <w:t xml:space="preserve">YES </w:t>
            </w:r>
            <w:r w:rsidRPr="008B7862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  <w:bookmarkEnd w:id="24"/>
            <w:r w:rsidRPr="008B7862">
              <w:rPr>
                <w:rFonts w:cs="Arial"/>
              </w:rPr>
              <w:t> NO</w:t>
            </w:r>
            <w:r w:rsidR="001A126E" w:rsidRPr="008B7862">
              <w:rPr>
                <w:rFonts w:cs="Arial"/>
              </w:rPr>
              <w:t xml:space="preserve"> </w:t>
            </w:r>
            <w:r w:rsidRPr="008B786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  <w:bookmarkEnd w:id="25"/>
            <w:r w:rsidRPr="008B7862">
              <w:rPr>
                <w:rFonts w:cs="Arial"/>
              </w:rPr>
              <w:tab/>
            </w:r>
            <w:r w:rsidRPr="008B7862">
              <w:rPr>
                <w:rFonts w:cs="Arial"/>
                <w:spacing w:val="-5"/>
              </w:rPr>
              <w:t xml:space="preserve">PWS has corrected the problem:  YES </w:t>
            </w:r>
            <w:r w:rsidRPr="008B7862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  <w:r w:rsidRPr="008B7862">
              <w:rPr>
                <w:rFonts w:cs="Arial"/>
                <w:spacing w:val="-5"/>
              </w:rPr>
              <w:t xml:space="preserve"> NO </w:t>
            </w:r>
            <w:r w:rsidRPr="008B7862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</w:p>
        </w:tc>
      </w:tr>
      <w:tr w:rsidR="000A49B2" w:rsidRPr="00DC6A00" w14:paraId="5E165ED2" w14:textId="77777777" w:rsidTr="00531C96">
        <w:trPr>
          <w:trHeight w:val="360"/>
          <w:jc w:val="center"/>
        </w:trPr>
        <w:tc>
          <w:tcPr>
            <w:tcW w:w="3708" w:type="dxa"/>
            <w:gridSpan w:val="3"/>
            <w:shd w:val="clear" w:color="auto" w:fill="auto"/>
            <w:vAlign w:val="bottom"/>
          </w:tcPr>
          <w:p w14:paraId="2411E16B" w14:textId="77777777" w:rsidR="000A49B2" w:rsidRPr="008B7862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  <w:r w:rsidRPr="008B7862">
              <w:rPr>
                <w:rFonts w:cs="Arial"/>
              </w:rPr>
              <w:t xml:space="preserve">MassDEP </w:t>
            </w:r>
            <w:r w:rsidRPr="008B7862">
              <w:rPr>
                <w:rFonts w:cs="Arial"/>
                <w:spacing w:val="-5"/>
              </w:rPr>
              <w:t xml:space="preserve">Consultation Date if needed : </w:t>
            </w:r>
          </w:p>
        </w:tc>
        <w:tc>
          <w:tcPr>
            <w:tcW w:w="35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D0185A2" w14:textId="77777777" w:rsidR="000A49B2" w:rsidRPr="00DC6A00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  <w:tc>
          <w:tcPr>
            <w:tcW w:w="37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7087CC" w14:textId="77777777" w:rsidR="000A49B2" w:rsidRPr="00DC6A00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0A49B2" w:rsidRPr="00DC6A00" w14:paraId="150527E0" w14:textId="77777777" w:rsidTr="00531C96">
        <w:trPr>
          <w:trHeight w:val="360"/>
          <w:jc w:val="center"/>
        </w:trPr>
        <w:tc>
          <w:tcPr>
            <w:tcW w:w="11007" w:type="dxa"/>
            <w:gridSpan w:val="5"/>
            <w:shd w:val="clear" w:color="auto" w:fill="auto"/>
            <w:vAlign w:val="bottom"/>
          </w:tcPr>
          <w:p w14:paraId="1B408398" w14:textId="7EE9DA03" w:rsidR="000A49B2" w:rsidRPr="008B7862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  <w:r w:rsidRPr="008B7862">
              <w:rPr>
                <w:rFonts w:cs="Arial"/>
                <w:spacing w:val="-5"/>
              </w:rPr>
              <w:t>Corrective Action Plan approved</w:t>
            </w:r>
            <w:r w:rsidRPr="008B7862">
              <w:rPr>
                <w:rFonts w:cs="Arial"/>
              </w:rPr>
              <w:t xml:space="preserve">: YES </w:t>
            </w:r>
            <w:r w:rsidRPr="008B786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  <w:r w:rsidRPr="008B7862">
              <w:rPr>
                <w:rFonts w:cs="Arial"/>
              </w:rPr>
              <w:t xml:space="preserve"> NO </w:t>
            </w:r>
            <w:r w:rsidRPr="008B786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  <w:r w:rsidRPr="008B7862">
              <w:rPr>
                <w:rFonts w:cs="Arial"/>
              </w:rPr>
              <w:t xml:space="preserve"> NA </w:t>
            </w:r>
            <w:r w:rsidRPr="008B7862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  <w:r w:rsidR="004C566F" w:rsidRPr="008B7862">
              <w:rPr>
                <w:rFonts w:cs="Arial"/>
              </w:rPr>
              <w:tab/>
            </w:r>
            <w:r w:rsidR="004C566F" w:rsidRPr="008B7862">
              <w:rPr>
                <w:rFonts w:cs="Arial"/>
              </w:rPr>
              <w:tab/>
            </w:r>
            <w:r w:rsidRPr="008B7862">
              <w:rPr>
                <w:rFonts w:cs="Arial"/>
              </w:rPr>
              <w:t xml:space="preserve"> Approved With Changes (attached) </w:t>
            </w:r>
            <w:r w:rsidRPr="008B786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6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B7862">
              <w:rPr>
                <w:rFonts w:cs="Arial"/>
              </w:rPr>
              <w:fldChar w:fldCharType="end"/>
            </w:r>
          </w:p>
        </w:tc>
      </w:tr>
      <w:tr w:rsidR="00B75785" w:rsidRPr="00DC6A00" w14:paraId="730C6018" w14:textId="77777777" w:rsidTr="00531C96">
        <w:trPr>
          <w:trHeight w:val="432"/>
          <w:jc w:val="center"/>
        </w:trPr>
        <w:tc>
          <w:tcPr>
            <w:tcW w:w="127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01D7850F" w14:textId="77777777" w:rsidR="00B75785" w:rsidRPr="008B7862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  <w:r w:rsidRPr="008B7862">
              <w:rPr>
                <w:rFonts w:cs="Arial"/>
              </w:rPr>
              <w:t xml:space="preserve">Comments: </w:t>
            </w:r>
          </w:p>
        </w:tc>
        <w:tc>
          <w:tcPr>
            <w:tcW w:w="972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4184B45" w14:textId="77777777" w:rsidR="00B75785" w:rsidRPr="008B7862" w:rsidRDefault="00B75785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0A49B2" w:rsidRPr="00DC6A00" w14:paraId="7EB7E38B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CF7B3F" w14:textId="77777777" w:rsidR="000A49B2" w:rsidRPr="00DC6A00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0A49B2" w:rsidRPr="00DC6A00" w14:paraId="1A01826E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14C85" w14:textId="77777777" w:rsidR="000A49B2" w:rsidRPr="00DC6A00" w:rsidRDefault="000A49B2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4C566F" w:rsidRPr="00DC6A00" w14:paraId="50D7B3FA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57008" w14:textId="77777777" w:rsidR="004C566F" w:rsidRPr="00DC6A00" w:rsidRDefault="004C566F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3CE35CA2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E206C30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4543D175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9657B9B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5D049491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5C761ED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70843A9A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3C465DB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0E05DA59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BC9210E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4E3BC672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1964E05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2DE33FEB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638D8D5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6820D9E8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217DA5D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761931B3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F5474FF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443584C9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F94A2C7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  <w:tr w:rsidR="00F239C1" w:rsidRPr="00DC6A00" w14:paraId="644C8589" w14:textId="77777777" w:rsidTr="00531C96">
        <w:trPr>
          <w:gridBefore w:val="1"/>
          <w:wBefore w:w="18" w:type="dxa"/>
          <w:trHeight w:val="342"/>
          <w:jc w:val="center"/>
        </w:trPr>
        <w:tc>
          <w:tcPr>
            <w:tcW w:w="109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433DA5A" w14:textId="77777777" w:rsidR="00F239C1" w:rsidRPr="00DC6A00" w:rsidRDefault="00F239C1" w:rsidP="00F239C1">
            <w:pPr>
              <w:rPr>
                <w:rFonts w:cs="Arial"/>
                <w:spacing w:val="-5"/>
                <w:w w:val="105"/>
                <w:u w:val="single"/>
              </w:rPr>
            </w:pPr>
          </w:p>
        </w:tc>
      </w:tr>
    </w:tbl>
    <w:p w14:paraId="66ABC69D" w14:textId="77777777" w:rsidR="0005395A" w:rsidRPr="00B868C3" w:rsidRDefault="0005395A" w:rsidP="00227D33">
      <w:pPr>
        <w:autoSpaceDE w:val="0"/>
        <w:autoSpaceDN w:val="0"/>
        <w:adjustRightInd w:val="0"/>
      </w:pPr>
    </w:p>
    <w:sectPr w:rsidR="0005395A" w:rsidRPr="00B868C3" w:rsidSect="00531C96">
      <w:footerReference w:type="default" r:id="rId10"/>
      <w:pgSz w:w="12240" w:h="15840" w:code="1"/>
      <w:pgMar w:top="450" w:right="720" w:bottom="360" w:left="720" w:header="288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F097" w14:textId="77777777" w:rsidR="00861D17" w:rsidRDefault="00861D17">
      <w:r>
        <w:separator/>
      </w:r>
    </w:p>
  </w:endnote>
  <w:endnote w:type="continuationSeparator" w:id="0">
    <w:p w14:paraId="3873D185" w14:textId="77777777" w:rsidR="00861D17" w:rsidRDefault="0086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1C86" w14:textId="548BC73D" w:rsidR="00D46961" w:rsidRDefault="00D46961" w:rsidP="00B829B5">
    <w:r>
      <w:t xml:space="preserve">Doc Rev </w:t>
    </w:r>
    <w:r w:rsidR="00531C96">
      <w:t>7</w:t>
    </w:r>
    <w:r w:rsidR="00C844C4">
      <w:t>/20</w:t>
    </w:r>
    <w:r w:rsidR="0017201B">
      <w:t>23</w:t>
    </w:r>
    <w:r>
      <w:tab/>
    </w:r>
    <w:r>
      <w:tab/>
    </w:r>
    <w:r>
      <w:tab/>
    </w:r>
    <w:r>
      <w:tab/>
    </w:r>
    <w:r>
      <w:tab/>
    </w:r>
    <w:r>
      <w:tab/>
    </w:r>
    <w:r w:rsidR="00C844C4">
      <w:tab/>
    </w:r>
    <w:r w:rsidRPr="00286844">
      <w:rPr>
        <w:snapToGrid w:val="0"/>
      </w:rPr>
      <w:t>Coliform Bacteria Level 1 Assessment Form</w:t>
    </w:r>
    <w:r>
      <w:rPr>
        <w:snapToGrid w:val="0"/>
      </w:rPr>
      <w:t xml:space="preserve"> 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458A8">
      <w:rPr>
        <w:noProof/>
      </w:rPr>
      <w:t>1</w:t>
    </w:r>
    <w:r>
      <w:fldChar w:fldCharType="end"/>
    </w:r>
    <w:r>
      <w:t xml:space="preserve"> of </w:t>
    </w:r>
    <w:fldSimple w:instr=" NUMPAGES  ">
      <w:r w:rsidR="005458A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2BE2" w14:textId="77777777" w:rsidR="00861D17" w:rsidRDefault="00861D17">
      <w:r>
        <w:separator/>
      </w:r>
    </w:p>
  </w:footnote>
  <w:footnote w:type="continuationSeparator" w:id="0">
    <w:p w14:paraId="63DA8546" w14:textId="77777777" w:rsidR="00861D17" w:rsidRDefault="0086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84512A"/>
    <w:multiLevelType w:val="singleLevel"/>
    <w:tmpl w:val="39A55DB3"/>
    <w:lvl w:ilvl="0">
      <w:start w:val="6"/>
      <w:numFmt w:val="decimal"/>
      <w:lvlText w:val="%1."/>
      <w:lvlJc w:val="left"/>
      <w:pPr>
        <w:tabs>
          <w:tab w:val="num" w:pos="216"/>
        </w:tabs>
        <w:ind w:left="120"/>
      </w:pPr>
      <w:rPr>
        <w:b/>
        <w:bCs/>
        <w:snapToGrid/>
        <w:spacing w:val="8"/>
        <w:w w:val="110"/>
        <w:sz w:val="16"/>
        <w:szCs w:val="16"/>
      </w:rPr>
    </w:lvl>
  </w:abstractNum>
  <w:abstractNum w:abstractNumId="2" w15:restartNumberingAfterBreak="0">
    <w:nsid w:val="02F3511B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35BA8F0"/>
    <w:multiLevelType w:val="singleLevel"/>
    <w:tmpl w:val="54515E70"/>
    <w:lvl w:ilvl="0">
      <w:start w:val="1"/>
      <w:numFmt w:val="decimal"/>
      <w:lvlText w:val="%1."/>
      <w:lvlJc w:val="left"/>
      <w:pPr>
        <w:tabs>
          <w:tab w:val="num" w:pos="216"/>
        </w:tabs>
        <w:ind w:left="72" w:firstLine="72"/>
      </w:pPr>
      <w:rPr>
        <w:b/>
        <w:bCs/>
        <w:snapToGrid/>
        <w:spacing w:val="-8"/>
        <w:w w:val="110"/>
        <w:sz w:val="16"/>
        <w:szCs w:val="16"/>
      </w:rPr>
    </w:lvl>
  </w:abstractNum>
  <w:abstractNum w:abstractNumId="4" w15:restartNumberingAfterBreak="0">
    <w:nsid w:val="04EC756E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0DBD3F7F"/>
    <w:multiLevelType w:val="hybridMultilevel"/>
    <w:tmpl w:val="7B26F6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0CDD"/>
    <w:multiLevelType w:val="hybridMultilevel"/>
    <w:tmpl w:val="E51C20C4"/>
    <w:lvl w:ilvl="0" w:tplc="9A4A884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9161829"/>
    <w:multiLevelType w:val="hybridMultilevel"/>
    <w:tmpl w:val="F6C44DD0"/>
    <w:lvl w:ilvl="0" w:tplc="08E813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3009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25794E00"/>
    <w:multiLevelType w:val="hybridMultilevel"/>
    <w:tmpl w:val="734E0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E7F94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341C4808"/>
    <w:multiLevelType w:val="hybridMultilevel"/>
    <w:tmpl w:val="2A880698"/>
    <w:lvl w:ilvl="0" w:tplc="5F6409A0">
      <w:start w:val="1"/>
      <w:numFmt w:val="bullet"/>
      <w:lvlText w:val=""/>
      <w:lvlJc w:val="left"/>
      <w:pPr>
        <w:ind w:left="792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3ABF5F1F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3F945073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3FD4734F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4D4E753C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52647C3F"/>
    <w:multiLevelType w:val="hybridMultilevel"/>
    <w:tmpl w:val="D280F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9649A"/>
    <w:multiLevelType w:val="hybridMultilevel"/>
    <w:tmpl w:val="E4AE8198"/>
    <w:lvl w:ilvl="0" w:tplc="713C9CD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D0909"/>
    <w:multiLevelType w:val="hybridMultilevel"/>
    <w:tmpl w:val="6696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276C"/>
    <w:multiLevelType w:val="hybridMultilevel"/>
    <w:tmpl w:val="F42609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86F89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70024D26"/>
    <w:multiLevelType w:val="hybridMultilevel"/>
    <w:tmpl w:val="E52419E8"/>
    <w:lvl w:ilvl="0" w:tplc="390E56E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701C3406"/>
    <w:multiLevelType w:val="hybridMultilevel"/>
    <w:tmpl w:val="E6BC489A"/>
    <w:lvl w:ilvl="0" w:tplc="1472DBC6">
      <w:start w:val="1"/>
      <w:numFmt w:val="decimal"/>
      <w:lvlText w:val="%1."/>
      <w:lvlJc w:val="left"/>
      <w:pPr>
        <w:ind w:left="43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72365E67"/>
    <w:multiLevelType w:val="hybridMultilevel"/>
    <w:tmpl w:val="917826E2"/>
    <w:lvl w:ilvl="0" w:tplc="83CEF152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B4A81"/>
    <w:multiLevelType w:val="hybridMultilevel"/>
    <w:tmpl w:val="77DCD75C"/>
    <w:lvl w:ilvl="0" w:tplc="B144F6F4">
      <w:start w:val="1"/>
      <w:numFmt w:val="upperLetter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5" w15:restartNumberingAfterBreak="0">
    <w:nsid w:val="7C540884"/>
    <w:multiLevelType w:val="hybridMultilevel"/>
    <w:tmpl w:val="4296C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55205">
    <w:abstractNumId w:val="0"/>
  </w:num>
  <w:num w:numId="2" w16cid:durableId="1866550737">
    <w:abstractNumId w:val="17"/>
  </w:num>
  <w:num w:numId="3" w16cid:durableId="429160269">
    <w:abstractNumId w:val="5"/>
  </w:num>
  <w:num w:numId="4" w16cid:durableId="311761055">
    <w:abstractNumId w:val="16"/>
  </w:num>
  <w:num w:numId="5" w16cid:durableId="1063724508">
    <w:abstractNumId w:val="19"/>
  </w:num>
  <w:num w:numId="6" w16cid:durableId="748961866">
    <w:abstractNumId w:val="7"/>
  </w:num>
  <w:num w:numId="7" w16cid:durableId="520824851">
    <w:abstractNumId w:val="3"/>
  </w:num>
  <w:num w:numId="8" w16cid:durableId="461701656">
    <w:abstractNumId w:val="1"/>
  </w:num>
  <w:num w:numId="9" w16cid:durableId="2061900760">
    <w:abstractNumId w:val="21"/>
  </w:num>
  <w:num w:numId="10" w16cid:durableId="1977491087">
    <w:abstractNumId w:val="8"/>
  </w:num>
  <w:num w:numId="11" w16cid:durableId="2023164758">
    <w:abstractNumId w:val="14"/>
  </w:num>
  <w:num w:numId="12" w16cid:durableId="469714537">
    <w:abstractNumId w:val="20"/>
  </w:num>
  <w:num w:numId="13" w16cid:durableId="1863929922">
    <w:abstractNumId w:val="12"/>
  </w:num>
  <w:num w:numId="14" w16cid:durableId="1237201864">
    <w:abstractNumId w:val="4"/>
  </w:num>
  <w:num w:numId="15" w16cid:durableId="1075933308">
    <w:abstractNumId w:val="13"/>
  </w:num>
  <w:num w:numId="16" w16cid:durableId="580018738">
    <w:abstractNumId w:val="2"/>
  </w:num>
  <w:num w:numId="17" w16cid:durableId="1699742368">
    <w:abstractNumId w:val="15"/>
  </w:num>
  <w:num w:numId="18" w16cid:durableId="1817644932">
    <w:abstractNumId w:val="10"/>
  </w:num>
  <w:num w:numId="19" w16cid:durableId="1828085698">
    <w:abstractNumId w:val="23"/>
  </w:num>
  <w:num w:numId="20" w16cid:durableId="1932885078">
    <w:abstractNumId w:val="22"/>
  </w:num>
  <w:num w:numId="21" w16cid:durableId="1155148327">
    <w:abstractNumId w:val="24"/>
  </w:num>
  <w:num w:numId="22" w16cid:durableId="1576210055">
    <w:abstractNumId w:val="6"/>
  </w:num>
  <w:num w:numId="23" w16cid:durableId="242837855">
    <w:abstractNumId w:val="9"/>
  </w:num>
  <w:num w:numId="24" w16cid:durableId="583877467">
    <w:abstractNumId w:val="18"/>
  </w:num>
  <w:num w:numId="25" w16cid:durableId="1311327306">
    <w:abstractNumId w:val="25"/>
  </w:num>
  <w:num w:numId="26" w16cid:durableId="39673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1A"/>
    <w:rsid w:val="000130F5"/>
    <w:rsid w:val="00014620"/>
    <w:rsid w:val="00014EFC"/>
    <w:rsid w:val="00017B8A"/>
    <w:rsid w:val="00020506"/>
    <w:rsid w:val="00021271"/>
    <w:rsid w:val="0002273B"/>
    <w:rsid w:val="00024080"/>
    <w:rsid w:val="00025E22"/>
    <w:rsid w:val="00030E1A"/>
    <w:rsid w:val="00031691"/>
    <w:rsid w:val="00042856"/>
    <w:rsid w:val="00042FAC"/>
    <w:rsid w:val="00050855"/>
    <w:rsid w:val="00050D2C"/>
    <w:rsid w:val="0005395A"/>
    <w:rsid w:val="00054F9C"/>
    <w:rsid w:val="00065B77"/>
    <w:rsid w:val="00067BF3"/>
    <w:rsid w:val="000712E7"/>
    <w:rsid w:val="00071DDC"/>
    <w:rsid w:val="00073582"/>
    <w:rsid w:val="000749CF"/>
    <w:rsid w:val="00075948"/>
    <w:rsid w:val="00080004"/>
    <w:rsid w:val="00080A04"/>
    <w:rsid w:val="00082D79"/>
    <w:rsid w:val="00087842"/>
    <w:rsid w:val="00092B0E"/>
    <w:rsid w:val="00093A5E"/>
    <w:rsid w:val="0009630E"/>
    <w:rsid w:val="00097DD2"/>
    <w:rsid w:val="000A49B2"/>
    <w:rsid w:val="000B1891"/>
    <w:rsid w:val="000C1A11"/>
    <w:rsid w:val="000C1FEF"/>
    <w:rsid w:val="000D051A"/>
    <w:rsid w:val="000D48E3"/>
    <w:rsid w:val="000D506E"/>
    <w:rsid w:val="000E0E2C"/>
    <w:rsid w:val="000E322B"/>
    <w:rsid w:val="000E5012"/>
    <w:rsid w:val="000E6471"/>
    <w:rsid w:val="000F40E9"/>
    <w:rsid w:val="00100818"/>
    <w:rsid w:val="00100AC3"/>
    <w:rsid w:val="001014D1"/>
    <w:rsid w:val="00104269"/>
    <w:rsid w:val="00110600"/>
    <w:rsid w:val="00116E39"/>
    <w:rsid w:val="001237A6"/>
    <w:rsid w:val="0012785C"/>
    <w:rsid w:val="00133013"/>
    <w:rsid w:val="00133C98"/>
    <w:rsid w:val="00140E79"/>
    <w:rsid w:val="00144C86"/>
    <w:rsid w:val="00144D5D"/>
    <w:rsid w:val="00147F88"/>
    <w:rsid w:val="00153464"/>
    <w:rsid w:val="001577D2"/>
    <w:rsid w:val="00163063"/>
    <w:rsid w:val="001640C1"/>
    <w:rsid w:val="001643DF"/>
    <w:rsid w:val="001661B7"/>
    <w:rsid w:val="001701A3"/>
    <w:rsid w:val="001712CA"/>
    <w:rsid w:val="0017201B"/>
    <w:rsid w:val="00174631"/>
    <w:rsid w:val="001763C9"/>
    <w:rsid w:val="00176852"/>
    <w:rsid w:val="00177EEA"/>
    <w:rsid w:val="00180CF5"/>
    <w:rsid w:val="001849FE"/>
    <w:rsid w:val="00192F27"/>
    <w:rsid w:val="001950D5"/>
    <w:rsid w:val="0019673A"/>
    <w:rsid w:val="001A126E"/>
    <w:rsid w:val="001A5BC8"/>
    <w:rsid w:val="001B1818"/>
    <w:rsid w:val="001B370F"/>
    <w:rsid w:val="001B4107"/>
    <w:rsid w:val="001B4BB6"/>
    <w:rsid w:val="001B5772"/>
    <w:rsid w:val="001C2380"/>
    <w:rsid w:val="001C4574"/>
    <w:rsid w:val="001D06AC"/>
    <w:rsid w:val="001D16A9"/>
    <w:rsid w:val="001D309A"/>
    <w:rsid w:val="001D3810"/>
    <w:rsid w:val="001E0A00"/>
    <w:rsid w:val="001E3E46"/>
    <w:rsid w:val="001E6138"/>
    <w:rsid w:val="001F1F43"/>
    <w:rsid w:val="001F24CD"/>
    <w:rsid w:val="001F3413"/>
    <w:rsid w:val="001F4F3F"/>
    <w:rsid w:val="001F5E2B"/>
    <w:rsid w:val="00200CF6"/>
    <w:rsid w:val="002013BC"/>
    <w:rsid w:val="00201CD9"/>
    <w:rsid w:val="00204112"/>
    <w:rsid w:val="002100BC"/>
    <w:rsid w:val="002113F8"/>
    <w:rsid w:val="0021174C"/>
    <w:rsid w:val="00211FC0"/>
    <w:rsid w:val="00212FFB"/>
    <w:rsid w:val="002216CC"/>
    <w:rsid w:val="00222C2E"/>
    <w:rsid w:val="00223A91"/>
    <w:rsid w:val="00225C7F"/>
    <w:rsid w:val="00227D33"/>
    <w:rsid w:val="002401F3"/>
    <w:rsid w:val="00242C5E"/>
    <w:rsid w:val="0025122C"/>
    <w:rsid w:val="00254F3A"/>
    <w:rsid w:val="00264D07"/>
    <w:rsid w:val="002737DB"/>
    <w:rsid w:val="00274527"/>
    <w:rsid w:val="0027788A"/>
    <w:rsid w:val="00281786"/>
    <w:rsid w:val="00281CF0"/>
    <w:rsid w:val="00284BA0"/>
    <w:rsid w:val="002903C4"/>
    <w:rsid w:val="00290417"/>
    <w:rsid w:val="00291817"/>
    <w:rsid w:val="0029251C"/>
    <w:rsid w:val="00294DF6"/>
    <w:rsid w:val="00295903"/>
    <w:rsid w:val="00296279"/>
    <w:rsid w:val="002A60E0"/>
    <w:rsid w:val="002B31EB"/>
    <w:rsid w:val="002B5CB0"/>
    <w:rsid w:val="002C7158"/>
    <w:rsid w:val="002D104D"/>
    <w:rsid w:val="002D46AD"/>
    <w:rsid w:val="002D6001"/>
    <w:rsid w:val="002D7547"/>
    <w:rsid w:val="002E1B99"/>
    <w:rsid w:val="002F2C63"/>
    <w:rsid w:val="002F4F5E"/>
    <w:rsid w:val="00304748"/>
    <w:rsid w:val="00305065"/>
    <w:rsid w:val="00312F58"/>
    <w:rsid w:val="00313980"/>
    <w:rsid w:val="00321641"/>
    <w:rsid w:val="00322EDA"/>
    <w:rsid w:val="00324A45"/>
    <w:rsid w:val="00324F81"/>
    <w:rsid w:val="0032679A"/>
    <w:rsid w:val="00330DD4"/>
    <w:rsid w:val="00335D12"/>
    <w:rsid w:val="003371B0"/>
    <w:rsid w:val="00344D72"/>
    <w:rsid w:val="00351D04"/>
    <w:rsid w:val="00354772"/>
    <w:rsid w:val="00356194"/>
    <w:rsid w:val="00362586"/>
    <w:rsid w:val="00362DDB"/>
    <w:rsid w:val="0036571E"/>
    <w:rsid w:val="00375465"/>
    <w:rsid w:val="00377E07"/>
    <w:rsid w:val="003801C9"/>
    <w:rsid w:val="00386B9F"/>
    <w:rsid w:val="00391BDA"/>
    <w:rsid w:val="00396077"/>
    <w:rsid w:val="00396A27"/>
    <w:rsid w:val="00396FF8"/>
    <w:rsid w:val="003A1DA6"/>
    <w:rsid w:val="003A208E"/>
    <w:rsid w:val="003A34B4"/>
    <w:rsid w:val="003A59D1"/>
    <w:rsid w:val="003A5E02"/>
    <w:rsid w:val="003A670B"/>
    <w:rsid w:val="003A6F1E"/>
    <w:rsid w:val="003A7BB5"/>
    <w:rsid w:val="003A7C9C"/>
    <w:rsid w:val="003B1B90"/>
    <w:rsid w:val="003B21DE"/>
    <w:rsid w:val="003B7CD8"/>
    <w:rsid w:val="003C3CB8"/>
    <w:rsid w:val="003D0EDA"/>
    <w:rsid w:val="003D28B0"/>
    <w:rsid w:val="003D3500"/>
    <w:rsid w:val="003F5F34"/>
    <w:rsid w:val="004046A6"/>
    <w:rsid w:val="00404B28"/>
    <w:rsid w:val="00406D9C"/>
    <w:rsid w:val="00413349"/>
    <w:rsid w:val="00424DCB"/>
    <w:rsid w:val="0042517A"/>
    <w:rsid w:val="004251FC"/>
    <w:rsid w:val="00431071"/>
    <w:rsid w:val="00431B68"/>
    <w:rsid w:val="00435F42"/>
    <w:rsid w:val="00436F7C"/>
    <w:rsid w:val="004378F6"/>
    <w:rsid w:val="00443E0A"/>
    <w:rsid w:val="0044605A"/>
    <w:rsid w:val="00446ED1"/>
    <w:rsid w:val="00450487"/>
    <w:rsid w:val="00451207"/>
    <w:rsid w:val="004545E0"/>
    <w:rsid w:val="00455597"/>
    <w:rsid w:val="004607FB"/>
    <w:rsid w:val="00461AA0"/>
    <w:rsid w:val="00463F45"/>
    <w:rsid w:val="00465734"/>
    <w:rsid w:val="004670A5"/>
    <w:rsid w:val="00471971"/>
    <w:rsid w:val="0047497D"/>
    <w:rsid w:val="00474E09"/>
    <w:rsid w:val="00476FAE"/>
    <w:rsid w:val="00481A48"/>
    <w:rsid w:val="00483934"/>
    <w:rsid w:val="00485363"/>
    <w:rsid w:val="00492E9D"/>
    <w:rsid w:val="00493FE4"/>
    <w:rsid w:val="004949FD"/>
    <w:rsid w:val="00494C7A"/>
    <w:rsid w:val="004A0C71"/>
    <w:rsid w:val="004A101B"/>
    <w:rsid w:val="004A3953"/>
    <w:rsid w:val="004A756F"/>
    <w:rsid w:val="004B1C57"/>
    <w:rsid w:val="004B2155"/>
    <w:rsid w:val="004B2A20"/>
    <w:rsid w:val="004B49C0"/>
    <w:rsid w:val="004B5085"/>
    <w:rsid w:val="004B50BD"/>
    <w:rsid w:val="004B6B45"/>
    <w:rsid w:val="004C4CAF"/>
    <w:rsid w:val="004C566F"/>
    <w:rsid w:val="004C589C"/>
    <w:rsid w:val="004C6398"/>
    <w:rsid w:val="004C6856"/>
    <w:rsid w:val="004C7307"/>
    <w:rsid w:val="004D03D3"/>
    <w:rsid w:val="004D6A06"/>
    <w:rsid w:val="004F25B1"/>
    <w:rsid w:val="004F63A1"/>
    <w:rsid w:val="004F7A6F"/>
    <w:rsid w:val="00503D26"/>
    <w:rsid w:val="005077EB"/>
    <w:rsid w:val="005122A3"/>
    <w:rsid w:val="005153B2"/>
    <w:rsid w:val="00517ADA"/>
    <w:rsid w:val="00520FEC"/>
    <w:rsid w:val="00531C96"/>
    <w:rsid w:val="005320D2"/>
    <w:rsid w:val="00532654"/>
    <w:rsid w:val="0053304C"/>
    <w:rsid w:val="00536619"/>
    <w:rsid w:val="005412A0"/>
    <w:rsid w:val="00544B96"/>
    <w:rsid w:val="00544D1E"/>
    <w:rsid w:val="00545503"/>
    <w:rsid w:val="005458A8"/>
    <w:rsid w:val="00547E1A"/>
    <w:rsid w:val="005514BB"/>
    <w:rsid w:val="00551BE2"/>
    <w:rsid w:val="0055327C"/>
    <w:rsid w:val="005551B7"/>
    <w:rsid w:val="00563642"/>
    <w:rsid w:val="00563F91"/>
    <w:rsid w:val="00563FC0"/>
    <w:rsid w:val="00564038"/>
    <w:rsid w:val="00565C9D"/>
    <w:rsid w:val="00566FB9"/>
    <w:rsid w:val="00571940"/>
    <w:rsid w:val="00577EE8"/>
    <w:rsid w:val="005817F4"/>
    <w:rsid w:val="0058570A"/>
    <w:rsid w:val="00585ACA"/>
    <w:rsid w:val="005907EE"/>
    <w:rsid w:val="005973DA"/>
    <w:rsid w:val="0059782F"/>
    <w:rsid w:val="005979AB"/>
    <w:rsid w:val="00597FCA"/>
    <w:rsid w:val="005A0D45"/>
    <w:rsid w:val="005A5D7C"/>
    <w:rsid w:val="005B30A9"/>
    <w:rsid w:val="005B4E0D"/>
    <w:rsid w:val="005B619F"/>
    <w:rsid w:val="005B643F"/>
    <w:rsid w:val="005C0C03"/>
    <w:rsid w:val="005C2E35"/>
    <w:rsid w:val="005C3D11"/>
    <w:rsid w:val="005C6C1B"/>
    <w:rsid w:val="005D3BC4"/>
    <w:rsid w:val="005D563D"/>
    <w:rsid w:val="005E2C3A"/>
    <w:rsid w:val="005E341A"/>
    <w:rsid w:val="005E5A12"/>
    <w:rsid w:val="005F1F75"/>
    <w:rsid w:val="005F5AC5"/>
    <w:rsid w:val="00600852"/>
    <w:rsid w:val="00610ED8"/>
    <w:rsid w:val="00611E2E"/>
    <w:rsid w:val="00612FA7"/>
    <w:rsid w:val="00613EC1"/>
    <w:rsid w:val="00616117"/>
    <w:rsid w:val="00616511"/>
    <w:rsid w:val="00617DD0"/>
    <w:rsid w:val="006214FA"/>
    <w:rsid w:val="00621FE9"/>
    <w:rsid w:val="00623883"/>
    <w:rsid w:val="00625422"/>
    <w:rsid w:val="006265E2"/>
    <w:rsid w:val="006352B4"/>
    <w:rsid w:val="00636353"/>
    <w:rsid w:val="0063714E"/>
    <w:rsid w:val="00642CE9"/>
    <w:rsid w:val="0065009D"/>
    <w:rsid w:val="00651208"/>
    <w:rsid w:val="00653FD5"/>
    <w:rsid w:val="00656E6E"/>
    <w:rsid w:val="00660E0B"/>
    <w:rsid w:val="00661F9A"/>
    <w:rsid w:val="00662693"/>
    <w:rsid w:val="00665DF8"/>
    <w:rsid w:val="006661F6"/>
    <w:rsid w:val="006677C2"/>
    <w:rsid w:val="00670CD9"/>
    <w:rsid w:val="00671473"/>
    <w:rsid w:val="00674EA2"/>
    <w:rsid w:val="00680313"/>
    <w:rsid w:val="00680725"/>
    <w:rsid w:val="00681CAF"/>
    <w:rsid w:val="00683CCD"/>
    <w:rsid w:val="00684E18"/>
    <w:rsid w:val="00686ED1"/>
    <w:rsid w:val="006B2BAA"/>
    <w:rsid w:val="006C065B"/>
    <w:rsid w:val="006C09D9"/>
    <w:rsid w:val="006C1399"/>
    <w:rsid w:val="006C1D80"/>
    <w:rsid w:val="006C25A9"/>
    <w:rsid w:val="006D1909"/>
    <w:rsid w:val="006D2C15"/>
    <w:rsid w:val="006F1722"/>
    <w:rsid w:val="006F3431"/>
    <w:rsid w:val="006F37C2"/>
    <w:rsid w:val="006F38A1"/>
    <w:rsid w:val="006F7919"/>
    <w:rsid w:val="00702268"/>
    <w:rsid w:val="0071334E"/>
    <w:rsid w:val="00716C40"/>
    <w:rsid w:val="00725F23"/>
    <w:rsid w:val="00726950"/>
    <w:rsid w:val="00727986"/>
    <w:rsid w:val="00735809"/>
    <w:rsid w:val="00735A26"/>
    <w:rsid w:val="007413F0"/>
    <w:rsid w:val="00743ACF"/>
    <w:rsid w:val="0074479D"/>
    <w:rsid w:val="00744C10"/>
    <w:rsid w:val="00747766"/>
    <w:rsid w:val="0075423C"/>
    <w:rsid w:val="007561CC"/>
    <w:rsid w:val="007563F3"/>
    <w:rsid w:val="00760C3D"/>
    <w:rsid w:val="00762136"/>
    <w:rsid w:val="00762F80"/>
    <w:rsid w:val="00764C8D"/>
    <w:rsid w:val="00767AE6"/>
    <w:rsid w:val="00777B4E"/>
    <w:rsid w:val="00785AB8"/>
    <w:rsid w:val="00787B6B"/>
    <w:rsid w:val="0079117E"/>
    <w:rsid w:val="007936B6"/>
    <w:rsid w:val="00795634"/>
    <w:rsid w:val="007A0236"/>
    <w:rsid w:val="007A0FEA"/>
    <w:rsid w:val="007A18DF"/>
    <w:rsid w:val="007A3F29"/>
    <w:rsid w:val="007B1BEE"/>
    <w:rsid w:val="007B4FBC"/>
    <w:rsid w:val="007B5120"/>
    <w:rsid w:val="007C0BC8"/>
    <w:rsid w:val="007C22DE"/>
    <w:rsid w:val="007C2C10"/>
    <w:rsid w:val="007C3487"/>
    <w:rsid w:val="007C3DA4"/>
    <w:rsid w:val="007C55B4"/>
    <w:rsid w:val="007C662B"/>
    <w:rsid w:val="007C7B06"/>
    <w:rsid w:val="007D3015"/>
    <w:rsid w:val="007D3C1B"/>
    <w:rsid w:val="007D4784"/>
    <w:rsid w:val="007D6455"/>
    <w:rsid w:val="007D7DEB"/>
    <w:rsid w:val="007E39DE"/>
    <w:rsid w:val="007E469C"/>
    <w:rsid w:val="007E5555"/>
    <w:rsid w:val="007E6AF7"/>
    <w:rsid w:val="007E7DE8"/>
    <w:rsid w:val="007F169B"/>
    <w:rsid w:val="007F19E8"/>
    <w:rsid w:val="007F3654"/>
    <w:rsid w:val="007F4540"/>
    <w:rsid w:val="007F785E"/>
    <w:rsid w:val="007F7F83"/>
    <w:rsid w:val="00804298"/>
    <w:rsid w:val="00807070"/>
    <w:rsid w:val="00807A70"/>
    <w:rsid w:val="008117EE"/>
    <w:rsid w:val="00812469"/>
    <w:rsid w:val="00813967"/>
    <w:rsid w:val="00823BEC"/>
    <w:rsid w:val="00823F9A"/>
    <w:rsid w:val="00827517"/>
    <w:rsid w:val="00835CF5"/>
    <w:rsid w:val="00836DE1"/>
    <w:rsid w:val="008379C2"/>
    <w:rsid w:val="00841602"/>
    <w:rsid w:val="0085084E"/>
    <w:rsid w:val="008562FA"/>
    <w:rsid w:val="008608C7"/>
    <w:rsid w:val="00861D17"/>
    <w:rsid w:val="00862830"/>
    <w:rsid w:val="0087207A"/>
    <w:rsid w:val="00875680"/>
    <w:rsid w:val="00876087"/>
    <w:rsid w:val="0087629C"/>
    <w:rsid w:val="00880B56"/>
    <w:rsid w:val="00881AED"/>
    <w:rsid w:val="00881BF3"/>
    <w:rsid w:val="0088228E"/>
    <w:rsid w:val="008956F3"/>
    <w:rsid w:val="0089764E"/>
    <w:rsid w:val="008976F6"/>
    <w:rsid w:val="00897E7C"/>
    <w:rsid w:val="008A2824"/>
    <w:rsid w:val="008B0245"/>
    <w:rsid w:val="008B5906"/>
    <w:rsid w:val="008B6ADB"/>
    <w:rsid w:val="008B75D2"/>
    <w:rsid w:val="008B7862"/>
    <w:rsid w:val="008C6118"/>
    <w:rsid w:val="008D1412"/>
    <w:rsid w:val="008D5DB4"/>
    <w:rsid w:val="008D702B"/>
    <w:rsid w:val="008E0E98"/>
    <w:rsid w:val="008E35F7"/>
    <w:rsid w:val="008E5474"/>
    <w:rsid w:val="008E6578"/>
    <w:rsid w:val="008E695D"/>
    <w:rsid w:val="008F5425"/>
    <w:rsid w:val="008F6C76"/>
    <w:rsid w:val="00900480"/>
    <w:rsid w:val="009012FD"/>
    <w:rsid w:val="00901DEE"/>
    <w:rsid w:val="009062A2"/>
    <w:rsid w:val="009068D2"/>
    <w:rsid w:val="00910B2B"/>
    <w:rsid w:val="009117F5"/>
    <w:rsid w:val="009118C4"/>
    <w:rsid w:val="00912D86"/>
    <w:rsid w:val="00916529"/>
    <w:rsid w:val="00922B5F"/>
    <w:rsid w:val="009248DA"/>
    <w:rsid w:val="00935CC2"/>
    <w:rsid w:val="009462AA"/>
    <w:rsid w:val="00956E50"/>
    <w:rsid w:val="00957A6C"/>
    <w:rsid w:val="0096122D"/>
    <w:rsid w:val="00963FBD"/>
    <w:rsid w:val="00970367"/>
    <w:rsid w:val="009732D8"/>
    <w:rsid w:val="00973FE2"/>
    <w:rsid w:val="009777DB"/>
    <w:rsid w:val="00977CE7"/>
    <w:rsid w:val="00985078"/>
    <w:rsid w:val="00985F74"/>
    <w:rsid w:val="00986E8A"/>
    <w:rsid w:val="00987EC1"/>
    <w:rsid w:val="00995109"/>
    <w:rsid w:val="009959D0"/>
    <w:rsid w:val="009A2F50"/>
    <w:rsid w:val="009A3343"/>
    <w:rsid w:val="009A6A41"/>
    <w:rsid w:val="009B1188"/>
    <w:rsid w:val="009B2D8C"/>
    <w:rsid w:val="009B3C5B"/>
    <w:rsid w:val="009C2BB2"/>
    <w:rsid w:val="009C2CF4"/>
    <w:rsid w:val="009C487F"/>
    <w:rsid w:val="009C70FA"/>
    <w:rsid w:val="009D179A"/>
    <w:rsid w:val="009D6BBA"/>
    <w:rsid w:val="009E1FDD"/>
    <w:rsid w:val="009F70B5"/>
    <w:rsid w:val="00A03F36"/>
    <w:rsid w:val="00A043DA"/>
    <w:rsid w:val="00A10F71"/>
    <w:rsid w:val="00A11B1D"/>
    <w:rsid w:val="00A12636"/>
    <w:rsid w:val="00A1607D"/>
    <w:rsid w:val="00A305E6"/>
    <w:rsid w:val="00A31CDA"/>
    <w:rsid w:val="00A3252F"/>
    <w:rsid w:val="00A34F5A"/>
    <w:rsid w:val="00A36CC2"/>
    <w:rsid w:val="00A37501"/>
    <w:rsid w:val="00A400F6"/>
    <w:rsid w:val="00A404C8"/>
    <w:rsid w:val="00A40674"/>
    <w:rsid w:val="00A45DD4"/>
    <w:rsid w:val="00A47757"/>
    <w:rsid w:val="00A50B36"/>
    <w:rsid w:val="00A52682"/>
    <w:rsid w:val="00A52A42"/>
    <w:rsid w:val="00A57DB4"/>
    <w:rsid w:val="00A62622"/>
    <w:rsid w:val="00A6373D"/>
    <w:rsid w:val="00A66EB7"/>
    <w:rsid w:val="00A73C74"/>
    <w:rsid w:val="00A73F70"/>
    <w:rsid w:val="00A7465A"/>
    <w:rsid w:val="00A7502F"/>
    <w:rsid w:val="00A773E3"/>
    <w:rsid w:val="00A81B5C"/>
    <w:rsid w:val="00A83627"/>
    <w:rsid w:val="00A84B30"/>
    <w:rsid w:val="00A84C58"/>
    <w:rsid w:val="00A85E5B"/>
    <w:rsid w:val="00A907C2"/>
    <w:rsid w:val="00A9461C"/>
    <w:rsid w:val="00A95A93"/>
    <w:rsid w:val="00A95C92"/>
    <w:rsid w:val="00AA179A"/>
    <w:rsid w:val="00AA1D54"/>
    <w:rsid w:val="00AA2EF5"/>
    <w:rsid w:val="00AA37EB"/>
    <w:rsid w:val="00AA5790"/>
    <w:rsid w:val="00AA7E4A"/>
    <w:rsid w:val="00AB45EC"/>
    <w:rsid w:val="00AC03CE"/>
    <w:rsid w:val="00AC6526"/>
    <w:rsid w:val="00AC7C91"/>
    <w:rsid w:val="00AD17B1"/>
    <w:rsid w:val="00AD6654"/>
    <w:rsid w:val="00AE1368"/>
    <w:rsid w:val="00AE3BF3"/>
    <w:rsid w:val="00AE4856"/>
    <w:rsid w:val="00AE6656"/>
    <w:rsid w:val="00AF1C6C"/>
    <w:rsid w:val="00AF3F81"/>
    <w:rsid w:val="00B04F77"/>
    <w:rsid w:val="00B05BEE"/>
    <w:rsid w:val="00B1240F"/>
    <w:rsid w:val="00B12727"/>
    <w:rsid w:val="00B13542"/>
    <w:rsid w:val="00B15B87"/>
    <w:rsid w:val="00B2322A"/>
    <w:rsid w:val="00B27B0A"/>
    <w:rsid w:val="00B30C5E"/>
    <w:rsid w:val="00B33E9E"/>
    <w:rsid w:val="00B372E7"/>
    <w:rsid w:val="00B400DD"/>
    <w:rsid w:val="00B44318"/>
    <w:rsid w:val="00B4584C"/>
    <w:rsid w:val="00B46039"/>
    <w:rsid w:val="00B503B0"/>
    <w:rsid w:val="00B5398A"/>
    <w:rsid w:val="00B53C44"/>
    <w:rsid w:val="00B541A5"/>
    <w:rsid w:val="00B6423F"/>
    <w:rsid w:val="00B667D1"/>
    <w:rsid w:val="00B711EF"/>
    <w:rsid w:val="00B72D22"/>
    <w:rsid w:val="00B734A8"/>
    <w:rsid w:val="00B75785"/>
    <w:rsid w:val="00B75CBD"/>
    <w:rsid w:val="00B774F9"/>
    <w:rsid w:val="00B829B5"/>
    <w:rsid w:val="00B868C3"/>
    <w:rsid w:val="00B9713F"/>
    <w:rsid w:val="00B976F7"/>
    <w:rsid w:val="00BA03D4"/>
    <w:rsid w:val="00BA1576"/>
    <w:rsid w:val="00BA164C"/>
    <w:rsid w:val="00BA430B"/>
    <w:rsid w:val="00BA6AD5"/>
    <w:rsid w:val="00BA77D2"/>
    <w:rsid w:val="00BB009D"/>
    <w:rsid w:val="00BB1FF4"/>
    <w:rsid w:val="00BB2135"/>
    <w:rsid w:val="00BB3401"/>
    <w:rsid w:val="00BB5DDF"/>
    <w:rsid w:val="00BB652C"/>
    <w:rsid w:val="00BB70EA"/>
    <w:rsid w:val="00BB7CD1"/>
    <w:rsid w:val="00BC09F7"/>
    <w:rsid w:val="00BC134E"/>
    <w:rsid w:val="00BC1BDB"/>
    <w:rsid w:val="00BC1F97"/>
    <w:rsid w:val="00BC56A5"/>
    <w:rsid w:val="00BC5E07"/>
    <w:rsid w:val="00BC76C1"/>
    <w:rsid w:val="00BE00F5"/>
    <w:rsid w:val="00BF4541"/>
    <w:rsid w:val="00C03991"/>
    <w:rsid w:val="00C10358"/>
    <w:rsid w:val="00C22D08"/>
    <w:rsid w:val="00C30E67"/>
    <w:rsid w:val="00C3511A"/>
    <w:rsid w:val="00C376D2"/>
    <w:rsid w:val="00C510A5"/>
    <w:rsid w:val="00C52C19"/>
    <w:rsid w:val="00C66C12"/>
    <w:rsid w:val="00C67AA3"/>
    <w:rsid w:val="00C700D0"/>
    <w:rsid w:val="00C706C0"/>
    <w:rsid w:val="00C74BB5"/>
    <w:rsid w:val="00C844C4"/>
    <w:rsid w:val="00C857B0"/>
    <w:rsid w:val="00C8621B"/>
    <w:rsid w:val="00C86643"/>
    <w:rsid w:val="00C92E9F"/>
    <w:rsid w:val="00C93050"/>
    <w:rsid w:val="00C93B5B"/>
    <w:rsid w:val="00C96269"/>
    <w:rsid w:val="00CB1231"/>
    <w:rsid w:val="00CB200A"/>
    <w:rsid w:val="00CB32F0"/>
    <w:rsid w:val="00CC0BF0"/>
    <w:rsid w:val="00CC1817"/>
    <w:rsid w:val="00CC1FF3"/>
    <w:rsid w:val="00CC628F"/>
    <w:rsid w:val="00CC6CD2"/>
    <w:rsid w:val="00CD12B0"/>
    <w:rsid w:val="00CD3FA4"/>
    <w:rsid w:val="00CE2219"/>
    <w:rsid w:val="00CE6395"/>
    <w:rsid w:val="00CE7DF8"/>
    <w:rsid w:val="00CF1C46"/>
    <w:rsid w:val="00CF2776"/>
    <w:rsid w:val="00CF4929"/>
    <w:rsid w:val="00CF7C13"/>
    <w:rsid w:val="00D023ED"/>
    <w:rsid w:val="00D22AA4"/>
    <w:rsid w:val="00D23B19"/>
    <w:rsid w:val="00D2749E"/>
    <w:rsid w:val="00D31DB5"/>
    <w:rsid w:val="00D32B9A"/>
    <w:rsid w:val="00D331FA"/>
    <w:rsid w:val="00D35214"/>
    <w:rsid w:val="00D35782"/>
    <w:rsid w:val="00D3694E"/>
    <w:rsid w:val="00D4090E"/>
    <w:rsid w:val="00D43BBB"/>
    <w:rsid w:val="00D46961"/>
    <w:rsid w:val="00D4706B"/>
    <w:rsid w:val="00D4798D"/>
    <w:rsid w:val="00D5336B"/>
    <w:rsid w:val="00D540D9"/>
    <w:rsid w:val="00D63872"/>
    <w:rsid w:val="00D64F68"/>
    <w:rsid w:val="00D67BDE"/>
    <w:rsid w:val="00D70303"/>
    <w:rsid w:val="00D7111E"/>
    <w:rsid w:val="00D8023D"/>
    <w:rsid w:val="00D85775"/>
    <w:rsid w:val="00D869F2"/>
    <w:rsid w:val="00D907CD"/>
    <w:rsid w:val="00D91110"/>
    <w:rsid w:val="00D948F8"/>
    <w:rsid w:val="00D9601B"/>
    <w:rsid w:val="00D96686"/>
    <w:rsid w:val="00DA2421"/>
    <w:rsid w:val="00DA2CBD"/>
    <w:rsid w:val="00DA5536"/>
    <w:rsid w:val="00DB0035"/>
    <w:rsid w:val="00DB14E4"/>
    <w:rsid w:val="00DB28EF"/>
    <w:rsid w:val="00DB295E"/>
    <w:rsid w:val="00DB4CE7"/>
    <w:rsid w:val="00DB64D4"/>
    <w:rsid w:val="00DC073F"/>
    <w:rsid w:val="00DC0D5B"/>
    <w:rsid w:val="00DC24B9"/>
    <w:rsid w:val="00DC25C1"/>
    <w:rsid w:val="00DC5B57"/>
    <w:rsid w:val="00DC6A00"/>
    <w:rsid w:val="00DD285B"/>
    <w:rsid w:val="00DD6CBC"/>
    <w:rsid w:val="00DD76ED"/>
    <w:rsid w:val="00DE09EF"/>
    <w:rsid w:val="00DE2D7A"/>
    <w:rsid w:val="00DE314F"/>
    <w:rsid w:val="00DE6161"/>
    <w:rsid w:val="00DE757C"/>
    <w:rsid w:val="00DE7A6F"/>
    <w:rsid w:val="00DF0B8E"/>
    <w:rsid w:val="00DF2513"/>
    <w:rsid w:val="00DF27A9"/>
    <w:rsid w:val="00DF32D7"/>
    <w:rsid w:val="00DF5C91"/>
    <w:rsid w:val="00DF6502"/>
    <w:rsid w:val="00E03DB2"/>
    <w:rsid w:val="00E04353"/>
    <w:rsid w:val="00E07224"/>
    <w:rsid w:val="00E07468"/>
    <w:rsid w:val="00E2530A"/>
    <w:rsid w:val="00E3051B"/>
    <w:rsid w:val="00E331AC"/>
    <w:rsid w:val="00E34563"/>
    <w:rsid w:val="00E34DB2"/>
    <w:rsid w:val="00E407B7"/>
    <w:rsid w:val="00E414F4"/>
    <w:rsid w:val="00E43825"/>
    <w:rsid w:val="00E45AE7"/>
    <w:rsid w:val="00E4637E"/>
    <w:rsid w:val="00E504C0"/>
    <w:rsid w:val="00E51A5D"/>
    <w:rsid w:val="00E52DF9"/>
    <w:rsid w:val="00E53CD8"/>
    <w:rsid w:val="00E626DA"/>
    <w:rsid w:val="00E6514B"/>
    <w:rsid w:val="00E7030F"/>
    <w:rsid w:val="00E70CD5"/>
    <w:rsid w:val="00E71DF0"/>
    <w:rsid w:val="00E740B5"/>
    <w:rsid w:val="00E74DCB"/>
    <w:rsid w:val="00E76233"/>
    <w:rsid w:val="00E76DBA"/>
    <w:rsid w:val="00E8054B"/>
    <w:rsid w:val="00E82981"/>
    <w:rsid w:val="00E85652"/>
    <w:rsid w:val="00E85971"/>
    <w:rsid w:val="00E911E5"/>
    <w:rsid w:val="00E916D5"/>
    <w:rsid w:val="00E9669E"/>
    <w:rsid w:val="00EA08A3"/>
    <w:rsid w:val="00EA135F"/>
    <w:rsid w:val="00EA22B6"/>
    <w:rsid w:val="00EA2A22"/>
    <w:rsid w:val="00EB05A2"/>
    <w:rsid w:val="00EB463F"/>
    <w:rsid w:val="00EB60BF"/>
    <w:rsid w:val="00EB60E8"/>
    <w:rsid w:val="00EC11B2"/>
    <w:rsid w:val="00EC223B"/>
    <w:rsid w:val="00EC2C56"/>
    <w:rsid w:val="00EC2EE0"/>
    <w:rsid w:val="00EC33D6"/>
    <w:rsid w:val="00EC5BDC"/>
    <w:rsid w:val="00EC6742"/>
    <w:rsid w:val="00ED0F5D"/>
    <w:rsid w:val="00ED23FF"/>
    <w:rsid w:val="00ED2EA1"/>
    <w:rsid w:val="00ED58FD"/>
    <w:rsid w:val="00ED6087"/>
    <w:rsid w:val="00EE0D42"/>
    <w:rsid w:val="00EE4B96"/>
    <w:rsid w:val="00EE531E"/>
    <w:rsid w:val="00EF27B9"/>
    <w:rsid w:val="00F03679"/>
    <w:rsid w:val="00F04A98"/>
    <w:rsid w:val="00F06F43"/>
    <w:rsid w:val="00F07EC9"/>
    <w:rsid w:val="00F12280"/>
    <w:rsid w:val="00F13346"/>
    <w:rsid w:val="00F14A5F"/>
    <w:rsid w:val="00F15DDD"/>
    <w:rsid w:val="00F1608D"/>
    <w:rsid w:val="00F16F6E"/>
    <w:rsid w:val="00F20848"/>
    <w:rsid w:val="00F22202"/>
    <w:rsid w:val="00F2310B"/>
    <w:rsid w:val="00F2369E"/>
    <w:rsid w:val="00F239C1"/>
    <w:rsid w:val="00F24C9A"/>
    <w:rsid w:val="00F2590E"/>
    <w:rsid w:val="00F269E9"/>
    <w:rsid w:val="00F314E0"/>
    <w:rsid w:val="00F33782"/>
    <w:rsid w:val="00F33B93"/>
    <w:rsid w:val="00F3499F"/>
    <w:rsid w:val="00F36A32"/>
    <w:rsid w:val="00F41F14"/>
    <w:rsid w:val="00F4409D"/>
    <w:rsid w:val="00F45F86"/>
    <w:rsid w:val="00F501BB"/>
    <w:rsid w:val="00F50DD4"/>
    <w:rsid w:val="00F521EF"/>
    <w:rsid w:val="00F53861"/>
    <w:rsid w:val="00F544F8"/>
    <w:rsid w:val="00F627DC"/>
    <w:rsid w:val="00F64A90"/>
    <w:rsid w:val="00F65312"/>
    <w:rsid w:val="00F66C0E"/>
    <w:rsid w:val="00F71815"/>
    <w:rsid w:val="00F71FD0"/>
    <w:rsid w:val="00F76883"/>
    <w:rsid w:val="00F76F2B"/>
    <w:rsid w:val="00F81994"/>
    <w:rsid w:val="00F821B7"/>
    <w:rsid w:val="00F850FF"/>
    <w:rsid w:val="00F87991"/>
    <w:rsid w:val="00F91780"/>
    <w:rsid w:val="00F97442"/>
    <w:rsid w:val="00FA0FBE"/>
    <w:rsid w:val="00FA130C"/>
    <w:rsid w:val="00FA20B3"/>
    <w:rsid w:val="00FA77A0"/>
    <w:rsid w:val="00FC15EF"/>
    <w:rsid w:val="00FD3B87"/>
    <w:rsid w:val="00FE1527"/>
    <w:rsid w:val="00FE2BB0"/>
    <w:rsid w:val="00FE3779"/>
    <w:rsid w:val="00FE4EA1"/>
    <w:rsid w:val="00FE76D6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CE385"/>
  <w15:chartTrackingRefBased/>
  <w15:docId w15:val="{D1B366BA-8B06-496E-BE64-CE6BDC76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01"/>
    <w:rPr>
      <w:rFonts w:ascii="Arial" w:hAnsi="Arial"/>
    </w:rPr>
  </w:style>
  <w:style w:type="paragraph" w:styleId="Heading1">
    <w:name w:val="heading 1"/>
    <w:basedOn w:val="Normal"/>
    <w:next w:val="Normal"/>
    <w:qFormat/>
    <w:rsid w:val="002D6001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D6001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4C7307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4C7307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4C7307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4C7307"/>
    <w:pPr>
      <w:spacing w:after="120"/>
    </w:pPr>
  </w:style>
  <w:style w:type="paragraph" w:customStyle="1" w:styleId="head2upd">
    <w:name w:val="head 2 upd"/>
    <w:basedOn w:val="BodyText"/>
    <w:rsid w:val="004C7307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4C7307"/>
    <w:pPr>
      <w:ind w:right="0"/>
    </w:pPr>
    <w:rPr>
      <w:sz w:val="28"/>
    </w:rPr>
  </w:style>
  <w:style w:type="paragraph" w:customStyle="1" w:styleId="text">
    <w:name w:val="text"/>
    <w:basedOn w:val="Normal"/>
    <w:rsid w:val="004C7307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4C7307"/>
    <w:pPr>
      <w:spacing w:line="480" w:lineRule="atLeast"/>
    </w:pPr>
  </w:style>
  <w:style w:type="paragraph" w:styleId="Footer">
    <w:name w:val="footer"/>
    <w:basedOn w:val="Normal"/>
    <w:link w:val="FooterChar"/>
    <w:uiPriority w:val="99"/>
    <w:rsid w:val="004C7307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4C7307"/>
  </w:style>
  <w:style w:type="paragraph" w:styleId="Header">
    <w:name w:val="header"/>
    <w:basedOn w:val="Normal"/>
    <w:semiHidden/>
    <w:rsid w:val="004C7307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4C7307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4C7307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3FE4"/>
    <w:rPr>
      <w:rFonts w:ascii="Tahoma" w:hAnsi="Tahoma" w:cs="Tahoma"/>
      <w:sz w:val="16"/>
      <w:szCs w:val="16"/>
    </w:rPr>
  </w:style>
  <w:style w:type="paragraph" w:customStyle="1" w:styleId="TextFormat">
    <w:name w:val="_Text Format"/>
    <w:basedOn w:val="Normal"/>
    <w:rsid w:val="00093A5E"/>
    <w:pPr>
      <w:widowControl w:val="0"/>
      <w:tabs>
        <w:tab w:val="left" w:pos="-720"/>
      </w:tabs>
      <w:suppressAutoHyphens/>
      <w:jc w:val="both"/>
    </w:pPr>
    <w:rPr>
      <w:rFonts w:ascii="Times New Roman" w:eastAsia="Times New Roman" w:hAnsi="Times New Roman"/>
      <w:bCs/>
      <w:snapToGrid w:val="0"/>
      <w:color w:val="000000"/>
      <w:spacing w:val="-2"/>
      <w:sz w:val="22"/>
    </w:rPr>
  </w:style>
  <w:style w:type="table" w:styleId="TableGrid">
    <w:name w:val="Table Grid"/>
    <w:basedOn w:val="TableNormal"/>
    <w:uiPriority w:val="59"/>
    <w:rsid w:val="0082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2BB0"/>
    <w:rPr>
      <w:rFonts w:ascii="Arial" w:hAnsi="Arial"/>
    </w:rPr>
  </w:style>
  <w:style w:type="character" w:styleId="Hyperlink">
    <w:name w:val="Hyperlink"/>
    <w:uiPriority w:val="99"/>
    <w:unhideWhenUsed/>
    <w:rsid w:val="001A5BC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431"/>
  </w:style>
  <w:style w:type="character" w:customStyle="1" w:styleId="CommentTextChar">
    <w:name w:val="Comment Text Char"/>
    <w:link w:val="CommentText"/>
    <w:uiPriority w:val="99"/>
    <w:semiHidden/>
    <w:rsid w:val="006F3431"/>
    <w:rPr>
      <w:rFonts w:ascii="Arial" w:hAnsi="Arial"/>
    </w:rPr>
  </w:style>
  <w:style w:type="character" w:customStyle="1" w:styleId="FooterChar">
    <w:name w:val="Footer Char"/>
    <w:link w:val="Footer"/>
    <w:uiPriority w:val="99"/>
    <w:rsid w:val="0053304C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8F6C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D5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04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04269"/>
    <w:pPr>
      <w:spacing w:line="171" w:lineRule="atLeast"/>
    </w:pPr>
    <w:rPr>
      <w:color w:val="auto"/>
    </w:rPr>
  </w:style>
  <w:style w:type="character" w:styleId="FollowedHyperlink">
    <w:name w:val="FollowedHyperlink"/>
    <w:uiPriority w:val="99"/>
    <w:semiHidden/>
    <w:unhideWhenUsed/>
    <w:rsid w:val="00D64F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0442">
          <w:marLeft w:val="105"/>
          <w:marRight w:val="105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C5D3-8E6E-419F-9C7B-4D8A07DC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Formtemp.dot</Template>
  <TotalTime>3</TotalTime>
  <Pages>3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jture</dc:creator>
  <cp:keywords/>
  <cp:lastModifiedBy>Yano, Tio (DEP)</cp:lastModifiedBy>
  <cp:revision>4</cp:revision>
  <cp:lastPrinted>2014-12-16T16:41:00Z</cp:lastPrinted>
  <dcterms:created xsi:type="dcterms:W3CDTF">2023-07-31T20:49:00Z</dcterms:created>
  <dcterms:modified xsi:type="dcterms:W3CDTF">2023-07-31T20:54:00Z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