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0C57D" w14:textId="77777777" w:rsidR="000D1437" w:rsidRPr="00386BCD" w:rsidRDefault="007700CE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4199CABC" wp14:editId="440356FA">
            <wp:simplePos x="0" y="0"/>
            <wp:positionH relativeFrom="column">
              <wp:posOffset>-139700</wp:posOffset>
            </wp:positionH>
            <wp:positionV relativeFrom="paragraph">
              <wp:posOffset>-342900</wp:posOffset>
            </wp:positionV>
            <wp:extent cx="847725" cy="1028700"/>
            <wp:effectExtent l="0" t="0" r="9525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0615285A" w14:textId="77777777"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 xml:space="preserve">Executive Office of </w:t>
      </w:r>
      <w:r w:rsidR="00DE0EF8">
        <w:rPr>
          <w:rFonts w:ascii="Bookman" w:hAnsi="Bookman"/>
          <w:iCs/>
          <w:color w:val="333399"/>
          <w:sz w:val="28"/>
        </w:rPr>
        <w:t>Elder Affairs</w:t>
      </w:r>
    </w:p>
    <w:p w14:paraId="74B9B34C" w14:textId="77777777" w:rsidR="000F2FB3" w:rsidRPr="00386BCD" w:rsidRDefault="009D4ECD">
      <w:pPr>
        <w:pStyle w:val="Heading2"/>
        <w:rPr>
          <w:i w:val="0"/>
        </w:rPr>
      </w:pPr>
      <w:r>
        <w:rPr>
          <w:i w:val="0"/>
        </w:rPr>
        <w:t>One Ashburton Place, 5th</w:t>
      </w:r>
      <w:r w:rsidR="000F2FB3" w:rsidRPr="00386BCD">
        <w:rPr>
          <w:i w:val="0"/>
        </w:rPr>
        <w:t xml:space="preserve"> Floor</w:t>
      </w:r>
    </w:p>
    <w:p w14:paraId="13206A11" w14:textId="77777777" w:rsidR="000D1437" w:rsidRPr="00386BCD" w:rsidRDefault="007700CE">
      <w:pPr>
        <w:pStyle w:val="Heading2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2C9600" wp14:editId="7C836E64">
                <wp:simplePos x="0" y="0"/>
                <wp:positionH relativeFrom="column">
                  <wp:posOffset>-349250</wp:posOffset>
                </wp:positionH>
                <wp:positionV relativeFrom="paragraph">
                  <wp:posOffset>195580</wp:posOffset>
                </wp:positionV>
                <wp:extent cx="1327150" cy="1243330"/>
                <wp:effectExtent l="3175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8DEC2" w14:textId="77777777" w:rsidR="00FC1F58" w:rsidRDefault="00FC1F58">
                            <w:pPr>
                              <w:jc w:val="center"/>
                              <w:rPr>
                                <w:rFonts w:ascii="Bookman" w:hAnsi="Bookman"/>
                                <w:b/>
                                <w:color w:val="333399"/>
                                <w:sz w:val="16"/>
                              </w:rPr>
                            </w:pPr>
                          </w:p>
                          <w:p w14:paraId="14D6A7BF" w14:textId="77777777" w:rsidR="001066DC" w:rsidRPr="004B6AAF" w:rsidRDefault="00FC1F58">
                            <w:pPr>
                              <w:jc w:val="center"/>
                              <w:rPr>
                                <w:rFonts w:ascii="Bookman" w:hAnsi="Bookman"/>
                                <w:b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b/>
                                <w:color w:val="333399"/>
                                <w:sz w:val="16"/>
                              </w:rPr>
                              <w:t>CHARLES D. BAKER</w:t>
                            </w:r>
                          </w:p>
                          <w:p w14:paraId="09EE1A1D" w14:textId="77777777" w:rsidR="001066DC" w:rsidRPr="004B6AAF" w:rsidRDefault="003E06CE">
                            <w:pPr>
                              <w:jc w:val="center"/>
                              <w:rPr>
                                <w:rFonts w:ascii="Bookman" w:hAnsi="Bookman"/>
                                <w:b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b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0E6C8834" w14:textId="77777777" w:rsidR="001066DC" w:rsidRDefault="001066D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5pt;margin-top:15.4pt;width:104.5pt;height:97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IT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" filled="f" stroked="f">
                <v:textbox>
                  <w:txbxContent>
                    <w:p w:rsidR="00FC1F58" w:rsidRDefault="00FC1F58">
                      <w:pPr>
                        <w:jc w:val="center"/>
                        <w:rPr>
                          <w:rFonts w:ascii="Bookman" w:hAnsi="Bookman"/>
                          <w:b/>
                          <w:color w:val="333399"/>
                          <w:sz w:val="16"/>
                        </w:rPr>
                      </w:pPr>
                    </w:p>
                    <w:p w:rsidR="001066DC" w:rsidRPr="004B6AAF" w:rsidRDefault="00FC1F58">
                      <w:pPr>
                        <w:jc w:val="center"/>
                        <w:rPr>
                          <w:rFonts w:ascii="Bookman" w:hAnsi="Bookman"/>
                          <w:b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b/>
                          <w:color w:val="333399"/>
                          <w:sz w:val="16"/>
                        </w:rPr>
                        <w:t>CHARLES D. BAKER</w:t>
                      </w:r>
                    </w:p>
                    <w:p w:rsidR="001066DC" w:rsidRPr="004B6AAF" w:rsidRDefault="003E06CE">
                      <w:pPr>
                        <w:jc w:val="center"/>
                        <w:rPr>
                          <w:rFonts w:ascii="Bookman" w:hAnsi="Bookman"/>
                          <w:b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b/>
                          <w:color w:val="333399"/>
                          <w:sz w:val="16"/>
                        </w:rPr>
                        <w:t>Governor</w:t>
                      </w:r>
                    </w:p>
                    <w:p w:rsidR="001066DC" w:rsidRDefault="001066DC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F58" w:rsidRPr="00386BCD">
        <w:rPr>
          <w:i w:val="0"/>
        </w:rPr>
        <w:t>Boston, Massachusetts</w:t>
      </w:r>
      <w:r w:rsidR="000F2FB3" w:rsidRPr="00386BCD">
        <w:rPr>
          <w:i w:val="0"/>
        </w:rPr>
        <w:t xml:space="preserve">  02</w:t>
      </w:r>
      <w:r w:rsidR="004B2B19" w:rsidRPr="00386BCD">
        <w:rPr>
          <w:i w:val="0"/>
        </w:rPr>
        <w:t>1</w:t>
      </w:r>
      <w:r w:rsidR="000F2FB3" w:rsidRPr="00386BCD">
        <w:rPr>
          <w:i w:val="0"/>
        </w:rPr>
        <w:t>08</w:t>
      </w:r>
      <w:r w:rsidR="000D1437" w:rsidRPr="00386BCD">
        <w:rPr>
          <w:i w:val="0"/>
        </w:rPr>
        <w:t xml:space="preserve"> </w:t>
      </w:r>
    </w:p>
    <w:p w14:paraId="5D91C09A" w14:textId="77777777" w:rsidR="000D1437" w:rsidRPr="00FC1F58" w:rsidRDefault="000D1437">
      <w:pPr>
        <w:pStyle w:val="Heading1"/>
        <w:rPr>
          <w:i w:val="0"/>
          <w:color w:val="4451C8"/>
          <w:sz w:val="24"/>
          <w:szCs w:val="24"/>
        </w:rPr>
      </w:pPr>
    </w:p>
    <w:p w14:paraId="3B96B727" w14:textId="77777777" w:rsidR="003E06CE" w:rsidRDefault="004B6AAF" w:rsidP="003E06CE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  <w:r w:rsidRPr="004B6AAF">
        <w:rPr>
          <w:color w:val="4451C8"/>
        </w:rPr>
        <w:tab/>
      </w:r>
      <w:r w:rsidRPr="004B6AAF">
        <w:rPr>
          <w:color w:val="4451C8"/>
        </w:rPr>
        <w:tab/>
      </w:r>
      <w:r w:rsidRPr="004B6AAF">
        <w:rPr>
          <w:color w:val="4451C8"/>
        </w:rPr>
        <w:tab/>
      </w:r>
      <w:r w:rsidRPr="004B6AAF">
        <w:rPr>
          <w:color w:val="4451C8"/>
        </w:rPr>
        <w:tab/>
      </w:r>
      <w:r w:rsidRPr="004B6AAF">
        <w:rPr>
          <w:color w:val="4451C8"/>
        </w:rPr>
        <w:tab/>
      </w:r>
      <w:r w:rsidRPr="004B6AAF">
        <w:rPr>
          <w:color w:val="4451C8"/>
        </w:rPr>
        <w:tab/>
      </w:r>
      <w:r w:rsidR="003E06CE">
        <w:rPr>
          <w:color w:val="4451C8"/>
        </w:rPr>
        <w:tab/>
      </w:r>
      <w:r w:rsidR="003E06CE">
        <w:rPr>
          <w:rFonts w:ascii="Bookman" w:hAnsi="Bookman"/>
          <w:b/>
          <w:color w:val="333399"/>
          <w:sz w:val="16"/>
          <w:szCs w:val="16"/>
        </w:rPr>
        <w:tab/>
      </w:r>
      <w:r w:rsidR="009D4ECD">
        <w:rPr>
          <w:rFonts w:ascii="Bookman" w:hAnsi="Bookman"/>
          <w:b/>
          <w:color w:val="333399"/>
          <w:sz w:val="16"/>
          <w:szCs w:val="16"/>
        </w:rPr>
        <w:tab/>
      </w:r>
      <w:r w:rsidR="009D4ECD">
        <w:rPr>
          <w:rFonts w:ascii="Bookman" w:hAnsi="Bookman"/>
          <w:b/>
          <w:color w:val="333399"/>
          <w:sz w:val="16"/>
          <w:szCs w:val="16"/>
        </w:rPr>
        <w:tab/>
      </w:r>
      <w:r w:rsidR="009D4ECD">
        <w:rPr>
          <w:rFonts w:ascii="Bookman" w:hAnsi="Bookman"/>
          <w:b/>
          <w:color w:val="333399"/>
          <w:sz w:val="16"/>
          <w:szCs w:val="16"/>
        </w:rPr>
        <w:tab/>
      </w:r>
      <w:r w:rsidR="009D4ECD">
        <w:rPr>
          <w:rFonts w:ascii="Bookman" w:hAnsi="Bookman"/>
          <w:b/>
          <w:color w:val="333399"/>
          <w:sz w:val="16"/>
          <w:szCs w:val="16"/>
        </w:rPr>
        <w:tab/>
      </w:r>
      <w:r w:rsidR="003E06CE">
        <w:rPr>
          <w:rFonts w:ascii="Bookman" w:hAnsi="Bookman"/>
          <w:b/>
          <w:color w:val="333399"/>
          <w:sz w:val="16"/>
          <w:szCs w:val="16"/>
        </w:rPr>
        <w:t xml:space="preserve">Tel: (617) </w:t>
      </w:r>
      <w:r w:rsidR="00302E45">
        <w:rPr>
          <w:rFonts w:ascii="Bookman" w:hAnsi="Bookman"/>
          <w:b/>
          <w:color w:val="333399"/>
          <w:sz w:val="16"/>
          <w:szCs w:val="16"/>
        </w:rPr>
        <w:t>727-7750</w:t>
      </w:r>
    </w:p>
    <w:p w14:paraId="1FFD1987" w14:textId="77777777" w:rsidR="004B6AAF" w:rsidRPr="003E06CE" w:rsidRDefault="003E06CE" w:rsidP="00FC1F58">
      <w:pPr>
        <w:rPr>
          <w:rFonts w:ascii="Bookman Old Style" w:hAnsi="Bookman Old Style"/>
          <w:b/>
          <w:color w:val="303BA2"/>
          <w:sz w:val="16"/>
          <w:szCs w:val="16"/>
        </w:rPr>
      </w:pP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>
        <w:rPr>
          <w:rFonts w:ascii="Bookman Old Style" w:hAnsi="Bookman Old Style"/>
          <w:b/>
          <w:color w:val="303BA2"/>
          <w:sz w:val="16"/>
          <w:szCs w:val="16"/>
        </w:rPr>
        <w:tab/>
      </w:r>
      <w:r w:rsidR="00302E45">
        <w:rPr>
          <w:rFonts w:ascii="Bookman" w:hAnsi="Bookman"/>
          <w:b/>
          <w:color w:val="333399"/>
          <w:sz w:val="16"/>
          <w:szCs w:val="16"/>
        </w:rPr>
        <w:t>Fax: (617) 727-9368</w:t>
      </w:r>
    </w:p>
    <w:p w14:paraId="4BC91906" w14:textId="77777777" w:rsidR="003E06CE" w:rsidRDefault="00FC1F58" w:rsidP="004B6AAF">
      <w:pPr>
        <w:rPr>
          <w:rFonts w:ascii="Bookman Old Style" w:hAnsi="Bookman Old Style"/>
          <w:b/>
          <w:color w:val="303BA2"/>
          <w:sz w:val="16"/>
          <w:szCs w:val="16"/>
        </w:rPr>
      </w:pP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r w:rsidRPr="00FC1F58">
        <w:rPr>
          <w:rFonts w:ascii="Bookman Old Style" w:hAnsi="Bookman Old Style"/>
          <w:b/>
          <w:color w:val="4451C8"/>
          <w:sz w:val="16"/>
          <w:szCs w:val="16"/>
        </w:rPr>
        <w:tab/>
      </w:r>
      <w:hyperlink r:id="rId9" w:history="1">
        <w:r w:rsidR="00DE0EF8" w:rsidRPr="00291446">
          <w:rPr>
            <w:rStyle w:val="Hyperlink"/>
            <w:rFonts w:ascii="Bookman Old Style" w:hAnsi="Bookman Old Style"/>
            <w:b/>
            <w:sz w:val="16"/>
            <w:szCs w:val="16"/>
          </w:rPr>
          <w:t>www.mass.gov/elders</w:t>
        </w:r>
      </w:hyperlink>
      <w:r w:rsidR="00DE0EF8">
        <w:rPr>
          <w:rFonts w:ascii="Bookman Old Style" w:hAnsi="Bookman Old Style"/>
          <w:b/>
          <w:color w:val="303BA2"/>
          <w:sz w:val="16"/>
          <w:szCs w:val="16"/>
        </w:rPr>
        <w:t xml:space="preserve"> </w:t>
      </w:r>
    </w:p>
    <w:p w14:paraId="7CD1D1DE" w14:textId="77777777" w:rsidR="000D1437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  <w:r w:rsidRPr="00FC1F58">
        <w:rPr>
          <w:rFonts w:ascii="Bookman" w:hAnsi="Bookman"/>
          <w:b/>
          <w:color w:val="333399"/>
          <w:sz w:val="16"/>
          <w:szCs w:val="16"/>
        </w:rPr>
        <w:t>KARYN E. POLITO</w:t>
      </w:r>
    </w:p>
    <w:p w14:paraId="186D37EC" w14:textId="77777777" w:rsidR="003E06CE" w:rsidRDefault="00DE0EF8" w:rsidP="003E06CE">
      <w:pPr>
        <w:ind w:left="-360" w:hanging="90"/>
        <w:rPr>
          <w:rFonts w:ascii="Bookman" w:hAnsi="Bookman"/>
          <w:b/>
          <w:color w:val="333399"/>
          <w:sz w:val="16"/>
          <w:szCs w:val="16"/>
        </w:rPr>
      </w:pPr>
      <w:r>
        <w:rPr>
          <w:rFonts w:ascii="Bookman" w:hAnsi="Bookman"/>
          <w:b/>
          <w:color w:val="333399"/>
          <w:sz w:val="16"/>
          <w:szCs w:val="16"/>
        </w:rPr>
        <w:t xml:space="preserve"> </w:t>
      </w:r>
      <w:r w:rsidR="00FC1F58">
        <w:rPr>
          <w:rFonts w:ascii="Bookman" w:hAnsi="Bookman"/>
          <w:b/>
          <w:color w:val="333399"/>
          <w:sz w:val="16"/>
          <w:szCs w:val="16"/>
        </w:rPr>
        <w:t>Lieutenant Governor</w:t>
      </w:r>
    </w:p>
    <w:p w14:paraId="31071F65" w14:textId="77777777" w:rsidR="003E06CE" w:rsidRDefault="003E06CE" w:rsidP="003E06CE">
      <w:pPr>
        <w:ind w:left="-360" w:hanging="90"/>
        <w:rPr>
          <w:rFonts w:ascii="Bookman" w:hAnsi="Bookman"/>
          <w:b/>
          <w:color w:val="333399"/>
          <w:sz w:val="16"/>
          <w:szCs w:val="16"/>
        </w:rPr>
      </w:pPr>
    </w:p>
    <w:p w14:paraId="794C242E" w14:textId="77777777" w:rsidR="00FA390E" w:rsidRDefault="00FA390E" w:rsidP="00FA390E">
      <w:pPr>
        <w:ind w:left="-360"/>
        <w:rPr>
          <w:rFonts w:ascii="Bookman" w:hAnsi="Bookman"/>
          <w:b/>
          <w:color w:val="333399"/>
          <w:sz w:val="16"/>
          <w:szCs w:val="16"/>
        </w:rPr>
      </w:pPr>
      <w:r>
        <w:rPr>
          <w:rFonts w:ascii="Bookman Old Style" w:hAnsi="Bookman Old Style"/>
          <w:b/>
          <w:color w:val="303BA2"/>
          <w:sz w:val="16"/>
          <w:szCs w:val="16"/>
        </w:rPr>
        <w:t xml:space="preserve">ROBIN </w:t>
      </w:r>
      <w:r w:rsidR="00305A24">
        <w:rPr>
          <w:rFonts w:ascii="Bookman Old Style" w:hAnsi="Bookman Old Style"/>
          <w:b/>
          <w:color w:val="303BA2"/>
          <w:sz w:val="16"/>
          <w:szCs w:val="16"/>
        </w:rPr>
        <w:t xml:space="preserve">M. </w:t>
      </w:r>
      <w:r>
        <w:rPr>
          <w:rFonts w:ascii="Bookman Old Style" w:hAnsi="Bookman Old Style"/>
          <w:b/>
          <w:color w:val="303BA2"/>
          <w:sz w:val="16"/>
          <w:szCs w:val="16"/>
        </w:rPr>
        <w:t>LIPSON</w:t>
      </w:r>
      <w:r w:rsidR="007700CE">
        <w:rPr>
          <w:rFonts w:ascii="Bookman Old Style" w:hAnsi="Bookman Old Style"/>
          <w:b/>
          <w:color w:val="303BA2"/>
          <w:sz w:val="16"/>
          <w:szCs w:val="16"/>
        </w:rPr>
        <w:tab/>
      </w:r>
      <w:r w:rsidR="007700CE">
        <w:rPr>
          <w:rFonts w:ascii="Bookman Old Style" w:hAnsi="Bookman Old Style"/>
          <w:b/>
          <w:color w:val="303BA2"/>
          <w:sz w:val="16"/>
          <w:szCs w:val="16"/>
        </w:rPr>
        <w:tab/>
      </w:r>
      <w:r w:rsidR="007700CE">
        <w:rPr>
          <w:rFonts w:ascii="Bookman Old Style" w:hAnsi="Bookman Old Style"/>
          <w:b/>
          <w:color w:val="303BA2"/>
          <w:sz w:val="16"/>
          <w:szCs w:val="16"/>
        </w:rPr>
        <w:tab/>
      </w:r>
      <w:r w:rsidR="007700CE">
        <w:rPr>
          <w:rFonts w:ascii="Bookman Old Style" w:hAnsi="Bookman Old Style"/>
          <w:b/>
          <w:color w:val="303BA2"/>
          <w:sz w:val="16"/>
          <w:szCs w:val="16"/>
        </w:rPr>
        <w:tab/>
      </w:r>
    </w:p>
    <w:p w14:paraId="7914E547" w14:textId="77777777" w:rsidR="00760514" w:rsidRPr="00FA390E" w:rsidRDefault="00B34FDE" w:rsidP="00FA390E">
      <w:pPr>
        <w:ind w:left="-360"/>
        <w:rPr>
          <w:rFonts w:ascii="Bookman" w:hAnsi="Bookman"/>
          <w:b/>
          <w:color w:val="333399"/>
          <w:sz w:val="16"/>
          <w:szCs w:val="16"/>
        </w:rPr>
      </w:pPr>
      <w:r>
        <w:rPr>
          <w:rFonts w:ascii="Bookman Old Style" w:hAnsi="Bookman Old Style"/>
          <w:b/>
          <w:color w:val="303BA2"/>
          <w:sz w:val="16"/>
          <w:szCs w:val="16"/>
        </w:rPr>
        <w:t xml:space="preserve"> </w:t>
      </w:r>
      <w:r w:rsidR="00FA390E">
        <w:rPr>
          <w:rFonts w:ascii="Bookman Old Style" w:hAnsi="Bookman Old Style"/>
          <w:b/>
          <w:color w:val="303BA2"/>
          <w:sz w:val="16"/>
          <w:szCs w:val="16"/>
        </w:rPr>
        <w:t xml:space="preserve">Acting </w:t>
      </w:r>
      <w:r w:rsidR="003E06CE" w:rsidRPr="00FC1F58">
        <w:rPr>
          <w:rFonts w:ascii="Bookman Old Style" w:hAnsi="Bookman Old Style"/>
          <w:b/>
          <w:color w:val="303BA2"/>
          <w:sz w:val="16"/>
          <w:szCs w:val="16"/>
        </w:rPr>
        <w:t>Secretary</w:t>
      </w:r>
    </w:p>
    <w:p w14:paraId="31ACDCA4" w14:textId="77777777" w:rsidR="007700CE" w:rsidRPr="0054040F" w:rsidRDefault="007700CE" w:rsidP="007700CE">
      <w:pPr>
        <w:ind w:left="-360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4040F">
        <w:rPr>
          <w:rFonts w:ascii="Calibri" w:hAnsi="Calibri"/>
          <w:sz w:val="24"/>
          <w:szCs w:val="24"/>
        </w:rPr>
        <w:tab/>
      </w:r>
      <w:r w:rsidRPr="0054040F">
        <w:rPr>
          <w:rFonts w:ascii="Calibri" w:eastAsia="Calibri" w:hAnsi="Calibri" w:cs="Times New Roman"/>
          <w:bCs/>
          <w:sz w:val="24"/>
          <w:szCs w:val="24"/>
        </w:rPr>
        <w:t xml:space="preserve">Malnutrition Prevention Commission </w:t>
      </w:r>
    </w:p>
    <w:p w14:paraId="4F993F31" w14:textId="55ECEB04" w:rsidR="007700CE" w:rsidRPr="0054040F" w:rsidRDefault="00EC6CA1" w:rsidP="007700CE">
      <w:pPr>
        <w:ind w:left="720" w:hanging="720"/>
        <w:jc w:val="center"/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>February 28</w:t>
      </w:r>
      <w:bookmarkStart w:id="0" w:name="_GoBack"/>
      <w:bookmarkEnd w:id="0"/>
      <w:r w:rsidR="007700CE" w:rsidRPr="0054040F">
        <w:rPr>
          <w:rFonts w:ascii="Calibri" w:hAnsi="Calibri" w:cs="Calibri"/>
          <w:color w:val="000000"/>
          <w:kern w:val="28"/>
          <w:sz w:val="24"/>
          <w:szCs w:val="24"/>
        </w:rPr>
        <w:t>, 2018</w:t>
      </w:r>
    </w:p>
    <w:p w14:paraId="451A1CCF" w14:textId="77777777" w:rsidR="007700CE" w:rsidRPr="0054040F" w:rsidRDefault="00E84529" w:rsidP="007700CE">
      <w:pPr>
        <w:widowControl w:val="0"/>
        <w:tabs>
          <w:tab w:val="left" w:pos="37"/>
        </w:tabs>
        <w:jc w:val="center"/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AGENDA</w:t>
      </w:r>
    </w:p>
    <w:p w14:paraId="15CFFB28" w14:textId="77777777" w:rsidR="00E84529" w:rsidRPr="0054040F" w:rsidRDefault="00E84529" w:rsidP="007700CE">
      <w:pPr>
        <w:widowControl w:val="0"/>
        <w:tabs>
          <w:tab w:val="left" w:pos="37"/>
        </w:tabs>
        <w:jc w:val="center"/>
        <w:rPr>
          <w:rFonts w:ascii="Calibri" w:hAnsi="Calibri" w:cs="Calibri"/>
          <w:color w:val="000000"/>
          <w:kern w:val="28"/>
          <w:sz w:val="24"/>
          <w:szCs w:val="24"/>
        </w:rPr>
      </w:pPr>
    </w:p>
    <w:p w14:paraId="66E2EBB8" w14:textId="77777777" w:rsidR="00E16B95" w:rsidRPr="0054040F" w:rsidRDefault="00E16B95" w:rsidP="00E16B95">
      <w:pPr>
        <w:pStyle w:val="ListParagraph"/>
        <w:widowControl w:val="0"/>
        <w:numPr>
          <w:ilvl w:val="0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Administrative Details</w:t>
      </w:r>
    </w:p>
    <w:p w14:paraId="2A79E8E8" w14:textId="77777777" w:rsidR="00E16B95" w:rsidRPr="0054040F" w:rsidRDefault="00C54B9F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>I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>ntroduction</w:t>
      </w:r>
      <w:r w:rsidR="00E51FA3">
        <w:rPr>
          <w:rFonts w:ascii="Calibri" w:hAnsi="Calibri" w:cs="Calibri"/>
          <w:color w:val="000000"/>
          <w:kern w:val="28"/>
          <w:sz w:val="24"/>
          <w:szCs w:val="24"/>
        </w:rPr>
        <w:t>s</w:t>
      </w:r>
    </w:p>
    <w:p w14:paraId="21E8D7D0" w14:textId="433DEC41" w:rsidR="00E16B95" w:rsidRPr="0054040F" w:rsidRDefault="00C54B9F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>A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pproval of minutes </w:t>
      </w:r>
      <w:r w:rsidR="00E51FA3">
        <w:rPr>
          <w:rFonts w:ascii="Calibri" w:hAnsi="Calibri" w:cs="Calibri"/>
          <w:color w:val="000000"/>
          <w:kern w:val="28"/>
          <w:sz w:val="24"/>
          <w:szCs w:val="24"/>
        </w:rPr>
        <w:t>from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December 20, 2018</w:t>
      </w:r>
    </w:p>
    <w:p w14:paraId="7CABFDA2" w14:textId="77777777" w:rsidR="00D8266B" w:rsidRPr="0054040F" w:rsidRDefault="00D8266B" w:rsidP="00D8266B">
      <w:pPr>
        <w:widowControl w:val="0"/>
        <w:tabs>
          <w:tab w:val="left" w:pos="37"/>
        </w:tabs>
        <w:ind w:left="360"/>
        <w:rPr>
          <w:rFonts w:ascii="Calibri" w:hAnsi="Calibri" w:cs="Calibri"/>
          <w:color w:val="000000"/>
          <w:kern w:val="28"/>
          <w:sz w:val="24"/>
          <w:szCs w:val="24"/>
        </w:rPr>
      </w:pPr>
    </w:p>
    <w:p w14:paraId="6D2E1D18" w14:textId="77777777" w:rsidR="00E16B95" w:rsidRPr="0054040F" w:rsidRDefault="00E16B95" w:rsidP="00E16B95">
      <w:pPr>
        <w:pStyle w:val="ListParagraph"/>
        <w:widowControl w:val="0"/>
        <w:numPr>
          <w:ilvl w:val="0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Old Business</w:t>
      </w:r>
    </w:p>
    <w:p w14:paraId="1D1F1BA1" w14:textId="77777777" w:rsidR="00B6448C" w:rsidRPr="0054040F" w:rsidRDefault="00B6448C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None</w:t>
      </w:r>
    </w:p>
    <w:p w14:paraId="4D73B758" w14:textId="77777777" w:rsidR="00D8266B" w:rsidRPr="0054040F" w:rsidRDefault="00D8266B" w:rsidP="00D8266B">
      <w:pPr>
        <w:widowControl w:val="0"/>
        <w:tabs>
          <w:tab w:val="left" w:pos="37"/>
        </w:tabs>
        <w:ind w:left="360"/>
        <w:rPr>
          <w:rFonts w:ascii="Calibri" w:hAnsi="Calibri" w:cs="Calibri"/>
          <w:color w:val="000000"/>
          <w:kern w:val="28"/>
          <w:sz w:val="24"/>
          <w:szCs w:val="24"/>
        </w:rPr>
      </w:pPr>
    </w:p>
    <w:p w14:paraId="6B4D8C39" w14:textId="77777777" w:rsidR="00E16B95" w:rsidRPr="0054040F" w:rsidRDefault="00067F8B" w:rsidP="00E16B95">
      <w:pPr>
        <w:pStyle w:val="ListParagraph"/>
        <w:widowControl w:val="0"/>
        <w:numPr>
          <w:ilvl w:val="0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New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</w:t>
      </w: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B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usiness </w:t>
      </w:r>
    </w:p>
    <w:p w14:paraId="19095E12" w14:textId="1D2D0CA2" w:rsidR="00B6448C" w:rsidRPr="0054040F" w:rsidRDefault="00067F8B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P</w:t>
      </w:r>
      <w:r w:rsidR="00B6448C" w:rsidRPr="0054040F">
        <w:rPr>
          <w:rFonts w:ascii="Calibri" w:hAnsi="Calibri" w:cs="Calibri"/>
          <w:color w:val="000000"/>
          <w:kern w:val="28"/>
          <w:sz w:val="24"/>
          <w:szCs w:val="24"/>
        </w:rPr>
        <w:t>roclamation request submitted to Governor</w:t>
      </w:r>
      <w:r w:rsidR="00E51FA3">
        <w:rPr>
          <w:rFonts w:ascii="Calibri" w:hAnsi="Calibri" w:cs="Calibri"/>
          <w:color w:val="000000"/>
          <w:kern w:val="28"/>
          <w:sz w:val="24"/>
          <w:szCs w:val="24"/>
        </w:rPr>
        <w:t>’s</w:t>
      </w:r>
      <w:r w:rsidR="00B6448C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office</w:t>
      </w:r>
    </w:p>
    <w:p w14:paraId="176A99A8" w14:textId="77777777" w:rsidR="00E16B95" w:rsidRDefault="003F7587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 xml:space="preserve">Hunger and Malnutrition </w:t>
      </w:r>
    </w:p>
    <w:p w14:paraId="6F956F96" w14:textId="77777777" w:rsidR="003F7587" w:rsidRPr="003F7587" w:rsidRDefault="003F7587" w:rsidP="003F7587">
      <w:pPr>
        <w:widowControl w:val="0"/>
        <w:tabs>
          <w:tab w:val="left" w:pos="37"/>
        </w:tabs>
        <w:ind w:left="360" w:firstLine="720"/>
        <w:rPr>
          <w:rFonts w:ascii="Calibri" w:hAnsi="Calibri" w:cs="Calibri"/>
          <w:color w:val="000000"/>
          <w:kern w:val="28"/>
          <w:sz w:val="24"/>
          <w:szCs w:val="24"/>
        </w:rPr>
      </w:pPr>
      <w:r w:rsidRPr="003F7587">
        <w:rPr>
          <w:rFonts w:ascii="Calibri" w:hAnsi="Calibri" w:cs="Calibri"/>
          <w:color w:val="000000"/>
          <w:kern w:val="28"/>
          <w:sz w:val="24"/>
          <w:szCs w:val="24"/>
        </w:rPr>
        <w:t>Adriene Worthington, RDN, LDN</w:t>
      </w:r>
    </w:p>
    <w:p w14:paraId="52E6B81D" w14:textId="77777777" w:rsidR="003F7587" w:rsidRPr="003F7587" w:rsidRDefault="003F7587" w:rsidP="003F7587">
      <w:pPr>
        <w:widowControl w:val="0"/>
        <w:tabs>
          <w:tab w:val="left" w:pos="37"/>
        </w:tabs>
        <w:ind w:left="360" w:firstLine="720"/>
        <w:rPr>
          <w:rFonts w:ascii="Calibri" w:hAnsi="Calibri" w:cs="Calibri"/>
          <w:color w:val="000000"/>
          <w:kern w:val="28"/>
          <w:sz w:val="24"/>
          <w:szCs w:val="24"/>
        </w:rPr>
      </w:pPr>
      <w:r w:rsidRPr="003F7587">
        <w:rPr>
          <w:rFonts w:ascii="Calibri" w:hAnsi="Calibri" w:cs="Calibri"/>
          <w:color w:val="000000"/>
          <w:kern w:val="28"/>
          <w:sz w:val="24"/>
          <w:szCs w:val="24"/>
        </w:rPr>
        <w:t xml:space="preserve">Assistant Director of Nutrition </w:t>
      </w:r>
    </w:p>
    <w:p w14:paraId="78321CA7" w14:textId="77777777" w:rsidR="003F7587" w:rsidRPr="003F7587" w:rsidRDefault="003F7587" w:rsidP="003F7587">
      <w:pPr>
        <w:widowControl w:val="0"/>
        <w:tabs>
          <w:tab w:val="left" w:pos="37"/>
        </w:tabs>
        <w:ind w:left="360" w:firstLine="720"/>
        <w:rPr>
          <w:rFonts w:ascii="Calibri" w:hAnsi="Calibri" w:cs="Calibri"/>
          <w:color w:val="000000"/>
          <w:kern w:val="28"/>
          <w:sz w:val="24"/>
          <w:szCs w:val="24"/>
        </w:rPr>
      </w:pPr>
      <w:r w:rsidRPr="003F7587">
        <w:rPr>
          <w:rFonts w:ascii="Calibri" w:hAnsi="Calibri" w:cs="Calibri"/>
          <w:color w:val="000000"/>
          <w:kern w:val="28"/>
          <w:sz w:val="24"/>
          <w:szCs w:val="24"/>
        </w:rPr>
        <w:t>The Greater Boston Food Bank</w:t>
      </w:r>
    </w:p>
    <w:p w14:paraId="358236FE" w14:textId="77777777" w:rsidR="00D8266B" w:rsidRPr="0054040F" w:rsidRDefault="003F7587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>M</w:t>
      </w:r>
      <w:r w:rsidR="00D8266B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ission </w:t>
      </w:r>
      <w:r>
        <w:rPr>
          <w:rFonts w:ascii="Calibri" w:hAnsi="Calibri" w:cs="Calibri"/>
          <w:color w:val="000000"/>
          <w:kern w:val="28"/>
          <w:sz w:val="24"/>
          <w:szCs w:val="24"/>
        </w:rPr>
        <w:t>S</w:t>
      </w:r>
      <w:r w:rsidR="00D8266B" w:rsidRPr="0054040F">
        <w:rPr>
          <w:rFonts w:ascii="Calibri" w:hAnsi="Calibri" w:cs="Calibri"/>
          <w:color w:val="000000"/>
          <w:kern w:val="28"/>
          <w:sz w:val="24"/>
          <w:szCs w:val="24"/>
        </w:rPr>
        <w:t>tatement</w:t>
      </w:r>
    </w:p>
    <w:p w14:paraId="5F847FB8" w14:textId="77777777" w:rsidR="00E601F6" w:rsidRPr="0054040F" w:rsidRDefault="003F7587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>R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>eview 2018</w:t>
      </w:r>
      <w:r w:rsidR="00E601F6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recommendations </w:t>
      </w:r>
    </w:p>
    <w:p w14:paraId="7924A0B0" w14:textId="77777777" w:rsidR="00E16B95" w:rsidRDefault="00E601F6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Malnutrition </w:t>
      </w:r>
      <w:r w:rsidR="003F7587">
        <w:rPr>
          <w:rFonts w:ascii="Calibri" w:hAnsi="Calibri" w:cs="Calibri"/>
          <w:color w:val="000000"/>
          <w:kern w:val="28"/>
          <w:sz w:val="24"/>
          <w:szCs w:val="24"/>
        </w:rPr>
        <w:t xml:space="preserve">website </w:t>
      </w:r>
    </w:p>
    <w:p w14:paraId="0D3580E4" w14:textId="77777777" w:rsidR="003F7587" w:rsidRPr="0054040F" w:rsidRDefault="003F7587" w:rsidP="00B6448C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>
        <w:rPr>
          <w:rFonts w:ascii="Calibri" w:hAnsi="Calibri" w:cs="Calibri"/>
          <w:color w:val="000000"/>
          <w:kern w:val="28"/>
          <w:sz w:val="24"/>
          <w:szCs w:val="24"/>
        </w:rPr>
        <w:t xml:space="preserve">Malnutrition week (5/13-17) planning and activities </w:t>
      </w:r>
    </w:p>
    <w:p w14:paraId="589E7588" w14:textId="77777777" w:rsidR="00D8266B" w:rsidRPr="0054040F" w:rsidRDefault="00D8266B" w:rsidP="00D8266B">
      <w:pPr>
        <w:widowControl w:val="0"/>
        <w:tabs>
          <w:tab w:val="left" w:pos="37"/>
        </w:tabs>
        <w:ind w:left="360"/>
        <w:rPr>
          <w:rFonts w:ascii="Calibri" w:hAnsi="Calibri" w:cs="Calibri"/>
          <w:color w:val="000000"/>
          <w:kern w:val="28"/>
          <w:sz w:val="24"/>
          <w:szCs w:val="24"/>
        </w:rPr>
      </w:pPr>
    </w:p>
    <w:p w14:paraId="520FBFEA" w14:textId="643293D4" w:rsidR="00E16B95" w:rsidRPr="0054040F" w:rsidRDefault="00B6448C" w:rsidP="00E16B95">
      <w:pPr>
        <w:pStyle w:val="ListParagraph"/>
        <w:widowControl w:val="0"/>
        <w:numPr>
          <w:ilvl w:val="0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A</w:t>
      </w:r>
      <w:r w:rsidR="00E601F6" w:rsidRPr="0054040F">
        <w:rPr>
          <w:rFonts w:ascii="Calibri" w:hAnsi="Calibri" w:cs="Calibri"/>
          <w:color w:val="000000"/>
          <w:kern w:val="28"/>
          <w:sz w:val="24"/>
          <w:szCs w:val="24"/>
        </w:rPr>
        <w:t>gency</w:t>
      </w: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, Committee</w:t>
      </w:r>
      <w:r w:rsidR="00E51FA3">
        <w:rPr>
          <w:rFonts w:ascii="Calibri" w:hAnsi="Calibri" w:cs="Calibri"/>
          <w:color w:val="000000"/>
          <w:kern w:val="28"/>
          <w:sz w:val="24"/>
          <w:szCs w:val="24"/>
        </w:rPr>
        <w:t xml:space="preserve">, </w:t>
      </w: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and Commission Member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updates</w:t>
      </w:r>
    </w:p>
    <w:p w14:paraId="41426839" w14:textId="77777777" w:rsidR="00D8266B" w:rsidRPr="0054040F" w:rsidRDefault="00D8266B" w:rsidP="00D8266B">
      <w:pPr>
        <w:widowControl w:val="0"/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</w:p>
    <w:p w14:paraId="2BA521FC" w14:textId="77777777" w:rsidR="00E16B95" w:rsidRPr="0054040F" w:rsidRDefault="00D8266B" w:rsidP="00E16B95">
      <w:pPr>
        <w:pStyle w:val="ListParagraph"/>
        <w:widowControl w:val="0"/>
        <w:numPr>
          <w:ilvl w:val="0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>Upcoming</w:t>
      </w:r>
      <w:r w:rsidR="00E16B95"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 meetings</w:t>
      </w:r>
    </w:p>
    <w:p w14:paraId="79157AC3" w14:textId="5EDA85D5" w:rsidR="00D8266B" w:rsidRPr="0054040F" w:rsidRDefault="00BE4E12" w:rsidP="00D8266B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 w:cs="Calibri"/>
          <w:color w:val="000000"/>
          <w:kern w:val="28"/>
          <w:sz w:val="24"/>
          <w:szCs w:val="24"/>
        </w:rPr>
        <w:t xml:space="preserve">MAND Legislative Event </w:t>
      </w:r>
      <w:r w:rsidRPr="0054040F">
        <w:rPr>
          <w:rFonts w:ascii="Calibri" w:hAnsi="Calibri"/>
          <w:color w:val="000000"/>
          <w:sz w:val="24"/>
          <w:szCs w:val="24"/>
        </w:rPr>
        <w:t>in Nurses Hall</w:t>
      </w:r>
      <w:r w:rsidR="002C67BB">
        <w:rPr>
          <w:rFonts w:ascii="Calibri" w:hAnsi="Calibri"/>
          <w:color w:val="000000"/>
          <w:sz w:val="24"/>
          <w:szCs w:val="24"/>
        </w:rPr>
        <w:t>,</w:t>
      </w:r>
      <w:r w:rsidR="00704A15" w:rsidRPr="0054040F">
        <w:rPr>
          <w:rFonts w:ascii="Calibri" w:hAnsi="Calibri"/>
          <w:color w:val="000000"/>
          <w:sz w:val="24"/>
          <w:szCs w:val="24"/>
        </w:rPr>
        <w:t xml:space="preserve"> </w:t>
      </w:r>
      <w:r w:rsidRPr="0054040F">
        <w:rPr>
          <w:rFonts w:ascii="Calibri" w:hAnsi="Calibri"/>
          <w:color w:val="000000"/>
          <w:sz w:val="24"/>
          <w:szCs w:val="24"/>
        </w:rPr>
        <w:t xml:space="preserve">Monday, March 18, 2019. </w:t>
      </w:r>
      <w:r w:rsidR="00704A15">
        <w:rPr>
          <w:rFonts w:ascii="Calibri" w:hAnsi="Calibri"/>
          <w:color w:val="000000"/>
          <w:sz w:val="24"/>
          <w:szCs w:val="24"/>
        </w:rPr>
        <w:t>9-10:30 am</w:t>
      </w:r>
    </w:p>
    <w:p w14:paraId="48139036" w14:textId="595BAA67" w:rsidR="00D8266B" w:rsidRPr="0054040F" w:rsidRDefault="0054040F" w:rsidP="00D8266B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/>
          <w:color w:val="000000"/>
          <w:sz w:val="24"/>
          <w:szCs w:val="24"/>
        </w:rPr>
        <w:t>S</w:t>
      </w:r>
      <w:r w:rsidR="00D8266B" w:rsidRPr="0054040F">
        <w:rPr>
          <w:rFonts w:ascii="Calibri" w:hAnsi="Calibri"/>
          <w:color w:val="000000"/>
          <w:sz w:val="24"/>
          <w:szCs w:val="24"/>
        </w:rPr>
        <w:t xml:space="preserve">enior </w:t>
      </w:r>
      <w:r w:rsidRPr="0054040F">
        <w:rPr>
          <w:rFonts w:ascii="Calibri" w:hAnsi="Calibri"/>
          <w:color w:val="000000"/>
          <w:sz w:val="24"/>
          <w:szCs w:val="24"/>
        </w:rPr>
        <w:t>S</w:t>
      </w:r>
      <w:r w:rsidR="00D8266B" w:rsidRPr="0054040F">
        <w:rPr>
          <w:rFonts w:ascii="Calibri" w:hAnsi="Calibri"/>
          <w:color w:val="000000"/>
          <w:sz w:val="24"/>
          <w:szCs w:val="24"/>
        </w:rPr>
        <w:t xml:space="preserve">pectacular </w:t>
      </w:r>
      <w:r w:rsidRPr="0054040F">
        <w:rPr>
          <w:rFonts w:ascii="Calibri" w:hAnsi="Calibri"/>
          <w:color w:val="000000"/>
          <w:sz w:val="24"/>
          <w:szCs w:val="24"/>
        </w:rPr>
        <w:t>host</w:t>
      </w:r>
      <w:r w:rsidR="00E51FA3">
        <w:rPr>
          <w:rFonts w:ascii="Calibri" w:hAnsi="Calibri"/>
          <w:color w:val="000000"/>
          <w:sz w:val="24"/>
          <w:szCs w:val="24"/>
        </w:rPr>
        <w:t>ed</w:t>
      </w:r>
      <w:r w:rsidRPr="0054040F">
        <w:rPr>
          <w:rFonts w:ascii="Calibri" w:hAnsi="Calibri"/>
          <w:color w:val="000000"/>
          <w:sz w:val="24"/>
          <w:szCs w:val="24"/>
        </w:rPr>
        <w:t xml:space="preserve"> by Representative</w:t>
      </w:r>
      <w:r w:rsidR="00D8266B" w:rsidRPr="0054040F">
        <w:rPr>
          <w:rFonts w:ascii="Calibri" w:hAnsi="Calibri"/>
          <w:color w:val="000000"/>
          <w:sz w:val="24"/>
          <w:szCs w:val="24"/>
        </w:rPr>
        <w:t xml:space="preserve"> Betty Poirier</w:t>
      </w:r>
      <w:r w:rsidRPr="0054040F">
        <w:rPr>
          <w:rFonts w:ascii="Calibri" w:hAnsi="Calibri"/>
          <w:color w:val="000000"/>
          <w:sz w:val="24"/>
          <w:szCs w:val="24"/>
        </w:rPr>
        <w:t xml:space="preserve"> (Commission member)</w:t>
      </w:r>
      <w:r w:rsidR="00D8266B" w:rsidRPr="0054040F">
        <w:rPr>
          <w:rFonts w:ascii="Calibri" w:hAnsi="Calibri"/>
          <w:color w:val="000000"/>
          <w:sz w:val="24"/>
          <w:szCs w:val="24"/>
        </w:rPr>
        <w:t xml:space="preserve"> Thursday, April 18, 2019 </w:t>
      </w:r>
      <w:r w:rsidR="003F7587">
        <w:rPr>
          <w:rFonts w:ascii="Calibri" w:hAnsi="Calibri"/>
          <w:color w:val="000000"/>
          <w:sz w:val="24"/>
          <w:szCs w:val="24"/>
        </w:rPr>
        <w:t xml:space="preserve"> </w:t>
      </w:r>
      <w:r w:rsidR="00D8266B" w:rsidRPr="0054040F">
        <w:rPr>
          <w:rFonts w:ascii="Calibri" w:hAnsi="Calibri"/>
          <w:color w:val="000000"/>
          <w:sz w:val="24"/>
          <w:szCs w:val="24"/>
        </w:rPr>
        <w:t>9 am- 2 pm</w:t>
      </w:r>
    </w:p>
    <w:p w14:paraId="31904DBF" w14:textId="035E0D0D" w:rsidR="00D8266B" w:rsidRPr="0054040F" w:rsidRDefault="00D8266B" w:rsidP="00D8266B">
      <w:pPr>
        <w:pStyle w:val="ListParagraph"/>
        <w:widowControl w:val="0"/>
        <w:numPr>
          <w:ilvl w:val="1"/>
          <w:numId w:val="7"/>
        </w:numPr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54040F">
        <w:rPr>
          <w:rFonts w:ascii="Calibri" w:hAnsi="Calibri"/>
          <w:color w:val="000000"/>
          <w:sz w:val="24"/>
          <w:szCs w:val="24"/>
        </w:rPr>
        <w:t xml:space="preserve">Malnutrition </w:t>
      </w:r>
      <w:r w:rsidR="00E51FA3">
        <w:rPr>
          <w:rFonts w:ascii="Calibri" w:hAnsi="Calibri"/>
          <w:color w:val="000000"/>
          <w:sz w:val="24"/>
          <w:szCs w:val="24"/>
        </w:rPr>
        <w:t>W</w:t>
      </w:r>
      <w:r w:rsidRPr="0054040F">
        <w:rPr>
          <w:rFonts w:ascii="Calibri" w:hAnsi="Calibri"/>
          <w:color w:val="000000"/>
          <w:sz w:val="24"/>
          <w:szCs w:val="24"/>
        </w:rPr>
        <w:t>eek</w:t>
      </w:r>
      <w:r w:rsidR="0054040F" w:rsidRPr="0054040F">
        <w:rPr>
          <w:rFonts w:ascii="Calibri" w:hAnsi="Calibri"/>
          <w:color w:val="000000"/>
          <w:sz w:val="24"/>
          <w:szCs w:val="24"/>
        </w:rPr>
        <w:t xml:space="preserve"> May 13-17</w:t>
      </w:r>
    </w:p>
    <w:p w14:paraId="080361F8" w14:textId="77777777" w:rsidR="0054040F" w:rsidRDefault="00D8266B" w:rsidP="00D8266B">
      <w:pPr>
        <w:widowControl w:val="0"/>
        <w:tabs>
          <w:tab w:val="left" w:pos="37"/>
        </w:tabs>
        <w:rPr>
          <w:rFonts w:ascii="Calibri" w:hAnsi="Calibri" w:cs="Calibri"/>
          <w:color w:val="000000"/>
          <w:kern w:val="28"/>
          <w:sz w:val="24"/>
          <w:szCs w:val="24"/>
        </w:rPr>
      </w:pPr>
      <w:r w:rsidRPr="00D8266B">
        <w:rPr>
          <w:rFonts w:ascii="Calibri" w:hAnsi="Calibri"/>
          <w:color w:val="000000"/>
        </w:rPr>
        <w:t xml:space="preserve">  </w:t>
      </w:r>
    </w:p>
    <w:p w14:paraId="04D228CF" w14:textId="77777777" w:rsidR="0054040F" w:rsidRDefault="0054040F" w:rsidP="0054040F">
      <w:pPr>
        <w:rPr>
          <w:rFonts w:ascii="Calibri" w:hAnsi="Calibri" w:cs="Calibri"/>
          <w:sz w:val="24"/>
          <w:szCs w:val="24"/>
        </w:rPr>
      </w:pPr>
    </w:p>
    <w:p w14:paraId="0D744C24" w14:textId="77777777" w:rsidR="00D8266B" w:rsidRPr="0054040F" w:rsidRDefault="0054040F" w:rsidP="0054040F">
      <w:pPr>
        <w:tabs>
          <w:tab w:val="left" w:pos="584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D8266B" w:rsidRPr="0054040F" w:rsidSect="00F12567">
      <w:footerReference w:type="even" r:id="rId10"/>
      <w:footerReference w:type="default" r:id="rId11"/>
      <w:pgSz w:w="12240" w:h="15840" w:code="1"/>
      <w:pgMar w:top="864" w:right="1440" w:bottom="72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8D51E" w14:textId="77777777" w:rsidR="001C7525" w:rsidRDefault="001C7525">
      <w:r>
        <w:separator/>
      </w:r>
    </w:p>
  </w:endnote>
  <w:endnote w:type="continuationSeparator" w:id="0">
    <w:p w14:paraId="3D3581AF" w14:textId="77777777" w:rsidR="001C7525" w:rsidRDefault="001C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173FA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B0D3F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FDF0F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962923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535D2A39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642D7" w14:textId="77777777" w:rsidR="001C7525" w:rsidRDefault="001C7525">
      <w:r>
        <w:separator/>
      </w:r>
    </w:p>
  </w:footnote>
  <w:footnote w:type="continuationSeparator" w:id="0">
    <w:p w14:paraId="1E8D8BCB" w14:textId="77777777" w:rsidR="001C7525" w:rsidRDefault="001C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7E"/>
    <w:multiLevelType w:val="multilevel"/>
    <w:tmpl w:val="83223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74465"/>
    <w:multiLevelType w:val="multilevel"/>
    <w:tmpl w:val="199CDF3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218F6"/>
    <w:rsid w:val="00067F8B"/>
    <w:rsid w:val="000D1437"/>
    <w:rsid w:val="000F2FB3"/>
    <w:rsid w:val="001066DC"/>
    <w:rsid w:val="00117A16"/>
    <w:rsid w:val="001B5D26"/>
    <w:rsid w:val="001C3CAB"/>
    <w:rsid w:val="001C7525"/>
    <w:rsid w:val="001E68E1"/>
    <w:rsid w:val="00206158"/>
    <w:rsid w:val="0020717F"/>
    <w:rsid w:val="00215CAD"/>
    <w:rsid w:val="00223B9F"/>
    <w:rsid w:val="00230E81"/>
    <w:rsid w:val="002520D5"/>
    <w:rsid w:val="00266394"/>
    <w:rsid w:val="00266AB2"/>
    <w:rsid w:val="002A53A2"/>
    <w:rsid w:val="002C67BB"/>
    <w:rsid w:val="003001DA"/>
    <w:rsid w:val="00302E45"/>
    <w:rsid w:val="00305A24"/>
    <w:rsid w:val="00386BCD"/>
    <w:rsid w:val="00395400"/>
    <w:rsid w:val="003C2E3A"/>
    <w:rsid w:val="003C770E"/>
    <w:rsid w:val="003E06CE"/>
    <w:rsid w:val="003F7587"/>
    <w:rsid w:val="004016AD"/>
    <w:rsid w:val="00457D15"/>
    <w:rsid w:val="004B2B19"/>
    <w:rsid w:val="004B6AAF"/>
    <w:rsid w:val="00524AD5"/>
    <w:rsid w:val="0054040F"/>
    <w:rsid w:val="0054227E"/>
    <w:rsid w:val="00544BC7"/>
    <w:rsid w:val="00565008"/>
    <w:rsid w:val="005F787E"/>
    <w:rsid w:val="00623C60"/>
    <w:rsid w:val="00627028"/>
    <w:rsid w:val="00682C25"/>
    <w:rsid w:val="006950AA"/>
    <w:rsid w:val="006B535E"/>
    <w:rsid w:val="006C2607"/>
    <w:rsid w:val="00704A15"/>
    <w:rsid w:val="00751EAB"/>
    <w:rsid w:val="00760514"/>
    <w:rsid w:val="007700CE"/>
    <w:rsid w:val="00773BF3"/>
    <w:rsid w:val="007A239B"/>
    <w:rsid w:val="007C526D"/>
    <w:rsid w:val="007D5150"/>
    <w:rsid w:val="007F4C57"/>
    <w:rsid w:val="008138ED"/>
    <w:rsid w:val="0087209C"/>
    <w:rsid w:val="009271D7"/>
    <w:rsid w:val="0093212C"/>
    <w:rsid w:val="0093489F"/>
    <w:rsid w:val="00947481"/>
    <w:rsid w:val="00951C89"/>
    <w:rsid w:val="00962923"/>
    <w:rsid w:val="00983941"/>
    <w:rsid w:val="0099721B"/>
    <w:rsid w:val="009D4ECD"/>
    <w:rsid w:val="009F243C"/>
    <w:rsid w:val="00A165CA"/>
    <w:rsid w:val="00A32FEA"/>
    <w:rsid w:val="00A845DD"/>
    <w:rsid w:val="00A934F9"/>
    <w:rsid w:val="00AB0061"/>
    <w:rsid w:val="00AD6895"/>
    <w:rsid w:val="00AE0DA5"/>
    <w:rsid w:val="00AE3401"/>
    <w:rsid w:val="00B34FDE"/>
    <w:rsid w:val="00B427C2"/>
    <w:rsid w:val="00B6448C"/>
    <w:rsid w:val="00B67BA9"/>
    <w:rsid w:val="00B95039"/>
    <w:rsid w:val="00BE4E12"/>
    <w:rsid w:val="00C50C8C"/>
    <w:rsid w:val="00C54B9F"/>
    <w:rsid w:val="00C81E1F"/>
    <w:rsid w:val="00C91491"/>
    <w:rsid w:val="00CB2C18"/>
    <w:rsid w:val="00CB3574"/>
    <w:rsid w:val="00CF318A"/>
    <w:rsid w:val="00D2459B"/>
    <w:rsid w:val="00D73367"/>
    <w:rsid w:val="00D764D3"/>
    <w:rsid w:val="00D8266B"/>
    <w:rsid w:val="00D911CD"/>
    <w:rsid w:val="00D967D8"/>
    <w:rsid w:val="00DB0922"/>
    <w:rsid w:val="00DC4C74"/>
    <w:rsid w:val="00DE096B"/>
    <w:rsid w:val="00DE0EF8"/>
    <w:rsid w:val="00DE0FB9"/>
    <w:rsid w:val="00E16B95"/>
    <w:rsid w:val="00E236AA"/>
    <w:rsid w:val="00E3082D"/>
    <w:rsid w:val="00E4052D"/>
    <w:rsid w:val="00E51FA3"/>
    <w:rsid w:val="00E5634D"/>
    <w:rsid w:val="00E601F6"/>
    <w:rsid w:val="00E84529"/>
    <w:rsid w:val="00E85737"/>
    <w:rsid w:val="00E93963"/>
    <w:rsid w:val="00EC6CA1"/>
    <w:rsid w:val="00F12567"/>
    <w:rsid w:val="00F32956"/>
    <w:rsid w:val="00F34242"/>
    <w:rsid w:val="00FA390E"/>
    <w:rsid w:val="00FC1F58"/>
    <w:rsid w:val="00FC25AE"/>
    <w:rsid w:val="00FF58F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FA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FollowedHyperlink">
    <w:name w:val="FollowedHyperlink"/>
    <w:rsid w:val="00DE0EF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16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1F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1F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FollowedHyperlink">
    <w:name w:val="FollowedHyperlink"/>
    <w:rsid w:val="00DE0EF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16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1F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1F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elder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1106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http://www.mass.gov/elders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AutoBVT</cp:lastModifiedBy>
  <cp:revision>5</cp:revision>
  <cp:lastPrinted>2015-01-13T18:59:00Z</cp:lastPrinted>
  <dcterms:created xsi:type="dcterms:W3CDTF">2019-02-19T19:37:00Z</dcterms:created>
  <dcterms:modified xsi:type="dcterms:W3CDTF">2019-02-20T15:02:00Z</dcterms:modified>
</cp:coreProperties>
</file>