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67F" w:rsidRDefault="0013267F" w:rsidP="009706D4">
      <w:pPr>
        <w:spacing w:after="0" w:line="240" w:lineRule="auto"/>
        <w:rPr>
          <w:rFonts w:cs="Arial"/>
          <w:b/>
        </w:rPr>
      </w:pPr>
      <w:r>
        <w:rPr>
          <w:rFonts w:cs="Arial"/>
          <w:b/>
        </w:rPr>
        <w:t>Footer on multiple slides:</w:t>
      </w:r>
    </w:p>
    <w:p w:rsidR="00BB53AC" w:rsidRPr="00BB53AC" w:rsidRDefault="00BB53AC" w:rsidP="00BB53AC">
      <w:pPr>
        <w:pStyle w:val="Heading1"/>
        <w:rPr>
          <w:rFonts w:asciiTheme="minorHAnsi" w:hAnsiTheme="minorHAnsi" w:cs="Arial"/>
          <w:sz w:val="22"/>
          <w:szCs w:val="22"/>
        </w:rPr>
      </w:pPr>
      <w:r w:rsidRPr="00BB53AC">
        <w:rPr>
          <w:rFonts w:asciiTheme="minorHAnsi" w:hAnsiTheme="minorHAnsi" w:cs="Arial"/>
          <w:sz w:val="22"/>
          <w:szCs w:val="22"/>
        </w:rPr>
        <w:t>© 2016 Commonwealth Care Alliance, Inc. Confidential &amp; Proprietary Information</w:t>
      </w:r>
    </w:p>
    <w:p w:rsidR="0013267F" w:rsidRPr="00564116" w:rsidRDefault="0013267F" w:rsidP="009706D4">
      <w:pPr>
        <w:pStyle w:val="Heading1"/>
        <w:rPr>
          <w:rFonts w:asciiTheme="minorHAnsi" w:hAnsiTheme="minorHAnsi" w:cs="Arial"/>
          <w:color w:val="auto"/>
          <w:sz w:val="22"/>
          <w:szCs w:val="22"/>
        </w:rPr>
      </w:pPr>
    </w:p>
    <w:p w:rsidR="00F53BC3" w:rsidRPr="00F44233" w:rsidRDefault="00F53BC3" w:rsidP="009706D4">
      <w:pPr>
        <w:pStyle w:val="Heading1"/>
        <w:rPr>
          <w:rFonts w:asciiTheme="minorHAnsi" w:hAnsiTheme="minorHAnsi" w:cs="Arial"/>
          <w:b/>
          <w:color w:val="auto"/>
          <w:sz w:val="22"/>
          <w:szCs w:val="22"/>
        </w:rPr>
      </w:pPr>
      <w:r w:rsidRPr="00F44233">
        <w:rPr>
          <w:rFonts w:asciiTheme="minorHAnsi" w:hAnsiTheme="minorHAnsi" w:cs="Arial"/>
          <w:b/>
          <w:color w:val="auto"/>
          <w:sz w:val="22"/>
          <w:szCs w:val="22"/>
        </w:rPr>
        <w:t>Slide 1:</w:t>
      </w:r>
    </w:p>
    <w:p w:rsidR="005922D5" w:rsidRDefault="005922D5" w:rsidP="009706D4">
      <w:pPr>
        <w:spacing w:after="0" w:line="240" w:lineRule="auto"/>
      </w:pPr>
      <w:r>
        <w:t>CCA / Commonwealth Care Alliance</w:t>
      </w:r>
    </w:p>
    <w:p w:rsidR="005922D5" w:rsidRDefault="005922D5" w:rsidP="009706D4">
      <w:pPr>
        <w:spacing w:after="0" w:line="240" w:lineRule="auto"/>
      </w:pPr>
      <w:r w:rsidRPr="005922D5">
        <w:t>Implementation council meeting</w:t>
      </w:r>
    </w:p>
    <w:p w:rsidR="005922D5" w:rsidRPr="005922D5" w:rsidRDefault="005922D5" w:rsidP="009706D4">
      <w:pPr>
        <w:spacing w:after="0" w:line="240" w:lineRule="auto"/>
      </w:pPr>
      <w:r>
        <w:t xml:space="preserve">November 18, </w:t>
      </w:r>
      <w:r w:rsidRPr="005922D5">
        <w:t>2016</w:t>
      </w:r>
    </w:p>
    <w:p w:rsidR="00AF75AE" w:rsidRDefault="00AF75AE" w:rsidP="009706D4">
      <w:pPr>
        <w:spacing w:after="0" w:line="240" w:lineRule="auto"/>
        <w:rPr>
          <w:b/>
          <w:bCs/>
        </w:rPr>
      </w:pPr>
    </w:p>
    <w:p w:rsidR="00F659DF" w:rsidRDefault="005922D5" w:rsidP="009706D4">
      <w:pPr>
        <w:spacing w:after="0" w:line="240" w:lineRule="auto"/>
        <w:rPr>
          <w:bCs/>
        </w:rPr>
      </w:pPr>
      <w:r w:rsidRPr="00AF75AE">
        <w:rPr>
          <w:bCs/>
        </w:rPr>
        <w:t>Quality program overview</w:t>
      </w:r>
    </w:p>
    <w:p w:rsidR="00564116" w:rsidRDefault="005922D5" w:rsidP="009706D4">
      <w:pPr>
        <w:spacing w:after="0" w:line="240" w:lineRule="auto"/>
        <w:rPr>
          <w:bCs/>
        </w:rPr>
      </w:pPr>
      <w:r w:rsidRPr="00AF75AE">
        <w:rPr>
          <w:bCs/>
        </w:rPr>
        <w:t xml:space="preserve">The Long </w:t>
      </w:r>
      <w:r w:rsidR="00D721A2">
        <w:rPr>
          <w:bCs/>
        </w:rPr>
        <w:t xml:space="preserve">Term </w:t>
      </w:r>
      <w:bookmarkStart w:id="0" w:name="_GoBack"/>
      <w:bookmarkEnd w:id="0"/>
      <w:r w:rsidRPr="00AF75AE">
        <w:rPr>
          <w:bCs/>
        </w:rPr>
        <w:t>Services and Supports Coordinator (LTSC) Role</w:t>
      </w:r>
    </w:p>
    <w:p w:rsidR="005922D5" w:rsidRPr="00AF75AE" w:rsidRDefault="005922D5" w:rsidP="009706D4">
      <w:pPr>
        <w:spacing w:after="0" w:line="240" w:lineRule="auto"/>
        <w:rPr>
          <w:bCs/>
        </w:rPr>
      </w:pPr>
      <w:r w:rsidRPr="00AF75AE">
        <w:rPr>
          <w:bCs/>
        </w:rPr>
        <w:t>CCA Quality Improvement Project</w:t>
      </w:r>
    </w:p>
    <w:p w:rsidR="00AF75AE" w:rsidRPr="00564116" w:rsidRDefault="00AF75AE" w:rsidP="009706D4">
      <w:pPr>
        <w:spacing w:after="0" w:line="240" w:lineRule="auto"/>
        <w:rPr>
          <w:bCs/>
        </w:rPr>
      </w:pPr>
    </w:p>
    <w:p w:rsidR="00F53BC3" w:rsidRPr="00F44233" w:rsidRDefault="00F53BC3" w:rsidP="009706D4">
      <w:pPr>
        <w:spacing w:after="0" w:line="240" w:lineRule="auto"/>
        <w:rPr>
          <w:b/>
        </w:rPr>
      </w:pPr>
      <w:r w:rsidRPr="00F44233">
        <w:rPr>
          <w:b/>
        </w:rPr>
        <w:t>Slide 2:</w:t>
      </w:r>
    </w:p>
    <w:p w:rsidR="00AF75AE" w:rsidRPr="00AF75AE" w:rsidRDefault="00AF75AE" w:rsidP="009706D4">
      <w:pPr>
        <w:spacing w:after="0" w:line="240" w:lineRule="auto"/>
      </w:pPr>
      <w:r w:rsidRPr="00AF75AE">
        <w:rPr>
          <w:b/>
          <w:bCs/>
        </w:rPr>
        <w:t>CCA Quality Improvement Program - Overview</w:t>
      </w:r>
    </w:p>
    <w:p w:rsidR="00AF75AE" w:rsidRPr="00AF75AE" w:rsidRDefault="00AF75AE" w:rsidP="009706D4">
      <w:pPr>
        <w:spacing w:after="0" w:line="240" w:lineRule="auto"/>
      </w:pPr>
      <w:r w:rsidRPr="00AF75AE">
        <w:rPr>
          <w:b/>
          <w:bCs/>
        </w:rPr>
        <w:t>The CCA Quality Improvement Program is designed to:</w:t>
      </w:r>
    </w:p>
    <w:p w:rsidR="00525C87" w:rsidRPr="00AF75AE" w:rsidRDefault="00167756" w:rsidP="009706D4">
      <w:pPr>
        <w:numPr>
          <w:ilvl w:val="0"/>
          <w:numId w:val="15"/>
        </w:numPr>
        <w:spacing w:after="0" w:line="240" w:lineRule="auto"/>
      </w:pPr>
      <w:r w:rsidRPr="00AF75AE">
        <w:rPr>
          <w:i/>
          <w:iCs/>
        </w:rPr>
        <w:t>Attend to all aspects of quality of care and service</w:t>
      </w:r>
    </w:p>
    <w:p w:rsidR="00525C87" w:rsidRPr="00AF75AE" w:rsidRDefault="00167756" w:rsidP="009706D4">
      <w:pPr>
        <w:numPr>
          <w:ilvl w:val="0"/>
          <w:numId w:val="15"/>
        </w:numPr>
        <w:spacing w:after="0" w:line="240" w:lineRule="auto"/>
      </w:pPr>
      <w:r w:rsidRPr="00AF75AE">
        <w:rPr>
          <w:i/>
          <w:iCs/>
        </w:rPr>
        <w:t>Understand the needs, expectations, and satisfaction of members and their care givers and implement improvements to incorporate these perspectives into care delivery and systems operations</w:t>
      </w:r>
    </w:p>
    <w:p w:rsidR="00525C87" w:rsidRPr="00AF75AE" w:rsidRDefault="00167756" w:rsidP="009706D4">
      <w:pPr>
        <w:numPr>
          <w:ilvl w:val="0"/>
          <w:numId w:val="15"/>
        </w:numPr>
        <w:spacing w:after="0" w:line="240" w:lineRule="auto"/>
      </w:pPr>
      <w:r w:rsidRPr="00AF75AE">
        <w:rPr>
          <w:i/>
          <w:iCs/>
        </w:rPr>
        <w:t>Continually improve organizational and clinical processes throughout the delivery system based upon analysis of available data and clinical, administrative, and member input.</w:t>
      </w:r>
    </w:p>
    <w:p w:rsidR="00F53BC3" w:rsidRPr="00F44233" w:rsidRDefault="00F53BC3" w:rsidP="009706D4">
      <w:pPr>
        <w:spacing w:after="0" w:line="240" w:lineRule="auto"/>
      </w:pPr>
    </w:p>
    <w:p w:rsidR="001454E1" w:rsidRPr="00F44233" w:rsidRDefault="001454E1" w:rsidP="009706D4">
      <w:pPr>
        <w:spacing w:after="0" w:line="240" w:lineRule="auto"/>
        <w:rPr>
          <w:b/>
        </w:rPr>
      </w:pPr>
      <w:r w:rsidRPr="00F44233">
        <w:rPr>
          <w:b/>
        </w:rPr>
        <w:t>Slide 3:</w:t>
      </w:r>
    </w:p>
    <w:p w:rsidR="00AF75AE" w:rsidRPr="00AF75AE" w:rsidRDefault="00AF75AE" w:rsidP="009706D4">
      <w:pPr>
        <w:spacing w:after="0" w:line="240" w:lineRule="auto"/>
        <w:rPr>
          <w:rFonts w:cs="Arial"/>
        </w:rPr>
      </w:pPr>
      <w:r w:rsidRPr="00AF75AE">
        <w:rPr>
          <w:rFonts w:cs="Arial"/>
          <w:b/>
          <w:bCs/>
        </w:rPr>
        <w:t>CCA Quality Improvement Program - Overview</w:t>
      </w:r>
    </w:p>
    <w:p w:rsidR="00AF75AE" w:rsidRPr="00AF75AE" w:rsidRDefault="00AF75AE" w:rsidP="009706D4">
      <w:pPr>
        <w:spacing w:after="0" w:line="240" w:lineRule="auto"/>
        <w:rPr>
          <w:rFonts w:cs="Arial"/>
        </w:rPr>
      </w:pPr>
      <w:r w:rsidRPr="00AF75AE">
        <w:rPr>
          <w:rFonts w:cs="Arial"/>
          <w:b/>
          <w:bCs/>
        </w:rPr>
        <w:t>The CCA Quality Program uses a wide variety of data sources</w:t>
      </w:r>
    </w:p>
    <w:p w:rsidR="00525C87" w:rsidRPr="00AF75AE" w:rsidRDefault="00167756" w:rsidP="009706D4">
      <w:pPr>
        <w:numPr>
          <w:ilvl w:val="0"/>
          <w:numId w:val="16"/>
        </w:numPr>
        <w:spacing w:after="0" w:line="240" w:lineRule="auto"/>
        <w:rPr>
          <w:rFonts w:cs="Arial"/>
        </w:rPr>
      </w:pPr>
      <w:r w:rsidRPr="00AF75AE">
        <w:rPr>
          <w:rFonts w:cs="Arial"/>
        </w:rPr>
        <w:t>Claims data: medical, pharmacy, LTSS</w:t>
      </w:r>
    </w:p>
    <w:p w:rsidR="00525C87" w:rsidRPr="00AF75AE" w:rsidRDefault="00167756" w:rsidP="009706D4">
      <w:pPr>
        <w:numPr>
          <w:ilvl w:val="0"/>
          <w:numId w:val="16"/>
        </w:numPr>
        <w:spacing w:after="0" w:line="240" w:lineRule="auto"/>
        <w:rPr>
          <w:rFonts w:cs="Arial"/>
        </w:rPr>
      </w:pPr>
      <w:r w:rsidRPr="00AF75AE">
        <w:rPr>
          <w:rFonts w:cs="Arial"/>
        </w:rPr>
        <w:t>EMR and CCA CER data: care and care management</w:t>
      </w:r>
    </w:p>
    <w:p w:rsidR="00525C87" w:rsidRPr="00AF75AE" w:rsidRDefault="00167756" w:rsidP="009706D4">
      <w:pPr>
        <w:numPr>
          <w:ilvl w:val="0"/>
          <w:numId w:val="16"/>
        </w:numPr>
        <w:spacing w:after="0" w:line="240" w:lineRule="auto"/>
        <w:rPr>
          <w:rFonts w:cs="Arial"/>
        </w:rPr>
      </w:pPr>
      <w:r w:rsidRPr="00AF75AE">
        <w:rPr>
          <w:rFonts w:cs="Arial"/>
        </w:rPr>
        <w:t>Member Surveys: experience, satisfaction, outcomes</w:t>
      </w:r>
    </w:p>
    <w:p w:rsidR="00525C87" w:rsidRPr="00AF75AE" w:rsidRDefault="00167756" w:rsidP="009706D4">
      <w:pPr>
        <w:numPr>
          <w:ilvl w:val="0"/>
          <w:numId w:val="16"/>
        </w:numPr>
        <w:spacing w:after="0" w:line="240" w:lineRule="auto"/>
        <w:rPr>
          <w:rFonts w:cs="Arial"/>
        </w:rPr>
      </w:pPr>
      <w:r w:rsidRPr="00AF75AE">
        <w:rPr>
          <w:rFonts w:cs="Arial"/>
        </w:rPr>
        <w:t>Complaints and appeals</w:t>
      </w:r>
    </w:p>
    <w:p w:rsidR="00525C87" w:rsidRPr="00AF75AE" w:rsidRDefault="00167756" w:rsidP="009706D4">
      <w:pPr>
        <w:numPr>
          <w:ilvl w:val="0"/>
          <w:numId w:val="16"/>
        </w:numPr>
        <w:spacing w:after="0" w:line="240" w:lineRule="auto"/>
        <w:rPr>
          <w:rFonts w:cs="Arial"/>
        </w:rPr>
      </w:pPr>
      <w:r w:rsidRPr="00AF75AE">
        <w:rPr>
          <w:rFonts w:cs="Arial"/>
        </w:rPr>
        <w:t>Quality of care concerns</w:t>
      </w:r>
    </w:p>
    <w:p w:rsidR="00525C87" w:rsidRPr="00AF75AE" w:rsidRDefault="00167756" w:rsidP="009706D4">
      <w:pPr>
        <w:numPr>
          <w:ilvl w:val="0"/>
          <w:numId w:val="16"/>
        </w:numPr>
        <w:spacing w:after="0" w:line="240" w:lineRule="auto"/>
        <w:rPr>
          <w:rFonts w:cs="Arial"/>
        </w:rPr>
      </w:pPr>
      <w:r w:rsidRPr="00AF75AE">
        <w:rPr>
          <w:rFonts w:cs="Arial"/>
        </w:rPr>
        <w:t>Consumer advisory committees</w:t>
      </w:r>
    </w:p>
    <w:p w:rsidR="00AF75AE" w:rsidRPr="00564116" w:rsidRDefault="00AF75AE" w:rsidP="009706D4">
      <w:pPr>
        <w:spacing w:after="0" w:line="240" w:lineRule="auto"/>
        <w:rPr>
          <w:rFonts w:cs="Arial"/>
        </w:rPr>
      </w:pPr>
      <w:r w:rsidRPr="00564116">
        <w:rPr>
          <w:rFonts w:cs="Arial"/>
          <w:bCs/>
        </w:rPr>
        <w:t>Question: What important sources of data are we missing?</w:t>
      </w:r>
    </w:p>
    <w:p w:rsidR="001454E1" w:rsidRPr="00F44233" w:rsidRDefault="001454E1" w:rsidP="009706D4">
      <w:pPr>
        <w:spacing w:after="0" w:line="240" w:lineRule="auto"/>
        <w:rPr>
          <w:rFonts w:cs="Arial"/>
        </w:rPr>
      </w:pPr>
    </w:p>
    <w:p w:rsidR="001454E1" w:rsidRPr="00F44233" w:rsidRDefault="001454E1" w:rsidP="009706D4">
      <w:pPr>
        <w:spacing w:after="0" w:line="240" w:lineRule="auto"/>
        <w:rPr>
          <w:b/>
        </w:rPr>
      </w:pPr>
      <w:r w:rsidRPr="00F44233">
        <w:rPr>
          <w:b/>
        </w:rPr>
        <w:t>Slide 4:</w:t>
      </w:r>
    </w:p>
    <w:p w:rsidR="00AF75AE" w:rsidRPr="00AF75AE" w:rsidRDefault="00AF75AE" w:rsidP="009706D4">
      <w:pPr>
        <w:spacing w:after="0" w:line="240" w:lineRule="auto"/>
        <w:rPr>
          <w:rFonts w:cs="Arial"/>
        </w:rPr>
      </w:pPr>
      <w:r w:rsidRPr="00AF75AE">
        <w:rPr>
          <w:rFonts w:cs="Arial"/>
          <w:b/>
          <w:bCs/>
        </w:rPr>
        <w:t>CCA Quality Improvement Program - Overview</w:t>
      </w:r>
    </w:p>
    <w:p w:rsidR="00AF75AE" w:rsidRPr="00AF75AE" w:rsidRDefault="00AF75AE" w:rsidP="009706D4">
      <w:pPr>
        <w:spacing w:after="0" w:line="240" w:lineRule="auto"/>
        <w:rPr>
          <w:rFonts w:cs="Arial"/>
        </w:rPr>
      </w:pPr>
      <w:r w:rsidRPr="00AF75AE">
        <w:rPr>
          <w:rFonts w:cs="Arial"/>
          <w:b/>
          <w:bCs/>
        </w:rPr>
        <w:t>Covering many domains of quality</w:t>
      </w:r>
    </w:p>
    <w:p w:rsidR="00525C87" w:rsidRPr="00AF75AE" w:rsidRDefault="00167756" w:rsidP="009706D4">
      <w:pPr>
        <w:numPr>
          <w:ilvl w:val="0"/>
          <w:numId w:val="17"/>
        </w:numPr>
        <w:spacing w:after="0" w:line="240" w:lineRule="auto"/>
        <w:rPr>
          <w:rFonts w:cs="Arial"/>
        </w:rPr>
      </w:pPr>
      <w:r w:rsidRPr="00AF75AE">
        <w:rPr>
          <w:rFonts w:cs="Arial"/>
          <w:b/>
          <w:bCs/>
          <w:i/>
          <w:iCs/>
        </w:rPr>
        <w:t>Access</w:t>
      </w:r>
    </w:p>
    <w:p w:rsidR="00525C87" w:rsidRPr="00AF75AE" w:rsidRDefault="00167756" w:rsidP="009706D4">
      <w:pPr>
        <w:numPr>
          <w:ilvl w:val="0"/>
          <w:numId w:val="17"/>
        </w:numPr>
        <w:spacing w:after="0" w:line="240" w:lineRule="auto"/>
        <w:rPr>
          <w:rFonts w:cs="Arial"/>
        </w:rPr>
      </w:pPr>
      <w:r w:rsidRPr="00AF75AE">
        <w:rPr>
          <w:rFonts w:cs="Arial"/>
          <w:b/>
          <w:bCs/>
          <w:i/>
          <w:iCs/>
        </w:rPr>
        <w:t>Utilization</w:t>
      </w:r>
    </w:p>
    <w:p w:rsidR="00525C87" w:rsidRPr="00AF75AE" w:rsidRDefault="00167756" w:rsidP="009706D4">
      <w:pPr>
        <w:numPr>
          <w:ilvl w:val="0"/>
          <w:numId w:val="17"/>
        </w:numPr>
        <w:spacing w:after="0" w:line="240" w:lineRule="auto"/>
        <w:rPr>
          <w:rFonts w:cs="Arial"/>
        </w:rPr>
      </w:pPr>
      <w:r w:rsidRPr="00AF75AE">
        <w:rPr>
          <w:rFonts w:cs="Arial"/>
          <w:b/>
          <w:bCs/>
          <w:i/>
          <w:iCs/>
        </w:rPr>
        <w:t>Member experience</w:t>
      </w:r>
    </w:p>
    <w:p w:rsidR="00525C87" w:rsidRPr="00AF75AE" w:rsidRDefault="00167756" w:rsidP="009706D4">
      <w:pPr>
        <w:numPr>
          <w:ilvl w:val="0"/>
          <w:numId w:val="17"/>
        </w:numPr>
        <w:spacing w:after="0" w:line="240" w:lineRule="auto"/>
        <w:rPr>
          <w:rFonts w:cs="Arial"/>
        </w:rPr>
      </w:pPr>
      <w:r w:rsidRPr="00AF75AE">
        <w:rPr>
          <w:rFonts w:cs="Arial"/>
          <w:b/>
          <w:bCs/>
          <w:i/>
          <w:iCs/>
        </w:rPr>
        <w:t>Member satisfaction</w:t>
      </w:r>
    </w:p>
    <w:p w:rsidR="00525C87" w:rsidRPr="00AF75AE" w:rsidRDefault="00167756" w:rsidP="009706D4">
      <w:pPr>
        <w:numPr>
          <w:ilvl w:val="0"/>
          <w:numId w:val="17"/>
        </w:numPr>
        <w:spacing w:after="0" w:line="240" w:lineRule="auto"/>
        <w:rPr>
          <w:rFonts w:cs="Arial"/>
        </w:rPr>
      </w:pPr>
      <w:r w:rsidRPr="00AF75AE">
        <w:rPr>
          <w:rFonts w:cs="Arial"/>
          <w:b/>
          <w:bCs/>
          <w:i/>
          <w:iCs/>
        </w:rPr>
        <w:t>Member outcomes</w:t>
      </w:r>
    </w:p>
    <w:p w:rsidR="00525C87" w:rsidRPr="00AF75AE" w:rsidRDefault="00167756" w:rsidP="009706D4">
      <w:pPr>
        <w:numPr>
          <w:ilvl w:val="0"/>
          <w:numId w:val="17"/>
        </w:numPr>
        <w:spacing w:after="0" w:line="240" w:lineRule="auto"/>
        <w:rPr>
          <w:rFonts w:cs="Arial"/>
        </w:rPr>
      </w:pPr>
      <w:r w:rsidRPr="00AF75AE">
        <w:rPr>
          <w:rFonts w:cs="Arial"/>
          <w:b/>
          <w:bCs/>
          <w:i/>
          <w:iCs/>
        </w:rPr>
        <w:t>Customer service</w:t>
      </w:r>
    </w:p>
    <w:p w:rsidR="00525C87" w:rsidRPr="00AF75AE" w:rsidRDefault="00167756" w:rsidP="009706D4">
      <w:pPr>
        <w:numPr>
          <w:ilvl w:val="0"/>
          <w:numId w:val="17"/>
        </w:numPr>
        <w:spacing w:after="0" w:line="240" w:lineRule="auto"/>
        <w:rPr>
          <w:rFonts w:cs="Arial"/>
        </w:rPr>
      </w:pPr>
      <w:r w:rsidRPr="00AF75AE">
        <w:rPr>
          <w:rFonts w:cs="Arial"/>
          <w:b/>
          <w:bCs/>
          <w:i/>
          <w:iCs/>
        </w:rPr>
        <w:t>Transitions of care</w:t>
      </w:r>
    </w:p>
    <w:p w:rsidR="00525C87" w:rsidRPr="00AF75AE" w:rsidRDefault="00167756" w:rsidP="009706D4">
      <w:pPr>
        <w:numPr>
          <w:ilvl w:val="0"/>
          <w:numId w:val="17"/>
        </w:numPr>
        <w:spacing w:after="0" w:line="240" w:lineRule="auto"/>
        <w:rPr>
          <w:rFonts w:cs="Arial"/>
        </w:rPr>
      </w:pPr>
      <w:r w:rsidRPr="00AF75AE">
        <w:rPr>
          <w:rFonts w:cs="Arial"/>
          <w:b/>
          <w:bCs/>
          <w:i/>
          <w:iCs/>
        </w:rPr>
        <w:t>Care coordination</w:t>
      </w:r>
    </w:p>
    <w:p w:rsidR="00525C87" w:rsidRPr="00AF75AE" w:rsidRDefault="00167756" w:rsidP="009706D4">
      <w:pPr>
        <w:numPr>
          <w:ilvl w:val="0"/>
          <w:numId w:val="17"/>
        </w:numPr>
        <w:spacing w:after="0" w:line="240" w:lineRule="auto"/>
        <w:rPr>
          <w:rFonts w:cs="Arial"/>
        </w:rPr>
      </w:pPr>
      <w:r w:rsidRPr="00AF75AE">
        <w:rPr>
          <w:rFonts w:cs="Arial"/>
          <w:b/>
          <w:bCs/>
          <w:i/>
          <w:iCs/>
        </w:rPr>
        <w:t>Effectiveness of Care</w:t>
      </w:r>
    </w:p>
    <w:p w:rsidR="00525C87" w:rsidRPr="00AF75AE" w:rsidRDefault="00167756" w:rsidP="009706D4">
      <w:pPr>
        <w:numPr>
          <w:ilvl w:val="1"/>
          <w:numId w:val="23"/>
        </w:numPr>
        <w:spacing w:after="0" w:line="240" w:lineRule="auto"/>
        <w:rPr>
          <w:rFonts w:cs="Arial"/>
        </w:rPr>
      </w:pPr>
      <w:r w:rsidRPr="00AF75AE">
        <w:rPr>
          <w:rFonts w:cs="Arial"/>
          <w:i/>
          <w:iCs/>
        </w:rPr>
        <w:t>Prevention and Screening</w:t>
      </w:r>
    </w:p>
    <w:p w:rsidR="00525C87" w:rsidRPr="00AF75AE" w:rsidRDefault="00167756" w:rsidP="009706D4">
      <w:pPr>
        <w:numPr>
          <w:ilvl w:val="1"/>
          <w:numId w:val="23"/>
        </w:numPr>
        <w:spacing w:after="0" w:line="240" w:lineRule="auto"/>
        <w:rPr>
          <w:rFonts w:cs="Arial"/>
        </w:rPr>
      </w:pPr>
      <w:r w:rsidRPr="00AF75AE">
        <w:rPr>
          <w:rFonts w:cs="Arial"/>
          <w:i/>
          <w:iCs/>
        </w:rPr>
        <w:t>Cardiovascular Conditions</w:t>
      </w:r>
    </w:p>
    <w:p w:rsidR="00525C87" w:rsidRPr="00AF75AE" w:rsidRDefault="00167756" w:rsidP="009706D4">
      <w:pPr>
        <w:numPr>
          <w:ilvl w:val="1"/>
          <w:numId w:val="23"/>
        </w:numPr>
        <w:spacing w:after="0" w:line="240" w:lineRule="auto"/>
        <w:rPr>
          <w:rFonts w:cs="Arial"/>
        </w:rPr>
      </w:pPr>
      <w:r w:rsidRPr="00AF75AE">
        <w:rPr>
          <w:rFonts w:cs="Arial"/>
          <w:i/>
          <w:iCs/>
        </w:rPr>
        <w:t>Respiratory Conditions</w:t>
      </w:r>
    </w:p>
    <w:p w:rsidR="00525C87" w:rsidRPr="00AF75AE" w:rsidRDefault="00167756" w:rsidP="009706D4">
      <w:pPr>
        <w:numPr>
          <w:ilvl w:val="1"/>
          <w:numId w:val="23"/>
        </w:numPr>
        <w:spacing w:after="0" w:line="240" w:lineRule="auto"/>
        <w:rPr>
          <w:rFonts w:cs="Arial"/>
        </w:rPr>
      </w:pPr>
      <w:r w:rsidRPr="00AF75AE">
        <w:rPr>
          <w:rFonts w:cs="Arial"/>
          <w:i/>
          <w:iCs/>
        </w:rPr>
        <w:lastRenderedPageBreak/>
        <w:t>Diabetes</w:t>
      </w:r>
    </w:p>
    <w:p w:rsidR="00525C87" w:rsidRPr="00AF75AE" w:rsidRDefault="00167756" w:rsidP="009706D4">
      <w:pPr>
        <w:numPr>
          <w:ilvl w:val="1"/>
          <w:numId w:val="23"/>
        </w:numPr>
        <w:spacing w:after="0" w:line="240" w:lineRule="auto"/>
        <w:rPr>
          <w:rFonts w:cs="Arial"/>
        </w:rPr>
      </w:pPr>
      <w:r w:rsidRPr="00AF75AE">
        <w:rPr>
          <w:rFonts w:cs="Arial"/>
          <w:i/>
          <w:iCs/>
        </w:rPr>
        <w:t>Behavioral Health</w:t>
      </w:r>
    </w:p>
    <w:p w:rsidR="00525C87" w:rsidRPr="00AF75AE" w:rsidRDefault="00167756" w:rsidP="009706D4">
      <w:pPr>
        <w:numPr>
          <w:ilvl w:val="1"/>
          <w:numId w:val="23"/>
        </w:numPr>
        <w:spacing w:after="0" w:line="240" w:lineRule="auto"/>
        <w:rPr>
          <w:rFonts w:cs="Arial"/>
        </w:rPr>
      </w:pPr>
      <w:r w:rsidRPr="00AF75AE">
        <w:rPr>
          <w:rFonts w:cs="Arial"/>
          <w:i/>
          <w:iCs/>
        </w:rPr>
        <w:t>Musculoskeletal Conditions</w:t>
      </w:r>
    </w:p>
    <w:p w:rsidR="00525C87" w:rsidRPr="00AF75AE" w:rsidRDefault="00167756" w:rsidP="009706D4">
      <w:pPr>
        <w:numPr>
          <w:ilvl w:val="1"/>
          <w:numId w:val="23"/>
        </w:numPr>
        <w:spacing w:after="0" w:line="240" w:lineRule="auto"/>
        <w:rPr>
          <w:rFonts w:cs="Arial"/>
        </w:rPr>
      </w:pPr>
      <w:r w:rsidRPr="00AF75AE">
        <w:rPr>
          <w:rFonts w:cs="Arial"/>
          <w:i/>
          <w:iCs/>
        </w:rPr>
        <w:t>Medication Management</w:t>
      </w:r>
    </w:p>
    <w:p w:rsidR="00525C87" w:rsidRPr="00AF75AE" w:rsidRDefault="00167756" w:rsidP="009706D4">
      <w:pPr>
        <w:numPr>
          <w:ilvl w:val="1"/>
          <w:numId w:val="23"/>
        </w:numPr>
        <w:spacing w:after="0" w:line="240" w:lineRule="auto"/>
        <w:rPr>
          <w:rFonts w:cs="Arial"/>
        </w:rPr>
      </w:pPr>
      <w:r w:rsidRPr="00AF75AE">
        <w:rPr>
          <w:rFonts w:cs="Arial"/>
          <w:i/>
          <w:iCs/>
        </w:rPr>
        <w:t>Long Term Services and Supports</w:t>
      </w:r>
    </w:p>
    <w:p w:rsidR="00AF75AE" w:rsidRPr="00564116" w:rsidRDefault="00AF75AE" w:rsidP="009706D4">
      <w:pPr>
        <w:spacing w:after="0" w:line="240" w:lineRule="auto"/>
        <w:rPr>
          <w:rFonts w:cs="Arial"/>
        </w:rPr>
      </w:pPr>
      <w:r w:rsidRPr="00564116">
        <w:rPr>
          <w:rFonts w:cs="Arial"/>
          <w:bCs/>
        </w:rPr>
        <w:t>Question: What important domains are we missing?</w:t>
      </w:r>
    </w:p>
    <w:p w:rsidR="00831AA8" w:rsidRPr="00564116" w:rsidRDefault="00831AA8" w:rsidP="009706D4">
      <w:pPr>
        <w:spacing w:after="0" w:line="240" w:lineRule="auto"/>
        <w:rPr>
          <w:rFonts w:cs="Arial"/>
        </w:rPr>
      </w:pPr>
    </w:p>
    <w:p w:rsidR="001454E1" w:rsidRPr="00F44233" w:rsidRDefault="001454E1" w:rsidP="009706D4">
      <w:pPr>
        <w:spacing w:after="0" w:line="240" w:lineRule="auto"/>
        <w:rPr>
          <w:b/>
        </w:rPr>
      </w:pPr>
      <w:r w:rsidRPr="00F44233">
        <w:rPr>
          <w:b/>
        </w:rPr>
        <w:t>Slide 5:</w:t>
      </w:r>
    </w:p>
    <w:p w:rsidR="00AF75AE" w:rsidRPr="00AF75AE" w:rsidRDefault="00AF75AE" w:rsidP="009706D4">
      <w:pPr>
        <w:spacing w:after="0" w:line="240" w:lineRule="auto"/>
        <w:rPr>
          <w:rFonts w:cs="Arial"/>
        </w:rPr>
      </w:pPr>
      <w:r w:rsidRPr="00AF75AE">
        <w:rPr>
          <w:rFonts w:cs="Arial"/>
          <w:b/>
          <w:bCs/>
        </w:rPr>
        <w:t>CCA Quality Improvement Program - Overview</w:t>
      </w:r>
    </w:p>
    <w:p w:rsidR="00AF75AE" w:rsidRPr="00AF75AE" w:rsidRDefault="00AF75AE" w:rsidP="009706D4">
      <w:pPr>
        <w:spacing w:after="0" w:line="240" w:lineRule="auto"/>
        <w:rPr>
          <w:rFonts w:cs="Arial"/>
        </w:rPr>
      </w:pPr>
      <w:r w:rsidRPr="00AF75AE">
        <w:rPr>
          <w:rFonts w:cs="Arial"/>
          <w:b/>
          <w:bCs/>
        </w:rPr>
        <w:t>The CCA 2016 One Care QIPs</w:t>
      </w:r>
    </w:p>
    <w:p w:rsidR="00525C87" w:rsidRPr="00AF75AE" w:rsidRDefault="00167756" w:rsidP="009706D4">
      <w:pPr>
        <w:numPr>
          <w:ilvl w:val="0"/>
          <w:numId w:val="20"/>
        </w:numPr>
        <w:spacing w:after="0" w:line="240" w:lineRule="auto"/>
        <w:rPr>
          <w:rFonts w:cs="Arial"/>
        </w:rPr>
      </w:pPr>
      <w:r w:rsidRPr="00AF75AE">
        <w:rPr>
          <w:rFonts w:cs="Arial"/>
        </w:rPr>
        <w:t xml:space="preserve">Dental – Improve Member Experience </w:t>
      </w:r>
    </w:p>
    <w:p w:rsidR="00525C87" w:rsidRPr="00AF75AE" w:rsidRDefault="00167756" w:rsidP="009706D4">
      <w:pPr>
        <w:numPr>
          <w:ilvl w:val="0"/>
          <w:numId w:val="20"/>
        </w:numPr>
        <w:spacing w:after="0" w:line="240" w:lineRule="auto"/>
        <w:rPr>
          <w:rFonts w:cs="Arial"/>
        </w:rPr>
      </w:pPr>
      <w:r w:rsidRPr="00AF75AE">
        <w:rPr>
          <w:rFonts w:cs="Arial"/>
        </w:rPr>
        <w:t>Transportation – Improve Member Experience</w:t>
      </w:r>
    </w:p>
    <w:p w:rsidR="00525C87" w:rsidRPr="00AF75AE" w:rsidRDefault="00167756" w:rsidP="009706D4">
      <w:pPr>
        <w:numPr>
          <w:ilvl w:val="0"/>
          <w:numId w:val="20"/>
        </w:numPr>
        <w:spacing w:after="0" w:line="240" w:lineRule="auto"/>
        <w:rPr>
          <w:rFonts w:cs="Arial"/>
        </w:rPr>
      </w:pPr>
      <w:r w:rsidRPr="00AF75AE">
        <w:rPr>
          <w:rFonts w:cs="Arial"/>
        </w:rPr>
        <w:t>Cardiovascular Disease Prevention in Members with Diabetes</w:t>
      </w:r>
    </w:p>
    <w:p w:rsidR="00525C87" w:rsidRPr="00AF75AE" w:rsidRDefault="00167756" w:rsidP="009706D4">
      <w:pPr>
        <w:numPr>
          <w:ilvl w:val="0"/>
          <w:numId w:val="20"/>
        </w:numPr>
        <w:spacing w:after="0" w:line="240" w:lineRule="auto"/>
        <w:rPr>
          <w:rFonts w:cs="Arial"/>
        </w:rPr>
      </w:pPr>
      <w:r w:rsidRPr="00AF75AE">
        <w:rPr>
          <w:rFonts w:cs="Arial"/>
        </w:rPr>
        <w:t>Timely Completion of Initial/Annual Assessments</w:t>
      </w:r>
    </w:p>
    <w:p w:rsidR="00525C87" w:rsidRPr="00AF75AE" w:rsidRDefault="00167756" w:rsidP="009706D4">
      <w:pPr>
        <w:numPr>
          <w:ilvl w:val="0"/>
          <w:numId w:val="20"/>
        </w:numPr>
        <w:spacing w:after="0" w:line="240" w:lineRule="auto"/>
        <w:rPr>
          <w:rFonts w:cs="Arial"/>
        </w:rPr>
      </w:pPr>
      <w:r w:rsidRPr="00AF75AE">
        <w:rPr>
          <w:rFonts w:cs="Arial"/>
        </w:rPr>
        <w:t>Alternatives to Psychiatric Hospitalization</w:t>
      </w:r>
    </w:p>
    <w:p w:rsidR="00525C87" w:rsidRPr="00AF75AE" w:rsidRDefault="00167756" w:rsidP="009706D4">
      <w:pPr>
        <w:numPr>
          <w:ilvl w:val="0"/>
          <w:numId w:val="20"/>
        </w:numPr>
        <w:spacing w:after="0" w:line="240" w:lineRule="auto"/>
        <w:rPr>
          <w:rFonts w:cs="Arial"/>
        </w:rPr>
      </w:pPr>
      <w:proofErr w:type="spellStart"/>
      <w:r w:rsidRPr="00AF75AE">
        <w:rPr>
          <w:rFonts w:cs="Arial"/>
        </w:rPr>
        <w:t>Opiod</w:t>
      </w:r>
      <w:proofErr w:type="spellEnd"/>
      <w:r w:rsidRPr="00AF75AE">
        <w:rPr>
          <w:rFonts w:cs="Arial"/>
        </w:rPr>
        <w:t xml:space="preserve"> Abuse/Misuse</w:t>
      </w:r>
    </w:p>
    <w:p w:rsidR="00525C87" w:rsidRPr="00AF75AE" w:rsidRDefault="00167756" w:rsidP="009706D4">
      <w:pPr>
        <w:numPr>
          <w:ilvl w:val="0"/>
          <w:numId w:val="20"/>
        </w:numPr>
        <w:spacing w:after="0" w:line="240" w:lineRule="auto"/>
        <w:rPr>
          <w:rFonts w:cs="Arial"/>
        </w:rPr>
      </w:pPr>
      <w:r w:rsidRPr="00AF75AE">
        <w:rPr>
          <w:rFonts w:cs="Arial"/>
        </w:rPr>
        <w:t>Transitions of Care – Preventing Readmissions</w:t>
      </w:r>
    </w:p>
    <w:p w:rsidR="00525C87" w:rsidRPr="00AF75AE" w:rsidRDefault="00167756" w:rsidP="009706D4">
      <w:pPr>
        <w:numPr>
          <w:ilvl w:val="0"/>
          <w:numId w:val="20"/>
        </w:numPr>
        <w:spacing w:after="0" w:line="240" w:lineRule="auto"/>
        <w:rPr>
          <w:rFonts w:cs="Arial"/>
        </w:rPr>
      </w:pPr>
      <w:r w:rsidRPr="00AF75AE">
        <w:rPr>
          <w:rFonts w:cs="Arial"/>
          <w:b/>
          <w:bCs/>
        </w:rPr>
        <w:t>LTSS Coordinator Engagement</w:t>
      </w:r>
    </w:p>
    <w:p w:rsidR="00AF75AE" w:rsidRPr="00564116" w:rsidRDefault="00AF75AE" w:rsidP="009706D4">
      <w:pPr>
        <w:spacing w:after="0" w:line="240" w:lineRule="auto"/>
        <w:rPr>
          <w:rFonts w:cs="Arial"/>
        </w:rPr>
      </w:pPr>
      <w:r w:rsidRPr="00564116">
        <w:rPr>
          <w:rFonts w:cs="Arial"/>
          <w:bCs/>
        </w:rPr>
        <w:t>Question: What other areas of focus should we consider?</w:t>
      </w:r>
    </w:p>
    <w:p w:rsidR="00F659DF" w:rsidRPr="00564116" w:rsidRDefault="00F659DF" w:rsidP="009706D4">
      <w:pPr>
        <w:spacing w:after="0" w:line="240" w:lineRule="auto"/>
      </w:pPr>
    </w:p>
    <w:p w:rsidR="001454E1" w:rsidRPr="00F44233" w:rsidRDefault="001454E1" w:rsidP="009706D4">
      <w:pPr>
        <w:spacing w:after="0" w:line="240" w:lineRule="auto"/>
        <w:rPr>
          <w:b/>
        </w:rPr>
      </w:pPr>
      <w:r w:rsidRPr="00F44233">
        <w:rPr>
          <w:b/>
        </w:rPr>
        <w:t>Slide 6:</w:t>
      </w:r>
    </w:p>
    <w:p w:rsidR="00564116" w:rsidRPr="00564116" w:rsidRDefault="00AF75AE" w:rsidP="009706D4">
      <w:pPr>
        <w:spacing w:after="0" w:line="240" w:lineRule="auto"/>
        <w:rPr>
          <w:rFonts w:cs="Arial"/>
          <w:bCs/>
        </w:rPr>
      </w:pPr>
      <w:r w:rsidRPr="00564116">
        <w:rPr>
          <w:rFonts w:cs="Arial"/>
          <w:bCs/>
        </w:rPr>
        <w:t>The Long term Services and</w:t>
      </w:r>
      <w:r w:rsidR="00F659DF" w:rsidRPr="00564116">
        <w:rPr>
          <w:rFonts w:cs="Arial"/>
          <w:bCs/>
        </w:rPr>
        <w:t xml:space="preserve"> </w:t>
      </w:r>
      <w:r w:rsidRPr="00564116">
        <w:rPr>
          <w:rFonts w:cs="Arial"/>
          <w:bCs/>
        </w:rPr>
        <w:t>Supports Coordinator (LTSC) Role</w:t>
      </w:r>
    </w:p>
    <w:p w:rsidR="00AF75AE" w:rsidRPr="00564116" w:rsidRDefault="00AF75AE" w:rsidP="009706D4">
      <w:pPr>
        <w:spacing w:after="0" w:line="240" w:lineRule="auto"/>
        <w:rPr>
          <w:rFonts w:cs="Arial"/>
          <w:bCs/>
        </w:rPr>
      </w:pPr>
      <w:r w:rsidRPr="00564116">
        <w:rPr>
          <w:rFonts w:cs="Arial"/>
          <w:bCs/>
        </w:rPr>
        <w:t>CCA Quality Improvement Project</w:t>
      </w:r>
    </w:p>
    <w:p w:rsidR="00AF75AE" w:rsidRPr="00F44233" w:rsidRDefault="00AF75AE" w:rsidP="009706D4">
      <w:pPr>
        <w:spacing w:after="0" w:line="240" w:lineRule="auto"/>
        <w:rPr>
          <w:rFonts w:cs="Arial"/>
        </w:rPr>
      </w:pPr>
    </w:p>
    <w:p w:rsidR="001454E1" w:rsidRDefault="001454E1" w:rsidP="009706D4">
      <w:pPr>
        <w:spacing w:after="0" w:line="240" w:lineRule="auto"/>
        <w:rPr>
          <w:b/>
        </w:rPr>
      </w:pPr>
      <w:r w:rsidRPr="00F44233">
        <w:rPr>
          <w:b/>
        </w:rPr>
        <w:t>Slide 7:</w:t>
      </w:r>
    </w:p>
    <w:p w:rsidR="005922D5" w:rsidRDefault="00AF75AE" w:rsidP="009706D4">
      <w:pPr>
        <w:spacing w:after="0" w:line="240" w:lineRule="auto"/>
        <w:rPr>
          <w:b/>
          <w:bCs/>
        </w:rPr>
      </w:pPr>
      <w:r w:rsidRPr="00AF75AE">
        <w:rPr>
          <w:b/>
          <w:bCs/>
        </w:rPr>
        <w:t>Background</w:t>
      </w:r>
    </w:p>
    <w:p w:rsidR="00AF75AE" w:rsidRPr="00AF75AE" w:rsidRDefault="00AF75AE" w:rsidP="009706D4">
      <w:pPr>
        <w:spacing w:after="0" w:line="240" w:lineRule="auto"/>
        <w:rPr>
          <w:b/>
        </w:rPr>
      </w:pPr>
      <w:r w:rsidRPr="00AF75AE">
        <w:rPr>
          <w:b/>
        </w:rPr>
        <w:t>The LTSC Role</w:t>
      </w:r>
    </w:p>
    <w:p w:rsidR="00525C87" w:rsidRPr="00AF75AE" w:rsidRDefault="00167756" w:rsidP="009706D4">
      <w:pPr>
        <w:numPr>
          <w:ilvl w:val="0"/>
          <w:numId w:val="24"/>
        </w:numPr>
        <w:spacing w:after="0" w:line="240" w:lineRule="auto"/>
      </w:pPr>
      <w:r w:rsidRPr="00AF75AE">
        <w:t>The LTSC role was envisioned by CMS/MassHealth and mandated as a service to be offered to all One Care members</w:t>
      </w:r>
    </w:p>
    <w:p w:rsidR="00525C87" w:rsidRPr="00AF75AE" w:rsidRDefault="00167756" w:rsidP="009706D4">
      <w:pPr>
        <w:numPr>
          <w:ilvl w:val="0"/>
          <w:numId w:val="24"/>
        </w:numPr>
        <w:spacing w:after="0" w:line="240" w:lineRule="auto"/>
      </w:pPr>
      <w:r w:rsidRPr="00AF75AE">
        <w:t>Key elements of the LTSC role</w:t>
      </w:r>
    </w:p>
    <w:p w:rsidR="00525C87" w:rsidRPr="00AF75AE" w:rsidRDefault="00167756" w:rsidP="009706D4">
      <w:pPr>
        <w:numPr>
          <w:ilvl w:val="1"/>
          <w:numId w:val="24"/>
        </w:numPr>
        <w:spacing w:after="0" w:line="240" w:lineRule="auto"/>
      </w:pPr>
      <w:r w:rsidRPr="00AF75AE">
        <w:t>Advocate for the One Care member</w:t>
      </w:r>
    </w:p>
    <w:p w:rsidR="00525C87" w:rsidRPr="00AF75AE" w:rsidRDefault="00167756" w:rsidP="009706D4">
      <w:pPr>
        <w:numPr>
          <w:ilvl w:val="1"/>
          <w:numId w:val="24"/>
        </w:numPr>
        <w:spacing w:after="0" w:line="240" w:lineRule="auto"/>
      </w:pPr>
      <w:r w:rsidRPr="00AF75AE">
        <w:t>Engaged at the direction of the member</w:t>
      </w:r>
    </w:p>
    <w:p w:rsidR="00525C87" w:rsidRPr="00AF75AE" w:rsidRDefault="00167756" w:rsidP="009706D4">
      <w:pPr>
        <w:numPr>
          <w:ilvl w:val="1"/>
          <w:numId w:val="24"/>
        </w:numPr>
        <w:spacing w:after="0" w:line="240" w:lineRule="auto"/>
      </w:pPr>
      <w:r w:rsidRPr="00AF75AE">
        <w:t>A member of the CCA Interdisciplinary Care Team</w:t>
      </w:r>
    </w:p>
    <w:p w:rsidR="00525C87" w:rsidRPr="00AF75AE" w:rsidRDefault="00167756" w:rsidP="009706D4">
      <w:pPr>
        <w:numPr>
          <w:ilvl w:val="1"/>
          <w:numId w:val="24"/>
        </w:numPr>
        <w:spacing w:after="0" w:line="240" w:lineRule="auto"/>
      </w:pPr>
      <w:r w:rsidRPr="00AF75AE">
        <w:t>Promotes independent living, the social model of disability, wellness and recovery model</w:t>
      </w:r>
    </w:p>
    <w:p w:rsidR="00525C87" w:rsidRPr="00AF75AE" w:rsidRDefault="00167756" w:rsidP="009706D4">
      <w:pPr>
        <w:numPr>
          <w:ilvl w:val="1"/>
          <w:numId w:val="24"/>
        </w:numPr>
        <w:spacing w:after="0" w:line="240" w:lineRule="auto"/>
      </w:pPr>
      <w:r w:rsidRPr="00AF75AE">
        <w:t>Assesses for, and coordinates and manages Long Term Support Services</w:t>
      </w:r>
    </w:p>
    <w:p w:rsidR="00525C87" w:rsidRPr="00AF75AE" w:rsidRDefault="00167756" w:rsidP="009706D4">
      <w:pPr>
        <w:numPr>
          <w:ilvl w:val="1"/>
          <w:numId w:val="24"/>
        </w:numPr>
        <w:spacing w:after="0" w:line="240" w:lineRule="auto"/>
      </w:pPr>
      <w:r w:rsidRPr="00AF75AE">
        <w:t>Assists with identifying and coordinating community resources</w:t>
      </w:r>
    </w:p>
    <w:p w:rsidR="00AF75AE" w:rsidRDefault="00AF75AE" w:rsidP="009706D4">
      <w:pPr>
        <w:spacing w:after="0" w:line="240" w:lineRule="auto"/>
        <w:rPr>
          <w:b/>
        </w:rPr>
      </w:pPr>
    </w:p>
    <w:p w:rsidR="00AF75AE" w:rsidRDefault="00AF75AE" w:rsidP="009706D4">
      <w:pPr>
        <w:spacing w:after="0" w:line="240" w:lineRule="auto"/>
        <w:rPr>
          <w:b/>
        </w:rPr>
      </w:pPr>
      <w:r w:rsidRPr="00F44233">
        <w:rPr>
          <w:b/>
        </w:rPr>
        <w:t xml:space="preserve">Slide </w:t>
      </w:r>
      <w:r>
        <w:rPr>
          <w:b/>
        </w:rPr>
        <w:t>8</w:t>
      </w:r>
      <w:r w:rsidRPr="00F44233">
        <w:rPr>
          <w:b/>
        </w:rPr>
        <w:t>:</w:t>
      </w:r>
    </w:p>
    <w:p w:rsidR="00AF75AE" w:rsidRDefault="00AF75AE" w:rsidP="009706D4">
      <w:pPr>
        <w:spacing w:after="0" w:line="240" w:lineRule="auto"/>
        <w:rPr>
          <w:b/>
          <w:bCs/>
        </w:rPr>
      </w:pPr>
      <w:r w:rsidRPr="00AF75AE">
        <w:rPr>
          <w:b/>
          <w:bCs/>
        </w:rPr>
        <w:t>Background</w:t>
      </w:r>
    </w:p>
    <w:p w:rsidR="004A41B5" w:rsidRPr="004A41B5" w:rsidRDefault="004A41B5" w:rsidP="009706D4">
      <w:pPr>
        <w:spacing w:after="0" w:line="240" w:lineRule="auto"/>
        <w:rPr>
          <w:b/>
        </w:rPr>
      </w:pPr>
      <w:r w:rsidRPr="004A41B5">
        <w:rPr>
          <w:b/>
        </w:rPr>
        <w:t xml:space="preserve">Findings </w:t>
      </w:r>
      <w:proofErr w:type="gramStart"/>
      <w:r w:rsidRPr="004A41B5">
        <w:rPr>
          <w:b/>
        </w:rPr>
        <w:t>From</w:t>
      </w:r>
      <w:proofErr w:type="gramEnd"/>
      <w:r w:rsidRPr="004A41B5">
        <w:rPr>
          <w:b/>
        </w:rPr>
        <w:t xml:space="preserve"> </w:t>
      </w:r>
      <w:r w:rsidRPr="004A41B5">
        <w:rPr>
          <w:b/>
          <w:u w:val="single"/>
        </w:rPr>
        <w:t>2014</w:t>
      </w:r>
      <w:r w:rsidRPr="004A41B5">
        <w:rPr>
          <w:b/>
        </w:rPr>
        <w:t xml:space="preserve"> Interviews</w:t>
      </w:r>
    </w:p>
    <w:p w:rsidR="00525C87" w:rsidRPr="00D11FC0" w:rsidRDefault="00167756" w:rsidP="009706D4">
      <w:pPr>
        <w:numPr>
          <w:ilvl w:val="0"/>
          <w:numId w:val="25"/>
        </w:numPr>
        <w:spacing w:after="0" w:line="240" w:lineRule="auto"/>
      </w:pPr>
      <w:r w:rsidRPr="00D11FC0">
        <w:t>In the fall of 2014, CCA interviewed members regarding their experience with the offering of the service and with the service of their LTSC (if they had chosen to make use of the service)</w:t>
      </w:r>
    </w:p>
    <w:p w:rsidR="00525C87" w:rsidRPr="00D11FC0" w:rsidRDefault="00167756" w:rsidP="009706D4">
      <w:pPr>
        <w:numPr>
          <w:ilvl w:val="0"/>
          <w:numId w:val="25"/>
        </w:numPr>
        <w:spacing w:after="0" w:line="240" w:lineRule="auto"/>
      </w:pPr>
      <w:r w:rsidRPr="00D11FC0">
        <w:t>Common findings were as follows:</w:t>
      </w:r>
    </w:p>
    <w:p w:rsidR="00525C87" w:rsidRPr="00D11FC0" w:rsidRDefault="00167756" w:rsidP="009706D4">
      <w:pPr>
        <w:numPr>
          <w:ilvl w:val="1"/>
          <w:numId w:val="25"/>
        </w:numPr>
        <w:spacing w:after="0" w:line="240" w:lineRule="auto"/>
      </w:pPr>
      <w:r w:rsidRPr="00D11FC0">
        <w:t>The member was not aware of, or did not understand the role of the LTSC</w:t>
      </w:r>
    </w:p>
    <w:p w:rsidR="00525C87" w:rsidRPr="00D11FC0" w:rsidRDefault="00167756" w:rsidP="009706D4">
      <w:pPr>
        <w:numPr>
          <w:ilvl w:val="1"/>
          <w:numId w:val="25"/>
        </w:numPr>
        <w:spacing w:after="0" w:line="240" w:lineRule="auto"/>
      </w:pPr>
      <w:r w:rsidRPr="00D11FC0">
        <w:t>The member did not refuse, or did not recall refusing the service of an LTSC</w:t>
      </w:r>
    </w:p>
    <w:p w:rsidR="00525C87" w:rsidRPr="00D11FC0" w:rsidRDefault="00167756" w:rsidP="009706D4">
      <w:pPr>
        <w:numPr>
          <w:ilvl w:val="1"/>
          <w:numId w:val="25"/>
        </w:numPr>
        <w:spacing w:after="0" w:line="240" w:lineRule="auto"/>
      </w:pPr>
      <w:r w:rsidRPr="00D11FC0">
        <w:t>Members that were assigned an LTSC did not know who the person was or how they related to the rest of the care team.</w:t>
      </w:r>
    </w:p>
    <w:p w:rsidR="00AF75AE" w:rsidRPr="00D11FC0" w:rsidRDefault="00AF75AE" w:rsidP="009706D4">
      <w:pPr>
        <w:spacing w:after="0" w:line="240" w:lineRule="auto"/>
      </w:pPr>
    </w:p>
    <w:p w:rsidR="00AF75AE" w:rsidRDefault="00AF75AE" w:rsidP="009706D4">
      <w:pPr>
        <w:spacing w:after="0" w:line="240" w:lineRule="auto"/>
        <w:rPr>
          <w:b/>
        </w:rPr>
      </w:pPr>
      <w:r w:rsidRPr="00F44233">
        <w:rPr>
          <w:b/>
        </w:rPr>
        <w:t xml:space="preserve">Slide </w:t>
      </w:r>
      <w:r>
        <w:rPr>
          <w:b/>
        </w:rPr>
        <w:t>9</w:t>
      </w:r>
      <w:r w:rsidRPr="00F44233">
        <w:rPr>
          <w:b/>
        </w:rPr>
        <w:t>:</w:t>
      </w:r>
    </w:p>
    <w:p w:rsidR="00AF75AE" w:rsidRDefault="00D11FC0" w:rsidP="009706D4">
      <w:pPr>
        <w:spacing w:after="0" w:line="240" w:lineRule="auto"/>
        <w:rPr>
          <w:b/>
          <w:bCs/>
        </w:rPr>
      </w:pPr>
      <w:r w:rsidRPr="00D11FC0">
        <w:rPr>
          <w:b/>
          <w:bCs/>
        </w:rPr>
        <w:t>Barriers noted</w:t>
      </w:r>
    </w:p>
    <w:p w:rsidR="00525C87" w:rsidRDefault="00167756" w:rsidP="009706D4">
      <w:pPr>
        <w:numPr>
          <w:ilvl w:val="0"/>
          <w:numId w:val="26"/>
        </w:numPr>
        <w:spacing w:after="0" w:line="240" w:lineRule="auto"/>
      </w:pPr>
      <w:r w:rsidRPr="00D11FC0">
        <w:t>Suboptimal communication with members</w:t>
      </w:r>
      <w:r w:rsidR="00EA0719">
        <w:br/>
      </w:r>
      <w:r w:rsidRPr="00717AD4">
        <w:t xml:space="preserve">– </w:t>
      </w:r>
      <w:r w:rsidR="00EA0719" w:rsidRPr="00D11FC0">
        <w:t>content, timing,</w:t>
      </w:r>
      <w:r w:rsidR="00EA0719">
        <w:t xml:space="preserve"> </w:t>
      </w:r>
      <w:r w:rsidR="00EA0719" w:rsidRPr="00D11FC0">
        <w:t>means</w:t>
      </w:r>
    </w:p>
    <w:p w:rsidR="00EA0719" w:rsidRPr="00D11FC0" w:rsidRDefault="00EA0719" w:rsidP="00EA0719">
      <w:pPr>
        <w:pStyle w:val="ListParagraph"/>
        <w:numPr>
          <w:ilvl w:val="0"/>
          <w:numId w:val="26"/>
        </w:numPr>
        <w:spacing w:after="0" w:line="240" w:lineRule="auto"/>
      </w:pPr>
      <w:r w:rsidRPr="00D11FC0">
        <w:t>Lack of clarity/agreement within and/or between CCA and organizations providing LTSC services as to the specific roles and responsibilities of the LTSC</w:t>
      </w:r>
    </w:p>
    <w:p w:rsidR="00525C87" w:rsidRPr="00D11FC0" w:rsidRDefault="00167756" w:rsidP="009706D4">
      <w:pPr>
        <w:numPr>
          <w:ilvl w:val="0"/>
          <w:numId w:val="26"/>
        </w:numPr>
        <w:spacing w:after="0" w:line="240" w:lineRule="auto"/>
      </w:pPr>
      <w:r w:rsidRPr="00D11FC0">
        <w:t>Overlap between the LTSC role and the roles of other care team members</w:t>
      </w:r>
    </w:p>
    <w:p w:rsidR="00EA0719" w:rsidRDefault="00EA0719" w:rsidP="009706D4">
      <w:pPr>
        <w:spacing w:after="0" w:line="240" w:lineRule="auto"/>
      </w:pPr>
    </w:p>
    <w:p w:rsidR="00AF75AE" w:rsidRDefault="00AF75AE" w:rsidP="009706D4">
      <w:pPr>
        <w:spacing w:after="0" w:line="240" w:lineRule="auto"/>
        <w:rPr>
          <w:b/>
        </w:rPr>
      </w:pPr>
      <w:r w:rsidRPr="00F44233">
        <w:rPr>
          <w:b/>
        </w:rPr>
        <w:t xml:space="preserve">Slide </w:t>
      </w:r>
      <w:r>
        <w:rPr>
          <w:b/>
        </w:rPr>
        <w:t>10</w:t>
      </w:r>
      <w:r w:rsidRPr="00F44233">
        <w:rPr>
          <w:b/>
        </w:rPr>
        <w:t>:</w:t>
      </w:r>
    </w:p>
    <w:p w:rsidR="00AF75AE" w:rsidRDefault="0013267F" w:rsidP="009706D4">
      <w:pPr>
        <w:spacing w:after="0" w:line="240" w:lineRule="auto"/>
        <w:rPr>
          <w:b/>
          <w:bCs/>
        </w:rPr>
      </w:pPr>
      <w:r w:rsidRPr="0013267F">
        <w:rPr>
          <w:b/>
          <w:bCs/>
        </w:rPr>
        <w:t>Interventions</w:t>
      </w:r>
    </w:p>
    <w:p w:rsidR="00525C87" w:rsidRPr="0013267F" w:rsidRDefault="00167756" w:rsidP="009706D4">
      <w:pPr>
        <w:numPr>
          <w:ilvl w:val="0"/>
          <w:numId w:val="27"/>
        </w:numPr>
        <w:spacing w:after="0" w:line="240" w:lineRule="auto"/>
      </w:pPr>
      <w:r w:rsidRPr="0013267F">
        <w:t>New consent form</w:t>
      </w:r>
    </w:p>
    <w:p w:rsidR="00525C87" w:rsidRPr="0013267F" w:rsidRDefault="00167756" w:rsidP="009706D4">
      <w:pPr>
        <w:numPr>
          <w:ilvl w:val="0"/>
          <w:numId w:val="27"/>
        </w:numPr>
        <w:spacing w:after="0" w:line="240" w:lineRule="auto"/>
      </w:pPr>
      <w:r w:rsidRPr="0013267F">
        <w:t>Enhanced referral process</w:t>
      </w:r>
    </w:p>
    <w:p w:rsidR="00525C87" w:rsidRPr="0013267F" w:rsidRDefault="00167756" w:rsidP="009706D4">
      <w:pPr>
        <w:numPr>
          <w:ilvl w:val="0"/>
          <w:numId w:val="27"/>
        </w:numPr>
        <w:spacing w:after="0" w:line="240" w:lineRule="auto"/>
      </w:pPr>
      <w:r w:rsidRPr="0013267F">
        <w:t>CCA staff education</w:t>
      </w:r>
    </w:p>
    <w:p w:rsidR="00525C87" w:rsidRPr="0013267F" w:rsidRDefault="00167756" w:rsidP="009706D4">
      <w:pPr>
        <w:numPr>
          <w:ilvl w:val="0"/>
          <w:numId w:val="27"/>
        </w:numPr>
        <w:spacing w:after="0" w:line="240" w:lineRule="auto"/>
      </w:pPr>
      <w:r w:rsidRPr="0013267F">
        <w:t>Reinforcement and building relationships</w:t>
      </w:r>
    </w:p>
    <w:p w:rsidR="0013267F" w:rsidRPr="0013267F" w:rsidRDefault="0013267F" w:rsidP="009706D4">
      <w:pPr>
        <w:spacing w:after="0" w:line="240" w:lineRule="auto"/>
      </w:pPr>
    </w:p>
    <w:p w:rsidR="00AF75AE" w:rsidRDefault="00AF75AE" w:rsidP="009706D4">
      <w:pPr>
        <w:spacing w:after="0" w:line="240" w:lineRule="auto"/>
        <w:rPr>
          <w:b/>
        </w:rPr>
      </w:pPr>
      <w:r w:rsidRPr="00F44233">
        <w:rPr>
          <w:b/>
        </w:rPr>
        <w:t xml:space="preserve">Slide </w:t>
      </w:r>
      <w:r>
        <w:rPr>
          <w:b/>
        </w:rPr>
        <w:t>11</w:t>
      </w:r>
      <w:r w:rsidRPr="00F44233">
        <w:rPr>
          <w:b/>
        </w:rPr>
        <w:t>:</w:t>
      </w:r>
    </w:p>
    <w:p w:rsidR="00AF75AE" w:rsidRDefault="0013267F" w:rsidP="009706D4">
      <w:pPr>
        <w:spacing w:after="0" w:line="240" w:lineRule="auto"/>
        <w:rPr>
          <w:b/>
        </w:rPr>
      </w:pPr>
      <w:r w:rsidRPr="0013267F">
        <w:rPr>
          <w:b/>
          <w:bCs/>
        </w:rPr>
        <w:t xml:space="preserve">Findings of </w:t>
      </w:r>
      <w:r w:rsidRPr="0013267F">
        <w:rPr>
          <w:b/>
          <w:bCs/>
          <w:u w:val="single"/>
        </w:rPr>
        <w:t xml:space="preserve">summer 2016 </w:t>
      </w:r>
      <w:r w:rsidRPr="0013267F">
        <w:rPr>
          <w:b/>
          <w:bCs/>
        </w:rPr>
        <w:t>interviews</w:t>
      </w:r>
    </w:p>
    <w:p w:rsidR="00525C87" w:rsidRPr="0013267F" w:rsidRDefault="00167756" w:rsidP="009706D4">
      <w:pPr>
        <w:numPr>
          <w:ilvl w:val="0"/>
          <w:numId w:val="28"/>
        </w:numPr>
        <w:spacing w:after="0" w:line="240" w:lineRule="auto"/>
      </w:pPr>
      <w:r w:rsidRPr="0013267F">
        <w:t xml:space="preserve">Member </w:t>
      </w:r>
      <w:r w:rsidRPr="0013267F">
        <w:rPr>
          <w:u w:val="single"/>
        </w:rPr>
        <w:t>recall of LTSC referral offering</w:t>
      </w:r>
      <w:r w:rsidRPr="0013267F">
        <w:t xml:space="preserve"> was relatively low (51%)</w:t>
      </w:r>
    </w:p>
    <w:p w:rsidR="00525C87" w:rsidRPr="0013267F" w:rsidRDefault="00167756" w:rsidP="009706D4">
      <w:pPr>
        <w:numPr>
          <w:ilvl w:val="0"/>
          <w:numId w:val="28"/>
        </w:numPr>
        <w:spacing w:after="0" w:line="240" w:lineRule="auto"/>
      </w:pPr>
      <w:r w:rsidRPr="0013267F">
        <w:t xml:space="preserve">Member </w:t>
      </w:r>
      <w:r w:rsidRPr="0013267F">
        <w:rPr>
          <w:u w:val="single"/>
        </w:rPr>
        <w:t>understanding of the role</w:t>
      </w:r>
      <w:r w:rsidRPr="0013267F">
        <w:t xml:space="preserve"> was relatively high (81%)</w:t>
      </w:r>
    </w:p>
    <w:p w:rsidR="00525C87" w:rsidRPr="0013267F" w:rsidRDefault="00167756" w:rsidP="009706D4">
      <w:pPr>
        <w:numPr>
          <w:ilvl w:val="0"/>
          <w:numId w:val="28"/>
        </w:numPr>
        <w:spacing w:after="0" w:line="240" w:lineRule="auto"/>
      </w:pPr>
      <w:r w:rsidRPr="0013267F">
        <w:t xml:space="preserve">Member </w:t>
      </w:r>
      <w:r w:rsidRPr="0013267F">
        <w:rPr>
          <w:u w:val="single"/>
        </w:rPr>
        <w:t>awareness of the identity of their LTSC</w:t>
      </w:r>
      <w:r w:rsidRPr="0013267F">
        <w:t xml:space="preserve"> was moderate (67%)</w:t>
      </w:r>
    </w:p>
    <w:p w:rsidR="00525C87" w:rsidRPr="0013267F" w:rsidRDefault="00167756" w:rsidP="009706D4">
      <w:pPr>
        <w:numPr>
          <w:ilvl w:val="0"/>
          <w:numId w:val="28"/>
        </w:numPr>
        <w:spacing w:after="0" w:line="240" w:lineRule="auto"/>
      </w:pPr>
      <w:r w:rsidRPr="0013267F">
        <w:rPr>
          <w:u w:val="single"/>
        </w:rPr>
        <w:t>Meeting Needs</w:t>
      </w:r>
      <w:r w:rsidRPr="0013267F">
        <w:t>: 64% reported that t</w:t>
      </w:r>
      <w:r>
        <w:t>heir LTSC met all or most needs</w:t>
      </w:r>
    </w:p>
    <w:p w:rsidR="00525C87" w:rsidRPr="0013267F" w:rsidRDefault="00167756" w:rsidP="009706D4">
      <w:pPr>
        <w:numPr>
          <w:ilvl w:val="0"/>
          <w:numId w:val="28"/>
        </w:numPr>
        <w:spacing w:after="0" w:line="240" w:lineRule="auto"/>
      </w:pPr>
      <w:r w:rsidRPr="0013267F">
        <w:rPr>
          <w:u w:val="single"/>
        </w:rPr>
        <w:t>Satisfaction</w:t>
      </w:r>
      <w:r w:rsidRPr="0013267F">
        <w:t xml:space="preserve">: 56% reported being </w:t>
      </w:r>
      <w:r w:rsidRPr="0013267F">
        <w:rPr>
          <w:u w:val="single"/>
        </w:rPr>
        <w:t>very</w:t>
      </w:r>
      <w:r w:rsidRPr="0013267F">
        <w:t xml:space="preserve"> satisfied with their LTSC</w:t>
      </w:r>
    </w:p>
    <w:p w:rsidR="00AF75AE" w:rsidRDefault="00AF75AE" w:rsidP="009706D4">
      <w:pPr>
        <w:spacing w:after="0" w:line="240" w:lineRule="auto"/>
        <w:rPr>
          <w:b/>
        </w:rPr>
      </w:pPr>
    </w:p>
    <w:p w:rsidR="00AF75AE" w:rsidRDefault="00AF75AE" w:rsidP="009706D4">
      <w:pPr>
        <w:spacing w:after="0" w:line="240" w:lineRule="auto"/>
        <w:rPr>
          <w:b/>
        </w:rPr>
      </w:pPr>
      <w:r w:rsidRPr="00F44233">
        <w:rPr>
          <w:b/>
        </w:rPr>
        <w:t xml:space="preserve">Slide </w:t>
      </w:r>
      <w:r>
        <w:rPr>
          <w:b/>
        </w:rPr>
        <w:t>12</w:t>
      </w:r>
      <w:r w:rsidRPr="00F44233">
        <w:rPr>
          <w:b/>
        </w:rPr>
        <w:t>:</w:t>
      </w:r>
    </w:p>
    <w:p w:rsidR="00AF75AE" w:rsidRDefault="0013267F" w:rsidP="009706D4">
      <w:pPr>
        <w:spacing w:after="0" w:line="240" w:lineRule="auto"/>
        <w:rPr>
          <w:b/>
        </w:rPr>
      </w:pPr>
      <w:r w:rsidRPr="0013267F">
        <w:rPr>
          <w:b/>
          <w:bCs/>
        </w:rPr>
        <w:t>Comments from interviewees</w:t>
      </w:r>
    </w:p>
    <w:p w:rsidR="0013267F" w:rsidRPr="0013267F" w:rsidRDefault="0013267F" w:rsidP="009706D4">
      <w:pPr>
        <w:spacing w:after="0" w:line="240" w:lineRule="auto"/>
        <w:rPr>
          <w:b/>
        </w:rPr>
      </w:pPr>
      <w:r w:rsidRPr="0013267F">
        <w:rPr>
          <w:b/>
        </w:rPr>
        <w:t>What other things would be helpful?</w:t>
      </w:r>
    </w:p>
    <w:p w:rsidR="00525C87" w:rsidRPr="00B41FCE" w:rsidRDefault="00167756" w:rsidP="009706D4">
      <w:pPr>
        <w:numPr>
          <w:ilvl w:val="0"/>
          <w:numId w:val="29"/>
        </w:numPr>
        <w:spacing w:after="0" w:line="240" w:lineRule="auto"/>
      </w:pPr>
      <w:r w:rsidRPr="00B41FCE">
        <w:t>Follow-up calls from LTSC to member re decisions/ideas</w:t>
      </w:r>
    </w:p>
    <w:p w:rsidR="00525C87" w:rsidRPr="00B41FCE" w:rsidRDefault="00167756" w:rsidP="009706D4">
      <w:pPr>
        <w:numPr>
          <w:ilvl w:val="0"/>
          <w:numId w:val="29"/>
        </w:numPr>
        <w:spacing w:after="0" w:line="240" w:lineRule="auto"/>
      </w:pPr>
      <w:r w:rsidRPr="00B41FCE">
        <w:t>Hearing from them more often</w:t>
      </w:r>
    </w:p>
    <w:p w:rsidR="00525C87" w:rsidRPr="00B41FCE" w:rsidRDefault="00167756" w:rsidP="009706D4">
      <w:pPr>
        <w:numPr>
          <w:ilvl w:val="0"/>
          <w:numId w:val="29"/>
        </w:numPr>
        <w:spacing w:after="0" w:line="240" w:lineRule="auto"/>
      </w:pPr>
      <w:r w:rsidRPr="00B41FCE">
        <w:t>LTSC should contact me from time to time to check on my situation and needs</w:t>
      </w:r>
    </w:p>
    <w:p w:rsidR="00525C87" w:rsidRPr="00B41FCE" w:rsidRDefault="00167756" w:rsidP="009706D4">
      <w:pPr>
        <w:numPr>
          <w:ilvl w:val="0"/>
          <w:numId w:val="29"/>
        </w:numPr>
        <w:spacing w:after="0" w:line="240" w:lineRule="auto"/>
      </w:pPr>
      <w:r w:rsidRPr="00B41FCE">
        <w:t>Stronger explanation of LTSC services at first assessment</w:t>
      </w:r>
    </w:p>
    <w:p w:rsidR="00525C87" w:rsidRPr="00B41FCE" w:rsidRDefault="00167756" w:rsidP="009706D4">
      <w:pPr>
        <w:numPr>
          <w:ilvl w:val="0"/>
          <w:numId w:val="29"/>
        </w:numPr>
        <w:spacing w:after="0" w:line="240" w:lineRule="auto"/>
      </w:pPr>
      <w:r w:rsidRPr="00B41FCE">
        <w:t>Finding housing and employment</w:t>
      </w:r>
    </w:p>
    <w:p w:rsidR="00AF75AE" w:rsidRPr="00B41FCE" w:rsidRDefault="00AF75AE" w:rsidP="009706D4">
      <w:pPr>
        <w:spacing w:after="0" w:line="240" w:lineRule="auto"/>
      </w:pPr>
    </w:p>
    <w:p w:rsidR="00AF75AE" w:rsidRDefault="00AF75AE" w:rsidP="009706D4">
      <w:pPr>
        <w:spacing w:after="0" w:line="240" w:lineRule="auto"/>
        <w:rPr>
          <w:b/>
        </w:rPr>
      </w:pPr>
      <w:r w:rsidRPr="00F44233">
        <w:rPr>
          <w:b/>
        </w:rPr>
        <w:t xml:space="preserve">Slide </w:t>
      </w:r>
      <w:r>
        <w:rPr>
          <w:b/>
        </w:rPr>
        <w:t>13</w:t>
      </w:r>
      <w:r w:rsidRPr="00F44233">
        <w:rPr>
          <w:b/>
        </w:rPr>
        <w:t>:</w:t>
      </w:r>
    </w:p>
    <w:p w:rsidR="00AF75AE" w:rsidRDefault="00717AD4" w:rsidP="009706D4">
      <w:pPr>
        <w:spacing w:after="0" w:line="240" w:lineRule="auto"/>
        <w:rPr>
          <w:b/>
        </w:rPr>
      </w:pPr>
      <w:r w:rsidRPr="00717AD4">
        <w:rPr>
          <w:b/>
          <w:bCs/>
        </w:rPr>
        <w:t>Comments from interviewees</w:t>
      </w:r>
    </w:p>
    <w:p w:rsidR="00717AD4" w:rsidRPr="00717AD4" w:rsidRDefault="00717AD4" w:rsidP="009706D4">
      <w:pPr>
        <w:spacing w:after="0" w:line="240" w:lineRule="auto"/>
        <w:rPr>
          <w:b/>
        </w:rPr>
      </w:pPr>
      <w:r w:rsidRPr="00717AD4">
        <w:rPr>
          <w:b/>
        </w:rPr>
        <w:t>Other Comments</w:t>
      </w:r>
    </w:p>
    <w:p w:rsidR="00525C87" w:rsidRPr="00717AD4" w:rsidRDefault="00167756" w:rsidP="009706D4">
      <w:pPr>
        <w:numPr>
          <w:ilvl w:val="0"/>
          <w:numId w:val="30"/>
        </w:numPr>
        <w:spacing w:after="0" w:line="240" w:lineRule="auto"/>
      </w:pPr>
      <w:r w:rsidRPr="00717AD4">
        <w:t>Everyone has been very nice and proactive, everyone who has reached me has had great intentions and is so pure of heart, and I f</w:t>
      </w:r>
      <w:r w:rsidR="00B41FCE">
        <w:t xml:space="preserve">eel very lucky to be a member. </w:t>
      </w:r>
      <w:r w:rsidRPr="00717AD4">
        <w:t>I would like to be contacted more by my LTSC.</w:t>
      </w:r>
    </w:p>
    <w:p w:rsidR="00525C87" w:rsidRPr="00717AD4" w:rsidRDefault="00167756" w:rsidP="009706D4">
      <w:pPr>
        <w:numPr>
          <w:ilvl w:val="0"/>
          <w:numId w:val="30"/>
        </w:numPr>
        <w:spacing w:after="0" w:line="240" w:lineRule="auto"/>
      </w:pPr>
      <w:r w:rsidRPr="00717AD4">
        <w:t>During initial assessment I didn’t know the services applied to me – I needed further clarification t</w:t>
      </w:r>
      <w:r w:rsidR="00B41FCE">
        <w:t xml:space="preserve">o understand it applied to me. </w:t>
      </w:r>
      <w:r w:rsidRPr="00717AD4">
        <w:t>I was very glad that I had an LTSC and only wish I had known that it would have been helpful earlier.</w:t>
      </w:r>
    </w:p>
    <w:p w:rsidR="00525C87" w:rsidRPr="00717AD4" w:rsidRDefault="00167756" w:rsidP="009706D4">
      <w:pPr>
        <w:numPr>
          <w:ilvl w:val="0"/>
          <w:numId w:val="30"/>
        </w:numPr>
        <w:spacing w:after="0" w:line="240" w:lineRule="auto"/>
      </w:pPr>
      <w:r w:rsidRPr="00717AD4">
        <w:t>Now that I know more about what they can do, I will call him when I need to.</w:t>
      </w:r>
    </w:p>
    <w:p w:rsidR="00AF75AE" w:rsidRDefault="00AF75AE" w:rsidP="009706D4">
      <w:pPr>
        <w:spacing w:after="0" w:line="240" w:lineRule="auto"/>
        <w:rPr>
          <w:b/>
        </w:rPr>
      </w:pPr>
    </w:p>
    <w:p w:rsidR="00AF75AE" w:rsidRDefault="00AF75AE" w:rsidP="009706D4">
      <w:pPr>
        <w:spacing w:after="0" w:line="240" w:lineRule="auto"/>
        <w:rPr>
          <w:b/>
        </w:rPr>
      </w:pPr>
      <w:r w:rsidRPr="00F44233">
        <w:rPr>
          <w:b/>
        </w:rPr>
        <w:t xml:space="preserve">Slide </w:t>
      </w:r>
      <w:r>
        <w:rPr>
          <w:b/>
        </w:rPr>
        <w:t>14</w:t>
      </w:r>
      <w:r w:rsidRPr="00F44233">
        <w:rPr>
          <w:b/>
        </w:rPr>
        <w:t>:</w:t>
      </w:r>
    </w:p>
    <w:p w:rsidR="00AF75AE" w:rsidRDefault="00717AD4" w:rsidP="009706D4">
      <w:pPr>
        <w:spacing w:after="0" w:line="240" w:lineRule="auto"/>
        <w:rPr>
          <w:b/>
        </w:rPr>
      </w:pPr>
      <w:r w:rsidRPr="00717AD4">
        <w:rPr>
          <w:b/>
          <w:bCs/>
        </w:rPr>
        <w:t>Suggestions from CCA Consumer Advisory Committees</w:t>
      </w:r>
    </w:p>
    <w:p w:rsidR="00525C87" w:rsidRPr="00717AD4" w:rsidRDefault="00167756" w:rsidP="009706D4">
      <w:pPr>
        <w:numPr>
          <w:ilvl w:val="0"/>
          <w:numId w:val="31"/>
        </w:numPr>
        <w:spacing w:after="0" w:line="240" w:lineRule="auto"/>
      </w:pPr>
      <w:r w:rsidRPr="00717AD4">
        <w:t>Change the name of LTSC to something easier to understand (e.g. “member LTSS advocate”)</w:t>
      </w:r>
    </w:p>
    <w:p w:rsidR="00525C87" w:rsidRPr="00717AD4" w:rsidRDefault="00167756" w:rsidP="009706D4">
      <w:pPr>
        <w:numPr>
          <w:ilvl w:val="0"/>
          <w:numId w:val="31"/>
        </w:numPr>
        <w:spacing w:after="0" w:line="240" w:lineRule="auto"/>
      </w:pPr>
      <w:r w:rsidRPr="00717AD4">
        <w:t>Include LTSC information to each member newsletter, website, and other print literature</w:t>
      </w:r>
    </w:p>
    <w:p w:rsidR="00525C87" w:rsidRPr="00717AD4" w:rsidRDefault="00167756" w:rsidP="009706D4">
      <w:pPr>
        <w:numPr>
          <w:ilvl w:val="0"/>
          <w:numId w:val="31"/>
        </w:numPr>
        <w:spacing w:after="0" w:line="240" w:lineRule="auto"/>
      </w:pPr>
      <w:r w:rsidRPr="00717AD4">
        <w:lastRenderedPageBreak/>
        <w:t>Include a description of the LTSC role and how to get connected in social media</w:t>
      </w:r>
    </w:p>
    <w:p w:rsidR="00525C87" w:rsidRPr="00717AD4" w:rsidRDefault="00167756" w:rsidP="009706D4">
      <w:pPr>
        <w:numPr>
          <w:ilvl w:val="0"/>
          <w:numId w:val="31"/>
        </w:numPr>
        <w:spacing w:after="0" w:line="240" w:lineRule="auto"/>
      </w:pPr>
      <w:r w:rsidRPr="00717AD4">
        <w:t>Member services calls to follow-up about services offered shortly after initial assessment</w:t>
      </w:r>
    </w:p>
    <w:p w:rsidR="00AF75AE" w:rsidRPr="00717AD4" w:rsidRDefault="00AF75AE" w:rsidP="009706D4">
      <w:pPr>
        <w:spacing w:after="0" w:line="240" w:lineRule="auto"/>
      </w:pPr>
    </w:p>
    <w:p w:rsidR="00AF75AE" w:rsidRDefault="00AF75AE" w:rsidP="009706D4">
      <w:pPr>
        <w:spacing w:after="0" w:line="240" w:lineRule="auto"/>
        <w:rPr>
          <w:b/>
        </w:rPr>
      </w:pPr>
      <w:r w:rsidRPr="00F44233">
        <w:rPr>
          <w:b/>
        </w:rPr>
        <w:t xml:space="preserve">Slide </w:t>
      </w:r>
      <w:r>
        <w:rPr>
          <w:b/>
        </w:rPr>
        <w:t>15</w:t>
      </w:r>
      <w:r w:rsidRPr="00F44233">
        <w:rPr>
          <w:b/>
        </w:rPr>
        <w:t>:</w:t>
      </w:r>
    </w:p>
    <w:p w:rsidR="00AF75AE" w:rsidRDefault="00717AD4" w:rsidP="009706D4">
      <w:pPr>
        <w:spacing w:after="0" w:line="240" w:lineRule="auto"/>
        <w:rPr>
          <w:b/>
        </w:rPr>
      </w:pPr>
      <w:r w:rsidRPr="00717AD4">
        <w:rPr>
          <w:b/>
          <w:bCs/>
        </w:rPr>
        <w:t>Suggestions from CCA Consumer Advisory Committees</w:t>
      </w:r>
    </w:p>
    <w:p w:rsidR="00525C87" w:rsidRPr="00717AD4" w:rsidRDefault="00167756" w:rsidP="009706D4">
      <w:pPr>
        <w:numPr>
          <w:ilvl w:val="0"/>
          <w:numId w:val="32"/>
        </w:numPr>
        <w:spacing w:after="0" w:line="240" w:lineRule="auto"/>
      </w:pPr>
      <w:r w:rsidRPr="00717AD4">
        <w:t>Wait until one month after enrollment/assessment to offer LTSC</w:t>
      </w:r>
    </w:p>
    <w:p w:rsidR="00525C87" w:rsidRPr="00717AD4" w:rsidRDefault="00167756" w:rsidP="009706D4">
      <w:pPr>
        <w:numPr>
          <w:ilvl w:val="0"/>
          <w:numId w:val="32"/>
        </w:numPr>
        <w:spacing w:after="0" w:line="240" w:lineRule="auto"/>
      </w:pPr>
      <w:r w:rsidRPr="00717AD4">
        <w:t>At initial assessment members should be left with one-pagers for each possible member of their care team to better understand what services they are being offered</w:t>
      </w:r>
    </w:p>
    <w:p w:rsidR="00525C87" w:rsidRPr="00717AD4" w:rsidRDefault="00167756" w:rsidP="009706D4">
      <w:pPr>
        <w:numPr>
          <w:ilvl w:val="0"/>
          <w:numId w:val="32"/>
        </w:numPr>
        <w:spacing w:after="0" w:line="240" w:lineRule="auto"/>
      </w:pPr>
      <w:r w:rsidRPr="00717AD4">
        <w:t>The care manager should offer the LTSC during every follow-up contact with the member</w:t>
      </w:r>
    </w:p>
    <w:p w:rsidR="00525C87" w:rsidRPr="00717AD4" w:rsidRDefault="00167756" w:rsidP="009706D4">
      <w:pPr>
        <w:numPr>
          <w:ilvl w:val="0"/>
          <w:numId w:val="32"/>
        </w:numPr>
        <w:spacing w:after="0" w:line="240" w:lineRule="auto"/>
      </w:pPr>
      <w:r w:rsidRPr="00717AD4">
        <w:t>CCA (not just the care manager) should contact members more often to offer LTSC services</w:t>
      </w:r>
    </w:p>
    <w:p w:rsidR="00AF75AE" w:rsidRPr="00717AD4" w:rsidRDefault="00AF75AE" w:rsidP="009706D4">
      <w:pPr>
        <w:spacing w:after="0" w:line="240" w:lineRule="auto"/>
      </w:pPr>
    </w:p>
    <w:p w:rsidR="00AF75AE" w:rsidRDefault="00AF75AE" w:rsidP="009706D4">
      <w:pPr>
        <w:spacing w:after="0" w:line="240" w:lineRule="auto"/>
        <w:rPr>
          <w:b/>
        </w:rPr>
      </w:pPr>
      <w:r w:rsidRPr="00F44233">
        <w:rPr>
          <w:b/>
        </w:rPr>
        <w:t xml:space="preserve">Slide </w:t>
      </w:r>
      <w:r>
        <w:rPr>
          <w:b/>
        </w:rPr>
        <w:t>16</w:t>
      </w:r>
      <w:r w:rsidRPr="00F44233">
        <w:rPr>
          <w:b/>
        </w:rPr>
        <w:t>:</w:t>
      </w:r>
    </w:p>
    <w:p w:rsidR="00AF75AE" w:rsidRDefault="00717AD4" w:rsidP="009706D4">
      <w:pPr>
        <w:spacing w:after="0" w:line="240" w:lineRule="auto"/>
        <w:rPr>
          <w:b/>
        </w:rPr>
      </w:pPr>
      <w:r w:rsidRPr="00717AD4">
        <w:rPr>
          <w:b/>
          <w:bCs/>
        </w:rPr>
        <w:t>Addressing Opportunities for improvement</w:t>
      </w:r>
    </w:p>
    <w:p w:rsidR="00717AD4" w:rsidRPr="00717AD4" w:rsidRDefault="00717AD4" w:rsidP="009706D4">
      <w:pPr>
        <w:spacing w:after="0" w:line="240" w:lineRule="auto"/>
        <w:rPr>
          <w:b/>
        </w:rPr>
      </w:pPr>
      <w:r w:rsidRPr="00717AD4">
        <w:rPr>
          <w:b/>
          <w:bCs/>
        </w:rPr>
        <w:t>Interventions Under Consideration by CCA</w:t>
      </w:r>
    </w:p>
    <w:p w:rsidR="00525C87" w:rsidRPr="00717AD4" w:rsidRDefault="00167756" w:rsidP="009706D4">
      <w:pPr>
        <w:numPr>
          <w:ilvl w:val="0"/>
          <w:numId w:val="33"/>
        </w:numPr>
        <w:spacing w:after="0" w:line="240" w:lineRule="auto"/>
      </w:pPr>
      <w:r w:rsidRPr="00717AD4">
        <w:t>CCA staff training on the LTSC role and on how to engage members in discussion of the value of the LTSC services</w:t>
      </w:r>
    </w:p>
    <w:p w:rsidR="00525C87" w:rsidRPr="00717AD4" w:rsidRDefault="00167756" w:rsidP="009706D4">
      <w:pPr>
        <w:numPr>
          <w:ilvl w:val="0"/>
          <w:numId w:val="33"/>
        </w:numPr>
        <w:spacing w:after="0" w:line="240" w:lineRule="auto"/>
      </w:pPr>
      <w:r w:rsidRPr="00717AD4">
        <w:t>Cross-organizational training to improve ability of LTSC to arrange to have member needs met</w:t>
      </w:r>
    </w:p>
    <w:p w:rsidR="00525C87" w:rsidRPr="00717AD4" w:rsidRDefault="00167756" w:rsidP="009706D4">
      <w:pPr>
        <w:numPr>
          <w:ilvl w:val="0"/>
          <w:numId w:val="33"/>
        </w:numPr>
        <w:spacing w:after="0" w:line="240" w:lineRule="auto"/>
      </w:pPr>
      <w:r w:rsidRPr="00717AD4">
        <w:t>More translations of the consent form</w:t>
      </w:r>
    </w:p>
    <w:p w:rsidR="00525C87" w:rsidRPr="00717AD4" w:rsidRDefault="00167756" w:rsidP="009706D4">
      <w:pPr>
        <w:numPr>
          <w:ilvl w:val="0"/>
          <w:numId w:val="33"/>
        </w:numPr>
        <w:spacing w:after="0" w:line="240" w:lineRule="auto"/>
      </w:pPr>
      <w:r w:rsidRPr="00717AD4">
        <w:t>Consider changing the name of the role</w:t>
      </w:r>
    </w:p>
    <w:p w:rsidR="00525C87" w:rsidRPr="00717AD4" w:rsidRDefault="00167756" w:rsidP="009706D4">
      <w:pPr>
        <w:numPr>
          <w:ilvl w:val="0"/>
          <w:numId w:val="33"/>
        </w:numPr>
        <w:spacing w:after="0" w:line="240" w:lineRule="auto"/>
      </w:pPr>
      <w:r w:rsidRPr="00717AD4">
        <w:t>Consider ongoing opportunities to introduce the LTSC role; not just at initial assessment</w:t>
      </w:r>
    </w:p>
    <w:p w:rsidR="00525C87" w:rsidRPr="00717AD4" w:rsidRDefault="00167756" w:rsidP="009706D4">
      <w:pPr>
        <w:numPr>
          <w:ilvl w:val="0"/>
          <w:numId w:val="33"/>
        </w:numPr>
        <w:spacing w:after="0" w:line="240" w:lineRule="auto"/>
      </w:pPr>
      <w:r w:rsidRPr="00717AD4">
        <w:t>Include LTSCs in care team meetings</w:t>
      </w:r>
    </w:p>
    <w:p w:rsidR="00717AD4" w:rsidRPr="00167756" w:rsidRDefault="00717AD4" w:rsidP="009706D4">
      <w:pPr>
        <w:spacing w:after="0" w:line="240" w:lineRule="auto"/>
      </w:pPr>
      <w:r w:rsidRPr="00167756">
        <w:rPr>
          <w:bCs/>
        </w:rPr>
        <w:t>Question: What additional insights and suggestions can you offer?</w:t>
      </w:r>
    </w:p>
    <w:p w:rsidR="00AF75AE" w:rsidRPr="00167756" w:rsidRDefault="00AF75AE" w:rsidP="009706D4">
      <w:pPr>
        <w:spacing w:after="0" w:line="240" w:lineRule="auto"/>
      </w:pPr>
    </w:p>
    <w:p w:rsidR="00AF75AE" w:rsidRDefault="00AF75AE" w:rsidP="009706D4">
      <w:pPr>
        <w:spacing w:after="0" w:line="240" w:lineRule="auto"/>
        <w:rPr>
          <w:b/>
        </w:rPr>
      </w:pPr>
      <w:r w:rsidRPr="00F44233">
        <w:rPr>
          <w:b/>
        </w:rPr>
        <w:t xml:space="preserve">Slide </w:t>
      </w:r>
      <w:r>
        <w:rPr>
          <w:b/>
        </w:rPr>
        <w:t>17</w:t>
      </w:r>
      <w:r w:rsidRPr="00F44233">
        <w:rPr>
          <w:b/>
        </w:rPr>
        <w:t>:</w:t>
      </w:r>
    </w:p>
    <w:p w:rsidR="00AF75AE" w:rsidRDefault="00717AD4" w:rsidP="009706D4">
      <w:pPr>
        <w:spacing w:after="0" w:line="240" w:lineRule="auto"/>
        <w:rPr>
          <w:b/>
        </w:rPr>
      </w:pPr>
      <w:r w:rsidRPr="00717AD4">
        <w:rPr>
          <w:b/>
          <w:bCs/>
        </w:rPr>
        <w:t>Addressing Opportunities for improvement</w:t>
      </w:r>
    </w:p>
    <w:p w:rsidR="00717AD4" w:rsidRPr="00167756" w:rsidRDefault="00717AD4" w:rsidP="009706D4">
      <w:pPr>
        <w:spacing w:after="0" w:line="240" w:lineRule="auto"/>
      </w:pPr>
      <w:r w:rsidRPr="00167756">
        <w:rPr>
          <w:bCs/>
        </w:rPr>
        <w:t>Question: What additional insights and suggestions can you offer?</w:t>
      </w:r>
    </w:p>
    <w:p w:rsidR="00AF75AE" w:rsidRPr="00167756" w:rsidRDefault="00AF75AE" w:rsidP="009706D4">
      <w:pPr>
        <w:spacing w:after="0" w:line="240" w:lineRule="auto"/>
      </w:pPr>
    </w:p>
    <w:p w:rsidR="00AF75AE" w:rsidRDefault="00AF75AE" w:rsidP="009706D4">
      <w:pPr>
        <w:spacing w:after="0" w:line="240" w:lineRule="auto"/>
        <w:rPr>
          <w:b/>
        </w:rPr>
      </w:pPr>
      <w:r w:rsidRPr="00F44233">
        <w:rPr>
          <w:b/>
        </w:rPr>
        <w:t xml:space="preserve">Slide </w:t>
      </w:r>
      <w:r>
        <w:rPr>
          <w:b/>
        </w:rPr>
        <w:t>18</w:t>
      </w:r>
      <w:r w:rsidRPr="00F44233">
        <w:rPr>
          <w:b/>
        </w:rPr>
        <w:t>:</w:t>
      </w:r>
    </w:p>
    <w:p w:rsidR="00AF75AE" w:rsidRDefault="00717AD4" w:rsidP="009706D4">
      <w:pPr>
        <w:spacing w:after="0" w:line="240" w:lineRule="auto"/>
        <w:rPr>
          <w:b/>
        </w:rPr>
      </w:pPr>
      <w:r w:rsidRPr="00717AD4">
        <w:rPr>
          <w:b/>
          <w:bCs/>
        </w:rPr>
        <w:t>New priority QIP</w:t>
      </w:r>
    </w:p>
    <w:p w:rsidR="00717AD4" w:rsidRPr="00717AD4" w:rsidRDefault="00717AD4" w:rsidP="009706D4">
      <w:pPr>
        <w:spacing w:after="0" w:line="240" w:lineRule="auto"/>
        <w:rPr>
          <w:b/>
        </w:rPr>
      </w:pPr>
      <w:r w:rsidRPr="00717AD4">
        <w:rPr>
          <w:b/>
        </w:rPr>
        <w:t>Increase Cervical Cancer Screening Rate</w:t>
      </w:r>
    </w:p>
    <w:p w:rsidR="00717AD4" w:rsidRPr="00167756" w:rsidRDefault="00717AD4" w:rsidP="009706D4">
      <w:pPr>
        <w:spacing w:after="0" w:line="240" w:lineRule="auto"/>
      </w:pPr>
      <w:r w:rsidRPr="00167756">
        <w:rPr>
          <w:bCs/>
        </w:rPr>
        <w:t>Questions:</w:t>
      </w:r>
    </w:p>
    <w:p w:rsidR="00525C87" w:rsidRPr="00167756" w:rsidRDefault="00167756" w:rsidP="009706D4">
      <w:pPr>
        <w:numPr>
          <w:ilvl w:val="0"/>
          <w:numId w:val="34"/>
        </w:numPr>
        <w:spacing w:after="0" w:line="240" w:lineRule="auto"/>
      </w:pPr>
      <w:r w:rsidRPr="00167756">
        <w:rPr>
          <w:bCs/>
        </w:rPr>
        <w:t>What do you think are the barriers: Member? Provider?</w:t>
      </w:r>
    </w:p>
    <w:p w:rsidR="00525C87" w:rsidRPr="00167756" w:rsidRDefault="00167756" w:rsidP="009706D4">
      <w:pPr>
        <w:numPr>
          <w:ilvl w:val="0"/>
          <w:numId w:val="34"/>
        </w:numPr>
        <w:spacing w:after="0" w:line="240" w:lineRule="auto"/>
      </w:pPr>
      <w:r w:rsidRPr="00167756">
        <w:rPr>
          <w:bCs/>
        </w:rPr>
        <w:t>Your ideas regarding possible ways to improve?</w:t>
      </w:r>
    </w:p>
    <w:p w:rsidR="00AF75AE" w:rsidRPr="00167756" w:rsidRDefault="00AF75AE" w:rsidP="009706D4">
      <w:pPr>
        <w:spacing w:after="0" w:line="240" w:lineRule="auto"/>
      </w:pPr>
    </w:p>
    <w:p w:rsidR="00AF75AE" w:rsidRDefault="00AF75AE" w:rsidP="009706D4">
      <w:pPr>
        <w:spacing w:after="0" w:line="240" w:lineRule="auto"/>
        <w:rPr>
          <w:b/>
        </w:rPr>
      </w:pPr>
      <w:r w:rsidRPr="00F44233">
        <w:rPr>
          <w:b/>
        </w:rPr>
        <w:t xml:space="preserve">Slide </w:t>
      </w:r>
      <w:r>
        <w:rPr>
          <w:b/>
        </w:rPr>
        <w:t>19</w:t>
      </w:r>
      <w:r w:rsidRPr="00F44233">
        <w:rPr>
          <w:b/>
        </w:rPr>
        <w:t>:</w:t>
      </w:r>
    </w:p>
    <w:p w:rsidR="00AF75AE" w:rsidRPr="00717AD4" w:rsidRDefault="00717AD4" w:rsidP="009706D4">
      <w:pPr>
        <w:spacing w:after="0" w:line="240" w:lineRule="auto"/>
      </w:pPr>
      <w:r w:rsidRPr="00717AD4">
        <w:rPr>
          <w:bCs/>
        </w:rPr>
        <w:t>Thank you</w:t>
      </w:r>
    </w:p>
    <w:p w:rsidR="00717AD4" w:rsidRPr="00717AD4" w:rsidRDefault="00717AD4" w:rsidP="009706D4">
      <w:pPr>
        <w:spacing w:after="0" w:line="240" w:lineRule="auto"/>
      </w:pPr>
      <w:r w:rsidRPr="00717AD4">
        <w:rPr>
          <w:i/>
          <w:iCs/>
        </w:rPr>
        <w:t>Lawrence K. Gottlieb, MD, MPP</w:t>
      </w:r>
    </w:p>
    <w:p w:rsidR="00717AD4" w:rsidRPr="00717AD4" w:rsidRDefault="00717AD4" w:rsidP="009706D4">
      <w:pPr>
        <w:spacing w:after="0" w:line="240" w:lineRule="auto"/>
      </w:pPr>
      <w:r w:rsidRPr="00717AD4">
        <w:rPr>
          <w:i/>
          <w:iCs/>
        </w:rPr>
        <w:t>Chief Quality Officer</w:t>
      </w:r>
    </w:p>
    <w:p w:rsidR="00717AD4" w:rsidRPr="00717AD4" w:rsidRDefault="00717AD4" w:rsidP="009706D4">
      <w:pPr>
        <w:spacing w:after="0" w:line="240" w:lineRule="auto"/>
      </w:pPr>
      <w:r w:rsidRPr="00717AD4">
        <w:rPr>
          <w:i/>
          <w:iCs/>
        </w:rPr>
        <w:t>857-246-8805</w:t>
      </w:r>
    </w:p>
    <w:p w:rsidR="00AF75AE" w:rsidRDefault="00717AD4" w:rsidP="009706D4">
      <w:pPr>
        <w:spacing w:after="0" w:line="240" w:lineRule="auto"/>
        <w:rPr>
          <w:b/>
        </w:rPr>
      </w:pPr>
      <w:r w:rsidRPr="00717AD4">
        <w:rPr>
          <w:i/>
          <w:iCs/>
        </w:rPr>
        <w:t>lgottlieb@commonwealthcare.org</w:t>
      </w:r>
    </w:p>
    <w:sectPr w:rsidR="00AF75A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A961C0E"/>
    <w:lvl w:ilvl="0">
      <w:numFmt w:val="bullet"/>
      <w:lvlText w:val="*"/>
      <w:lvlJc w:val="left"/>
    </w:lvl>
  </w:abstractNum>
  <w:abstractNum w:abstractNumId="1" w15:restartNumberingAfterBreak="0">
    <w:nsid w:val="02996029"/>
    <w:multiLevelType w:val="hybridMultilevel"/>
    <w:tmpl w:val="C4BAB8FC"/>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5D25CE"/>
    <w:multiLevelType w:val="hybridMultilevel"/>
    <w:tmpl w:val="343891C6"/>
    <w:lvl w:ilvl="0" w:tplc="87E6227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D4522"/>
    <w:multiLevelType w:val="hybridMultilevel"/>
    <w:tmpl w:val="EA58F1BA"/>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893EB2"/>
    <w:multiLevelType w:val="hybridMultilevel"/>
    <w:tmpl w:val="0052C6BA"/>
    <w:lvl w:ilvl="0" w:tplc="87E62274">
      <w:start w:val="1"/>
      <w:numFmt w:val="bullet"/>
      <w:lvlText w:val="•"/>
      <w:lvlJc w:val="left"/>
      <w:pPr>
        <w:tabs>
          <w:tab w:val="num" w:pos="720"/>
        </w:tabs>
        <w:ind w:left="720" w:hanging="360"/>
      </w:pPr>
      <w:rPr>
        <w:rFonts w:ascii="Arial" w:hAnsi="Arial" w:hint="default"/>
      </w:rPr>
    </w:lvl>
    <w:lvl w:ilvl="1" w:tplc="5EAC8A4E" w:tentative="1">
      <w:start w:val="1"/>
      <w:numFmt w:val="bullet"/>
      <w:lvlText w:val=""/>
      <w:lvlJc w:val="left"/>
      <w:pPr>
        <w:tabs>
          <w:tab w:val="num" w:pos="1440"/>
        </w:tabs>
        <w:ind w:left="1440" w:hanging="360"/>
      </w:pPr>
      <w:rPr>
        <w:rFonts w:ascii="Wingdings" w:hAnsi="Wingdings" w:hint="default"/>
      </w:rPr>
    </w:lvl>
    <w:lvl w:ilvl="2" w:tplc="39D4C81E" w:tentative="1">
      <w:start w:val="1"/>
      <w:numFmt w:val="bullet"/>
      <w:lvlText w:val=""/>
      <w:lvlJc w:val="left"/>
      <w:pPr>
        <w:tabs>
          <w:tab w:val="num" w:pos="2160"/>
        </w:tabs>
        <w:ind w:left="2160" w:hanging="360"/>
      </w:pPr>
      <w:rPr>
        <w:rFonts w:ascii="Wingdings" w:hAnsi="Wingdings" w:hint="default"/>
      </w:rPr>
    </w:lvl>
    <w:lvl w:ilvl="3" w:tplc="D63EB1E8" w:tentative="1">
      <w:start w:val="1"/>
      <w:numFmt w:val="bullet"/>
      <w:lvlText w:val=""/>
      <w:lvlJc w:val="left"/>
      <w:pPr>
        <w:tabs>
          <w:tab w:val="num" w:pos="2880"/>
        </w:tabs>
        <w:ind w:left="2880" w:hanging="360"/>
      </w:pPr>
      <w:rPr>
        <w:rFonts w:ascii="Wingdings" w:hAnsi="Wingdings" w:hint="default"/>
      </w:rPr>
    </w:lvl>
    <w:lvl w:ilvl="4" w:tplc="AAF87F12" w:tentative="1">
      <w:start w:val="1"/>
      <w:numFmt w:val="bullet"/>
      <w:lvlText w:val=""/>
      <w:lvlJc w:val="left"/>
      <w:pPr>
        <w:tabs>
          <w:tab w:val="num" w:pos="3600"/>
        </w:tabs>
        <w:ind w:left="3600" w:hanging="360"/>
      </w:pPr>
      <w:rPr>
        <w:rFonts w:ascii="Wingdings" w:hAnsi="Wingdings" w:hint="default"/>
      </w:rPr>
    </w:lvl>
    <w:lvl w:ilvl="5" w:tplc="59381E44" w:tentative="1">
      <w:start w:val="1"/>
      <w:numFmt w:val="bullet"/>
      <w:lvlText w:val=""/>
      <w:lvlJc w:val="left"/>
      <w:pPr>
        <w:tabs>
          <w:tab w:val="num" w:pos="4320"/>
        </w:tabs>
        <w:ind w:left="4320" w:hanging="360"/>
      </w:pPr>
      <w:rPr>
        <w:rFonts w:ascii="Wingdings" w:hAnsi="Wingdings" w:hint="default"/>
      </w:rPr>
    </w:lvl>
    <w:lvl w:ilvl="6" w:tplc="93D85B72" w:tentative="1">
      <w:start w:val="1"/>
      <w:numFmt w:val="bullet"/>
      <w:lvlText w:val=""/>
      <w:lvlJc w:val="left"/>
      <w:pPr>
        <w:tabs>
          <w:tab w:val="num" w:pos="5040"/>
        </w:tabs>
        <w:ind w:left="5040" w:hanging="360"/>
      </w:pPr>
      <w:rPr>
        <w:rFonts w:ascii="Wingdings" w:hAnsi="Wingdings" w:hint="default"/>
      </w:rPr>
    </w:lvl>
    <w:lvl w:ilvl="7" w:tplc="B8ECB4AE" w:tentative="1">
      <w:start w:val="1"/>
      <w:numFmt w:val="bullet"/>
      <w:lvlText w:val=""/>
      <w:lvlJc w:val="left"/>
      <w:pPr>
        <w:tabs>
          <w:tab w:val="num" w:pos="5760"/>
        </w:tabs>
        <w:ind w:left="5760" w:hanging="360"/>
      </w:pPr>
      <w:rPr>
        <w:rFonts w:ascii="Wingdings" w:hAnsi="Wingdings" w:hint="default"/>
      </w:rPr>
    </w:lvl>
    <w:lvl w:ilvl="8" w:tplc="FD9CDF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85EF7"/>
    <w:multiLevelType w:val="hybridMultilevel"/>
    <w:tmpl w:val="05F86274"/>
    <w:lvl w:ilvl="0" w:tplc="75C6AB62">
      <w:start w:val="1"/>
      <w:numFmt w:val="bullet"/>
      <w:lvlText w:val="•"/>
      <w:lvlJc w:val="left"/>
      <w:pPr>
        <w:tabs>
          <w:tab w:val="num" w:pos="720"/>
        </w:tabs>
        <w:ind w:left="720" w:hanging="360"/>
      </w:pPr>
      <w:rPr>
        <w:rFonts w:ascii="Arial" w:hAnsi="Arial" w:hint="default"/>
      </w:rPr>
    </w:lvl>
    <w:lvl w:ilvl="1" w:tplc="73AC273A" w:tentative="1">
      <w:start w:val="1"/>
      <w:numFmt w:val="bullet"/>
      <w:lvlText w:val="•"/>
      <w:lvlJc w:val="left"/>
      <w:pPr>
        <w:tabs>
          <w:tab w:val="num" w:pos="1440"/>
        </w:tabs>
        <w:ind w:left="1440" w:hanging="360"/>
      </w:pPr>
      <w:rPr>
        <w:rFonts w:ascii="Arial" w:hAnsi="Arial" w:hint="default"/>
      </w:rPr>
    </w:lvl>
    <w:lvl w:ilvl="2" w:tplc="65526C32" w:tentative="1">
      <w:start w:val="1"/>
      <w:numFmt w:val="bullet"/>
      <w:lvlText w:val="•"/>
      <w:lvlJc w:val="left"/>
      <w:pPr>
        <w:tabs>
          <w:tab w:val="num" w:pos="2160"/>
        </w:tabs>
        <w:ind w:left="2160" w:hanging="360"/>
      </w:pPr>
      <w:rPr>
        <w:rFonts w:ascii="Arial" w:hAnsi="Arial" w:hint="default"/>
      </w:rPr>
    </w:lvl>
    <w:lvl w:ilvl="3" w:tplc="3DCAEE64" w:tentative="1">
      <w:start w:val="1"/>
      <w:numFmt w:val="bullet"/>
      <w:lvlText w:val="•"/>
      <w:lvlJc w:val="left"/>
      <w:pPr>
        <w:tabs>
          <w:tab w:val="num" w:pos="2880"/>
        </w:tabs>
        <w:ind w:left="2880" w:hanging="360"/>
      </w:pPr>
      <w:rPr>
        <w:rFonts w:ascii="Arial" w:hAnsi="Arial" w:hint="default"/>
      </w:rPr>
    </w:lvl>
    <w:lvl w:ilvl="4" w:tplc="008EAAEC" w:tentative="1">
      <w:start w:val="1"/>
      <w:numFmt w:val="bullet"/>
      <w:lvlText w:val="•"/>
      <w:lvlJc w:val="left"/>
      <w:pPr>
        <w:tabs>
          <w:tab w:val="num" w:pos="3600"/>
        </w:tabs>
        <w:ind w:left="3600" w:hanging="360"/>
      </w:pPr>
      <w:rPr>
        <w:rFonts w:ascii="Arial" w:hAnsi="Arial" w:hint="default"/>
      </w:rPr>
    </w:lvl>
    <w:lvl w:ilvl="5" w:tplc="BECE79F4" w:tentative="1">
      <w:start w:val="1"/>
      <w:numFmt w:val="bullet"/>
      <w:lvlText w:val="•"/>
      <w:lvlJc w:val="left"/>
      <w:pPr>
        <w:tabs>
          <w:tab w:val="num" w:pos="4320"/>
        </w:tabs>
        <w:ind w:left="4320" w:hanging="360"/>
      </w:pPr>
      <w:rPr>
        <w:rFonts w:ascii="Arial" w:hAnsi="Arial" w:hint="default"/>
      </w:rPr>
    </w:lvl>
    <w:lvl w:ilvl="6" w:tplc="168AF694" w:tentative="1">
      <w:start w:val="1"/>
      <w:numFmt w:val="bullet"/>
      <w:lvlText w:val="•"/>
      <w:lvlJc w:val="left"/>
      <w:pPr>
        <w:tabs>
          <w:tab w:val="num" w:pos="5040"/>
        </w:tabs>
        <w:ind w:left="5040" w:hanging="360"/>
      </w:pPr>
      <w:rPr>
        <w:rFonts w:ascii="Arial" w:hAnsi="Arial" w:hint="default"/>
      </w:rPr>
    </w:lvl>
    <w:lvl w:ilvl="7" w:tplc="35E8628E" w:tentative="1">
      <w:start w:val="1"/>
      <w:numFmt w:val="bullet"/>
      <w:lvlText w:val="•"/>
      <w:lvlJc w:val="left"/>
      <w:pPr>
        <w:tabs>
          <w:tab w:val="num" w:pos="5760"/>
        </w:tabs>
        <w:ind w:left="5760" w:hanging="360"/>
      </w:pPr>
      <w:rPr>
        <w:rFonts w:ascii="Arial" w:hAnsi="Arial" w:hint="default"/>
      </w:rPr>
    </w:lvl>
    <w:lvl w:ilvl="8" w:tplc="6FC447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AC3D19"/>
    <w:multiLevelType w:val="hybridMultilevel"/>
    <w:tmpl w:val="4CD26ECE"/>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D73959"/>
    <w:multiLevelType w:val="hybridMultilevel"/>
    <w:tmpl w:val="AED006C2"/>
    <w:lvl w:ilvl="0" w:tplc="C31817FC">
      <w:start w:val="1"/>
      <w:numFmt w:val="decimal"/>
      <w:lvlText w:val="%1."/>
      <w:lvlJc w:val="left"/>
      <w:pPr>
        <w:tabs>
          <w:tab w:val="num" w:pos="720"/>
        </w:tabs>
        <w:ind w:left="720" w:hanging="360"/>
      </w:pPr>
    </w:lvl>
    <w:lvl w:ilvl="1" w:tplc="7CA8A826" w:tentative="1">
      <w:start w:val="1"/>
      <w:numFmt w:val="decimal"/>
      <w:lvlText w:val="%2."/>
      <w:lvlJc w:val="left"/>
      <w:pPr>
        <w:tabs>
          <w:tab w:val="num" w:pos="1440"/>
        </w:tabs>
        <w:ind w:left="1440" w:hanging="360"/>
      </w:pPr>
    </w:lvl>
    <w:lvl w:ilvl="2" w:tplc="46D609BA" w:tentative="1">
      <w:start w:val="1"/>
      <w:numFmt w:val="decimal"/>
      <w:lvlText w:val="%3."/>
      <w:lvlJc w:val="left"/>
      <w:pPr>
        <w:tabs>
          <w:tab w:val="num" w:pos="2160"/>
        </w:tabs>
        <w:ind w:left="2160" w:hanging="360"/>
      </w:pPr>
    </w:lvl>
    <w:lvl w:ilvl="3" w:tplc="A39E8A84">
      <w:start w:val="2510"/>
      <w:numFmt w:val="bullet"/>
      <w:lvlText w:val="–"/>
      <w:lvlJc w:val="left"/>
      <w:pPr>
        <w:tabs>
          <w:tab w:val="num" w:pos="2880"/>
        </w:tabs>
        <w:ind w:left="2880" w:hanging="360"/>
      </w:pPr>
      <w:rPr>
        <w:rFonts w:ascii="Arial" w:hAnsi="Arial" w:hint="default"/>
      </w:rPr>
    </w:lvl>
    <w:lvl w:ilvl="4" w:tplc="4E1018D0" w:tentative="1">
      <w:start w:val="1"/>
      <w:numFmt w:val="decimal"/>
      <w:lvlText w:val="%5."/>
      <w:lvlJc w:val="left"/>
      <w:pPr>
        <w:tabs>
          <w:tab w:val="num" w:pos="3600"/>
        </w:tabs>
        <w:ind w:left="3600" w:hanging="360"/>
      </w:pPr>
    </w:lvl>
    <w:lvl w:ilvl="5" w:tplc="2B082DB6" w:tentative="1">
      <w:start w:val="1"/>
      <w:numFmt w:val="decimal"/>
      <w:lvlText w:val="%6."/>
      <w:lvlJc w:val="left"/>
      <w:pPr>
        <w:tabs>
          <w:tab w:val="num" w:pos="4320"/>
        </w:tabs>
        <w:ind w:left="4320" w:hanging="360"/>
      </w:pPr>
    </w:lvl>
    <w:lvl w:ilvl="6" w:tplc="FBBAD210" w:tentative="1">
      <w:start w:val="1"/>
      <w:numFmt w:val="decimal"/>
      <w:lvlText w:val="%7."/>
      <w:lvlJc w:val="left"/>
      <w:pPr>
        <w:tabs>
          <w:tab w:val="num" w:pos="5040"/>
        </w:tabs>
        <w:ind w:left="5040" w:hanging="360"/>
      </w:pPr>
    </w:lvl>
    <w:lvl w:ilvl="7" w:tplc="4F7EFEA4" w:tentative="1">
      <w:start w:val="1"/>
      <w:numFmt w:val="decimal"/>
      <w:lvlText w:val="%8."/>
      <w:lvlJc w:val="left"/>
      <w:pPr>
        <w:tabs>
          <w:tab w:val="num" w:pos="5760"/>
        </w:tabs>
        <w:ind w:left="5760" w:hanging="360"/>
      </w:pPr>
    </w:lvl>
    <w:lvl w:ilvl="8" w:tplc="7710FAC0" w:tentative="1">
      <w:start w:val="1"/>
      <w:numFmt w:val="decimal"/>
      <w:lvlText w:val="%9."/>
      <w:lvlJc w:val="left"/>
      <w:pPr>
        <w:tabs>
          <w:tab w:val="num" w:pos="6480"/>
        </w:tabs>
        <w:ind w:left="6480" w:hanging="360"/>
      </w:pPr>
    </w:lvl>
  </w:abstractNum>
  <w:abstractNum w:abstractNumId="8" w15:restartNumberingAfterBreak="0">
    <w:nsid w:val="40C7491B"/>
    <w:multiLevelType w:val="hybridMultilevel"/>
    <w:tmpl w:val="A6AC7F5E"/>
    <w:lvl w:ilvl="0" w:tplc="EDA45894">
      <w:start w:val="1"/>
      <w:numFmt w:val="bullet"/>
      <w:lvlText w:val="•"/>
      <w:lvlJc w:val="left"/>
      <w:pPr>
        <w:tabs>
          <w:tab w:val="num" w:pos="720"/>
        </w:tabs>
        <w:ind w:left="720" w:hanging="360"/>
      </w:pPr>
      <w:rPr>
        <w:rFonts w:ascii="Arial" w:hAnsi="Arial" w:hint="default"/>
      </w:rPr>
    </w:lvl>
    <w:lvl w:ilvl="1" w:tplc="31C01FE6">
      <w:start w:val="1"/>
      <w:numFmt w:val="bullet"/>
      <w:lvlText w:val="-"/>
      <w:lvlJc w:val="left"/>
      <w:pPr>
        <w:tabs>
          <w:tab w:val="num" w:pos="1440"/>
        </w:tabs>
        <w:ind w:left="1440" w:hanging="360"/>
      </w:pPr>
      <w:rPr>
        <w:rFonts w:ascii="Courier New" w:hAnsi="Courier New" w:hint="default"/>
      </w:rPr>
    </w:lvl>
    <w:lvl w:ilvl="2" w:tplc="0A78F34A" w:tentative="1">
      <w:start w:val="1"/>
      <w:numFmt w:val="bullet"/>
      <w:lvlText w:val="•"/>
      <w:lvlJc w:val="left"/>
      <w:pPr>
        <w:tabs>
          <w:tab w:val="num" w:pos="2160"/>
        </w:tabs>
        <w:ind w:left="2160" w:hanging="360"/>
      </w:pPr>
      <w:rPr>
        <w:rFonts w:ascii="Arial" w:hAnsi="Arial" w:hint="default"/>
      </w:rPr>
    </w:lvl>
    <w:lvl w:ilvl="3" w:tplc="19D2EDBC" w:tentative="1">
      <w:start w:val="1"/>
      <w:numFmt w:val="bullet"/>
      <w:lvlText w:val="•"/>
      <w:lvlJc w:val="left"/>
      <w:pPr>
        <w:tabs>
          <w:tab w:val="num" w:pos="2880"/>
        </w:tabs>
        <w:ind w:left="2880" w:hanging="360"/>
      </w:pPr>
      <w:rPr>
        <w:rFonts w:ascii="Arial" w:hAnsi="Arial" w:hint="default"/>
      </w:rPr>
    </w:lvl>
    <w:lvl w:ilvl="4" w:tplc="F8CE981E" w:tentative="1">
      <w:start w:val="1"/>
      <w:numFmt w:val="bullet"/>
      <w:lvlText w:val="•"/>
      <w:lvlJc w:val="left"/>
      <w:pPr>
        <w:tabs>
          <w:tab w:val="num" w:pos="3600"/>
        </w:tabs>
        <w:ind w:left="3600" w:hanging="360"/>
      </w:pPr>
      <w:rPr>
        <w:rFonts w:ascii="Arial" w:hAnsi="Arial" w:hint="default"/>
      </w:rPr>
    </w:lvl>
    <w:lvl w:ilvl="5" w:tplc="1EDC524C" w:tentative="1">
      <w:start w:val="1"/>
      <w:numFmt w:val="bullet"/>
      <w:lvlText w:val="•"/>
      <w:lvlJc w:val="left"/>
      <w:pPr>
        <w:tabs>
          <w:tab w:val="num" w:pos="4320"/>
        </w:tabs>
        <w:ind w:left="4320" w:hanging="360"/>
      </w:pPr>
      <w:rPr>
        <w:rFonts w:ascii="Arial" w:hAnsi="Arial" w:hint="default"/>
      </w:rPr>
    </w:lvl>
    <w:lvl w:ilvl="6" w:tplc="965492C4" w:tentative="1">
      <w:start w:val="1"/>
      <w:numFmt w:val="bullet"/>
      <w:lvlText w:val="•"/>
      <w:lvlJc w:val="left"/>
      <w:pPr>
        <w:tabs>
          <w:tab w:val="num" w:pos="5040"/>
        </w:tabs>
        <w:ind w:left="5040" w:hanging="360"/>
      </w:pPr>
      <w:rPr>
        <w:rFonts w:ascii="Arial" w:hAnsi="Arial" w:hint="default"/>
      </w:rPr>
    </w:lvl>
    <w:lvl w:ilvl="7" w:tplc="DA12A87E" w:tentative="1">
      <w:start w:val="1"/>
      <w:numFmt w:val="bullet"/>
      <w:lvlText w:val="•"/>
      <w:lvlJc w:val="left"/>
      <w:pPr>
        <w:tabs>
          <w:tab w:val="num" w:pos="5760"/>
        </w:tabs>
        <w:ind w:left="5760" w:hanging="360"/>
      </w:pPr>
      <w:rPr>
        <w:rFonts w:ascii="Arial" w:hAnsi="Arial" w:hint="default"/>
      </w:rPr>
    </w:lvl>
    <w:lvl w:ilvl="8" w:tplc="584277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2B4885"/>
    <w:multiLevelType w:val="hybridMultilevel"/>
    <w:tmpl w:val="C792D7DA"/>
    <w:lvl w:ilvl="0" w:tplc="4C56D168">
      <w:start w:val="1"/>
      <w:numFmt w:val="bullet"/>
      <w:lvlText w:val="•"/>
      <w:lvlJc w:val="left"/>
      <w:pPr>
        <w:tabs>
          <w:tab w:val="num" w:pos="720"/>
        </w:tabs>
        <w:ind w:left="720" w:hanging="360"/>
      </w:pPr>
      <w:rPr>
        <w:rFonts w:ascii="Arial" w:hAnsi="Arial" w:hint="default"/>
      </w:rPr>
    </w:lvl>
    <w:lvl w:ilvl="1" w:tplc="250A3298" w:tentative="1">
      <w:start w:val="1"/>
      <w:numFmt w:val="bullet"/>
      <w:lvlText w:val="•"/>
      <w:lvlJc w:val="left"/>
      <w:pPr>
        <w:tabs>
          <w:tab w:val="num" w:pos="1440"/>
        </w:tabs>
        <w:ind w:left="1440" w:hanging="360"/>
      </w:pPr>
      <w:rPr>
        <w:rFonts w:ascii="Arial" w:hAnsi="Arial" w:hint="default"/>
      </w:rPr>
    </w:lvl>
    <w:lvl w:ilvl="2" w:tplc="773E1BD4" w:tentative="1">
      <w:start w:val="1"/>
      <w:numFmt w:val="bullet"/>
      <w:lvlText w:val="•"/>
      <w:lvlJc w:val="left"/>
      <w:pPr>
        <w:tabs>
          <w:tab w:val="num" w:pos="2160"/>
        </w:tabs>
        <w:ind w:left="2160" w:hanging="360"/>
      </w:pPr>
      <w:rPr>
        <w:rFonts w:ascii="Arial" w:hAnsi="Arial" w:hint="default"/>
      </w:rPr>
    </w:lvl>
    <w:lvl w:ilvl="3" w:tplc="FB54897E" w:tentative="1">
      <w:start w:val="1"/>
      <w:numFmt w:val="bullet"/>
      <w:lvlText w:val="•"/>
      <w:lvlJc w:val="left"/>
      <w:pPr>
        <w:tabs>
          <w:tab w:val="num" w:pos="2880"/>
        </w:tabs>
        <w:ind w:left="2880" w:hanging="360"/>
      </w:pPr>
      <w:rPr>
        <w:rFonts w:ascii="Arial" w:hAnsi="Arial" w:hint="default"/>
      </w:rPr>
    </w:lvl>
    <w:lvl w:ilvl="4" w:tplc="3CE8E35E" w:tentative="1">
      <w:start w:val="1"/>
      <w:numFmt w:val="bullet"/>
      <w:lvlText w:val="•"/>
      <w:lvlJc w:val="left"/>
      <w:pPr>
        <w:tabs>
          <w:tab w:val="num" w:pos="3600"/>
        </w:tabs>
        <w:ind w:left="3600" w:hanging="360"/>
      </w:pPr>
      <w:rPr>
        <w:rFonts w:ascii="Arial" w:hAnsi="Arial" w:hint="default"/>
      </w:rPr>
    </w:lvl>
    <w:lvl w:ilvl="5" w:tplc="3858F0C8" w:tentative="1">
      <w:start w:val="1"/>
      <w:numFmt w:val="bullet"/>
      <w:lvlText w:val="•"/>
      <w:lvlJc w:val="left"/>
      <w:pPr>
        <w:tabs>
          <w:tab w:val="num" w:pos="4320"/>
        </w:tabs>
        <w:ind w:left="4320" w:hanging="360"/>
      </w:pPr>
      <w:rPr>
        <w:rFonts w:ascii="Arial" w:hAnsi="Arial" w:hint="default"/>
      </w:rPr>
    </w:lvl>
    <w:lvl w:ilvl="6" w:tplc="D22C7E30" w:tentative="1">
      <w:start w:val="1"/>
      <w:numFmt w:val="bullet"/>
      <w:lvlText w:val="•"/>
      <w:lvlJc w:val="left"/>
      <w:pPr>
        <w:tabs>
          <w:tab w:val="num" w:pos="5040"/>
        </w:tabs>
        <w:ind w:left="5040" w:hanging="360"/>
      </w:pPr>
      <w:rPr>
        <w:rFonts w:ascii="Arial" w:hAnsi="Arial" w:hint="default"/>
      </w:rPr>
    </w:lvl>
    <w:lvl w:ilvl="7" w:tplc="58AAFD00" w:tentative="1">
      <w:start w:val="1"/>
      <w:numFmt w:val="bullet"/>
      <w:lvlText w:val="•"/>
      <w:lvlJc w:val="left"/>
      <w:pPr>
        <w:tabs>
          <w:tab w:val="num" w:pos="5760"/>
        </w:tabs>
        <w:ind w:left="5760" w:hanging="360"/>
      </w:pPr>
      <w:rPr>
        <w:rFonts w:ascii="Arial" w:hAnsi="Arial" w:hint="default"/>
      </w:rPr>
    </w:lvl>
    <w:lvl w:ilvl="8" w:tplc="850207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F50B3F"/>
    <w:multiLevelType w:val="hybridMultilevel"/>
    <w:tmpl w:val="297CE1E0"/>
    <w:lvl w:ilvl="0" w:tplc="EDA45894">
      <w:start w:val="1"/>
      <w:numFmt w:val="bullet"/>
      <w:lvlText w:val="•"/>
      <w:lvlJc w:val="left"/>
      <w:pPr>
        <w:tabs>
          <w:tab w:val="num" w:pos="720"/>
        </w:tabs>
        <w:ind w:left="720" w:hanging="360"/>
      </w:pPr>
      <w:rPr>
        <w:rFonts w:ascii="Arial" w:hAnsi="Arial" w:hint="default"/>
      </w:rPr>
    </w:lvl>
    <w:lvl w:ilvl="1" w:tplc="B8E4ADEE">
      <w:start w:val="1"/>
      <w:numFmt w:val="bullet"/>
      <w:lvlText w:val="•"/>
      <w:lvlJc w:val="left"/>
      <w:pPr>
        <w:tabs>
          <w:tab w:val="num" w:pos="1440"/>
        </w:tabs>
        <w:ind w:left="1440" w:hanging="360"/>
      </w:pPr>
      <w:rPr>
        <w:rFonts w:ascii="Arial" w:hAnsi="Arial" w:hint="default"/>
      </w:rPr>
    </w:lvl>
    <w:lvl w:ilvl="2" w:tplc="0A78F34A">
      <w:start w:val="1"/>
      <w:numFmt w:val="bullet"/>
      <w:lvlText w:val="•"/>
      <w:lvlJc w:val="left"/>
      <w:pPr>
        <w:tabs>
          <w:tab w:val="num" w:pos="2160"/>
        </w:tabs>
        <w:ind w:left="2160" w:hanging="360"/>
      </w:pPr>
      <w:rPr>
        <w:rFonts w:ascii="Arial" w:hAnsi="Arial" w:hint="default"/>
      </w:rPr>
    </w:lvl>
    <w:lvl w:ilvl="3" w:tplc="19D2EDBC" w:tentative="1">
      <w:start w:val="1"/>
      <w:numFmt w:val="bullet"/>
      <w:lvlText w:val="•"/>
      <w:lvlJc w:val="left"/>
      <w:pPr>
        <w:tabs>
          <w:tab w:val="num" w:pos="2880"/>
        </w:tabs>
        <w:ind w:left="2880" w:hanging="360"/>
      </w:pPr>
      <w:rPr>
        <w:rFonts w:ascii="Arial" w:hAnsi="Arial" w:hint="default"/>
      </w:rPr>
    </w:lvl>
    <w:lvl w:ilvl="4" w:tplc="F8CE981E" w:tentative="1">
      <w:start w:val="1"/>
      <w:numFmt w:val="bullet"/>
      <w:lvlText w:val="•"/>
      <w:lvlJc w:val="left"/>
      <w:pPr>
        <w:tabs>
          <w:tab w:val="num" w:pos="3600"/>
        </w:tabs>
        <w:ind w:left="3600" w:hanging="360"/>
      </w:pPr>
      <w:rPr>
        <w:rFonts w:ascii="Arial" w:hAnsi="Arial" w:hint="default"/>
      </w:rPr>
    </w:lvl>
    <w:lvl w:ilvl="5" w:tplc="1EDC524C" w:tentative="1">
      <w:start w:val="1"/>
      <w:numFmt w:val="bullet"/>
      <w:lvlText w:val="•"/>
      <w:lvlJc w:val="left"/>
      <w:pPr>
        <w:tabs>
          <w:tab w:val="num" w:pos="4320"/>
        </w:tabs>
        <w:ind w:left="4320" w:hanging="360"/>
      </w:pPr>
      <w:rPr>
        <w:rFonts w:ascii="Arial" w:hAnsi="Arial" w:hint="default"/>
      </w:rPr>
    </w:lvl>
    <w:lvl w:ilvl="6" w:tplc="965492C4" w:tentative="1">
      <w:start w:val="1"/>
      <w:numFmt w:val="bullet"/>
      <w:lvlText w:val="•"/>
      <w:lvlJc w:val="left"/>
      <w:pPr>
        <w:tabs>
          <w:tab w:val="num" w:pos="5040"/>
        </w:tabs>
        <w:ind w:left="5040" w:hanging="360"/>
      </w:pPr>
      <w:rPr>
        <w:rFonts w:ascii="Arial" w:hAnsi="Arial" w:hint="default"/>
      </w:rPr>
    </w:lvl>
    <w:lvl w:ilvl="7" w:tplc="DA12A87E" w:tentative="1">
      <w:start w:val="1"/>
      <w:numFmt w:val="bullet"/>
      <w:lvlText w:val="•"/>
      <w:lvlJc w:val="left"/>
      <w:pPr>
        <w:tabs>
          <w:tab w:val="num" w:pos="5760"/>
        </w:tabs>
        <w:ind w:left="5760" w:hanging="360"/>
      </w:pPr>
      <w:rPr>
        <w:rFonts w:ascii="Arial" w:hAnsi="Arial" w:hint="default"/>
      </w:rPr>
    </w:lvl>
    <w:lvl w:ilvl="8" w:tplc="584277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DE30E7"/>
    <w:multiLevelType w:val="hybridMultilevel"/>
    <w:tmpl w:val="9410BB84"/>
    <w:lvl w:ilvl="0" w:tplc="38126766">
      <w:start w:val="1"/>
      <w:numFmt w:val="bullet"/>
      <w:lvlText w:val="•"/>
      <w:lvlJc w:val="left"/>
      <w:pPr>
        <w:tabs>
          <w:tab w:val="num" w:pos="720"/>
        </w:tabs>
        <w:ind w:left="720" w:hanging="360"/>
      </w:pPr>
      <w:rPr>
        <w:rFonts w:ascii="Arial" w:hAnsi="Arial" w:hint="default"/>
      </w:rPr>
    </w:lvl>
    <w:lvl w:ilvl="1" w:tplc="227656A2" w:tentative="1">
      <w:start w:val="1"/>
      <w:numFmt w:val="bullet"/>
      <w:lvlText w:val="•"/>
      <w:lvlJc w:val="left"/>
      <w:pPr>
        <w:tabs>
          <w:tab w:val="num" w:pos="1440"/>
        </w:tabs>
        <w:ind w:left="1440" w:hanging="360"/>
      </w:pPr>
      <w:rPr>
        <w:rFonts w:ascii="Arial" w:hAnsi="Arial" w:hint="default"/>
      </w:rPr>
    </w:lvl>
    <w:lvl w:ilvl="2" w:tplc="E79E16DC" w:tentative="1">
      <w:start w:val="1"/>
      <w:numFmt w:val="bullet"/>
      <w:lvlText w:val="•"/>
      <w:lvlJc w:val="left"/>
      <w:pPr>
        <w:tabs>
          <w:tab w:val="num" w:pos="2160"/>
        </w:tabs>
        <w:ind w:left="2160" w:hanging="360"/>
      </w:pPr>
      <w:rPr>
        <w:rFonts w:ascii="Arial" w:hAnsi="Arial" w:hint="default"/>
      </w:rPr>
    </w:lvl>
    <w:lvl w:ilvl="3" w:tplc="766C880A" w:tentative="1">
      <w:start w:val="1"/>
      <w:numFmt w:val="bullet"/>
      <w:lvlText w:val="•"/>
      <w:lvlJc w:val="left"/>
      <w:pPr>
        <w:tabs>
          <w:tab w:val="num" w:pos="2880"/>
        </w:tabs>
        <w:ind w:left="2880" w:hanging="360"/>
      </w:pPr>
      <w:rPr>
        <w:rFonts w:ascii="Arial" w:hAnsi="Arial" w:hint="default"/>
      </w:rPr>
    </w:lvl>
    <w:lvl w:ilvl="4" w:tplc="50AA07EC" w:tentative="1">
      <w:start w:val="1"/>
      <w:numFmt w:val="bullet"/>
      <w:lvlText w:val="•"/>
      <w:lvlJc w:val="left"/>
      <w:pPr>
        <w:tabs>
          <w:tab w:val="num" w:pos="3600"/>
        </w:tabs>
        <w:ind w:left="3600" w:hanging="360"/>
      </w:pPr>
      <w:rPr>
        <w:rFonts w:ascii="Arial" w:hAnsi="Arial" w:hint="default"/>
      </w:rPr>
    </w:lvl>
    <w:lvl w:ilvl="5" w:tplc="305A36FA" w:tentative="1">
      <w:start w:val="1"/>
      <w:numFmt w:val="bullet"/>
      <w:lvlText w:val="•"/>
      <w:lvlJc w:val="left"/>
      <w:pPr>
        <w:tabs>
          <w:tab w:val="num" w:pos="4320"/>
        </w:tabs>
        <w:ind w:left="4320" w:hanging="360"/>
      </w:pPr>
      <w:rPr>
        <w:rFonts w:ascii="Arial" w:hAnsi="Arial" w:hint="default"/>
      </w:rPr>
    </w:lvl>
    <w:lvl w:ilvl="6" w:tplc="5C5CD30E" w:tentative="1">
      <w:start w:val="1"/>
      <w:numFmt w:val="bullet"/>
      <w:lvlText w:val="•"/>
      <w:lvlJc w:val="left"/>
      <w:pPr>
        <w:tabs>
          <w:tab w:val="num" w:pos="5040"/>
        </w:tabs>
        <w:ind w:left="5040" w:hanging="360"/>
      </w:pPr>
      <w:rPr>
        <w:rFonts w:ascii="Arial" w:hAnsi="Arial" w:hint="default"/>
      </w:rPr>
    </w:lvl>
    <w:lvl w:ilvl="7" w:tplc="5EB22EE4" w:tentative="1">
      <w:start w:val="1"/>
      <w:numFmt w:val="bullet"/>
      <w:lvlText w:val="•"/>
      <w:lvlJc w:val="left"/>
      <w:pPr>
        <w:tabs>
          <w:tab w:val="num" w:pos="5760"/>
        </w:tabs>
        <w:ind w:left="5760" w:hanging="360"/>
      </w:pPr>
      <w:rPr>
        <w:rFonts w:ascii="Arial" w:hAnsi="Arial" w:hint="default"/>
      </w:rPr>
    </w:lvl>
    <w:lvl w:ilvl="8" w:tplc="32FEBD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83D5312"/>
    <w:multiLevelType w:val="hybridMultilevel"/>
    <w:tmpl w:val="48DCAF26"/>
    <w:lvl w:ilvl="0" w:tplc="EB8A9D56">
      <w:start w:val="1"/>
      <w:numFmt w:val="bullet"/>
      <w:lvlText w:val=""/>
      <w:lvlJc w:val="left"/>
      <w:pPr>
        <w:tabs>
          <w:tab w:val="num" w:pos="720"/>
        </w:tabs>
        <w:ind w:left="720" w:hanging="360"/>
      </w:pPr>
      <w:rPr>
        <w:rFonts w:ascii="Wingdings" w:hAnsi="Wingdings" w:hint="default"/>
      </w:rPr>
    </w:lvl>
    <w:lvl w:ilvl="1" w:tplc="5EAC8A4E" w:tentative="1">
      <w:start w:val="1"/>
      <w:numFmt w:val="bullet"/>
      <w:lvlText w:val=""/>
      <w:lvlJc w:val="left"/>
      <w:pPr>
        <w:tabs>
          <w:tab w:val="num" w:pos="1440"/>
        </w:tabs>
        <w:ind w:left="1440" w:hanging="360"/>
      </w:pPr>
      <w:rPr>
        <w:rFonts w:ascii="Wingdings" w:hAnsi="Wingdings" w:hint="default"/>
      </w:rPr>
    </w:lvl>
    <w:lvl w:ilvl="2" w:tplc="39D4C81E" w:tentative="1">
      <w:start w:val="1"/>
      <w:numFmt w:val="bullet"/>
      <w:lvlText w:val=""/>
      <w:lvlJc w:val="left"/>
      <w:pPr>
        <w:tabs>
          <w:tab w:val="num" w:pos="2160"/>
        </w:tabs>
        <w:ind w:left="2160" w:hanging="360"/>
      </w:pPr>
      <w:rPr>
        <w:rFonts w:ascii="Wingdings" w:hAnsi="Wingdings" w:hint="default"/>
      </w:rPr>
    </w:lvl>
    <w:lvl w:ilvl="3" w:tplc="D63EB1E8" w:tentative="1">
      <w:start w:val="1"/>
      <w:numFmt w:val="bullet"/>
      <w:lvlText w:val=""/>
      <w:lvlJc w:val="left"/>
      <w:pPr>
        <w:tabs>
          <w:tab w:val="num" w:pos="2880"/>
        </w:tabs>
        <w:ind w:left="2880" w:hanging="360"/>
      </w:pPr>
      <w:rPr>
        <w:rFonts w:ascii="Wingdings" w:hAnsi="Wingdings" w:hint="default"/>
      </w:rPr>
    </w:lvl>
    <w:lvl w:ilvl="4" w:tplc="AAF87F12" w:tentative="1">
      <w:start w:val="1"/>
      <w:numFmt w:val="bullet"/>
      <w:lvlText w:val=""/>
      <w:lvlJc w:val="left"/>
      <w:pPr>
        <w:tabs>
          <w:tab w:val="num" w:pos="3600"/>
        </w:tabs>
        <w:ind w:left="3600" w:hanging="360"/>
      </w:pPr>
      <w:rPr>
        <w:rFonts w:ascii="Wingdings" w:hAnsi="Wingdings" w:hint="default"/>
      </w:rPr>
    </w:lvl>
    <w:lvl w:ilvl="5" w:tplc="59381E44" w:tentative="1">
      <w:start w:val="1"/>
      <w:numFmt w:val="bullet"/>
      <w:lvlText w:val=""/>
      <w:lvlJc w:val="left"/>
      <w:pPr>
        <w:tabs>
          <w:tab w:val="num" w:pos="4320"/>
        </w:tabs>
        <w:ind w:left="4320" w:hanging="360"/>
      </w:pPr>
      <w:rPr>
        <w:rFonts w:ascii="Wingdings" w:hAnsi="Wingdings" w:hint="default"/>
      </w:rPr>
    </w:lvl>
    <w:lvl w:ilvl="6" w:tplc="93D85B72" w:tentative="1">
      <w:start w:val="1"/>
      <w:numFmt w:val="bullet"/>
      <w:lvlText w:val=""/>
      <w:lvlJc w:val="left"/>
      <w:pPr>
        <w:tabs>
          <w:tab w:val="num" w:pos="5040"/>
        </w:tabs>
        <w:ind w:left="5040" w:hanging="360"/>
      </w:pPr>
      <w:rPr>
        <w:rFonts w:ascii="Wingdings" w:hAnsi="Wingdings" w:hint="default"/>
      </w:rPr>
    </w:lvl>
    <w:lvl w:ilvl="7" w:tplc="B8ECB4AE" w:tentative="1">
      <w:start w:val="1"/>
      <w:numFmt w:val="bullet"/>
      <w:lvlText w:val=""/>
      <w:lvlJc w:val="left"/>
      <w:pPr>
        <w:tabs>
          <w:tab w:val="num" w:pos="5760"/>
        </w:tabs>
        <w:ind w:left="5760" w:hanging="360"/>
      </w:pPr>
      <w:rPr>
        <w:rFonts w:ascii="Wingdings" w:hAnsi="Wingdings" w:hint="default"/>
      </w:rPr>
    </w:lvl>
    <w:lvl w:ilvl="8" w:tplc="FD9CDF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C449A6"/>
    <w:multiLevelType w:val="hybridMultilevel"/>
    <w:tmpl w:val="636CB172"/>
    <w:lvl w:ilvl="0" w:tplc="EE9EB43E">
      <w:start w:val="1"/>
      <w:numFmt w:val="bullet"/>
      <w:lvlText w:val="•"/>
      <w:lvlJc w:val="left"/>
      <w:pPr>
        <w:tabs>
          <w:tab w:val="num" w:pos="720"/>
        </w:tabs>
        <w:ind w:left="720" w:hanging="360"/>
      </w:pPr>
      <w:rPr>
        <w:rFonts w:ascii="Arial" w:hAnsi="Arial" w:hint="default"/>
      </w:rPr>
    </w:lvl>
    <w:lvl w:ilvl="1" w:tplc="57DC091A" w:tentative="1">
      <w:start w:val="1"/>
      <w:numFmt w:val="bullet"/>
      <w:lvlText w:val="•"/>
      <w:lvlJc w:val="left"/>
      <w:pPr>
        <w:tabs>
          <w:tab w:val="num" w:pos="1440"/>
        </w:tabs>
        <w:ind w:left="1440" w:hanging="360"/>
      </w:pPr>
      <w:rPr>
        <w:rFonts w:ascii="Arial" w:hAnsi="Arial" w:hint="default"/>
      </w:rPr>
    </w:lvl>
    <w:lvl w:ilvl="2" w:tplc="862CA494" w:tentative="1">
      <w:start w:val="1"/>
      <w:numFmt w:val="bullet"/>
      <w:lvlText w:val="•"/>
      <w:lvlJc w:val="left"/>
      <w:pPr>
        <w:tabs>
          <w:tab w:val="num" w:pos="2160"/>
        </w:tabs>
        <w:ind w:left="2160" w:hanging="360"/>
      </w:pPr>
      <w:rPr>
        <w:rFonts w:ascii="Arial" w:hAnsi="Arial" w:hint="default"/>
      </w:rPr>
    </w:lvl>
    <w:lvl w:ilvl="3" w:tplc="35E4C8F6" w:tentative="1">
      <w:start w:val="1"/>
      <w:numFmt w:val="bullet"/>
      <w:lvlText w:val="•"/>
      <w:lvlJc w:val="left"/>
      <w:pPr>
        <w:tabs>
          <w:tab w:val="num" w:pos="2880"/>
        </w:tabs>
        <w:ind w:left="2880" w:hanging="360"/>
      </w:pPr>
      <w:rPr>
        <w:rFonts w:ascii="Arial" w:hAnsi="Arial" w:hint="default"/>
      </w:rPr>
    </w:lvl>
    <w:lvl w:ilvl="4" w:tplc="1FD0B0C6" w:tentative="1">
      <w:start w:val="1"/>
      <w:numFmt w:val="bullet"/>
      <w:lvlText w:val="•"/>
      <w:lvlJc w:val="left"/>
      <w:pPr>
        <w:tabs>
          <w:tab w:val="num" w:pos="3600"/>
        </w:tabs>
        <w:ind w:left="3600" w:hanging="360"/>
      </w:pPr>
      <w:rPr>
        <w:rFonts w:ascii="Arial" w:hAnsi="Arial" w:hint="default"/>
      </w:rPr>
    </w:lvl>
    <w:lvl w:ilvl="5" w:tplc="511C289E" w:tentative="1">
      <w:start w:val="1"/>
      <w:numFmt w:val="bullet"/>
      <w:lvlText w:val="•"/>
      <w:lvlJc w:val="left"/>
      <w:pPr>
        <w:tabs>
          <w:tab w:val="num" w:pos="4320"/>
        </w:tabs>
        <w:ind w:left="4320" w:hanging="360"/>
      </w:pPr>
      <w:rPr>
        <w:rFonts w:ascii="Arial" w:hAnsi="Arial" w:hint="default"/>
      </w:rPr>
    </w:lvl>
    <w:lvl w:ilvl="6" w:tplc="8DE063F0" w:tentative="1">
      <w:start w:val="1"/>
      <w:numFmt w:val="bullet"/>
      <w:lvlText w:val="•"/>
      <w:lvlJc w:val="left"/>
      <w:pPr>
        <w:tabs>
          <w:tab w:val="num" w:pos="5040"/>
        </w:tabs>
        <w:ind w:left="5040" w:hanging="360"/>
      </w:pPr>
      <w:rPr>
        <w:rFonts w:ascii="Arial" w:hAnsi="Arial" w:hint="default"/>
      </w:rPr>
    </w:lvl>
    <w:lvl w:ilvl="7" w:tplc="4A565A20" w:tentative="1">
      <w:start w:val="1"/>
      <w:numFmt w:val="bullet"/>
      <w:lvlText w:val="•"/>
      <w:lvlJc w:val="left"/>
      <w:pPr>
        <w:tabs>
          <w:tab w:val="num" w:pos="5760"/>
        </w:tabs>
        <w:ind w:left="5760" w:hanging="360"/>
      </w:pPr>
      <w:rPr>
        <w:rFonts w:ascii="Arial" w:hAnsi="Arial" w:hint="default"/>
      </w:rPr>
    </w:lvl>
    <w:lvl w:ilvl="8" w:tplc="0AAE255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A727FE"/>
    <w:multiLevelType w:val="hybridMultilevel"/>
    <w:tmpl w:val="D6F05A72"/>
    <w:lvl w:ilvl="0" w:tplc="3146A5EC">
      <w:start w:val="1"/>
      <w:numFmt w:val="bullet"/>
      <w:lvlText w:val="•"/>
      <w:lvlJc w:val="left"/>
      <w:pPr>
        <w:tabs>
          <w:tab w:val="num" w:pos="720"/>
        </w:tabs>
        <w:ind w:left="720" w:hanging="360"/>
      </w:pPr>
      <w:rPr>
        <w:rFonts w:ascii="Arial" w:hAnsi="Arial" w:hint="default"/>
      </w:rPr>
    </w:lvl>
    <w:lvl w:ilvl="1" w:tplc="D5969C44" w:tentative="1">
      <w:start w:val="1"/>
      <w:numFmt w:val="bullet"/>
      <w:lvlText w:val="•"/>
      <w:lvlJc w:val="left"/>
      <w:pPr>
        <w:tabs>
          <w:tab w:val="num" w:pos="1440"/>
        </w:tabs>
        <w:ind w:left="1440" w:hanging="360"/>
      </w:pPr>
      <w:rPr>
        <w:rFonts w:ascii="Arial" w:hAnsi="Arial" w:hint="default"/>
      </w:rPr>
    </w:lvl>
    <w:lvl w:ilvl="2" w:tplc="7ACEC566" w:tentative="1">
      <w:start w:val="1"/>
      <w:numFmt w:val="bullet"/>
      <w:lvlText w:val="•"/>
      <w:lvlJc w:val="left"/>
      <w:pPr>
        <w:tabs>
          <w:tab w:val="num" w:pos="2160"/>
        </w:tabs>
        <w:ind w:left="2160" w:hanging="360"/>
      </w:pPr>
      <w:rPr>
        <w:rFonts w:ascii="Arial" w:hAnsi="Arial" w:hint="default"/>
      </w:rPr>
    </w:lvl>
    <w:lvl w:ilvl="3" w:tplc="86283506" w:tentative="1">
      <w:start w:val="1"/>
      <w:numFmt w:val="bullet"/>
      <w:lvlText w:val="•"/>
      <w:lvlJc w:val="left"/>
      <w:pPr>
        <w:tabs>
          <w:tab w:val="num" w:pos="2880"/>
        </w:tabs>
        <w:ind w:left="2880" w:hanging="360"/>
      </w:pPr>
      <w:rPr>
        <w:rFonts w:ascii="Arial" w:hAnsi="Arial" w:hint="default"/>
      </w:rPr>
    </w:lvl>
    <w:lvl w:ilvl="4" w:tplc="897A9B6A" w:tentative="1">
      <w:start w:val="1"/>
      <w:numFmt w:val="bullet"/>
      <w:lvlText w:val="•"/>
      <w:lvlJc w:val="left"/>
      <w:pPr>
        <w:tabs>
          <w:tab w:val="num" w:pos="3600"/>
        </w:tabs>
        <w:ind w:left="3600" w:hanging="360"/>
      </w:pPr>
      <w:rPr>
        <w:rFonts w:ascii="Arial" w:hAnsi="Arial" w:hint="default"/>
      </w:rPr>
    </w:lvl>
    <w:lvl w:ilvl="5" w:tplc="9B9C4082" w:tentative="1">
      <w:start w:val="1"/>
      <w:numFmt w:val="bullet"/>
      <w:lvlText w:val="•"/>
      <w:lvlJc w:val="left"/>
      <w:pPr>
        <w:tabs>
          <w:tab w:val="num" w:pos="4320"/>
        </w:tabs>
        <w:ind w:left="4320" w:hanging="360"/>
      </w:pPr>
      <w:rPr>
        <w:rFonts w:ascii="Arial" w:hAnsi="Arial" w:hint="default"/>
      </w:rPr>
    </w:lvl>
    <w:lvl w:ilvl="6" w:tplc="457AACFA" w:tentative="1">
      <w:start w:val="1"/>
      <w:numFmt w:val="bullet"/>
      <w:lvlText w:val="•"/>
      <w:lvlJc w:val="left"/>
      <w:pPr>
        <w:tabs>
          <w:tab w:val="num" w:pos="5040"/>
        </w:tabs>
        <w:ind w:left="5040" w:hanging="360"/>
      </w:pPr>
      <w:rPr>
        <w:rFonts w:ascii="Arial" w:hAnsi="Arial" w:hint="default"/>
      </w:rPr>
    </w:lvl>
    <w:lvl w:ilvl="7" w:tplc="62A4B052" w:tentative="1">
      <w:start w:val="1"/>
      <w:numFmt w:val="bullet"/>
      <w:lvlText w:val="•"/>
      <w:lvlJc w:val="left"/>
      <w:pPr>
        <w:tabs>
          <w:tab w:val="num" w:pos="5760"/>
        </w:tabs>
        <w:ind w:left="5760" w:hanging="360"/>
      </w:pPr>
      <w:rPr>
        <w:rFonts w:ascii="Arial" w:hAnsi="Arial" w:hint="default"/>
      </w:rPr>
    </w:lvl>
    <w:lvl w:ilvl="8" w:tplc="E1D64A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FDD61C4"/>
    <w:multiLevelType w:val="hybridMultilevel"/>
    <w:tmpl w:val="C8CC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02C66"/>
    <w:multiLevelType w:val="hybridMultilevel"/>
    <w:tmpl w:val="14B249B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41D0AF7"/>
    <w:multiLevelType w:val="hybridMultilevel"/>
    <w:tmpl w:val="91FAAA7E"/>
    <w:lvl w:ilvl="0" w:tplc="5552A5A2">
      <w:start w:val="1"/>
      <w:numFmt w:val="bullet"/>
      <w:lvlText w:val="•"/>
      <w:lvlJc w:val="left"/>
      <w:pPr>
        <w:tabs>
          <w:tab w:val="num" w:pos="720"/>
        </w:tabs>
        <w:ind w:left="720" w:hanging="360"/>
      </w:pPr>
      <w:rPr>
        <w:rFonts w:ascii="Arial" w:hAnsi="Arial" w:hint="default"/>
      </w:rPr>
    </w:lvl>
    <w:lvl w:ilvl="1" w:tplc="E036FB2C" w:tentative="1">
      <w:start w:val="1"/>
      <w:numFmt w:val="bullet"/>
      <w:lvlText w:val="•"/>
      <w:lvlJc w:val="left"/>
      <w:pPr>
        <w:tabs>
          <w:tab w:val="num" w:pos="1440"/>
        </w:tabs>
        <w:ind w:left="1440" w:hanging="360"/>
      </w:pPr>
      <w:rPr>
        <w:rFonts w:ascii="Arial" w:hAnsi="Arial" w:hint="default"/>
      </w:rPr>
    </w:lvl>
    <w:lvl w:ilvl="2" w:tplc="883E1F7E" w:tentative="1">
      <w:start w:val="1"/>
      <w:numFmt w:val="bullet"/>
      <w:lvlText w:val="•"/>
      <w:lvlJc w:val="left"/>
      <w:pPr>
        <w:tabs>
          <w:tab w:val="num" w:pos="2160"/>
        </w:tabs>
        <w:ind w:left="2160" w:hanging="360"/>
      </w:pPr>
      <w:rPr>
        <w:rFonts w:ascii="Arial" w:hAnsi="Arial" w:hint="default"/>
      </w:rPr>
    </w:lvl>
    <w:lvl w:ilvl="3" w:tplc="6A3C1DA2" w:tentative="1">
      <w:start w:val="1"/>
      <w:numFmt w:val="bullet"/>
      <w:lvlText w:val="•"/>
      <w:lvlJc w:val="left"/>
      <w:pPr>
        <w:tabs>
          <w:tab w:val="num" w:pos="2880"/>
        </w:tabs>
        <w:ind w:left="2880" w:hanging="360"/>
      </w:pPr>
      <w:rPr>
        <w:rFonts w:ascii="Arial" w:hAnsi="Arial" w:hint="default"/>
      </w:rPr>
    </w:lvl>
    <w:lvl w:ilvl="4" w:tplc="209C701A" w:tentative="1">
      <w:start w:val="1"/>
      <w:numFmt w:val="bullet"/>
      <w:lvlText w:val="•"/>
      <w:lvlJc w:val="left"/>
      <w:pPr>
        <w:tabs>
          <w:tab w:val="num" w:pos="3600"/>
        </w:tabs>
        <w:ind w:left="3600" w:hanging="360"/>
      </w:pPr>
      <w:rPr>
        <w:rFonts w:ascii="Arial" w:hAnsi="Arial" w:hint="default"/>
      </w:rPr>
    </w:lvl>
    <w:lvl w:ilvl="5" w:tplc="334694BA" w:tentative="1">
      <w:start w:val="1"/>
      <w:numFmt w:val="bullet"/>
      <w:lvlText w:val="•"/>
      <w:lvlJc w:val="left"/>
      <w:pPr>
        <w:tabs>
          <w:tab w:val="num" w:pos="4320"/>
        </w:tabs>
        <w:ind w:left="4320" w:hanging="360"/>
      </w:pPr>
      <w:rPr>
        <w:rFonts w:ascii="Arial" w:hAnsi="Arial" w:hint="default"/>
      </w:rPr>
    </w:lvl>
    <w:lvl w:ilvl="6" w:tplc="46882F8E" w:tentative="1">
      <w:start w:val="1"/>
      <w:numFmt w:val="bullet"/>
      <w:lvlText w:val="•"/>
      <w:lvlJc w:val="left"/>
      <w:pPr>
        <w:tabs>
          <w:tab w:val="num" w:pos="5040"/>
        </w:tabs>
        <w:ind w:left="5040" w:hanging="360"/>
      </w:pPr>
      <w:rPr>
        <w:rFonts w:ascii="Arial" w:hAnsi="Arial" w:hint="default"/>
      </w:rPr>
    </w:lvl>
    <w:lvl w:ilvl="7" w:tplc="A5A4343E" w:tentative="1">
      <w:start w:val="1"/>
      <w:numFmt w:val="bullet"/>
      <w:lvlText w:val="•"/>
      <w:lvlJc w:val="left"/>
      <w:pPr>
        <w:tabs>
          <w:tab w:val="num" w:pos="5760"/>
        </w:tabs>
        <w:ind w:left="5760" w:hanging="360"/>
      </w:pPr>
      <w:rPr>
        <w:rFonts w:ascii="Arial" w:hAnsi="Arial" w:hint="default"/>
      </w:rPr>
    </w:lvl>
    <w:lvl w:ilvl="8" w:tplc="BB986C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47A5883"/>
    <w:multiLevelType w:val="hybridMultilevel"/>
    <w:tmpl w:val="D8B06EE2"/>
    <w:lvl w:ilvl="0" w:tplc="4CA4AD12">
      <w:start w:val="1"/>
      <w:numFmt w:val="bullet"/>
      <w:lvlText w:val="•"/>
      <w:lvlJc w:val="left"/>
      <w:pPr>
        <w:tabs>
          <w:tab w:val="num" w:pos="720"/>
        </w:tabs>
        <w:ind w:left="720" w:hanging="360"/>
      </w:pPr>
      <w:rPr>
        <w:rFonts w:ascii="Arial" w:hAnsi="Arial" w:hint="default"/>
      </w:rPr>
    </w:lvl>
    <w:lvl w:ilvl="1" w:tplc="062046E6">
      <w:start w:val="5395"/>
      <w:numFmt w:val="bullet"/>
      <w:lvlText w:val="•"/>
      <w:lvlJc w:val="left"/>
      <w:pPr>
        <w:tabs>
          <w:tab w:val="num" w:pos="1440"/>
        </w:tabs>
        <w:ind w:left="1440" w:hanging="360"/>
      </w:pPr>
      <w:rPr>
        <w:rFonts w:ascii="Arial" w:hAnsi="Arial" w:hint="default"/>
      </w:rPr>
    </w:lvl>
    <w:lvl w:ilvl="2" w:tplc="434ACDBA" w:tentative="1">
      <w:start w:val="1"/>
      <w:numFmt w:val="bullet"/>
      <w:lvlText w:val="•"/>
      <w:lvlJc w:val="left"/>
      <w:pPr>
        <w:tabs>
          <w:tab w:val="num" w:pos="2160"/>
        </w:tabs>
        <w:ind w:left="2160" w:hanging="360"/>
      </w:pPr>
      <w:rPr>
        <w:rFonts w:ascii="Arial" w:hAnsi="Arial" w:hint="default"/>
      </w:rPr>
    </w:lvl>
    <w:lvl w:ilvl="3" w:tplc="DE68D79E" w:tentative="1">
      <w:start w:val="1"/>
      <w:numFmt w:val="bullet"/>
      <w:lvlText w:val="•"/>
      <w:lvlJc w:val="left"/>
      <w:pPr>
        <w:tabs>
          <w:tab w:val="num" w:pos="2880"/>
        </w:tabs>
        <w:ind w:left="2880" w:hanging="360"/>
      </w:pPr>
      <w:rPr>
        <w:rFonts w:ascii="Arial" w:hAnsi="Arial" w:hint="default"/>
      </w:rPr>
    </w:lvl>
    <w:lvl w:ilvl="4" w:tplc="46B269EE" w:tentative="1">
      <w:start w:val="1"/>
      <w:numFmt w:val="bullet"/>
      <w:lvlText w:val="•"/>
      <w:lvlJc w:val="left"/>
      <w:pPr>
        <w:tabs>
          <w:tab w:val="num" w:pos="3600"/>
        </w:tabs>
        <w:ind w:left="3600" w:hanging="360"/>
      </w:pPr>
      <w:rPr>
        <w:rFonts w:ascii="Arial" w:hAnsi="Arial" w:hint="default"/>
      </w:rPr>
    </w:lvl>
    <w:lvl w:ilvl="5" w:tplc="48A2EBC4" w:tentative="1">
      <w:start w:val="1"/>
      <w:numFmt w:val="bullet"/>
      <w:lvlText w:val="•"/>
      <w:lvlJc w:val="left"/>
      <w:pPr>
        <w:tabs>
          <w:tab w:val="num" w:pos="4320"/>
        </w:tabs>
        <w:ind w:left="4320" w:hanging="360"/>
      </w:pPr>
      <w:rPr>
        <w:rFonts w:ascii="Arial" w:hAnsi="Arial" w:hint="default"/>
      </w:rPr>
    </w:lvl>
    <w:lvl w:ilvl="6" w:tplc="52481CE6" w:tentative="1">
      <w:start w:val="1"/>
      <w:numFmt w:val="bullet"/>
      <w:lvlText w:val="•"/>
      <w:lvlJc w:val="left"/>
      <w:pPr>
        <w:tabs>
          <w:tab w:val="num" w:pos="5040"/>
        </w:tabs>
        <w:ind w:left="5040" w:hanging="360"/>
      </w:pPr>
      <w:rPr>
        <w:rFonts w:ascii="Arial" w:hAnsi="Arial" w:hint="default"/>
      </w:rPr>
    </w:lvl>
    <w:lvl w:ilvl="7" w:tplc="F6E4155E" w:tentative="1">
      <w:start w:val="1"/>
      <w:numFmt w:val="bullet"/>
      <w:lvlText w:val="•"/>
      <w:lvlJc w:val="left"/>
      <w:pPr>
        <w:tabs>
          <w:tab w:val="num" w:pos="5760"/>
        </w:tabs>
        <w:ind w:left="5760" w:hanging="360"/>
      </w:pPr>
      <w:rPr>
        <w:rFonts w:ascii="Arial" w:hAnsi="Arial" w:hint="default"/>
      </w:rPr>
    </w:lvl>
    <w:lvl w:ilvl="8" w:tplc="098EC7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6E26DD"/>
    <w:multiLevelType w:val="hybridMultilevel"/>
    <w:tmpl w:val="4E547A26"/>
    <w:lvl w:ilvl="0" w:tplc="7BCCB6CE">
      <w:start w:val="1"/>
      <w:numFmt w:val="bullet"/>
      <w:lvlText w:val="•"/>
      <w:lvlJc w:val="left"/>
      <w:pPr>
        <w:tabs>
          <w:tab w:val="num" w:pos="720"/>
        </w:tabs>
        <w:ind w:left="720" w:hanging="360"/>
      </w:pPr>
      <w:rPr>
        <w:rFonts w:ascii="Arial" w:hAnsi="Arial" w:hint="default"/>
      </w:rPr>
    </w:lvl>
    <w:lvl w:ilvl="1" w:tplc="A6FC8CB8" w:tentative="1">
      <w:start w:val="1"/>
      <w:numFmt w:val="bullet"/>
      <w:lvlText w:val="•"/>
      <w:lvlJc w:val="left"/>
      <w:pPr>
        <w:tabs>
          <w:tab w:val="num" w:pos="1440"/>
        </w:tabs>
        <w:ind w:left="1440" w:hanging="360"/>
      </w:pPr>
      <w:rPr>
        <w:rFonts w:ascii="Arial" w:hAnsi="Arial" w:hint="default"/>
      </w:rPr>
    </w:lvl>
    <w:lvl w:ilvl="2" w:tplc="04D0E398" w:tentative="1">
      <w:start w:val="1"/>
      <w:numFmt w:val="bullet"/>
      <w:lvlText w:val="•"/>
      <w:lvlJc w:val="left"/>
      <w:pPr>
        <w:tabs>
          <w:tab w:val="num" w:pos="2160"/>
        </w:tabs>
        <w:ind w:left="2160" w:hanging="360"/>
      </w:pPr>
      <w:rPr>
        <w:rFonts w:ascii="Arial" w:hAnsi="Arial" w:hint="default"/>
      </w:rPr>
    </w:lvl>
    <w:lvl w:ilvl="3" w:tplc="E64EEF1A" w:tentative="1">
      <w:start w:val="1"/>
      <w:numFmt w:val="bullet"/>
      <w:lvlText w:val="•"/>
      <w:lvlJc w:val="left"/>
      <w:pPr>
        <w:tabs>
          <w:tab w:val="num" w:pos="2880"/>
        </w:tabs>
        <w:ind w:left="2880" w:hanging="360"/>
      </w:pPr>
      <w:rPr>
        <w:rFonts w:ascii="Arial" w:hAnsi="Arial" w:hint="default"/>
      </w:rPr>
    </w:lvl>
    <w:lvl w:ilvl="4" w:tplc="51FE01E6" w:tentative="1">
      <w:start w:val="1"/>
      <w:numFmt w:val="bullet"/>
      <w:lvlText w:val="•"/>
      <w:lvlJc w:val="left"/>
      <w:pPr>
        <w:tabs>
          <w:tab w:val="num" w:pos="3600"/>
        </w:tabs>
        <w:ind w:left="3600" w:hanging="360"/>
      </w:pPr>
      <w:rPr>
        <w:rFonts w:ascii="Arial" w:hAnsi="Arial" w:hint="default"/>
      </w:rPr>
    </w:lvl>
    <w:lvl w:ilvl="5" w:tplc="3CB2FC1C" w:tentative="1">
      <w:start w:val="1"/>
      <w:numFmt w:val="bullet"/>
      <w:lvlText w:val="•"/>
      <w:lvlJc w:val="left"/>
      <w:pPr>
        <w:tabs>
          <w:tab w:val="num" w:pos="4320"/>
        </w:tabs>
        <w:ind w:left="4320" w:hanging="360"/>
      </w:pPr>
      <w:rPr>
        <w:rFonts w:ascii="Arial" w:hAnsi="Arial" w:hint="default"/>
      </w:rPr>
    </w:lvl>
    <w:lvl w:ilvl="6" w:tplc="40D47AF0" w:tentative="1">
      <w:start w:val="1"/>
      <w:numFmt w:val="bullet"/>
      <w:lvlText w:val="•"/>
      <w:lvlJc w:val="left"/>
      <w:pPr>
        <w:tabs>
          <w:tab w:val="num" w:pos="5040"/>
        </w:tabs>
        <w:ind w:left="5040" w:hanging="360"/>
      </w:pPr>
      <w:rPr>
        <w:rFonts w:ascii="Arial" w:hAnsi="Arial" w:hint="default"/>
      </w:rPr>
    </w:lvl>
    <w:lvl w:ilvl="7" w:tplc="E5D4845E" w:tentative="1">
      <w:start w:val="1"/>
      <w:numFmt w:val="bullet"/>
      <w:lvlText w:val="•"/>
      <w:lvlJc w:val="left"/>
      <w:pPr>
        <w:tabs>
          <w:tab w:val="num" w:pos="5760"/>
        </w:tabs>
        <w:ind w:left="5760" w:hanging="360"/>
      </w:pPr>
      <w:rPr>
        <w:rFonts w:ascii="Arial" w:hAnsi="Arial" w:hint="default"/>
      </w:rPr>
    </w:lvl>
    <w:lvl w:ilvl="8" w:tplc="91E0CF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79B64BB"/>
    <w:multiLevelType w:val="hybridMultilevel"/>
    <w:tmpl w:val="40F6699A"/>
    <w:lvl w:ilvl="0" w:tplc="A1745726">
      <w:start w:val="1"/>
      <w:numFmt w:val="bullet"/>
      <w:lvlText w:val="•"/>
      <w:lvlJc w:val="left"/>
      <w:pPr>
        <w:tabs>
          <w:tab w:val="num" w:pos="720"/>
        </w:tabs>
        <w:ind w:left="720" w:hanging="360"/>
      </w:pPr>
      <w:rPr>
        <w:rFonts w:ascii="Arial" w:hAnsi="Arial" w:hint="default"/>
      </w:rPr>
    </w:lvl>
    <w:lvl w:ilvl="1" w:tplc="E3700166">
      <w:start w:val="1"/>
      <w:numFmt w:val="decimal"/>
      <w:lvlText w:val="%2."/>
      <w:lvlJc w:val="left"/>
      <w:pPr>
        <w:tabs>
          <w:tab w:val="num" w:pos="1440"/>
        </w:tabs>
        <w:ind w:left="1440" w:hanging="360"/>
      </w:pPr>
    </w:lvl>
    <w:lvl w:ilvl="2" w:tplc="E1D67D92" w:tentative="1">
      <w:start w:val="1"/>
      <w:numFmt w:val="bullet"/>
      <w:lvlText w:val="•"/>
      <w:lvlJc w:val="left"/>
      <w:pPr>
        <w:tabs>
          <w:tab w:val="num" w:pos="2160"/>
        </w:tabs>
        <w:ind w:left="2160" w:hanging="360"/>
      </w:pPr>
      <w:rPr>
        <w:rFonts w:ascii="Arial" w:hAnsi="Arial" w:hint="default"/>
      </w:rPr>
    </w:lvl>
    <w:lvl w:ilvl="3" w:tplc="C13A3EB8" w:tentative="1">
      <w:start w:val="1"/>
      <w:numFmt w:val="bullet"/>
      <w:lvlText w:val="•"/>
      <w:lvlJc w:val="left"/>
      <w:pPr>
        <w:tabs>
          <w:tab w:val="num" w:pos="2880"/>
        </w:tabs>
        <w:ind w:left="2880" w:hanging="360"/>
      </w:pPr>
      <w:rPr>
        <w:rFonts w:ascii="Arial" w:hAnsi="Arial" w:hint="default"/>
      </w:rPr>
    </w:lvl>
    <w:lvl w:ilvl="4" w:tplc="64568BDA" w:tentative="1">
      <w:start w:val="1"/>
      <w:numFmt w:val="bullet"/>
      <w:lvlText w:val="•"/>
      <w:lvlJc w:val="left"/>
      <w:pPr>
        <w:tabs>
          <w:tab w:val="num" w:pos="3600"/>
        </w:tabs>
        <w:ind w:left="3600" w:hanging="360"/>
      </w:pPr>
      <w:rPr>
        <w:rFonts w:ascii="Arial" w:hAnsi="Arial" w:hint="default"/>
      </w:rPr>
    </w:lvl>
    <w:lvl w:ilvl="5" w:tplc="B89E1A92" w:tentative="1">
      <w:start w:val="1"/>
      <w:numFmt w:val="bullet"/>
      <w:lvlText w:val="•"/>
      <w:lvlJc w:val="left"/>
      <w:pPr>
        <w:tabs>
          <w:tab w:val="num" w:pos="4320"/>
        </w:tabs>
        <w:ind w:left="4320" w:hanging="360"/>
      </w:pPr>
      <w:rPr>
        <w:rFonts w:ascii="Arial" w:hAnsi="Arial" w:hint="default"/>
      </w:rPr>
    </w:lvl>
    <w:lvl w:ilvl="6" w:tplc="CA20A7EC" w:tentative="1">
      <w:start w:val="1"/>
      <w:numFmt w:val="bullet"/>
      <w:lvlText w:val="•"/>
      <w:lvlJc w:val="left"/>
      <w:pPr>
        <w:tabs>
          <w:tab w:val="num" w:pos="5040"/>
        </w:tabs>
        <w:ind w:left="5040" w:hanging="360"/>
      </w:pPr>
      <w:rPr>
        <w:rFonts w:ascii="Arial" w:hAnsi="Arial" w:hint="default"/>
      </w:rPr>
    </w:lvl>
    <w:lvl w:ilvl="7" w:tplc="78585C82" w:tentative="1">
      <w:start w:val="1"/>
      <w:numFmt w:val="bullet"/>
      <w:lvlText w:val="•"/>
      <w:lvlJc w:val="left"/>
      <w:pPr>
        <w:tabs>
          <w:tab w:val="num" w:pos="5760"/>
        </w:tabs>
        <w:ind w:left="5760" w:hanging="360"/>
      </w:pPr>
      <w:rPr>
        <w:rFonts w:ascii="Arial" w:hAnsi="Arial" w:hint="default"/>
      </w:rPr>
    </w:lvl>
    <w:lvl w:ilvl="8" w:tplc="52060A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CFC495C"/>
    <w:multiLevelType w:val="hybridMultilevel"/>
    <w:tmpl w:val="3508D1A4"/>
    <w:lvl w:ilvl="0" w:tplc="1E40D49E">
      <w:start w:val="1"/>
      <w:numFmt w:val="bullet"/>
      <w:lvlText w:val="•"/>
      <w:lvlJc w:val="left"/>
      <w:pPr>
        <w:tabs>
          <w:tab w:val="num" w:pos="720"/>
        </w:tabs>
        <w:ind w:left="720" w:hanging="360"/>
      </w:pPr>
      <w:rPr>
        <w:rFonts w:ascii="Arial" w:hAnsi="Arial" w:hint="default"/>
      </w:rPr>
    </w:lvl>
    <w:lvl w:ilvl="1" w:tplc="61D45A7A">
      <w:start w:val="507"/>
      <w:numFmt w:val="bullet"/>
      <w:lvlText w:val="–"/>
      <w:lvlJc w:val="left"/>
      <w:pPr>
        <w:tabs>
          <w:tab w:val="num" w:pos="1440"/>
        </w:tabs>
        <w:ind w:left="1440" w:hanging="360"/>
      </w:pPr>
      <w:rPr>
        <w:rFonts w:ascii="Arial" w:hAnsi="Arial" w:hint="default"/>
      </w:rPr>
    </w:lvl>
    <w:lvl w:ilvl="2" w:tplc="8CE001E2" w:tentative="1">
      <w:start w:val="1"/>
      <w:numFmt w:val="bullet"/>
      <w:lvlText w:val="•"/>
      <w:lvlJc w:val="left"/>
      <w:pPr>
        <w:tabs>
          <w:tab w:val="num" w:pos="2160"/>
        </w:tabs>
        <w:ind w:left="2160" w:hanging="360"/>
      </w:pPr>
      <w:rPr>
        <w:rFonts w:ascii="Arial" w:hAnsi="Arial" w:hint="default"/>
      </w:rPr>
    </w:lvl>
    <w:lvl w:ilvl="3" w:tplc="AF60AB76" w:tentative="1">
      <w:start w:val="1"/>
      <w:numFmt w:val="bullet"/>
      <w:lvlText w:val="•"/>
      <w:lvlJc w:val="left"/>
      <w:pPr>
        <w:tabs>
          <w:tab w:val="num" w:pos="2880"/>
        </w:tabs>
        <w:ind w:left="2880" w:hanging="360"/>
      </w:pPr>
      <w:rPr>
        <w:rFonts w:ascii="Arial" w:hAnsi="Arial" w:hint="default"/>
      </w:rPr>
    </w:lvl>
    <w:lvl w:ilvl="4" w:tplc="3F5E617C" w:tentative="1">
      <w:start w:val="1"/>
      <w:numFmt w:val="bullet"/>
      <w:lvlText w:val="•"/>
      <w:lvlJc w:val="left"/>
      <w:pPr>
        <w:tabs>
          <w:tab w:val="num" w:pos="3600"/>
        </w:tabs>
        <w:ind w:left="3600" w:hanging="360"/>
      </w:pPr>
      <w:rPr>
        <w:rFonts w:ascii="Arial" w:hAnsi="Arial" w:hint="default"/>
      </w:rPr>
    </w:lvl>
    <w:lvl w:ilvl="5" w:tplc="4A88D710" w:tentative="1">
      <w:start w:val="1"/>
      <w:numFmt w:val="bullet"/>
      <w:lvlText w:val="•"/>
      <w:lvlJc w:val="left"/>
      <w:pPr>
        <w:tabs>
          <w:tab w:val="num" w:pos="4320"/>
        </w:tabs>
        <w:ind w:left="4320" w:hanging="360"/>
      </w:pPr>
      <w:rPr>
        <w:rFonts w:ascii="Arial" w:hAnsi="Arial" w:hint="default"/>
      </w:rPr>
    </w:lvl>
    <w:lvl w:ilvl="6" w:tplc="31BC8068" w:tentative="1">
      <w:start w:val="1"/>
      <w:numFmt w:val="bullet"/>
      <w:lvlText w:val="•"/>
      <w:lvlJc w:val="left"/>
      <w:pPr>
        <w:tabs>
          <w:tab w:val="num" w:pos="5040"/>
        </w:tabs>
        <w:ind w:left="5040" w:hanging="360"/>
      </w:pPr>
      <w:rPr>
        <w:rFonts w:ascii="Arial" w:hAnsi="Arial" w:hint="default"/>
      </w:rPr>
    </w:lvl>
    <w:lvl w:ilvl="7" w:tplc="9BE88066" w:tentative="1">
      <w:start w:val="1"/>
      <w:numFmt w:val="bullet"/>
      <w:lvlText w:val="•"/>
      <w:lvlJc w:val="left"/>
      <w:pPr>
        <w:tabs>
          <w:tab w:val="num" w:pos="5760"/>
        </w:tabs>
        <w:ind w:left="5760" w:hanging="360"/>
      </w:pPr>
      <w:rPr>
        <w:rFonts w:ascii="Arial" w:hAnsi="Arial" w:hint="default"/>
      </w:rPr>
    </w:lvl>
    <w:lvl w:ilvl="8" w:tplc="6908EF9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8F1CAD"/>
    <w:multiLevelType w:val="hybridMultilevel"/>
    <w:tmpl w:val="B6C4EF4E"/>
    <w:lvl w:ilvl="0" w:tplc="38347EBE">
      <w:start w:val="1"/>
      <w:numFmt w:val="bullet"/>
      <w:lvlText w:val="•"/>
      <w:lvlJc w:val="left"/>
      <w:pPr>
        <w:tabs>
          <w:tab w:val="num" w:pos="720"/>
        </w:tabs>
        <w:ind w:left="720" w:hanging="360"/>
      </w:pPr>
      <w:rPr>
        <w:rFonts w:ascii="Arial" w:hAnsi="Arial" w:hint="default"/>
      </w:rPr>
    </w:lvl>
    <w:lvl w:ilvl="1" w:tplc="D614607C" w:tentative="1">
      <w:start w:val="1"/>
      <w:numFmt w:val="bullet"/>
      <w:lvlText w:val="•"/>
      <w:lvlJc w:val="left"/>
      <w:pPr>
        <w:tabs>
          <w:tab w:val="num" w:pos="1440"/>
        </w:tabs>
        <w:ind w:left="1440" w:hanging="360"/>
      </w:pPr>
      <w:rPr>
        <w:rFonts w:ascii="Arial" w:hAnsi="Arial" w:hint="default"/>
      </w:rPr>
    </w:lvl>
    <w:lvl w:ilvl="2" w:tplc="05C6CDB6" w:tentative="1">
      <w:start w:val="1"/>
      <w:numFmt w:val="bullet"/>
      <w:lvlText w:val="•"/>
      <w:lvlJc w:val="left"/>
      <w:pPr>
        <w:tabs>
          <w:tab w:val="num" w:pos="2160"/>
        </w:tabs>
        <w:ind w:left="2160" w:hanging="360"/>
      </w:pPr>
      <w:rPr>
        <w:rFonts w:ascii="Arial" w:hAnsi="Arial" w:hint="default"/>
      </w:rPr>
    </w:lvl>
    <w:lvl w:ilvl="3" w:tplc="78EED886" w:tentative="1">
      <w:start w:val="1"/>
      <w:numFmt w:val="bullet"/>
      <w:lvlText w:val="•"/>
      <w:lvlJc w:val="left"/>
      <w:pPr>
        <w:tabs>
          <w:tab w:val="num" w:pos="2880"/>
        </w:tabs>
        <w:ind w:left="2880" w:hanging="360"/>
      </w:pPr>
      <w:rPr>
        <w:rFonts w:ascii="Arial" w:hAnsi="Arial" w:hint="default"/>
      </w:rPr>
    </w:lvl>
    <w:lvl w:ilvl="4" w:tplc="0EA66660" w:tentative="1">
      <w:start w:val="1"/>
      <w:numFmt w:val="bullet"/>
      <w:lvlText w:val="•"/>
      <w:lvlJc w:val="left"/>
      <w:pPr>
        <w:tabs>
          <w:tab w:val="num" w:pos="3600"/>
        </w:tabs>
        <w:ind w:left="3600" w:hanging="360"/>
      </w:pPr>
      <w:rPr>
        <w:rFonts w:ascii="Arial" w:hAnsi="Arial" w:hint="default"/>
      </w:rPr>
    </w:lvl>
    <w:lvl w:ilvl="5" w:tplc="F70084F6" w:tentative="1">
      <w:start w:val="1"/>
      <w:numFmt w:val="bullet"/>
      <w:lvlText w:val="•"/>
      <w:lvlJc w:val="left"/>
      <w:pPr>
        <w:tabs>
          <w:tab w:val="num" w:pos="4320"/>
        </w:tabs>
        <w:ind w:left="4320" w:hanging="360"/>
      </w:pPr>
      <w:rPr>
        <w:rFonts w:ascii="Arial" w:hAnsi="Arial" w:hint="default"/>
      </w:rPr>
    </w:lvl>
    <w:lvl w:ilvl="6" w:tplc="3106FBC2" w:tentative="1">
      <w:start w:val="1"/>
      <w:numFmt w:val="bullet"/>
      <w:lvlText w:val="•"/>
      <w:lvlJc w:val="left"/>
      <w:pPr>
        <w:tabs>
          <w:tab w:val="num" w:pos="5040"/>
        </w:tabs>
        <w:ind w:left="5040" w:hanging="360"/>
      </w:pPr>
      <w:rPr>
        <w:rFonts w:ascii="Arial" w:hAnsi="Arial" w:hint="default"/>
      </w:rPr>
    </w:lvl>
    <w:lvl w:ilvl="7" w:tplc="07A802AE" w:tentative="1">
      <w:start w:val="1"/>
      <w:numFmt w:val="bullet"/>
      <w:lvlText w:val="•"/>
      <w:lvlJc w:val="left"/>
      <w:pPr>
        <w:tabs>
          <w:tab w:val="num" w:pos="5760"/>
        </w:tabs>
        <w:ind w:left="5760" w:hanging="360"/>
      </w:pPr>
      <w:rPr>
        <w:rFonts w:ascii="Arial" w:hAnsi="Arial" w:hint="default"/>
      </w:rPr>
    </w:lvl>
    <w:lvl w:ilvl="8" w:tplc="1DCEA9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063491"/>
    <w:multiLevelType w:val="hybridMultilevel"/>
    <w:tmpl w:val="968ACE12"/>
    <w:lvl w:ilvl="0" w:tplc="EDA4589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A78F34A" w:tentative="1">
      <w:start w:val="1"/>
      <w:numFmt w:val="bullet"/>
      <w:lvlText w:val="•"/>
      <w:lvlJc w:val="left"/>
      <w:pPr>
        <w:tabs>
          <w:tab w:val="num" w:pos="2160"/>
        </w:tabs>
        <w:ind w:left="2160" w:hanging="360"/>
      </w:pPr>
      <w:rPr>
        <w:rFonts w:ascii="Arial" w:hAnsi="Arial" w:hint="default"/>
      </w:rPr>
    </w:lvl>
    <w:lvl w:ilvl="3" w:tplc="19D2EDBC" w:tentative="1">
      <w:start w:val="1"/>
      <w:numFmt w:val="bullet"/>
      <w:lvlText w:val="•"/>
      <w:lvlJc w:val="left"/>
      <w:pPr>
        <w:tabs>
          <w:tab w:val="num" w:pos="2880"/>
        </w:tabs>
        <w:ind w:left="2880" w:hanging="360"/>
      </w:pPr>
      <w:rPr>
        <w:rFonts w:ascii="Arial" w:hAnsi="Arial" w:hint="default"/>
      </w:rPr>
    </w:lvl>
    <w:lvl w:ilvl="4" w:tplc="F8CE981E" w:tentative="1">
      <w:start w:val="1"/>
      <w:numFmt w:val="bullet"/>
      <w:lvlText w:val="•"/>
      <w:lvlJc w:val="left"/>
      <w:pPr>
        <w:tabs>
          <w:tab w:val="num" w:pos="3600"/>
        </w:tabs>
        <w:ind w:left="3600" w:hanging="360"/>
      </w:pPr>
      <w:rPr>
        <w:rFonts w:ascii="Arial" w:hAnsi="Arial" w:hint="default"/>
      </w:rPr>
    </w:lvl>
    <w:lvl w:ilvl="5" w:tplc="1EDC524C" w:tentative="1">
      <w:start w:val="1"/>
      <w:numFmt w:val="bullet"/>
      <w:lvlText w:val="•"/>
      <w:lvlJc w:val="left"/>
      <w:pPr>
        <w:tabs>
          <w:tab w:val="num" w:pos="4320"/>
        </w:tabs>
        <w:ind w:left="4320" w:hanging="360"/>
      </w:pPr>
      <w:rPr>
        <w:rFonts w:ascii="Arial" w:hAnsi="Arial" w:hint="default"/>
      </w:rPr>
    </w:lvl>
    <w:lvl w:ilvl="6" w:tplc="965492C4" w:tentative="1">
      <w:start w:val="1"/>
      <w:numFmt w:val="bullet"/>
      <w:lvlText w:val="•"/>
      <w:lvlJc w:val="left"/>
      <w:pPr>
        <w:tabs>
          <w:tab w:val="num" w:pos="5040"/>
        </w:tabs>
        <w:ind w:left="5040" w:hanging="360"/>
      </w:pPr>
      <w:rPr>
        <w:rFonts w:ascii="Arial" w:hAnsi="Arial" w:hint="default"/>
      </w:rPr>
    </w:lvl>
    <w:lvl w:ilvl="7" w:tplc="DA12A87E" w:tentative="1">
      <w:start w:val="1"/>
      <w:numFmt w:val="bullet"/>
      <w:lvlText w:val="•"/>
      <w:lvlJc w:val="left"/>
      <w:pPr>
        <w:tabs>
          <w:tab w:val="num" w:pos="5760"/>
        </w:tabs>
        <w:ind w:left="5760" w:hanging="360"/>
      </w:pPr>
      <w:rPr>
        <w:rFonts w:ascii="Arial" w:hAnsi="Arial" w:hint="default"/>
      </w:rPr>
    </w:lvl>
    <w:lvl w:ilvl="8" w:tplc="584277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1757AF"/>
    <w:multiLevelType w:val="hybridMultilevel"/>
    <w:tmpl w:val="4BCE6F58"/>
    <w:lvl w:ilvl="0" w:tplc="1C24D7DE">
      <w:start w:val="1"/>
      <w:numFmt w:val="bullet"/>
      <w:lvlText w:val="•"/>
      <w:lvlJc w:val="left"/>
      <w:pPr>
        <w:tabs>
          <w:tab w:val="num" w:pos="720"/>
        </w:tabs>
        <w:ind w:left="720" w:hanging="360"/>
      </w:pPr>
      <w:rPr>
        <w:rFonts w:ascii="Arial" w:hAnsi="Arial" w:hint="default"/>
      </w:rPr>
    </w:lvl>
    <w:lvl w:ilvl="1" w:tplc="13A0383A" w:tentative="1">
      <w:start w:val="1"/>
      <w:numFmt w:val="bullet"/>
      <w:lvlText w:val="•"/>
      <w:lvlJc w:val="left"/>
      <w:pPr>
        <w:tabs>
          <w:tab w:val="num" w:pos="1440"/>
        </w:tabs>
        <w:ind w:left="1440" w:hanging="360"/>
      </w:pPr>
      <w:rPr>
        <w:rFonts w:ascii="Arial" w:hAnsi="Arial" w:hint="default"/>
      </w:rPr>
    </w:lvl>
    <w:lvl w:ilvl="2" w:tplc="962EE976" w:tentative="1">
      <w:start w:val="1"/>
      <w:numFmt w:val="bullet"/>
      <w:lvlText w:val="•"/>
      <w:lvlJc w:val="left"/>
      <w:pPr>
        <w:tabs>
          <w:tab w:val="num" w:pos="2160"/>
        </w:tabs>
        <w:ind w:left="2160" w:hanging="360"/>
      </w:pPr>
      <w:rPr>
        <w:rFonts w:ascii="Arial" w:hAnsi="Arial" w:hint="default"/>
      </w:rPr>
    </w:lvl>
    <w:lvl w:ilvl="3" w:tplc="D7BCD6AC" w:tentative="1">
      <w:start w:val="1"/>
      <w:numFmt w:val="bullet"/>
      <w:lvlText w:val="•"/>
      <w:lvlJc w:val="left"/>
      <w:pPr>
        <w:tabs>
          <w:tab w:val="num" w:pos="2880"/>
        </w:tabs>
        <w:ind w:left="2880" w:hanging="360"/>
      </w:pPr>
      <w:rPr>
        <w:rFonts w:ascii="Arial" w:hAnsi="Arial" w:hint="default"/>
      </w:rPr>
    </w:lvl>
    <w:lvl w:ilvl="4" w:tplc="27B0F786" w:tentative="1">
      <w:start w:val="1"/>
      <w:numFmt w:val="bullet"/>
      <w:lvlText w:val="•"/>
      <w:lvlJc w:val="left"/>
      <w:pPr>
        <w:tabs>
          <w:tab w:val="num" w:pos="3600"/>
        </w:tabs>
        <w:ind w:left="3600" w:hanging="360"/>
      </w:pPr>
      <w:rPr>
        <w:rFonts w:ascii="Arial" w:hAnsi="Arial" w:hint="default"/>
      </w:rPr>
    </w:lvl>
    <w:lvl w:ilvl="5" w:tplc="94B097EC" w:tentative="1">
      <w:start w:val="1"/>
      <w:numFmt w:val="bullet"/>
      <w:lvlText w:val="•"/>
      <w:lvlJc w:val="left"/>
      <w:pPr>
        <w:tabs>
          <w:tab w:val="num" w:pos="4320"/>
        </w:tabs>
        <w:ind w:left="4320" w:hanging="360"/>
      </w:pPr>
      <w:rPr>
        <w:rFonts w:ascii="Arial" w:hAnsi="Arial" w:hint="default"/>
      </w:rPr>
    </w:lvl>
    <w:lvl w:ilvl="6" w:tplc="DD409E24" w:tentative="1">
      <w:start w:val="1"/>
      <w:numFmt w:val="bullet"/>
      <w:lvlText w:val="•"/>
      <w:lvlJc w:val="left"/>
      <w:pPr>
        <w:tabs>
          <w:tab w:val="num" w:pos="5040"/>
        </w:tabs>
        <w:ind w:left="5040" w:hanging="360"/>
      </w:pPr>
      <w:rPr>
        <w:rFonts w:ascii="Arial" w:hAnsi="Arial" w:hint="default"/>
      </w:rPr>
    </w:lvl>
    <w:lvl w:ilvl="7" w:tplc="496627C0" w:tentative="1">
      <w:start w:val="1"/>
      <w:numFmt w:val="bullet"/>
      <w:lvlText w:val="•"/>
      <w:lvlJc w:val="left"/>
      <w:pPr>
        <w:tabs>
          <w:tab w:val="num" w:pos="5760"/>
        </w:tabs>
        <w:ind w:left="5760" w:hanging="360"/>
      </w:pPr>
      <w:rPr>
        <w:rFonts w:ascii="Arial" w:hAnsi="Arial" w:hint="default"/>
      </w:rPr>
    </w:lvl>
    <w:lvl w:ilvl="8" w:tplc="37121C4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19B0B00"/>
    <w:multiLevelType w:val="hybridMultilevel"/>
    <w:tmpl w:val="42B0AF10"/>
    <w:lvl w:ilvl="0" w:tplc="7A384216">
      <w:start w:val="1"/>
      <w:numFmt w:val="bullet"/>
      <w:lvlText w:val="•"/>
      <w:lvlJc w:val="left"/>
      <w:pPr>
        <w:tabs>
          <w:tab w:val="num" w:pos="720"/>
        </w:tabs>
        <w:ind w:left="720" w:hanging="360"/>
      </w:pPr>
      <w:rPr>
        <w:rFonts w:ascii="Arial" w:hAnsi="Arial" w:hint="default"/>
      </w:rPr>
    </w:lvl>
    <w:lvl w:ilvl="1" w:tplc="CDFA8882" w:tentative="1">
      <w:start w:val="1"/>
      <w:numFmt w:val="bullet"/>
      <w:lvlText w:val="•"/>
      <w:lvlJc w:val="left"/>
      <w:pPr>
        <w:tabs>
          <w:tab w:val="num" w:pos="1440"/>
        </w:tabs>
        <w:ind w:left="1440" w:hanging="360"/>
      </w:pPr>
      <w:rPr>
        <w:rFonts w:ascii="Arial" w:hAnsi="Arial" w:hint="default"/>
      </w:rPr>
    </w:lvl>
    <w:lvl w:ilvl="2" w:tplc="785005F2" w:tentative="1">
      <w:start w:val="1"/>
      <w:numFmt w:val="bullet"/>
      <w:lvlText w:val="•"/>
      <w:lvlJc w:val="left"/>
      <w:pPr>
        <w:tabs>
          <w:tab w:val="num" w:pos="2160"/>
        </w:tabs>
        <w:ind w:left="2160" w:hanging="360"/>
      </w:pPr>
      <w:rPr>
        <w:rFonts w:ascii="Arial" w:hAnsi="Arial" w:hint="default"/>
      </w:rPr>
    </w:lvl>
    <w:lvl w:ilvl="3" w:tplc="68E4700A" w:tentative="1">
      <w:start w:val="1"/>
      <w:numFmt w:val="bullet"/>
      <w:lvlText w:val="•"/>
      <w:lvlJc w:val="left"/>
      <w:pPr>
        <w:tabs>
          <w:tab w:val="num" w:pos="2880"/>
        </w:tabs>
        <w:ind w:left="2880" w:hanging="360"/>
      </w:pPr>
      <w:rPr>
        <w:rFonts w:ascii="Arial" w:hAnsi="Arial" w:hint="default"/>
      </w:rPr>
    </w:lvl>
    <w:lvl w:ilvl="4" w:tplc="CA000FFE" w:tentative="1">
      <w:start w:val="1"/>
      <w:numFmt w:val="bullet"/>
      <w:lvlText w:val="•"/>
      <w:lvlJc w:val="left"/>
      <w:pPr>
        <w:tabs>
          <w:tab w:val="num" w:pos="3600"/>
        </w:tabs>
        <w:ind w:left="3600" w:hanging="360"/>
      </w:pPr>
      <w:rPr>
        <w:rFonts w:ascii="Arial" w:hAnsi="Arial" w:hint="default"/>
      </w:rPr>
    </w:lvl>
    <w:lvl w:ilvl="5" w:tplc="D586ED68" w:tentative="1">
      <w:start w:val="1"/>
      <w:numFmt w:val="bullet"/>
      <w:lvlText w:val="•"/>
      <w:lvlJc w:val="left"/>
      <w:pPr>
        <w:tabs>
          <w:tab w:val="num" w:pos="4320"/>
        </w:tabs>
        <w:ind w:left="4320" w:hanging="360"/>
      </w:pPr>
      <w:rPr>
        <w:rFonts w:ascii="Arial" w:hAnsi="Arial" w:hint="default"/>
      </w:rPr>
    </w:lvl>
    <w:lvl w:ilvl="6" w:tplc="31A25F18" w:tentative="1">
      <w:start w:val="1"/>
      <w:numFmt w:val="bullet"/>
      <w:lvlText w:val="•"/>
      <w:lvlJc w:val="left"/>
      <w:pPr>
        <w:tabs>
          <w:tab w:val="num" w:pos="5040"/>
        </w:tabs>
        <w:ind w:left="5040" w:hanging="360"/>
      </w:pPr>
      <w:rPr>
        <w:rFonts w:ascii="Arial" w:hAnsi="Arial" w:hint="default"/>
      </w:rPr>
    </w:lvl>
    <w:lvl w:ilvl="7" w:tplc="B82C074A" w:tentative="1">
      <w:start w:val="1"/>
      <w:numFmt w:val="bullet"/>
      <w:lvlText w:val="•"/>
      <w:lvlJc w:val="left"/>
      <w:pPr>
        <w:tabs>
          <w:tab w:val="num" w:pos="5760"/>
        </w:tabs>
        <w:ind w:left="5760" w:hanging="360"/>
      </w:pPr>
      <w:rPr>
        <w:rFonts w:ascii="Arial" w:hAnsi="Arial" w:hint="default"/>
      </w:rPr>
    </w:lvl>
    <w:lvl w:ilvl="8" w:tplc="EDF6A23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8B1A74"/>
    <w:multiLevelType w:val="hybridMultilevel"/>
    <w:tmpl w:val="C464A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C05E9A"/>
    <w:multiLevelType w:val="hybridMultilevel"/>
    <w:tmpl w:val="F9A0F856"/>
    <w:lvl w:ilvl="0" w:tplc="9E80358C">
      <w:start w:val="1"/>
      <w:numFmt w:val="bullet"/>
      <w:lvlText w:val="•"/>
      <w:lvlJc w:val="left"/>
      <w:pPr>
        <w:tabs>
          <w:tab w:val="num" w:pos="720"/>
        </w:tabs>
        <w:ind w:left="720" w:hanging="360"/>
      </w:pPr>
      <w:rPr>
        <w:rFonts w:ascii="Arial" w:hAnsi="Arial" w:hint="default"/>
      </w:rPr>
    </w:lvl>
    <w:lvl w:ilvl="1" w:tplc="C666E518" w:tentative="1">
      <w:start w:val="1"/>
      <w:numFmt w:val="bullet"/>
      <w:lvlText w:val="•"/>
      <w:lvlJc w:val="left"/>
      <w:pPr>
        <w:tabs>
          <w:tab w:val="num" w:pos="1440"/>
        </w:tabs>
        <w:ind w:left="1440" w:hanging="360"/>
      </w:pPr>
      <w:rPr>
        <w:rFonts w:ascii="Arial" w:hAnsi="Arial" w:hint="default"/>
      </w:rPr>
    </w:lvl>
    <w:lvl w:ilvl="2" w:tplc="4B2EB4E8" w:tentative="1">
      <w:start w:val="1"/>
      <w:numFmt w:val="bullet"/>
      <w:lvlText w:val="•"/>
      <w:lvlJc w:val="left"/>
      <w:pPr>
        <w:tabs>
          <w:tab w:val="num" w:pos="2160"/>
        </w:tabs>
        <w:ind w:left="2160" w:hanging="360"/>
      </w:pPr>
      <w:rPr>
        <w:rFonts w:ascii="Arial" w:hAnsi="Arial" w:hint="default"/>
      </w:rPr>
    </w:lvl>
    <w:lvl w:ilvl="3" w:tplc="AA285A94" w:tentative="1">
      <w:start w:val="1"/>
      <w:numFmt w:val="bullet"/>
      <w:lvlText w:val="•"/>
      <w:lvlJc w:val="left"/>
      <w:pPr>
        <w:tabs>
          <w:tab w:val="num" w:pos="2880"/>
        </w:tabs>
        <w:ind w:left="2880" w:hanging="360"/>
      </w:pPr>
      <w:rPr>
        <w:rFonts w:ascii="Arial" w:hAnsi="Arial" w:hint="default"/>
      </w:rPr>
    </w:lvl>
    <w:lvl w:ilvl="4" w:tplc="6740A1C0" w:tentative="1">
      <w:start w:val="1"/>
      <w:numFmt w:val="bullet"/>
      <w:lvlText w:val="•"/>
      <w:lvlJc w:val="left"/>
      <w:pPr>
        <w:tabs>
          <w:tab w:val="num" w:pos="3600"/>
        </w:tabs>
        <w:ind w:left="3600" w:hanging="360"/>
      </w:pPr>
      <w:rPr>
        <w:rFonts w:ascii="Arial" w:hAnsi="Arial" w:hint="default"/>
      </w:rPr>
    </w:lvl>
    <w:lvl w:ilvl="5" w:tplc="E60E63B2" w:tentative="1">
      <w:start w:val="1"/>
      <w:numFmt w:val="bullet"/>
      <w:lvlText w:val="•"/>
      <w:lvlJc w:val="left"/>
      <w:pPr>
        <w:tabs>
          <w:tab w:val="num" w:pos="4320"/>
        </w:tabs>
        <w:ind w:left="4320" w:hanging="360"/>
      </w:pPr>
      <w:rPr>
        <w:rFonts w:ascii="Arial" w:hAnsi="Arial" w:hint="default"/>
      </w:rPr>
    </w:lvl>
    <w:lvl w:ilvl="6" w:tplc="399ED1B0" w:tentative="1">
      <w:start w:val="1"/>
      <w:numFmt w:val="bullet"/>
      <w:lvlText w:val="•"/>
      <w:lvlJc w:val="left"/>
      <w:pPr>
        <w:tabs>
          <w:tab w:val="num" w:pos="5040"/>
        </w:tabs>
        <w:ind w:left="5040" w:hanging="360"/>
      </w:pPr>
      <w:rPr>
        <w:rFonts w:ascii="Arial" w:hAnsi="Arial" w:hint="default"/>
      </w:rPr>
    </w:lvl>
    <w:lvl w:ilvl="7" w:tplc="E9D097AA" w:tentative="1">
      <w:start w:val="1"/>
      <w:numFmt w:val="bullet"/>
      <w:lvlText w:val="•"/>
      <w:lvlJc w:val="left"/>
      <w:pPr>
        <w:tabs>
          <w:tab w:val="num" w:pos="5760"/>
        </w:tabs>
        <w:ind w:left="5760" w:hanging="360"/>
      </w:pPr>
      <w:rPr>
        <w:rFonts w:ascii="Arial" w:hAnsi="Arial" w:hint="default"/>
      </w:rPr>
    </w:lvl>
    <w:lvl w:ilvl="8" w:tplc="CE90FFA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5FA4392"/>
    <w:multiLevelType w:val="hybridMultilevel"/>
    <w:tmpl w:val="D10072F4"/>
    <w:lvl w:ilvl="0" w:tplc="87E62274">
      <w:start w:val="1"/>
      <w:numFmt w:val="bullet"/>
      <w:lvlText w:val="•"/>
      <w:lvlJc w:val="left"/>
      <w:pPr>
        <w:tabs>
          <w:tab w:val="num" w:pos="720"/>
        </w:tabs>
        <w:ind w:left="720" w:hanging="360"/>
      </w:pPr>
      <w:rPr>
        <w:rFonts w:ascii="Arial" w:hAnsi="Arial" w:hint="default"/>
      </w:rPr>
    </w:lvl>
    <w:lvl w:ilvl="1" w:tplc="07A81A70" w:tentative="1">
      <w:start w:val="1"/>
      <w:numFmt w:val="bullet"/>
      <w:lvlText w:val="•"/>
      <w:lvlJc w:val="left"/>
      <w:pPr>
        <w:tabs>
          <w:tab w:val="num" w:pos="1440"/>
        </w:tabs>
        <w:ind w:left="1440" w:hanging="360"/>
      </w:pPr>
      <w:rPr>
        <w:rFonts w:ascii="Arial" w:hAnsi="Arial" w:hint="default"/>
      </w:rPr>
    </w:lvl>
    <w:lvl w:ilvl="2" w:tplc="A3A69824" w:tentative="1">
      <w:start w:val="1"/>
      <w:numFmt w:val="bullet"/>
      <w:lvlText w:val="•"/>
      <w:lvlJc w:val="left"/>
      <w:pPr>
        <w:tabs>
          <w:tab w:val="num" w:pos="2160"/>
        </w:tabs>
        <w:ind w:left="2160" w:hanging="360"/>
      </w:pPr>
      <w:rPr>
        <w:rFonts w:ascii="Arial" w:hAnsi="Arial" w:hint="default"/>
      </w:rPr>
    </w:lvl>
    <w:lvl w:ilvl="3" w:tplc="42948CB6" w:tentative="1">
      <w:start w:val="1"/>
      <w:numFmt w:val="bullet"/>
      <w:lvlText w:val="•"/>
      <w:lvlJc w:val="left"/>
      <w:pPr>
        <w:tabs>
          <w:tab w:val="num" w:pos="2880"/>
        </w:tabs>
        <w:ind w:left="2880" w:hanging="360"/>
      </w:pPr>
      <w:rPr>
        <w:rFonts w:ascii="Arial" w:hAnsi="Arial" w:hint="default"/>
      </w:rPr>
    </w:lvl>
    <w:lvl w:ilvl="4" w:tplc="ABFA0834" w:tentative="1">
      <w:start w:val="1"/>
      <w:numFmt w:val="bullet"/>
      <w:lvlText w:val="•"/>
      <w:lvlJc w:val="left"/>
      <w:pPr>
        <w:tabs>
          <w:tab w:val="num" w:pos="3600"/>
        </w:tabs>
        <w:ind w:left="3600" w:hanging="360"/>
      </w:pPr>
      <w:rPr>
        <w:rFonts w:ascii="Arial" w:hAnsi="Arial" w:hint="default"/>
      </w:rPr>
    </w:lvl>
    <w:lvl w:ilvl="5" w:tplc="F18065F0" w:tentative="1">
      <w:start w:val="1"/>
      <w:numFmt w:val="bullet"/>
      <w:lvlText w:val="•"/>
      <w:lvlJc w:val="left"/>
      <w:pPr>
        <w:tabs>
          <w:tab w:val="num" w:pos="4320"/>
        </w:tabs>
        <w:ind w:left="4320" w:hanging="360"/>
      </w:pPr>
      <w:rPr>
        <w:rFonts w:ascii="Arial" w:hAnsi="Arial" w:hint="default"/>
      </w:rPr>
    </w:lvl>
    <w:lvl w:ilvl="6" w:tplc="48AEC1BA" w:tentative="1">
      <w:start w:val="1"/>
      <w:numFmt w:val="bullet"/>
      <w:lvlText w:val="•"/>
      <w:lvlJc w:val="left"/>
      <w:pPr>
        <w:tabs>
          <w:tab w:val="num" w:pos="5040"/>
        </w:tabs>
        <w:ind w:left="5040" w:hanging="360"/>
      </w:pPr>
      <w:rPr>
        <w:rFonts w:ascii="Arial" w:hAnsi="Arial" w:hint="default"/>
      </w:rPr>
    </w:lvl>
    <w:lvl w:ilvl="7" w:tplc="7B862DE2" w:tentative="1">
      <w:start w:val="1"/>
      <w:numFmt w:val="bullet"/>
      <w:lvlText w:val="•"/>
      <w:lvlJc w:val="left"/>
      <w:pPr>
        <w:tabs>
          <w:tab w:val="num" w:pos="5760"/>
        </w:tabs>
        <w:ind w:left="5760" w:hanging="360"/>
      </w:pPr>
      <w:rPr>
        <w:rFonts w:ascii="Arial" w:hAnsi="Arial" w:hint="default"/>
      </w:rPr>
    </w:lvl>
    <w:lvl w:ilvl="8" w:tplc="BC8E2CA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AB28F0"/>
    <w:multiLevelType w:val="hybridMultilevel"/>
    <w:tmpl w:val="8F9032B4"/>
    <w:lvl w:ilvl="0" w:tplc="AD7C15BE">
      <w:start w:val="1"/>
      <w:numFmt w:val="bullet"/>
      <w:lvlText w:val="•"/>
      <w:lvlJc w:val="left"/>
      <w:pPr>
        <w:tabs>
          <w:tab w:val="num" w:pos="720"/>
        </w:tabs>
        <w:ind w:left="720" w:hanging="360"/>
      </w:pPr>
      <w:rPr>
        <w:rFonts w:ascii="Arial" w:hAnsi="Arial" w:hint="default"/>
      </w:rPr>
    </w:lvl>
    <w:lvl w:ilvl="1" w:tplc="5A3C48BE" w:tentative="1">
      <w:start w:val="1"/>
      <w:numFmt w:val="bullet"/>
      <w:lvlText w:val="•"/>
      <w:lvlJc w:val="left"/>
      <w:pPr>
        <w:tabs>
          <w:tab w:val="num" w:pos="1440"/>
        </w:tabs>
        <w:ind w:left="1440" w:hanging="360"/>
      </w:pPr>
      <w:rPr>
        <w:rFonts w:ascii="Arial" w:hAnsi="Arial" w:hint="default"/>
      </w:rPr>
    </w:lvl>
    <w:lvl w:ilvl="2" w:tplc="201C1F8A" w:tentative="1">
      <w:start w:val="1"/>
      <w:numFmt w:val="bullet"/>
      <w:lvlText w:val="•"/>
      <w:lvlJc w:val="left"/>
      <w:pPr>
        <w:tabs>
          <w:tab w:val="num" w:pos="2160"/>
        </w:tabs>
        <w:ind w:left="2160" w:hanging="360"/>
      </w:pPr>
      <w:rPr>
        <w:rFonts w:ascii="Arial" w:hAnsi="Arial" w:hint="default"/>
      </w:rPr>
    </w:lvl>
    <w:lvl w:ilvl="3" w:tplc="54967DBE" w:tentative="1">
      <w:start w:val="1"/>
      <w:numFmt w:val="bullet"/>
      <w:lvlText w:val="•"/>
      <w:lvlJc w:val="left"/>
      <w:pPr>
        <w:tabs>
          <w:tab w:val="num" w:pos="2880"/>
        </w:tabs>
        <w:ind w:left="2880" w:hanging="360"/>
      </w:pPr>
      <w:rPr>
        <w:rFonts w:ascii="Arial" w:hAnsi="Arial" w:hint="default"/>
      </w:rPr>
    </w:lvl>
    <w:lvl w:ilvl="4" w:tplc="69C8BFAC" w:tentative="1">
      <w:start w:val="1"/>
      <w:numFmt w:val="bullet"/>
      <w:lvlText w:val="•"/>
      <w:lvlJc w:val="left"/>
      <w:pPr>
        <w:tabs>
          <w:tab w:val="num" w:pos="3600"/>
        </w:tabs>
        <w:ind w:left="3600" w:hanging="360"/>
      </w:pPr>
      <w:rPr>
        <w:rFonts w:ascii="Arial" w:hAnsi="Arial" w:hint="default"/>
      </w:rPr>
    </w:lvl>
    <w:lvl w:ilvl="5" w:tplc="C5C80DAC" w:tentative="1">
      <w:start w:val="1"/>
      <w:numFmt w:val="bullet"/>
      <w:lvlText w:val="•"/>
      <w:lvlJc w:val="left"/>
      <w:pPr>
        <w:tabs>
          <w:tab w:val="num" w:pos="4320"/>
        </w:tabs>
        <w:ind w:left="4320" w:hanging="360"/>
      </w:pPr>
      <w:rPr>
        <w:rFonts w:ascii="Arial" w:hAnsi="Arial" w:hint="default"/>
      </w:rPr>
    </w:lvl>
    <w:lvl w:ilvl="6" w:tplc="BE6E3986" w:tentative="1">
      <w:start w:val="1"/>
      <w:numFmt w:val="bullet"/>
      <w:lvlText w:val="•"/>
      <w:lvlJc w:val="left"/>
      <w:pPr>
        <w:tabs>
          <w:tab w:val="num" w:pos="5040"/>
        </w:tabs>
        <w:ind w:left="5040" w:hanging="360"/>
      </w:pPr>
      <w:rPr>
        <w:rFonts w:ascii="Arial" w:hAnsi="Arial" w:hint="default"/>
      </w:rPr>
    </w:lvl>
    <w:lvl w:ilvl="7" w:tplc="2FA4FEA4" w:tentative="1">
      <w:start w:val="1"/>
      <w:numFmt w:val="bullet"/>
      <w:lvlText w:val="•"/>
      <w:lvlJc w:val="left"/>
      <w:pPr>
        <w:tabs>
          <w:tab w:val="num" w:pos="5760"/>
        </w:tabs>
        <w:ind w:left="5760" w:hanging="360"/>
      </w:pPr>
      <w:rPr>
        <w:rFonts w:ascii="Arial" w:hAnsi="Arial" w:hint="default"/>
      </w:rPr>
    </w:lvl>
    <w:lvl w:ilvl="8" w:tplc="A18C253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8569D1"/>
    <w:multiLevelType w:val="hybridMultilevel"/>
    <w:tmpl w:val="82380D6A"/>
    <w:lvl w:ilvl="0" w:tplc="E29E7BE0">
      <w:start w:val="1"/>
      <w:numFmt w:val="bullet"/>
      <w:lvlText w:val="•"/>
      <w:lvlJc w:val="left"/>
      <w:pPr>
        <w:tabs>
          <w:tab w:val="num" w:pos="720"/>
        </w:tabs>
        <w:ind w:left="720" w:hanging="360"/>
      </w:pPr>
      <w:rPr>
        <w:rFonts w:ascii="Arial" w:hAnsi="Arial" w:hint="default"/>
      </w:rPr>
    </w:lvl>
    <w:lvl w:ilvl="1" w:tplc="B22AAD60">
      <w:start w:val="519"/>
      <w:numFmt w:val="bullet"/>
      <w:lvlText w:val=""/>
      <w:lvlJc w:val="left"/>
      <w:pPr>
        <w:tabs>
          <w:tab w:val="num" w:pos="1440"/>
        </w:tabs>
        <w:ind w:left="1440" w:hanging="360"/>
      </w:pPr>
      <w:rPr>
        <w:rFonts w:ascii="Wingdings" w:hAnsi="Wingdings" w:hint="default"/>
      </w:rPr>
    </w:lvl>
    <w:lvl w:ilvl="2" w:tplc="D84C6B9E" w:tentative="1">
      <w:start w:val="1"/>
      <w:numFmt w:val="bullet"/>
      <w:lvlText w:val="•"/>
      <w:lvlJc w:val="left"/>
      <w:pPr>
        <w:tabs>
          <w:tab w:val="num" w:pos="2160"/>
        </w:tabs>
        <w:ind w:left="2160" w:hanging="360"/>
      </w:pPr>
      <w:rPr>
        <w:rFonts w:ascii="Arial" w:hAnsi="Arial" w:hint="default"/>
      </w:rPr>
    </w:lvl>
    <w:lvl w:ilvl="3" w:tplc="20D60396" w:tentative="1">
      <w:start w:val="1"/>
      <w:numFmt w:val="bullet"/>
      <w:lvlText w:val="•"/>
      <w:lvlJc w:val="left"/>
      <w:pPr>
        <w:tabs>
          <w:tab w:val="num" w:pos="2880"/>
        </w:tabs>
        <w:ind w:left="2880" w:hanging="360"/>
      </w:pPr>
      <w:rPr>
        <w:rFonts w:ascii="Arial" w:hAnsi="Arial" w:hint="default"/>
      </w:rPr>
    </w:lvl>
    <w:lvl w:ilvl="4" w:tplc="E214B96E" w:tentative="1">
      <w:start w:val="1"/>
      <w:numFmt w:val="bullet"/>
      <w:lvlText w:val="•"/>
      <w:lvlJc w:val="left"/>
      <w:pPr>
        <w:tabs>
          <w:tab w:val="num" w:pos="3600"/>
        </w:tabs>
        <w:ind w:left="3600" w:hanging="360"/>
      </w:pPr>
      <w:rPr>
        <w:rFonts w:ascii="Arial" w:hAnsi="Arial" w:hint="default"/>
      </w:rPr>
    </w:lvl>
    <w:lvl w:ilvl="5" w:tplc="6204B25C" w:tentative="1">
      <w:start w:val="1"/>
      <w:numFmt w:val="bullet"/>
      <w:lvlText w:val="•"/>
      <w:lvlJc w:val="left"/>
      <w:pPr>
        <w:tabs>
          <w:tab w:val="num" w:pos="4320"/>
        </w:tabs>
        <w:ind w:left="4320" w:hanging="360"/>
      </w:pPr>
      <w:rPr>
        <w:rFonts w:ascii="Arial" w:hAnsi="Arial" w:hint="default"/>
      </w:rPr>
    </w:lvl>
    <w:lvl w:ilvl="6" w:tplc="0A3E49E2" w:tentative="1">
      <w:start w:val="1"/>
      <w:numFmt w:val="bullet"/>
      <w:lvlText w:val="•"/>
      <w:lvlJc w:val="left"/>
      <w:pPr>
        <w:tabs>
          <w:tab w:val="num" w:pos="5040"/>
        </w:tabs>
        <w:ind w:left="5040" w:hanging="360"/>
      </w:pPr>
      <w:rPr>
        <w:rFonts w:ascii="Arial" w:hAnsi="Arial" w:hint="default"/>
      </w:rPr>
    </w:lvl>
    <w:lvl w:ilvl="7" w:tplc="CBA659DC" w:tentative="1">
      <w:start w:val="1"/>
      <w:numFmt w:val="bullet"/>
      <w:lvlText w:val="•"/>
      <w:lvlJc w:val="left"/>
      <w:pPr>
        <w:tabs>
          <w:tab w:val="num" w:pos="5760"/>
        </w:tabs>
        <w:ind w:left="5760" w:hanging="360"/>
      </w:pPr>
      <w:rPr>
        <w:rFonts w:ascii="Arial" w:hAnsi="Arial" w:hint="default"/>
      </w:rPr>
    </w:lvl>
    <w:lvl w:ilvl="8" w:tplc="A048978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C800955"/>
    <w:multiLevelType w:val="hybridMultilevel"/>
    <w:tmpl w:val="5C664E4A"/>
    <w:lvl w:ilvl="0" w:tplc="C9EA9590">
      <w:start w:val="1"/>
      <w:numFmt w:val="bullet"/>
      <w:lvlText w:val="•"/>
      <w:lvlJc w:val="left"/>
      <w:pPr>
        <w:tabs>
          <w:tab w:val="num" w:pos="720"/>
        </w:tabs>
        <w:ind w:left="720" w:hanging="360"/>
      </w:pPr>
      <w:rPr>
        <w:rFonts w:ascii="Arial" w:hAnsi="Arial" w:hint="default"/>
      </w:rPr>
    </w:lvl>
    <w:lvl w:ilvl="1" w:tplc="2AC4FE04" w:tentative="1">
      <w:start w:val="1"/>
      <w:numFmt w:val="bullet"/>
      <w:lvlText w:val="•"/>
      <w:lvlJc w:val="left"/>
      <w:pPr>
        <w:tabs>
          <w:tab w:val="num" w:pos="1440"/>
        </w:tabs>
        <w:ind w:left="1440" w:hanging="360"/>
      </w:pPr>
      <w:rPr>
        <w:rFonts w:ascii="Arial" w:hAnsi="Arial" w:hint="default"/>
      </w:rPr>
    </w:lvl>
    <w:lvl w:ilvl="2" w:tplc="A70026DA" w:tentative="1">
      <w:start w:val="1"/>
      <w:numFmt w:val="bullet"/>
      <w:lvlText w:val="•"/>
      <w:lvlJc w:val="left"/>
      <w:pPr>
        <w:tabs>
          <w:tab w:val="num" w:pos="2160"/>
        </w:tabs>
        <w:ind w:left="2160" w:hanging="360"/>
      </w:pPr>
      <w:rPr>
        <w:rFonts w:ascii="Arial" w:hAnsi="Arial" w:hint="default"/>
      </w:rPr>
    </w:lvl>
    <w:lvl w:ilvl="3" w:tplc="BDD05F0E" w:tentative="1">
      <w:start w:val="1"/>
      <w:numFmt w:val="bullet"/>
      <w:lvlText w:val="•"/>
      <w:lvlJc w:val="left"/>
      <w:pPr>
        <w:tabs>
          <w:tab w:val="num" w:pos="2880"/>
        </w:tabs>
        <w:ind w:left="2880" w:hanging="360"/>
      </w:pPr>
      <w:rPr>
        <w:rFonts w:ascii="Arial" w:hAnsi="Arial" w:hint="default"/>
      </w:rPr>
    </w:lvl>
    <w:lvl w:ilvl="4" w:tplc="1A4EA826" w:tentative="1">
      <w:start w:val="1"/>
      <w:numFmt w:val="bullet"/>
      <w:lvlText w:val="•"/>
      <w:lvlJc w:val="left"/>
      <w:pPr>
        <w:tabs>
          <w:tab w:val="num" w:pos="3600"/>
        </w:tabs>
        <w:ind w:left="3600" w:hanging="360"/>
      </w:pPr>
      <w:rPr>
        <w:rFonts w:ascii="Arial" w:hAnsi="Arial" w:hint="default"/>
      </w:rPr>
    </w:lvl>
    <w:lvl w:ilvl="5" w:tplc="3F12F220" w:tentative="1">
      <w:start w:val="1"/>
      <w:numFmt w:val="bullet"/>
      <w:lvlText w:val="•"/>
      <w:lvlJc w:val="left"/>
      <w:pPr>
        <w:tabs>
          <w:tab w:val="num" w:pos="4320"/>
        </w:tabs>
        <w:ind w:left="4320" w:hanging="360"/>
      </w:pPr>
      <w:rPr>
        <w:rFonts w:ascii="Arial" w:hAnsi="Arial" w:hint="default"/>
      </w:rPr>
    </w:lvl>
    <w:lvl w:ilvl="6" w:tplc="7A882E5A" w:tentative="1">
      <w:start w:val="1"/>
      <w:numFmt w:val="bullet"/>
      <w:lvlText w:val="•"/>
      <w:lvlJc w:val="left"/>
      <w:pPr>
        <w:tabs>
          <w:tab w:val="num" w:pos="5040"/>
        </w:tabs>
        <w:ind w:left="5040" w:hanging="360"/>
      </w:pPr>
      <w:rPr>
        <w:rFonts w:ascii="Arial" w:hAnsi="Arial" w:hint="default"/>
      </w:rPr>
    </w:lvl>
    <w:lvl w:ilvl="7" w:tplc="B344B7FA" w:tentative="1">
      <w:start w:val="1"/>
      <w:numFmt w:val="bullet"/>
      <w:lvlText w:val="•"/>
      <w:lvlJc w:val="left"/>
      <w:pPr>
        <w:tabs>
          <w:tab w:val="num" w:pos="5760"/>
        </w:tabs>
        <w:ind w:left="5760" w:hanging="360"/>
      </w:pPr>
      <w:rPr>
        <w:rFonts w:ascii="Arial" w:hAnsi="Arial" w:hint="default"/>
      </w:rPr>
    </w:lvl>
    <w:lvl w:ilvl="8" w:tplc="6B947BBC"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26"/>
  </w:num>
  <w:num w:numId="3">
    <w:abstractNumId w:val="18"/>
  </w:num>
  <w:num w:numId="4">
    <w:abstractNumId w:val="16"/>
  </w:num>
  <w:num w:numId="5">
    <w:abstractNumId w:val="0"/>
    <w:lvlOverride w:ilvl="0">
      <w:lvl w:ilvl="0">
        <w:numFmt w:val="bullet"/>
        <w:lvlText w:val=""/>
        <w:legacy w:legacy="1" w:legacySpace="0" w:legacyIndent="0"/>
        <w:lvlJc w:val="left"/>
        <w:rPr>
          <w:rFonts w:ascii="Wingdings 3" w:hAnsi="Wingdings 3" w:hint="default"/>
          <w:sz w:val="29"/>
        </w:rPr>
      </w:lvl>
    </w:lvlOverride>
  </w:num>
  <w:num w:numId="6">
    <w:abstractNumId w:val="0"/>
    <w:lvlOverride w:ilvl="0">
      <w:lvl w:ilvl="0">
        <w:numFmt w:val="bullet"/>
        <w:lvlText w:val=""/>
        <w:legacy w:legacy="1" w:legacySpace="0" w:legacyIndent="0"/>
        <w:lvlJc w:val="left"/>
        <w:rPr>
          <w:rFonts w:ascii="Wingdings 3" w:hAnsi="Wingdings 3" w:hint="default"/>
          <w:sz w:val="38"/>
        </w:rPr>
      </w:lvl>
    </w:lvlOverride>
  </w:num>
  <w:num w:numId="7">
    <w:abstractNumId w:val="0"/>
    <w:lvlOverride w:ilvl="0">
      <w:lvl w:ilvl="0">
        <w:numFmt w:val="bullet"/>
        <w:lvlText w:val=""/>
        <w:legacy w:legacy="1" w:legacySpace="0" w:legacyIndent="0"/>
        <w:lvlJc w:val="left"/>
        <w:rPr>
          <w:rFonts w:ascii="Wingdings 3" w:hAnsi="Wingdings 3" w:hint="default"/>
          <w:sz w:val="32"/>
        </w:rPr>
      </w:lvl>
    </w:lvlOverride>
  </w:num>
  <w:num w:numId="8">
    <w:abstractNumId w:val="11"/>
  </w:num>
  <w:num w:numId="9">
    <w:abstractNumId w:val="13"/>
  </w:num>
  <w:num w:numId="10">
    <w:abstractNumId w:val="27"/>
  </w:num>
  <w:num w:numId="11">
    <w:abstractNumId w:val="17"/>
  </w:num>
  <w:num w:numId="12">
    <w:abstractNumId w:val="6"/>
  </w:num>
  <w:num w:numId="13">
    <w:abstractNumId w:val="1"/>
  </w:num>
  <w:num w:numId="14">
    <w:abstractNumId w:val="3"/>
  </w:num>
  <w:num w:numId="15">
    <w:abstractNumId w:val="28"/>
  </w:num>
  <w:num w:numId="16">
    <w:abstractNumId w:val="5"/>
  </w:num>
  <w:num w:numId="17">
    <w:abstractNumId w:val="10"/>
  </w:num>
  <w:num w:numId="18">
    <w:abstractNumId w:val="30"/>
  </w:num>
  <w:num w:numId="19">
    <w:abstractNumId w:val="12"/>
  </w:num>
  <w:num w:numId="20">
    <w:abstractNumId w:val="4"/>
  </w:num>
  <w:num w:numId="21">
    <w:abstractNumId w:val="8"/>
  </w:num>
  <w:num w:numId="22">
    <w:abstractNumId w:val="2"/>
  </w:num>
  <w:num w:numId="23">
    <w:abstractNumId w:val="23"/>
  </w:num>
  <w:num w:numId="24">
    <w:abstractNumId w:val="21"/>
  </w:num>
  <w:num w:numId="25">
    <w:abstractNumId w:val="20"/>
  </w:num>
  <w:num w:numId="26">
    <w:abstractNumId w:val="7"/>
  </w:num>
  <w:num w:numId="27">
    <w:abstractNumId w:val="22"/>
  </w:num>
  <w:num w:numId="28">
    <w:abstractNumId w:val="9"/>
  </w:num>
  <w:num w:numId="29">
    <w:abstractNumId w:val="24"/>
  </w:num>
  <w:num w:numId="30">
    <w:abstractNumId w:val="31"/>
  </w:num>
  <w:num w:numId="31">
    <w:abstractNumId w:val="14"/>
  </w:num>
  <w:num w:numId="32">
    <w:abstractNumId w:val="25"/>
  </w:num>
  <w:num w:numId="33">
    <w:abstractNumId w:val="2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C3"/>
    <w:rsid w:val="0013267F"/>
    <w:rsid w:val="001454E1"/>
    <w:rsid w:val="00167756"/>
    <w:rsid w:val="0029263D"/>
    <w:rsid w:val="004A41B5"/>
    <w:rsid w:val="00525C87"/>
    <w:rsid w:val="00564116"/>
    <w:rsid w:val="005922D5"/>
    <w:rsid w:val="005E053B"/>
    <w:rsid w:val="006C7B39"/>
    <w:rsid w:val="006F49CB"/>
    <w:rsid w:val="00717AD4"/>
    <w:rsid w:val="00831AA8"/>
    <w:rsid w:val="009706D4"/>
    <w:rsid w:val="00AF75AE"/>
    <w:rsid w:val="00B41FCE"/>
    <w:rsid w:val="00BB53AC"/>
    <w:rsid w:val="00C048F8"/>
    <w:rsid w:val="00D11FC0"/>
    <w:rsid w:val="00D721A2"/>
    <w:rsid w:val="00DA7947"/>
    <w:rsid w:val="00E20494"/>
    <w:rsid w:val="00EA0719"/>
    <w:rsid w:val="00F22895"/>
    <w:rsid w:val="00F44233"/>
    <w:rsid w:val="00F53BC3"/>
    <w:rsid w:val="00F6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64168C"/>
  <w14:defaultImageDpi w14:val="0"/>
  <w15:docId w15:val="{D5F6EC6F-BC42-4815-9801-0C596AEA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s="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s="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s="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s="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s="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s="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s="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F53BC3"/>
    <w:rPr>
      <w:color w:val="0000FF" w:themeColor="hyperlink"/>
      <w:u w:val="single"/>
    </w:rPr>
  </w:style>
  <w:style w:type="table" w:styleId="TableGrid">
    <w:name w:val="Table Grid"/>
    <w:basedOn w:val="TableNormal"/>
    <w:uiPriority w:val="59"/>
    <w:rsid w:val="0014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3342">
      <w:bodyDiv w:val="1"/>
      <w:marLeft w:val="0"/>
      <w:marRight w:val="0"/>
      <w:marTop w:val="0"/>
      <w:marBottom w:val="0"/>
      <w:divBdr>
        <w:top w:val="none" w:sz="0" w:space="0" w:color="auto"/>
        <w:left w:val="none" w:sz="0" w:space="0" w:color="auto"/>
        <w:bottom w:val="none" w:sz="0" w:space="0" w:color="auto"/>
        <w:right w:val="none" w:sz="0" w:space="0" w:color="auto"/>
      </w:divBdr>
    </w:div>
    <w:div w:id="18314206">
      <w:bodyDiv w:val="1"/>
      <w:marLeft w:val="0"/>
      <w:marRight w:val="0"/>
      <w:marTop w:val="0"/>
      <w:marBottom w:val="0"/>
      <w:divBdr>
        <w:top w:val="none" w:sz="0" w:space="0" w:color="auto"/>
        <w:left w:val="none" w:sz="0" w:space="0" w:color="auto"/>
        <w:bottom w:val="none" w:sz="0" w:space="0" w:color="auto"/>
        <w:right w:val="none" w:sz="0" w:space="0" w:color="auto"/>
      </w:divBdr>
      <w:divsChild>
        <w:div w:id="1077441111">
          <w:marLeft w:val="288"/>
          <w:marRight w:val="0"/>
          <w:marTop w:val="120"/>
          <w:marBottom w:val="120"/>
          <w:divBdr>
            <w:top w:val="none" w:sz="0" w:space="0" w:color="auto"/>
            <w:left w:val="none" w:sz="0" w:space="0" w:color="auto"/>
            <w:bottom w:val="none" w:sz="0" w:space="0" w:color="auto"/>
            <w:right w:val="none" w:sz="0" w:space="0" w:color="auto"/>
          </w:divBdr>
        </w:div>
        <w:div w:id="1908372075">
          <w:marLeft w:val="288"/>
          <w:marRight w:val="0"/>
          <w:marTop w:val="120"/>
          <w:marBottom w:val="120"/>
          <w:divBdr>
            <w:top w:val="none" w:sz="0" w:space="0" w:color="auto"/>
            <w:left w:val="none" w:sz="0" w:space="0" w:color="auto"/>
            <w:bottom w:val="none" w:sz="0" w:space="0" w:color="auto"/>
            <w:right w:val="none" w:sz="0" w:space="0" w:color="auto"/>
          </w:divBdr>
        </w:div>
        <w:div w:id="593243806">
          <w:marLeft w:val="288"/>
          <w:marRight w:val="0"/>
          <w:marTop w:val="120"/>
          <w:marBottom w:val="120"/>
          <w:divBdr>
            <w:top w:val="none" w:sz="0" w:space="0" w:color="auto"/>
            <w:left w:val="none" w:sz="0" w:space="0" w:color="auto"/>
            <w:bottom w:val="none" w:sz="0" w:space="0" w:color="auto"/>
            <w:right w:val="none" w:sz="0" w:space="0" w:color="auto"/>
          </w:divBdr>
        </w:div>
        <w:div w:id="200754029">
          <w:marLeft w:val="288"/>
          <w:marRight w:val="0"/>
          <w:marTop w:val="120"/>
          <w:marBottom w:val="120"/>
          <w:divBdr>
            <w:top w:val="none" w:sz="0" w:space="0" w:color="auto"/>
            <w:left w:val="none" w:sz="0" w:space="0" w:color="auto"/>
            <w:bottom w:val="none" w:sz="0" w:space="0" w:color="auto"/>
            <w:right w:val="none" w:sz="0" w:space="0" w:color="auto"/>
          </w:divBdr>
        </w:div>
        <w:div w:id="512232195">
          <w:marLeft w:val="288"/>
          <w:marRight w:val="0"/>
          <w:marTop w:val="120"/>
          <w:marBottom w:val="120"/>
          <w:divBdr>
            <w:top w:val="none" w:sz="0" w:space="0" w:color="auto"/>
            <w:left w:val="none" w:sz="0" w:space="0" w:color="auto"/>
            <w:bottom w:val="none" w:sz="0" w:space="0" w:color="auto"/>
            <w:right w:val="none" w:sz="0" w:space="0" w:color="auto"/>
          </w:divBdr>
        </w:div>
      </w:divsChild>
    </w:div>
    <w:div w:id="90243113">
      <w:bodyDiv w:val="1"/>
      <w:marLeft w:val="0"/>
      <w:marRight w:val="0"/>
      <w:marTop w:val="0"/>
      <w:marBottom w:val="0"/>
      <w:divBdr>
        <w:top w:val="none" w:sz="0" w:space="0" w:color="auto"/>
        <w:left w:val="none" w:sz="0" w:space="0" w:color="auto"/>
        <w:bottom w:val="none" w:sz="0" w:space="0" w:color="auto"/>
        <w:right w:val="none" w:sz="0" w:space="0" w:color="auto"/>
      </w:divBdr>
      <w:divsChild>
        <w:div w:id="700135350">
          <w:marLeft w:val="360"/>
          <w:marRight w:val="0"/>
          <w:marTop w:val="0"/>
          <w:marBottom w:val="0"/>
          <w:divBdr>
            <w:top w:val="none" w:sz="0" w:space="0" w:color="auto"/>
            <w:left w:val="none" w:sz="0" w:space="0" w:color="auto"/>
            <w:bottom w:val="none" w:sz="0" w:space="0" w:color="auto"/>
            <w:right w:val="none" w:sz="0" w:space="0" w:color="auto"/>
          </w:divBdr>
        </w:div>
        <w:div w:id="1574314866">
          <w:marLeft w:val="720"/>
          <w:marRight w:val="0"/>
          <w:marTop w:val="0"/>
          <w:marBottom w:val="0"/>
          <w:divBdr>
            <w:top w:val="none" w:sz="0" w:space="0" w:color="auto"/>
            <w:left w:val="none" w:sz="0" w:space="0" w:color="auto"/>
            <w:bottom w:val="none" w:sz="0" w:space="0" w:color="auto"/>
            <w:right w:val="none" w:sz="0" w:space="0" w:color="auto"/>
          </w:divBdr>
        </w:div>
        <w:div w:id="1322199346">
          <w:marLeft w:val="720"/>
          <w:marRight w:val="0"/>
          <w:marTop w:val="0"/>
          <w:marBottom w:val="0"/>
          <w:divBdr>
            <w:top w:val="none" w:sz="0" w:space="0" w:color="auto"/>
            <w:left w:val="none" w:sz="0" w:space="0" w:color="auto"/>
            <w:bottom w:val="none" w:sz="0" w:space="0" w:color="auto"/>
            <w:right w:val="none" w:sz="0" w:space="0" w:color="auto"/>
          </w:divBdr>
        </w:div>
        <w:div w:id="187718275">
          <w:marLeft w:val="720"/>
          <w:marRight w:val="0"/>
          <w:marTop w:val="0"/>
          <w:marBottom w:val="0"/>
          <w:divBdr>
            <w:top w:val="none" w:sz="0" w:space="0" w:color="auto"/>
            <w:left w:val="none" w:sz="0" w:space="0" w:color="auto"/>
            <w:bottom w:val="none" w:sz="0" w:space="0" w:color="auto"/>
            <w:right w:val="none" w:sz="0" w:space="0" w:color="auto"/>
          </w:divBdr>
        </w:div>
        <w:div w:id="1934624632">
          <w:marLeft w:val="720"/>
          <w:marRight w:val="0"/>
          <w:marTop w:val="0"/>
          <w:marBottom w:val="0"/>
          <w:divBdr>
            <w:top w:val="none" w:sz="0" w:space="0" w:color="auto"/>
            <w:left w:val="none" w:sz="0" w:space="0" w:color="auto"/>
            <w:bottom w:val="none" w:sz="0" w:space="0" w:color="auto"/>
            <w:right w:val="none" w:sz="0" w:space="0" w:color="auto"/>
          </w:divBdr>
        </w:div>
        <w:div w:id="1618297023">
          <w:marLeft w:val="720"/>
          <w:marRight w:val="0"/>
          <w:marTop w:val="0"/>
          <w:marBottom w:val="0"/>
          <w:divBdr>
            <w:top w:val="none" w:sz="0" w:space="0" w:color="auto"/>
            <w:left w:val="none" w:sz="0" w:space="0" w:color="auto"/>
            <w:bottom w:val="none" w:sz="0" w:space="0" w:color="auto"/>
            <w:right w:val="none" w:sz="0" w:space="0" w:color="auto"/>
          </w:divBdr>
        </w:div>
        <w:div w:id="432554534">
          <w:marLeft w:val="720"/>
          <w:marRight w:val="0"/>
          <w:marTop w:val="0"/>
          <w:marBottom w:val="0"/>
          <w:divBdr>
            <w:top w:val="none" w:sz="0" w:space="0" w:color="auto"/>
            <w:left w:val="none" w:sz="0" w:space="0" w:color="auto"/>
            <w:bottom w:val="none" w:sz="0" w:space="0" w:color="auto"/>
            <w:right w:val="none" w:sz="0" w:space="0" w:color="auto"/>
          </w:divBdr>
        </w:div>
        <w:div w:id="828448836">
          <w:marLeft w:val="720"/>
          <w:marRight w:val="0"/>
          <w:marTop w:val="0"/>
          <w:marBottom w:val="0"/>
          <w:divBdr>
            <w:top w:val="none" w:sz="0" w:space="0" w:color="auto"/>
            <w:left w:val="none" w:sz="0" w:space="0" w:color="auto"/>
            <w:bottom w:val="none" w:sz="0" w:space="0" w:color="auto"/>
            <w:right w:val="none" w:sz="0" w:space="0" w:color="auto"/>
          </w:divBdr>
        </w:div>
        <w:div w:id="1437627997">
          <w:marLeft w:val="720"/>
          <w:marRight w:val="0"/>
          <w:marTop w:val="0"/>
          <w:marBottom w:val="0"/>
          <w:divBdr>
            <w:top w:val="none" w:sz="0" w:space="0" w:color="auto"/>
            <w:left w:val="none" w:sz="0" w:space="0" w:color="auto"/>
            <w:bottom w:val="none" w:sz="0" w:space="0" w:color="auto"/>
            <w:right w:val="none" w:sz="0" w:space="0" w:color="auto"/>
          </w:divBdr>
        </w:div>
      </w:divsChild>
    </w:div>
    <w:div w:id="126439096">
      <w:bodyDiv w:val="1"/>
      <w:marLeft w:val="0"/>
      <w:marRight w:val="0"/>
      <w:marTop w:val="0"/>
      <w:marBottom w:val="0"/>
      <w:divBdr>
        <w:top w:val="none" w:sz="0" w:space="0" w:color="auto"/>
        <w:left w:val="none" w:sz="0" w:space="0" w:color="auto"/>
        <w:bottom w:val="none" w:sz="0" w:space="0" w:color="auto"/>
        <w:right w:val="none" w:sz="0" w:space="0" w:color="auto"/>
      </w:divBdr>
    </w:div>
    <w:div w:id="174729779">
      <w:bodyDiv w:val="1"/>
      <w:marLeft w:val="0"/>
      <w:marRight w:val="0"/>
      <w:marTop w:val="0"/>
      <w:marBottom w:val="0"/>
      <w:divBdr>
        <w:top w:val="none" w:sz="0" w:space="0" w:color="auto"/>
        <w:left w:val="none" w:sz="0" w:space="0" w:color="auto"/>
        <w:bottom w:val="none" w:sz="0" w:space="0" w:color="auto"/>
        <w:right w:val="none" w:sz="0" w:space="0" w:color="auto"/>
      </w:divBdr>
    </w:div>
    <w:div w:id="180435495">
      <w:bodyDiv w:val="1"/>
      <w:marLeft w:val="0"/>
      <w:marRight w:val="0"/>
      <w:marTop w:val="0"/>
      <w:marBottom w:val="0"/>
      <w:divBdr>
        <w:top w:val="none" w:sz="0" w:space="0" w:color="auto"/>
        <w:left w:val="none" w:sz="0" w:space="0" w:color="auto"/>
        <w:bottom w:val="none" w:sz="0" w:space="0" w:color="auto"/>
        <w:right w:val="none" w:sz="0" w:space="0" w:color="auto"/>
      </w:divBdr>
    </w:div>
    <w:div w:id="189884169">
      <w:bodyDiv w:val="1"/>
      <w:marLeft w:val="0"/>
      <w:marRight w:val="0"/>
      <w:marTop w:val="0"/>
      <w:marBottom w:val="0"/>
      <w:divBdr>
        <w:top w:val="none" w:sz="0" w:space="0" w:color="auto"/>
        <w:left w:val="none" w:sz="0" w:space="0" w:color="auto"/>
        <w:bottom w:val="none" w:sz="0" w:space="0" w:color="auto"/>
        <w:right w:val="none" w:sz="0" w:space="0" w:color="auto"/>
      </w:divBdr>
      <w:divsChild>
        <w:div w:id="2124570849">
          <w:marLeft w:val="994"/>
          <w:marRight w:val="0"/>
          <w:marTop w:val="0"/>
          <w:marBottom w:val="0"/>
          <w:divBdr>
            <w:top w:val="none" w:sz="0" w:space="0" w:color="auto"/>
            <w:left w:val="none" w:sz="0" w:space="0" w:color="auto"/>
            <w:bottom w:val="none" w:sz="0" w:space="0" w:color="auto"/>
            <w:right w:val="none" w:sz="0" w:space="0" w:color="auto"/>
          </w:divBdr>
        </w:div>
        <w:div w:id="94906817">
          <w:marLeft w:val="994"/>
          <w:marRight w:val="0"/>
          <w:marTop w:val="0"/>
          <w:marBottom w:val="0"/>
          <w:divBdr>
            <w:top w:val="none" w:sz="0" w:space="0" w:color="auto"/>
            <w:left w:val="none" w:sz="0" w:space="0" w:color="auto"/>
            <w:bottom w:val="none" w:sz="0" w:space="0" w:color="auto"/>
            <w:right w:val="none" w:sz="0" w:space="0" w:color="auto"/>
          </w:divBdr>
        </w:div>
        <w:div w:id="2003241848">
          <w:marLeft w:val="994"/>
          <w:marRight w:val="0"/>
          <w:marTop w:val="0"/>
          <w:marBottom w:val="0"/>
          <w:divBdr>
            <w:top w:val="none" w:sz="0" w:space="0" w:color="auto"/>
            <w:left w:val="none" w:sz="0" w:space="0" w:color="auto"/>
            <w:bottom w:val="none" w:sz="0" w:space="0" w:color="auto"/>
            <w:right w:val="none" w:sz="0" w:space="0" w:color="auto"/>
          </w:divBdr>
        </w:div>
        <w:div w:id="1438401915">
          <w:marLeft w:val="994"/>
          <w:marRight w:val="0"/>
          <w:marTop w:val="0"/>
          <w:marBottom w:val="0"/>
          <w:divBdr>
            <w:top w:val="none" w:sz="0" w:space="0" w:color="auto"/>
            <w:left w:val="none" w:sz="0" w:space="0" w:color="auto"/>
            <w:bottom w:val="none" w:sz="0" w:space="0" w:color="auto"/>
            <w:right w:val="none" w:sz="0" w:space="0" w:color="auto"/>
          </w:divBdr>
        </w:div>
      </w:divsChild>
    </w:div>
    <w:div w:id="214973870">
      <w:bodyDiv w:val="1"/>
      <w:marLeft w:val="0"/>
      <w:marRight w:val="0"/>
      <w:marTop w:val="0"/>
      <w:marBottom w:val="0"/>
      <w:divBdr>
        <w:top w:val="none" w:sz="0" w:space="0" w:color="auto"/>
        <w:left w:val="none" w:sz="0" w:space="0" w:color="auto"/>
        <w:bottom w:val="none" w:sz="0" w:space="0" w:color="auto"/>
        <w:right w:val="none" w:sz="0" w:space="0" w:color="auto"/>
      </w:divBdr>
    </w:div>
    <w:div w:id="237328363">
      <w:bodyDiv w:val="1"/>
      <w:marLeft w:val="0"/>
      <w:marRight w:val="0"/>
      <w:marTop w:val="0"/>
      <w:marBottom w:val="0"/>
      <w:divBdr>
        <w:top w:val="none" w:sz="0" w:space="0" w:color="auto"/>
        <w:left w:val="none" w:sz="0" w:space="0" w:color="auto"/>
        <w:bottom w:val="none" w:sz="0" w:space="0" w:color="auto"/>
        <w:right w:val="none" w:sz="0" w:space="0" w:color="auto"/>
      </w:divBdr>
    </w:div>
    <w:div w:id="290402813">
      <w:bodyDiv w:val="1"/>
      <w:marLeft w:val="0"/>
      <w:marRight w:val="0"/>
      <w:marTop w:val="0"/>
      <w:marBottom w:val="0"/>
      <w:divBdr>
        <w:top w:val="none" w:sz="0" w:space="0" w:color="auto"/>
        <w:left w:val="none" w:sz="0" w:space="0" w:color="auto"/>
        <w:bottom w:val="none" w:sz="0" w:space="0" w:color="auto"/>
        <w:right w:val="none" w:sz="0" w:space="0" w:color="auto"/>
      </w:divBdr>
      <w:divsChild>
        <w:div w:id="1457681949">
          <w:marLeft w:val="446"/>
          <w:marRight w:val="0"/>
          <w:marTop w:val="0"/>
          <w:marBottom w:val="0"/>
          <w:divBdr>
            <w:top w:val="none" w:sz="0" w:space="0" w:color="auto"/>
            <w:left w:val="none" w:sz="0" w:space="0" w:color="auto"/>
            <w:bottom w:val="none" w:sz="0" w:space="0" w:color="auto"/>
            <w:right w:val="none" w:sz="0" w:space="0" w:color="auto"/>
          </w:divBdr>
        </w:div>
        <w:div w:id="339503508">
          <w:marLeft w:val="446"/>
          <w:marRight w:val="0"/>
          <w:marTop w:val="0"/>
          <w:marBottom w:val="0"/>
          <w:divBdr>
            <w:top w:val="none" w:sz="0" w:space="0" w:color="auto"/>
            <w:left w:val="none" w:sz="0" w:space="0" w:color="auto"/>
            <w:bottom w:val="none" w:sz="0" w:space="0" w:color="auto"/>
            <w:right w:val="none" w:sz="0" w:space="0" w:color="auto"/>
          </w:divBdr>
        </w:div>
        <w:div w:id="1053431077">
          <w:marLeft w:val="446"/>
          <w:marRight w:val="0"/>
          <w:marTop w:val="0"/>
          <w:marBottom w:val="0"/>
          <w:divBdr>
            <w:top w:val="none" w:sz="0" w:space="0" w:color="auto"/>
            <w:left w:val="none" w:sz="0" w:space="0" w:color="auto"/>
            <w:bottom w:val="none" w:sz="0" w:space="0" w:color="auto"/>
            <w:right w:val="none" w:sz="0" w:space="0" w:color="auto"/>
          </w:divBdr>
        </w:div>
        <w:div w:id="523592224">
          <w:marLeft w:val="446"/>
          <w:marRight w:val="0"/>
          <w:marTop w:val="0"/>
          <w:marBottom w:val="0"/>
          <w:divBdr>
            <w:top w:val="none" w:sz="0" w:space="0" w:color="auto"/>
            <w:left w:val="none" w:sz="0" w:space="0" w:color="auto"/>
            <w:bottom w:val="none" w:sz="0" w:space="0" w:color="auto"/>
            <w:right w:val="none" w:sz="0" w:space="0" w:color="auto"/>
          </w:divBdr>
        </w:div>
        <w:div w:id="259485006">
          <w:marLeft w:val="1166"/>
          <w:marRight w:val="0"/>
          <w:marTop w:val="0"/>
          <w:marBottom w:val="0"/>
          <w:divBdr>
            <w:top w:val="none" w:sz="0" w:space="0" w:color="auto"/>
            <w:left w:val="none" w:sz="0" w:space="0" w:color="auto"/>
            <w:bottom w:val="none" w:sz="0" w:space="0" w:color="auto"/>
            <w:right w:val="none" w:sz="0" w:space="0" w:color="auto"/>
          </w:divBdr>
        </w:div>
        <w:div w:id="1730179801">
          <w:marLeft w:val="446"/>
          <w:marRight w:val="0"/>
          <w:marTop w:val="0"/>
          <w:marBottom w:val="0"/>
          <w:divBdr>
            <w:top w:val="none" w:sz="0" w:space="0" w:color="auto"/>
            <w:left w:val="none" w:sz="0" w:space="0" w:color="auto"/>
            <w:bottom w:val="none" w:sz="0" w:space="0" w:color="auto"/>
            <w:right w:val="none" w:sz="0" w:space="0" w:color="auto"/>
          </w:divBdr>
        </w:div>
      </w:divsChild>
    </w:div>
    <w:div w:id="351955772">
      <w:bodyDiv w:val="1"/>
      <w:marLeft w:val="0"/>
      <w:marRight w:val="0"/>
      <w:marTop w:val="0"/>
      <w:marBottom w:val="0"/>
      <w:divBdr>
        <w:top w:val="none" w:sz="0" w:space="0" w:color="auto"/>
        <w:left w:val="none" w:sz="0" w:space="0" w:color="auto"/>
        <w:bottom w:val="none" w:sz="0" w:space="0" w:color="auto"/>
        <w:right w:val="none" w:sz="0" w:space="0" w:color="auto"/>
      </w:divBdr>
    </w:div>
    <w:div w:id="380788747">
      <w:bodyDiv w:val="1"/>
      <w:marLeft w:val="0"/>
      <w:marRight w:val="0"/>
      <w:marTop w:val="0"/>
      <w:marBottom w:val="0"/>
      <w:divBdr>
        <w:top w:val="none" w:sz="0" w:space="0" w:color="auto"/>
        <w:left w:val="none" w:sz="0" w:space="0" w:color="auto"/>
        <w:bottom w:val="none" w:sz="0" w:space="0" w:color="auto"/>
        <w:right w:val="none" w:sz="0" w:space="0" w:color="auto"/>
      </w:divBdr>
      <w:divsChild>
        <w:div w:id="1498381311">
          <w:marLeft w:val="360"/>
          <w:marRight w:val="0"/>
          <w:marTop w:val="0"/>
          <w:marBottom w:val="0"/>
          <w:divBdr>
            <w:top w:val="none" w:sz="0" w:space="0" w:color="auto"/>
            <w:left w:val="none" w:sz="0" w:space="0" w:color="auto"/>
            <w:bottom w:val="none" w:sz="0" w:space="0" w:color="auto"/>
            <w:right w:val="none" w:sz="0" w:space="0" w:color="auto"/>
          </w:divBdr>
        </w:div>
        <w:div w:id="874536971">
          <w:marLeft w:val="360"/>
          <w:marRight w:val="0"/>
          <w:marTop w:val="0"/>
          <w:marBottom w:val="0"/>
          <w:divBdr>
            <w:top w:val="none" w:sz="0" w:space="0" w:color="auto"/>
            <w:left w:val="none" w:sz="0" w:space="0" w:color="auto"/>
            <w:bottom w:val="none" w:sz="0" w:space="0" w:color="auto"/>
            <w:right w:val="none" w:sz="0" w:space="0" w:color="auto"/>
          </w:divBdr>
        </w:div>
        <w:div w:id="1832208901">
          <w:marLeft w:val="360"/>
          <w:marRight w:val="0"/>
          <w:marTop w:val="0"/>
          <w:marBottom w:val="0"/>
          <w:divBdr>
            <w:top w:val="none" w:sz="0" w:space="0" w:color="auto"/>
            <w:left w:val="none" w:sz="0" w:space="0" w:color="auto"/>
            <w:bottom w:val="none" w:sz="0" w:space="0" w:color="auto"/>
            <w:right w:val="none" w:sz="0" w:space="0" w:color="auto"/>
          </w:divBdr>
        </w:div>
        <w:div w:id="1551260248">
          <w:marLeft w:val="360"/>
          <w:marRight w:val="0"/>
          <w:marTop w:val="0"/>
          <w:marBottom w:val="0"/>
          <w:divBdr>
            <w:top w:val="none" w:sz="0" w:space="0" w:color="auto"/>
            <w:left w:val="none" w:sz="0" w:space="0" w:color="auto"/>
            <w:bottom w:val="none" w:sz="0" w:space="0" w:color="auto"/>
            <w:right w:val="none" w:sz="0" w:space="0" w:color="auto"/>
          </w:divBdr>
        </w:div>
        <w:div w:id="33703225">
          <w:marLeft w:val="360"/>
          <w:marRight w:val="0"/>
          <w:marTop w:val="0"/>
          <w:marBottom w:val="0"/>
          <w:divBdr>
            <w:top w:val="none" w:sz="0" w:space="0" w:color="auto"/>
            <w:left w:val="none" w:sz="0" w:space="0" w:color="auto"/>
            <w:bottom w:val="none" w:sz="0" w:space="0" w:color="auto"/>
            <w:right w:val="none" w:sz="0" w:space="0" w:color="auto"/>
          </w:divBdr>
        </w:div>
        <w:div w:id="1801266048">
          <w:marLeft w:val="360"/>
          <w:marRight w:val="0"/>
          <w:marTop w:val="0"/>
          <w:marBottom w:val="0"/>
          <w:divBdr>
            <w:top w:val="none" w:sz="0" w:space="0" w:color="auto"/>
            <w:left w:val="none" w:sz="0" w:space="0" w:color="auto"/>
            <w:bottom w:val="none" w:sz="0" w:space="0" w:color="auto"/>
            <w:right w:val="none" w:sz="0" w:space="0" w:color="auto"/>
          </w:divBdr>
        </w:div>
        <w:div w:id="1397699643">
          <w:marLeft w:val="360"/>
          <w:marRight w:val="0"/>
          <w:marTop w:val="0"/>
          <w:marBottom w:val="0"/>
          <w:divBdr>
            <w:top w:val="none" w:sz="0" w:space="0" w:color="auto"/>
            <w:left w:val="none" w:sz="0" w:space="0" w:color="auto"/>
            <w:bottom w:val="none" w:sz="0" w:space="0" w:color="auto"/>
            <w:right w:val="none" w:sz="0" w:space="0" w:color="auto"/>
          </w:divBdr>
        </w:div>
        <w:div w:id="1654944536">
          <w:marLeft w:val="360"/>
          <w:marRight w:val="0"/>
          <w:marTop w:val="0"/>
          <w:marBottom w:val="0"/>
          <w:divBdr>
            <w:top w:val="none" w:sz="0" w:space="0" w:color="auto"/>
            <w:left w:val="none" w:sz="0" w:space="0" w:color="auto"/>
            <w:bottom w:val="none" w:sz="0" w:space="0" w:color="auto"/>
            <w:right w:val="none" w:sz="0" w:space="0" w:color="auto"/>
          </w:divBdr>
        </w:div>
      </w:divsChild>
    </w:div>
    <w:div w:id="472212005">
      <w:bodyDiv w:val="1"/>
      <w:marLeft w:val="0"/>
      <w:marRight w:val="0"/>
      <w:marTop w:val="0"/>
      <w:marBottom w:val="0"/>
      <w:divBdr>
        <w:top w:val="none" w:sz="0" w:space="0" w:color="auto"/>
        <w:left w:val="none" w:sz="0" w:space="0" w:color="auto"/>
        <w:bottom w:val="none" w:sz="0" w:space="0" w:color="auto"/>
        <w:right w:val="none" w:sz="0" w:space="0" w:color="auto"/>
      </w:divBdr>
      <w:divsChild>
        <w:div w:id="204490725">
          <w:marLeft w:val="547"/>
          <w:marRight w:val="0"/>
          <w:marTop w:val="0"/>
          <w:marBottom w:val="0"/>
          <w:divBdr>
            <w:top w:val="none" w:sz="0" w:space="0" w:color="auto"/>
            <w:left w:val="none" w:sz="0" w:space="0" w:color="auto"/>
            <w:bottom w:val="none" w:sz="0" w:space="0" w:color="auto"/>
            <w:right w:val="none" w:sz="0" w:space="0" w:color="auto"/>
          </w:divBdr>
        </w:div>
        <w:div w:id="370688796">
          <w:marLeft w:val="547"/>
          <w:marRight w:val="0"/>
          <w:marTop w:val="0"/>
          <w:marBottom w:val="0"/>
          <w:divBdr>
            <w:top w:val="none" w:sz="0" w:space="0" w:color="auto"/>
            <w:left w:val="none" w:sz="0" w:space="0" w:color="auto"/>
            <w:bottom w:val="none" w:sz="0" w:space="0" w:color="auto"/>
            <w:right w:val="none" w:sz="0" w:space="0" w:color="auto"/>
          </w:divBdr>
        </w:div>
      </w:divsChild>
    </w:div>
    <w:div w:id="496073558">
      <w:bodyDiv w:val="1"/>
      <w:marLeft w:val="0"/>
      <w:marRight w:val="0"/>
      <w:marTop w:val="0"/>
      <w:marBottom w:val="0"/>
      <w:divBdr>
        <w:top w:val="none" w:sz="0" w:space="0" w:color="auto"/>
        <w:left w:val="none" w:sz="0" w:space="0" w:color="auto"/>
        <w:bottom w:val="none" w:sz="0" w:space="0" w:color="auto"/>
        <w:right w:val="none" w:sz="0" w:space="0" w:color="auto"/>
      </w:divBdr>
    </w:div>
    <w:div w:id="501436314">
      <w:bodyDiv w:val="1"/>
      <w:marLeft w:val="0"/>
      <w:marRight w:val="0"/>
      <w:marTop w:val="0"/>
      <w:marBottom w:val="0"/>
      <w:divBdr>
        <w:top w:val="none" w:sz="0" w:space="0" w:color="auto"/>
        <w:left w:val="none" w:sz="0" w:space="0" w:color="auto"/>
        <w:bottom w:val="none" w:sz="0" w:space="0" w:color="auto"/>
        <w:right w:val="none" w:sz="0" w:space="0" w:color="auto"/>
      </w:divBdr>
      <w:divsChild>
        <w:div w:id="887955254">
          <w:marLeft w:val="1267"/>
          <w:marRight w:val="0"/>
          <w:marTop w:val="0"/>
          <w:marBottom w:val="0"/>
          <w:divBdr>
            <w:top w:val="none" w:sz="0" w:space="0" w:color="auto"/>
            <w:left w:val="none" w:sz="0" w:space="0" w:color="auto"/>
            <w:bottom w:val="none" w:sz="0" w:space="0" w:color="auto"/>
            <w:right w:val="none" w:sz="0" w:space="0" w:color="auto"/>
          </w:divBdr>
        </w:div>
        <w:div w:id="13771021">
          <w:marLeft w:val="1267"/>
          <w:marRight w:val="0"/>
          <w:marTop w:val="0"/>
          <w:marBottom w:val="0"/>
          <w:divBdr>
            <w:top w:val="none" w:sz="0" w:space="0" w:color="auto"/>
            <w:left w:val="none" w:sz="0" w:space="0" w:color="auto"/>
            <w:bottom w:val="none" w:sz="0" w:space="0" w:color="auto"/>
            <w:right w:val="none" w:sz="0" w:space="0" w:color="auto"/>
          </w:divBdr>
        </w:div>
        <w:div w:id="551384062">
          <w:marLeft w:val="1267"/>
          <w:marRight w:val="0"/>
          <w:marTop w:val="0"/>
          <w:marBottom w:val="0"/>
          <w:divBdr>
            <w:top w:val="none" w:sz="0" w:space="0" w:color="auto"/>
            <w:left w:val="none" w:sz="0" w:space="0" w:color="auto"/>
            <w:bottom w:val="none" w:sz="0" w:space="0" w:color="auto"/>
            <w:right w:val="none" w:sz="0" w:space="0" w:color="auto"/>
          </w:divBdr>
        </w:div>
        <w:div w:id="1996448831">
          <w:marLeft w:val="720"/>
          <w:marRight w:val="0"/>
          <w:marTop w:val="0"/>
          <w:marBottom w:val="0"/>
          <w:divBdr>
            <w:top w:val="none" w:sz="0" w:space="0" w:color="auto"/>
            <w:left w:val="none" w:sz="0" w:space="0" w:color="auto"/>
            <w:bottom w:val="none" w:sz="0" w:space="0" w:color="auto"/>
            <w:right w:val="none" w:sz="0" w:space="0" w:color="auto"/>
          </w:divBdr>
        </w:div>
        <w:div w:id="810252737">
          <w:marLeft w:val="720"/>
          <w:marRight w:val="0"/>
          <w:marTop w:val="0"/>
          <w:marBottom w:val="0"/>
          <w:divBdr>
            <w:top w:val="none" w:sz="0" w:space="0" w:color="auto"/>
            <w:left w:val="none" w:sz="0" w:space="0" w:color="auto"/>
            <w:bottom w:val="none" w:sz="0" w:space="0" w:color="auto"/>
            <w:right w:val="none" w:sz="0" w:space="0" w:color="auto"/>
          </w:divBdr>
        </w:div>
      </w:divsChild>
    </w:div>
    <w:div w:id="526455001">
      <w:bodyDiv w:val="1"/>
      <w:marLeft w:val="0"/>
      <w:marRight w:val="0"/>
      <w:marTop w:val="0"/>
      <w:marBottom w:val="0"/>
      <w:divBdr>
        <w:top w:val="none" w:sz="0" w:space="0" w:color="auto"/>
        <w:left w:val="none" w:sz="0" w:space="0" w:color="auto"/>
        <w:bottom w:val="none" w:sz="0" w:space="0" w:color="auto"/>
        <w:right w:val="none" w:sz="0" w:space="0" w:color="auto"/>
      </w:divBdr>
    </w:div>
    <w:div w:id="549458573">
      <w:bodyDiv w:val="1"/>
      <w:marLeft w:val="0"/>
      <w:marRight w:val="0"/>
      <w:marTop w:val="0"/>
      <w:marBottom w:val="0"/>
      <w:divBdr>
        <w:top w:val="none" w:sz="0" w:space="0" w:color="auto"/>
        <w:left w:val="none" w:sz="0" w:space="0" w:color="auto"/>
        <w:bottom w:val="none" w:sz="0" w:space="0" w:color="auto"/>
        <w:right w:val="none" w:sz="0" w:space="0" w:color="auto"/>
      </w:divBdr>
    </w:div>
    <w:div w:id="561864203">
      <w:bodyDiv w:val="1"/>
      <w:marLeft w:val="0"/>
      <w:marRight w:val="0"/>
      <w:marTop w:val="0"/>
      <w:marBottom w:val="0"/>
      <w:divBdr>
        <w:top w:val="none" w:sz="0" w:space="0" w:color="auto"/>
        <w:left w:val="none" w:sz="0" w:space="0" w:color="auto"/>
        <w:bottom w:val="none" w:sz="0" w:space="0" w:color="auto"/>
        <w:right w:val="none" w:sz="0" w:space="0" w:color="auto"/>
      </w:divBdr>
    </w:div>
    <w:div w:id="597063248">
      <w:bodyDiv w:val="1"/>
      <w:marLeft w:val="0"/>
      <w:marRight w:val="0"/>
      <w:marTop w:val="0"/>
      <w:marBottom w:val="0"/>
      <w:divBdr>
        <w:top w:val="none" w:sz="0" w:space="0" w:color="auto"/>
        <w:left w:val="none" w:sz="0" w:space="0" w:color="auto"/>
        <w:bottom w:val="none" w:sz="0" w:space="0" w:color="auto"/>
        <w:right w:val="none" w:sz="0" w:space="0" w:color="auto"/>
      </w:divBdr>
      <w:divsChild>
        <w:div w:id="533544378">
          <w:marLeft w:val="547"/>
          <w:marRight w:val="0"/>
          <w:marTop w:val="106"/>
          <w:marBottom w:val="0"/>
          <w:divBdr>
            <w:top w:val="none" w:sz="0" w:space="0" w:color="auto"/>
            <w:left w:val="none" w:sz="0" w:space="0" w:color="auto"/>
            <w:bottom w:val="none" w:sz="0" w:space="0" w:color="auto"/>
            <w:right w:val="none" w:sz="0" w:space="0" w:color="auto"/>
          </w:divBdr>
        </w:div>
        <w:div w:id="185950081">
          <w:marLeft w:val="547"/>
          <w:marRight w:val="0"/>
          <w:marTop w:val="106"/>
          <w:marBottom w:val="0"/>
          <w:divBdr>
            <w:top w:val="none" w:sz="0" w:space="0" w:color="auto"/>
            <w:left w:val="none" w:sz="0" w:space="0" w:color="auto"/>
            <w:bottom w:val="none" w:sz="0" w:space="0" w:color="auto"/>
            <w:right w:val="none" w:sz="0" w:space="0" w:color="auto"/>
          </w:divBdr>
        </w:div>
        <w:div w:id="1826360189">
          <w:marLeft w:val="547"/>
          <w:marRight w:val="0"/>
          <w:marTop w:val="106"/>
          <w:marBottom w:val="0"/>
          <w:divBdr>
            <w:top w:val="none" w:sz="0" w:space="0" w:color="auto"/>
            <w:left w:val="none" w:sz="0" w:space="0" w:color="auto"/>
            <w:bottom w:val="none" w:sz="0" w:space="0" w:color="auto"/>
            <w:right w:val="none" w:sz="0" w:space="0" w:color="auto"/>
          </w:divBdr>
        </w:div>
        <w:div w:id="1210805375">
          <w:marLeft w:val="547"/>
          <w:marRight w:val="0"/>
          <w:marTop w:val="106"/>
          <w:marBottom w:val="0"/>
          <w:divBdr>
            <w:top w:val="none" w:sz="0" w:space="0" w:color="auto"/>
            <w:left w:val="none" w:sz="0" w:space="0" w:color="auto"/>
            <w:bottom w:val="none" w:sz="0" w:space="0" w:color="auto"/>
            <w:right w:val="none" w:sz="0" w:space="0" w:color="auto"/>
          </w:divBdr>
        </w:div>
        <w:div w:id="1231698822">
          <w:marLeft w:val="547"/>
          <w:marRight w:val="0"/>
          <w:marTop w:val="106"/>
          <w:marBottom w:val="0"/>
          <w:divBdr>
            <w:top w:val="none" w:sz="0" w:space="0" w:color="auto"/>
            <w:left w:val="none" w:sz="0" w:space="0" w:color="auto"/>
            <w:bottom w:val="none" w:sz="0" w:space="0" w:color="auto"/>
            <w:right w:val="none" w:sz="0" w:space="0" w:color="auto"/>
          </w:divBdr>
        </w:div>
        <w:div w:id="459417333">
          <w:marLeft w:val="547"/>
          <w:marRight w:val="0"/>
          <w:marTop w:val="106"/>
          <w:marBottom w:val="0"/>
          <w:divBdr>
            <w:top w:val="none" w:sz="0" w:space="0" w:color="auto"/>
            <w:left w:val="none" w:sz="0" w:space="0" w:color="auto"/>
            <w:bottom w:val="none" w:sz="0" w:space="0" w:color="auto"/>
            <w:right w:val="none" w:sz="0" w:space="0" w:color="auto"/>
          </w:divBdr>
        </w:div>
      </w:divsChild>
    </w:div>
    <w:div w:id="609974924">
      <w:bodyDiv w:val="1"/>
      <w:marLeft w:val="0"/>
      <w:marRight w:val="0"/>
      <w:marTop w:val="0"/>
      <w:marBottom w:val="0"/>
      <w:divBdr>
        <w:top w:val="none" w:sz="0" w:space="0" w:color="auto"/>
        <w:left w:val="none" w:sz="0" w:space="0" w:color="auto"/>
        <w:bottom w:val="none" w:sz="0" w:space="0" w:color="auto"/>
        <w:right w:val="none" w:sz="0" w:space="0" w:color="auto"/>
      </w:divBdr>
    </w:div>
    <w:div w:id="620500646">
      <w:bodyDiv w:val="1"/>
      <w:marLeft w:val="0"/>
      <w:marRight w:val="0"/>
      <w:marTop w:val="0"/>
      <w:marBottom w:val="0"/>
      <w:divBdr>
        <w:top w:val="none" w:sz="0" w:space="0" w:color="auto"/>
        <w:left w:val="none" w:sz="0" w:space="0" w:color="auto"/>
        <w:bottom w:val="none" w:sz="0" w:space="0" w:color="auto"/>
        <w:right w:val="none" w:sz="0" w:space="0" w:color="auto"/>
      </w:divBdr>
    </w:div>
    <w:div w:id="624964105">
      <w:bodyDiv w:val="1"/>
      <w:marLeft w:val="0"/>
      <w:marRight w:val="0"/>
      <w:marTop w:val="0"/>
      <w:marBottom w:val="0"/>
      <w:divBdr>
        <w:top w:val="none" w:sz="0" w:space="0" w:color="auto"/>
        <w:left w:val="none" w:sz="0" w:space="0" w:color="auto"/>
        <w:bottom w:val="none" w:sz="0" w:space="0" w:color="auto"/>
        <w:right w:val="none" w:sz="0" w:space="0" w:color="auto"/>
      </w:divBdr>
    </w:div>
    <w:div w:id="638191773">
      <w:bodyDiv w:val="1"/>
      <w:marLeft w:val="0"/>
      <w:marRight w:val="0"/>
      <w:marTop w:val="0"/>
      <w:marBottom w:val="0"/>
      <w:divBdr>
        <w:top w:val="none" w:sz="0" w:space="0" w:color="auto"/>
        <w:left w:val="none" w:sz="0" w:space="0" w:color="auto"/>
        <w:bottom w:val="none" w:sz="0" w:space="0" w:color="auto"/>
        <w:right w:val="none" w:sz="0" w:space="0" w:color="auto"/>
      </w:divBdr>
    </w:div>
    <w:div w:id="638804217">
      <w:bodyDiv w:val="1"/>
      <w:marLeft w:val="0"/>
      <w:marRight w:val="0"/>
      <w:marTop w:val="0"/>
      <w:marBottom w:val="0"/>
      <w:divBdr>
        <w:top w:val="none" w:sz="0" w:space="0" w:color="auto"/>
        <w:left w:val="none" w:sz="0" w:space="0" w:color="auto"/>
        <w:bottom w:val="none" w:sz="0" w:space="0" w:color="auto"/>
        <w:right w:val="none" w:sz="0" w:space="0" w:color="auto"/>
      </w:divBdr>
    </w:div>
    <w:div w:id="649166586">
      <w:bodyDiv w:val="1"/>
      <w:marLeft w:val="0"/>
      <w:marRight w:val="0"/>
      <w:marTop w:val="0"/>
      <w:marBottom w:val="0"/>
      <w:divBdr>
        <w:top w:val="none" w:sz="0" w:space="0" w:color="auto"/>
        <w:left w:val="none" w:sz="0" w:space="0" w:color="auto"/>
        <w:bottom w:val="none" w:sz="0" w:space="0" w:color="auto"/>
        <w:right w:val="none" w:sz="0" w:space="0" w:color="auto"/>
      </w:divBdr>
    </w:div>
    <w:div w:id="687216355">
      <w:bodyDiv w:val="1"/>
      <w:marLeft w:val="0"/>
      <w:marRight w:val="0"/>
      <w:marTop w:val="0"/>
      <w:marBottom w:val="0"/>
      <w:divBdr>
        <w:top w:val="none" w:sz="0" w:space="0" w:color="auto"/>
        <w:left w:val="none" w:sz="0" w:space="0" w:color="auto"/>
        <w:bottom w:val="none" w:sz="0" w:space="0" w:color="auto"/>
        <w:right w:val="none" w:sz="0" w:space="0" w:color="auto"/>
      </w:divBdr>
      <w:divsChild>
        <w:div w:id="344598364">
          <w:marLeft w:val="288"/>
          <w:marRight w:val="0"/>
          <w:marTop w:val="120"/>
          <w:marBottom w:val="120"/>
          <w:divBdr>
            <w:top w:val="none" w:sz="0" w:space="0" w:color="auto"/>
            <w:left w:val="none" w:sz="0" w:space="0" w:color="auto"/>
            <w:bottom w:val="none" w:sz="0" w:space="0" w:color="auto"/>
            <w:right w:val="none" w:sz="0" w:space="0" w:color="auto"/>
          </w:divBdr>
        </w:div>
        <w:div w:id="1132291149">
          <w:marLeft w:val="288"/>
          <w:marRight w:val="0"/>
          <w:marTop w:val="120"/>
          <w:marBottom w:val="120"/>
          <w:divBdr>
            <w:top w:val="none" w:sz="0" w:space="0" w:color="auto"/>
            <w:left w:val="none" w:sz="0" w:space="0" w:color="auto"/>
            <w:bottom w:val="none" w:sz="0" w:space="0" w:color="auto"/>
            <w:right w:val="none" w:sz="0" w:space="0" w:color="auto"/>
          </w:divBdr>
        </w:div>
        <w:div w:id="244805799">
          <w:marLeft w:val="288"/>
          <w:marRight w:val="0"/>
          <w:marTop w:val="120"/>
          <w:marBottom w:val="120"/>
          <w:divBdr>
            <w:top w:val="none" w:sz="0" w:space="0" w:color="auto"/>
            <w:left w:val="none" w:sz="0" w:space="0" w:color="auto"/>
            <w:bottom w:val="none" w:sz="0" w:space="0" w:color="auto"/>
            <w:right w:val="none" w:sz="0" w:space="0" w:color="auto"/>
          </w:divBdr>
        </w:div>
        <w:div w:id="521017720">
          <w:marLeft w:val="288"/>
          <w:marRight w:val="0"/>
          <w:marTop w:val="120"/>
          <w:marBottom w:val="120"/>
          <w:divBdr>
            <w:top w:val="none" w:sz="0" w:space="0" w:color="auto"/>
            <w:left w:val="none" w:sz="0" w:space="0" w:color="auto"/>
            <w:bottom w:val="none" w:sz="0" w:space="0" w:color="auto"/>
            <w:right w:val="none" w:sz="0" w:space="0" w:color="auto"/>
          </w:divBdr>
        </w:div>
      </w:divsChild>
    </w:div>
    <w:div w:id="721561055">
      <w:bodyDiv w:val="1"/>
      <w:marLeft w:val="0"/>
      <w:marRight w:val="0"/>
      <w:marTop w:val="0"/>
      <w:marBottom w:val="0"/>
      <w:divBdr>
        <w:top w:val="none" w:sz="0" w:space="0" w:color="auto"/>
        <w:left w:val="none" w:sz="0" w:space="0" w:color="auto"/>
        <w:bottom w:val="none" w:sz="0" w:space="0" w:color="auto"/>
        <w:right w:val="none" w:sz="0" w:space="0" w:color="auto"/>
      </w:divBdr>
      <w:divsChild>
        <w:div w:id="618532963">
          <w:marLeft w:val="288"/>
          <w:marRight w:val="0"/>
          <w:marTop w:val="120"/>
          <w:marBottom w:val="120"/>
          <w:divBdr>
            <w:top w:val="none" w:sz="0" w:space="0" w:color="auto"/>
            <w:left w:val="none" w:sz="0" w:space="0" w:color="auto"/>
            <w:bottom w:val="none" w:sz="0" w:space="0" w:color="auto"/>
            <w:right w:val="none" w:sz="0" w:space="0" w:color="auto"/>
          </w:divBdr>
        </w:div>
        <w:div w:id="1044868535">
          <w:marLeft w:val="288"/>
          <w:marRight w:val="0"/>
          <w:marTop w:val="120"/>
          <w:marBottom w:val="120"/>
          <w:divBdr>
            <w:top w:val="none" w:sz="0" w:space="0" w:color="auto"/>
            <w:left w:val="none" w:sz="0" w:space="0" w:color="auto"/>
            <w:bottom w:val="none" w:sz="0" w:space="0" w:color="auto"/>
            <w:right w:val="none" w:sz="0" w:space="0" w:color="auto"/>
          </w:divBdr>
        </w:div>
        <w:div w:id="607857964">
          <w:marLeft w:val="1267"/>
          <w:marRight w:val="0"/>
          <w:marTop w:val="86"/>
          <w:marBottom w:val="0"/>
          <w:divBdr>
            <w:top w:val="none" w:sz="0" w:space="0" w:color="auto"/>
            <w:left w:val="none" w:sz="0" w:space="0" w:color="auto"/>
            <w:bottom w:val="none" w:sz="0" w:space="0" w:color="auto"/>
            <w:right w:val="none" w:sz="0" w:space="0" w:color="auto"/>
          </w:divBdr>
        </w:div>
        <w:div w:id="776290452">
          <w:marLeft w:val="1267"/>
          <w:marRight w:val="0"/>
          <w:marTop w:val="86"/>
          <w:marBottom w:val="0"/>
          <w:divBdr>
            <w:top w:val="none" w:sz="0" w:space="0" w:color="auto"/>
            <w:left w:val="none" w:sz="0" w:space="0" w:color="auto"/>
            <w:bottom w:val="none" w:sz="0" w:space="0" w:color="auto"/>
            <w:right w:val="none" w:sz="0" w:space="0" w:color="auto"/>
          </w:divBdr>
        </w:div>
        <w:div w:id="1680042619">
          <w:marLeft w:val="1267"/>
          <w:marRight w:val="0"/>
          <w:marTop w:val="86"/>
          <w:marBottom w:val="0"/>
          <w:divBdr>
            <w:top w:val="none" w:sz="0" w:space="0" w:color="auto"/>
            <w:left w:val="none" w:sz="0" w:space="0" w:color="auto"/>
            <w:bottom w:val="none" w:sz="0" w:space="0" w:color="auto"/>
            <w:right w:val="none" w:sz="0" w:space="0" w:color="auto"/>
          </w:divBdr>
        </w:div>
      </w:divsChild>
    </w:div>
    <w:div w:id="735011807">
      <w:bodyDiv w:val="1"/>
      <w:marLeft w:val="0"/>
      <w:marRight w:val="0"/>
      <w:marTop w:val="0"/>
      <w:marBottom w:val="0"/>
      <w:divBdr>
        <w:top w:val="none" w:sz="0" w:space="0" w:color="auto"/>
        <w:left w:val="none" w:sz="0" w:space="0" w:color="auto"/>
        <w:bottom w:val="none" w:sz="0" w:space="0" w:color="auto"/>
        <w:right w:val="none" w:sz="0" w:space="0" w:color="auto"/>
      </w:divBdr>
      <w:divsChild>
        <w:div w:id="1925650776">
          <w:marLeft w:val="288"/>
          <w:marRight w:val="0"/>
          <w:marTop w:val="120"/>
          <w:marBottom w:val="120"/>
          <w:divBdr>
            <w:top w:val="none" w:sz="0" w:space="0" w:color="auto"/>
            <w:left w:val="none" w:sz="0" w:space="0" w:color="auto"/>
            <w:bottom w:val="none" w:sz="0" w:space="0" w:color="auto"/>
            <w:right w:val="none" w:sz="0" w:space="0" w:color="auto"/>
          </w:divBdr>
        </w:div>
        <w:div w:id="1967346513">
          <w:marLeft w:val="288"/>
          <w:marRight w:val="0"/>
          <w:marTop w:val="120"/>
          <w:marBottom w:val="120"/>
          <w:divBdr>
            <w:top w:val="none" w:sz="0" w:space="0" w:color="auto"/>
            <w:left w:val="none" w:sz="0" w:space="0" w:color="auto"/>
            <w:bottom w:val="none" w:sz="0" w:space="0" w:color="auto"/>
            <w:right w:val="none" w:sz="0" w:space="0" w:color="auto"/>
          </w:divBdr>
        </w:div>
        <w:div w:id="1225993145">
          <w:marLeft w:val="288"/>
          <w:marRight w:val="0"/>
          <w:marTop w:val="120"/>
          <w:marBottom w:val="120"/>
          <w:divBdr>
            <w:top w:val="none" w:sz="0" w:space="0" w:color="auto"/>
            <w:left w:val="none" w:sz="0" w:space="0" w:color="auto"/>
            <w:bottom w:val="none" w:sz="0" w:space="0" w:color="auto"/>
            <w:right w:val="none" w:sz="0" w:space="0" w:color="auto"/>
          </w:divBdr>
        </w:div>
        <w:div w:id="1755475627">
          <w:marLeft w:val="288"/>
          <w:marRight w:val="0"/>
          <w:marTop w:val="120"/>
          <w:marBottom w:val="120"/>
          <w:divBdr>
            <w:top w:val="none" w:sz="0" w:space="0" w:color="auto"/>
            <w:left w:val="none" w:sz="0" w:space="0" w:color="auto"/>
            <w:bottom w:val="none" w:sz="0" w:space="0" w:color="auto"/>
            <w:right w:val="none" w:sz="0" w:space="0" w:color="auto"/>
          </w:divBdr>
        </w:div>
        <w:div w:id="1448616763">
          <w:marLeft w:val="288"/>
          <w:marRight w:val="0"/>
          <w:marTop w:val="120"/>
          <w:marBottom w:val="120"/>
          <w:divBdr>
            <w:top w:val="none" w:sz="0" w:space="0" w:color="auto"/>
            <w:left w:val="none" w:sz="0" w:space="0" w:color="auto"/>
            <w:bottom w:val="none" w:sz="0" w:space="0" w:color="auto"/>
            <w:right w:val="none" w:sz="0" w:space="0" w:color="auto"/>
          </w:divBdr>
        </w:div>
      </w:divsChild>
    </w:div>
    <w:div w:id="874149912">
      <w:bodyDiv w:val="1"/>
      <w:marLeft w:val="0"/>
      <w:marRight w:val="0"/>
      <w:marTop w:val="0"/>
      <w:marBottom w:val="0"/>
      <w:divBdr>
        <w:top w:val="none" w:sz="0" w:space="0" w:color="auto"/>
        <w:left w:val="none" w:sz="0" w:space="0" w:color="auto"/>
        <w:bottom w:val="none" w:sz="0" w:space="0" w:color="auto"/>
        <w:right w:val="none" w:sz="0" w:space="0" w:color="auto"/>
      </w:divBdr>
    </w:div>
    <w:div w:id="888881713">
      <w:bodyDiv w:val="1"/>
      <w:marLeft w:val="0"/>
      <w:marRight w:val="0"/>
      <w:marTop w:val="0"/>
      <w:marBottom w:val="0"/>
      <w:divBdr>
        <w:top w:val="none" w:sz="0" w:space="0" w:color="auto"/>
        <w:left w:val="none" w:sz="0" w:space="0" w:color="auto"/>
        <w:bottom w:val="none" w:sz="0" w:space="0" w:color="auto"/>
        <w:right w:val="none" w:sz="0" w:space="0" w:color="auto"/>
      </w:divBdr>
      <w:divsChild>
        <w:div w:id="529882086">
          <w:marLeft w:val="288"/>
          <w:marRight w:val="0"/>
          <w:marTop w:val="120"/>
          <w:marBottom w:val="120"/>
          <w:divBdr>
            <w:top w:val="none" w:sz="0" w:space="0" w:color="auto"/>
            <w:left w:val="none" w:sz="0" w:space="0" w:color="auto"/>
            <w:bottom w:val="none" w:sz="0" w:space="0" w:color="auto"/>
            <w:right w:val="none" w:sz="0" w:space="0" w:color="auto"/>
          </w:divBdr>
        </w:div>
        <w:div w:id="1120412613">
          <w:marLeft w:val="288"/>
          <w:marRight w:val="0"/>
          <w:marTop w:val="120"/>
          <w:marBottom w:val="120"/>
          <w:divBdr>
            <w:top w:val="none" w:sz="0" w:space="0" w:color="auto"/>
            <w:left w:val="none" w:sz="0" w:space="0" w:color="auto"/>
            <w:bottom w:val="none" w:sz="0" w:space="0" w:color="auto"/>
            <w:right w:val="none" w:sz="0" w:space="0" w:color="auto"/>
          </w:divBdr>
        </w:div>
        <w:div w:id="1015226225">
          <w:marLeft w:val="288"/>
          <w:marRight w:val="0"/>
          <w:marTop w:val="120"/>
          <w:marBottom w:val="120"/>
          <w:divBdr>
            <w:top w:val="none" w:sz="0" w:space="0" w:color="auto"/>
            <w:left w:val="none" w:sz="0" w:space="0" w:color="auto"/>
            <w:bottom w:val="none" w:sz="0" w:space="0" w:color="auto"/>
            <w:right w:val="none" w:sz="0" w:space="0" w:color="auto"/>
          </w:divBdr>
        </w:div>
        <w:div w:id="1417019404">
          <w:marLeft w:val="288"/>
          <w:marRight w:val="0"/>
          <w:marTop w:val="120"/>
          <w:marBottom w:val="120"/>
          <w:divBdr>
            <w:top w:val="none" w:sz="0" w:space="0" w:color="auto"/>
            <w:left w:val="none" w:sz="0" w:space="0" w:color="auto"/>
            <w:bottom w:val="none" w:sz="0" w:space="0" w:color="auto"/>
            <w:right w:val="none" w:sz="0" w:space="0" w:color="auto"/>
          </w:divBdr>
        </w:div>
        <w:div w:id="749276131">
          <w:marLeft w:val="288"/>
          <w:marRight w:val="0"/>
          <w:marTop w:val="120"/>
          <w:marBottom w:val="120"/>
          <w:divBdr>
            <w:top w:val="none" w:sz="0" w:space="0" w:color="auto"/>
            <w:left w:val="none" w:sz="0" w:space="0" w:color="auto"/>
            <w:bottom w:val="none" w:sz="0" w:space="0" w:color="auto"/>
            <w:right w:val="none" w:sz="0" w:space="0" w:color="auto"/>
          </w:divBdr>
        </w:div>
        <w:div w:id="177626006">
          <w:marLeft w:val="288"/>
          <w:marRight w:val="0"/>
          <w:marTop w:val="120"/>
          <w:marBottom w:val="120"/>
          <w:divBdr>
            <w:top w:val="none" w:sz="0" w:space="0" w:color="auto"/>
            <w:left w:val="none" w:sz="0" w:space="0" w:color="auto"/>
            <w:bottom w:val="none" w:sz="0" w:space="0" w:color="auto"/>
            <w:right w:val="none" w:sz="0" w:space="0" w:color="auto"/>
          </w:divBdr>
        </w:div>
      </w:divsChild>
    </w:div>
    <w:div w:id="915361971">
      <w:bodyDiv w:val="1"/>
      <w:marLeft w:val="0"/>
      <w:marRight w:val="0"/>
      <w:marTop w:val="0"/>
      <w:marBottom w:val="0"/>
      <w:divBdr>
        <w:top w:val="none" w:sz="0" w:space="0" w:color="auto"/>
        <w:left w:val="none" w:sz="0" w:space="0" w:color="auto"/>
        <w:bottom w:val="none" w:sz="0" w:space="0" w:color="auto"/>
        <w:right w:val="none" w:sz="0" w:space="0" w:color="auto"/>
      </w:divBdr>
      <w:divsChild>
        <w:div w:id="1350597670">
          <w:marLeft w:val="1354"/>
          <w:marRight w:val="0"/>
          <w:marTop w:val="0"/>
          <w:marBottom w:val="0"/>
          <w:divBdr>
            <w:top w:val="none" w:sz="0" w:space="0" w:color="auto"/>
            <w:left w:val="none" w:sz="0" w:space="0" w:color="auto"/>
            <w:bottom w:val="none" w:sz="0" w:space="0" w:color="auto"/>
            <w:right w:val="none" w:sz="0" w:space="0" w:color="auto"/>
          </w:divBdr>
        </w:div>
        <w:div w:id="1541941239">
          <w:marLeft w:val="720"/>
          <w:marRight w:val="0"/>
          <w:marTop w:val="120"/>
          <w:marBottom w:val="120"/>
          <w:divBdr>
            <w:top w:val="none" w:sz="0" w:space="0" w:color="auto"/>
            <w:left w:val="none" w:sz="0" w:space="0" w:color="auto"/>
            <w:bottom w:val="none" w:sz="0" w:space="0" w:color="auto"/>
            <w:right w:val="none" w:sz="0" w:space="0" w:color="auto"/>
          </w:divBdr>
        </w:div>
        <w:div w:id="822085697">
          <w:marLeft w:val="720"/>
          <w:marRight w:val="0"/>
          <w:marTop w:val="120"/>
          <w:marBottom w:val="120"/>
          <w:divBdr>
            <w:top w:val="none" w:sz="0" w:space="0" w:color="auto"/>
            <w:left w:val="none" w:sz="0" w:space="0" w:color="auto"/>
            <w:bottom w:val="none" w:sz="0" w:space="0" w:color="auto"/>
            <w:right w:val="none" w:sz="0" w:space="0" w:color="auto"/>
          </w:divBdr>
        </w:div>
      </w:divsChild>
    </w:div>
    <w:div w:id="1022973158">
      <w:bodyDiv w:val="1"/>
      <w:marLeft w:val="0"/>
      <w:marRight w:val="0"/>
      <w:marTop w:val="0"/>
      <w:marBottom w:val="0"/>
      <w:divBdr>
        <w:top w:val="none" w:sz="0" w:space="0" w:color="auto"/>
        <w:left w:val="none" w:sz="0" w:space="0" w:color="auto"/>
        <w:bottom w:val="none" w:sz="0" w:space="0" w:color="auto"/>
        <w:right w:val="none" w:sz="0" w:space="0" w:color="auto"/>
      </w:divBdr>
      <w:divsChild>
        <w:div w:id="1675912444">
          <w:marLeft w:val="994"/>
          <w:marRight w:val="0"/>
          <w:marTop w:val="0"/>
          <w:marBottom w:val="0"/>
          <w:divBdr>
            <w:top w:val="none" w:sz="0" w:space="0" w:color="auto"/>
            <w:left w:val="none" w:sz="0" w:space="0" w:color="auto"/>
            <w:bottom w:val="none" w:sz="0" w:space="0" w:color="auto"/>
            <w:right w:val="none" w:sz="0" w:space="0" w:color="auto"/>
          </w:divBdr>
        </w:div>
        <w:div w:id="219170909">
          <w:marLeft w:val="994"/>
          <w:marRight w:val="0"/>
          <w:marTop w:val="0"/>
          <w:marBottom w:val="0"/>
          <w:divBdr>
            <w:top w:val="none" w:sz="0" w:space="0" w:color="auto"/>
            <w:left w:val="none" w:sz="0" w:space="0" w:color="auto"/>
            <w:bottom w:val="none" w:sz="0" w:space="0" w:color="auto"/>
            <w:right w:val="none" w:sz="0" w:space="0" w:color="auto"/>
          </w:divBdr>
        </w:div>
        <w:div w:id="1656835269">
          <w:marLeft w:val="994"/>
          <w:marRight w:val="0"/>
          <w:marTop w:val="0"/>
          <w:marBottom w:val="0"/>
          <w:divBdr>
            <w:top w:val="none" w:sz="0" w:space="0" w:color="auto"/>
            <w:left w:val="none" w:sz="0" w:space="0" w:color="auto"/>
            <w:bottom w:val="none" w:sz="0" w:space="0" w:color="auto"/>
            <w:right w:val="none" w:sz="0" w:space="0" w:color="auto"/>
          </w:divBdr>
        </w:div>
        <w:div w:id="1506433215">
          <w:marLeft w:val="994"/>
          <w:marRight w:val="0"/>
          <w:marTop w:val="0"/>
          <w:marBottom w:val="0"/>
          <w:divBdr>
            <w:top w:val="none" w:sz="0" w:space="0" w:color="auto"/>
            <w:left w:val="none" w:sz="0" w:space="0" w:color="auto"/>
            <w:bottom w:val="none" w:sz="0" w:space="0" w:color="auto"/>
            <w:right w:val="none" w:sz="0" w:space="0" w:color="auto"/>
          </w:divBdr>
        </w:div>
      </w:divsChild>
    </w:div>
    <w:div w:id="1039740376">
      <w:bodyDiv w:val="1"/>
      <w:marLeft w:val="0"/>
      <w:marRight w:val="0"/>
      <w:marTop w:val="0"/>
      <w:marBottom w:val="0"/>
      <w:divBdr>
        <w:top w:val="none" w:sz="0" w:space="0" w:color="auto"/>
        <w:left w:val="none" w:sz="0" w:space="0" w:color="auto"/>
        <w:bottom w:val="none" w:sz="0" w:space="0" w:color="auto"/>
        <w:right w:val="none" w:sz="0" w:space="0" w:color="auto"/>
      </w:divBdr>
    </w:div>
    <w:div w:id="1069882391">
      <w:bodyDiv w:val="1"/>
      <w:marLeft w:val="0"/>
      <w:marRight w:val="0"/>
      <w:marTop w:val="0"/>
      <w:marBottom w:val="0"/>
      <w:divBdr>
        <w:top w:val="none" w:sz="0" w:space="0" w:color="auto"/>
        <w:left w:val="none" w:sz="0" w:space="0" w:color="auto"/>
        <w:bottom w:val="none" w:sz="0" w:space="0" w:color="auto"/>
        <w:right w:val="none" w:sz="0" w:space="0" w:color="auto"/>
      </w:divBdr>
    </w:div>
    <w:div w:id="1129321147">
      <w:bodyDiv w:val="1"/>
      <w:marLeft w:val="0"/>
      <w:marRight w:val="0"/>
      <w:marTop w:val="0"/>
      <w:marBottom w:val="0"/>
      <w:divBdr>
        <w:top w:val="none" w:sz="0" w:space="0" w:color="auto"/>
        <w:left w:val="none" w:sz="0" w:space="0" w:color="auto"/>
        <w:bottom w:val="none" w:sz="0" w:space="0" w:color="auto"/>
        <w:right w:val="none" w:sz="0" w:space="0" w:color="auto"/>
      </w:divBdr>
      <w:divsChild>
        <w:div w:id="1007944673">
          <w:marLeft w:val="288"/>
          <w:marRight w:val="0"/>
          <w:marTop w:val="120"/>
          <w:marBottom w:val="120"/>
          <w:divBdr>
            <w:top w:val="none" w:sz="0" w:space="0" w:color="auto"/>
            <w:left w:val="none" w:sz="0" w:space="0" w:color="auto"/>
            <w:bottom w:val="none" w:sz="0" w:space="0" w:color="auto"/>
            <w:right w:val="none" w:sz="0" w:space="0" w:color="auto"/>
          </w:divBdr>
        </w:div>
        <w:div w:id="309796280">
          <w:marLeft w:val="288"/>
          <w:marRight w:val="0"/>
          <w:marTop w:val="120"/>
          <w:marBottom w:val="120"/>
          <w:divBdr>
            <w:top w:val="none" w:sz="0" w:space="0" w:color="auto"/>
            <w:left w:val="none" w:sz="0" w:space="0" w:color="auto"/>
            <w:bottom w:val="none" w:sz="0" w:space="0" w:color="auto"/>
            <w:right w:val="none" w:sz="0" w:space="0" w:color="auto"/>
          </w:divBdr>
        </w:div>
        <w:div w:id="348528733">
          <w:marLeft w:val="288"/>
          <w:marRight w:val="0"/>
          <w:marTop w:val="120"/>
          <w:marBottom w:val="120"/>
          <w:divBdr>
            <w:top w:val="none" w:sz="0" w:space="0" w:color="auto"/>
            <w:left w:val="none" w:sz="0" w:space="0" w:color="auto"/>
            <w:bottom w:val="none" w:sz="0" w:space="0" w:color="auto"/>
            <w:right w:val="none" w:sz="0" w:space="0" w:color="auto"/>
          </w:divBdr>
        </w:div>
        <w:div w:id="866794822">
          <w:marLeft w:val="288"/>
          <w:marRight w:val="0"/>
          <w:marTop w:val="120"/>
          <w:marBottom w:val="120"/>
          <w:divBdr>
            <w:top w:val="none" w:sz="0" w:space="0" w:color="auto"/>
            <w:left w:val="none" w:sz="0" w:space="0" w:color="auto"/>
            <w:bottom w:val="none" w:sz="0" w:space="0" w:color="auto"/>
            <w:right w:val="none" w:sz="0" w:space="0" w:color="auto"/>
          </w:divBdr>
        </w:div>
      </w:divsChild>
    </w:div>
    <w:div w:id="1250581967">
      <w:bodyDiv w:val="1"/>
      <w:marLeft w:val="0"/>
      <w:marRight w:val="0"/>
      <w:marTop w:val="0"/>
      <w:marBottom w:val="0"/>
      <w:divBdr>
        <w:top w:val="none" w:sz="0" w:space="0" w:color="auto"/>
        <w:left w:val="none" w:sz="0" w:space="0" w:color="auto"/>
        <w:bottom w:val="none" w:sz="0" w:space="0" w:color="auto"/>
        <w:right w:val="none" w:sz="0" w:space="0" w:color="auto"/>
      </w:divBdr>
      <w:divsChild>
        <w:div w:id="1500273253">
          <w:marLeft w:val="288"/>
          <w:marRight w:val="0"/>
          <w:marTop w:val="120"/>
          <w:marBottom w:val="120"/>
          <w:divBdr>
            <w:top w:val="none" w:sz="0" w:space="0" w:color="auto"/>
            <w:left w:val="none" w:sz="0" w:space="0" w:color="auto"/>
            <w:bottom w:val="none" w:sz="0" w:space="0" w:color="auto"/>
            <w:right w:val="none" w:sz="0" w:space="0" w:color="auto"/>
          </w:divBdr>
        </w:div>
        <w:div w:id="139734619">
          <w:marLeft w:val="288"/>
          <w:marRight w:val="0"/>
          <w:marTop w:val="120"/>
          <w:marBottom w:val="120"/>
          <w:divBdr>
            <w:top w:val="none" w:sz="0" w:space="0" w:color="auto"/>
            <w:left w:val="none" w:sz="0" w:space="0" w:color="auto"/>
            <w:bottom w:val="none" w:sz="0" w:space="0" w:color="auto"/>
            <w:right w:val="none" w:sz="0" w:space="0" w:color="auto"/>
          </w:divBdr>
        </w:div>
        <w:div w:id="162279369">
          <w:marLeft w:val="288"/>
          <w:marRight w:val="0"/>
          <w:marTop w:val="120"/>
          <w:marBottom w:val="120"/>
          <w:divBdr>
            <w:top w:val="none" w:sz="0" w:space="0" w:color="auto"/>
            <w:left w:val="none" w:sz="0" w:space="0" w:color="auto"/>
            <w:bottom w:val="none" w:sz="0" w:space="0" w:color="auto"/>
            <w:right w:val="none" w:sz="0" w:space="0" w:color="auto"/>
          </w:divBdr>
        </w:div>
      </w:divsChild>
    </w:div>
    <w:div w:id="1305545716">
      <w:bodyDiv w:val="1"/>
      <w:marLeft w:val="0"/>
      <w:marRight w:val="0"/>
      <w:marTop w:val="0"/>
      <w:marBottom w:val="0"/>
      <w:divBdr>
        <w:top w:val="none" w:sz="0" w:space="0" w:color="auto"/>
        <w:left w:val="none" w:sz="0" w:space="0" w:color="auto"/>
        <w:bottom w:val="none" w:sz="0" w:space="0" w:color="auto"/>
        <w:right w:val="none" w:sz="0" w:space="0" w:color="auto"/>
      </w:divBdr>
      <w:divsChild>
        <w:div w:id="797652627">
          <w:marLeft w:val="288"/>
          <w:marRight w:val="0"/>
          <w:marTop w:val="120"/>
          <w:marBottom w:val="120"/>
          <w:divBdr>
            <w:top w:val="none" w:sz="0" w:space="0" w:color="auto"/>
            <w:left w:val="none" w:sz="0" w:space="0" w:color="auto"/>
            <w:bottom w:val="none" w:sz="0" w:space="0" w:color="auto"/>
            <w:right w:val="none" w:sz="0" w:space="0" w:color="auto"/>
          </w:divBdr>
        </w:div>
        <w:div w:id="1620381454">
          <w:marLeft w:val="288"/>
          <w:marRight w:val="0"/>
          <w:marTop w:val="120"/>
          <w:marBottom w:val="120"/>
          <w:divBdr>
            <w:top w:val="none" w:sz="0" w:space="0" w:color="auto"/>
            <w:left w:val="none" w:sz="0" w:space="0" w:color="auto"/>
            <w:bottom w:val="none" w:sz="0" w:space="0" w:color="auto"/>
            <w:right w:val="none" w:sz="0" w:space="0" w:color="auto"/>
          </w:divBdr>
        </w:div>
        <w:div w:id="1236941583">
          <w:marLeft w:val="288"/>
          <w:marRight w:val="0"/>
          <w:marTop w:val="120"/>
          <w:marBottom w:val="120"/>
          <w:divBdr>
            <w:top w:val="none" w:sz="0" w:space="0" w:color="auto"/>
            <w:left w:val="none" w:sz="0" w:space="0" w:color="auto"/>
            <w:bottom w:val="none" w:sz="0" w:space="0" w:color="auto"/>
            <w:right w:val="none" w:sz="0" w:space="0" w:color="auto"/>
          </w:divBdr>
        </w:div>
        <w:div w:id="36467999">
          <w:marLeft w:val="288"/>
          <w:marRight w:val="0"/>
          <w:marTop w:val="120"/>
          <w:marBottom w:val="120"/>
          <w:divBdr>
            <w:top w:val="none" w:sz="0" w:space="0" w:color="auto"/>
            <w:left w:val="none" w:sz="0" w:space="0" w:color="auto"/>
            <w:bottom w:val="none" w:sz="0" w:space="0" w:color="auto"/>
            <w:right w:val="none" w:sz="0" w:space="0" w:color="auto"/>
          </w:divBdr>
        </w:div>
      </w:divsChild>
    </w:div>
    <w:div w:id="1317608188">
      <w:bodyDiv w:val="1"/>
      <w:marLeft w:val="0"/>
      <w:marRight w:val="0"/>
      <w:marTop w:val="0"/>
      <w:marBottom w:val="0"/>
      <w:divBdr>
        <w:top w:val="none" w:sz="0" w:space="0" w:color="auto"/>
        <w:left w:val="none" w:sz="0" w:space="0" w:color="auto"/>
        <w:bottom w:val="none" w:sz="0" w:space="0" w:color="auto"/>
        <w:right w:val="none" w:sz="0" w:space="0" w:color="auto"/>
      </w:divBdr>
    </w:div>
    <w:div w:id="1421027860">
      <w:bodyDiv w:val="1"/>
      <w:marLeft w:val="0"/>
      <w:marRight w:val="0"/>
      <w:marTop w:val="0"/>
      <w:marBottom w:val="0"/>
      <w:divBdr>
        <w:top w:val="none" w:sz="0" w:space="0" w:color="auto"/>
        <w:left w:val="none" w:sz="0" w:space="0" w:color="auto"/>
        <w:bottom w:val="none" w:sz="0" w:space="0" w:color="auto"/>
        <w:right w:val="none" w:sz="0" w:space="0" w:color="auto"/>
      </w:divBdr>
    </w:div>
    <w:div w:id="1447583939">
      <w:bodyDiv w:val="1"/>
      <w:marLeft w:val="0"/>
      <w:marRight w:val="0"/>
      <w:marTop w:val="0"/>
      <w:marBottom w:val="0"/>
      <w:divBdr>
        <w:top w:val="none" w:sz="0" w:space="0" w:color="auto"/>
        <w:left w:val="none" w:sz="0" w:space="0" w:color="auto"/>
        <w:bottom w:val="none" w:sz="0" w:space="0" w:color="auto"/>
        <w:right w:val="none" w:sz="0" w:space="0" w:color="auto"/>
      </w:divBdr>
    </w:div>
    <w:div w:id="1454402916">
      <w:bodyDiv w:val="1"/>
      <w:marLeft w:val="0"/>
      <w:marRight w:val="0"/>
      <w:marTop w:val="0"/>
      <w:marBottom w:val="0"/>
      <w:divBdr>
        <w:top w:val="none" w:sz="0" w:space="0" w:color="auto"/>
        <w:left w:val="none" w:sz="0" w:space="0" w:color="auto"/>
        <w:bottom w:val="none" w:sz="0" w:space="0" w:color="auto"/>
        <w:right w:val="none" w:sz="0" w:space="0" w:color="auto"/>
      </w:divBdr>
    </w:div>
    <w:div w:id="1502576594">
      <w:bodyDiv w:val="1"/>
      <w:marLeft w:val="0"/>
      <w:marRight w:val="0"/>
      <w:marTop w:val="0"/>
      <w:marBottom w:val="0"/>
      <w:divBdr>
        <w:top w:val="none" w:sz="0" w:space="0" w:color="auto"/>
        <w:left w:val="none" w:sz="0" w:space="0" w:color="auto"/>
        <w:bottom w:val="none" w:sz="0" w:space="0" w:color="auto"/>
        <w:right w:val="none" w:sz="0" w:space="0" w:color="auto"/>
      </w:divBdr>
    </w:div>
    <w:div w:id="1516767447">
      <w:bodyDiv w:val="1"/>
      <w:marLeft w:val="0"/>
      <w:marRight w:val="0"/>
      <w:marTop w:val="0"/>
      <w:marBottom w:val="0"/>
      <w:divBdr>
        <w:top w:val="none" w:sz="0" w:space="0" w:color="auto"/>
        <w:left w:val="none" w:sz="0" w:space="0" w:color="auto"/>
        <w:bottom w:val="none" w:sz="0" w:space="0" w:color="auto"/>
        <w:right w:val="none" w:sz="0" w:space="0" w:color="auto"/>
      </w:divBdr>
      <w:divsChild>
        <w:div w:id="1032808687">
          <w:marLeft w:val="994"/>
          <w:marRight w:val="0"/>
          <w:marTop w:val="0"/>
          <w:marBottom w:val="0"/>
          <w:divBdr>
            <w:top w:val="none" w:sz="0" w:space="0" w:color="auto"/>
            <w:left w:val="none" w:sz="0" w:space="0" w:color="auto"/>
            <w:bottom w:val="none" w:sz="0" w:space="0" w:color="auto"/>
            <w:right w:val="none" w:sz="0" w:space="0" w:color="auto"/>
          </w:divBdr>
        </w:div>
        <w:div w:id="2049260381">
          <w:marLeft w:val="994"/>
          <w:marRight w:val="0"/>
          <w:marTop w:val="0"/>
          <w:marBottom w:val="0"/>
          <w:divBdr>
            <w:top w:val="none" w:sz="0" w:space="0" w:color="auto"/>
            <w:left w:val="none" w:sz="0" w:space="0" w:color="auto"/>
            <w:bottom w:val="none" w:sz="0" w:space="0" w:color="auto"/>
            <w:right w:val="none" w:sz="0" w:space="0" w:color="auto"/>
          </w:divBdr>
        </w:div>
        <w:div w:id="1330526785">
          <w:marLeft w:val="994"/>
          <w:marRight w:val="0"/>
          <w:marTop w:val="0"/>
          <w:marBottom w:val="0"/>
          <w:divBdr>
            <w:top w:val="none" w:sz="0" w:space="0" w:color="auto"/>
            <w:left w:val="none" w:sz="0" w:space="0" w:color="auto"/>
            <w:bottom w:val="none" w:sz="0" w:space="0" w:color="auto"/>
            <w:right w:val="none" w:sz="0" w:space="0" w:color="auto"/>
          </w:divBdr>
        </w:div>
        <w:div w:id="399056850">
          <w:marLeft w:val="994"/>
          <w:marRight w:val="0"/>
          <w:marTop w:val="0"/>
          <w:marBottom w:val="0"/>
          <w:divBdr>
            <w:top w:val="none" w:sz="0" w:space="0" w:color="auto"/>
            <w:left w:val="none" w:sz="0" w:space="0" w:color="auto"/>
            <w:bottom w:val="none" w:sz="0" w:space="0" w:color="auto"/>
            <w:right w:val="none" w:sz="0" w:space="0" w:color="auto"/>
          </w:divBdr>
        </w:div>
      </w:divsChild>
    </w:div>
    <w:div w:id="1547716144">
      <w:bodyDiv w:val="1"/>
      <w:marLeft w:val="0"/>
      <w:marRight w:val="0"/>
      <w:marTop w:val="0"/>
      <w:marBottom w:val="0"/>
      <w:divBdr>
        <w:top w:val="none" w:sz="0" w:space="0" w:color="auto"/>
        <w:left w:val="none" w:sz="0" w:space="0" w:color="auto"/>
        <w:bottom w:val="none" w:sz="0" w:space="0" w:color="auto"/>
        <w:right w:val="none" w:sz="0" w:space="0" w:color="auto"/>
      </w:divBdr>
    </w:div>
    <w:div w:id="1613704989">
      <w:bodyDiv w:val="1"/>
      <w:marLeft w:val="0"/>
      <w:marRight w:val="0"/>
      <w:marTop w:val="0"/>
      <w:marBottom w:val="0"/>
      <w:divBdr>
        <w:top w:val="none" w:sz="0" w:space="0" w:color="auto"/>
        <w:left w:val="none" w:sz="0" w:space="0" w:color="auto"/>
        <w:bottom w:val="none" w:sz="0" w:space="0" w:color="auto"/>
        <w:right w:val="none" w:sz="0" w:space="0" w:color="auto"/>
      </w:divBdr>
    </w:div>
    <w:div w:id="1672105107">
      <w:bodyDiv w:val="1"/>
      <w:marLeft w:val="0"/>
      <w:marRight w:val="0"/>
      <w:marTop w:val="0"/>
      <w:marBottom w:val="0"/>
      <w:divBdr>
        <w:top w:val="none" w:sz="0" w:space="0" w:color="auto"/>
        <w:left w:val="none" w:sz="0" w:space="0" w:color="auto"/>
        <w:bottom w:val="none" w:sz="0" w:space="0" w:color="auto"/>
        <w:right w:val="none" w:sz="0" w:space="0" w:color="auto"/>
      </w:divBdr>
      <w:divsChild>
        <w:div w:id="241569268">
          <w:marLeft w:val="288"/>
          <w:marRight w:val="0"/>
          <w:marTop w:val="120"/>
          <w:marBottom w:val="120"/>
          <w:divBdr>
            <w:top w:val="none" w:sz="0" w:space="0" w:color="auto"/>
            <w:left w:val="none" w:sz="0" w:space="0" w:color="auto"/>
            <w:bottom w:val="none" w:sz="0" w:space="0" w:color="auto"/>
            <w:right w:val="none" w:sz="0" w:space="0" w:color="auto"/>
          </w:divBdr>
        </w:div>
        <w:div w:id="259874560">
          <w:marLeft w:val="288"/>
          <w:marRight w:val="0"/>
          <w:marTop w:val="120"/>
          <w:marBottom w:val="120"/>
          <w:divBdr>
            <w:top w:val="none" w:sz="0" w:space="0" w:color="auto"/>
            <w:left w:val="none" w:sz="0" w:space="0" w:color="auto"/>
            <w:bottom w:val="none" w:sz="0" w:space="0" w:color="auto"/>
            <w:right w:val="none" w:sz="0" w:space="0" w:color="auto"/>
          </w:divBdr>
        </w:div>
        <w:div w:id="705955484">
          <w:marLeft w:val="1166"/>
          <w:marRight w:val="0"/>
          <w:marTop w:val="82"/>
          <w:marBottom w:val="0"/>
          <w:divBdr>
            <w:top w:val="none" w:sz="0" w:space="0" w:color="auto"/>
            <w:left w:val="none" w:sz="0" w:space="0" w:color="auto"/>
            <w:bottom w:val="none" w:sz="0" w:space="0" w:color="auto"/>
            <w:right w:val="none" w:sz="0" w:space="0" w:color="auto"/>
          </w:divBdr>
        </w:div>
        <w:div w:id="25448663">
          <w:marLeft w:val="1166"/>
          <w:marRight w:val="0"/>
          <w:marTop w:val="82"/>
          <w:marBottom w:val="0"/>
          <w:divBdr>
            <w:top w:val="none" w:sz="0" w:space="0" w:color="auto"/>
            <w:left w:val="none" w:sz="0" w:space="0" w:color="auto"/>
            <w:bottom w:val="none" w:sz="0" w:space="0" w:color="auto"/>
            <w:right w:val="none" w:sz="0" w:space="0" w:color="auto"/>
          </w:divBdr>
        </w:div>
        <w:div w:id="261644834">
          <w:marLeft w:val="1166"/>
          <w:marRight w:val="0"/>
          <w:marTop w:val="82"/>
          <w:marBottom w:val="0"/>
          <w:divBdr>
            <w:top w:val="none" w:sz="0" w:space="0" w:color="auto"/>
            <w:left w:val="none" w:sz="0" w:space="0" w:color="auto"/>
            <w:bottom w:val="none" w:sz="0" w:space="0" w:color="auto"/>
            <w:right w:val="none" w:sz="0" w:space="0" w:color="auto"/>
          </w:divBdr>
        </w:div>
        <w:div w:id="1967082160">
          <w:marLeft w:val="1166"/>
          <w:marRight w:val="0"/>
          <w:marTop w:val="82"/>
          <w:marBottom w:val="0"/>
          <w:divBdr>
            <w:top w:val="none" w:sz="0" w:space="0" w:color="auto"/>
            <w:left w:val="none" w:sz="0" w:space="0" w:color="auto"/>
            <w:bottom w:val="none" w:sz="0" w:space="0" w:color="auto"/>
            <w:right w:val="none" w:sz="0" w:space="0" w:color="auto"/>
          </w:divBdr>
        </w:div>
        <w:div w:id="1422683563">
          <w:marLeft w:val="1166"/>
          <w:marRight w:val="0"/>
          <w:marTop w:val="82"/>
          <w:marBottom w:val="0"/>
          <w:divBdr>
            <w:top w:val="none" w:sz="0" w:space="0" w:color="auto"/>
            <w:left w:val="none" w:sz="0" w:space="0" w:color="auto"/>
            <w:bottom w:val="none" w:sz="0" w:space="0" w:color="auto"/>
            <w:right w:val="none" w:sz="0" w:space="0" w:color="auto"/>
          </w:divBdr>
        </w:div>
        <w:div w:id="221529175">
          <w:marLeft w:val="1166"/>
          <w:marRight w:val="0"/>
          <w:marTop w:val="82"/>
          <w:marBottom w:val="0"/>
          <w:divBdr>
            <w:top w:val="none" w:sz="0" w:space="0" w:color="auto"/>
            <w:left w:val="none" w:sz="0" w:space="0" w:color="auto"/>
            <w:bottom w:val="none" w:sz="0" w:space="0" w:color="auto"/>
            <w:right w:val="none" w:sz="0" w:space="0" w:color="auto"/>
          </w:divBdr>
        </w:div>
      </w:divsChild>
    </w:div>
    <w:div w:id="1674456137">
      <w:bodyDiv w:val="1"/>
      <w:marLeft w:val="0"/>
      <w:marRight w:val="0"/>
      <w:marTop w:val="0"/>
      <w:marBottom w:val="0"/>
      <w:divBdr>
        <w:top w:val="none" w:sz="0" w:space="0" w:color="auto"/>
        <w:left w:val="none" w:sz="0" w:space="0" w:color="auto"/>
        <w:bottom w:val="none" w:sz="0" w:space="0" w:color="auto"/>
        <w:right w:val="none" w:sz="0" w:space="0" w:color="auto"/>
      </w:divBdr>
    </w:div>
    <w:div w:id="1709572102">
      <w:bodyDiv w:val="1"/>
      <w:marLeft w:val="0"/>
      <w:marRight w:val="0"/>
      <w:marTop w:val="0"/>
      <w:marBottom w:val="0"/>
      <w:divBdr>
        <w:top w:val="none" w:sz="0" w:space="0" w:color="auto"/>
        <w:left w:val="none" w:sz="0" w:space="0" w:color="auto"/>
        <w:bottom w:val="none" w:sz="0" w:space="0" w:color="auto"/>
        <w:right w:val="none" w:sz="0" w:space="0" w:color="auto"/>
      </w:divBdr>
    </w:div>
    <w:div w:id="1747923328">
      <w:bodyDiv w:val="1"/>
      <w:marLeft w:val="0"/>
      <w:marRight w:val="0"/>
      <w:marTop w:val="0"/>
      <w:marBottom w:val="0"/>
      <w:divBdr>
        <w:top w:val="none" w:sz="0" w:space="0" w:color="auto"/>
        <w:left w:val="none" w:sz="0" w:space="0" w:color="auto"/>
        <w:bottom w:val="none" w:sz="0" w:space="0" w:color="auto"/>
        <w:right w:val="none" w:sz="0" w:space="0" w:color="auto"/>
      </w:divBdr>
      <w:divsChild>
        <w:div w:id="1677883750">
          <w:marLeft w:val="446"/>
          <w:marRight w:val="0"/>
          <w:marTop w:val="0"/>
          <w:marBottom w:val="0"/>
          <w:divBdr>
            <w:top w:val="none" w:sz="0" w:space="0" w:color="auto"/>
            <w:left w:val="none" w:sz="0" w:space="0" w:color="auto"/>
            <w:bottom w:val="none" w:sz="0" w:space="0" w:color="auto"/>
            <w:right w:val="none" w:sz="0" w:space="0" w:color="auto"/>
          </w:divBdr>
        </w:div>
        <w:div w:id="1340350753">
          <w:marLeft w:val="446"/>
          <w:marRight w:val="0"/>
          <w:marTop w:val="0"/>
          <w:marBottom w:val="0"/>
          <w:divBdr>
            <w:top w:val="none" w:sz="0" w:space="0" w:color="auto"/>
            <w:left w:val="none" w:sz="0" w:space="0" w:color="auto"/>
            <w:bottom w:val="none" w:sz="0" w:space="0" w:color="auto"/>
            <w:right w:val="none" w:sz="0" w:space="0" w:color="auto"/>
          </w:divBdr>
        </w:div>
        <w:div w:id="2106537073">
          <w:marLeft w:val="446"/>
          <w:marRight w:val="0"/>
          <w:marTop w:val="0"/>
          <w:marBottom w:val="0"/>
          <w:divBdr>
            <w:top w:val="none" w:sz="0" w:space="0" w:color="auto"/>
            <w:left w:val="none" w:sz="0" w:space="0" w:color="auto"/>
            <w:bottom w:val="none" w:sz="0" w:space="0" w:color="auto"/>
            <w:right w:val="none" w:sz="0" w:space="0" w:color="auto"/>
          </w:divBdr>
        </w:div>
        <w:div w:id="1187907679">
          <w:marLeft w:val="446"/>
          <w:marRight w:val="0"/>
          <w:marTop w:val="0"/>
          <w:marBottom w:val="0"/>
          <w:divBdr>
            <w:top w:val="none" w:sz="0" w:space="0" w:color="auto"/>
            <w:left w:val="none" w:sz="0" w:space="0" w:color="auto"/>
            <w:bottom w:val="none" w:sz="0" w:space="0" w:color="auto"/>
            <w:right w:val="none" w:sz="0" w:space="0" w:color="auto"/>
          </w:divBdr>
        </w:div>
        <w:div w:id="1707753671">
          <w:marLeft w:val="446"/>
          <w:marRight w:val="0"/>
          <w:marTop w:val="0"/>
          <w:marBottom w:val="0"/>
          <w:divBdr>
            <w:top w:val="none" w:sz="0" w:space="0" w:color="auto"/>
            <w:left w:val="none" w:sz="0" w:space="0" w:color="auto"/>
            <w:bottom w:val="none" w:sz="0" w:space="0" w:color="auto"/>
            <w:right w:val="none" w:sz="0" w:space="0" w:color="auto"/>
          </w:divBdr>
        </w:div>
        <w:div w:id="1117093534">
          <w:marLeft w:val="446"/>
          <w:marRight w:val="0"/>
          <w:marTop w:val="0"/>
          <w:marBottom w:val="0"/>
          <w:divBdr>
            <w:top w:val="none" w:sz="0" w:space="0" w:color="auto"/>
            <w:left w:val="none" w:sz="0" w:space="0" w:color="auto"/>
            <w:bottom w:val="none" w:sz="0" w:space="0" w:color="auto"/>
            <w:right w:val="none" w:sz="0" w:space="0" w:color="auto"/>
          </w:divBdr>
        </w:div>
        <w:div w:id="771441906">
          <w:marLeft w:val="446"/>
          <w:marRight w:val="0"/>
          <w:marTop w:val="0"/>
          <w:marBottom w:val="0"/>
          <w:divBdr>
            <w:top w:val="none" w:sz="0" w:space="0" w:color="auto"/>
            <w:left w:val="none" w:sz="0" w:space="0" w:color="auto"/>
            <w:bottom w:val="none" w:sz="0" w:space="0" w:color="auto"/>
            <w:right w:val="none" w:sz="0" w:space="0" w:color="auto"/>
          </w:divBdr>
        </w:div>
        <w:div w:id="1066759486">
          <w:marLeft w:val="446"/>
          <w:marRight w:val="0"/>
          <w:marTop w:val="0"/>
          <w:marBottom w:val="0"/>
          <w:divBdr>
            <w:top w:val="none" w:sz="0" w:space="0" w:color="auto"/>
            <w:left w:val="none" w:sz="0" w:space="0" w:color="auto"/>
            <w:bottom w:val="none" w:sz="0" w:space="0" w:color="auto"/>
            <w:right w:val="none" w:sz="0" w:space="0" w:color="auto"/>
          </w:divBdr>
        </w:div>
      </w:divsChild>
    </w:div>
    <w:div w:id="1847361423">
      <w:bodyDiv w:val="1"/>
      <w:marLeft w:val="0"/>
      <w:marRight w:val="0"/>
      <w:marTop w:val="0"/>
      <w:marBottom w:val="0"/>
      <w:divBdr>
        <w:top w:val="none" w:sz="0" w:space="0" w:color="auto"/>
        <w:left w:val="none" w:sz="0" w:space="0" w:color="auto"/>
        <w:bottom w:val="none" w:sz="0" w:space="0" w:color="auto"/>
        <w:right w:val="none" w:sz="0" w:space="0" w:color="auto"/>
      </w:divBdr>
    </w:div>
    <w:div w:id="1910265029">
      <w:bodyDiv w:val="1"/>
      <w:marLeft w:val="0"/>
      <w:marRight w:val="0"/>
      <w:marTop w:val="0"/>
      <w:marBottom w:val="0"/>
      <w:divBdr>
        <w:top w:val="none" w:sz="0" w:space="0" w:color="auto"/>
        <w:left w:val="none" w:sz="0" w:space="0" w:color="auto"/>
        <w:bottom w:val="none" w:sz="0" w:space="0" w:color="auto"/>
        <w:right w:val="none" w:sz="0" w:space="0" w:color="auto"/>
      </w:divBdr>
    </w:div>
    <w:div w:id="1922567989">
      <w:bodyDiv w:val="1"/>
      <w:marLeft w:val="0"/>
      <w:marRight w:val="0"/>
      <w:marTop w:val="0"/>
      <w:marBottom w:val="0"/>
      <w:divBdr>
        <w:top w:val="none" w:sz="0" w:space="0" w:color="auto"/>
        <w:left w:val="none" w:sz="0" w:space="0" w:color="auto"/>
        <w:bottom w:val="none" w:sz="0" w:space="0" w:color="auto"/>
        <w:right w:val="none" w:sz="0" w:space="0" w:color="auto"/>
      </w:divBdr>
      <w:divsChild>
        <w:div w:id="1110664654">
          <w:marLeft w:val="547"/>
          <w:marRight w:val="0"/>
          <w:marTop w:val="96"/>
          <w:marBottom w:val="0"/>
          <w:divBdr>
            <w:top w:val="none" w:sz="0" w:space="0" w:color="auto"/>
            <w:left w:val="none" w:sz="0" w:space="0" w:color="auto"/>
            <w:bottom w:val="none" w:sz="0" w:space="0" w:color="auto"/>
            <w:right w:val="none" w:sz="0" w:space="0" w:color="auto"/>
          </w:divBdr>
        </w:div>
        <w:div w:id="1429274974">
          <w:marLeft w:val="547"/>
          <w:marRight w:val="0"/>
          <w:marTop w:val="96"/>
          <w:marBottom w:val="0"/>
          <w:divBdr>
            <w:top w:val="none" w:sz="0" w:space="0" w:color="auto"/>
            <w:left w:val="none" w:sz="0" w:space="0" w:color="auto"/>
            <w:bottom w:val="none" w:sz="0" w:space="0" w:color="auto"/>
            <w:right w:val="none" w:sz="0" w:space="0" w:color="auto"/>
          </w:divBdr>
        </w:div>
        <w:div w:id="294333239">
          <w:marLeft w:val="547"/>
          <w:marRight w:val="0"/>
          <w:marTop w:val="96"/>
          <w:marBottom w:val="0"/>
          <w:divBdr>
            <w:top w:val="none" w:sz="0" w:space="0" w:color="auto"/>
            <w:left w:val="none" w:sz="0" w:space="0" w:color="auto"/>
            <w:bottom w:val="none" w:sz="0" w:space="0" w:color="auto"/>
            <w:right w:val="none" w:sz="0" w:space="0" w:color="auto"/>
          </w:divBdr>
        </w:div>
      </w:divsChild>
    </w:div>
    <w:div w:id="1954359602">
      <w:bodyDiv w:val="1"/>
      <w:marLeft w:val="0"/>
      <w:marRight w:val="0"/>
      <w:marTop w:val="0"/>
      <w:marBottom w:val="0"/>
      <w:divBdr>
        <w:top w:val="none" w:sz="0" w:space="0" w:color="auto"/>
        <w:left w:val="none" w:sz="0" w:space="0" w:color="auto"/>
        <w:bottom w:val="none" w:sz="0" w:space="0" w:color="auto"/>
        <w:right w:val="none" w:sz="0" w:space="0" w:color="auto"/>
      </w:divBdr>
    </w:div>
    <w:div w:id="211015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6840</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2016-11-15T15:04:00Z</dcterms:created>
  <dc:creator>Russell, Kate</dc:creator>
  <lastModifiedBy>Krintzman, Joshua</lastModifiedBy>
  <dcterms:modified xsi:type="dcterms:W3CDTF">2016-11-16T16:26:00Z</dcterms:modified>
  <revision>12</revision>
</coreProperties>
</file>