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899A1" w14:textId="16C16D98" w:rsidR="00FC3B7C" w:rsidRPr="00EC2426" w:rsidRDefault="00A1631E" w:rsidP="00EC2426">
      <w:pPr>
        <w:pStyle w:val="Heading1"/>
        <w:spacing w:before="50" w:line="240" w:lineRule="auto"/>
        <w:ind w:left="2434"/>
        <w:rPr>
          <w:rFonts w:ascii="Lato" w:eastAsia="Lato" w:hAnsi="Lato" w:cs="Lato"/>
          <w:sz w:val="36"/>
          <w:szCs w:val="36"/>
        </w:rPr>
        <w:sectPr w:rsidR="00FC3B7C" w:rsidRPr="00EC24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80" w:right="180" w:bottom="0" w:left="320" w:header="144" w:footer="431" w:gutter="0"/>
          <w:pgNumType w:start="1"/>
          <w:cols w:space="720"/>
        </w:sectPr>
      </w:pPr>
      <w:r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48BB9125" wp14:editId="2AE6E9B5">
                <wp:simplePos x="0" y="0"/>
                <wp:positionH relativeFrom="column">
                  <wp:posOffset>3933190</wp:posOffset>
                </wp:positionH>
                <wp:positionV relativeFrom="paragraph">
                  <wp:posOffset>1024255</wp:posOffset>
                </wp:positionV>
                <wp:extent cx="3233420" cy="0"/>
                <wp:effectExtent l="0" t="19050" r="24130" b="19050"/>
                <wp:wrapNone/>
                <wp:docPr id="60765730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4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A7E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FD7F6" id="Straight Connector 15" o:spid="_x0000_s1026" style="position:absolute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7pt,80.65pt" to="564.3pt,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GVDwwEAAN8DAAAOAAAAZHJzL2Uyb0RvYy54bWysU8tu2zAQvBfoPxC815LlpAkEy0HtNLkE&#10;bZCmH0BTS4sAXyBZS/77LClbDtoAQYteKHK5M7szXC1vBq3IHnyQ1jR0PispAcNtK82uoT+f7z5d&#10;UxIiMy1T1kBDDxDozerjh2XvaqhsZ1ULniCJCXXvGtrF6OqiCLwDzcLMOjB4KazXLOLR74rWsx7Z&#10;tSqqsvxc9Na3zlsOIWD0drykq8wvBPD4XYgAkaiGYm8xrz6v27QWqyWrd565TvJjG+wfutBMGiw6&#10;Ud2yyMgvL/+g0pJ7G6yIM251YYWQHLIGVDMvf1Pzo2MOshY0J7jJpvD/aPm3/cY8erShd6EO7tEn&#10;FYPwOn2xPzJksw6TWTBEwjG4qBaLiwo95ae74gx0PsR7sJqkTUOVNEkHq9n+IUQshqmnlBRWhvQN&#10;ra4vry5zWrBKtndSqXQZ/G67UZ7sGb7hxZerr+t1ejakeJWGJ2UweFaRd/GgYCzwBILIFvuejxXS&#10;gMFEyzgHE+dHXmUwO8EEtjABy/eBx/wEhTx8fwOeELmyNXECa2msf6t6HE4tizH/5MCoO1mwte0h&#10;v2+2BqcoO3ec+DSmr88Zfv4vVy8AAAD//wMAUEsDBBQABgAIAAAAIQBkkh1D4AAAAAwBAAAPAAAA&#10;ZHJzL2Rvd25yZXYueG1sTI/BSsNAEIbvgu+wjODNblJLqDGbIoFeqpfGgvQ2zU6TYHY2Zrdt8vZu&#10;QbDHmf/jn2+y1Wg6cabBtZYVxLMIBHFldcu1gt3n+mkJwnlkjZ1lUjCRg1V+f5dhqu2Ft3QufS1C&#10;CbsUFTTe96mUrmrIoJvZnjhkRzsY9GEcaqkHvIRy08l5FCXSYMvhQoM9FQ1V3+XJKPiY9ptd4TeL&#10;r5/99B6N68Idt6VSjw/j2ysIT6P/h+GqH9QhD04He2LtRKcgiV8WAQ1BEj+DuBLxfJmAOPytZJ7J&#10;2yfyXwAAAP//AwBQSwECLQAUAAYACAAAACEAtoM4kv4AAADhAQAAEwAAAAAAAAAAAAAAAAAAAAAA&#10;W0NvbnRlbnRfVHlwZXNdLnhtbFBLAQItABQABgAIAAAAIQA4/SH/1gAAAJQBAAALAAAAAAAAAAAA&#10;AAAAAC8BAABfcmVscy8ucmVsc1BLAQItABQABgAIAAAAIQD21GVDwwEAAN8DAAAOAAAAAAAAAAAA&#10;AAAAAC4CAABkcnMvZTJvRG9jLnhtbFBLAQItABQABgAIAAAAIQBkkh1D4AAAAAwBAAAPAAAAAAAA&#10;AAAAAAAAAB0EAABkcnMvZG93bnJldi54bWxQSwUGAAAAAAQABADzAAAAKgUAAAAA&#10;" strokecolor="#4a7ebb" strokeweight="2.25pt"/>
            </w:pict>
          </mc:Fallback>
        </mc:AlternateContent>
      </w:r>
      <w:r w:rsidR="00BD7D36"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588608" behindDoc="0" locked="0" layoutInCell="1" allowOverlap="1" wp14:anchorId="3DB7FC71" wp14:editId="2E029D59">
                <wp:simplePos x="0" y="0"/>
                <wp:positionH relativeFrom="column">
                  <wp:posOffset>4234815</wp:posOffset>
                </wp:positionH>
                <wp:positionV relativeFrom="paragraph">
                  <wp:posOffset>682625</wp:posOffset>
                </wp:positionV>
                <wp:extent cx="3133725" cy="1404620"/>
                <wp:effectExtent l="0" t="0" r="9525" b="0"/>
                <wp:wrapSquare wrapText="bothSides"/>
                <wp:docPr id="9092061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A41DE" w14:textId="1F7FCEF4" w:rsidR="001957AF" w:rsidRPr="008271ED" w:rsidRDefault="001957AF" w:rsidP="001957AF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ARTICLES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B7FC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3.45pt;margin-top:53.75pt;width:246.75pt;height:110.6pt;z-index:2515886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0fJDgIAAPcDAAAOAAAAZHJzL2Uyb0RvYy54bWysU9tu2zAMfR+wfxD0vti59WLEKbp0GQZ0&#10;F6DbB8iyHAuTRY1SYmdfP0pO06B7G6YHQRTJI/LwaHU3dIYdFHoNtuTTSc6ZshJqbXcl//F9++6G&#10;Mx+ErYUBq0p+VJ7frd++WfWuUDNowdQKGYFYX/Su5G0IrsgyL1vVCT8Bpyw5G8BOBDJxl9UoekLv&#10;TDbL86usB6wdglTe0+3D6OTrhN80SoavTeNVYKbkVFtIO6a9inu2Xolih8K1Wp7KEP9QRSe0pUfP&#10;UA8iCLZH/RdUpyWChyZMJHQZNI2WKvVA3UzzV908tcKp1AuR492ZJv//YOWXw5P7hiwM72GgAaYm&#10;vHsE+dMzC5tW2J26R4S+VaKmh6eRsqx3vjilRqp94SNI1X+GmoYs9gES0NBgF1mhPhmh0wCOZ9LV&#10;EJiky/l0Pr+eLTmT5Jsu8sXVLI0lE8VzukMfPiroWDyUHGmqCV4cHn2I5YjiOSS+5sHoequNSQbu&#10;qo1BdhCkgG1aqYNXYcayvuS3SyokZlmI+UkcnQ6kUKO7kt/kcY2aiXR8sHUKCUKb8UyVGHviJ1Iy&#10;khOGaqDAyFMF9ZGYQhiVSD+HDi3gb856UmHJ/a+9QMWZ+WSJ7dvpYhFlm4zF8pqoYXjpqS49wkqC&#10;KnngbDxuQpJ64sHd01S2OvH1UsmpVlJXovH0E6J8L+0U9fJf138AAAD//wMAUEsDBBQABgAIAAAA&#10;IQDawnNm4AAAAAwBAAAPAAAAZHJzL2Rvd25yZXYueG1sTI/LTsMwEEX3SPyDNUjsqN1C3RLiVBUV&#10;GxZIFCRYuvEkjvBLtpuGv8dd0eXoHt17pt5M1pARYxq8EzCfMSDoWq8G1wv4/Hi5WwNJWToljXco&#10;4BcTbJrrq1pWyp/cO4773JNS4lIlBeicQ0VpajVamWY+oCtZ56OVuZyxpyrKUym3hi4Y49TKwZUF&#10;LQM+a2x/9kcr4MvqQe3i23enzLh77bbLMMUgxO3NtH0CknHK/zCc9Ys6NMXp4I9OJWIEcM4fC1oC&#10;tloCORNzzh6AHATcL9YroE1NL59o/gAAAP//AwBQSwECLQAUAAYACAAAACEAtoM4kv4AAADhAQAA&#10;EwAAAAAAAAAAAAAAAAAAAAAAW0NvbnRlbnRfVHlwZXNdLnhtbFBLAQItABQABgAIAAAAIQA4/SH/&#10;1gAAAJQBAAALAAAAAAAAAAAAAAAAAC8BAABfcmVscy8ucmVsc1BLAQItABQABgAIAAAAIQDwf0fJ&#10;DgIAAPcDAAAOAAAAAAAAAAAAAAAAAC4CAABkcnMvZTJvRG9jLnhtbFBLAQItABQABgAIAAAAIQDa&#10;wnNm4AAAAAwBAAAPAAAAAAAAAAAAAAAAAGgEAABkcnMvZG93bnJldi54bWxQSwUGAAAAAAQABADz&#10;AAAAdQUAAAAA&#10;" stroked="f">
                <v:textbox style="mso-fit-shape-to-text:t">
                  <w:txbxContent>
                    <w:p w14:paraId="637A41DE" w14:textId="1F7FCEF4" w:rsidR="001957AF" w:rsidRPr="008271ED" w:rsidRDefault="001957AF" w:rsidP="001957AF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  <w:r>
                        <w:rPr>
                          <w:rFonts w:ascii="Lato Black" w:hAnsi="Lato Black"/>
                          <w:sz w:val="28"/>
                          <w:szCs w:val="28"/>
                        </w:rPr>
                        <w:t>ARTICLES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7A69">
        <w:rPr>
          <w:noProof/>
        </w:rPr>
        <w:drawing>
          <wp:anchor distT="0" distB="0" distL="114300" distR="114300" simplePos="0" relativeHeight="252210176" behindDoc="0" locked="0" layoutInCell="1" allowOverlap="1" wp14:anchorId="44EFA5DC" wp14:editId="646DD21C">
            <wp:simplePos x="0" y="0"/>
            <wp:positionH relativeFrom="margin">
              <wp:posOffset>134620</wp:posOffset>
            </wp:positionH>
            <wp:positionV relativeFrom="margin">
              <wp:posOffset>689927</wp:posOffset>
            </wp:positionV>
            <wp:extent cx="290195" cy="290195"/>
            <wp:effectExtent l="0" t="0" r="0" b="0"/>
            <wp:wrapSquare wrapText="bothSides"/>
            <wp:docPr id="1172366721" name="Graphic 20" descr="Immunity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66721" name="Graphic 1172366721" descr="Immunity outline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95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7A69"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2008448" behindDoc="0" locked="0" layoutInCell="1" allowOverlap="1" wp14:anchorId="08618A8C" wp14:editId="38BF77C7">
                <wp:simplePos x="0" y="0"/>
                <wp:positionH relativeFrom="margin">
                  <wp:posOffset>361950</wp:posOffset>
                </wp:positionH>
                <wp:positionV relativeFrom="margin">
                  <wp:posOffset>703580</wp:posOffset>
                </wp:positionV>
                <wp:extent cx="3228975" cy="285750"/>
                <wp:effectExtent l="0" t="0" r="9525" b="0"/>
                <wp:wrapSquare wrapText="bothSides"/>
                <wp:docPr id="1715699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7A2C4" w14:textId="155DC3A3" w:rsidR="008E0750" w:rsidRPr="008271ED" w:rsidRDefault="008C7FA4" w:rsidP="008E0750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TRUSTED SOURCES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18A8C" id="_x0000_s1027" type="#_x0000_t202" style="position:absolute;left:0;text-align:left;margin-left:28.5pt;margin-top:55.4pt;width:254.25pt;height:22.5pt;z-index:252008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6fsEAIAAP0DAAAOAAAAZHJzL2Uyb0RvYy54bWysU9uO2yAQfa/Uf0C8N07cuJtYcVbbbFNV&#10;2l6kbT8AA45RMUOBxE6/vgP2ZqPtW1Ue0AwzHGbOHDa3Q6fJSTqvwFR0MZtTIg0Hocyhoj++79+s&#10;KPGBGcE0GFnRs/T0dvv61aa3pcyhBS2kIwhifNnbirYh2DLLPG9lx/wMrDQYbMB1LKDrDplwrEf0&#10;Tmf5fP4u68EJ64BL7/H0fgzSbcJvGsnD16bxMhBdUawtpN2lvY57tt2w8uCYbRWfymD/UEXHlMFH&#10;L1D3LDBydOovqE5xBx6aMOPQZdA0isvUA3azmL/o5rFlVqZekBxvLzT5/wfLv5we7TdHwvAeBhxg&#10;asLbB+A/PTGwa5k5yDvnoG8lE/jwIlKW9daX09VItS99BKn7zyBwyOwYIAENjesiK9gnQXQcwPlC&#10;uhwC4Xj4Ns9X65uCEo6xfFXcFGkqGSufblvnw0cJHYlGRR0ONaGz04MPsRpWPqXExzxoJfZK6+S4&#10;Q73TjpwYCmCfVmrgRZo2pK/ousiLhGwg3k/a6FRAgWrVVXQ1j2uUTGTjgxEpJTClRxsr0WaiJzIy&#10;chOGeiBKTNxFtmoQZ+TLwahH/D9otOB+U9KjFivqfx2Zk5ToTwY5Xy+Wyyje5CyLmxwddx2pryPM&#10;cISqaKBkNHchCT7SYeAOZ9OoRNtzJVPJqLHE5vQfooiv/ZT1/Gu3fwAAAP//AwBQSwMEFAAGAAgA&#10;AAAhANW7+dfdAAAACgEAAA8AAABkcnMvZG93bnJldi54bWxMj8FOwzAQRO9I/IO1SFwQdYpwUkKc&#10;CpBAXFv6AZtkm0TE6yh2m/TvWU5w3NnRzLxiu7hBnWkKvWcL61UCirj2Tc+thcPX+/0GVIjIDQ6e&#10;ycKFAmzL66sC88bPvKPzPrZKQjjkaKGLccy1DnVHDsPKj8TyO/rJYZRzanUz4SzhbtAPSZJqhz1L&#10;Q4cjvXVUf+9PzsLxc74zT3P1EQ/Z7jF9xT6r/MXa25vl5RlUpCX+meF3vkyHUjZV/sRNUIMFkwlK&#10;FH2dCIIYTGoMqEoUYzagy0L/Ryh/AAAA//8DAFBLAQItABQABgAIAAAAIQC2gziS/gAAAOEBAAAT&#10;AAAAAAAAAAAAAAAAAAAAAABbQ29udGVudF9UeXBlc10ueG1sUEsBAi0AFAAGAAgAAAAhADj9If/W&#10;AAAAlAEAAAsAAAAAAAAAAAAAAAAALwEAAF9yZWxzLy5yZWxzUEsBAi0AFAAGAAgAAAAhADezp+wQ&#10;AgAA/QMAAA4AAAAAAAAAAAAAAAAALgIAAGRycy9lMm9Eb2MueG1sUEsBAi0AFAAGAAgAAAAhANW7&#10;+dfdAAAACgEAAA8AAAAAAAAAAAAAAAAAagQAAGRycy9kb3ducmV2LnhtbFBLBQYAAAAABAAEAPMA&#10;AAB0BQAAAAA=&#10;" stroked="f">
                <v:textbox>
                  <w:txbxContent>
                    <w:p w14:paraId="5297A2C4" w14:textId="155DC3A3" w:rsidR="008E0750" w:rsidRPr="008271ED" w:rsidRDefault="008C7FA4" w:rsidP="008E0750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  <w:r>
                        <w:rPr>
                          <w:rFonts w:ascii="Lato Black" w:hAnsi="Lato Black"/>
                          <w:sz w:val="28"/>
                          <w:szCs w:val="28"/>
                        </w:rPr>
                        <w:t>TRUSTED SOURCES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D14B7">
        <w:rPr>
          <w:noProof/>
        </w:rPr>
        <w:drawing>
          <wp:anchor distT="0" distB="0" distL="114300" distR="114300" simplePos="0" relativeHeight="251892736" behindDoc="0" locked="0" layoutInCell="1" allowOverlap="1" wp14:anchorId="187C29C5" wp14:editId="58D311E0">
            <wp:simplePos x="0" y="0"/>
            <wp:positionH relativeFrom="margin">
              <wp:posOffset>3946525</wp:posOffset>
            </wp:positionH>
            <wp:positionV relativeFrom="margin">
              <wp:posOffset>645795</wp:posOffset>
            </wp:positionV>
            <wp:extent cx="375920" cy="375920"/>
            <wp:effectExtent l="0" t="0" r="0" b="5080"/>
            <wp:wrapSquare wrapText="bothSides"/>
            <wp:docPr id="805813259" name="Graphic 19" descr="Newspap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813259" name="Graphic 805813259" descr="Newspaper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5862">
        <w:rPr>
          <w:noProof/>
        </w:rPr>
        <mc:AlternateContent>
          <mc:Choice Requires="wps">
            <w:drawing>
              <wp:anchor distT="0" distB="0" distL="114300" distR="114300" simplePos="0" relativeHeight="250711040" behindDoc="0" locked="0" layoutInCell="1" allowOverlap="1" wp14:anchorId="0719683D" wp14:editId="5F33135F">
                <wp:simplePos x="0" y="0"/>
                <wp:positionH relativeFrom="page">
                  <wp:align>right</wp:align>
                </wp:positionH>
                <wp:positionV relativeFrom="paragraph">
                  <wp:posOffset>-264160</wp:posOffset>
                </wp:positionV>
                <wp:extent cx="7881620" cy="847725"/>
                <wp:effectExtent l="0" t="0" r="5080" b="9525"/>
                <wp:wrapNone/>
                <wp:docPr id="516374942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81620" cy="847725"/>
                        </a:xfrm>
                        <a:prstGeom prst="rect">
                          <a:avLst/>
                        </a:prstGeom>
                        <a:solidFill>
                          <a:srgbClr val="4A7EB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9F235" id="Rectangle 13" o:spid="_x0000_s1026" style="position:absolute;margin-left:569.4pt;margin-top:-20.8pt;width:620.6pt;height:66.75pt;z-index:2507110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F3xfwIAAF8FAAAOAAAAZHJzL2Uyb0RvYy54bWysVMFu2zAMvQ/YPwi6r46DtMmCOkXarsOA&#10;oi3WDj0rshQbkEWNUuJkXz9KdpyuLXYYdpElkXwknx91frFrDNsq9DXYgucnI86UlVDWdl3wH083&#10;n2ac+SBsKQxYVfC98vxi8fHDeevmagwVmFIhIxDr560reBWCm2eZl5VqhD8BpywZNWAjAh1xnZUo&#10;WkJvTDYejc6yFrB0CFJ5T7fXnZEvEr7WSoZ7rb0KzBScagtpxbSu4potzsV8jcJVtezLEP9QRSNq&#10;S0kHqGsRBNtg/QaqqSWCBx1OJDQZaF1LlXqgbvLRq24eK+FU6oXI8W6gyf8/WHm3fXQPSDS0zs89&#10;bWMXO41N/FJ9bJfI2g9kqV1gki6ns1l+NiZOJdlmk+l0fBrZzI7RDn34qqBhcVNwpJ+ROBLbWx86&#10;14NLTObB1OVNbUw64Hp1ZZBtBf24yXL65fKyR//DzdjobCGGdYjxJjv2knZhb1T0M/a70qwuqfpx&#10;qiTJTA15hJTKhrwzVaJUXfr8dDRKSqHehojUaQKMyJryD9g9QJTwW+yuyt4/hqqk0iF49LfCuuAh&#10;ImUGG4bgpraA7wEY6qrP3PkfSOqoiSytoNw/IEPoZsQ7eVPTf7sVPjwIpKGgX02DHu5p0QbagkO/&#10;46wC/PXeffQnrZKVs5aGrOD+50ag4sx8s6Tiz/lkEqcyHSan0ygnfGlZvbTYTXMFJIecnhQn0zb6&#10;B3PYaoTmmd6DZcxKJmEl5S64DHg4XIVu+OlFkWq5TG40iU6EW/voZASPrEZdPu2eBbpevIFkfweH&#10;gRTzVxrufGOkheUmgK6TwI+89nzTFCfh9C9OfCZenpPX8V1c/AYAAP//AwBQSwMEFAAGAAgAAAAh&#10;AHbQjmbdAAAACAEAAA8AAABkcnMvZG93bnJldi54bWxMj81uwjAQhO+V+g7WVuoNHIcISsgGVZWq&#10;HkuhD2CSJYmI1yF2fvr2Naf2OJrRzDfZfjatGKl3jWUEtYxAEBe2bLhC+D69L15AOK+51K1lQvgh&#10;B/v88SHTaWkn/qLx6CsRStilGqH2vkuldEVNRrul7YiDd7G90T7IvpJlr6dQbloZR9FaGt1wWKh1&#10;R281FdfjYBBGdbvKzecpoVu3iofGrw6H6QPx+Wl+3YHwNPu/MNzxAzrkgelsBy6daBHCEY+wSNQa&#10;xN2OExWDOCNs1RZknsn/B/JfAAAA//8DAFBLAQItABQABgAIAAAAIQC2gziS/gAAAOEBAAATAAAA&#10;AAAAAAAAAAAAAAAAAABbQ29udGVudF9UeXBlc10ueG1sUEsBAi0AFAAGAAgAAAAhADj9If/WAAAA&#10;lAEAAAsAAAAAAAAAAAAAAAAALwEAAF9yZWxzLy5yZWxzUEsBAi0AFAAGAAgAAAAhACNoXfF/AgAA&#10;XwUAAA4AAAAAAAAAAAAAAAAALgIAAGRycy9lMm9Eb2MueG1sUEsBAi0AFAAGAAgAAAAhAHbQjmbd&#10;AAAACAEAAA8AAAAAAAAAAAAAAAAA2QQAAGRycy9kb3ducmV2LnhtbFBLBQYAAAAABAAEAPMAAADj&#10;BQAAAAA=&#10;" fillcolor="#4a7ebb" stroked="f" strokeweight="2pt">
                <w10:wrap anchorx="page"/>
              </v:rect>
            </w:pict>
          </mc:Fallback>
        </mc:AlternateContent>
      </w:r>
      <w:r w:rsidR="00EC2426" w:rsidRPr="00FA79E0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 wp14:anchorId="0FEBC277" wp14:editId="523CEE7C">
                <wp:simplePos x="0" y="0"/>
                <wp:positionH relativeFrom="page">
                  <wp:posOffset>-257175</wp:posOffset>
                </wp:positionH>
                <wp:positionV relativeFrom="margin">
                  <wp:posOffset>9535160</wp:posOffset>
                </wp:positionV>
                <wp:extent cx="8077200" cy="252095"/>
                <wp:effectExtent l="0" t="0" r="19050" b="14605"/>
                <wp:wrapSquare wrapText="bothSides"/>
                <wp:docPr id="329043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0" cy="252095"/>
                        </a:xfrm>
                        <a:prstGeom prst="rect">
                          <a:avLst/>
                        </a:prstGeom>
                        <a:solidFill>
                          <a:srgbClr val="4A7EBB"/>
                        </a:solidFill>
                        <a:ln w="9525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BC160" w14:textId="77777777" w:rsidR="00893044" w:rsidRPr="00C176EE" w:rsidRDefault="00893044" w:rsidP="004D7990">
                            <w:pPr>
                              <w:ind w:firstLine="720"/>
                              <w:rPr>
                                <w:rFonts w:ascii="Lato Black" w:hAnsi="Lato Black"/>
                                <w:color w:val="FFFFFF" w:themeColor="background1"/>
                                <w:sz w:val="2"/>
                                <w:szCs w:val="2"/>
                              </w:rPr>
                            </w:pPr>
                          </w:p>
                          <w:p w14:paraId="06AC864A" w14:textId="4DE05185" w:rsidR="00FA79E0" w:rsidRPr="00893044" w:rsidRDefault="00893044" w:rsidP="004D7990">
                            <w:pPr>
                              <w:ind w:firstLine="720"/>
                              <w:rPr>
                                <w:rFonts w:ascii="Lato" w:hAnsi="Lato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hyperlink r:id="rId18" w:history="1">
                              <w:r w:rsidRPr="00893044">
                                <w:rPr>
                                  <w:rStyle w:val="Hyperlink"/>
                                  <w:rFonts w:ascii="Lato Black" w:hAnsi="Lato Black"/>
                                  <w:color w:val="FFFFFF" w:themeColor="background1"/>
                                  <w:sz w:val="20"/>
                                  <w:szCs w:val="20"/>
                                </w:rPr>
                                <w:t>https://massvaccineconfidenceproject.org/</w:t>
                              </w:r>
                            </w:hyperlink>
                            <w:r w:rsidR="00EE5DD0" w:rsidRPr="00893044">
                              <w:rPr>
                                <w:rFonts w:ascii="Lato Black" w:hAnsi="Lato Blac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="00FA79E0" w:rsidRPr="00893044">
                              <w:rPr>
                                <w:rFonts w:ascii="Lato Black" w:hAnsi="Lato Black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</w:t>
                            </w:r>
                            <w:r w:rsidR="00FA79E0" w:rsidRPr="00893044">
                              <w:rPr>
                                <w:rFonts w:ascii="Lato" w:hAnsi="Lato"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Review Date: </w:t>
                            </w:r>
                            <w:r w:rsidR="001F38F2">
                              <w:rPr>
                                <w:rFonts w:ascii="Lato" w:hAnsi="Lato"/>
                                <w:color w:val="FFFFFF" w:themeColor="background1"/>
                                <w:sz w:val="20"/>
                                <w:szCs w:val="20"/>
                              </w:rPr>
                              <w:t>February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BC277" id="_x0000_s1028" type="#_x0000_t202" style="position:absolute;left:0;text-align:left;margin-left:-20.25pt;margin-top:750.8pt;width:636pt;height:19.85pt;z-index:2529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IevEgIAACYEAAAOAAAAZHJzL2Uyb0RvYy54bWysk92O2yAQhe8r9R0Q942dKGk2VpxVkt2t&#10;Km1/pG0fAAOOUTFDgcROn74D9mbT9m5VXyDwwGHmm8P6tm81OUnnFZiSTic5JdJwEMocSvr928O7&#10;G0p8YEYwDUaW9Cw9vd28fbPubCFn0IAW0hEUMb7obEmbEGyRZZ43smV+AlYaDNbgWhZw6Q6ZcKxD&#10;9VZnszx/n3XghHXApff4924I0k3Sr2vJw5e69jIQXVLMLaTRpbGKY7ZZs+LgmG0UH9Ngr8iiZcrg&#10;pRepOxYYOTr1j1SruAMPdZhwaDOoa8VlqgGrmeZ/VfPUMCtTLQjH2wsm//9k+efTk/3qSOh30GMD&#10;UxHePgL/4YmBfcPMQW6dg66RTODF04gs66wvxqMRtS98FKm6TyCwyewYIAn1tWsjFayToDo24HyB&#10;LvtAOP68yZdL7CQlHGOzxSxfLdIVrHg+bZ0PHyS0JE5K6rCpSZ2dHn2I2bDieUu8zINW4kFpnRbu&#10;UO21IyeGBphvl/e73aj+xzZtSFfS1WK2GAC8QqJVAZ2sVRtLit/grYjt3ojks8CUHuaYsjYjx4hu&#10;gBj6qidKIIZ4NmKtQJwRrIPBuPjQcNKA+0VJh6Ytqf95ZE5Soj8abM5qOp9Hl6fFfIFcKXHXkeo6&#10;wgxHqZIGSobpPqSXEbkZ2GITa5X4vmQypoxmTNjHhxPdfr1Ou16e9+Y3AAAA//8DAFBLAwQUAAYA&#10;CAAAACEA+/IvWOEAAAAOAQAADwAAAGRycy9kb3ducmV2LnhtbEyPwU7DMBBE70j8g7VI3Fo7TRuh&#10;NE4FQQiJnijl7sZbJ2psR7HbBr6ezYked+ZpdqbYjLZjFxxC652EZC6Aoau9bp2RsP96mz0BC1E5&#10;rTrvUMIPBtiU93eFyrW/uk+87KJhFOJCriQ0MfY556Fu0Kow9z068o5+sCrSORiuB3WlcNvxhRAZ&#10;t6p19KFRPVYN1qfd2Uowp5dh++pTU432Pf5uq2z/8Z1J+fgwPq+BRRzjPwxTfaoOJXU6+LPTgXUS&#10;ZkuxIpSMlUgyYBOySBPSDpO2TFLgZcFvZ5R/AAAA//8DAFBLAQItABQABgAIAAAAIQC2gziS/gAA&#10;AOEBAAATAAAAAAAAAAAAAAAAAAAAAABbQ29udGVudF9UeXBlc10ueG1sUEsBAi0AFAAGAAgAAAAh&#10;ADj9If/WAAAAlAEAAAsAAAAAAAAAAAAAAAAALwEAAF9yZWxzLy5yZWxzUEsBAi0AFAAGAAgAAAAh&#10;AP2Ih68SAgAAJgQAAA4AAAAAAAAAAAAAAAAALgIAAGRycy9lMm9Eb2MueG1sUEsBAi0AFAAGAAgA&#10;AAAhAPvyL1jhAAAADgEAAA8AAAAAAAAAAAAAAAAAbAQAAGRycy9kb3ducmV2LnhtbFBLBQYAAAAA&#10;BAAEAPMAAAB6BQAAAAA=&#10;" fillcolor="#4a7ebb" strokecolor="#4a7ebb">
                <v:textbox>
                  <w:txbxContent>
                    <w:p w14:paraId="0A1BC160" w14:textId="77777777" w:rsidR="00893044" w:rsidRPr="00C176EE" w:rsidRDefault="00893044" w:rsidP="004D7990">
                      <w:pPr>
                        <w:ind w:firstLine="720"/>
                        <w:rPr>
                          <w:rFonts w:ascii="Lato Black" w:hAnsi="Lato Black"/>
                          <w:color w:val="FFFFFF" w:themeColor="background1"/>
                          <w:sz w:val="2"/>
                          <w:szCs w:val="2"/>
                        </w:rPr>
                      </w:pPr>
                    </w:p>
                    <w:p w14:paraId="06AC864A" w14:textId="4DE05185" w:rsidR="00FA79E0" w:rsidRPr="00893044" w:rsidRDefault="00893044" w:rsidP="004D7990">
                      <w:pPr>
                        <w:ind w:firstLine="720"/>
                        <w:rPr>
                          <w:rFonts w:ascii="Lato" w:hAnsi="Lato"/>
                          <w:color w:val="FFFFFF" w:themeColor="background1"/>
                          <w:sz w:val="20"/>
                          <w:szCs w:val="20"/>
                        </w:rPr>
                      </w:pPr>
                      <w:hyperlink r:id="rId19" w:history="1">
                        <w:r w:rsidRPr="00893044">
                          <w:rPr>
                            <w:rStyle w:val="Hyperlink"/>
                            <w:rFonts w:ascii="Lato Black" w:hAnsi="Lato Black"/>
                            <w:color w:val="FFFFFF" w:themeColor="background1"/>
                            <w:sz w:val="20"/>
                            <w:szCs w:val="20"/>
                          </w:rPr>
                          <w:t>https://massvaccineconfidenceproject.org/</w:t>
                        </w:r>
                      </w:hyperlink>
                      <w:r w:rsidR="00EE5DD0" w:rsidRPr="00893044">
                        <w:rPr>
                          <w:rFonts w:ascii="Lato Black" w:hAnsi="Lato Black"/>
                          <w:color w:val="FFFFFF" w:themeColor="background1"/>
                          <w:sz w:val="20"/>
                          <w:szCs w:val="20"/>
                        </w:rPr>
                        <w:t xml:space="preserve">         </w:t>
                      </w:r>
                      <w:r w:rsidR="00FA79E0" w:rsidRPr="00893044">
                        <w:rPr>
                          <w:rFonts w:ascii="Lato Black" w:hAnsi="Lato Black"/>
                          <w:color w:val="FFFFFF" w:themeColor="background1"/>
                          <w:sz w:val="20"/>
                          <w:szCs w:val="20"/>
                        </w:rPr>
                        <w:t xml:space="preserve">                                                                                                  </w:t>
                      </w:r>
                      <w:r w:rsidR="00FA79E0" w:rsidRPr="00893044">
                        <w:rPr>
                          <w:rFonts w:ascii="Lato" w:hAnsi="Lato"/>
                          <w:color w:val="FFFFFF" w:themeColor="background1"/>
                          <w:sz w:val="20"/>
                          <w:szCs w:val="20"/>
                        </w:rPr>
                        <w:t xml:space="preserve">Review Date: </w:t>
                      </w:r>
                      <w:r w:rsidR="001F38F2">
                        <w:rPr>
                          <w:rFonts w:ascii="Lato" w:hAnsi="Lato"/>
                          <w:color w:val="FFFFFF" w:themeColor="background1"/>
                          <w:sz w:val="20"/>
                          <w:szCs w:val="20"/>
                        </w:rPr>
                        <w:t>February 2026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6F5BB1">
        <w:rPr>
          <w:noProof/>
          <w:bdr w:val="none" w:sz="0" w:space="0" w:color="auto" w:frame="1"/>
        </w:rPr>
        <w:drawing>
          <wp:anchor distT="0" distB="0" distL="114300" distR="114300" simplePos="0" relativeHeight="250841088" behindDoc="0" locked="0" layoutInCell="1" allowOverlap="1" wp14:anchorId="3A2429FC" wp14:editId="2B5E74BD">
            <wp:simplePos x="0" y="0"/>
            <wp:positionH relativeFrom="margin">
              <wp:posOffset>5911850</wp:posOffset>
            </wp:positionH>
            <wp:positionV relativeFrom="margin">
              <wp:posOffset>-200660</wp:posOffset>
            </wp:positionV>
            <wp:extent cx="1295400" cy="709295"/>
            <wp:effectExtent l="0" t="0" r="0" b="0"/>
            <wp:wrapSquare wrapText="bothSides"/>
            <wp:docPr id="1301419708" name="Picture 12" descr="A blue and yellow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419708" name="Picture 12" descr="A blue and yellow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BB1" w:rsidRPr="008271ED">
        <w:rPr>
          <w:rFonts w:ascii="Lato" w:eastAsia="Lato" w:hAnsi="Lato" w:cs="Lato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0945536" behindDoc="0" locked="0" layoutInCell="1" allowOverlap="1" wp14:anchorId="1AA82726" wp14:editId="7EF7A6FB">
                <wp:simplePos x="0" y="0"/>
                <wp:positionH relativeFrom="margin">
                  <wp:posOffset>702945</wp:posOffset>
                </wp:positionH>
                <wp:positionV relativeFrom="margin">
                  <wp:posOffset>-209550</wp:posOffset>
                </wp:positionV>
                <wp:extent cx="496252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1404620"/>
                        </a:xfrm>
                        <a:prstGeom prst="rect">
                          <a:avLst/>
                        </a:prstGeom>
                        <a:solidFill>
                          <a:srgbClr val="4A7EB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01F06" w14:textId="1DFF5A32" w:rsidR="008271ED" w:rsidRPr="008271ED" w:rsidRDefault="008271ED" w:rsidP="008271ED">
                            <w:pPr>
                              <w:jc w:val="center"/>
                              <w:rPr>
                                <w:rFonts w:ascii="Lato Black" w:hAnsi="Lato Blac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8271ED">
                              <w:rPr>
                                <w:rFonts w:ascii="Lato Black" w:hAnsi="Lato Black"/>
                                <w:color w:val="FFFFFF" w:themeColor="background1"/>
                                <w:sz w:val="40"/>
                                <w:szCs w:val="40"/>
                              </w:rPr>
                              <w:t>Communicating with Confidence:</w:t>
                            </w:r>
                          </w:p>
                          <w:p w14:paraId="3F4317CF" w14:textId="23480BF4" w:rsidR="008271ED" w:rsidRPr="008271ED" w:rsidRDefault="008271ED" w:rsidP="008271ED">
                            <w:pPr>
                              <w:jc w:val="center"/>
                              <w:rPr>
                                <w:rFonts w:ascii="Lato Black" w:hAnsi="Lato Black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8271ED">
                              <w:rPr>
                                <w:rFonts w:ascii="Lato Black" w:hAnsi="Lato Black"/>
                                <w:color w:val="FFFFFF" w:themeColor="background1"/>
                                <w:sz w:val="40"/>
                                <w:szCs w:val="40"/>
                              </w:rPr>
                              <w:t>Talking with Patients About Vaccines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A82726" id="_x0000_s1029" type="#_x0000_t202" style="position:absolute;left:0;text-align:left;margin-left:55.35pt;margin-top:-16.5pt;width:390.75pt;height:110.6pt;z-index:2509455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keFgIAAP4DAAAOAAAAZHJzL2Uyb0RvYy54bWysU9tu2zAMfR+wfxD0vtjJnLQx4hRJ2gwD&#10;ugvQ7QNkWY6FyaImKbGzry8lu2nQvQ3zg0Ca5BF5eLS661tFTsI6Cbqg00lKidAcKqkPBf35Y//h&#10;lhLnma6YAi0KehaO3q3fv1t1JhczaEBVwhIE0S7vTEEb702eJI43omVuAkZoDNZgW+bRtYeksqxD&#10;9FYlszRdJB3Yyljgwjn8ez8E6Tri17Xg/ltdO+GJKij25uNp41mGM1mvWH6wzDSSj22wf+iiZVLj&#10;pReoe+YZOVr5F1QruQUHtZ9waBOoa8lFnAGnmaZvpnlqmBFxFiTHmQtN7v/B8q+nJ/PdEt9voccF&#10;xiGceQT+yxENu4bpg9hYC10jWIUXTwNlSWdcPpYGql3uAkjZfYEKl8yOHiJQX9s2sIJzEkTHBZwv&#10;pIveE44/s+ViNp/NKeEYm2ZptpjFtSQsfyk31vlPAloSjIJa3GqEZ6dH50M7LH9JCbc5ULLaS6Wi&#10;Yw/lTllyYqiAbHPzsN3GCd6kKU26gi5DI6FKQ6iP4milR4Uq2Rb0Ng3foJlAx4OuYopnUg02dqL0&#10;yE+gZCDH92VPZFXQj6E20FVCdUbCLAyCxAeERgP2DyUdirGg7veRWUGJ+qyR9OU0y4J6o5PNb5Ah&#10;Yq8j5XWEaY5QBfWUDObOR8VHOswGl7OXkbbXTsaWUWSRzfFBBBVf+zHr9dmunwEAAP//AwBQSwME&#10;FAAGAAgAAAAhABGuQz3gAAAACwEAAA8AAABkcnMvZG93bnJldi54bWxMj8FOwzAQRO9I/IO1SNxa&#10;u6kAE+JUCMSJCokUCY5ubJKAvY5st0379SwnOI5mNPOmWk3esb2NaQioYDEXwCy2wQzYKXjbPM0k&#10;sJQ1Gu0CWgVHm2BVn59VujThgK923+SOUQmmUivocx5LzlPbW6/TPIwWyfsM0etMMnbcRH2gcu94&#10;IcQ193pAWuj1aB962343O68gvF89bp6lX3+8TI1Yn44nGd2XUpcX0/0dsGyn/BeGX3xCh5qYtmGH&#10;JjFHeiFuKKpgtlzSKUrI26IAtiVLygJ4XfH/H+ofAAAA//8DAFBLAQItABQABgAIAAAAIQC2gziS&#10;/gAAAOEBAAATAAAAAAAAAAAAAAAAAAAAAABbQ29udGVudF9UeXBlc10ueG1sUEsBAi0AFAAGAAgA&#10;AAAhADj9If/WAAAAlAEAAAsAAAAAAAAAAAAAAAAALwEAAF9yZWxzLy5yZWxzUEsBAi0AFAAGAAgA&#10;AAAhAEUbCR4WAgAA/gMAAA4AAAAAAAAAAAAAAAAALgIAAGRycy9lMm9Eb2MueG1sUEsBAi0AFAAG&#10;AAgAAAAhABGuQz3gAAAACwEAAA8AAAAAAAAAAAAAAAAAcAQAAGRycy9kb3ducmV2LnhtbFBLBQYA&#10;AAAABAAEAPMAAAB9BQAAAAA=&#10;" fillcolor="#4a7ebb" stroked="f">
                <v:textbox style="mso-fit-shape-to-text:t">
                  <w:txbxContent>
                    <w:p w14:paraId="6C101F06" w14:textId="1DFF5A32" w:rsidR="008271ED" w:rsidRPr="008271ED" w:rsidRDefault="008271ED" w:rsidP="008271ED">
                      <w:pPr>
                        <w:jc w:val="center"/>
                        <w:rPr>
                          <w:rFonts w:ascii="Lato Black" w:hAnsi="Lato Black"/>
                          <w:color w:val="FFFFFF" w:themeColor="background1"/>
                          <w:sz w:val="40"/>
                          <w:szCs w:val="40"/>
                        </w:rPr>
                      </w:pPr>
                      <w:r w:rsidRPr="008271ED">
                        <w:rPr>
                          <w:rFonts w:ascii="Lato Black" w:hAnsi="Lato Black"/>
                          <w:color w:val="FFFFFF" w:themeColor="background1"/>
                          <w:sz w:val="40"/>
                          <w:szCs w:val="40"/>
                        </w:rPr>
                        <w:t>Communicating with Confidence:</w:t>
                      </w:r>
                    </w:p>
                    <w:p w14:paraId="3F4317CF" w14:textId="23480BF4" w:rsidR="008271ED" w:rsidRPr="008271ED" w:rsidRDefault="008271ED" w:rsidP="008271ED">
                      <w:pPr>
                        <w:jc w:val="center"/>
                        <w:rPr>
                          <w:rFonts w:ascii="Lato Black" w:hAnsi="Lato Black"/>
                          <w:color w:val="FFFFFF" w:themeColor="background1"/>
                          <w:sz w:val="40"/>
                          <w:szCs w:val="40"/>
                        </w:rPr>
                      </w:pPr>
                      <w:r w:rsidRPr="008271ED">
                        <w:rPr>
                          <w:rFonts w:ascii="Lato Black" w:hAnsi="Lato Black"/>
                          <w:color w:val="FFFFFF" w:themeColor="background1"/>
                          <w:sz w:val="40"/>
                          <w:szCs w:val="40"/>
                        </w:rPr>
                        <w:t>Talking with Patients About Vaccines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E0750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780544" behindDoc="0" locked="0" layoutInCell="1" allowOverlap="1" wp14:anchorId="564A577D" wp14:editId="7DCDE011">
                <wp:simplePos x="0" y="0"/>
                <wp:positionH relativeFrom="margin">
                  <wp:posOffset>3687445</wp:posOffset>
                </wp:positionH>
                <wp:positionV relativeFrom="paragraph">
                  <wp:posOffset>1002347</wp:posOffset>
                </wp:positionV>
                <wp:extent cx="0" cy="8339138"/>
                <wp:effectExtent l="0" t="0" r="38100" b="24130"/>
                <wp:wrapNone/>
                <wp:docPr id="194047031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391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D385A" id="Straight Connector 17" o:spid="_x0000_s1026" style="position:absolute;z-index:25278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0.35pt,78.9pt" to="290.35pt,7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aGmQEAAJQDAAAOAAAAZHJzL2Uyb0RvYy54bWysU8Fu2zAMvRfYPwi6L7YbYEiNOD202C7D&#10;VqztB6gyFQuQRIHSYufvJ8mJU6wFhg270BLFR/I90tvbyRp2AAoaXcebVc0ZOIm9dvuOPz99/rjh&#10;LEThemHQQcePEPjt7sPVdvQtXOOApgdiKYkL7eg7PsTo26oKcgArwgo9uPSokKyI6Ur7qicxpuzW&#10;VNd1/akakXpPKCGE5L2fH/mu5FcKZPyuVIDITMdTb7FYKvYl22q3Fe2ehB+0PLUh/qELK7RLRZdU&#10;9yIK9pP0m1RWS8KAKq4k2gqV0hIKh8SmqX9j8zgID4VLEif4Rabw/9LKb4c790BJhtGHNvgHyiwm&#10;RTZ/U39sKmIdF7FgikzOTpm8m/X6pllvspDVBegpxC+AluVDx412mYdoxeFriHPoOSThLqXLKR4N&#10;5GDjfoBiuk/FmoIuWwF3hthBpHkKKcHF5lS6RGeY0sYswPrPwFN8hkLZmL8BL4hSGV1cwFY7pPeq&#10;x+ncsprjzwrMvLMEL9gfy1CKNGn0RdzTmubden0v8MvPtPsFAAD//wMAUEsDBBQABgAIAAAAIQDo&#10;LUce4AAAAAwBAAAPAAAAZHJzL2Rvd25yZXYueG1sTI/BToRAEETvJv7DpE28GHfALEKQYaMmmz2o&#10;MS5+wCzTApHpIczAsn69bTzosateqquKzWJ7MePoO0cK4lUEAql2pqNGwXu1vc5A+KDJ6N4RKjih&#10;h015flbo3LgjveG8D43gEPK5VtCGMORS+rpFq/3KDUjsfbjR6sDn2Egz6iOH217eRNGttLoj/tDq&#10;AR9brD/3k1Ww2z7gU3KamrVJdtXVXD2/fL1mSl1eLPd3IAIu4Q+Gn/pcHUrudHATGS96BUkWpYyy&#10;kaS8gYlf5cDKOo1jkGUh/48ovwEAAP//AwBQSwECLQAUAAYACAAAACEAtoM4kv4AAADhAQAAEwAA&#10;AAAAAAAAAAAAAAAAAAAAW0NvbnRlbnRfVHlwZXNdLnhtbFBLAQItABQABgAIAAAAIQA4/SH/1gAA&#10;AJQBAAALAAAAAAAAAAAAAAAAAC8BAABfcmVscy8ucmVsc1BLAQItABQABgAIAAAAIQCpZzaGmQEA&#10;AJQDAAAOAAAAAAAAAAAAAAAAAC4CAABkcnMvZTJvRG9jLnhtbFBLAQItABQABgAIAAAAIQDoLUce&#10;4AAAAAwBAAAPAAAAAAAAAAAAAAAAAPMDAABkcnMvZG93bnJldi54bWxQSwUGAAAAAAQABADzAAAA&#10;AAUAAAAA&#10;" strokecolor="#4579b8 [3044]">
                <w10:wrap anchorx="margin"/>
              </v:line>
            </w:pict>
          </mc:Fallback>
        </mc:AlternateContent>
      </w:r>
    </w:p>
    <w:p w14:paraId="7ED0F228" w14:textId="4AA11EDA" w:rsidR="006C2C8E" w:rsidRDefault="00964AAD" w:rsidP="00EC2426">
      <w:pPr>
        <w:rPr>
          <w:rFonts w:ascii="Lato" w:eastAsia="Lato" w:hAnsi="Lato" w:cs="Lato"/>
          <w:color w:val="000000"/>
          <w:sz w:val="21"/>
          <w:szCs w:val="21"/>
        </w:rPr>
        <w:sectPr w:rsidR="006C2C8E" w:rsidSect="008271ED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type w:val="continuous"/>
          <w:pgSz w:w="12240" w:h="15840"/>
          <w:pgMar w:top="144" w:right="144" w:bottom="144" w:left="144" w:header="720" w:footer="720" w:gutter="0"/>
          <w:cols w:num="2" w:space="720" w:equalWidth="0">
            <w:col w:w="5664" w:space="763"/>
            <w:col w:w="5524" w:space="0"/>
          </w:cols>
        </w:sectPr>
      </w:pPr>
      <w:r w:rsidRPr="003F18DB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2312576" behindDoc="0" locked="0" layoutInCell="1" allowOverlap="1" wp14:anchorId="6F259D9F" wp14:editId="38903B86">
                <wp:simplePos x="0" y="0"/>
                <wp:positionH relativeFrom="page">
                  <wp:posOffset>-60960</wp:posOffset>
                </wp:positionH>
                <wp:positionV relativeFrom="margin">
                  <wp:posOffset>1040765</wp:posOffset>
                </wp:positionV>
                <wp:extent cx="3591560" cy="1478280"/>
                <wp:effectExtent l="0" t="0" r="8890" b="7620"/>
                <wp:wrapSquare wrapText="bothSides"/>
                <wp:docPr id="14318380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156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D0B38" w14:textId="77777777" w:rsidR="001F38F2" w:rsidRPr="00077375" w:rsidRDefault="001F38F2" w:rsidP="001F38F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27" w:history="1">
                              <w:r w:rsidRPr="008D039E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American Academy of Pediatrics</w:t>
                              </w:r>
                            </w:hyperlink>
                          </w:p>
                          <w:p w14:paraId="2AFC800C" w14:textId="43AE01C6" w:rsidR="001F38F2" w:rsidRPr="001F38F2" w:rsidRDefault="001F38F2" w:rsidP="001F38F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28" w:history="1">
                              <w:r w:rsidRPr="001F38F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Center for Infectious Disease Research and Policy</w:t>
                              </w:r>
                            </w:hyperlink>
                          </w:p>
                          <w:p w14:paraId="1B527CBF" w14:textId="1B88E4E5" w:rsidR="003F18DB" w:rsidRPr="00DC5BAF" w:rsidRDefault="003F18DB" w:rsidP="00DC5BA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29" w:history="1">
                              <w:r w:rsidRPr="00404016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Children’s Hospital of Philadelphia</w:t>
                              </w:r>
                            </w:hyperlink>
                          </w:p>
                          <w:p w14:paraId="26D175D5" w14:textId="3F865B20" w:rsidR="00CF4102" w:rsidRPr="007A5003" w:rsidRDefault="00CF4102" w:rsidP="003F18D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30" w:history="1">
                              <w:r w:rsidRPr="00882CED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Immunize.org</w:t>
                              </w:r>
                            </w:hyperlink>
                          </w:p>
                          <w:p w14:paraId="5300E1FD" w14:textId="77777777" w:rsidR="001F38F2" w:rsidRDefault="001F38F2" w:rsidP="001F38F2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31" w:history="1">
                              <w:r w:rsidRPr="00986489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Institute for Vaccine Safety (Johns Hopkins)</w:t>
                              </w:r>
                            </w:hyperlink>
                          </w:p>
                          <w:p w14:paraId="6A8AA894" w14:textId="58B35789" w:rsidR="00E34D1B" w:rsidRPr="007A5003" w:rsidRDefault="00E34D1B" w:rsidP="003F18D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32" w:history="1">
                              <w:r w:rsidRPr="007A5003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 xml:space="preserve">National Academy </w:t>
                              </w:r>
                              <w:r w:rsidR="003459B8" w:rsidRPr="007A5003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of Medicine</w:t>
                              </w:r>
                            </w:hyperlink>
                          </w:p>
                          <w:p w14:paraId="14ACDCCB" w14:textId="60C42B70" w:rsidR="00E13581" w:rsidRDefault="00E13581" w:rsidP="003F18D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hyperlink r:id="rId33" w:history="1">
                              <w:r w:rsidRPr="00E13581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</w:rPr>
                                <w:t>Vaccinate Your Family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59D9F" id="_x0000_s1030" type="#_x0000_t202" style="position:absolute;margin-left:-4.8pt;margin-top:81.95pt;width:282.8pt;height:116.4pt;z-index:25231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TTEwIAAP4DAAAOAAAAZHJzL2Uyb0RvYy54bWysU9tu2zAMfR+wfxD0vjjOkjYx4hRdugwD&#10;ugvQ7QNkWY6FyaJGKbG7ry8lp2nQvQ3TgyCK5BF5eLS+GTrDjgq9BlvyfDLlTFkJtbb7kv/8sXu3&#10;5MwHYWthwKqSPyrPbzZv36x7V6gZtGBqhYxArC96V/I2BFdkmZet6oSfgFOWnA1gJwKZuM9qFD2h&#10;dyabTadXWQ9YOwSpvKfbu9HJNwm/aZQM35rGq8BMyam2kHZMexX3bLMWxR6Fa7U8lSH+oYpOaEuP&#10;nqHuRBDsgPovqE5LBA9NmEjoMmgaLVXqgbrJp6+6eWiFU6kXIse7M03+/8HKr8cH9x1ZGD7AQANM&#10;TXh3D/KXZxa2rbB7dYsIfatETQ/nkbKsd744pUaqfeEjSNV/gZqGLA4BEtDQYBdZoT4ZodMAHs+k&#10;qyEwSZfvF6t8cUUuSb58fr2cLdNYMlE8pzv04ZOCjsVDyZGmmuDF8d6HWI4onkPiax6MrnfamGTg&#10;vtoaZEdBCtillTp4FWYs60u+WswWCdlCzE/i6HQghRrdlXw5jWvUTKTjo61TSBDajGeqxNgTP5GS&#10;kZwwVAPTdcnnMTfSVUH9SIQhjIKkD0SHFvAPZz2JseT+90Gg4sx8tkT6Kp/Po3qTMV9cz8jAS091&#10;6RFWElTJA2fjcRuS4iMdFm5pOI1OtL1UciqZRJbYPH2IqOJLO0W9fNvNEwAAAP//AwBQSwMEFAAG&#10;AAgAAAAhAJpUAureAAAACgEAAA8AAABkcnMvZG93bnJldi54bWxMj8FOwzAMhu9IvENkJC5oS2E0&#10;paXpBEggrht7ALfx2oomqZps7d4ec4Kj7U+/v7/cLnYQZ5pC752G+3UCglzjTe9aDYev99UTiBDR&#10;GRy8Iw0XCrCtrq9KLIyf3Y7O+9gKDnGhQA1djGMhZWg6shjWfiTHt6OfLEYep1aaCWcOt4N8SBIl&#10;LfaOP3Q40ltHzff+ZDUcP+e7NJ/rj3jIdo/qFfus9hetb2+Wl2cQkZb4B8OvPqtDxU61PzkTxKBh&#10;lSsmea82OQgG0lRxuVrDJlcZyKqU/ytUPwAAAP//AwBQSwECLQAUAAYACAAAACEAtoM4kv4AAADh&#10;AQAAEwAAAAAAAAAAAAAAAAAAAAAAW0NvbnRlbnRfVHlwZXNdLnhtbFBLAQItABQABgAIAAAAIQA4&#10;/SH/1gAAAJQBAAALAAAAAAAAAAAAAAAAAC8BAABfcmVscy8ucmVsc1BLAQItABQABgAIAAAAIQBF&#10;GqTTEwIAAP4DAAAOAAAAAAAAAAAAAAAAAC4CAABkcnMvZTJvRG9jLnhtbFBLAQItABQABgAIAAAA&#10;IQCaVALq3gAAAAoBAAAPAAAAAAAAAAAAAAAAAG0EAABkcnMvZG93bnJldi54bWxQSwUGAAAAAAQA&#10;BADzAAAAeAUAAAAA&#10;" stroked="f">
                <v:textbox>
                  <w:txbxContent>
                    <w:p w14:paraId="43AD0B38" w14:textId="77777777" w:rsidR="001F38F2" w:rsidRPr="00077375" w:rsidRDefault="001F38F2" w:rsidP="001F38F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4" w:history="1">
                        <w:r w:rsidRPr="008D039E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American Academy of Pediatrics</w:t>
                        </w:r>
                      </w:hyperlink>
                    </w:p>
                    <w:p w14:paraId="2AFC800C" w14:textId="43AE01C6" w:rsidR="001F38F2" w:rsidRPr="001F38F2" w:rsidRDefault="001F38F2" w:rsidP="001F38F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5" w:history="1">
                        <w:r w:rsidRPr="001F38F2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Center for Infectious Disease Research and Policy</w:t>
                        </w:r>
                      </w:hyperlink>
                    </w:p>
                    <w:p w14:paraId="1B527CBF" w14:textId="1B88E4E5" w:rsidR="003F18DB" w:rsidRPr="00DC5BAF" w:rsidRDefault="003F18DB" w:rsidP="00DC5BA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6" w:history="1">
                        <w:r w:rsidRPr="00404016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Children’s Hospital of Philadelphia</w:t>
                        </w:r>
                      </w:hyperlink>
                    </w:p>
                    <w:p w14:paraId="26D175D5" w14:textId="3F865B20" w:rsidR="00CF4102" w:rsidRPr="007A5003" w:rsidRDefault="00CF4102" w:rsidP="003F18D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7" w:history="1">
                        <w:r w:rsidRPr="00882CED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Immunize.org</w:t>
                        </w:r>
                      </w:hyperlink>
                    </w:p>
                    <w:p w14:paraId="5300E1FD" w14:textId="77777777" w:rsidR="001F38F2" w:rsidRDefault="001F38F2" w:rsidP="001F38F2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8" w:history="1">
                        <w:r w:rsidRPr="00986489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Institute for Vaccine Safety (Johns Hopkins)</w:t>
                        </w:r>
                      </w:hyperlink>
                    </w:p>
                    <w:p w14:paraId="6A8AA894" w14:textId="58B35789" w:rsidR="00E34D1B" w:rsidRPr="007A5003" w:rsidRDefault="00E34D1B" w:rsidP="003F18D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39" w:history="1">
                        <w:r w:rsidRPr="007A5003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 xml:space="preserve">National Academy </w:t>
                        </w:r>
                        <w:r w:rsidR="003459B8" w:rsidRPr="007A5003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of Medicine</w:t>
                        </w:r>
                      </w:hyperlink>
                    </w:p>
                    <w:p w14:paraId="14ACDCCB" w14:textId="60C42B70" w:rsidR="00E13581" w:rsidRDefault="00E13581" w:rsidP="003F18D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Lato" w:hAnsi="Lato"/>
                          <w:b/>
                          <w:bCs/>
                        </w:rPr>
                      </w:pPr>
                      <w:hyperlink r:id="rId40" w:history="1">
                        <w:r w:rsidRPr="00E13581">
                          <w:rPr>
                            <w:rStyle w:val="Hyperlink"/>
                            <w:rFonts w:ascii="Lato" w:hAnsi="Lato"/>
                            <w:b/>
                            <w:bCs/>
                          </w:rPr>
                          <w:t>Vaccinate Your Family</w:t>
                        </w:r>
                      </w:hyperlink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rPr>
          <w:rFonts w:ascii="Lato" w:eastAsia="Lato" w:hAnsi="Lato" w:cs="Lato"/>
          <w:noProof/>
          <w:color w:val="000000"/>
          <w:sz w:val="29"/>
          <w:szCs w:val="29"/>
        </w:rPr>
        <w:drawing>
          <wp:anchor distT="0" distB="0" distL="114300" distR="114300" simplePos="0" relativeHeight="251457536" behindDoc="0" locked="0" layoutInCell="1" allowOverlap="1" wp14:anchorId="1937BCDC" wp14:editId="0134D43B">
            <wp:simplePos x="0" y="0"/>
            <wp:positionH relativeFrom="page">
              <wp:posOffset>268605</wp:posOffset>
            </wp:positionH>
            <wp:positionV relativeFrom="margin">
              <wp:posOffset>2501900</wp:posOffset>
            </wp:positionV>
            <wp:extent cx="375920" cy="375920"/>
            <wp:effectExtent l="0" t="0" r="0" b="5080"/>
            <wp:wrapSquare wrapText="bothSides"/>
            <wp:docPr id="402131973" name="Graphic 18" descr="Chat bubb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31973" name="Graphic 402131973" descr="Chat bubble outline"/>
                    <pic:cNvPicPr/>
                  </pic:nvPicPr>
                  <pic:blipFill>
                    <a:blip r:embed="rId41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089920" behindDoc="0" locked="0" layoutInCell="1" allowOverlap="1" wp14:anchorId="5498A9FA" wp14:editId="1C7A4FB9">
                <wp:simplePos x="0" y="0"/>
                <wp:positionH relativeFrom="margin">
                  <wp:posOffset>408305</wp:posOffset>
                </wp:positionH>
                <wp:positionV relativeFrom="margin">
                  <wp:posOffset>2512695</wp:posOffset>
                </wp:positionV>
                <wp:extent cx="2519045" cy="318770"/>
                <wp:effectExtent l="0" t="0" r="0" b="5080"/>
                <wp:wrapSquare wrapText="bothSides"/>
                <wp:docPr id="929614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04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456F6" w14:textId="5FAA7890" w:rsidR="008271ED" w:rsidRDefault="008271ED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  <w:r w:rsidRPr="008271ED"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VACCINE CONVERSATIONS</w:t>
                            </w:r>
                          </w:p>
                          <w:p w14:paraId="1589331D" w14:textId="77777777" w:rsidR="008271ED" w:rsidRPr="008271ED" w:rsidRDefault="008271ED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8A9FA" id="_x0000_s1031" type="#_x0000_t202" style="position:absolute;margin-left:32.15pt;margin-top:197.85pt;width:198.35pt;height:25.1pt;z-index:251089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/xCEgIAAP0DAAAOAAAAZHJzL2Uyb0RvYy54bWysU9uO2yAQfa/Uf0C8N7bTuJtYIatttqkq&#10;bS/Sth+AMY5RMUOBxE6/vgPOZqPtW1UeEMPMHGbOHNa3Y6/JUTqvwDBazHJKpBHQKLNn9Mf33Zsl&#10;JT5w03ANRjJ6kp7ebl6/Wg+2knPoQDfSEQQxvhoso10ItsoyLzrZcz8DKw06W3A9D2i6fdY4PiB6&#10;r7N5nr/LBnCNdSCk93h7PznpJuG3rRTha9t6GYhmFGsLaXdpr+Oebda82jtuOyXOZfB/qKLnyuCj&#10;F6h7Hjg5OPUXVK+EAw9tmAnoM2hbJWTqAbsp8hfdPHbcytQLkuPthSb//2DFl+Oj/eZIGN/DiANM&#10;TXj7AOKnJwa2HTd7eeccDJ3kDT5cRMqywfrqnBqp9pWPIPXwGRocMj8ESEBj6/rICvZJEB0HcLqQ&#10;LsdABF7Oy2KVL0pKBPreFsubmzSVjFdP2db58FFCT+KBUYdDTej8+OBDrIZXTyHxMQ9aNTuldTLc&#10;vt5qR44cBbBLKzXwIkwbMjC6KudlQjYQ85M2ehVQoFr1jC7zuCbJRDY+mCaFBK70dMZKtDnTExmZ&#10;uAljPRLVMFrG3MhWDc0J+XIw6RH/Dx46cL8pGVCLjPpfB+4kJfqTQc5XxWIRxZuMRXkzR8Nde+pr&#10;DzcCoRgNlEzHbUiCj3QYuMPZtCrR9lzJuWTUWGLz/B+iiK/tFPX8azd/AAAA//8DAFBLAwQUAAYA&#10;CAAAACEAiPkvVd8AAAAKAQAADwAAAGRycy9kb3ducmV2LnhtbEyPy07DMBBF90j8gzVIbBB1SvMg&#10;IU4FSCC2Lf2ASewmEfE4it0m/XuGFd3NaI7unFtuFzuIs5l870jBehWBMNQ43VOr4PD98fgMwgck&#10;jYMjo+BiPGyr25sSC+1m2pnzPrSCQ8gXqKALYSyk9E1nLPqVGw3x7egmi4HXqZV6wpnD7SCfoiiV&#10;FnviDx2O5r0zzc/+ZBUcv+aHJJ/rz3DIdnH6hn1Wu4tS93fL6wuIYJbwD8OfPqtDxU61O5H2YlCQ&#10;xhsmFWzyJAPBQJyuuVzNQ5zkIKtSXleofgEAAP//AwBQSwECLQAUAAYACAAAACEAtoM4kv4AAADh&#10;AQAAEwAAAAAAAAAAAAAAAAAAAAAAW0NvbnRlbnRfVHlwZXNdLnhtbFBLAQItABQABgAIAAAAIQA4&#10;/SH/1gAAAJQBAAALAAAAAAAAAAAAAAAAAC8BAABfcmVscy8ucmVsc1BLAQItABQABgAIAAAAIQAw&#10;5/xCEgIAAP0DAAAOAAAAAAAAAAAAAAAAAC4CAABkcnMvZTJvRG9jLnhtbFBLAQItABQABgAIAAAA&#10;IQCI+S9V3wAAAAoBAAAPAAAAAAAAAAAAAAAAAGwEAABkcnMvZG93bnJldi54bWxQSwUGAAAAAAQA&#10;BADzAAAAeAUAAAAA&#10;" stroked="f">
                <v:textbox>
                  <w:txbxContent>
                    <w:p w14:paraId="47A456F6" w14:textId="5FAA7890" w:rsidR="008271ED" w:rsidRDefault="008271ED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  <w:r w:rsidRPr="008271ED">
                        <w:rPr>
                          <w:rFonts w:ascii="Lato Black" w:hAnsi="Lato Black"/>
                          <w:sz w:val="28"/>
                          <w:szCs w:val="28"/>
                        </w:rPr>
                        <w:t>VACCINE CONVERSATIONS</w:t>
                      </w:r>
                    </w:p>
                    <w:p w14:paraId="1589331D" w14:textId="77777777" w:rsidR="008271ED" w:rsidRPr="008271ED" w:rsidRDefault="008271ED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32495"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1186176" behindDoc="0" locked="0" layoutInCell="1" allowOverlap="1" wp14:anchorId="0B32114A" wp14:editId="7211D1D5">
                <wp:simplePos x="0" y="0"/>
                <wp:positionH relativeFrom="margin">
                  <wp:align>left</wp:align>
                </wp:positionH>
                <wp:positionV relativeFrom="margin">
                  <wp:posOffset>2964815</wp:posOffset>
                </wp:positionV>
                <wp:extent cx="3623945" cy="7033895"/>
                <wp:effectExtent l="0" t="0" r="0" b="0"/>
                <wp:wrapSquare wrapText="bothSides"/>
                <wp:docPr id="19139010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3945" cy="703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768AF" w14:textId="45E76D33" w:rsidR="005D3565" w:rsidRPr="0017796C" w:rsidRDefault="005D3565" w:rsidP="005D356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43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A Guide to Conversations About Immunizations</w:t>
                              </w:r>
                            </w:hyperlink>
                            <w:r w:rsidRPr="00B42BD2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Conversation guide for addressing parents’ childhood immunization questions (Northwest Vax)</w:t>
                            </w:r>
                          </w:p>
                          <w:p w14:paraId="06F8A3C6" w14:textId="77777777" w:rsidR="0017796C" w:rsidRPr="0017796C" w:rsidRDefault="0017796C" w:rsidP="0017796C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66893068" w14:textId="7D331012" w:rsidR="005D3565" w:rsidRPr="00E372D9" w:rsidRDefault="001F38F2" w:rsidP="007B161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</w:pPr>
                            <w:hyperlink r:id="rId44" w:history="1">
                              <w:r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The Facts About Autism and Vaccines</w:t>
                              </w:r>
                            </w:hyperlink>
                            <w:r w:rsidR="0017796C" w:rsidRPr="00E372D9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br/>
                            </w:r>
                            <w:r w:rsidR="0017796C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Debunks common myths around autism and vaccines (</w:t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Autism Society/Immunize.Org/VYF</w:t>
                            </w:r>
                            <w:r w:rsidR="0017796C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8E0A9B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See also </w:t>
                            </w:r>
                            <w:hyperlink r:id="rId45" w:history="1">
                              <w:r w:rsidR="008E0A9B" w:rsidRPr="00B32495">
                                <w:rPr>
                                  <w:rStyle w:val="Hyperlink"/>
                                  <w:rFonts w:ascii="Lato" w:hAnsi="Lato"/>
                                  <w:sz w:val="20"/>
                                  <w:szCs w:val="20"/>
                                </w:rPr>
                                <w:t>podcast</w:t>
                              </w:r>
                            </w:hyperlink>
                            <w:r w:rsidR="008E0A9B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from Johns Hopkins.</w:t>
                            </w:r>
                          </w:p>
                          <w:p w14:paraId="0E0B5FFE" w14:textId="77777777" w:rsidR="00E372D9" w:rsidRPr="00E372D9" w:rsidRDefault="00E372D9" w:rsidP="00E372D9">
                            <w:pPr>
                              <w:rPr>
                                <w:rFonts w:ascii="Lato" w:hAnsi="Lato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2635BAD8" w14:textId="10976304" w:rsidR="00FE4770" w:rsidRDefault="005F2A9B" w:rsidP="00FE477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  <w:hyperlink r:id="rId46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Reframing the Conversation about Child and Adolescent Vaccinations</w:t>
                              </w:r>
                            </w:hyperlink>
                            <w:r w:rsidRPr="00B42BD2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br/>
                            </w:r>
                            <w:r w:rsidR="00161813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Five e</w:t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vidence-based recommendations </w:t>
                            </w:r>
                            <w:r w:rsidR="00161813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vaccine communication</w:t>
                            </w:r>
                            <w:r w:rsidR="008F7426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(Frameworks Institute)</w:t>
                            </w:r>
                            <w:r w:rsidR="008F7426" w:rsidRPr="00B42BD2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24D41606" w14:textId="77777777" w:rsidR="00FE4770" w:rsidRPr="00825DD5" w:rsidRDefault="00FE4770" w:rsidP="00FE4770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</w:rPr>
                            </w:pPr>
                          </w:p>
                          <w:p w14:paraId="3570009B" w14:textId="0BBC365A" w:rsidR="00FE4770" w:rsidRPr="00B42BD2" w:rsidRDefault="00FE4770" w:rsidP="00FE477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  <w:hyperlink r:id="rId47" w:history="1">
                              <w:r w:rsidRPr="009B7203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“Let’s Get Real” Cam</w:t>
                              </w:r>
                              <w:r w:rsidR="00596ACF" w:rsidRPr="009B7203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paign</w:t>
                              </w:r>
                            </w:hyperlink>
                            <w:r w:rsidR="00F47BC9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</w:r>
                            <w:r w:rsidR="000373DB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Campaign shares facts and real stories to help parents make informed</w:t>
                            </w:r>
                            <w:r w:rsidR="00825DD5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vaccine</w:t>
                            </w:r>
                            <w:r w:rsidR="000373DB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decisions</w:t>
                            </w:r>
                            <w:r w:rsidR="00825DD5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(Immunize.org)</w:t>
                            </w:r>
                          </w:p>
                          <w:p w14:paraId="40F7F5FA" w14:textId="77777777" w:rsidR="005F2A9B" w:rsidRPr="00B42BD2" w:rsidRDefault="005F2A9B" w:rsidP="005F2A9B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71ADE7E" w14:textId="1A198F6A" w:rsidR="00FA79E0" w:rsidRPr="00B42BD2" w:rsidRDefault="00FA79E0" w:rsidP="00FA79E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48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Practical Immunization Microlearning Resources</w:t>
                              </w:r>
                            </w:hyperlink>
                            <w:r w:rsidRPr="00B42BD2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Stay current on vaccine guidelines and learn tips to boost vaccine confidence (ACP)</w:t>
                            </w:r>
                          </w:p>
                          <w:p w14:paraId="6771E522" w14:textId="77777777" w:rsidR="00EE5DD0" w:rsidRPr="00B42BD2" w:rsidRDefault="00EE5DD0" w:rsidP="00EE5DD0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58A78A9E" w14:textId="78F51AC3" w:rsidR="00EE5DD0" w:rsidRPr="001F38F2" w:rsidRDefault="001F38F2" w:rsidP="001F38F2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49" w:history="1">
                              <w:r w:rsidRPr="001F38F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Talking with Vaccine Hesitant Parents</w:t>
                              </w:r>
                            </w:hyperlink>
                            <w:r w:rsidR="00EE5DD0" w:rsidRPr="001F38F2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Method to reassure vaccine hesitant parents</w:t>
                            </w:r>
                            <w:r w:rsidR="00EE5DD0"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 xml:space="preserve"> (</w:t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AAP</w:t>
                            </w:r>
                            <w:r w:rsidR="00EE5DD0"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</w:p>
                          <w:p w14:paraId="632B65ED" w14:textId="77777777" w:rsidR="001729D6" w:rsidRPr="00021859" w:rsidRDefault="001729D6" w:rsidP="001729D6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630F75E9" w14:textId="4E7DD630" w:rsidR="001729D6" w:rsidRPr="00A565CA" w:rsidRDefault="001729D6" w:rsidP="00EE5D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50" w:history="1">
                              <w:r w:rsidRPr="00A565CA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Addressing Vaccination Anxiety</w:t>
                              </w:r>
                            </w:hyperlink>
                          </w:p>
                          <w:p w14:paraId="51BA4A3A" w14:textId="0A15A141" w:rsidR="001729D6" w:rsidRPr="00B32495" w:rsidRDefault="001729D6" w:rsidP="001729D6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One-pagers on addressing vaccine anxiety across the lifespan (</w:t>
                            </w:r>
                            <w:r w:rsidR="00F35ED7"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mmunize.org)</w:t>
                            </w:r>
                          </w:p>
                          <w:p w14:paraId="7895D767" w14:textId="77777777" w:rsidR="00EE5DD0" w:rsidRPr="00B42BD2" w:rsidRDefault="00EE5DD0" w:rsidP="00EE5DD0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5EDA5258" w14:textId="4C8ED1D1" w:rsidR="00EE5DD0" w:rsidRPr="00B42BD2" w:rsidRDefault="00EE5DD0" w:rsidP="00EE5DD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51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Communicating More Effectively About Vaccines</w:t>
                              </w:r>
                            </w:hyperlink>
                          </w:p>
                          <w:p w14:paraId="2C254C4E" w14:textId="40A03EAA" w:rsidR="003D2FA7" w:rsidRPr="00B32495" w:rsidRDefault="00EE5DD0" w:rsidP="003D2FA7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>Messaging approaches to help you communicate more effectively about vaccines</w:t>
                            </w:r>
                            <w:r w:rsidR="003D2FA7" w:rsidRPr="00B32495">
                              <w:rPr>
                                <w:rFonts w:ascii="Lato" w:hAnsi="Lato"/>
                                <w:sz w:val="20"/>
                                <w:szCs w:val="20"/>
                                <w:lang w:val="en-US"/>
                              </w:rPr>
                              <w:t xml:space="preserve"> (PHCC)</w:t>
                            </w:r>
                          </w:p>
                          <w:p w14:paraId="7D0107F9" w14:textId="77777777" w:rsidR="003D2FA7" w:rsidRPr="00B42BD2" w:rsidRDefault="003D2FA7" w:rsidP="003D2FA7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7C2AC1C" w14:textId="15BDA1BC" w:rsidR="003D2FA7" w:rsidRPr="00B42BD2" w:rsidRDefault="003D2FA7" w:rsidP="003D2FA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52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How to Debunk Misinformation and Bolster Vaccine Confidence</w:t>
                              </w:r>
                            </w:hyperlink>
                          </w:p>
                          <w:p w14:paraId="24969813" w14:textId="4054E3A0" w:rsidR="00FC3B7C" w:rsidRPr="00B32495" w:rsidRDefault="003D2FA7" w:rsidP="00FC3B7C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2-hour course for CHWs to boost vaccine confidence and counter misinformation (VYF)</w:t>
                            </w:r>
                          </w:p>
                          <w:p w14:paraId="7578EC45" w14:textId="77777777" w:rsidR="00FC3B7C" w:rsidRPr="00B42BD2" w:rsidRDefault="00FC3B7C" w:rsidP="00FC3B7C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12"/>
                                <w:szCs w:val="12"/>
                              </w:rPr>
                            </w:pPr>
                          </w:p>
                          <w:p w14:paraId="336E431A" w14:textId="48693BA9" w:rsidR="00486014" w:rsidRPr="00B42BD2" w:rsidRDefault="00FC3B7C" w:rsidP="004860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  <w:hyperlink r:id="rId53">
                              <w:r w:rsidRPr="00B42BD2">
                                <w:rPr>
                                  <w:rFonts w:ascii="Lato" w:eastAsia="Lato" w:hAnsi="Lato" w:cs="Lato"/>
                                  <w:b/>
                                  <w:bCs/>
                                  <w:color w:val="0000FF"/>
                                  <w:sz w:val="21"/>
                                  <w:szCs w:val="21"/>
                                  <w:u w:val="single"/>
                                </w:rPr>
                                <w:t>Talking about Vaccines</w:t>
                              </w:r>
                            </w:hyperlink>
                            <w:r w:rsidRPr="00B42BD2">
                              <w:rPr>
                                <w:rFonts w:ascii="Lato" w:eastAsia="Lato" w:hAnsi="Lato" w:cs="Lato"/>
                                <w:color w:val="0000FF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42BD2">
                              <w:rPr>
                                <w:rFonts w:ascii="Lato" w:eastAsia="Lato" w:hAnsi="Lato" w:cs="Lato"/>
                                <w:color w:val="0000FF"/>
                                <w:sz w:val="21"/>
                                <w:szCs w:val="21"/>
                              </w:rPr>
                              <w:br/>
                            </w:r>
                            <w:r w:rsidRPr="00B32495">
                              <w:rPr>
                                <w:rFonts w:ascii="Lato" w:eastAsia="Lato" w:hAnsi="Lato" w:cs="Lato"/>
                                <w:sz w:val="20"/>
                                <w:szCs w:val="20"/>
                              </w:rPr>
                              <w:t>H</w:t>
                            </w:r>
                            <w:r w:rsidR="00140AA7" w:rsidRPr="00B32495">
                              <w:rPr>
                                <w:rFonts w:ascii="Lato" w:eastAsia="Lato" w:hAnsi="Lato" w:cs="Lato"/>
                                <w:sz w:val="20"/>
                                <w:szCs w:val="20"/>
                              </w:rPr>
                              <w:t>aving</w:t>
                            </w:r>
                            <w:r w:rsidRPr="00B32495">
                              <w:rPr>
                                <w:rFonts w:ascii="Lato" w:eastAsia="Lato" w:hAnsi="Lato" w:cs="Lato"/>
                                <w:sz w:val="20"/>
                                <w:szCs w:val="20"/>
                              </w:rPr>
                              <w:t xml:space="preserve"> conversations, including keystone statements and effective messaging (Immunity Community)</w:t>
                            </w:r>
                          </w:p>
                          <w:p w14:paraId="263C60A2" w14:textId="77777777" w:rsidR="00486014" w:rsidRPr="00B42BD2" w:rsidRDefault="00486014" w:rsidP="00486014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12"/>
                                <w:szCs w:val="12"/>
                              </w:rPr>
                            </w:pPr>
                          </w:p>
                          <w:p w14:paraId="6819931F" w14:textId="1E7E7AB2" w:rsidR="00D133A9" w:rsidRDefault="00D133A9" w:rsidP="0048601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  <w:hyperlink r:id="rId54" w:history="1">
                              <w:r w:rsidRPr="00786958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Vaccine Fears, Overturned by Facts</w:t>
                              </w:r>
                            </w:hyperlink>
                            <w:r w:rsidR="00A26EF3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br/>
                            </w:r>
                            <w:r w:rsidR="00A26EF3" w:rsidRPr="00B3249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Factual rebuttal with personal stories to address common vaccine myths (Immunize Kansas)</w:t>
                            </w:r>
                          </w:p>
                          <w:p w14:paraId="6BD39556" w14:textId="77777777" w:rsidR="00077375" w:rsidRPr="0017796C" w:rsidRDefault="00077375" w:rsidP="0017796C">
                            <w:p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</w:p>
                          <w:p w14:paraId="5DF6797B" w14:textId="77777777" w:rsidR="001729D6" w:rsidRPr="001729D6" w:rsidRDefault="001729D6" w:rsidP="001729D6">
                            <w:pPr>
                              <w:pStyle w:val="ListParagraph"/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</w:p>
                          <w:p w14:paraId="3A96D2C6" w14:textId="77777777" w:rsidR="001729D6" w:rsidRPr="00B42BD2" w:rsidRDefault="001729D6" w:rsidP="00AB7268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</w:pPr>
                          </w:p>
                          <w:p w14:paraId="4989F9D7" w14:textId="6527E54D" w:rsidR="008271ED" w:rsidRPr="00FC3B7C" w:rsidRDefault="008271ED">
                            <w:pPr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2114A" id="_x0000_s1032" type="#_x0000_t202" style="position:absolute;margin-left:0;margin-top:233.45pt;width:285.35pt;height:553.85pt;z-index:251186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Lz/EwIAAP4DAAAOAAAAZHJzL2Uyb0RvYy54bWysU9uO2yAQfa/Uf0C8N3aum1ghq222qSpt&#10;L9K2H4AxjlExQ4HE3n59B+zNpu1bVR7QDDMcZs4ctrd9q8lZOq/AMDqd5JRII6BS5sjot6+HN2tK&#10;fOCm4hqMZPRJenq7e/1q29lCzqABXUlHEMT4orOMNiHYIsu8aGTL/QSsNBiswbU8oOuOWeV4h+it&#10;zmZ5vso6cJV1IKT3eHo/BOku4de1FOFzXXsZiGYUawtpd2kv457ttrw4Om4bJcYy+D9U0XJl8NEL&#10;1D0PnJyc+guqVcKBhzpMBLQZ1LUSMvWA3UzzP7p5bLiVqRckx9sLTf7/wYpP50f7xZHQv4UeB5ia&#10;8PYBxHdPDOwbbo7yzjnoGskrfHgaKcs664vxaqTaFz6ClN1HqHDI/BQgAfW1ayMr2CdBdBzA04V0&#10;2Qci8HC+ms03iyUlAmM3+Xy+3izTG7x4vm6dD+8ltCQajDqcaoLn5wcfYjm8eE6Jr3nQqjoorZPj&#10;juVeO3LmqIBDWiP6b2nakI7RzXK2TMgG4v0kjlYFVKhWLaPrPK5BM5GOd6ZKKYErPdhYiTYjP5GS&#10;gZzQlz1RFaOreDfSVUL1hIQ5GASJHwiNBtxPSjoUI6P+x4k7SYn+YJD0zXSxiOpNzmJ5M0PHXUfK&#10;6wg3AqEYDZQM5j4kxUc6DNzhcGqVaHupZCwZRZbYHD9EVPG1n7Jevu3uFwAAAP//AwBQSwMEFAAG&#10;AAgAAAAhAHowr2jdAAAACQEAAA8AAABkcnMvZG93bnJldi54bWxMj8FOwzAQRO9I/IO1lbgg6oAS&#10;m4Y4FSCBuLb0AzbJNokar6PYbdK/x5zgOJrRzJtiu9hBXGjyvWMDj+sEBHHtmp5bA4fvj4dnED4g&#10;Nzg4JgNX8rAtb28KzBs3844u+9CKWMI+RwNdCGMupa87sujXbiSO3tFNFkOUUyubCedYbgf5lCRK&#10;Wuw5LnQ40ntH9Wl/tgaOX/N9tpmrz3DQu1S9Ya8rdzXmbrW8voAItIS/MPziR3QoI1Plztx4MRiI&#10;R4KBVKkNiGhnOtEgqpjLdKpAloX8/6D8AQAA//8DAFBLAQItABQABgAIAAAAIQC2gziS/gAAAOEB&#10;AAATAAAAAAAAAAAAAAAAAAAAAABbQ29udGVudF9UeXBlc10ueG1sUEsBAi0AFAAGAAgAAAAhADj9&#10;If/WAAAAlAEAAAsAAAAAAAAAAAAAAAAALwEAAF9yZWxzLy5yZWxzUEsBAi0AFAAGAAgAAAAhAIus&#10;vP8TAgAA/gMAAA4AAAAAAAAAAAAAAAAALgIAAGRycy9lMm9Eb2MueG1sUEsBAi0AFAAGAAgAAAAh&#10;AHowr2jdAAAACQEAAA8AAAAAAAAAAAAAAAAAbQQAAGRycy9kb3ducmV2LnhtbFBLBQYAAAAABAAE&#10;APMAAAB3BQAAAAA=&#10;" stroked="f">
                <v:textbox>
                  <w:txbxContent>
                    <w:p w14:paraId="476768AF" w14:textId="45E76D33" w:rsidR="005D3565" w:rsidRPr="0017796C" w:rsidRDefault="005D3565" w:rsidP="005D356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hyperlink r:id="rId55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A Guide to Conversations About Immunizations</w:t>
                        </w:r>
                      </w:hyperlink>
                      <w:r w:rsidRPr="00B42BD2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Conversation guide for addressing parents’ childhood immunization questions (Northwest Vax)</w:t>
                      </w:r>
                    </w:p>
                    <w:p w14:paraId="06F8A3C6" w14:textId="77777777" w:rsidR="0017796C" w:rsidRPr="0017796C" w:rsidRDefault="0017796C" w:rsidP="0017796C">
                      <w:pPr>
                        <w:pStyle w:val="ListParagraph"/>
                        <w:ind w:left="360"/>
                        <w:rPr>
                          <w:rFonts w:ascii="Lato" w:hAnsi="Lato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66893068" w14:textId="7D331012" w:rsidR="005D3565" w:rsidRPr="00E372D9" w:rsidRDefault="001F38F2" w:rsidP="007B161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b/>
                          <w:bCs/>
                          <w:sz w:val="12"/>
                          <w:szCs w:val="12"/>
                          <w:lang w:val="en-US"/>
                        </w:rPr>
                      </w:pPr>
                      <w:hyperlink r:id="rId56" w:history="1">
                        <w:r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The Facts About Autism and Vaccines</w:t>
                        </w:r>
                      </w:hyperlink>
                      <w:r w:rsidR="0017796C" w:rsidRPr="00E372D9">
                        <w:rPr>
                          <w:rFonts w:ascii="Lato" w:hAnsi="Lato"/>
                          <w:sz w:val="21"/>
                          <w:szCs w:val="21"/>
                        </w:rPr>
                        <w:br/>
                      </w:r>
                      <w:r w:rsidR="0017796C" w:rsidRPr="00B32495">
                        <w:rPr>
                          <w:rFonts w:ascii="Lato" w:hAnsi="Lato"/>
                          <w:sz w:val="20"/>
                          <w:szCs w:val="20"/>
                        </w:rPr>
                        <w:t>Debunks common myths around autism and vaccines (</w:t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</w:rPr>
                        <w:t>Autism Society/Immunize.Org/VYF</w:t>
                      </w:r>
                      <w:r w:rsidR="0017796C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) </w:t>
                      </w:r>
                      <w:r w:rsidR="008E0A9B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See also </w:t>
                      </w:r>
                      <w:hyperlink r:id="rId57" w:history="1">
                        <w:r w:rsidR="008E0A9B" w:rsidRPr="00B32495">
                          <w:rPr>
                            <w:rStyle w:val="Hyperlink"/>
                            <w:rFonts w:ascii="Lato" w:hAnsi="Lato"/>
                            <w:sz w:val="20"/>
                            <w:szCs w:val="20"/>
                          </w:rPr>
                          <w:t>podcast</w:t>
                        </w:r>
                      </w:hyperlink>
                      <w:r w:rsidR="008E0A9B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 from Johns Hopkins.</w:t>
                      </w:r>
                    </w:p>
                    <w:p w14:paraId="0E0B5FFE" w14:textId="77777777" w:rsidR="00E372D9" w:rsidRPr="00E372D9" w:rsidRDefault="00E372D9" w:rsidP="00E372D9">
                      <w:pPr>
                        <w:rPr>
                          <w:rFonts w:ascii="Lato" w:hAnsi="Lato"/>
                          <w:b/>
                          <w:bCs/>
                          <w:sz w:val="12"/>
                          <w:szCs w:val="12"/>
                          <w:lang w:val="en-US"/>
                        </w:rPr>
                      </w:pPr>
                    </w:p>
                    <w:p w14:paraId="2635BAD8" w14:textId="10976304" w:rsidR="00FE4770" w:rsidRDefault="005F2A9B" w:rsidP="00FE477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</w:rPr>
                      </w:pPr>
                      <w:hyperlink r:id="rId58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Reframing the Conversation about Child and Adolescent Vaccinations</w:t>
                        </w:r>
                      </w:hyperlink>
                      <w:r w:rsidRPr="00B42BD2">
                        <w:rPr>
                          <w:rFonts w:ascii="Lato" w:hAnsi="Lato"/>
                          <w:sz w:val="21"/>
                          <w:szCs w:val="21"/>
                        </w:rPr>
                        <w:br/>
                      </w:r>
                      <w:r w:rsidR="00161813" w:rsidRPr="00B32495">
                        <w:rPr>
                          <w:rFonts w:ascii="Lato" w:hAnsi="Lato"/>
                          <w:sz w:val="20"/>
                          <w:szCs w:val="20"/>
                        </w:rPr>
                        <w:t>Five e</w:t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vidence-based recommendations </w:t>
                      </w:r>
                      <w:r w:rsidR="00161813" w:rsidRPr="00B32495">
                        <w:rPr>
                          <w:rFonts w:ascii="Lato" w:hAnsi="Lato"/>
                          <w:sz w:val="20"/>
                          <w:szCs w:val="20"/>
                        </w:rPr>
                        <w:t>vaccine communication</w:t>
                      </w:r>
                      <w:r w:rsidR="008F7426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 (Frameworks Institute)</w:t>
                      </w:r>
                      <w:r w:rsidR="008F7426" w:rsidRPr="00B42BD2">
                        <w:rPr>
                          <w:rFonts w:ascii="Lato" w:hAnsi="Lato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24D41606" w14:textId="77777777" w:rsidR="00FE4770" w:rsidRPr="00825DD5" w:rsidRDefault="00FE4770" w:rsidP="00FE4770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</w:rPr>
                      </w:pPr>
                    </w:p>
                    <w:p w14:paraId="3570009B" w14:textId="0BBC365A" w:rsidR="00FE4770" w:rsidRPr="00B42BD2" w:rsidRDefault="00FE4770" w:rsidP="00FE477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</w:rPr>
                      </w:pPr>
                      <w:hyperlink r:id="rId59" w:history="1">
                        <w:r w:rsidRPr="009B7203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“Let’s Get Real” Cam</w:t>
                        </w:r>
                        <w:r w:rsidR="00596ACF" w:rsidRPr="009B7203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paign</w:t>
                        </w:r>
                      </w:hyperlink>
                      <w:r w:rsidR="00F47BC9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</w:rPr>
                        <w:br/>
                      </w:r>
                      <w:r w:rsidR="000373DB" w:rsidRPr="00B32495">
                        <w:rPr>
                          <w:rFonts w:ascii="Lato" w:hAnsi="Lato"/>
                          <w:sz w:val="20"/>
                          <w:szCs w:val="20"/>
                        </w:rPr>
                        <w:t>Campaign shares facts and real stories to help parents make informed</w:t>
                      </w:r>
                      <w:r w:rsidR="00825DD5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 vaccine</w:t>
                      </w:r>
                      <w:r w:rsidR="000373DB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 decisions</w:t>
                      </w:r>
                      <w:r w:rsidR="00825DD5" w:rsidRPr="00B32495">
                        <w:rPr>
                          <w:rFonts w:ascii="Lato" w:hAnsi="Lato"/>
                          <w:sz w:val="20"/>
                          <w:szCs w:val="20"/>
                        </w:rPr>
                        <w:t xml:space="preserve"> (Immunize.org)</w:t>
                      </w:r>
                    </w:p>
                    <w:p w14:paraId="40F7F5FA" w14:textId="77777777" w:rsidR="005F2A9B" w:rsidRPr="00B42BD2" w:rsidRDefault="005F2A9B" w:rsidP="005F2A9B">
                      <w:pPr>
                        <w:pStyle w:val="ListParagraph"/>
                        <w:ind w:left="360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071ADE7E" w14:textId="1A198F6A" w:rsidR="00FA79E0" w:rsidRPr="00B42BD2" w:rsidRDefault="00FA79E0" w:rsidP="00FA79E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60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Practical Immunization Microlearning Resources</w:t>
                        </w:r>
                      </w:hyperlink>
                      <w:r w:rsidRPr="00B42BD2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  <w:br/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Stay current on vaccine guidelines and learn tips to boost vaccine confidence (ACP)</w:t>
                      </w:r>
                    </w:p>
                    <w:p w14:paraId="6771E522" w14:textId="77777777" w:rsidR="00EE5DD0" w:rsidRPr="00B42BD2" w:rsidRDefault="00EE5DD0" w:rsidP="00EE5DD0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58A78A9E" w14:textId="78F51AC3" w:rsidR="00EE5DD0" w:rsidRPr="001F38F2" w:rsidRDefault="001F38F2" w:rsidP="001F38F2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61" w:history="1">
                        <w:r w:rsidRPr="001F38F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Talking with Vaccine Hesitant Parents</w:t>
                        </w:r>
                      </w:hyperlink>
                      <w:r w:rsidR="00EE5DD0" w:rsidRPr="001F38F2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  <w:br/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Method to reassure vaccine hesitant parents</w:t>
                      </w:r>
                      <w:r w:rsidR="00EE5DD0"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 xml:space="preserve"> (</w:t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AAP</w:t>
                      </w:r>
                      <w:r w:rsidR="00EE5DD0"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)</w:t>
                      </w:r>
                    </w:p>
                    <w:p w14:paraId="632B65ED" w14:textId="77777777" w:rsidR="001729D6" w:rsidRPr="00021859" w:rsidRDefault="001729D6" w:rsidP="001729D6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630F75E9" w14:textId="4E7DD630" w:rsidR="001729D6" w:rsidRPr="00A565CA" w:rsidRDefault="001729D6" w:rsidP="00EE5D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hyperlink r:id="rId62" w:history="1">
                        <w:r w:rsidRPr="00A565CA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Addressing Vaccination Anxiety</w:t>
                        </w:r>
                      </w:hyperlink>
                    </w:p>
                    <w:p w14:paraId="51BA4A3A" w14:textId="0A15A141" w:rsidR="001729D6" w:rsidRPr="00B32495" w:rsidRDefault="001729D6" w:rsidP="001729D6">
                      <w:pPr>
                        <w:pStyle w:val="ListParagraph"/>
                        <w:ind w:left="360"/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</w:pP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One-pagers on addressing vaccine anxiety across the lifespan (</w:t>
                      </w:r>
                      <w:r w:rsidR="00F35ED7"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mmunize.org)</w:t>
                      </w:r>
                    </w:p>
                    <w:p w14:paraId="7895D767" w14:textId="77777777" w:rsidR="00EE5DD0" w:rsidRPr="00B42BD2" w:rsidRDefault="00EE5DD0" w:rsidP="00EE5DD0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5EDA5258" w14:textId="4C8ED1D1" w:rsidR="00EE5DD0" w:rsidRPr="00B42BD2" w:rsidRDefault="00EE5DD0" w:rsidP="00EE5DD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63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Communicating More Effectively About Vaccines</w:t>
                        </w:r>
                      </w:hyperlink>
                    </w:p>
                    <w:p w14:paraId="2C254C4E" w14:textId="40A03EAA" w:rsidR="003D2FA7" w:rsidRPr="00B32495" w:rsidRDefault="00EE5DD0" w:rsidP="003D2FA7">
                      <w:pPr>
                        <w:pStyle w:val="ListParagraph"/>
                        <w:ind w:left="360"/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</w:pPr>
                      <w:r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>Messaging approaches to help you communicate more effectively about vaccines</w:t>
                      </w:r>
                      <w:r w:rsidR="003D2FA7" w:rsidRPr="00B32495">
                        <w:rPr>
                          <w:rFonts w:ascii="Lato" w:hAnsi="Lato"/>
                          <w:sz w:val="20"/>
                          <w:szCs w:val="20"/>
                          <w:lang w:val="en-US"/>
                        </w:rPr>
                        <w:t xml:space="preserve"> (PHCC)</w:t>
                      </w:r>
                    </w:p>
                    <w:p w14:paraId="7D0107F9" w14:textId="77777777" w:rsidR="003D2FA7" w:rsidRPr="00B42BD2" w:rsidRDefault="003D2FA7" w:rsidP="003D2FA7">
                      <w:pPr>
                        <w:pStyle w:val="ListParagraph"/>
                        <w:ind w:left="360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07C2AC1C" w14:textId="15BDA1BC" w:rsidR="003D2FA7" w:rsidRPr="00B42BD2" w:rsidRDefault="003D2FA7" w:rsidP="003D2FA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</w:pPr>
                      <w:hyperlink r:id="rId64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How to Debunk Misinformation and Bolster Vaccine Confidence</w:t>
                        </w:r>
                      </w:hyperlink>
                    </w:p>
                    <w:p w14:paraId="24969813" w14:textId="4054E3A0" w:rsidR="00FC3B7C" w:rsidRPr="00B32495" w:rsidRDefault="003D2FA7" w:rsidP="00FC3B7C">
                      <w:pPr>
                        <w:pStyle w:val="ListParagraph"/>
                        <w:ind w:left="360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B32495">
                        <w:rPr>
                          <w:rFonts w:ascii="Lato" w:hAnsi="Lato"/>
                          <w:sz w:val="20"/>
                          <w:szCs w:val="20"/>
                        </w:rPr>
                        <w:t>2-hour course for CHWs to boost vaccine confidence and counter misinformation (VYF)</w:t>
                      </w:r>
                    </w:p>
                    <w:p w14:paraId="7578EC45" w14:textId="77777777" w:rsidR="00FC3B7C" w:rsidRPr="00B42BD2" w:rsidRDefault="00FC3B7C" w:rsidP="00FC3B7C">
                      <w:pPr>
                        <w:pStyle w:val="ListParagraph"/>
                        <w:ind w:left="360"/>
                        <w:rPr>
                          <w:rFonts w:ascii="Lato" w:hAnsi="Lato"/>
                          <w:sz w:val="12"/>
                          <w:szCs w:val="12"/>
                        </w:rPr>
                      </w:pPr>
                    </w:p>
                    <w:p w14:paraId="336E431A" w14:textId="48693BA9" w:rsidR="00486014" w:rsidRPr="00B42BD2" w:rsidRDefault="00FC3B7C" w:rsidP="004860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</w:rPr>
                      </w:pPr>
                      <w:hyperlink r:id="rId65">
                        <w:r w:rsidRPr="00B42BD2">
                          <w:rPr>
                            <w:rFonts w:ascii="Lato" w:eastAsia="Lato" w:hAnsi="Lato" w:cs="Lato"/>
                            <w:b/>
                            <w:bCs/>
                            <w:color w:val="0000FF"/>
                            <w:sz w:val="21"/>
                            <w:szCs w:val="21"/>
                            <w:u w:val="single"/>
                          </w:rPr>
                          <w:t>Talking about Vaccines</w:t>
                        </w:r>
                      </w:hyperlink>
                      <w:r w:rsidRPr="00B42BD2">
                        <w:rPr>
                          <w:rFonts w:ascii="Lato" w:eastAsia="Lato" w:hAnsi="Lato" w:cs="Lato"/>
                          <w:color w:val="0000FF"/>
                          <w:sz w:val="21"/>
                          <w:szCs w:val="21"/>
                        </w:rPr>
                        <w:t xml:space="preserve"> </w:t>
                      </w:r>
                      <w:r w:rsidRPr="00B42BD2">
                        <w:rPr>
                          <w:rFonts w:ascii="Lato" w:eastAsia="Lato" w:hAnsi="Lato" w:cs="Lato"/>
                          <w:color w:val="0000FF"/>
                          <w:sz w:val="21"/>
                          <w:szCs w:val="21"/>
                        </w:rPr>
                        <w:br/>
                      </w:r>
                      <w:r w:rsidRPr="00B32495">
                        <w:rPr>
                          <w:rFonts w:ascii="Lato" w:eastAsia="Lato" w:hAnsi="Lato" w:cs="Lato"/>
                          <w:sz w:val="20"/>
                          <w:szCs w:val="20"/>
                        </w:rPr>
                        <w:t>H</w:t>
                      </w:r>
                      <w:r w:rsidR="00140AA7" w:rsidRPr="00B32495">
                        <w:rPr>
                          <w:rFonts w:ascii="Lato" w:eastAsia="Lato" w:hAnsi="Lato" w:cs="Lato"/>
                          <w:sz w:val="20"/>
                          <w:szCs w:val="20"/>
                        </w:rPr>
                        <w:t>aving</w:t>
                      </w:r>
                      <w:r w:rsidRPr="00B32495">
                        <w:rPr>
                          <w:rFonts w:ascii="Lato" w:eastAsia="Lato" w:hAnsi="Lato" w:cs="Lato"/>
                          <w:sz w:val="20"/>
                          <w:szCs w:val="20"/>
                        </w:rPr>
                        <w:t xml:space="preserve"> conversations, including keystone statements and effective messaging (Immunity Community)</w:t>
                      </w:r>
                    </w:p>
                    <w:p w14:paraId="263C60A2" w14:textId="77777777" w:rsidR="00486014" w:rsidRPr="00B42BD2" w:rsidRDefault="00486014" w:rsidP="00486014">
                      <w:pPr>
                        <w:pStyle w:val="ListParagraph"/>
                        <w:ind w:left="360"/>
                        <w:rPr>
                          <w:rFonts w:ascii="Lato" w:hAnsi="Lato"/>
                          <w:sz w:val="12"/>
                          <w:szCs w:val="12"/>
                        </w:rPr>
                      </w:pPr>
                    </w:p>
                    <w:p w14:paraId="6819931F" w14:textId="1E7E7AB2" w:rsidR="00D133A9" w:rsidRDefault="00D133A9" w:rsidP="0048601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ato" w:hAnsi="Lato"/>
                          <w:sz w:val="21"/>
                          <w:szCs w:val="21"/>
                        </w:rPr>
                      </w:pPr>
                      <w:hyperlink r:id="rId66" w:history="1">
                        <w:r w:rsidRPr="00786958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Vaccine Fears, Overturned by Facts</w:t>
                        </w:r>
                      </w:hyperlink>
                      <w:r w:rsidR="00A26EF3">
                        <w:rPr>
                          <w:rFonts w:ascii="Lato" w:hAnsi="Lato"/>
                          <w:sz w:val="21"/>
                          <w:szCs w:val="21"/>
                        </w:rPr>
                        <w:br/>
                      </w:r>
                      <w:r w:rsidR="00A26EF3" w:rsidRPr="00B32495">
                        <w:rPr>
                          <w:rFonts w:ascii="Lato" w:hAnsi="Lato"/>
                          <w:sz w:val="20"/>
                          <w:szCs w:val="20"/>
                        </w:rPr>
                        <w:t>Factual rebuttal with personal stories to address common vaccine myths (Immunize Kansas)</w:t>
                      </w:r>
                    </w:p>
                    <w:p w14:paraId="6BD39556" w14:textId="77777777" w:rsidR="00077375" w:rsidRPr="0017796C" w:rsidRDefault="00077375" w:rsidP="0017796C">
                      <w:pPr>
                        <w:rPr>
                          <w:rFonts w:ascii="Lato" w:hAnsi="Lato"/>
                          <w:b/>
                          <w:bCs/>
                        </w:rPr>
                      </w:pPr>
                    </w:p>
                    <w:p w14:paraId="5DF6797B" w14:textId="77777777" w:rsidR="001729D6" w:rsidRPr="001729D6" w:rsidRDefault="001729D6" w:rsidP="001729D6">
                      <w:pPr>
                        <w:pStyle w:val="ListParagraph"/>
                        <w:rPr>
                          <w:rFonts w:ascii="Lato" w:hAnsi="Lato"/>
                          <w:sz w:val="21"/>
                          <w:szCs w:val="21"/>
                        </w:rPr>
                      </w:pPr>
                    </w:p>
                    <w:p w14:paraId="3A96D2C6" w14:textId="77777777" w:rsidR="001729D6" w:rsidRPr="00B42BD2" w:rsidRDefault="001729D6" w:rsidP="00AB7268">
                      <w:pPr>
                        <w:pStyle w:val="ListParagraph"/>
                        <w:ind w:left="360"/>
                        <w:rPr>
                          <w:rFonts w:ascii="Lato" w:hAnsi="Lato"/>
                          <w:sz w:val="21"/>
                          <w:szCs w:val="21"/>
                        </w:rPr>
                      </w:pPr>
                    </w:p>
                    <w:p w14:paraId="4989F9D7" w14:textId="6527E54D" w:rsidR="008271ED" w:rsidRPr="00FC3B7C" w:rsidRDefault="008271ED">
                      <w:pPr>
                        <w:rPr>
                          <w:rFonts w:ascii="Lato" w:hAnsi="Lato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F1D1F">
        <w:rPr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36FEFA93" wp14:editId="5F7B5A43">
                <wp:simplePos x="0" y="0"/>
                <wp:positionH relativeFrom="margin">
                  <wp:align>right</wp:align>
                </wp:positionH>
                <wp:positionV relativeFrom="margin">
                  <wp:posOffset>1038225</wp:posOffset>
                </wp:positionV>
                <wp:extent cx="3890645" cy="1899920"/>
                <wp:effectExtent l="0" t="0" r="0" b="5080"/>
                <wp:wrapSquare wrapText="bothSides"/>
                <wp:docPr id="272582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0645" cy="1899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DD250" w14:textId="2C283B12" w:rsidR="00BC1339" w:rsidRPr="00B42BD2" w:rsidRDefault="00491840" w:rsidP="00BC133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67" w:history="1">
                              <w:r w:rsidRPr="00B42BD2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Communicating with Vaccine Hesitant Parents</w:t>
                              </w:r>
                            </w:hyperlink>
                            <w:r w:rsidR="00540247" w:rsidRPr="00B42BD2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</w:r>
                            <w:r w:rsidR="00CF56EF" w:rsidRPr="00B42BD2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Evidence-based strategies for providers to address parental vaccine hesitancy</w:t>
                            </w:r>
                            <w:r w:rsidR="00C55C0C" w:rsidRPr="00B42BD2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(Limaye, et. al., 2021)</w:t>
                            </w:r>
                          </w:p>
                          <w:p w14:paraId="4E2FE243" w14:textId="77777777" w:rsidR="00B42BD2" w:rsidRPr="00B42BD2" w:rsidRDefault="00B42BD2" w:rsidP="00B42BD2">
                            <w:pPr>
                              <w:pStyle w:val="ListParagraph"/>
                              <w:ind w:left="720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0037C038" w14:textId="73D74E85" w:rsidR="00BC1339" w:rsidRPr="006C2594" w:rsidRDefault="006C2594" w:rsidP="00BC133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68" w:history="1">
                              <w:r w:rsidRPr="006C2594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When the Personal is Political – and Infectious</w:t>
                              </w:r>
                            </w:hyperlink>
                            <w:r w:rsidR="00BC1339" w:rsidRPr="006C2594">
                              <w:rPr>
                                <w:rFonts w:ascii="Lato" w:eastAsia="Lato" w:hAnsi="Lato" w:cs="Lato"/>
                                <w:b/>
                                <w:bCs/>
                                <w:color w:val="0000FF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6C2594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</w:rPr>
                              <w:br/>
                            </w:r>
                            <w:hyperlink r:id="rId69">
                              <w:r w:rsidRPr="006C2594">
                                <w:rPr>
                                  <w:rFonts w:ascii="Lato" w:eastAsia="Lato" w:hAnsi="Lato" w:cs="Lato"/>
                                  <w:color w:val="000000"/>
                                  <w:sz w:val="21"/>
                                  <w:szCs w:val="21"/>
                                </w:rPr>
                                <w:t>P</w:t>
                              </w:r>
                              <w:r w:rsidR="00BC1339" w:rsidRPr="006C2594">
                                <w:rPr>
                                  <w:rFonts w:ascii="Lato" w:eastAsia="Lato" w:hAnsi="Lato" w:cs="Lato"/>
                                  <w:color w:val="000000"/>
                                  <w:sz w:val="21"/>
                                  <w:szCs w:val="21"/>
                                </w:rPr>
                                <w:t>rovides context into vaccination decisions among common vaccine-hesitant populations</w:t>
                              </w:r>
                            </w:hyperlink>
                            <w:r w:rsidR="00BC1339" w:rsidRPr="006C2594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t xml:space="preserve"> (</w:t>
                            </w:r>
                            <w:r w:rsidR="00B42BD2" w:rsidRPr="006C2594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t>Reich, 2018)</w:t>
                            </w:r>
                          </w:p>
                          <w:p w14:paraId="3F73D3DC" w14:textId="77777777" w:rsidR="00343A3F" w:rsidRPr="00DD727B" w:rsidRDefault="00343A3F" w:rsidP="00343A3F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A28B12C" w14:textId="7BE21ABA" w:rsidR="00343A3F" w:rsidRPr="00956E74" w:rsidRDefault="00343A3F" w:rsidP="00956E7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hyperlink r:id="rId70" w:history="1">
                              <w:r w:rsidRPr="00F22847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A systematic review of communication interventions for countering vaccine misinformation</w:t>
                              </w:r>
                            </w:hyperlink>
                            <w:r w:rsidR="00AF4468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  <w:r w:rsidR="00956E74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R</w:t>
                            </w:r>
                            <w:r w:rsidR="00AF4468" w:rsidRPr="00AF4468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eview of communication strategies to counter vaccine misinformation</w:t>
                            </w:r>
                            <w:r w:rsidR="00F22847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(Whitehead et. al., 2023)</w:t>
                            </w:r>
                          </w:p>
                          <w:p w14:paraId="0402FEEB" w14:textId="4A3F73A5" w:rsidR="00BA3FFA" w:rsidRPr="00B42BD2" w:rsidRDefault="00BA3FFA" w:rsidP="00CF56EF">
                            <w:pPr>
                              <w:pStyle w:val="ListParagraph"/>
                              <w:ind w:left="720"/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EFA93" id="_x0000_s1033" type="#_x0000_t202" style="position:absolute;margin-left:255.15pt;margin-top:81.75pt;width:306.35pt;height:149.6pt;z-index:251809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pJL/gEAANUDAAAOAAAAZHJzL2Uyb0RvYy54bWysU9uO2yAQfa/Uf0C8N3bSZDe2Qlbb3W5V&#10;aXuRtv0AgnGMCgwFEjv9+g7Ym43at6p+QMB4zsw5c9jcDEaTo/RBgWV0PispkVZAo+ye0e/fHt6s&#10;KQmR24ZrsJLRkwz0Zvv61aZ3tVxAB7qRniCIDXXvGO1idHVRBNFJw8MMnLQYbMEbHvHo90XjeY/o&#10;RheLsrwqevCN8yBkCHh7PwbpNuO3rRTxS9sGGYlmFHuLefV53aW12G54vffcdUpMbfB/6MJwZbHo&#10;GeqeR04OXv0FZZTwEKCNMwGmgLZVQmYOyGZe/sHmqeNOZi4oTnBnmcL/gxWfj0/uqydxeAcDDjCT&#10;CO4RxI9ALNx13O7lrffQd5I3WHieJCt6F+opNUkd6pBAdv0naHDI/BAhAw2tN0kV5EkQHQdwOosu&#10;h0gEXr5dV+XVckWJwNh8XVXVIo+l4PVzuvMhfpBgSNow6nGqGZ4fH0NM7fD6+ZdUzcKD0jpPVlvS&#10;M1qtFquccBExKqLxtDKMrsv0jVZILN/bJidHrvS4xwLaTrQT05FzHHYDUQ2j1yk3qbCD5oQ6eBh9&#10;hu8CNx34X5T06DFGw88D95IS/dGiltV8uUymzIfl6hqJE38Z2V1GuBUIxWikZNzexWzkkfItat6q&#10;rMZLJ1PL6J0s0uTzZM7Lc/7r5TVufwMAAP//AwBQSwMEFAAGAAgAAAAhADVUacvcAAAACAEAAA8A&#10;AABkcnMvZG93bnJldi54bWxMj0FPwzAMhe9I/IfISNxYsrF1UJpOCMQVxGBI3LzGaysap2qytfx7&#10;zAlutt/T8/eKzeQ7daIhtoEtzGcGFHEVXMu1hfe3p6sbUDEhO+wCk4VvirApz88KzF0Y+ZVO21Qr&#10;CeGYo4UmpT7XOlYNeYyz0BOLdgiDxyTrUGs34CjhvtMLYzLtsWX50GBPDw1VX9ujt7B7Pnx+LM1L&#10;/ehX/Rgmo9nfamsvL6b7O1CJpvRnhl98QYdSmPbhyC6qzoIUSXLNrlegRM7mizWovYVlJoMuC/2/&#10;QPkDAAD//wMAUEsBAi0AFAAGAAgAAAAhALaDOJL+AAAA4QEAABMAAAAAAAAAAAAAAAAAAAAAAFtD&#10;b250ZW50X1R5cGVzXS54bWxQSwECLQAUAAYACAAAACEAOP0h/9YAAACUAQAACwAAAAAAAAAAAAAA&#10;AAAvAQAAX3JlbHMvLnJlbHNQSwECLQAUAAYACAAAACEAv3KSS/4BAADVAwAADgAAAAAAAAAAAAAA&#10;AAAuAgAAZHJzL2Uyb0RvYy54bWxQSwECLQAUAAYACAAAACEANVRpy9wAAAAIAQAADwAAAAAAAAAA&#10;AAAAAABYBAAAZHJzL2Rvd25yZXYueG1sUEsFBgAAAAAEAAQA8wAAAGEFAAAAAA==&#10;" filled="f" stroked="f">
                <v:textbox>
                  <w:txbxContent>
                    <w:p w14:paraId="691DD250" w14:textId="2C283B12" w:rsidR="00BC1339" w:rsidRPr="00B42BD2" w:rsidRDefault="00491840" w:rsidP="00BC133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71" w:history="1">
                        <w:r w:rsidRPr="00B42BD2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Communicating with Vaccine Hesitant Parents</w:t>
                        </w:r>
                      </w:hyperlink>
                      <w:r w:rsidR="00540247" w:rsidRPr="00B42BD2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</w:rPr>
                        <w:br/>
                      </w:r>
                      <w:r w:rsidR="00CF56EF" w:rsidRPr="00B42BD2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Evidence-based strategies for providers to address parental vaccine hesitancy</w:t>
                      </w:r>
                      <w:r w:rsidR="00C55C0C" w:rsidRPr="00B42BD2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(Limaye, et. al., 2021)</w:t>
                      </w:r>
                    </w:p>
                    <w:p w14:paraId="4E2FE243" w14:textId="77777777" w:rsidR="00B42BD2" w:rsidRPr="00B42BD2" w:rsidRDefault="00B42BD2" w:rsidP="00B42BD2">
                      <w:pPr>
                        <w:pStyle w:val="ListParagraph"/>
                        <w:ind w:left="720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0037C038" w14:textId="73D74E85" w:rsidR="00BC1339" w:rsidRPr="006C2594" w:rsidRDefault="006C2594" w:rsidP="00BC133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72" w:history="1">
                        <w:r w:rsidRPr="006C2594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When the Personal is Political – and Infectious</w:t>
                        </w:r>
                      </w:hyperlink>
                      <w:r w:rsidR="00BC1339" w:rsidRPr="006C2594">
                        <w:rPr>
                          <w:rFonts w:ascii="Lato" w:eastAsia="Lato" w:hAnsi="Lato" w:cs="Lato"/>
                          <w:b/>
                          <w:bCs/>
                          <w:color w:val="0000FF"/>
                          <w:sz w:val="21"/>
                          <w:szCs w:val="21"/>
                        </w:rPr>
                        <w:t xml:space="preserve"> </w:t>
                      </w:r>
                      <w:r w:rsidRPr="006C2594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</w:rPr>
                        <w:br/>
                      </w:r>
                      <w:hyperlink r:id="rId73">
                        <w:r w:rsidRPr="006C2594">
                          <w:rPr>
                            <w:rFonts w:ascii="Lato" w:eastAsia="Lato" w:hAnsi="Lato" w:cs="Lato"/>
                            <w:color w:val="000000"/>
                            <w:sz w:val="21"/>
                            <w:szCs w:val="21"/>
                          </w:rPr>
                          <w:t>P</w:t>
                        </w:r>
                        <w:r w:rsidR="00BC1339" w:rsidRPr="006C2594">
                          <w:rPr>
                            <w:rFonts w:ascii="Lato" w:eastAsia="Lato" w:hAnsi="Lato" w:cs="Lato"/>
                            <w:color w:val="000000"/>
                            <w:sz w:val="21"/>
                            <w:szCs w:val="21"/>
                          </w:rPr>
                          <w:t>rovides context into vaccination decisions among common vaccine-hesitant populations</w:t>
                        </w:r>
                      </w:hyperlink>
                      <w:r w:rsidR="00BC1339" w:rsidRPr="006C2594">
                        <w:rPr>
                          <w:rFonts w:ascii="Lato" w:hAnsi="Lato"/>
                          <w:sz w:val="21"/>
                          <w:szCs w:val="21"/>
                        </w:rPr>
                        <w:t xml:space="preserve"> (</w:t>
                      </w:r>
                      <w:r w:rsidR="00B42BD2" w:rsidRPr="006C2594">
                        <w:rPr>
                          <w:rFonts w:ascii="Lato" w:hAnsi="Lato"/>
                          <w:sz w:val="21"/>
                          <w:szCs w:val="21"/>
                        </w:rPr>
                        <w:t>Reich, 2018)</w:t>
                      </w:r>
                    </w:p>
                    <w:p w14:paraId="3F73D3DC" w14:textId="77777777" w:rsidR="00343A3F" w:rsidRPr="00DD727B" w:rsidRDefault="00343A3F" w:rsidP="00343A3F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4A28B12C" w14:textId="7BE21ABA" w:rsidR="00343A3F" w:rsidRPr="00956E74" w:rsidRDefault="00343A3F" w:rsidP="00956E7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hyperlink r:id="rId74" w:history="1">
                        <w:r w:rsidRPr="00F22847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A systematic review of communication interventions for countering vaccine misinformation</w:t>
                        </w:r>
                      </w:hyperlink>
                      <w:r w:rsidR="00AF4468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br/>
                      </w:r>
                      <w:r w:rsidR="00956E74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R</w:t>
                      </w:r>
                      <w:r w:rsidR="00AF4468" w:rsidRPr="00AF4468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eview of communication strategies to counter vaccine misinformation</w:t>
                      </w:r>
                      <w:r w:rsidR="00F22847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(Whitehead et. al., 2023)</w:t>
                      </w:r>
                    </w:p>
                    <w:p w14:paraId="0402FEEB" w14:textId="4A3F73A5" w:rsidR="00BA3FFA" w:rsidRPr="00B42BD2" w:rsidRDefault="00BA3FFA" w:rsidP="00CF56EF">
                      <w:pPr>
                        <w:pStyle w:val="ListParagraph"/>
                        <w:ind w:left="720"/>
                        <w:rPr>
                          <w:rFonts w:ascii="Lato" w:hAnsi="Lato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67A69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1290624" behindDoc="0" locked="0" layoutInCell="1" allowOverlap="1" wp14:anchorId="56BF13CE" wp14:editId="1ABC29C1">
                <wp:simplePos x="0" y="0"/>
                <wp:positionH relativeFrom="column">
                  <wp:posOffset>189865</wp:posOffset>
                </wp:positionH>
                <wp:positionV relativeFrom="paragraph">
                  <wp:posOffset>188913</wp:posOffset>
                </wp:positionV>
                <wp:extent cx="3233737" cy="0"/>
                <wp:effectExtent l="0" t="19050" r="24130" b="19050"/>
                <wp:wrapNone/>
                <wp:docPr id="101056437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73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A7E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4BD4AE" id="Straight Connector 15" o:spid="_x0000_s1026" style="position:absolute;z-index:25129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95pt,14.9pt" to="269.5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cZwwEAAN8DAAAOAAAAZHJzL2Uyb0RvYy54bWysU9uO0zAQfUfiHyy/06QtS1dR0xW7y/KC&#10;YAXLB7jOuLHkm8amSf+esdumK0BCi3hx7PGcM3OOJ+ub0Rq2B4zau5bPZzVn4KTvtNu1/PvTw5tr&#10;zmISrhPGO2j5ASK/2bx+tR5CAwvfe9MBMiJxsRlCy/uUQlNVUfZgRZz5AI4ulUcrEh1xV3UoBmK3&#10;plrU9btq8NgF9BJipOj98ZJvCr9SINMXpSIkZlpOvaWyYlm3ea02a9HsUIRey1Mb4h+6sEI7KjpR&#10;3Ysk2A/Uv1FZLdFHr9JMelt5pbSEooHUzOtf1HzrRYCihcyJYbIp/j9a+Xl/5x6RbBhCbGJ4xKxi&#10;VGjzl/pjYzHrMJkFY2KSgsvFcrlarjiT57vqAgwY00fwluVNy412WYdoxP5TTFSMUs8pOWwcG1q+&#10;uL5aXZW06I3uHrQx+TLibntnkO0FveHb96sPt7f52YjiWRqdjKPgRUXZpYOBY4GvoJjuqO/5sUIe&#10;MJhohZTg0vzEaxxlZ5iiFiZg/XfgKT9DoQzfS8ATolT2Lk1gq53HP1VP47lldcw/O3DUnS3Y+u5Q&#10;3rdYQ1NUnDtNfB7T5+cCv/yXm58AAAD//wMAUEsDBBQABgAIAAAAIQB5YvSq3gAAAAgBAAAPAAAA&#10;ZHJzL2Rvd25yZXYueG1sTI/NbsIwEITvlXgHaytxKw70R00aB6FIXKAXUqSKm4mXJGq8TmMDydt3&#10;UQ/tabU7o9lv0uVgW3HB3jeOFMxnEQik0pmGKgX7j/XDKwgfNBndOkIFI3pYZpO7VCfGXWmHlyJU&#10;gkPIJ1pBHUKXSOnLGq32M9chsXZyvdWB176SptdXDretXETRi7S6If5Q6w7zGsuv4mwVvI+HzT4P&#10;m6fP78O4jYZ17k+7Qqnp/bB6AxFwCH9muOEzOmTMdHRnMl60ChZxzM7b5AasPz/GcxDH34PMUvm/&#10;QPYDAAD//wMAUEsBAi0AFAAGAAgAAAAhALaDOJL+AAAA4QEAABMAAAAAAAAAAAAAAAAAAAAAAFtD&#10;b250ZW50X1R5cGVzXS54bWxQSwECLQAUAAYACAAAACEAOP0h/9YAAACUAQAACwAAAAAAAAAAAAAA&#10;AAAvAQAAX3JlbHMvLnJlbHNQSwECLQAUAAYACAAAACEADIWHGcMBAADfAwAADgAAAAAAAAAAAAAA&#10;AAAuAgAAZHJzL2Uyb0RvYy54bWxQSwECLQAUAAYACAAAACEAeWL0qt4AAAAIAQAADwAAAAAAAAAA&#10;AAAAAAAdBAAAZHJzL2Rvd25yZXYueG1sUEsFBgAAAAAEAAQA8wAAACgFAAAAAA==&#10;" strokecolor="#4a7ebb" strokeweight="2.25pt"/>
            </w:pict>
          </mc:Fallback>
        </mc:AlternateContent>
      </w:r>
    </w:p>
    <w:p w14:paraId="1B984D3D" w14:textId="6114E7CB" w:rsidR="006C2C8E" w:rsidRPr="00EC2426" w:rsidRDefault="007C726C">
      <w:pPr>
        <w:spacing w:before="61"/>
        <w:rPr>
          <w:rFonts w:ascii="Lato" w:eastAsia="Lato" w:hAnsi="Lato" w:cs="Lato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0488832" behindDoc="0" locked="0" layoutInCell="1" allowOverlap="1" wp14:anchorId="477B125A" wp14:editId="28EB6BFD">
                <wp:simplePos x="0" y="0"/>
                <wp:positionH relativeFrom="page">
                  <wp:posOffset>3994150</wp:posOffset>
                </wp:positionH>
                <wp:positionV relativeFrom="paragraph">
                  <wp:posOffset>2274570</wp:posOffset>
                </wp:positionV>
                <wp:extent cx="3724275" cy="2571750"/>
                <wp:effectExtent l="0" t="0" r="9525" b="0"/>
                <wp:wrapSquare wrapText="bothSides"/>
                <wp:docPr id="132131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7D59B" w14:textId="2CE9D775" w:rsidR="00E903F9" w:rsidRPr="00361A11" w:rsidRDefault="00205366" w:rsidP="001F295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Lato" w:hAnsi="Lato"/>
                                <w:lang w:val="en-US"/>
                              </w:rPr>
                            </w:pPr>
                            <w:hyperlink r:id="rId75" w:history="1">
                              <w:r w:rsidRPr="00A04C8C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lang w:val="en-US"/>
                                </w:rPr>
                                <w:t xml:space="preserve">Immigrant and Refugee Health: </w:t>
                              </w:r>
                              <w:r w:rsidR="00AA4515" w:rsidRPr="00A04C8C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lang w:val="en-US"/>
                                </w:rPr>
                                <w:t>Health Education and Communication Tools</w:t>
                              </w:r>
                            </w:hyperlink>
                            <w:r w:rsidRPr="001B0775">
                              <w:rPr>
                                <w:rFonts w:ascii="Lato" w:hAnsi="Lato"/>
                                <w:lang w:val="en-US"/>
                              </w:rPr>
                              <w:br/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Health education tools</w:t>
                            </w:r>
                            <w:r w:rsidR="0051381C"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(multiple languages)</w:t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discussing</w:t>
                            </w:r>
                            <w:r w:rsidR="0051381C"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f</w:t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lu, </w:t>
                            </w:r>
                            <w:r w:rsidR="0051381C"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m</w:t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easles, </w:t>
                            </w:r>
                            <w:r w:rsidR="0051381C"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p</w:t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olio</w:t>
                            </w:r>
                            <w:r w:rsidR="00F36F39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,</w:t>
                            </w:r>
                            <w:r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and other VPDs</w:t>
                            </w:r>
                            <w:r w:rsidR="00361A11" w:rsidRPr="001E5C55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(CDC)</w:t>
                            </w:r>
                          </w:p>
                          <w:p w14:paraId="695890F3" w14:textId="77777777" w:rsidR="00361A11" w:rsidRPr="007A412E" w:rsidRDefault="00361A11" w:rsidP="00361A11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7EA0354B" w14:textId="1F4684B4" w:rsidR="001F2956" w:rsidRDefault="001F2956" w:rsidP="001E5C5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Lato" w:hAnsi="Lato"/>
                                <w:lang w:val="en-US"/>
                              </w:rPr>
                            </w:pPr>
                            <w:hyperlink r:id="rId76" w:history="1">
                              <w:r w:rsidRPr="00361A11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lang w:val="en-US"/>
                                </w:rPr>
                                <w:t>Vaccination Community Navigator Training</w:t>
                              </w:r>
                            </w:hyperlink>
                            <w:r w:rsidR="00857739">
                              <w:rPr>
                                <w:rFonts w:ascii="Lato" w:hAnsi="Lato"/>
                                <w:lang w:val="en-US"/>
                              </w:rPr>
                              <w:br/>
                            </w:r>
                            <w:r w:rsidR="00361A11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Community</w:t>
                            </w:r>
                            <w:r w:rsidR="0051381C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health worker</w:t>
                            </w:r>
                            <w:r w:rsidR="007771AC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training on misinformation, equity, and prevention strategies</w:t>
                            </w:r>
                            <w:r w:rsidR="00361A11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</w:t>
                            </w:r>
                            <w:r w:rsidR="007771AC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(VY</w:t>
                            </w:r>
                            <w:r w:rsidR="0051381C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F)</w:t>
                            </w:r>
                          </w:p>
                          <w:p w14:paraId="04F00779" w14:textId="77777777" w:rsidR="00C25F2A" w:rsidRPr="007A412E" w:rsidRDefault="00C25F2A" w:rsidP="001E5C55">
                            <w:pPr>
                              <w:pStyle w:val="ListParagraph"/>
                              <w:rPr>
                                <w:rFonts w:ascii="Lato" w:hAnsi="Lato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14388D8B" w14:textId="046C09E5" w:rsidR="001E5C55" w:rsidRPr="001E5C55" w:rsidRDefault="001E5C55" w:rsidP="001E5C5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</w:pPr>
                            <w:hyperlink r:id="rId77" w:history="1">
                              <w:r w:rsidRPr="001E5C55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lang w:val="en-US"/>
                                </w:rPr>
                                <w:t>Talking to Pregnant Women About Vaccines</w:t>
                              </w:r>
                            </w:hyperlink>
                            <w:r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  <w:br/>
                            </w:r>
                            <w:r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Common Vaccine Q&amp;A</w:t>
                            </w:r>
                            <w: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during pregnancy (CDC)</w:t>
                            </w:r>
                            <w:r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0E0F0A03" w14:textId="78EC16ED" w:rsidR="00D11C55" w:rsidRPr="002A7A6A" w:rsidRDefault="00D11C55" w:rsidP="001E5C55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Lato" w:hAnsi="Lato"/>
                                <w:b/>
                                <w:bCs/>
                                <w:lang w:val="en-US"/>
                              </w:rPr>
                            </w:pPr>
                            <w:hyperlink r:id="rId78" w:history="1">
                              <w:r w:rsidRPr="001E5C55">
                                <w:rPr>
                                  <w:rStyle w:val="Hyperlink"/>
                                  <w:rFonts w:ascii="Lato" w:hAnsi="Lato"/>
                                  <w:b/>
                                  <w:sz w:val="21"/>
                                  <w:lang w:val="en-US"/>
                                </w:rPr>
                                <w:t>Ways</w:t>
                              </w:r>
                              <w:r w:rsidRPr="001E5C55">
                                <w:rPr>
                                  <w:rStyle w:val="Hyperlink"/>
                                  <w:rFonts w:ascii="Lato" w:hAnsi="Lato"/>
                                  <w:b/>
                                  <w:lang w:val="en-US"/>
                                </w:rPr>
                                <w:t xml:space="preserve"> </w:t>
                              </w:r>
                              <w:r w:rsidRPr="007A412E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lang w:val="en-US"/>
                                </w:rPr>
                                <w:t>Schools Can Support Routine Vaccination Catch-Up Toolkit</w:t>
                              </w:r>
                            </w:hyperlink>
                          </w:p>
                          <w:p w14:paraId="2C4DE68E" w14:textId="1A0F5F1E" w:rsidR="00D11C55" w:rsidRPr="001E5C55" w:rsidRDefault="008C7FA4" w:rsidP="00D11C55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S</w:t>
                            </w:r>
                            <w:r w:rsidR="002A7A6A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trategies</w:t>
                            </w:r>
                            <w:r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for schools</w:t>
                            </w:r>
                            <w:r w:rsidR="002A7A6A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to increase</w:t>
                            </w:r>
                            <w:r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routine</w:t>
                            </w:r>
                            <w:r w:rsidR="002A7A6A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 xml:space="preserve"> vaccine uptake (</w:t>
                            </w:r>
                            <w:r w:rsidR="007A412E" w:rsidRPr="001E5C55">
                              <w:rPr>
                                <w:rFonts w:ascii="Lato" w:hAnsi="Lato"/>
                                <w:sz w:val="21"/>
                                <w:szCs w:val="21"/>
                                <w:lang w:val="en-US"/>
                              </w:rPr>
                              <w:t>Public Health Foundation)</w:t>
                            </w:r>
                          </w:p>
                          <w:p w14:paraId="65B49BDC" w14:textId="77777777" w:rsidR="00D11C55" w:rsidRPr="00D11C55" w:rsidRDefault="00D11C55" w:rsidP="00D11C55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lang w:val="en-US"/>
                              </w:rPr>
                            </w:pPr>
                          </w:p>
                          <w:p w14:paraId="6A20C488" w14:textId="77777777" w:rsidR="00C25F2A" w:rsidRPr="007771AC" w:rsidRDefault="00C25F2A" w:rsidP="00C25F2A">
                            <w:pPr>
                              <w:pStyle w:val="ListParagraph"/>
                              <w:ind w:left="360"/>
                              <w:rPr>
                                <w:rFonts w:ascii="Lato" w:hAnsi="Lato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B125A" id="_x0000_s1034" type="#_x0000_t202" style="position:absolute;margin-left:314.5pt;margin-top:179.1pt;width:293.25pt;height:202.5pt;z-index:250488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YkhEgIAAP4DAAAOAAAAZHJzL2Uyb0RvYy54bWysU9tu2zAMfR+wfxD0vjjx4qU14hRdugwD&#10;ugvQ7QNkWY6FyaJGKbG7rx8lp2nQvQ3TgyCK5BF5eLS+GXvDjgq9BlvxxWzOmbISGm33Ff/xfffm&#10;ijMfhG2EAasq/qg8v9m8frUeXKly6MA0ChmBWF8OruJdCK7MMi871Qs/A6csOVvAXgQycZ81KAZC&#10;702Wz+fvsgGwcQhSeU+3d5OTbxJ+2yoZvratV4GZilNtIe2Y9jru2WYtyj0K12l5KkP8QxW90JYe&#10;PUPdiSDYAfVfUL2WCB7aMJPQZ9C2WqrUA3WzmL/o5qETTqVeiBzvzjT5/wcrvxwf3DdkYXwPIw0w&#10;NeHdPcifnlnYdsLu1S0iDJ0SDT28iJRlg/PlKTVS7UsfQerhMzQ0ZHEIkIDGFvvICvXJCJ0G8Hgm&#10;XY2BSbp8u8qX+argTJIvL1aLVZHGkonyKd2hDx8V9CweKo401QQvjvc+xHJE+RQSX/NgdLPTxiQD&#10;9/XWIDsKUsAurdTBizBj2VDx6yIvErKFmJ/E0etACjW6r/jVPK5JM5GOD7ZJIUFoM52pEmNP/ERK&#10;JnLCWI9MNwQQcyNdNTSPRBjCJEj6QHToAH9zNpAYK+5/HQQqzswnS6RfL5bLqN5kLItVTgZeeupL&#10;j7CSoCoeOJuO25AUH+mwcEvDaXWi7bmSU8kkssTm6UNEFV/aKer5227+AAAA//8DAFBLAwQUAAYA&#10;CAAAACEAd6RKWOAAAAAMAQAADwAAAGRycy9kb3ducmV2LnhtbEyPQU+DQBSE7yb+h80z8WLsUirQ&#10;IkujJhqvrf0BD/YViOxbwm4L/fduT/Y4mcnMN8V2Nr040+g6ywqWiwgEcW11x42Cw8/n8xqE88ga&#10;e8uk4EIOtuX9XYG5thPv6Lz3jQgl7HJU0Ho/5FK6uiWDbmEH4uAd7WjQBzk2Uo84hXLTyziKUmmw&#10;47DQ4kAfLdW/+5NRcPyenpLNVH35Q7Z7Sd+xyyp7UerxYX57BeFp9v9huOIHdCgDU2VPrJ3oFaTx&#10;JnzxClbJOgZxTcTLJAFRKcjSVQyyLOTtifIPAAD//wMAUEsBAi0AFAAGAAgAAAAhALaDOJL+AAAA&#10;4QEAABMAAAAAAAAAAAAAAAAAAAAAAFtDb250ZW50X1R5cGVzXS54bWxQSwECLQAUAAYACAAAACEA&#10;OP0h/9YAAACUAQAACwAAAAAAAAAAAAAAAAAvAQAAX3JlbHMvLnJlbHNQSwECLQAUAAYACAAAACEA&#10;SnWJIRICAAD+AwAADgAAAAAAAAAAAAAAAAAuAgAAZHJzL2Uyb0RvYy54bWxQSwECLQAUAAYACAAA&#10;ACEAd6RKWOAAAAAMAQAADwAAAAAAAAAAAAAAAABsBAAAZHJzL2Rvd25yZXYueG1sUEsFBgAAAAAE&#10;AAQA8wAAAHkFAAAAAA==&#10;" stroked="f">
                <v:textbox>
                  <w:txbxContent>
                    <w:p w14:paraId="24E7D59B" w14:textId="2CE9D775" w:rsidR="00E903F9" w:rsidRPr="00361A11" w:rsidRDefault="00205366" w:rsidP="001F295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Lato" w:hAnsi="Lato"/>
                          <w:lang w:val="en-US"/>
                        </w:rPr>
                      </w:pPr>
                      <w:hyperlink r:id="rId79" w:history="1">
                        <w:r w:rsidRPr="00A04C8C">
                          <w:rPr>
                            <w:rStyle w:val="Hyperlink"/>
                            <w:rFonts w:ascii="Lato" w:hAnsi="Lato"/>
                            <w:b/>
                            <w:bCs/>
                            <w:lang w:val="en-US"/>
                          </w:rPr>
                          <w:t xml:space="preserve">Immigrant and Refugee Health: </w:t>
                        </w:r>
                        <w:r w:rsidR="00AA4515" w:rsidRPr="00A04C8C">
                          <w:rPr>
                            <w:rStyle w:val="Hyperlink"/>
                            <w:rFonts w:ascii="Lato" w:hAnsi="Lato"/>
                            <w:b/>
                            <w:bCs/>
                            <w:lang w:val="en-US"/>
                          </w:rPr>
                          <w:t>Health Education and Communication Tools</w:t>
                        </w:r>
                      </w:hyperlink>
                      <w:r w:rsidRPr="001B0775">
                        <w:rPr>
                          <w:rFonts w:ascii="Lato" w:hAnsi="Lato"/>
                          <w:lang w:val="en-US"/>
                        </w:rPr>
                        <w:br/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Health education tools</w:t>
                      </w:r>
                      <w:r w:rsidR="0051381C"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(multiple languages)</w:t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discussing</w:t>
                      </w:r>
                      <w:r w:rsidR="0051381C"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f</w:t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lu, </w:t>
                      </w:r>
                      <w:r w:rsidR="0051381C"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m</w:t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easles, </w:t>
                      </w:r>
                      <w:r w:rsidR="0051381C"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p</w:t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olio</w:t>
                      </w:r>
                      <w:r w:rsidR="00F36F39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,</w:t>
                      </w:r>
                      <w:r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and other VPDs</w:t>
                      </w:r>
                      <w:r w:rsidR="00361A11" w:rsidRPr="001E5C55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(CDC)</w:t>
                      </w:r>
                    </w:p>
                    <w:p w14:paraId="695890F3" w14:textId="77777777" w:rsidR="00361A11" w:rsidRPr="007A412E" w:rsidRDefault="00361A11" w:rsidP="00361A11">
                      <w:pPr>
                        <w:pStyle w:val="ListParagraph"/>
                        <w:ind w:left="360"/>
                        <w:rPr>
                          <w:rFonts w:ascii="Lato" w:hAnsi="Lato"/>
                          <w:b/>
                          <w:bCs/>
                          <w:sz w:val="12"/>
                          <w:szCs w:val="12"/>
                          <w:lang w:val="en-US"/>
                        </w:rPr>
                      </w:pPr>
                    </w:p>
                    <w:p w14:paraId="7EA0354B" w14:textId="1F4684B4" w:rsidR="001F2956" w:rsidRDefault="001F2956" w:rsidP="001E5C5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Lato" w:hAnsi="Lato"/>
                          <w:lang w:val="en-US"/>
                        </w:rPr>
                      </w:pPr>
                      <w:hyperlink r:id="rId80" w:history="1">
                        <w:r w:rsidRPr="00361A11">
                          <w:rPr>
                            <w:rStyle w:val="Hyperlink"/>
                            <w:rFonts w:ascii="Lato" w:hAnsi="Lato"/>
                            <w:b/>
                            <w:bCs/>
                            <w:lang w:val="en-US"/>
                          </w:rPr>
                          <w:t>Vaccination Community Navigator Training</w:t>
                        </w:r>
                      </w:hyperlink>
                      <w:r w:rsidR="00857739">
                        <w:rPr>
                          <w:rFonts w:ascii="Lato" w:hAnsi="Lato"/>
                          <w:lang w:val="en-US"/>
                        </w:rPr>
                        <w:br/>
                      </w:r>
                      <w:r w:rsidR="00361A11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Community</w:t>
                      </w:r>
                      <w:r w:rsidR="0051381C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health worker</w:t>
                      </w:r>
                      <w:r w:rsidR="007771AC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training on misinformation, equity, and prevention strategies</w:t>
                      </w:r>
                      <w:r w:rsidR="00361A11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 w:rsidR="007771AC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(VY</w:t>
                      </w:r>
                      <w:r w:rsidR="0051381C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F)</w:t>
                      </w:r>
                    </w:p>
                    <w:p w14:paraId="04F00779" w14:textId="77777777" w:rsidR="00C25F2A" w:rsidRPr="007A412E" w:rsidRDefault="00C25F2A" w:rsidP="001E5C55">
                      <w:pPr>
                        <w:pStyle w:val="ListParagraph"/>
                        <w:rPr>
                          <w:rFonts w:ascii="Lato" w:hAnsi="Lato"/>
                          <w:sz w:val="12"/>
                          <w:szCs w:val="12"/>
                          <w:lang w:val="en-US"/>
                        </w:rPr>
                      </w:pPr>
                    </w:p>
                    <w:p w14:paraId="14388D8B" w14:textId="046C09E5" w:rsidR="001E5C55" w:rsidRPr="001E5C55" w:rsidRDefault="001E5C55" w:rsidP="001E5C5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Lato" w:hAnsi="Lato"/>
                          <w:b/>
                          <w:bCs/>
                          <w:lang w:val="en-US"/>
                        </w:rPr>
                      </w:pPr>
                      <w:hyperlink r:id="rId81" w:history="1">
                        <w:r w:rsidRPr="001E5C55">
                          <w:rPr>
                            <w:rStyle w:val="Hyperlink"/>
                            <w:rFonts w:ascii="Lato" w:hAnsi="Lato"/>
                            <w:b/>
                            <w:bCs/>
                            <w:lang w:val="en-US"/>
                          </w:rPr>
                          <w:t>Talking to Pregnant Women About Vaccines</w:t>
                        </w:r>
                      </w:hyperlink>
                      <w:r>
                        <w:rPr>
                          <w:rFonts w:ascii="Lato" w:hAnsi="Lato"/>
                          <w:b/>
                          <w:bCs/>
                          <w:lang w:val="en-US"/>
                        </w:rPr>
                        <w:br/>
                      </w:r>
                      <w:r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Common Vaccine Q&amp;A</w:t>
                      </w:r>
                      <w: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during pregnancy (CDC)</w:t>
                      </w:r>
                      <w:r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0E0F0A03" w14:textId="78EC16ED" w:rsidR="00D11C55" w:rsidRPr="002A7A6A" w:rsidRDefault="00D11C55" w:rsidP="001E5C55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Lato" w:hAnsi="Lato"/>
                          <w:b/>
                          <w:bCs/>
                          <w:lang w:val="en-US"/>
                        </w:rPr>
                      </w:pPr>
                      <w:hyperlink r:id="rId82" w:history="1">
                        <w:r w:rsidRPr="001E5C55">
                          <w:rPr>
                            <w:rStyle w:val="Hyperlink"/>
                            <w:rFonts w:ascii="Lato" w:hAnsi="Lato"/>
                            <w:b/>
                            <w:sz w:val="21"/>
                            <w:lang w:val="en-US"/>
                          </w:rPr>
                          <w:t>Ways</w:t>
                        </w:r>
                        <w:r w:rsidRPr="001E5C55">
                          <w:rPr>
                            <w:rStyle w:val="Hyperlink"/>
                            <w:rFonts w:ascii="Lato" w:hAnsi="Lato"/>
                            <w:b/>
                            <w:lang w:val="en-US"/>
                          </w:rPr>
                          <w:t xml:space="preserve"> </w:t>
                        </w:r>
                        <w:r w:rsidRPr="007A412E">
                          <w:rPr>
                            <w:rStyle w:val="Hyperlink"/>
                            <w:rFonts w:ascii="Lato" w:hAnsi="Lato"/>
                            <w:b/>
                            <w:bCs/>
                            <w:lang w:val="en-US"/>
                          </w:rPr>
                          <w:t>Schools Can Support Routine Vaccination Catch-Up Toolkit</w:t>
                        </w:r>
                      </w:hyperlink>
                    </w:p>
                    <w:p w14:paraId="2C4DE68E" w14:textId="1A0F5F1E" w:rsidR="00D11C55" w:rsidRPr="001E5C55" w:rsidRDefault="008C7FA4" w:rsidP="00D11C55">
                      <w:pPr>
                        <w:pStyle w:val="ListParagraph"/>
                        <w:ind w:left="360"/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</w:pPr>
                      <w:r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S</w:t>
                      </w:r>
                      <w:r w:rsidR="002A7A6A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trategies</w:t>
                      </w:r>
                      <w:r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for schools</w:t>
                      </w:r>
                      <w:r w:rsidR="002A7A6A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to increase</w:t>
                      </w:r>
                      <w:r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routine</w:t>
                      </w:r>
                      <w:r w:rsidR="002A7A6A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 xml:space="preserve"> vaccine uptake (</w:t>
                      </w:r>
                      <w:r w:rsidR="007A412E" w:rsidRPr="001E5C55">
                        <w:rPr>
                          <w:rFonts w:ascii="Lato" w:hAnsi="Lato"/>
                          <w:sz w:val="21"/>
                          <w:szCs w:val="21"/>
                          <w:lang w:val="en-US"/>
                        </w:rPr>
                        <w:t>Public Health Foundation)</w:t>
                      </w:r>
                    </w:p>
                    <w:p w14:paraId="65B49BDC" w14:textId="77777777" w:rsidR="00D11C55" w:rsidRPr="00D11C55" w:rsidRDefault="00D11C55" w:rsidP="00D11C55">
                      <w:pPr>
                        <w:pStyle w:val="ListParagraph"/>
                        <w:ind w:left="360"/>
                        <w:rPr>
                          <w:rFonts w:ascii="Lato" w:hAnsi="Lato"/>
                          <w:lang w:val="en-US"/>
                        </w:rPr>
                      </w:pPr>
                    </w:p>
                    <w:p w14:paraId="6A20C488" w14:textId="77777777" w:rsidR="00C25F2A" w:rsidRPr="007771AC" w:rsidRDefault="00C25F2A" w:rsidP="00C25F2A">
                      <w:pPr>
                        <w:pStyle w:val="ListParagraph"/>
                        <w:ind w:left="360"/>
                        <w:rPr>
                          <w:rFonts w:ascii="Lato" w:hAnsi="Lato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E5C55">
        <w:rPr>
          <w:noProof/>
        </w:rPr>
        <w:drawing>
          <wp:anchor distT="0" distB="0" distL="114300" distR="114300" simplePos="0" relativeHeight="252937216" behindDoc="0" locked="0" layoutInCell="1" allowOverlap="1" wp14:anchorId="4A3A6782" wp14:editId="3BFCFFDC">
            <wp:simplePos x="0" y="0"/>
            <wp:positionH relativeFrom="margin">
              <wp:posOffset>3958590</wp:posOffset>
            </wp:positionH>
            <wp:positionV relativeFrom="margin">
              <wp:posOffset>5832475</wp:posOffset>
            </wp:positionV>
            <wp:extent cx="337820" cy="337820"/>
            <wp:effectExtent l="0" t="0" r="0" b="5080"/>
            <wp:wrapSquare wrapText="bothSides"/>
            <wp:docPr id="140353615" name="Graphic 22" descr="Folder Search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53615" name="Graphic 140353615" descr="Folder Search with solid fill"/>
                    <pic:cNvPicPr/>
                  </pic:nvPicPr>
                  <pic:blipFill>
                    <a:blip r:embed="rId83">
                      <a:extLst>
                        <a:ext uri="{96DAC541-7B7A-43D3-8B79-37D633B846F1}">
                          <asvg:svgBlip xmlns:asvg="http://schemas.microsoft.com/office/drawing/2016/SVG/main" r:embed="rId8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C55"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0487807" behindDoc="0" locked="0" layoutInCell="1" allowOverlap="1" wp14:anchorId="641AF26C" wp14:editId="411559F4">
                <wp:simplePos x="0" y="0"/>
                <wp:positionH relativeFrom="margin">
                  <wp:posOffset>4259580</wp:posOffset>
                </wp:positionH>
                <wp:positionV relativeFrom="margin">
                  <wp:posOffset>5837555</wp:posOffset>
                </wp:positionV>
                <wp:extent cx="3228975" cy="285750"/>
                <wp:effectExtent l="0" t="0" r="9525" b="0"/>
                <wp:wrapSquare wrapText="bothSides"/>
                <wp:docPr id="19443026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DEE62" w14:textId="3600F104" w:rsidR="00132851" w:rsidRPr="008271ED" w:rsidRDefault="00132851" w:rsidP="00132851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HANDOUTS</w:t>
                            </w:r>
                            <w:r w:rsidR="00216B35"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 xml:space="preserve"> MEDIA</w:t>
                            </w:r>
                            <w:r w:rsidR="00216B35"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 xml:space="preserve"> &amp; MORE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AF26C" id="_x0000_s1035" type="#_x0000_t202" style="position:absolute;margin-left:335.4pt;margin-top:459.65pt;width:254.25pt;height:22.5pt;z-index:25048780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BYyEQIAAP0DAAAOAAAAZHJzL2Uyb0RvYy54bWysU9tu2zAMfR+wfxD0vjjxkjUx4hRdugwD&#10;ugvQ7QNkWY6FyaJGKbGzrx8lp2nQvQ3TgyCK5BF5eLS+HTrDjgq9Blvy2WTKmbISam33Jf/xffdm&#10;yZkPwtbCgFUlPynPbzevX617V6gcWjC1QkYg1he9K3kbgiuyzMtWdcJPwClLzgawE4FM3Gc1ip7Q&#10;O5Pl0+m7rAesHYJU3tPt/ejkm4TfNEqGr03jVWCm5FRbSDumvYp7tlmLYo/CtVqeyxD/UEUntKVH&#10;L1D3Igh2QP0XVKclgocmTCR0GTSNlir1QN3Mpi+6eWyFU6kXIse7C03+/8HKL8dH9w1ZGN7DQANM&#10;TXj3APKnZxa2rbB7dYcIfatETQ/PImVZ73xxTo1U+8JHkKr/DDUNWRwCJKChwS6yQn0yQqcBnC6k&#10;qyEwSZdv83y5ullwJsmXLxc3izSVTBRP2Q59+KigY/FQcqShJnRxfPAhViOKp5D4mAej6502Jhm4&#10;r7YG2VGQAHZppQZehBnL+pKvFvkiIVuI+UkbnQ4kUKO7ki+ncY2SiWx8sHUKCUKb8UyVGHumJzIy&#10;chOGamC6JvyYG9mqoD4RXwijHun/0KEF/M1ZT1osuf91EKg4M58scb6azedRvMmYL25yMvDaU117&#10;hJUEVfLA2XjchiT4SIeFO5pNoxNtz5WcSyaNJTbP/yGK+NpOUc+/dvMHAAD//wMAUEsDBBQABgAI&#10;AAAAIQCSaFLf3wAAAAwBAAAPAAAAZHJzL2Rvd25yZXYueG1sTI9BT4NAEIXvJv6HzZh4MXbBVhBk&#10;adRE02trf8DAToHIzhJ2W+i/dznpbebNy3vfFNvZ9OJCo+ssK4hXEQji2uqOGwXH78/HFxDOI2vs&#10;LZOCKznYlrc3BebaTryny8E3IoSwy1FB6/2QS+nqlgy6lR2Iw+1kR4M+rGMj9YhTCDe9fIqiRBrs&#10;ODS0ONBHS/XP4WwUnHbTw3M2VV/+mO43yTt2aWWvSt3fzW+vIDzN/s8MC35AhzIwVfbM2oleQZJG&#10;Ad0ryOJsDWJxxOkyVUFKNmuQZSH/P1H+AgAA//8DAFBLAQItABQABgAIAAAAIQC2gziS/gAAAOEB&#10;AAATAAAAAAAAAAAAAAAAAAAAAABbQ29udGVudF9UeXBlc10ueG1sUEsBAi0AFAAGAAgAAAAhADj9&#10;If/WAAAAlAEAAAsAAAAAAAAAAAAAAAAALwEAAF9yZWxzLy5yZWxzUEsBAi0AFAAGAAgAAAAhAKMU&#10;FjIRAgAA/QMAAA4AAAAAAAAAAAAAAAAALgIAAGRycy9lMm9Eb2MueG1sUEsBAi0AFAAGAAgAAAAh&#10;AJJoUt/fAAAADAEAAA8AAAAAAAAAAAAAAAAAawQAAGRycy9kb3ducmV2LnhtbFBLBQYAAAAABAAE&#10;APMAAAB3BQAAAAA=&#10;" stroked="f">
                <v:textbox>
                  <w:txbxContent>
                    <w:p w14:paraId="26BDEE62" w14:textId="3600F104" w:rsidR="00132851" w:rsidRPr="008271ED" w:rsidRDefault="00132851" w:rsidP="00132851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  <w:r>
                        <w:rPr>
                          <w:rFonts w:ascii="Lato Black" w:hAnsi="Lato Black"/>
                          <w:sz w:val="28"/>
                          <w:szCs w:val="28"/>
                        </w:rPr>
                        <w:t>HANDOUTS</w:t>
                      </w:r>
                      <w:r w:rsidR="00216B35">
                        <w:rPr>
                          <w:rFonts w:ascii="Lato Black" w:hAnsi="Lato Black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ascii="Lato Black" w:hAnsi="Lato Black"/>
                          <w:sz w:val="28"/>
                          <w:szCs w:val="28"/>
                        </w:rPr>
                        <w:t xml:space="preserve"> MEDIA</w:t>
                      </w:r>
                      <w:r w:rsidR="00216B35">
                        <w:rPr>
                          <w:rFonts w:ascii="Lato Black" w:hAnsi="Lato Black"/>
                          <w:sz w:val="28"/>
                          <w:szCs w:val="28"/>
                        </w:rPr>
                        <w:t xml:space="preserve"> &amp; MORE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E5C55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828672" behindDoc="0" locked="0" layoutInCell="1" allowOverlap="1" wp14:anchorId="713BD2A1" wp14:editId="34068ED3">
                <wp:simplePos x="0" y="0"/>
                <wp:positionH relativeFrom="column">
                  <wp:posOffset>1304290</wp:posOffset>
                </wp:positionH>
                <wp:positionV relativeFrom="paragraph">
                  <wp:posOffset>5264150</wp:posOffset>
                </wp:positionV>
                <wp:extent cx="3233420" cy="0"/>
                <wp:effectExtent l="0" t="19050" r="24130" b="19050"/>
                <wp:wrapNone/>
                <wp:docPr id="979985677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4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A7E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AE75A3" id="Straight Connector 15" o:spid="_x0000_s1026" style="position:absolute;z-index:25282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7pt,414.5pt" to="357.3pt,4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GVDwwEAAN8DAAAOAAAAZHJzL2Uyb0RvYy54bWysU8tu2zAQvBfoPxC815LlpAkEy0HtNLkE&#10;bZCmH0BTS4sAXyBZS/77LClbDtoAQYteKHK5M7szXC1vBq3IHnyQ1jR0PispAcNtK82uoT+f7z5d&#10;UxIiMy1T1kBDDxDozerjh2XvaqhsZ1ULniCJCXXvGtrF6OqiCLwDzcLMOjB4KazXLOLR74rWsx7Z&#10;tSqqsvxc9Na3zlsOIWD0drykq8wvBPD4XYgAkaiGYm8xrz6v27QWqyWrd565TvJjG+wfutBMGiw6&#10;Ud2yyMgvL/+g0pJ7G6yIM251YYWQHLIGVDMvf1Pzo2MOshY0J7jJpvD/aPm3/cY8erShd6EO7tEn&#10;FYPwOn2xPzJksw6TWTBEwjG4qBaLiwo95ae74gx0PsR7sJqkTUOVNEkHq9n+IUQshqmnlBRWhvQN&#10;ra4vry5zWrBKtndSqXQZ/G67UZ7sGb7hxZerr+t1ejakeJWGJ2UweFaRd/GgYCzwBILIFvuejxXS&#10;gMFEyzgHE+dHXmUwO8EEtjABy/eBx/wEhTx8fwOeELmyNXECa2msf6t6HE4tizH/5MCoO1mwte0h&#10;v2+2BqcoO3ec+DSmr88Zfv4vVy8AAAD//wMAUEsDBBQABgAIAAAAIQCGiJbc4AAAAAsBAAAPAAAA&#10;ZHJzL2Rvd25yZXYueG1sTI/BSsNAEIbvgu+wjODNbhpirTGbIoFeqpfGgvS2zU6TYHY2Zrdt8vaO&#10;INTjzHz88/3ZarSdOOPgW0cK5rMIBFLlTEu1gt3H+mEJwgdNRneOUMGEHlb57U2mU+MutMVzGWrB&#10;IeRTraAJoU+l9FWDVvuZ65H4dnSD1YHHoZZm0BcOt52Mo2ghrW6JPzS6x6LB6qs8WQXv036zK8Im&#10;+fzeT2/RuC78cVsqdX83vr6ACDiGKwy/+qwOOTsd3ImMF52COHpMGFWwjJ+5FBNP82QB4vC3kXkm&#10;/3fIfwAAAP//AwBQSwECLQAUAAYACAAAACEAtoM4kv4AAADhAQAAEwAAAAAAAAAAAAAAAAAAAAAA&#10;W0NvbnRlbnRfVHlwZXNdLnhtbFBLAQItABQABgAIAAAAIQA4/SH/1gAAAJQBAAALAAAAAAAAAAAA&#10;AAAAAC8BAABfcmVscy8ucmVsc1BLAQItABQABgAIAAAAIQD21GVDwwEAAN8DAAAOAAAAAAAAAAAA&#10;AAAAAC4CAABkcnMvZTJvRG9jLnhtbFBLAQItABQABgAIAAAAIQCGiJbc4AAAAAsBAAAPAAAAAAAA&#10;AAAAAAAAAB0EAABkcnMvZG93bnJldi54bWxQSwUGAAAAAAQABADzAAAAKgUAAAAA&#10;" strokecolor="#4a7ebb" strokeweight="2.25pt"/>
            </w:pict>
          </mc:Fallback>
        </mc:AlternateContent>
      </w:r>
      <w:r w:rsidR="001E5C55">
        <w:rPr>
          <w:noProof/>
        </w:rPr>
        <mc:AlternateContent>
          <mc:Choice Requires="wps">
            <w:drawing>
              <wp:anchor distT="45720" distB="45720" distL="114300" distR="114300" simplePos="0" relativeHeight="252697600" behindDoc="0" locked="0" layoutInCell="1" allowOverlap="1" wp14:anchorId="68C872EA" wp14:editId="174A436F">
                <wp:simplePos x="0" y="0"/>
                <wp:positionH relativeFrom="margin">
                  <wp:posOffset>3788410</wp:posOffset>
                </wp:positionH>
                <wp:positionV relativeFrom="margin">
                  <wp:posOffset>6321425</wp:posOffset>
                </wp:positionV>
                <wp:extent cx="3725545" cy="2796540"/>
                <wp:effectExtent l="0" t="0" r="8255" b="3810"/>
                <wp:wrapSquare wrapText="bothSides"/>
                <wp:docPr id="74182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5545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F6293" w14:textId="205DD08A" w:rsidR="00843CE1" w:rsidRPr="00843CE1" w:rsidRDefault="00EC2353" w:rsidP="00843CE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4" w:lineRule="auto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hyperlink r:id="rId85" w:history="1">
                              <w:r w:rsidRPr="008445A9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  <w:lang w:val="en-US"/>
                                </w:rPr>
                                <w:t>Vaccine and Vaccine Safety-Related Q&amp;A Sheets</w:t>
                              </w:r>
                            </w:hyperlink>
                            <w:r w:rsidRPr="00EC2353">
                              <w:rPr>
                                <w:rFonts w:ascii="Lato" w:hAnsi="Lato"/>
                                <w:b/>
                                <w:bCs/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  <w:r w:rsidR="0060441C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Printable </w:t>
                            </w:r>
                            <w:r w:rsidR="00A04C8C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Q&amp;As</w:t>
                            </w:r>
                            <w:r w:rsidRPr="00EC2353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addressing misperceptions</w:t>
                            </w:r>
                            <w:r w:rsidR="0060441C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around</w:t>
                            </w:r>
                            <w:r w:rsidRPr="00EC2353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ingredients, autism, thimerosal, </w:t>
                            </w:r>
                            <w:r w:rsidR="0060441C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etc.</w:t>
                            </w:r>
                            <w:r w:rsidR="00AD089E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(CHOP)</w:t>
                            </w:r>
                          </w:p>
                          <w:p w14:paraId="25E7F85D" w14:textId="77777777" w:rsidR="00843CE1" w:rsidRPr="00843CE1" w:rsidRDefault="00843CE1" w:rsidP="00843CE1">
                            <w:pPr>
                              <w:pStyle w:val="ListParagraph"/>
                              <w:spacing w:line="244" w:lineRule="auto"/>
                              <w:ind w:left="360"/>
                              <w:rPr>
                                <w:rFonts w:ascii="Lato" w:eastAsia="Lato" w:hAnsi="Lato" w:cs="Lato"/>
                                <w:sz w:val="12"/>
                                <w:szCs w:val="12"/>
                              </w:rPr>
                            </w:pPr>
                          </w:p>
                          <w:p w14:paraId="5D8A8437" w14:textId="7EF0366D" w:rsidR="00EC6AC2" w:rsidRPr="006C2594" w:rsidRDefault="00EC6AC2" w:rsidP="00843CE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4" w:lineRule="auto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hyperlink r:id="rId86" w:history="1">
                              <w:r w:rsidRPr="006C2594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Translated V</w:t>
                              </w:r>
                              <w:r w:rsidR="00843CE1" w:rsidRPr="006C2594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IS</w:t>
                              </w:r>
                              <w:r w:rsidRPr="006C2594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hyperlink>
                            <w:r w:rsidR="006C2594" w:rsidRPr="006C2594">
                              <w:rPr>
                                <w:rFonts w:ascii="Lato" w:hAnsi="Lato"/>
                                <w:sz w:val="21"/>
                                <w:szCs w:val="21"/>
                              </w:rPr>
                              <w:t xml:space="preserve"> and </w:t>
                            </w:r>
                            <w:hyperlink r:id="rId87" w:history="1">
                              <w:r w:rsidR="006C2594" w:rsidRPr="006C2594">
                                <w:rPr>
                                  <w:rStyle w:val="Hyperlink"/>
                                  <w:rFonts w:ascii="Lato" w:hAnsi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Quick Guides for Parents</w:t>
                              </w:r>
                            </w:hyperlink>
                            <w:r w:rsidR="001A78D1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br/>
                              <w:t>Include</w:t>
                            </w:r>
                            <w:r w:rsidR="00F66C6B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s</w:t>
                            </w:r>
                            <w:r w:rsidR="001A78D1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translations in </w:t>
                            </w:r>
                            <w:r w:rsidR="001A78D1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Haitian Creole</w:t>
                            </w:r>
                            <w:r w:rsidR="004108C0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,</w:t>
                            </w:r>
                            <w:r w:rsidR="006C2594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Portuguese, and more </w:t>
                            </w:r>
                            <w:r w:rsidR="00AD089E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(</w:t>
                            </w:r>
                            <w:r w:rsidR="00F66C6B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I</w:t>
                            </w:r>
                            <w:r w:rsidR="00AD089E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mmunize.org</w:t>
                            </w:r>
                            <w:r w:rsid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/Head Start</w:t>
                            </w:r>
                            <w:r w:rsidR="00AD089E" w:rsidRPr="006C2594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1A471D71" w14:textId="77777777" w:rsidR="004108C0" w:rsidRPr="00652819" w:rsidRDefault="004108C0" w:rsidP="004108C0">
                            <w:pPr>
                              <w:pStyle w:val="ListParagraph"/>
                              <w:rPr>
                                <w:rFonts w:ascii="Lato" w:eastAsia="Lato" w:hAnsi="Lato" w:cs="Lato"/>
                                <w:sz w:val="12"/>
                                <w:szCs w:val="12"/>
                              </w:rPr>
                            </w:pPr>
                          </w:p>
                          <w:p w14:paraId="03F2F253" w14:textId="06DE2829" w:rsidR="004108C0" w:rsidRPr="004108C0" w:rsidRDefault="004108C0" w:rsidP="00843CE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4" w:lineRule="auto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hyperlink r:id="rId88" w:history="1">
                              <w:r w:rsidRPr="00652819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CDC “Keep it That Way” </w:t>
                              </w:r>
                              <w:r w:rsidR="00C3722D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Printable </w:t>
                              </w:r>
                              <w:r w:rsidRPr="00652819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Resources</w:t>
                              </w:r>
                            </w:hyperlink>
                          </w:p>
                          <w:p w14:paraId="4E97FE66" w14:textId="1B345F93" w:rsidR="004108C0" w:rsidRDefault="00E676C3" w:rsidP="004108C0">
                            <w:pPr>
                              <w:pStyle w:val="ListParagraph"/>
                              <w:spacing w:line="244" w:lineRule="auto"/>
                              <w:ind w:left="360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Vaccine specific</w:t>
                            </w:r>
                            <w:r w:rsidR="00C3722D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f</w:t>
                            </w:r>
                            <w:r w:rsidRPr="00E676C3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actsheets, </w:t>
                            </w: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p</w:t>
                            </w:r>
                            <w:r w:rsidRPr="00E676C3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osters,</w:t>
                            </w: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o</w:t>
                            </w:r>
                            <w:r w:rsidRPr="00E676C3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ne-pagers</w:t>
                            </w: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(CDC)</w:t>
                            </w:r>
                          </w:p>
                          <w:p w14:paraId="704E7F38" w14:textId="77777777" w:rsidR="008C1D8D" w:rsidRPr="008C1D8D" w:rsidRDefault="008C1D8D" w:rsidP="008C1D8D">
                            <w:pPr>
                              <w:pStyle w:val="ListParagraph"/>
                              <w:spacing w:line="244" w:lineRule="auto"/>
                              <w:ind w:left="360"/>
                              <w:rPr>
                                <w:rFonts w:ascii="Lato" w:eastAsia="Lato" w:hAnsi="Lato" w:cs="Lato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1A400981" w14:textId="3ABC1E3B" w:rsidR="00C31B3B" w:rsidRDefault="008C1D8D" w:rsidP="00C31B3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4" w:lineRule="auto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hyperlink r:id="rId89" w:history="1">
                              <w:r w:rsidRPr="008C1D8D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Clinical V</w:t>
                              </w:r>
                              <w:r w:rsidR="00216B35" w:rsidRPr="008C1D8D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accine </w:t>
                              </w:r>
                              <w:r w:rsidRPr="008C1D8D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 xml:space="preserve">Phone </w:t>
                              </w:r>
                              <w:r w:rsidR="00216B35" w:rsidRPr="008C1D8D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Apps</w:t>
                              </w:r>
                            </w:hyperlink>
                            <w:r w:rsidR="00042F56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br/>
                              <w:t>I</w:t>
                            </w:r>
                            <w:r w:rsidR="00042F56" w:rsidRPr="00042F56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mmunization apps that may be helpful for healthcare providers or your patients</w:t>
                            </w: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</w:t>
                            </w:r>
                            <w:r w:rsidR="00F35ED7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mmunize.org)</w:t>
                            </w:r>
                          </w:p>
                          <w:p w14:paraId="20420528" w14:textId="77777777" w:rsidR="00C31B3B" w:rsidRPr="00DD6147" w:rsidRDefault="00C31B3B" w:rsidP="00C31B3B">
                            <w:pPr>
                              <w:pStyle w:val="ListParagraph"/>
                              <w:spacing w:line="244" w:lineRule="auto"/>
                              <w:ind w:left="360"/>
                              <w:rPr>
                                <w:rFonts w:ascii="Lato" w:eastAsia="Lato" w:hAnsi="Lato" w:cs="Lato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14:paraId="10F0C9EE" w14:textId="7E26B32D" w:rsidR="001D0F76" w:rsidRPr="00FD106A" w:rsidRDefault="00C31B3B" w:rsidP="00FD106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line="244" w:lineRule="auto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hyperlink r:id="rId90" w:history="1">
                              <w:r w:rsidRPr="00DD6147">
                                <w:rPr>
                                  <w:rStyle w:val="Hyperlink"/>
                                  <w:rFonts w:ascii="Lato" w:eastAsia="Lato" w:hAnsi="Lato" w:cs="Lato"/>
                                  <w:b/>
                                  <w:bCs/>
                                  <w:sz w:val="21"/>
                                  <w:szCs w:val="21"/>
                                </w:rPr>
                                <w:t>Vaccine Science Social Media Toolkit</w:t>
                              </w:r>
                            </w:hyperlink>
                            <w:r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5A4E90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br/>
                            </w:r>
                            <w:r w:rsidR="005A4E90" w:rsidRPr="005A4E90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Shar</w:t>
                            </w:r>
                            <w:r w:rsidR="005A4E90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eable g</w:t>
                            </w:r>
                            <w:r w:rsidR="005A4E90" w:rsidRPr="005A4E90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>raphics and sample social media posts to help promote vaccine science</w:t>
                            </w:r>
                            <w:r w:rsidR="005A4E90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t xml:space="preserve"> (NFID)</w:t>
                            </w:r>
                          </w:p>
                          <w:p w14:paraId="4CBD3D8A" w14:textId="2508CC18" w:rsidR="00B66001" w:rsidRPr="00EC6AC2" w:rsidRDefault="004A414D" w:rsidP="00EC6AC2">
                            <w:pPr>
                              <w:spacing w:before="95" w:line="244" w:lineRule="auto"/>
                              <w:ind w:left="471"/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</w:pPr>
                            <w:r w:rsidRPr="00EC6AC2">
                              <w:rPr>
                                <w:rFonts w:ascii="Lato" w:eastAsia="Lato" w:hAnsi="Lato" w:cs="Lato"/>
                                <w:sz w:val="21"/>
                                <w:szCs w:val="21"/>
                              </w:rPr>
                              <w:br/>
                            </w:r>
                          </w:p>
                          <w:p w14:paraId="20CAD4E6" w14:textId="442E95E2" w:rsidR="00EC2353" w:rsidRPr="00EC2353" w:rsidRDefault="00EC2353" w:rsidP="00EC2353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E2AB71A" w14:textId="3A13B31B" w:rsidR="00EC2353" w:rsidRDefault="00EC23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872EA" id="_x0000_s1036" type="#_x0000_t202" style="position:absolute;margin-left:298.3pt;margin-top:497.75pt;width:293.35pt;height:220.2pt;z-index:252697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4wEwIAAP8DAAAOAAAAZHJzL2Uyb0RvYy54bWysk99v2yAQx98n7X9AvC9OsrhtrDhVly7T&#10;pO6H1O0PwBjHaJhjB4md/fU9cJpG3ds0HhDHwZe7zx2r26Ez7KDQa7Aln02mnCkrodZ2V/KfP7bv&#10;bjjzQdhaGLCq5Efl+e367ZtV7wo1hxZMrZCRiPVF70rehuCKLPOyVZ3wE3DKkrMB7EQgE3dZjaIn&#10;9c5k8+n0KusBa4cglfe0ez86+TrpN42S4VvTeBWYKTnFFtKMaa7inK1XotihcK2WpzDEP0TRCW3p&#10;0bPUvQiC7VH/JdVpieChCRMJXQZNo6VKOVA2s+mrbB5b4VTKheB4d8bk/5+s/Hp4dN+RheEDDFTA&#10;lIR3DyB/eWZh0wq7U3eI0LdK1PTwLCLLeueL09WI2hc+ilT9F6ipyGIfIAkNDXaRCuXJSJ0KcDxD&#10;V0NgkjbfX8/zfJFzJsk3v15e5YtUlkwUz9cd+vBJQcfiouRIVU3y4vDgQwxHFM9H4msejK632phk&#10;4K7aGGQHQR2wTSNl8OqYsawv+TKf50nZQryfmqPTgTrU6K7kN9M4xp6JOD7aOh0JQptxTZEYe+IT&#10;kYxwwlANTNcEL12OvCqoj0QMYexI+kG0aAH/cNZTN5bc/94LVJyZz5aoL2cLosJCMhb59ZwMvPRU&#10;lx5hJUmVPHA2LjchtXzkYeGOqtPoxO0lklPM1GUJ5+lHxDa+tNOpl3+7fgIAAP//AwBQSwMEFAAG&#10;AAgAAAAhAJ5PrQDhAAAADQEAAA8AAABkcnMvZG93bnJldi54bWxMj0FOwzAQRfdI3MEaJDaIOiV1&#10;Woc4FSCB2Lb0AJN4mkTEdhS7TXp73BXdzWie/rxfbGfTszONvnNWwXKRACNbO93ZRsHh5/N5A8wH&#10;tBp7Z0nBhTxsy/u7AnPtJruj8z40LIZYn6OCNoQh59zXLRn0CzeQjbejGw2GuI4N1yNOMdz0/CVJ&#10;Mm6ws/FDiwN9tFT/7k9GwfF7ehJyqr7CYb1bZe/YrSt3UerxYX57BRZoDv8wXPWjOpTRqXInqz3r&#10;FQiZZRFVIKUQwK7EcpOmwKo4rVIhgZcFv21R/gEAAP//AwBQSwECLQAUAAYACAAAACEAtoM4kv4A&#10;AADhAQAAEwAAAAAAAAAAAAAAAAAAAAAAW0NvbnRlbnRfVHlwZXNdLnhtbFBLAQItABQABgAIAAAA&#10;IQA4/SH/1gAAAJQBAAALAAAAAAAAAAAAAAAAAC8BAABfcmVscy8ucmVsc1BLAQItABQABgAIAAAA&#10;IQCgqo4wEwIAAP8DAAAOAAAAAAAAAAAAAAAAAC4CAABkcnMvZTJvRG9jLnhtbFBLAQItABQABgAI&#10;AAAAIQCeT60A4QAAAA0BAAAPAAAAAAAAAAAAAAAAAG0EAABkcnMvZG93bnJldi54bWxQSwUGAAAA&#10;AAQABADzAAAAewUAAAAA&#10;" stroked="f">
                <v:textbox>
                  <w:txbxContent>
                    <w:p w14:paraId="4A7F6293" w14:textId="205DD08A" w:rsidR="00843CE1" w:rsidRPr="00843CE1" w:rsidRDefault="00EC2353" w:rsidP="00843CE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4" w:lineRule="auto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hyperlink r:id="rId91" w:history="1">
                        <w:r w:rsidRPr="008445A9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  <w:lang w:val="en-US"/>
                          </w:rPr>
                          <w:t>Vaccine and Vaccine Safety-Related Q&amp;A Sheets</w:t>
                        </w:r>
                      </w:hyperlink>
                      <w:r w:rsidRPr="00EC2353">
                        <w:rPr>
                          <w:rFonts w:ascii="Lato" w:hAnsi="Lato"/>
                          <w:b/>
                          <w:bCs/>
                          <w:sz w:val="21"/>
                          <w:szCs w:val="21"/>
                          <w:lang w:val="en-US"/>
                        </w:rPr>
                        <w:br/>
                      </w:r>
                      <w:r w:rsidR="0060441C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Printable </w:t>
                      </w:r>
                      <w:r w:rsidR="00A04C8C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Q&amp;As</w:t>
                      </w:r>
                      <w:r w:rsidRPr="00EC2353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addressing misperceptions</w:t>
                      </w:r>
                      <w:r w:rsidR="0060441C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around</w:t>
                      </w:r>
                      <w:r w:rsidRPr="00EC2353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ingredients, autism, thimerosal, </w:t>
                      </w:r>
                      <w:r w:rsidR="0060441C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etc.</w:t>
                      </w:r>
                      <w:r w:rsidR="00AD089E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(CHOP)</w:t>
                      </w:r>
                    </w:p>
                    <w:p w14:paraId="25E7F85D" w14:textId="77777777" w:rsidR="00843CE1" w:rsidRPr="00843CE1" w:rsidRDefault="00843CE1" w:rsidP="00843CE1">
                      <w:pPr>
                        <w:pStyle w:val="ListParagraph"/>
                        <w:spacing w:line="244" w:lineRule="auto"/>
                        <w:ind w:left="360"/>
                        <w:rPr>
                          <w:rFonts w:ascii="Lato" w:eastAsia="Lato" w:hAnsi="Lato" w:cs="Lato"/>
                          <w:sz w:val="12"/>
                          <w:szCs w:val="12"/>
                        </w:rPr>
                      </w:pPr>
                    </w:p>
                    <w:p w14:paraId="5D8A8437" w14:textId="7EF0366D" w:rsidR="00EC6AC2" w:rsidRPr="006C2594" w:rsidRDefault="00EC6AC2" w:rsidP="00843CE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4" w:lineRule="auto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hyperlink r:id="rId92" w:history="1">
                        <w:r w:rsidRPr="006C2594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Translated V</w:t>
                        </w:r>
                        <w:r w:rsidR="00843CE1" w:rsidRPr="006C2594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IS</w:t>
                        </w:r>
                        <w:r w:rsidRPr="006C2594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 xml:space="preserve"> </w:t>
                        </w:r>
                      </w:hyperlink>
                      <w:r w:rsidR="006C2594" w:rsidRPr="006C2594">
                        <w:rPr>
                          <w:rFonts w:ascii="Lato" w:hAnsi="Lato"/>
                          <w:sz w:val="21"/>
                          <w:szCs w:val="21"/>
                        </w:rPr>
                        <w:t xml:space="preserve"> and </w:t>
                      </w:r>
                      <w:hyperlink r:id="rId93" w:history="1">
                        <w:r w:rsidR="006C2594" w:rsidRPr="006C2594">
                          <w:rPr>
                            <w:rStyle w:val="Hyperlink"/>
                            <w:rFonts w:ascii="Lato" w:hAnsi="Lato"/>
                            <w:b/>
                            <w:bCs/>
                            <w:sz w:val="21"/>
                            <w:szCs w:val="21"/>
                          </w:rPr>
                          <w:t>Quick Guides for Parents</w:t>
                        </w:r>
                      </w:hyperlink>
                      <w:r w:rsidR="001A78D1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br/>
                        <w:t>Include</w:t>
                      </w:r>
                      <w:r w:rsidR="00F66C6B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s</w:t>
                      </w:r>
                      <w:r w:rsidR="001A78D1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</w:t>
                      </w:r>
                      <w:r w:rsid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translations in </w:t>
                      </w:r>
                      <w:r w:rsidR="001A78D1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Haitian Creole</w:t>
                      </w:r>
                      <w:r w:rsidR="004108C0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,</w:t>
                      </w:r>
                      <w:r w:rsidR="006C2594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Portuguese, and more </w:t>
                      </w:r>
                      <w:r w:rsidR="00AD089E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(</w:t>
                      </w:r>
                      <w:r w:rsidR="00F66C6B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I</w:t>
                      </w:r>
                      <w:r w:rsidR="00AD089E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mmunize.org</w:t>
                      </w:r>
                      <w:r w:rsid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/Head Start</w:t>
                      </w:r>
                      <w:r w:rsidR="00AD089E" w:rsidRPr="006C2594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)</w:t>
                      </w:r>
                    </w:p>
                    <w:p w14:paraId="1A471D71" w14:textId="77777777" w:rsidR="004108C0" w:rsidRPr="00652819" w:rsidRDefault="004108C0" w:rsidP="004108C0">
                      <w:pPr>
                        <w:pStyle w:val="ListParagraph"/>
                        <w:rPr>
                          <w:rFonts w:ascii="Lato" w:eastAsia="Lato" w:hAnsi="Lato" w:cs="Lato"/>
                          <w:sz w:val="12"/>
                          <w:szCs w:val="12"/>
                        </w:rPr>
                      </w:pPr>
                    </w:p>
                    <w:p w14:paraId="03F2F253" w14:textId="06DE2829" w:rsidR="004108C0" w:rsidRPr="004108C0" w:rsidRDefault="004108C0" w:rsidP="00843CE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4" w:lineRule="auto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hyperlink r:id="rId94" w:history="1">
                        <w:r w:rsidRPr="00652819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 xml:space="preserve">CDC “Keep it That Way” </w:t>
                        </w:r>
                        <w:r w:rsidR="00C3722D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 xml:space="preserve">Printable </w:t>
                        </w:r>
                        <w:r w:rsidRPr="00652819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Resources</w:t>
                        </w:r>
                      </w:hyperlink>
                    </w:p>
                    <w:p w14:paraId="4E97FE66" w14:textId="1B345F93" w:rsidR="004108C0" w:rsidRDefault="00E676C3" w:rsidP="004108C0">
                      <w:pPr>
                        <w:pStyle w:val="ListParagraph"/>
                        <w:spacing w:line="244" w:lineRule="auto"/>
                        <w:ind w:left="360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Vaccine specific</w:t>
                      </w:r>
                      <w:r w:rsidR="00C3722D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f</w:t>
                      </w:r>
                      <w:r w:rsidRPr="00E676C3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actsheets, </w:t>
                      </w: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p</w:t>
                      </w:r>
                      <w:r w:rsidRPr="00E676C3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osters,</w:t>
                      </w: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o</w:t>
                      </w:r>
                      <w:r w:rsidRPr="00E676C3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ne-pagers</w:t>
                      </w: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(CDC)</w:t>
                      </w:r>
                    </w:p>
                    <w:p w14:paraId="704E7F38" w14:textId="77777777" w:rsidR="008C1D8D" w:rsidRPr="008C1D8D" w:rsidRDefault="008C1D8D" w:rsidP="008C1D8D">
                      <w:pPr>
                        <w:pStyle w:val="ListParagraph"/>
                        <w:spacing w:line="244" w:lineRule="auto"/>
                        <w:ind w:left="360"/>
                        <w:rPr>
                          <w:rFonts w:ascii="Lato" w:eastAsia="Lato" w:hAnsi="Lato" w:cs="Lato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1A400981" w14:textId="3ABC1E3B" w:rsidR="00C31B3B" w:rsidRDefault="008C1D8D" w:rsidP="00C31B3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4" w:lineRule="auto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hyperlink r:id="rId95" w:history="1">
                        <w:r w:rsidRPr="008C1D8D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Clinical V</w:t>
                        </w:r>
                        <w:r w:rsidR="00216B35" w:rsidRPr="008C1D8D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 xml:space="preserve">accine </w:t>
                        </w:r>
                        <w:r w:rsidRPr="008C1D8D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 xml:space="preserve">Phone </w:t>
                        </w:r>
                        <w:r w:rsidR="00216B35" w:rsidRPr="008C1D8D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Apps</w:t>
                        </w:r>
                      </w:hyperlink>
                      <w:r w:rsidR="00042F56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br/>
                        <w:t>I</w:t>
                      </w:r>
                      <w:r w:rsidR="00042F56" w:rsidRPr="00042F56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mmunization apps that may be helpful for healthcare providers or your patients</w:t>
                      </w: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</w:t>
                      </w:r>
                      <w:r w:rsidR="00F35ED7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I</w:t>
                      </w:r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mmunize.org)</w:t>
                      </w:r>
                    </w:p>
                    <w:p w14:paraId="20420528" w14:textId="77777777" w:rsidR="00C31B3B" w:rsidRPr="00DD6147" w:rsidRDefault="00C31B3B" w:rsidP="00C31B3B">
                      <w:pPr>
                        <w:pStyle w:val="ListParagraph"/>
                        <w:spacing w:line="244" w:lineRule="auto"/>
                        <w:ind w:left="360"/>
                        <w:rPr>
                          <w:rFonts w:ascii="Lato" w:eastAsia="Lato" w:hAnsi="Lato" w:cs="Lato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14:paraId="10F0C9EE" w14:textId="7E26B32D" w:rsidR="001D0F76" w:rsidRPr="00FD106A" w:rsidRDefault="00C31B3B" w:rsidP="00FD106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line="244" w:lineRule="auto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hyperlink r:id="rId96" w:history="1">
                        <w:r w:rsidRPr="00DD6147">
                          <w:rPr>
                            <w:rStyle w:val="Hyperlink"/>
                            <w:rFonts w:ascii="Lato" w:eastAsia="Lato" w:hAnsi="Lato" w:cs="Lato"/>
                            <w:b/>
                            <w:bCs/>
                            <w:sz w:val="21"/>
                            <w:szCs w:val="21"/>
                          </w:rPr>
                          <w:t>Vaccine Science Social Media Toolkit</w:t>
                        </w:r>
                      </w:hyperlink>
                      <w:r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</w:t>
                      </w:r>
                      <w:r w:rsidR="005A4E90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br/>
                      </w:r>
                      <w:r w:rsidR="005A4E90" w:rsidRPr="005A4E90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Shar</w:t>
                      </w:r>
                      <w:r w:rsidR="005A4E90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eable g</w:t>
                      </w:r>
                      <w:r w:rsidR="005A4E90" w:rsidRPr="005A4E90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>raphics and sample social media posts to help promote vaccine science</w:t>
                      </w:r>
                      <w:r w:rsidR="005A4E90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t xml:space="preserve"> (NFID)</w:t>
                      </w:r>
                    </w:p>
                    <w:p w14:paraId="4CBD3D8A" w14:textId="2508CC18" w:rsidR="00B66001" w:rsidRPr="00EC6AC2" w:rsidRDefault="004A414D" w:rsidP="00EC6AC2">
                      <w:pPr>
                        <w:spacing w:before="95" w:line="244" w:lineRule="auto"/>
                        <w:ind w:left="471"/>
                        <w:rPr>
                          <w:rFonts w:ascii="Lato" w:eastAsia="Lato" w:hAnsi="Lato" w:cs="Lato"/>
                          <w:sz w:val="21"/>
                          <w:szCs w:val="21"/>
                        </w:rPr>
                      </w:pPr>
                      <w:r w:rsidRPr="00EC6AC2">
                        <w:rPr>
                          <w:rFonts w:ascii="Lato" w:eastAsia="Lato" w:hAnsi="Lato" w:cs="Lato"/>
                          <w:sz w:val="21"/>
                          <w:szCs w:val="21"/>
                        </w:rPr>
                        <w:br/>
                      </w:r>
                    </w:p>
                    <w:p w14:paraId="20CAD4E6" w14:textId="442E95E2" w:rsidR="00EC2353" w:rsidRPr="00EC2353" w:rsidRDefault="00EC2353" w:rsidP="00EC2353">
                      <w:pPr>
                        <w:rPr>
                          <w:lang w:val="en-US"/>
                        </w:rPr>
                      </w:pPr>
                    </w:p>
                    <w:p w14:paraId="1E2AB71A" w14:textId="3A13B31B" w:rsidR="00EC2353" w:rsidRDefault="00EC235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F1D1F" w:rsidRPr="008271ED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45720" distB="45720" distL="114300" distR="114300" simplePos="0" relativeHeight="250603520" behindDoc="0" locked="0" layoutInCell="1" allowOverlap="1" wp14:anchorId="0757EF42" wp14:editId="73C4FC8D">
                <wp:simplePos x="0" y="0"/>
                <wp:positionH relativeFrom="margin">
                  <wp:posOffset>4208780</wp:posOffset>
                </wp:positionH>
                <wp:positionV relativeFrom="margin">
                  <wp:posOffset>2898140</wp:posOffset>
                </wp:positionV>
                <wp:extent cx="3166745" cy="304800"/>
                <wp:effectExtent l="0" t="0" r="0" b="0"/>
                <wp:wrapSquare wrapText="bothSides"/>
                <wp:docPr id="14073506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674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3ECCA" w14:textId="45996AE4" w:rsidR="00B26F86" w:rsidRPr="008271ED" w:rsidRDefault="00B26F86" w:rsidP="00B26F86">
                            <w:pP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to Black" w:hAnsi="Lato Black"/>
                                <w:sz w:val="28"/>
                                <w:szCs w:val="28"/>
                              </w:rPr>
                              <w:t>SPECIAL POPULATIONS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7EF42" id="_x0000_s1037" type="#_x0000_t202" style="position:absolute;margin-left:331.4pt;margin-top:228.2pt;width:249.35pt;height:24pt;z-index:250603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2uMEwIAAP4DAAAOAAAAZHJzL2Uyb0RvYy54bWysk99u2yAUxu8n7R0Q94udNElbK07Vpcs0&#10;qfsjdXsAjHGMhjnsQGJnT78DTtOou5vmC8Qx8HHO73ys7obOsINCr8GWfDrJOVNWQq3truQ/vm/f&#10;3XDmg7C1MGBVyY/K87v12zer3hVqBi2YWiEjEeuL3pW8DcEVWeZlqzrhJ+CUpcUGsBOBQtxlNYqe&#10;1DuTzfJ8mfWAtUOQynv6+zAu8nXSbxolw9em8SowU3LKLaQR01jFMVuvRLFD4VotT2mIf8iiE9rS&#10;pWepBxEE26P+S6rTEsFDEyYSugyaRkuVaqBqpvmrap5a4VSqheB4d8bk/5+s/HJ4ct+QheE9DNTA&#10;VIR3jyB/emZh0wq7U/eI0LdK1HTxNCLLeueL09GI2hc+ilT9Z6ipyWIfIAkNDXaRCtXJSJ0acDxD&#10;V0Ngkn5eTZfL6/mCM0lrV/n8Jk9dyUTxfNqhDx8VdCxOSo7U1KQuDo8+xGxE8bwlXubB6HqrjUkB&#10;7qqNQXYQZIBt+lIBr7YZy/qS3y5mi6RsIZ5P3uh0IIMa3ZWcMqNvtEyk8cHWaUsQ2oxzysTYE55I&#10;ZGQThmpguiZ2CV7EVUF9JGAIoyHpAdGkBfzNWU9mLLn/tReoODOfLEG/nc7n0b0pmC+uZxTg5Up1&#10;uSKsJKmSB87G6SYkx0ceFu6pOY1O3F4yOeVMJks4Tw8iuvgyTrtenu36DwAAAP//AwBQSwMEFAAG&#10;AAgAAAAhAJ0Sl9vfAAAADAEAAA8AAABkcnMvZG93bnJldi54bWxMj8FOwzAQRO9I/IO1SFwQdVI5&#10;LoRsKkACcW3pBzjJNomI11HsNunf457gOJrRzJtiu9hBnGnyvWOEdJWAIK5d03OLcPj+eHwC4YPh&#10;xgyOCeFCHrbl7U1h8sbNvKPzPrQilrDPDUIXwphL6euOrPErNxJH7+gma0KUUyubycyx3A5ynSRa&#10;WtNzXOjMSO8d1T/7k0U4fs0P2fNcfYbDZqf0m+k3lbsg3t8try8gAi3hLwxX/IgOZWSq3IkbLwYE&#10;rdcRPSCoTCsQ10Sq0wxEhZAlSoEsC/n/RPkLAAD//wMAUEsBAi0AFAAGAAgAAAAhALaDOJL+AAAA&#10;4QEAABMAAAAAAAAAAAAAAAAAAAAAAFtDb250ZW50X1R5cGVzXS54bWxQSwECLQAUAAYACAAAACEA&#10;OP0h/9YAAACUAQAACwAAAAAAAAAAAAAAAAAvAQAAX3JlbHMvLnJlbHNQSwECLQAUAAYACAAAACEA&#10;eGtrjBMCAAD+AwAADgAAAAAAAAAAAAAAAAAuAgAAZHJzL2Uyb0RvYy54bWxQSwECLQAUAAYACAAA&#10;ACEAnRKX298AAAAMAQAADwAAAAAAAAAAAAAAAABtBAAAZHJzL2Rvd25yZXYueG1sUEsFBgAAAAAE&#10;AAQA8wAAAHkFAAAAAA==&#10;" stroked="f">
                <v:textbox>
                  <w:txbxContent>
                    <w:p w14:paraId="09F3ECCA" w14:textId="45996AE4" w:rsidR="00B26F86" w:rsidRPr="008271ED" w:rsidRDefault="00B26F86" w:rsidP="00B26F86">
                      <w:pPr>
                        <w:rPr>
                          <w:rFonts w:ascii="Lato Black" w:hAnsi="Lato Black"/>
                          <w:sz w:val="28"/>
                          <w:szCs w:val="28"/>
                        </w:rPr>
                      </w:pPr>
                      <w:r>
                        <w:rPr>
                          <w:rFonts w:ascii="Lato Black" w:hAnsi="Lato Black"/>
                          <w:sz w:val="28"/>
                          <w:szCs w:val="28"/>
                        </w:rPr>
                        <w:t>SPECIAL POPULATIONS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F1D1F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2426240" behindDoc="0" locked="0" layoutInCell="1" allowOverlap="1" wp14:anchorId="37D75841" wp14:editId="5C64BEDA">
                <wp:simplePos x="0" y="0"/>
                <wp:positionH relativeFrom="column">
                  <wp:posOffset>1329690</wp:posOffset>
                </wp:positionH>
                <wp:positionV relativeFrom="paragraph">
                  <wp:posOffset>2275205</wp:posOffset>
                </wp:positionV>
                <wp:extent cx="3233737" cy="0"/>
                <wp:effectExtent l="0" t="19050" r="24130" b="19050"/>
                <wp:wrapNone/>
                <wp:docPr id="1800848398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737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A7E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F7B910" id="Straight Connector 15" o:spid="_x0000_s1026" style="position:absolute;z-index:25242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7pt,179.15pt" to="359.3pt,1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YcZwwEAAN8DAAAOAAAAZHJzL2Uyb0RvYy54bWysU9uO0zAQfUfiHyy/06QtS1dR0xW7y/KC&#10;YAXLB7jOuLHkm8amSf+esdumK0BCi3hx7PGcM3OOJ+ub0Rq2B4zau5bPZzVn4KTvtNu1/PvTw5tr&#10;zmISrhPGO2j5ASK/2bx+tR5CAwvfe9MBMiJxsRlCy/uUQlNVUfZgRZz5AI4ulUcrEh1xV3UoBmK3&#10;plrU9btq8NgF9BJipOj98ZJvCr9SINMXpSIkZlpOvaWyYlm3ea02a9HsUIRey1Mb4h+6sEI7KjpR&#10;3Ysk2A/Uv1FZLdFHr9JMelt5pbSEooHUzOtf1HzrRYCihcyJYbIp/j9a+Xl/5x6RbBhCbGJ4xKxi&#10;VGjzl/pjYzHrMJkFY2KSgsvFcrlarjiT57vqAgwY00fwluVNy412WYdoxP5TTFSMUs8pOWwcG1q+&#10;uL5aXZW06I3uHrQx+TLibntnkO0FveHb96sPt7f52YjiWRqdjKPgRUXZpYOBY4GvoJjuqO/5sUIe&#10;MJhohZTg0vzEaxxlZ5iiFiZg/XfgKT9DoQzfS8ATolT2Lk1gq53HP1VP47lldcw/O3DUnS3Y+u5Q&#10;3rdYQ1NUnDtNfB7T5+cCv/yXm58AAAD//wMAUEsDBBQABgAIAAAAIQCWJJ484QAAAAsBAAAPAAAA&#10;ZHJzL2Rvd25yZXYueG1sTI/LbsIwEEX3lfgHa5C6KzaP0jSNg1AkNrQbUqSKnYmHJGo8DrGB5O/r&#10;SkjtcmaO7pybrHrTsCt2rrYkYToRwJAKq2sqJew/N08RMOcVadVYQgkDOlilo4dExdreaIfX3Jcs&#10;hJCLlYTK+zbm3BUVGuUmtkUKt5PtjPJh7EquO3UL4abhMyGW3KiawodKtZhVWHznFyPhYzhs95nf&#10;Lr7Oh+Fd9JvMnXa5lI/jfv0GzGPv/2D41Q/qkAano72QdqyRMBOvi4BKmD9Hc2CBeJlGS2DH+4an&#10;Cf/fIf0BAAD//wMAUEsBAi0AFAAGAAgAAAAhALaDOJL+AAAA4QEAABMAAAAAAAAAAAAAAAAAAAAA&#10;AFtDb250ZW50X1R5cGVzXS54bWxQSwECLQAUAAYACAAAACEAOP0h/9YAAACUAQAACwAAAAAAAAAA&#10;AAAAAAAvAQAAX3JlbHMvLnJlbHNQSwECLQAUAAYACAAAACEADIWHGcMBAADfAwAADgAAAAAAAAAA&#10;AAAAAAAuAgAAZHJzL2Uyb0RvYy54bWxQSwECLQAUAAYACAAAACEAliSePOEAAAALAQAADwAAAAAA&#10;AAAAAAAAAAAdBAAAZHJzL2Rvd25yZXYueG1sUEsFBgAAAAAEAAQA8wAAACsFAAAAAA==&#10;" strokecolor="#4a7ebb" strokeweight="2.25pt"/>
            </w:pict>
          </mc:Fallback>
        </mc:AlternateContent>
      </w:r>
      <w:r w:rsidR="00FE06CE">
        <w:rPr>
          <w:rFonts w:ascii="Lato" w:eastAsia="Lato" w:hAnsi="Lato" w:cs="Lato"/>
          <w:noProof/>
          <w:color w:val="000000"/>
          <w:sz w:val="29"/>
          <w:szCs w:val="29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7A740C" wp14:editId="7A0D2FFC">
                <wp:simplePos x="0" y="0"/>
                <wp:positionH relativeFrom="margin">
                  <wp:posOffset>97790</wp:posOffset>
                </wp:positionH>
                <wp:positionV relativeFrom="margin">
                  <wp:posOffset>2875915</wp:posOffset>
                </wp:positionV>
                <wp:extent cx="3233420" cy="0"/>
                <wp:effectExtent l="0" t="19050" r="24130" b="19050"/>
                <wp:wrapSquare wrapText="bothSides"/>
                <wp:docPr id="1839702400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34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A7EB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48BCC" id="Straight Connector 15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7.7pt,226.45pt" to="262.3pt,2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GVDwwEAAN8DAAAOAAAAZHJzL2Uyb0RvYy54bWysU8tu2zAQvBfoPxC815LlpAkEy0HtNLkE&#10;bZCmH0BTS4sAXyBZS/77LClbDtoAQYteKHK5M7szXC1vBq3IHnyQ1jR0PispAcNtK82uoT+f7z5d&#10;UxIiMy1T1kBDDxDozerjh2XvaqhsZ1ULniCJCXXvGtrF6OqiCLwDzcLMOjB4KazXLOLR74rWsx7Z&#10;tSqqsvxc9Na3zlsOIWD0drykq8wvBPD4XYgAkaiGYm8xrz6v27QWqyWrd565TvJjG+wfutBMGiw6&#10;Ud2yyMgvL/+g0pJ7G6yIM251YYWQHLIGVDMvf1Pzo2MOshY0J7jJpvD/aPm3/cY8erShd6EO7tEn&#10;FYPwOn2xPzJksw6TWTBEwjG4qBaLiwo95ae74gx0PsR7sJqkTUOVNEkHq9n+IUQshqmnlBRWhvQN&#10;ra4vry5zWrBKtndSqXQZ/G67UZ7sGb7hxZerr+t1ejakeJWGJ2UweFaRd/GgYCzwBILIFvuejxXS&#10;gMFEyzgHE+dHXmUwO8EEtjABy/eBx/wEhTx8fwOeELmyNXECa2msf6t6HE4tizH/5MCoO1mwte0h&#10;v2+2BqcoO3ec+DSmr88Zfv4vVy8AAAD//wMAUEsDBBQABgAIAAAAIQAtRUEb3gAAAAoBAAAPAAAA&#10;ZHJzL2Rvd25yZXYueG1sTI/BSsNAEIbvgu+wjODNbgxJ0ZhNkUAv1UvTgvS2zU6TYHY2Zrdt8vaO&#10;IOjxn/n455t8NdleXHD0nSMFj4sIBFLtTEeNgv1u/fAEwgdNRveOUMGMHlbF7U2uM+OutMVLFRrB&#10;JeQzraANYcik9HWLVvuFG5B4d3Kj1YHj2Egz6iuX217GUbSUVnfEF1o9YNli/VmdrYL3+bDZl2GT&#10;fHwd5rdoWpf+tK2Uur+bXl9ABJzCHww/+qwOBTsd3ZmMFz3nNGFSQZLGzyAYSONkCeL4O5FFLv+/&#10;UHwDAAD//wMAUEsBAi0AFAAGAAgAAAAhALaDOJL+AAAA4QEAABMAAAAAAAAAAAAAAAAAAAAAAFtD&#10;b250ZW50X1R5cGVzXS54bWxQSwECLQAUAAYACAAAACEAOP0h/9YAAACUAQAACwAAAAAAAAAAAAAA&#10;AAAvAQAAX3JlbHMvLnJlbHNQSwECLQAUAAYACAAAACEA9tRlQ8MBAADfAwAADgAAAAAAAAAAAAAA&#10;AAAuAgAAZHJzL2Uyb0RvYy54bWxQSwECLQAUAAYACAAAACEALUVBG94AAAAKAQAADwAAAAAAAAAA&#10;AAAAAAAdBAAAZHJzL2Rvd25yZXYueG1sUEsFBgAAAAAEAAQA8wAAACgFAAAAAA==&#10;" strokecolor="#4a7ebb" strokeweight="2.25pt">
                <w10:wrap type="square" anchorx="margin" anchory="margin"/>
              </v:line>
            </w:pict>
          </mc:Fallback>
        </mc:AlternateContent>
      </w:r>
      <w:r w:rsidR="00CD14B7">
        <w:rPr>
          <w:noProof/>
        </w:rPr>
        <w:drawing>
          <wp:anchor distT="0" distB="0" distL="114300" distR="114300" simplePos="0" relativeHeight="252535808" behindDoc="0" locked="0" layoutInCell="1" allowOverlap="1" wp14:anchorId="28AB2739" wp14:editId="083AAE1C">
            <wp:simplePos x="0" y="0"/>
            <wp:positionH relativeFrom="margin">
              <wp:posOffset>3895090</wp:posOffset>
            </wp:positionH>
            <wp:positionV relativeFrom="margin">
              <wp:posOffset>2884170</wp:posOffset>
            </wp:positionV>
            <wp:extent cx="337820" cy="337820"/>
            <wp:effectExtent l="0" t="0" r="5080" b="0"/>
            <wp:wrapSquare wrapText="bothSides"/>
            <wp:docPr id="1451527016" name="Graphic 21" descr="User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27016" name="Graphic 1451527016" descr="Users with solid fill"/>
                    <pic:cNvPicPr/>
                  </pic:nvPicPr>
                  <pic:blipFill>
                    <a:blip r:embed="rId97">
                      <a:extLst>
                        <a:ext uri="{96DAC541-7B7A-43D3-8B79-37D633B846F1}">
                          <asvg:svgBlip xmlns:asvg="http://schemas.microsoft.com/office/drawing/2016/SVG/main" r:embed="rId9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C2C8E" w:rsidRPr="00EC2426">
      <w:type w:val="continuous"/>
      <w:pgSz w:w="12240" w:h="15840"/>
      <w:pgMar w:top="274" w:right="187" w:bottom="0" w:left="317" w:header="720" w:footer="720" w:gutter="0"/>
      <w:cols w:num="3" w:space="720" w:equalWidth="0">
        <w:col w:w="3475" w:space="655"/>
        <w:col w:w="3475" w:space="655"/>
        <w:col w:w="347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DFB5A" w14:textId="77777777" w:rsidR="00286171" w:rsidRDefault="00286171">
      <w:r>
        <w:separator/>
      </w:r>
    </w:p>
  </w:endnote>
  <w:endnote w:type="continuationSeparator" w:id="0">
    <w:p w14:paraId="2741005F" w14:textId="77777777" w:rsidR="00286171" w:rsidRDefault="00286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D579AA6-6D32-4E56-AAEC-AB5311F12C04}"/>
    <w:embedBold r:id="rId2" w:fontKey="{23EFC080-071C-490B-9D0F-32D31325065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828D13F6-8D0C-4FA6-BB0A-BB713211DE6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C07BABB-9D7E-4EBC-A061-4140AB7BBF78}"/>
    <w:embedItalic r:id="rId5" w:fontKey="{38A7B6B4-4FE8-495B-B408-EA9925ED1011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6" w:fontKey="{73394968-E588-470E-9A59-E9CF005DD6FC}"/>
    <w:embedBold r:id="rId7" w:fontKey="{378DB7DA-AD36-4463-83B1-02CE47733D48}"/>
  </w:font>
  <w:font w:name="Lato Black">
    <w:charset w:val="00"/>
    <w:family w:val="swiss"/>
    <w:pitch w:val="variable"/>
    <w:sig w:usb0="E10002FF" w:usb1="5000ECFF" w:usb2="00000021" w:usb3="00000000" w:csb0="0000019F" w:csb1="00000000"/>
    <w:embedRegular r:id="rId8" w:fontKey="{CF96EFAA-0118-402F-86F7-EB3E8E2BE4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7E497B9-C253-4048-B3F0-ABD57F273A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830E8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826C" w14:textId="7F4DDD47" w:rsidR="006C2C8E" w:rsidRPr="008271ED" w:rsidRDefault="006C2C8E">
    <w:pPr>
      <w:pBdr>
        <w:top w:val="nil"/>
        <w:left w:val="nil"/>
        <w:bottom w:val="nil"/>
        <w:right w:val="nil"/>
        <w:between w:val="nil"/>
      </w:pBdr>
      <w:spacing w:before="53"/>
      <w:ind w:left="419"/>
      <w:rPr>
        <w:rFonts w:ascii="Lato" w:hAnsi="Lato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621B5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7F2C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C7CCE" w14:textId="77777777" w:rsidR="006C2C8E" w:rsidRDefault="00A4193E">
    <w:pPr>
      <w:pBdr>
        <w:top w:val="nil"/>
        <w:left w:val="nil"/>
        <w:bottom w:val="nil"/>
        <w:right w:val="nil"/>
        <w:between w:val="nil"/>
      </w:pBdr>
      <w:spacing w:before="53"/>
      <w:ind w:left="419"/>
      <w:rPr>
        <w:color w:val="000000"/>
        <w:sz w:val="21"/>
        <w:szCs w:val="21"/>
      </w:rPr>
    </w:pPr>
    <w:r>
      <w:rPr>
        <w:color w:val="000000"/>
        <w:sz w:val="20"/>
        <w:szCs w:val="20"/>
      </w:rPr>
      <w:tab/>
    </w:r>
    <w:r>
      <w:rPr>
        <w:color w:val="000000"/>
      </w:rPr>
      <w:tab/>
    </w:r>
    <w:r>
      <w:rPr>
        <w:color w:val="000000"/>
      </w:rPr>
      <w:tab/>
      <w:t xml:space="preserve">          </w:t>
    </w:r>
    <w:r>
      <w:rPr>
        <w:color w:val="000000"/>
        <w:sz w:val="20"/>
        <w:szCs w:val="20"/>
      </w:rPr>
      <w:t>Massachusetts Department of Public Health Immunization Division</w:t>
    </w:r>
    <w:r>
      <w:rPr>
        <w:color w:val="000000"/>
        <w:sz w:val="21"/>
        <w:szCs w:val="21"/>
      </w:rPr>
      <w:tab/>
      <w:t xml:space="preserve">           </w:t>
    </w:r>
    <w:r>
      <w:rPr>
        <w:color w:val="000000"/>
        <w:sz w:val="20"/>
        <w:szCs w:val="20"/>
      </w:rPr>
      <w:t>Review Date: February 2021</w:t>
    </w:r>
    <w:r>
      <w:rPr>
        <w:noProof/>
      </w:rPr>
      <mc:AlternateContent>
        <mc:Choice Requires="wpg">
          <w:drawing>
            <wp:anchor distT="0" distB="0" distL="0" distR="0" simplePos="0" relativeHeight="251727872" behindDoc="1" locked="0" layoutInCell="1" hidden="0" allowOverlap="1" wp14:anchorId="527BA7B9" wp14:editId="6CDE349A">
              <wp:simplePos x="0" y="0"/>
              <wp:positionH relativeFrom="column">
                <wp:posOffset>-63499</wp:posOffset>
              </wp:positionH>
              <wp:positionV relativeFrom="paragraph">
                <wp:posOffset>114300</wp:posOffset>
              </wp:positionV>
              <wp:extent cx="7538720" cy="9824720"/>
              <wp:effectExtent l="0" t="0" r="0" b="0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38720" cy="9824720"/>
                        <a:chOff x="1576625" y="0"/>
                        <a:chExt cx="7538750" cy="7560000"/>
                      </a:xfrm>
                    </wpg:grpSpPr>
                    <wpg:grpSp>
                      <wpg:cNvPr id="672437502" name="Group 672437502"/>
                      <wpg:cNvGrpSpPr/>
                      <wpg:grpSpPr>
                        <a:xfrm>
                          <a:off x="1576640" y="0"/>
                          <a:ext cx="7538720" cy="7560000"/>
                          <a:chOff x="1576475" y="0"/>
                          <a:chExt cx="7538900" cy="7560000"/>
                        </a:xfrm>
                      </wpg:grpSpPr>
                      <wps:wsp>
                        <wps:cNvPr id="1900933428" name="Rectangle 1900933428"/>
                        <wps:cNvSpPr/>
                        <wps:spPr>
                          <a:xfrm>
                            <a:off x="1576475" y="0"/>
                            <a:ext cx="75389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52584A" w14:textId="77777777" w:rsidR="006C2C8E" w:rsidRDefault="006C2C8E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481578082" name="Group 481578082"/>
                        <wpg:cNvGrpSpPr/>
                        <wpg:grpSpPr>
                          <a:xfrm>
                            <a:off x="1576640" y="0"/>
                            <a:ext cx="7538085" cy="7560000"/>
                            <a:chOff x="192" y="192"/>
                            <a:chExt cx="11871" cy="15472"/>
                          </a:xfrm>
                        </wpg:grpSpPr>
                        <wps:wsp>
                          <wps:cNvPr id="1385185807" name="Rectangle 1385185807"/>
                          <wps:cNvSpPr/>
                          <wps:spPr>
                            <a:xfrm>
                              <a:off x="192" y="192"/>
                              <a:ext cx="11850" cy="15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27F47E6" w14:textId="77777777" w:rsidR="006C2C8E" w:rsidRDefault="006C2C8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0163" y="276"/>
                              <a:ext cx="1761" cy="10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1194910" name="Rectangle 81194910"/>
                          <wps:cNvSpPr/>
                          <wps:spPr>
                            <a:xfrm>
                              <a:off x="192" y="192"/>
                              <a:ext cx="17" cy="16"/>
                            </a:xfrm>
                            <a:prstGeom prst="rect">
                              <a:avLst/>
                            </a:pr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D99DC27" w14:textId="77777777" w:rsidR="006C2C8E" w:rsidRDefault="006C2C8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140869380" name="Straight Arrow Connector 1140869380"/>
                          <wps:cNvCnPr/>
                          <wps:spPr>
                            <a:xfrm>
                              <a:off x="209" y="200"/>
                              <a:ext cx="11839" cy="0"/>
                            </a:xfrm>
                            <a:prstGeom prst="straightConnector1">
                              <a:avLst/>
                            </a:prstGeom>
                            <a:noFill/>
                            <a:ln w="10150" cap="flat" cmpd="sng">
                              <a:solidFill>
                                <a:srgbClr val="4F81BC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001519846" name="Rectangle 1001519846"/>
                          <wps:cNvSpPr/>
                          <wps:spPr>
                            <a:xfrm>
                              <a:off x="12047" y="192"/>
                              <a:ext cx="16" cy="16"/>
                            </a:xfrm>
                            <a:prstGeom prst="rect">
                              <a:avLst/>
                            </a:prstGeom>
                            <a:solidFill>
                              <a:srgbClr val="4F81BC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3158685" w14:textId="77777777" w:rsidR="006C2C8E" w:rsidRDefault="006C2C8E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70537749" name="Straight Arrow Connector 670537749"/>
                          <wps:cNvCnPr/>
                          <wps:spPr>
                            <a:xfrm>
                              <a:off x="200" y="208"/>
                              <a:ext cx="0" cy="15456"/>
                            </a:xfrm>
                            <a:prstGeom prst="straightConnector1">
                              <a:avLst/>
                            </a:prstGeom>
                            <a:noFill/>
                            <a:ln w="10475" cap="flat" cmpd="sng">
                              <a:solidFill>
                                <a:srgbClr val="4F81BC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940835127" name="Straight Arrow Connector 940835127"/>
                          <wps:cNvCnPr/>
                          <wps:spPr>
                            <a:xfrm>
                              <a:off x="12056" y="208"/>
                              <a:ext cx="0" cy="15456"/>
                            </a:xfrm>
                            <a:prstGeom prst="straightConnector1">
                              <a:avLst/>
                            </a:prstGeom>
                            <a:noFill/>
                            <a:ln w="10150" cap="flat" cmpd="sng">
                              <a:solidFill>
                                <a:srgbClr val="4F81BC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  <wps:wsp>
                          <wps:cNvPr id="1885899014" name="Straight Arrow Connector 1885899014"/>
                          <wps:cNvCnPr/>
                          <wps:spPr>
                            <a:xfrm>
                              <a:off x="209" y="15655"/>
                              <a:ext cx="11839" cy="0"/>
                            </a:xfrm>
                            <a:prstGeom prst="straightConnector1">
                              <a:avLst/>
                            </a:prstGeom>
                            <a:noFill/>
                            <a:ln w="10150" cap="flat" cmpd="sng">
                              <a:solidFill>
                                <a:srgbClr val="4F81BC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527BA7B9" id="Group 39" o:spid="_x0000_s1039" style="position:absolute;left:0;text-align:left;margin-left:-5pt;margin-top:9pt;width:593.6pt;height:773.6pt;z-index:-251588608;mso-wrap-distance-left:0;mso-wrap-distance-right:0" coordorigin="15766" coordsize="75387,75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L1aOgUAAD4YAAAOAAAAZHJzL2Uyb0RvYy54bWzsWFtv2zYUfh+w/0Do&#10;vbEoS9YFcYouaYoC3RYkG/ZMS5RFTBI1ko6d/vodkrrZcWKnabIVSIE64v2co+985xNP32+qEt1S&#10;IRmv5w4+cR1E65RnrF7OnT//uHwXOUgqUmek5DWdO3dUOu/Pfv7pdN0k1OMFLzMqEGxSy2TdzJ1C&#10;qSaZTGRa0IrIE97QGgZzLiqioCmWk0yQNexelRPPdWeTNRdZI3hKpYTeCzvonJn985ym6vc8l1Sh&#10;cu6Abcr8CvO70L+Ts1OSLAVpCpa2ZpBvsKIirIZD+60uiCJoJdi9rSqWCi55rk5SXk14nrOUGh/A&#10;G+zuePNJ8FVjfFkm62XThwlCuxOnb942/e32k2humisBkVg3S4iFaWlfNrmo9F+wEm1MyO76kNGN&#10;Qil0hsE0Cj2IbApjceT5umGCmhYQeb0OB+Fs5gUOGlanxcfx+qBdHwYzF/7p9ZPu+MmWUX3DGgvW&#10;XwnEsrkzCz1/Ggau56CaVAA0Ezs0dLfuPcFfY7cPpg127/V6ZDVJtrz2w0e8jsFRE7XR+ge9huSQ&#10;w/uXz3v/NwVpqIGVTIYIYjAonk59DzLWhvAasofUy5Ki0ZiJo1nXg0YmEvCzBzE6gjsxGEfw0QiQ&#10;pBFSfaK8Qvph7giwxqQYuf0ilYVIN0WfXfNLVpbQT5Ky3uqAqOoeQFJnqX5Sm8XGQAdrvOmeBc/u&#10;AE6ySS8ZHPmFSHVFBNABdtAaKGLuyH9WRFAHlZ9reAcx9jWs1bghxo3FuEHqtODAPKkSDrKNc2WY&#10;yBr7YaV4zoxjgzGt1fDyR9m5i30/gkBHbrSD/aHb+LfU7/rYXD+AfTcCv3XGj7A7xn4MpsAohr/m&#10;hQz5jnEUQjj1WhwAWTya66+B+mkU4CiI3HAP6oexFiEQwSNQv+t9h3nwvWM68B0eYdc+418P7ybm&#10;A8T+t3hvWJrA/7bqwdM91jusDmCVWumMtQqjOmqPioi/V807KNANUWzBSqbujNgA+tFG1bdXLNWE&#10;pxsDgfYIMvyKQv16uxl6PvAYzam4piXsekuvqWRfoVBZGNzbd1GyRhMaElz9xVRhNtVUpNlCD7Yu&#10;AYPsaIE9UbE644Knq4rWygonYezgtSxYIx0kElotKFRS8Tmzh5CyKcivPLtkGwtUfao+XYpUlwbo&#10;hGclqEoLPUG70FltPX+oLLh4NjUE4YUzSxB9ioSzjh3c2Iy9ZIJoi62Nxnho2kLw4rU2wjj2YwwC&#10;YLfS9iMQUZ2jz2QcwKSh2meGUvKSAQ7K0r7+5eK8FOiWgKb2LyP8y3nLZFvTnlaEp3qLH4CUtIkv&#10;Dg+MfTeaxdOoB8iNEoQtC4U+CMHX6JzXNWQgF2g0dUDMed3K+U7vdGK61/KeG9sEtGqbJH0C4mgK&#10;Qxo0B+oTZL4xqbelZY0j1BlaA5G52BRDLatyYEQ4s2qAfmS9NBS3hSUpjoKcloMXRBYWmmYHSy/w&#10;HVVnEB+SFJRkH+sMqbsGuLeGb1LQdnBqBaKOwhcsPJh5irDy8Lz9ytLqSNjGKM5Wu70GbFyIKY4j&#10;f3afV/AwNuDkCC3juT5wyFjL9UiBU34MbvHfuGVQKbPQDaZh6EOS29rzILUMMwfEHMMs9ovZcyOb&#10;SR1e2q9drXwPVKNnM4v55kzfmMXeoT3pbmj/3UAM9WgaYG+QuA/Vo2HmU0CDPRdAoWnmv4TNW0Ea&#10;X71+B9jgCL6s49jF/kGyGU19CnA6HYODWRBs8w18bb8pGVA831nJDPexRt+0F8btM1xSw9PWLfi4&#10;bWYN1/5n/wIAAP//AwBQSwMECgAAAAAAAAAhAOq1UGqnWgAAp1oAABQAAABkcnMvbWVkaWEvaW1h&#10;Z2UxLnBuZ4lQTkcNChoKAAAADUlIRFIAAAC3AAAAcggGAAAAEUtAmAAAAAZiS0dEAP8A/wD/oL2n&#10;kwAAAAlwSFlzAAAOxAAADsQBlSsOGwAAIABJREFUeJzsvXd8Xdd15/vde59zbkW7aAQBkmCTKIpN&#10;okQVq7uNuz1JFMeJIydOYju2Y6e8+bxP5n2SeTN+n5dM3rwZz3Oc2HGKS2y5RZbtWHKs3imxixKb&#10;CJIACAJEb7ecsvf7Y597UQiAoAhKlMeLn0sA556z21l77bXX+q21RRRFhl/Q/1IkhABAa83JU10c&#10;PXqEjo4T9HT3UiqVqM/luOrqDdx88w00NjZiDMAbi02UUkL8grn/16AyQwMMDAzw3HM72b1nD6dP&#10;9zA5OQlAwkvgOA5+qUQQhuRydfz6r/86N964A2PeWGyilBLO692IX9Clo+kMbYzm+PEOnn7qOfbv&#10;P8DQ0BCRDklnM2zatIkrrljPyhUrqKrK0j8wwHPPPsdLL73MP/7jP1JbW8OGDVe+4Rj8F5L755DK&#10;TG0MdHZ2cfDgQQ4ePMipU51MTuYRQC6XY9s1W7nxphtYt24dctpEAAjDkL//+3/g8cef4Prrd/DZ&#10;z/4BQvCGYfBfSO6fQxJCEEURTzzxJDt3Pk9X52kmJ/NorXFdRVvbMm64YQc33XQzjY2NledmM63j&#10;OPz7X/oABw++RMfxE/T3D9DU1PBad+ei6BfM/XNI3/3u9/nJT36CUgqAXH0da9eu5dprr2HLls1k&#10;Mhng/FK4saGRVatWcWD/Qbq7un/B3L+g14+EEIyNjbNr1y5SqRQrV67k5ptvZNOmTQtK6bnIGIMQ&#10;gra2Nna9sJeBgYFL2fRLQq+aucudF7N0tenfX16k459L3S61xOVdHGmjkVJRLJW44cYbuPPOOwH7&#10;PsrvbHFkAEFdXR1gGBsfu1RNvmT0qplbSglAPp9nbHycwA9RSpHNZshkMigl53xuKZl+8S8KXm8m&#10;fK0mezKRREiJ1pqR0dEZdV/YeNl76+rqcByHiYmJpW7qJacLZu7yAB079go/+9nDHD1yFN/3UY7E&#10;8zwSiSTpdIpcrpbm5mZaWlpYtmwZuVyOdDqN67qVss4n/S+WytIqiiJAYIxB6/Lvmun8ZowmijQz&#10;myKQUk5rn5VmSimMMUg59b39aZ+Ziy5VH6dTf38/3/v+vzA2NoqUkqbG5osus6amBsdxmRgfB2w/&#10;Lr9VeW56VZL7oYce4htf/ybZbA233noLV165ntq6WjzPJQhCisUChUKe0dFRRkZGGB0dxfM80uk0&#10;7e3ttLS0VBi7WCzS29tLsVgkn88TBAFBEFAsFvF9n2KxSLFYJIqiGZ8gCAjDsPIzDMMZg661qbwI&#10;rTXGCIyOGV1AFGmYNrm0Megosg8LEDGTKqUqqxSAVBKlnPg7iRQG5TgVJi9/pBAgBJ7r4rgunufh&#10;ui6O4+AohVQK13VJJBJ4nkcymcTzPBzHqVxPpVK4rotyFAnPI5lMzVgRjTFMTExw5kwv+/fvZ+fO&#10;nQyPjBBFEZs3b+a6667FXKQaVl+fI5PNMDg4RBiGOM4bZ5t2QS0VQrB37z6++tWvc8UV6/n93/99&#10;6utzi37eMpmZwYRWlcmilEIpVblnOpMXCgW01jM+YRji+z6+7xMEQUVCT32vCcMI3/crjG+0ZfRI&#10;axxFZVJEUYjW+pw2lidS5ZrWGKaW+fJ1jJl23SCEjMcLpiS5lfpTAjyeBDJeuaSgvCooJeNJZX93&#10;XQfPdUimkriuixB2IgVBwNjYGKPD45RKJYQQKEdy05t28Gu/9iHSqeRFS9m6ulpaWhro6jxD/9lB&#10;WpZf/GrwWtGimVsIweRknm9/+ztkMhl+53d+h/r6HNroipRbTBmzl2fP82bs5C8lWT7UMeOamLFn&#10;MXAs6curgl0ZIqIoJAojtI4IIztp/JJPEAaEwbQVpPxdPKlKpSJBYOsJfJ+gXK7vVyZaFIYEcTuM&#10;sZMyCPxYnWKaOnUuCSFwpCKTzbBmzRruuusOtm3bClCZsK9WJTLGoJRi8+bNHHzxEM/tfJ4PfOA9&#10;c5Z5OaoqFyS5H3/8cTo6Orj77rtpaVlmVYtFMvZ8dKkGxY59uWxRuWZfikApgee9tkvsbLUqijRh&#10;aCdQyfcp+T6B71PySxSLJQr5PGEUUSyWmJyYJJ/PE4Z2lRFC4DgONTU1LG9pZs2aNbS1tVXqujDL&#10;yMJ0y6238NijT/HgAw9y5ZVr2bhxI2NjY+zevZuxsTG2b7+WtrYVlx2DL8r9Xpba//n//ByT+Qn+&#10;/M//jMbGhsuuMzPJsLDZb25rzkXVGKshUgOi/Dex3isuQY1ztGGJ34ndOEteeH43X/zi35JKp7jr&#10;zjvYf2AfHR0dKKWora3lj//4j1m1aiXGlE2ul34DvRAppcSix3vfvn10dnaxefNmGhsbuPwhkALL&#10;wPN9LkGNxqCNJhARCI0otyIyME3tuZjPTDrf90vQp3hTfv2O7XzqU58kncrwrW99h6GhET71qU/z&#10;Z3/254Sh5pGHHy0PwpK34dXSedfl8tK2e/dupJRs2WL1OTuQr+/svNxIA44BpGIgLHJ6cowqlWR1&#10;thpZZr6LVBVer9XSGNh+3TbWX7GGxx9/knXr1nLVVRsAaG9vp3+gH7Accbmw96KUzsGhQTqOH6eh&#10;oZH169fHV19PxjYV3bly5TJQkaQRhFLwpZf38XcvH+BMWEQIh7uXt/MXN95GWqnL5sVfOBmMgerq&#10;at7znndVrmptGBoc4oor1sd3XT60qPX5+CsnGBwcobW1mYaGukvdphmkhSESYNDTnD4S0HR0DXPo&#10;eD994xOviZPkfCSE4Lsdx/nMs09wIJjEjzxGteQLR3bzlwd3grzY7ffrT7PVn927d9Nz5jTX79ge&#10;3zBT6LyetCjJffjQEcIwYlX7SuC1lJIaQ4SMPKTQICWjYxO8cmacbz/RwdO7zuAESbK1RT736Tdx&#10;zeqW102Cl03aP+s6hlYeORTIkIxxCNN13HfyJP/h6h1kPBcug1Xm1dBsAXLw4Et8+ct/x5ve9CY2&#10;bdp02amqCzK3EIIwDDl56iSe57Fy5cpL2hjLINNVDYE0CmkMKJfdxwb4v/52F71D4xgUMuWilaTr&#10;dIr9B/u4ZnXLJW3fwmTbXTARKDFN9xQIBK7jouRrYS9ZOprLlj00NMTx48fZufN59u7dx/XXX889&#10;9/zmZemWP6/k7us7y9m+s2SzWVpbWxe4s2wCksz0yi08mw12g23tNoKB0RLjkwXqa1JUZxJ2861C&#10;ekZK/MWXH6d7wCGZyeIwgTFJkEVUQjPi+xCXZcTrIUFsnWvSdciwE+0qpJaE0mBKk+yoXUHSubwQ&#10;hAtRmbFPnz7NSy+9xIkTJ+jr64txK4oVK1bx2c9+li1bNgGXx55nNp2XuTu7OpmYmKC1tY2GhoXA&#10;6gIhysw81VGjRSyN5+68ESARaKP58v17uP/hM0xoQy4V8P6b2/nQuzeT8BwOHhvllb6ImqwHhGiS&#10;aKkRJkvSmeTlk6OE2lortIxQ2o2Z/LWh8nT6QPs6vnz8IAUkCWkQRmCM4Npmu6pcjkwwm4QQDA4O&#10;8u1vf5uBgQGamppobW1l+/btNDU10dTURDKZrNx/ufbpvMx96uRJgjCgsbGJdDrNvPthAaAYGyuQ&#10;zxdwHEV9fQ1CgiEAM3dVMuaKh58/yZe+e4R0qgbhSXpHHT7/rUPkGqp4323raaxSVCUl2lCJ95ME&#10;gMD1Urz08hD7jvZy3YZlCNT87bxEZFegiOtyDVxZW8szY6MktQQdot2IDbWLx+C8niSEYHR0lK98&#10;5Sts2bKF3/qt3yKVSp1z3+XK0NNpXuYu61CdnV0IIVi+vCx55roXQh3yswcP8uLeIfwSSBXR1FzF&#10;LXeuZsOVyzDzWEDLGsRzL/WCrCLtBhgjSCgP7WUZzlt1J1vl4XoefkhF45Das22SkA9dHn2h0zK3&#10;ERihuVTOmhntjwcgxhASOpBOZEkWhtEJQd4EfGzVJm5oaLlohN5rRf/6r//K5s2becc73gG8MRh5&#10;Llrw7Y+OjnL27FmUUixvnb1ZM/H/Fh998MAQTz7aSanoIKTCGEXXqTz//I/72PV8T7xPPBf8o2PV&#10;IeWmkAREAnyRIJKGyNX0j1iQ/ORYgclSMRb11vsXiYhSUSB0iJIOxzrHiIiBXGJuoNHFk0Fo2xNr&#10;ahcEGPYND/LFF/fx/gfuY/fZM6Q8l0hqAgXrcsvwpIxxOCEag9CiMopipiaHAUIBGPuEEBqhNWiI&#10;xNTu5lJRe3s7AwMD7NmzhzAML3Ftl44WVEtO95xhdGycVDpNy/K5mNtaAvxSyLNPHCWRSOK4UcXW&#10;mUxCqSjZtfMVrt2+DKnkNCkw9XIBbtzcyDd/dozQVCGFVTekkJztywOwclkd9VmP4bwFPRkMUaDY&#10;ssnleFcRf8jnmvVtSISFoIpLs6U0CCJpcIRk39AQ3zl+mN29PeweG2MoCnCEJuN6CGlIaIORHv/p&#10;hSfZc+YEf3z9zVxbU49Co0WENBIjz10NhQEnEghHE2HI+wFVnosgQul4w36J9svGGG6++WaUUuza&#10;tYtNmzbhOM4bUnrPKbnLHTl58iSlUona2hqamuaGpQqhePnFTs70DOO5LmBATJMtAtJpFyGU1R/Q&#10;TBdTykgg4oYty3jbjgYKxSIVxo80uWQGMOTqUmxfW48phGhc/CDiqpUJPv5LW5gYC/jAv2vlo+/f&#10;gjBRjK2eivhZShJa4AjJt44d5J0/+T5/8eIenhwZIJSaOs8h63oVvouEJBlKXC/Lt8508+4H/oX/&#10;svc5zpaKSKkqUttMNzDFvwoHDgzn+cQjp3jng7186okeXhgoIKSMN+6XoG8xJHn//v2MjY1xzz33&#10;4HneG5KxYR7mLkeedHR0YIyhubmZqmxm3kJ6uscQxsO+Fs2U+mFx060r6hEyihFjs0SOiAgNuELw&#10;H3/vdtpakviBRhtwXc1N1zdQRix8/Deuo6FWE0Q+xVLItZsa2NrezK+8o43PfuhaPE+iURhpLTBL&#10;TQIQCh48fZpPPP0kfW5EdTaJ5ymk1JhZCoPGRUuBJKDWTTJqJH9+cA+3//C7fLfjCEIKMCBna1BS&#10;8NiZYX7t37q4tydB95jLN7oEH/y3Ln7c0V+2my5dv2KmnpycZM+ePQgheOtb30oikXjDMjYsoJaM&#10;jo7S1dmNkg6r21cB524sypvBRDoxtWE0duBlfIPUEtdx7Y2z8CAABokgQmP4l4eOMTIc4iiB0Zra&#10;mipO909wun+UdMbjif3dlKSLEpp0MsXjuwaJwj1sXJWjOF6CpDcNlBbr5gZAg1TlVmGMRmiJlsaq&#10;8MZg5DxR/MIuRCJGRfna8Jd7nmFMedTrMpxVxv1nhvlRotHCYKS95gpBwk3RUSrykacfYlWmmh3N&#10;LRgdwwuQKKE5NRHwp0/1MhhW0+JplAlQIk3Jr+Evd/WzdXktKxKCEAcpQsRs0b9IKtuy+/v7qamp&#10;IYoi1qxZQ21tbTxOb1zGhgWY+9ixYwwPDZPwPNatW3fuDUZS1rtbWutQ7iks6E1UrusgjXJHaF9d&#10;h2WsOawlaJRw+OaDL/P5f95DuiqHKzUGQb7g89//+RW+82/H8JIex7snyKYTOFIhpODUQInDPzqJ&#10;Z4rkqhJ85H2b+dW3X4EwEWgrwUMJCocwH7L3gadIZtNseft1oKx0NyKKmzVPYK+2DB4pg4Pkmd7T&#10;7BnqJZWsRoUaX82fMqJsHRExsNv+r8k4DiMFn0dOn2RHc4ud90YiTQQKnu4a5Vg+RXVG4wUhvkwh&#10;8HGSHifyDvvPjLJidT1S28lpLmKReuSRR6irqyOXy1FdXW3b/QZn6jLNy9z79+8nCEKWL1/OmjVr&#10;5rhDgDQM9k/y8E8P4KiZ8YFGgx+Mcs2NjaxcbXNfzElCMFEK+fHj3TiJHEqaygZLCshWKYbGS5ix&#10;Saoz6fghgyEkpSCVTmBEhtESfP4be1m7MsP1Vy0Hyrt8ByLDM19/iFOPvEiiOsuZY2eoaalj7ea1&#10;NF5hmWu+FyoQRBgE1rR4b8cRxoWgxmgiUfaILjjG83TbocMvVPoDYIStbXVDmubkOJORJJQCLey6&#10;IIwmkh5aOdgNd9l1VP4sjinLAQiPPvoo+Xyeu+66q3L954nOUd6EEIyPj3PkyFEQsP6KdaTT5xrx&#10;iZfjE68M0X0qQMppGzijKPkBN9zawrvfe12MJJu/CRMFn7FSHk8ZnFmxgsJEKCeJ46Rjk1m8AghN&#10;hCSSYGQJJxVSFIpTneOAwKgQI+zsPXOwk+MvHMHLNWLcFP17u3jl/n088P98h8f+6aeEhXBBVKGw&#10;SBZOTRb4ac8pqmQCaTS+Av0qpaYjJMP50rQrIYGUoAU3NabYXucwESmKStmVyDg4WpMUghMjhq6J&#10;EhEGhIp15gATmxiFsYET88UiSSkpFArs2bOXm266GWBaBM3PD825M3nppUMMDY7iOpItWzYCc8xq&#10;YYCQ1evruPLqerSBKdu33VqtWds6Iy3C3KSpr3LJ1SUpmnPvNWV1RhirzwprV8c4sbyK9XwDSkJN&#10;jfWiCl3eB8CJPceRkcLICESEk/RwqtIkZYpXHj5Iz4HOeVsXK1ggJA+f6qAzP4lyJEaAMvpVb1uN&#10;hHHfMrcQBoSDayyzgmRTLoGIirEIASMijDA4ruQvXx7h3/30JL/y02P86Qtd/Fv3GGEIUhhCWSKU&#10;oI2o2NLnoqGhQYrFEjU1NfGVmVasnweawU1l6bVnzx6iSNPQ2MiGDVfN/WS8iUmkDPVNqZlJboR9&#10;JX294/Hf8ztUjAFXuVy9qhrj5zFzZoaaTwZNI22oTkSsWJ4FRGznlkR+xNnOs7iOi+vIWL2ItWEp&#10;UI7DyNDwvMWKMnsZ+H7XEcwSgZ+UEAyHBfLlhEGVeEvAGD6zvY53rkgT5icI1EwmzUqXfJDhuaEM&#10;Xzmk+Z1HB3jvT3t5sHMcRwgcE1oGF5FFVM5BjuMyPjbOyMjIkvTncqRzROXgwADHXzkOwMarNpLJ&#10;ZObUxYSAwqTma3//HLue60RNy8wkhMZ1XZ59soP+vhHEAr6isnS9afNyPBkSvcq0Z6GvWdFSzarl&#10;1ZV5IBHkRyfJDxdxpUdDYyMzUYsgpMDzvHnLjYRGCsnuoQGeGzxLyk0hMGhjCI151ZJbIRkKi4yH&#10;Phgxw4hoMHgC/tMNDaytTuCHM4VDKBRSSbJORC6pcRMuu0YFn3ykj//7wDCRULiUMGIaVmEWNTc3&#10;k86kefjhR+Lwt1fZkcuYzmHuAy8eZHhkBNdz2HbN1lnflm3YdjB2Pn+Ynq4i6VSWGU5hA8oxFIqa&#10;7967l6FBP8aqED8/da/FgERsWN1MriZNqIMLar7d7kn8oMgt29pIOY4Nxo3rKI0XMKUSRkr6T/dh&#10;Qo2WChFPKxEJChPFOUuPPeAA3N95nOFSgIdBhA5Vrss1uQZKenHuaYtBsXsPpUFKQyGCQqDncDgK&#10;wKNrYhIdSNQs2eKYAGUiDA4hCSRQrwxROsN/3zPKn+0ZQQgHpT3mU5z273uRvt4+Dh58kWKxOA1s&#10;pvl5UVEqzF1RSfbuQxtNc0sTV1x5xazbLWZDCMHQYJ6dz3aSTM2FFLQYCi+h6Osr8bV/epae3hGk&#10;FMyeTwILlmiodWhbVksUXghzC4ww6NChKpXg5muXAQYzbXMYFHzQATrySTZmUA1JdBTEtgVDqDQ1&#10;TbVzlm6wEjYfRTzU1YHjuTg6YiQs8YFVa7izaTnFYJHtNba8lmwNjjEgoegbxop2YslpJhch4Gyh&#10;yB892U2HL3C82UWJeMQ1InaYhQJcDNlUlq++eJYfHB9DKBFjcaaNmBB0d5/mC1/4G1pbW/nMZ/6A&#10;ZDJZUSltNitVyZr1RqYZPejq7qbjxAkANl29icQ5rleBQBEGhh//YC/5cc/mzZvTHWxfVirpMDwY&#10;cO/XnmdoaCwetCnVQ2gJRlIMQ0olH3UBSD5pNAZFEEasXlbFutY6wJ+G0iunPAMTlEi31XD9e29F&#10;h0WkBt8Pady4jPbta+etQyDYNdDHi+MDpJRLZAxVbsinr9pmN4AXIOC00VyTa0B5AJJSFFi1ZI5a&#10;jw4V6ZmsIeEmccPFV2KUBi/Bf90/SX+xOKen9pGHHyGKQn77ox+dgdEXQgGCs2fPMjY2dlnEpV4M&#10;zVCG9+7Zy+TEBMlkkmuuueacm21fHR744R6OHxklmU0ShiWMBs9z5nSvGyCZ0vT3Bezf082db9mI&#10;XfbKHr0QIR127unj8IlhkunE4ltvrAQLwlGuXt9OQjkQR2lLoQFFqVC0R2YkkgwcP0NtugYnmcL4&#10;VgLueMdNSE9i4n9zhfDuGjxDMYioUjBifO5Zvpb12Som/NI5987fVEGkNau8BJ6nMAWNbzRjwdxl&#10;nChEGB3iiJCAREVCn48cY3BlhqMTBe49Osant0wFFZSZtefMGXK5HM3NjTOudxw/wX0/uJ8TJ06S&#10;Sae45yMfZuPGeaxlbwCSECGEzXp68OAh0IIVba2sWdM+7bbYB43g8YePsWtnD6lMimKpQF19kpa2&#10;DH5YjPk1diyYqY/RkEo51NdXn9MAE0vq453jFCOPebzgc1IkrVxyRJJrNyyz5RnHmtYqwRHa2n6V&#10;ix6LOPTEAaS2aDwpJUNdQwRFHxGjENFRRRqXm9I1PoFd9EFFgjevtU6t8IIEm0ZHitp0miaRRmub&#10;mPN0MV8ZienUN2nQQhMKDy0Xb4OWMSQg4yh+dHKM0VAjtEEToGMGbWxspK/vLA888GAlH+Ezzz7L&#10;//gf/x/7971IfrLAwOAQf/3Fv+HJp56xY/EGlOJOvNPh1KlTdHd1I6Vk69ZtOHEOaksGgeLlg108&#10;9vDLpJK1FAsl6ptcPvTh7ZRKAV/54rOYyEPIcMpnHVMYODQ0eWzc0gKUgwhs2eVls215NUJHBCaF&#10;iiNszkdGaEwAuWqXDaub5ryntqUemfEgjOJ82naF0VLgKY/n79vJoadfZtnqFja97RqqW6st9mSa&#10;ejToF4mceCJpMaXGmqlA4EW0FmPAczySygNjt7zDJeulnF3ORMkHIXEiiSBAL5a5RATCR0qHI+Oa&#10;vf0T3NFSjTEy1tQFd955B7t37ePee7/H3n0vkkwmOXr0CIV8ng1XXcmO66/noYcf4Wx/H1/92tcY&#10;GRnhPe9+52UZBLwQVd7gwYMHKRQKpNNptm6daSURAorFkEd++gpKpNAmom1Fhg/fcwu5XJqWllqu&#10;2tRCyS/AHCFejgsDZ8c4/HK3rXLaAAkDmoi7tq/g7jubKRXGmMe3NEfjQ3QJVrUlac6lZtRr/RcR&#10;tcsbqGmrJ/KnNn4iXlmMDEkLj6Anz5EH97Hzu08BcsaGFCCKwkqbQyEYLlhpW4iieRSZBdo8LdOt&#10;NpoxP7bUzOIZa54UlQVwsWSQCGOhXAXt8sLZAmVvssDmHFmzZjWf/OQnWL2mnSNHDrN79y4A7rzr&#10;Nj7zmU/xlrfexcc+/js0NDRitOa++37At7/9HWDpkmu+FuQI7BEThw4dwhjNipUraGtbfs6NNg+1&#10;QhDih5Nctbmduvo0xkQIobhuxwoOHTw9d3ZREWFMgicf7WD9lS0kPAcz7Y1pI/CUz3/46I30TD7D&#10;c/v6yaTOh8e2yXr80GHjqhxKCDAaYaTFYsSOI6kU6WyGUX0WVWFDgTSCSEYIZUAZMirDUEcfE2dH&#10;qWqqYXpI2PJUFhkYcAWRiDgdnzIwrAMWq0cZBI6wqEE/CuLYURvFM/M+K71zSQdDRCQ1Stv2Gsx5&#10;GV2jEAgcrXGFw0sDPhAghFOZoMYYrt60gf9jw//OsWNHGRsbo6VlGatWttsytGZ1ezt/+Ief4Ut/&#10;+yU6u7p48Kc/pVgsXrZpHOYiCZLe3l5Od59BSMnVV19xTuONgVTK5ba72gnDCKEURw6fsRItHuyV&#10;K+pY1lRHFIYVPbpMwjh4nuD06Ql27zrJdMlshLb8YTyUkDgmdq8vpvEmwnFCbthoo4R8oTFMYkQ5&#10;jEsRFnzG+0ZQ7vS9s8WmSOMgjLQxl8ohHCvSd7xn+l0A3Ly8DeUIu7QLTW/RqhKDfiG2MJyftBDI&#10;qMRooUgkIqTRIARufJzebKZtSAiUtCuGNRPaMDVRAUnNQ0JjhCaSglCAcKzTSuopdCJYBncdh41X&#10;beTGG26sMHZZOBljaFnWzKc//UnaV61ACsljjz/B975/n63mDSDBJcDRo8eYmJgglUxy1VUb57hN&#10;ABGbty1n3ZXN6NDldNcAXSeGK8Z/6RgSSYExEZyDEbHM5DlZXtrfTxSZGQhCu2GV9AxOcOREP4lF&#10;5c0WqCiJl9b8ZFcHn/iLh/jSNw8gpGdd7MYyTTkx/EwHxexP2YuiOXO4a6pZAMZwV9MK1tVWEYQl&#10;JA6Tvk8ETE4WF4GdsSQRhBK6JkZwhUTHgQoZNfcKZTTIyJpNfREQSJ9Aygooaj5ytGVkIzQiKnBN&#10;LYBr9yezbNfnyyKrtaa+vp5Pf/rTtLZZnNADDzzAE08+tag+v94kAY4cOUIURTQ1NbFixYo5bjMY&#10;IxBScefbVuMmDEEpxd7dJyt3FAsRY6NFlHSYEWZWqcYglWF0tMDkxFQoGcjKyzp8cpT+MYNapAde&#10;YNDK4cHHBvjZC2cRjgO4CIQFSSFipwRxffOnNDYYPEcx3DFIWIqmadIRNQmPX12+jrwuIbTETaYJ&#10;AF8vXuMWGkIF/bqI0lNowlR8vk4FlhP/3D9coKAcXF2iIQnpKKS84onZCvo00thknJqQnGO4rTUH&#10;xkKEL9TvKIRAa01dXR0f+9jHqK6uQUjJd77zXTpOdFz20lv6QUBXdzdGaNasXT1/zJyRGKNZ3lbD&#10;9devwkSCo4cH6D87AQj6+kYZHikhpHOOZBHoirtbQuypjIudNhH2Hxsk1BcQICYivFCiw4Dffv9q&#10;fu/uTVBZOcpSajG2jNjn5zpM9I8z1hsDqTSVFeA3rtxEWzaDdBRPd56iY3CE6mRi0VDR8mriRgbh&#10;eDZBPYI0seSOBD4GKDEZGJ7tncRTSXRo+JUrEtR6CWTgECpzjgSeWY9AETIWOmxv9ri6PmWBCELF&#10;7+HCyRhD6/IW7rnnN1Cf937SAAAgAElEQVQSioU83/zGtykV/cta/5YDA4MMDg3jOE4lDe2cVJF+&#10;IbfdsYbmFsnoiGHns0cB6Okdxg80Qs7VUZt5KQoi6utTZLJJpmSIPR4v0j5HOgZw3MUDpwKhKIYB&#10;735rG//bh2/EQ07T9+d6jWbej8BgpCT0Swz3xLmmhYmnpWFNVRXXVy0njDSn/DGeHurkLW0rCPVc&#10;HsZzSQvQWnDrslU0JjKE2qAE1CfTleY6xoCQPHp2lJNDESUjaMoaPr42x9V1ESOmiCS0ub7nqacc&#10;QJEsaq6rT+IKK+mlcXk1eVzK0tkYw7atW3nbW9+C0ZqOjhM88MCDM+653Ej29vZRyOdJpzOsXLVq&#10;gVutBDQYUlmXO962HsfRHNjTQ0/3EAO9RYRwQQRzuOOtzA51gc3XtCDElDVQaItfHsn79A6UcJzF&#10;D5TRIU5a85F3XY0Lc0hRgxQy1osXI13syQiF0Un7l5gCVwGszKbR/gTkI7oLeepEetF2OiMAY1id&#10;yrA8mcLH4EpBU8p6ZCMJyhgMHvcdH2FCC2oZ4M+31lPtJvnAulqkHiMIE2gxvzKkjEbjIBOaB/rG&#10;GA/NtOCFi2fCd7/7PaxZswYhJD976CFOneq8fJm7q6uLMAxpbGygccFcgAAajAtoNm1pZdv1LYyP&#10;KO79+l6OHBokmUgwG/VnSVAqBqxevYwt21ZhQ8BE/I39OTLuM1lUFxDYbRk3CKE4kSeWT+d2UMk4&#10;yrxsZVj4I5GUxqxL3Ab7ait1TcQfXbWVz27bxuduvZ3fW7+F45ND80SGnkvCCJQ2FE2JZCYJoSGX&#10;SrEskwY0SgNKcqJQZOcZQ9Jz+J83t/K29mqIDG9vreZz2+vIiQLFBdPyaLRQuE6CF/s9dp+ZBClB&#10;hPNggBZPxhgSiQR33303nudRyOf54Q/vv3zVkt4zPUghWN7Sguuez0pRjh63/rR3vmczm7flGBnw&#10;KeW19U4ap6KnlikyGi8lees7r8RxFGZacLGWFjIahYJIl1CLjtuK7b6+YaQYVq6UycRXcCRSMi9o&#10;fzYZBH6+jONQ8ZwwYAQramv5f6+7iz/dtJ3WVJp+vzTDiSOwILzyZ3pPjADpwivjBZ4/fRKjNDfW&#10;NrC2qha01cm1MXzjUD+DRYNUmtaszQNTzm71gXWNSE/Z7FPzkBYgTYCjNVEk2T+UB2yqjDk1xgsk&#10;Ywzrr1jPrXfchJHw4sHDHD589LLUveXAwCBCCJYts4dnLraBOlIkU4oP3nMN7797I8rR8bmH5zJn&#10;FAlqcilaV6axkn36Zs+SkCDE3M8v2A6tKZbm03sN0lWolEdkYhz6eT5CQFCM0yFP/wg7mTA6DqmD&#10;MLwQm7zAEYIjkyN0F8dBCSIdTj2tBJOFPPefiAiSKVL4uNJ6Fq2RWnLvsT5OjUckxEIOrhgSIAxa&#10;GvryZSvLHKmtLoLe/va3U5/L4fs+zz6709a8ROrJ9JOY5/oslmQxxhNnMvMn3ZmvATaKGq69YRW1&#10;dWnmO/XPUTDYP0F35yjnuudtY5MpJ0YWLv4FCBG7NebQZSwrWuZpaG0gnOeQ0rnKDKbl+p6tc5ip&#10;JsfnQZ5bhjaGaA4rigFKYWC/Cw1eHFRtgMgYsuks72hPUBidpK22inW1yQoSJx8F/KgzwLuADTdA&#10;OulNdWKJVGNjDPV1Oa6++mqiKKL7dDdhuHCQ9WLLnZ5LZd++Azz80GP85F//jccee4qXX36ZycnJ&#10;RTO5U11djTGGvr6zwAXMPgHgoCOb72bt+hxnTo/iuSlmZ15CGvy85OUDA6xY2cAUeKrSLTIph1TC&#10;YTSvmRlpZixeoiJdp7ntMTiOorZ6ruh8KkmDci0NcYvO3zelHCYGxwkLJZxkAmHTVk5vTqWYaFZx&#10;BkALskmPtOPSOzlRMXtaqW9YmczyvDGIoMS71kwdkmREiMDhTzbX0XE2orsQYaIIHBchBC8MFTk6&#10;bEg5cnaLZrZBWPVDY/HuK7JWhRTl/dISpmKrqa0FDGEYxCccX9yhtUIIenv7+OY3/5ljx15hbGwC&#10;HVnnkuO4pDMJGhsbuO667dx115upqammfCR5XMKM8pzNmzdz4MABdu7ciVKS9evXU11dg1IK13Vw&#10;HJdEwsNxXKSUuK6LO016yPjXa7a3sPf5TsK4j9PHUBgH1404eriHO968lkTKOachKcch66k5UMsS&#10;owVCnptnMNSG+mqXlsZUZXBmkpWM2cYqpCsXZfJWSjF+doyhviGa2uOEOUyZw6YPYVnRKZPBmtmb&#10;U2laU1V0jo2RLA8QgiCywQpNzhaS0uWDq9ehY0eQwAEdUesl+U93NPNbP+nhTAHWVNmSD/YVKYQR&#10;Va5TNr3M2X4DONpQVIKEAyvT1gQohM0SezEJfMpUDhl85dhxjNHk6mpx3YvPKVg+FfnYseNs2bKV&#10;1avbMcYQBCFdXZ2cOHmK7p4zdN//I3Y+v4sP/uqvsm3bFqAcnD6LuW+99RZ27drF0aNH+eEPfxQz&#10;r2UK13VxHAfXtYztOA6pVIpEIoFSCiklpVKJNWtW88u/9MvU5bL09hZQarYNIcJxJUMDk5w4Psi6&#10;DfX0ne0nk06TSidJuB5J1yWbdTFnxoByXJUAHNJuiB+ERDKBYArdF/mGNcuTNFSleeLxJxgaGUMK&#10;ewx1GEUEpSJrrlzLteu3kch6mHxkQ68WIKMNyaoUqao0kdYzzrERQjBdD0nOUocEhpKIqPeSNKRS&#10;BGiS8TIUCvCky0ovyQe37rAPaEMgDa4WFmMee2vbXElCBfQUdMzcioHJAC3lgjZuKG+cBdpA2tUs&#10;zybj+u3GeqmMdo88+hhHjx5BKcX2665bsg1lQ0M9q1a1c9NNN8WMC8888yynTp3ihhtuoFAo8PTT&#10;T3P27AB/88Uv86Ff/1Vuv/1W5krs7GQyaT772c/w+OOPc/jwEcbHxykWSxYUBXGKNAjjMLCJiQm0&#10;1khp7cdRZPVOQ0hVdZKeMxMoHKbn4i7bizEep06cZeWaLE8/9RSpVJrqmizLcsu44ur1ZFNxsIDd&#10;EmGAMChxzVX1nOoa4OxoxFRmBYHxYdvVyxjp6+NLX/p7/DDEkRJjIJKGsFRk5ZrVbP/L62hZ0Urn&#10;wZO4av5IdwCtIxIZj0x1hq9+41t0nTxJVbYaz/OoqqoimXTxkh7vfvvbqUllqewuYwoJqXMcqqUi&#10;IqK8ehhjqBMOdeksYIiMQSFwdIyyFgEGBUKQdiCTknRPlgDr5BnxI1D28CstFnDiSI0RDjrUNKUM&#10;9Wll3e9CWM/xRXK3EILjx49z3333EQQBW7du5aYbb7i4QmMq69w7dlzP4cOH2bRpI4cOHeGZZ561&#10;Ovj+/Xz0ox9l67Yt/P3f/SOFvM8/f+NeqrJZrt1+zTmTy9HakM1meNe73sm73vVOfD+gVCrFlo+Z&#10;FZejNsBGsSilUErhuAqlXBJJFZ+BE85Y/0S8ZEhXcuLEOG/xMtx9991xwRFRaBBCkskogmmWY4Eh&#10;8EPWr8xQ67n8cGcPVTEWQxvwEprN7fU4CZePfeJ3UVIRBiF+4NuP71PyS/h+icYrl3Ni/yu4JgHn&#10;s8oY+xJP95zixX2HSGWso0UIQUiEEpLbd9xIcyZ5zrk7xjjUKJc6T82oI9Sa6lSShnQSEBaiK6bf&#10;4UwzKiqakxm6xspWoIgSNgpIK7OgeiVjlKOPoiHpUhsbVpQpi4xXS1NowR//+CeMjY6zctUK7rnn&#10;w0uav9sYw2233cLzz79APl9gzZp2/uRP/oienjP8l899jm/fey9/9Vf/ld//5Mf5whf+mmKxxNe/&#10;8S1a29pobm6c0Q7HegtjZhICz3PxvFeX2zqZVCy0aCpHMDhY4GzfBC2t6Tg6RKJc+6Zqq1MzcN4G&#10;0BpSjuTma9v40TMnMXHwkDGaZMohV5WgqraW2269ZcG2ebUpbNaqGOcxjytaKpgcmaA0UeL2W26k&#10;Jl2LNoZioUCpVKIY+hQmihSLRRrTMwMkDGA0VCeT1CYSM6S6Npq6RJKMoxifmMBEGqksHFUpu9po&#10;HWGMIZtJsSrjcibGjdtZIGKpLRa0V0tjhUmkNU1ZDwcrua15cMEhOg9Zs2Q+P0nP6V6UdHnPu99D&#10;fS4XW42WzkvpOA4333zTjGvLl7dw6y238oMf3M+TTz7Fm998Jx/80N380z98jZHREb73/e/zyd//&#10;+MxyZjT/ImafEIK6XBoIwZQ9lTPNO0IIisUSnSeGaGmtoqx6EN9Tl3WRJgQSlAfTqAi/GLF9UwNN&#10;NR5jJWtaFELi+yUmC9aUqYnik8PO3VgKIShMFqxkXHBTadBak1vVgPQcbr3lLm69pZwk0qpmQeDj&#10;l0KqqlKkO0+gEJUijTBEhKQTHk2pDM40IWuiiOXVNbiR4b99/guMjoySiPc2UlpUoo40+Xyej3/0&#10;w2xoWs99R8qZsC7Q9i8kjvZZlU3EvVo6siu2RVrW1FRXrsHF8c90ml1OOXHnDTfs4MEHH+TUqVMA&#10;3HLTmzh25DhPPPEU+/bt4+DBF9m0aXPl+SVNTtHQVIVyBNPx3LM3GkJIOk/1x3/M5LS6qpSNVpne&#10;MWHQYUQu5XHVmmZK/lQSnEgbfH9W4sx5JMjE2DgaPa3Ocz9RBF4qxW2/9lactIfRZspELMB1HdLp&#10;NLV11SjHpdpxccRsv2iEKwW5ZAqHaX0x0JhI4k+Mc7q7h/6BIXvG59l+env76D87wNDQCONjEwwM&#10;DLOyNsmQLwjidGuLZW8jbJsdbVhRvfD+4sLJkEymaGpuwvd9Hn/scU6ePMV4vMJcqJNlsVQus719&#10;FStWrGBoaKjy3fve9z7q6+sJgoBHH31sxv0XZ5icRVXVCVxXoo2FQka+5sorG+np62diwiClwPUk&#10;nT0DjE8Uqcp61jwlrf2wpspFzXDyaFTk4KbtLvKK1Wke2WvNgQJDZAS+H9txNTMsGbOpNFoC6diY&#10;TanOcccbwEiJH2r8MCQFsdtdz8CsGAQYu6GuSbqULYxAfF6Ni9aGai+BnAYCM8bQmEjhpTN88uO/&#10;h5ESKQye5+E4TiwNrak1V1fDyTCkEEUMFQOaM4ZSaMFVUrsgfOaTS5EwSBHhSMmq7MVp2TNJVowL&#10;d911By+/dJgnnniaXbv2UlNTRfOyJq699hpuv/22S3KGjjEGpRTr169jaGiwcj1XV8Odd9zC9757&#10;H4cPvcLJk6dojw9LWFLmFkJYkFIEGEEU+ay/qpZUleGF53tJJl2UUowNG06dHGbTppYZK24i4dgl&#10;2pT51A5QMmHNWW1N1biEGLwpxjvfGMblF4aKuFECac87YPpL10IgjCBpDJP5Mc529lC7MkcobObU&#10;OUGOQI2TxFMOpakGgxBERlOXSJGULkH8nREwVCriJlNs3rrpvGNZ74e4IqK/ZGjMCPoK2m6QWJhd&#10;ncihIDwyySKNifhEiyVUTLTWbNmymc/+4ad59JFHGRgcZHJigiNHjvDCC7s4cOBFPvGJj8VZrJYe&#10;a7J27RoylTztlt70pjfx6KNP0n+2nz179lwa5vZ9nygMQSorW43ASyjWrV/FCzt7K/dFkSGfL5zz&#10;vOM454RtaaHxYvPd6pY6qpOCohFIDI4UJJPnT+KjjSb0AiajUaSuRkoHRERYCtFhhEwkcKRAiwBq&#10;HETSDotkHodezMfVKkHCcSkG0ZTlw4DRmpybJKVcSjqwermU9OQn4wbpOKH83NJXADnXIesKevyI&#10;lZGmp6Bx4xC6KR/OdMa16pZvBOP5iB1NESuy8aZ2CTWFspq5ceMGNm7cQBiGFAoFBgeH+NnPHuKh&#10;hx4iV1/HPb/5m0tXaUzGGDZt2sTGjRvRWhNFEa7rUltby/XXXcePf/yvHD58uAJ9XlKdu1CIiCJr&#10;ASHO+OQ4HqVSqSJhrelRsLqSZ2SKe1xHxe7qaTo6osLwzbkUtZkskbbXDbISHDGvJcDYe9/84bdx&#10;60ffQraxGlOKMCHk1jax+tYNpOszmMiQLwVcuWMT66/bYF3chhlBtTPaaww1rkeV4xIRWQuFENYi&#10;YwzVrkO1UpVEOEpKeibH8aMwHvWFOM4gBTQkU5yZCDibLzLkC5IEGGwYmTIGjI+OobwaByEkTc44&#10;t+ZK/MG1raSVWtLN5LnjYHAch6qqKtrbV/G7v/tRbr/9dh55+FFOnDi55Pq3MYa6ujrq6+u5//77&#10;+dM//Y/s27cfgBtu3EEmm6G3t5ehOCX1EjG37UR+IkCH8cFKJsJxDZl0kpMnz1hwkxEEfkhbSzWN&#10;jVkLWRVT6QpcR6CknmEOxIgKAyc8SHhpjNFIBH5g6OgeAMRC6jYAqboMV92xjXRjLSbwCaKIbe+/&#10;kVt++y2071iLX/SR2qM4NDqtR+KckC5BzPBCUO051CmHkAgBhNIi74QET0CdqyhjyVwhGQ58xoLY&#10;irSIoW9LJugbjwjCiFJRU3AkkZA4kQs6QSQDhOOjdIgKA1KyyH+7s5Xvvm8lt7ekCClVDrFdajKm&#10;/JkZXPzLv/zvcZTHrl17l7zO8mQprxRXX72Jz3/+f7Jnz17a21fS3r6SkZFRenv7gCWW3CXft52M&#10;U/Wm0za1WfepsUr4WBRFrLkiltqzxl3Ime7tuEeUAXZSSaSKyghntDLsOxQDvszCwJFyVVFgA2VJ&#10;OXixa7p+3XKkjceiWAgr0n5BMgZHKardFEab+KSFuI64tkwiXXGGKSGYKBQYKk1S3pydj1bWuJwa&#10;9VldVc1bWwRhKQ9CoEyJ8SjPh69q4BNXpBn3BdpJMpQv0T3ok0SgtURqaSX8a0TGGJqamti2bRuH&#10;Dx0C5rdeXQyFYcgtt7yJj3zkN9m4cSNf/erXY2/pFnzf58wZqwIvKXPrCqxUo7Uhk00wPlFkbFij&#10;pO18MplgzbpmrJlkceX6MQTVcSSJJDZ9BCBdhxOnS0wGxfPqleWv7bs2eI4klbC6fP2KBqqqMwgE&#10;+XyJKFgEPFYIpIAqL4nRdotaFpJl327SddEV/U8Q6ojx+NuFuh4rWqyoVpzOS5Iq5K/f2sZf7ahH&#10;hiUCAb4I2ZaRfGhNLVnXjm2gEvyo0ycyIYIQw7kAtdeCrrlmG/39A4yPTyx52VprMpkMGzZsAGDH&#10;jh309fXy0kuH2LJlK8lkkr6+JZXcZXf5lM1Y4CAUnDkzRhBGFtAUGJqaUjQ1x9hxUf5vyvQ3fQdn&#10;y9MMTRYBgysk6YwgNB6IkJRI0Deap2dg7jRu06nMrlKGNhJIW+8nQCqbxMklEAaKw3nyw2O2/oWi&#10;uWKJWJMUaOHgGBsDiTA42q5SaeVUViKDIZACLyrbYBcqXAAhLRkHPyoxEhmyUrGxIWVXApNAaJeO&#10;Ec2yjGJzs8EPSqRRnBjzGSxFCGnzqL/aA6kuhq64cj1CGgYGBpa87LItvbwiJpNJpHA4efIkLS3N&#10;NDU1099vTYVLKrm9hIozrNq/tZb0nJmEGDgVhQGtbVmkEjP16gpTllMyTGdww9hkfDASgmzSYsjB&#10;nr8+XvDp7LEnmC1mKXAzNlurX/SZGLOSRUqBW5MANKWJIsM9dnAW467OpZLnVFtmW3eG5UcQIgh1&#10;WRAsRLYvjWkHZXz6C1ZgjAc2hZwREUoYOkfzCBRvXp5lQvhox2HCDxguGcCN/VWvPXc3NTXQ2NhI&#10;Z2fXJatjelCD1oYgCJBSsmrVSgYHlnRDaSmTTSCVDRAWQlMqwmD/OErFICJhWNGem/d5v6jR4bnv&#10;IwymzrGpr04hTIhGAiGlyKGzZ/S8bZOxKtOwsgUtIkwYUhjPV76vb6kjNCFGG4ZPxcwt5w8LKPNz&#10;nWOZOyg7cyRMRlaNUkJOWUsA34QMBPkZzy/QYuo9j6Rj6J60XtmUtEesGGFQQtIX2ZC9tzQlaHA1&#10;BsOEMQwXpxL4vNZU3lhu3bqFQ4deBi7N/CpL7wMHDuA4isYGm2t89eo1FOJEpUs6AlXVKRzX4juk&#10;EhTyAeNjRaQU6AgyGY+2FXMduGp7Pz5Rwg+mhytZB8jk5JTLvSmXgbKtV0QgHLp7J6eVMg/Fg75s&#10;XStuysVEmuLklK191eb1qITCQTJ0qrycnj/hTp2XnAZKMiAk/dPc0VM9FIRRxFApP2c5s8nG5Qhq&#10;Ui7d8Zk9NUmXlCdj06OgIKyEX12b4OpMGhNoJhAM5m0K6NduKzmTjIFbbrmF3t4+BgYGWWq9vzyu&#10;Tz75FK+88gq1tTWsX2+jmtraWuN4giVl7ohcfYaa2jRRpMDEeQNRICP8UNHQlKK2bqZ3CQNSW6dJ&#10;78gkJR1Ms1RIhKMYGivGAb7Q2pjEVYZISAyQEoYzIwUMC6cuMEIBEbUrcqQbsoSBgfyUzTp3RQvL&#10;rliGCkJG+oYI8j4SYRNWLkC1CQ/HGKS2oVwKh9NxWuLpcRGRtDp+Oc50dprk2WNi4sO1mjMuvRM2&#10;QGNFWtGeUvhag5bkYlShIwVbGhMUdIQJFaeLsblRwAXkrV9CMtTV1XLXXXfwve99jyiKLtpqMjtA&#10;eO/effzL9+8niiI2b9lIa5tNhtrQkKO6xvLYEjK3IJHwWN5aQxAWp121eIwwKtC2sgYh5jeDDY/m&#10;Y3VjOtBKUMiH+IG9lqtL4yoB2k4BKWF0wqcYmIW7I6xh1km6NK5fhu/76IrN2ebNXn3jRkIF/miB&#10;8aExwDmv3p1LpHHjiSawJr+CX7Jw3TmS5yzOJW1w42RFy6s8zkxYNScpFZvrHKLQEBHRWjliRXFt&#10;s4snNODQO2nH/+Jhrq+eLC77NjZv3sSPfvQjenp6zun7QhHtc0W8Dw4O8sILu/jSl/6Or/zdPzA+&#10;PkGuLsd73/veynNVVVW0tFhGXzL3u4VQaNpW5dizp5OpUDFAS9yE4co41fDMXsS5NoDx8YCZKYEN&#10;UlhwlO9rUl5EdZVHKuFQ9EFKg5CKsUKJyWJAyrV5PuZpoUUrClixuZ0Xf7JvWrSRQAhDy9Z2Ms05&#10;Sr2jjA2Nk2trYPYGdzY1JjNknAR5wkqPNeADfhhMpSPDvrDFZIU1EojsgbDtaZenu/NxqYoNtSmE&#10;DokIaUmWX59kS51LtedwtiAZjA+RkrH8f534G7C4j4GBAQYHB6mvr6+ELAIVF7qUwh4cNosGBgZ5&#10;5VgHHR0ddHd309dnD6KKogijDbW1tfz2R++hpaWlAq12XZc1a+yxLkuKLQFoa6smlVDTwE/EuaAl&#10;Q8N5WlojXEcBIaaSvMfKvYGxPJFUSDQiBuYLI6x6gJVK2WSCpOeRL9mAAyU1xbxgsuDTUJWes022&#10;CkH5iLuW9Suobaml52QPWwwg7MYxnU3SvK6FY6f6yI+Mz1/WNMolEv9/e2ceH9V15fnvfbWrqlSl&#10;rSQkkEBCSAIhkABLYMcrNgaM8QaJJ14+ScedzUknttt23OPp/nQ+mZlkMu5JTycz+SRx3Fk+6WQc&#10;HJtNbAZjvCCQJSEkJLSD9q20VEm1vffmj1dV2oUci3Qyw+8PPqLefXd759137rnn/A6SWUIJSMjh&#10;dCk6vRYL6Q1oqo1QwaDCuFAIRWR77niJsKYvo0cl1Wog4NPjV0OYhAG7Tou2QVJwGrUJVtQQSTYd&#10;iXYjPeMSveN6IMh1eLwAU3z0r1UOIDExkcTExGg0V1VVFdXV1XR0dDAy7EGv1xOfkEB29ko2btrI&#10;0NAQb799kobLjYwMjRKSQ+EVXDvuT0iIY01+Ptvv3UZyiisaLKGqKgaDgaKiIrgeo09IiCHOEUP/&#10;QAi9IazYSzpU2cCbr9fy3ukGsjLjueW2bKw2GyATSUFtM+sRShAtWEFCFoKAqieEH71RM4dZDAKL&#10;wYjMuGbJEAqBgB63J0DG7GlxgLDNXGjbLIPNhGtVClfONtHX3EtSVqJmmhTgTIsjhKC3qZvVtxag&#10;CGVKjsjpUCQVsywTCBrwWUIoQTBJ2qs44veF8xxoNnOLYsApTOH7mOrvPQk6NWKfFqTHGvBKQVo9&#10;IXLsOroCQRRJwYDAYtQWBwWBXTVhM4yil0x0jRrxhGRsev1iMjlo8ziLGnEtVWvydZ1OR2ZmJi6X&#10;i+HhYbo6e6iru0xNTQ1nPyzj+IlTBAJ+hodHMOj1WMxmEmMTNHrt9FQyM1eQmZlJfHx8tO7J/ZEk&#10;idhYLYhikYVbxWgyYrPZ6O0bJLo0iSBCkjBgwj0gUzXYTXZOClnZNk03RUKHzI5P5XDkbDdBRY+k&#10;k/D5R1H8foryl2OMRuRLWCQFoSpa0Ct6vIEBxnyzZwGeC3qTEWkkRGtFM0lZLhRVRSe0z6PJFENr&#10;RTPdJZ2k5KVGAwBmgwkdAdXPkC5EfNDAkAhhVTQ3gkikuhACn6TgFwoui02bEqb6iU+Fgg4dgZDM&#10;9yv6qPaY+crJTmKN0OIxYTEakYOBcJiail7oONQ1RM2QwK4zMOAd47I3jiKH1tJiubwKIejr6+P4&#10;8ROMeceJT4hnc0kJKUuSP1aomcPhwOFwkJaWxurVq7lr6x309fVz6NBh3j55EoPRQGHhWtasWUNW&#10;ZiYpKclRgY1grhdqch8WWbgFqqLg8Xjx+YIoiqabCElGEhpHoCSpbLo5ixVZSRPWlPDy0nzVjdcv&#10;odcLlPFh1meZ2bu9kDs3rUCSJWQdGPUGkpxm6ro9KEYz/rEgG9cksna5izl3qlN6KEAF74AHYbXS&#10;VNFA7q052F1xAMiKjKIPYBoz8M7PDnL7X+8keVUq2m1ThVxFZYnJwldXrePVxkv0B/3Iqsqa+GTM&#10;QJozHnmgD0XRYRCCh5elk+20oyKjU6V5NnsqspAJKSEu9gUhJFM3YiKEiTihEqMLMBpW11RV8IvG&#10;Ab5TMUQwmIjf4GXQ7ef01VGKHAYiMaeLhf0HDnD0yFHMJisBf4BjR9/m6a99mdWrcxfsvz1buaSk&#10;RJ588nESXfEkJiZRvOmmBd03GUIIRkdHo6eXi2ctEUq4ccHmW9Mp2ZzOuvUp5OcnsDIzgSXJNpJd&#10;ZpwOHe6hvgmdXJ3g2nAPe3GYwKn38Ni9K/jBS7vYuilLy3sgVISqIAmJB+/JxOfz0jekYmSYv35k&#10;E/aYyZzfc0PVvBwCLJ0AABovSURBVKKwpjiRBcidXkr/6Q28/dpppRyUNTo1AUG3n7f/5U3e/9lR&#10;rlS3oYZzPEbrUjWT3kuFW7htaQajoQBCDeELlwkJFb0s4VVDrIy187/uvI94o5kQzHk4BJrXoYxK&#10;jEHHL7ctZ5PLj90SwqX30KOO4Zb9uIMKfqHjd5cH+OKJdrx+lWXGUQqcMl9Y7+TO9Hi0iPrFW7Wb&#10;mpo4+8E5Upcs44UXnuP5F57FZNbx61/9ivHxmf75HwcRwd25fWdUsFU1IlNqtA/X4g50u93RMLTF&#10;W7kjFMEC1m/IZP2GqZflUCjKCiRJOhDBsHCoIEIIRfDEA2vZcXsWBFVSkuyAH1XVA1K4agGqyobV&#10;Lp7anYmimrilqIj1KxJACaCKBQwnbLPLvzWfzspmlOEgY+5Rhjr7sCbaiFuagGNFEmaDBe/AGONu&#10;L7WHL3DheAW7vvVp0gqWT2WeCs9tl3sYIVkR6PmwpwtV0SwViqTHJPS0eoapGRpgozMBvSLmN2EI&#10;zaSoKuA0CLLNZori9OzNsrG/dZyaYZmxoI8Mg5+kVAs/vzON5XYDS2ONJFv0ePt7CLqvQuyKRSHL&#10;EUIQCAT47W9/x+joKHfccQd5q3PDF5/glVdeobGxkbVr136itmaaCifWXr8/QGdnJ16vNxpyZrPZ&#10;WLIkJUoiBTA0NERMjGZYWES1JGL5UMKREGF2PgEgodNP/kjIYUEP/6ZqsZR6AqQ4TYAOhRAqhmm5&#10;yzVN1WKEr316y6TfI5aBhX2AZRQcGS52vriHscExLPYYYpKsBAmRuiGTh9alIakSwz0jtNS2MNLp&#10;wRkbgyMtERl1wkVL1TaKig5cFhNKaASECVmRCKCyRGciqIyhF7H0j4zS4u5nozNBi+OcR75ViFI5&#10;K4T42sYUDKikWEzkxNkAPypGLWObpLLCbgzPv6YWNrT3ULr/IGa7gcf/w5MsSUn92EKnvbhaHzye&#10;UX7xi99QX9dA2tJUtt27NVouPz+flJQU2traWLt27cdqQ2ti/mfW0txGWdk5amtr6e3rwzc+Ht1E&#10;Gk0mkl0ubr/jdu688zYAurq6oqeVi7hyM+lpTRyLRTncIhHx0f2NLmq9AAVFpyKpelAkLRMXajgo&#10;YLamBEKVUZFQhIJAF37LF/YANQoIBXtSLPYkR9TFFEVGlVQkvWbRiFuaQNzShKltK3I0gEEAQUlF&#10;ryj8l+I7eDBrNRZJIj0uASMS96Zn8kZrDX7Fz91pK9iQmAKqiqxbGFe2GvaKXGYxgBpEVmRUIdCj&#10;014QVdJcalUtYE0QQqgKNxVtYG3OGn7y6k945b//Ey+//J+IjbUvSGedjKqqKs6Xl3OlrY221g5M&#10;JjOf/vRe4uLiogKm1+tJTU2NRsBPE4S5GoqWkGWF4eFhxsbGCAZDKIrCuG+c7q4uLlyoobGhmdHR&#10;EYQQxMfHkZaaFk5ACz6fj6tX23n1p6+hqgp33XUHnZ2dFBYWAosp3FGbk2DmKqpOPRqfZewCET6S&#10;jkyOfpZyEVq2ifApKUojsfCVSUCUzJHJxxxCE5oZxEIifEgFTE79oIrw90pILImxsjs9c+KaorI1&#10;NY3Tu59kJOgnx+5EEtqnV5qHyDLSYGSzKVRDuKQ+nM9VEAmQFmiUbBMbUwlVSKiqisVq5q8+93me&#10;e+5FLly4yC23bJ6lnUktCsG7Z87Q19/H3Vu3Un2xhp+/+ho+nw9ZlolzOnj00c+wceOG6EsSEfDY&#10;WCcT27eIAX92AY+8QPWXL3O27CytLVcZGZmg8IvYwgOBIIosY9QbWbkyi82bS1i3Lp+ExAT0ek1s&#10;ZVmmrq6eH/3wx5SdPUdRUSFDQyPExcWHZ+y64eN8Bv89z9AW0LY6d6moi9f0VVFoG6I0s4U0s8ZM&#10;9clU32mLxaSfxLQyk9zOMBqN9PX1zV+zEIyP+ygtPcKVK1c5f66cYNiBbdmyZRQUFHDzlpJwGseZ&#10;gzCZTFittjnrj5DqALS2tXHoUClVVVX4A34UeYJ3UgsQ12Ew6omPd7Js2TI2bdxI4fr1GE0zWdB0&#10;Oh1r1qwmLS0Nl8vF2bNlxMTERDOEXEfhvgFZaI5XkgohScuu8Kd8jUdGRvB6vVOYaufC+fPn6O7u&#10;IzbWSVdXLzqdjrExD48++ih33H4rMLcpThKCpKTZ8ylFLBrDw8OUlpby7rvvMTauhSPG2p3k5K4k&#10;M3MFCQkJmEwmzGYzMZYYYh2xOOwTtu3Z2o5sllVVZWRkhEvHa3n00c9Er98Q7usIvYKmJojI339a&#10;J9S+vl58Ph/2aQcgk6H5Rau8/96HoEKcM468vFy6ujopvmkHxcWbUAmrIHPUodPrSE6OHA9Po3wG&#10;3j3zPocOHqKntweBwGQ0snHjRu65526WLUubdwzXOhzyeLyMjnpoaLzM8uXprFtXEL12Q7ivI6I+&#10;3tG//7SIeOJNP92bjvq6yzQ1taGEZDZuLOKBB3bh841jNmuk/nMJdmTltFpjJgn3hO25ra2NN/7w&#10;B6qr6zTjgdCTm7OS++7bQV5eXrTu+XAta0pPTw/Dw8NIQrBz5/YpbFc3hPv/YQwMDISZe+fnDDx2&#10;/DiyHMQeG0txsca1bTZbFmQ+HBsbIyUlBavVGt1gBvwBSkuPcuz4MbxjY4BKfHwCO3fs4LZbPxVm&#10;FVucr1hDQyN9fb3s2rWTTZtumlLvnML955h6bbEweTX4SxrjQp9JZHxjY2PaZm0Of2mA06dPU11d&#10;jaKobNq0kSVLXFGGgGtBy1Wjj67CQghqa2vZ9/s3aWlu1fyJ9CaKN29g9677SUhIiN63WBgdHeWu&#10;u+7ks599dMa1WYV7MuXwX9LDXwiEgJ6eXtyDw2QsX7YgOrY/rp2ZAjXXpmg6puuZs/2tLoAmzWg0&#10;EpIDXGm/ypr8vBltfXj2LL/93esoqkJCUhw7dt4T6em89UbqkWUZk0mbv6HhEfbvP8B7750hGJBB&#10;CDIyMnjwod3k5y9MBfm4UFWVhx56IGoanJFZYbaONzU2c/BgKYmJcTz08IPXjdTwTw0hBCMjw7zy&#10;yitcvdLJQw8/yCOPPAgs7sQLIejv7+PQ4VItKlunY8vmLeSsyp7SjhCCwUE3pYeP4fP5EJLGoJqe&#10;vmxKGbd7iNf3/Z4xrxdnXByPPPww1piYOfscUQ8yMjKQdDqOHz+O0WikcP06LBYzg4Nuzpw5w9sn&#10;TxIKyegNBh577LMkJCQsWAe+cKGa7OyVWCwW3n//A97af4Cenh5UFZwOB1u3buWee7ZGExlcL/mZ&#10;S7BhjpW7pbWVM2few5Ucz73bt2E2m2eUia4gs4QOoc6flChSbtZ75+joH4PZ6pvs37KQqJiF1Dkb&#10;Ll++TOnhI5gtMfh8fpoaWnj55W/N0H/37z/A4UNHsVqteL2juJISychIn1L/2bIyThw/RYzFQiAY&#10;ICd7FSXXyEOjqio33XQTZ8vOU11dza9+/WsOHjxIjDmG0dFRLbuDquBwOnj88cdYv65g3jFFxu12&#10;u3nnnXdYu7aAwcEh3tj3GhVVWlSTXm+gqKiQB3bvIjU1dUHz9EkxX/2zCrfBYMBqjcFisU5RUWbD&#10;rL+Hj1cjHl2zJUG9Vp0RvW8ux/jpenMkGGHu+tSo5eCll76FZ3SMlCWu6Co3V18URY3mkpyt7zMn&#10;VzthFULCbIkhPj4BVYXOri4u1dWHhUhBCInh4WEuVl8kOTkJszkGRZWR9FNNaaqqcqGqmtjYWCwW&#10;C16vl8rKKkpKiudVGzUrhpWnn/4K+/a9QXl5OUNuN4OyG0mSsFgs5K3O4cEHHyAtLRVlHlNfZKxl&#10;ZWVUVVWxefMWOjq62Pf7NxgeHsFo0pObs4qd9+1kdV7uHPPyp8f81pJJGRIqK6o5e66M7du34ff7&#10;OXr0GGNjY6xcuZL7778Pj8fLoUOHudp+lThnHNu3bWNp2IbZ3d3FgQOHKSgoIDt7JfsPHKS7u5uk&#10;pCTu27mTpKQEjh07wcWL1egkIzffcjMbNqwDBGNj45SWluLxeLn33m24XFpSn+rqaj54v4zcvFw+&#10;9aktyIrM/gOHkGWZHdvv5f0PPqCq6gKSJLFp0yZu3lISFfCPPvqIzo5utmzZzPIV6Xz0UQUNDY3o&#10;9XqEAFXRog9vv/1T0U3QRx9VcO7ceQYHB7Hb7RQVFbJ58+ZpAjbhngkSsiwTH+8kyZXEqZOnqCiv&#10;YP26gmj4XdWFi3R2dVJSUkJIVmnvbJ/xxbt6pZOWllZcrkSKigo5fLiUy/WNDAy4SUiIm/PRRfpl&#10;s1p54vHHuHfb3bS1XWF0dBSTycSyZctIT0/Xej2PqQ+guaWZA/sP0XblChs2bODQ4SPU1NRgNBpI&#10;W7aEvNxc8vPzibXbCQZDGAz6P4v92jVNgZFBX7xYw9GjR+jv76O9o4Mhtxuj0UhNTQ3d3d309PRQ&#10;W3sJk8mIQNDc2MwLLz6H0+mku7ubY8eO0dbWhizLNDU3YzSaEAK6ujpxOpycPv0uBoMOvc5EdXU1&#10;f/ONp8nPX8P4uI9jx04wNOSmsHA9LlcSQghqamo4cOAgo6Mebr31ZgLBIO+88w7j4+M0NTVRUVEZ&#10;PtLVUVlZiSRg8+YSFEXmxIkT1Fysw+F0sCIzgw8++IBjx45jtVoxGo0Iocc3Psbq1TkkJiby1lsH&#10;eP311zEajSQnJ9PU1ERZWRkdHR3s2fPInHMX+SoUrl/P2Q/LqL1Ux+joKHa7HYCPysuRJIkNG4qo&#10;rKyeVRguXLjAkHuIog2FbN26lTNn3mOw383F6hpuu33+JFeRPgC4XBrV2FzXZzx3IRgYGOTAgQOU&#10;lZ3D5/djtVo5efIk4+PjpKWlkZqais/no7KqiqNHjyFJmp7/8MMPsXbttQn2rzeurXSG316j0Uhs&#10;rIOmpibycnN5/m+fo6iwEJPJxPnz5/F4PDz77DfZu3cPNpuNrq5OampqAM0HwOl00tPTgxCC5//2&#10;Oe6/fxdWq5XWtjYqKyt58skn+PrXv44r2UUwGOTcufPavZIgJsaC1WoNM1cR7Y/NbovuBwRgs9lQ&#10;FIXGxkYee+yzPPvMN8L+EPDh2Q/Dw9E+yTabLeoHvHv3bl5++T/yd3/3khZcqsKy9HQyMjJob2/n&#10;wIEDOBwOnn3mGb7znW/zzW9+E7vdzokTb9Pe3j7vQUMgECA7exVpaan09vZw8aI2Jx0dV6mvryc5&#10;OZk1a9bg9/unTbvGqFRdfRGdTkdubg6xdhsrMlcgh0JUVFRe89FNxmSq4em0w9PbFUJQWVnFd//r&#10;9zl18l0EOkwmMx6PB5PJxK5d93HXXXfR3t5ObW0tjthYtm69k3Xr1tHS0sI///MPqKysmGHlmU/9&#10;ux74WIc4QX+Q3LwcvvylL2Iw6DGZzVRfrMFgMPK5z32ONWEH9oqPKmi43MTIcNgNUpWQZRWLxcRT&#10;T32B5cszyM/P56PyCrq6Onnwwd1s374NgPr6Rq5ebcfj1VikVBHJ+i6meesJZqaJFvj9fh5+5CF2&#10;7rgXgI7OLtparzA64g3rukTVrcg8L12axtKlafT19dPS0oKihti1aydWq5UTJ97G6/WStXIlqUvT&#10;GHIPsyRlCa6kFBqbGrly5SpLly6ddb6EKpBDCo5YG7k5q2i43MD58nI2by6hvLwSt3uYDRs24HDE&#10;EgyFZtzf2naFltYWlqSlsqFIi/4oKS6moryS5pZmunt6SUl2Lernf2BgkNLSUk6dOo2qSBgMRsbG&#10;xnHGxVJSfBN3372VYDDId7/3PVBVnnrqC2wuKYmyPB07dpxf//o3vPbzX/Hit1JJSZn4WvT29pKY&#10;mLioAh6pa7Zj+o8l3Iqs4ox1RL2ujCYDOp02AQnxExyAFosZVZ2chlGLKjEajcTFOaOdMhlNKLJK&#10;YuKEz7TJZCBCSj8T04R76jCjv02uzxoTg5ZbXaObiLiNTq9OlmVee+1f6e7uYcuW4qiLqNvtxhwT&#10;Q3tHB88//4L2QqnhtH2BAH7/fIHJE45ShYXrOX7ibZqammnv6KSmpg6TwURRUeEsY9NQUVHJ2Pg4&#10;6RkZNDRcRlVVPKMe7LGxjIwMc6H6AinJW2fc98dACG1/85vf/Bvnzp3HZrVitdlZkpLCmjVrKNqw&#10;nsTEBEZGRnj55b9HoPLsc8+yYsUKrfdhFezuu7cyODjMG/v+wE9/+lO+8Y2/wWazceTIEY4cOcIL&#10;L7xAcnLyoryQQgi8Xi/9/f3R/cNkfLzjd6EF0EYw2a83FF15VGRZS6g0cTKmrbCqqkTLKYoSXknF&#10;lMzEkRciEoEzOYZOkibUEr1+7kSwoUmr4ELn8MSJk1RXV+NyJbFnzx6i7qNCEAwESUpPZNOmjSjh&#10;sUUIdgoK5jehaf2RyVq5krS0NLq6uvi33/6Wzs4OlqSmkpubN+s9gWCAixersdlstLS08N3vfg8h&#10;tByQlhgbBoORqqoqtt51J5L45MfZqqpisVj4/Oc/x+7d92v2aqeD2Fh7tEwwGOQHP/ifeDweXnzx&#10;eVasWDHNzKrNy8MPP0BHx1XKys7x/f/2P4iJMVNXX48cClFVdYF77rk7WvaTory8nNraWr70pS9F&#10;+xDBIgYrLPC3SVAn/TsXJKGlsJNlmd7eXvJycxkbG6Ourm5K7NwnQWdnFwcPHMRoNLJ37x6Skyc+&#10;pXFxcchyCElIbL9326z3X8tzTVFkjEYj+fn5tLe309TYRMAfoPimYmJiZp4hADS3tNDZ0YnRZGFz&#10;SQlmsxFQkSQdHZ3d1NbW0trSSkdHJ8vmUIv+GMTEWIiJmVmfqsKPf/wTGhsbee65Z8jOzp71hdKO&#10;5HV84am/wmSyUFlRhclkIjdnNQ0NDXR2alkPPqlgR/Ykp06dwuPxEAgEZpwhzCrcqqqioqASZEIE&#10;Q6jIU/VeNRyioirRJTIS3aKiREPsVSLFJIiyTGmhXirK1ElSFSY502GzWnHYnbgHhig9dIye7n7q&#10;6+ppaWnFZNajMvHFCEfkgjyxwqtqKNz3YGRWwv9XomM5eOAQIyMe4uPjaWu9ytWr7fh8Pm699VNs&#10;3LiJQweP0tLcxo//988oLtmIJEm0tV2hra2NJ554HLs94qg/oRqpqgIihKKGouMrXFfIiWMn0Qk9&#10;kiRTWFQQ7btgUmgdUHG+Gs/oOAUrsnnyyc9OeT493f18+9vfwevxUFVRvYjCPRFQoapE7fu9vX38&#10;8pe/4NKlOp555huzBgJPF9ZYu52vfvWL9PUOMDg4wLnz5VRWlpOUNDVs75Pggw/LaGm9gl6vp66u&#10;noKCqTGcc67c4+PjBIPB6P8VRWZ8fGyKCiHCGzjtEzNxr5a+bWyK/dfnHyMmaJ6IHhGCUCiIzzc+&#10;49M2uR29Qcf2Hdt49dWf09HZTnNLE8uWLmPnzu3sP/AmwWBgUrt+fL4x1CnUwyo+39i0ckHGx8ei&#10;fR4YHERFwev1UHqkFEWR8Xg8JCUlsmPHdj7z6F727XuD06ff4Z3Tp8KqVIisrKxwctTZbLoqPt/4&#10;lHZXZGaQtnQJtbW15OauigaygkAOyYyPjyNJWl1VVRUEg34K1q2Jzktk3lzJiSxfns65c+c4X36e&#10;7TvuQafTLerGUpIENTWXOHr0KJ2dXbhcCfzDP/w9S5cunVWlUBQVj8eLxzPK0NAwQ0Nu+vv76e7u&#10;4fLly3R0dLJhQxG33XbbJ+5bhJ/krbfeQpK0r/qpd07NEG4hRzh1J35ieHiY+vp6bDYbOTmr0Ol0&#10;9Pb20tzcypIlKSxfnoGqgs/n59KlS0iSxJo1eVFf2qamJvr7B8nOXkliYgIej5dLl2oxm83k5eVF&#10;TXqXLzcwNDREdvZK4uLiEELQ09NLU1MzqampZGSkE9FvW1paqau7hMFgoLCwkLi4OMrLy0lISIjq&#10;fpcvNzAyMkx2djYOhyPsl+Gmvr6e+Ph4srOzEULQ0NDAwICb7OyVxMfH097ejts9OMnUKJBlhYyM&#10;ZTgcToTQVq/6y/UMDw1jNJpwuZLIysrCbrfNKlSjo6NcunSJ2NhYcnJyomawzs4uWltbSE9PZ+nS&#10;pVGVpqWllZ6eXnJycoiLc1BVdYFgMEheXt6MpKJCaKrUlStXsNns5OXl/lGuBPNBCEFVVTX79u3j&#10;y1/+0hSrB4DX66WhoYGmpkba2ztxu4fweDz4/X5CIS3Q12AwYLPZSEtLY/36dZSUlGAwfLLswpGF&#10;5Ic//BHvvf8BTz75JJWVldTXXeKFF54nN1cjB9LpdGJW4Z78UkbZeyZNXqRv09WmiO10etnp9Wlv&#10;/dR25jpWnzyouTDbvZF2pv82fSxzHa/PN6bZ2p6OhYxjvt9nG8vk61PnWF20DdpkKIrC7373fygu&#10;LiYzU7OKBINBysrKaG5uRq/XExsbi8PhxGq1YjabMRqNGI1GTCYTJpNpSkzj9DHPh+nuDZM9EV97&#10;7V85cuQIj+zZw949j/Dumff40b/8kJtvuZmnn/7qfMJ9Azcw8QKNjIzw7rvvsn79elJSUrhw4QI6&#10;nY6cnJyou+tC61sogsEgbvcg8fEJUaOBLCvU19fz+uu/p6Ghkb17H2HXrvsAjeLhP3/nu3R2dvGt&#10;l54nKysTSZJuCPcNzA9tbxTC7XbjdDoJBALRqJvrhYhaPDg4yNDQCB6Ph66uLnp7+8jISGf37vtZ&#10;tUrbryiKFj1/7Njb/Oynr/LQw7vZu3cPkiQthH/sBv5/RiTaJilJS6hkMBiuu0NU5OxDCInc3Fxs&#10;NitKmGw+OTlpSt8i6sq6ggLi4uNobm6OXv/3SXl1A39RuJY/ymLD4XBQXFyMzWbl9Ol3qK2tweVK&#10;miLY02G1abq93z9hnbqxct/Anx3CG0JuueUWVq9ezVtvvcW3v/2PpKdnsHnzZrKzs6PWNdDUmDff&#10;fIu+vh6Kiyeoj2/o3DfwZ42IAF+9epWDBw9TUVGBJEksWaI5ZQWDIRobG+nq6qSgoICvfOXLOJ2O&#10;GxvKG/jLQUTIh4aGuHixhurqGpoaW/D7/aSnp1NSspHikmKMRgOqCjrdPPbdG7iBv3T8XzvBJ99W&#10;Pr3NAAAAAElFTkSuQmCCUEsDBBQABgAIAAAAIQDK50vw4QAAAAwBAAAPAAAAZHJzL2Rvd25yZXYu&#10;eG1sTI9Ba8JAEIXvhf6HZQq96WZTopJmIyJtT1KoFkpvYzImwexuyK5J/PcdT/U0M7zHm+9l68m0&#10;YqDeN85qUPMIBNnClY2tNHwf3mcrED6gLbF1ljRcycM6f3zIMC3daL9o2IdKcIj1KWqoQ+hSKX1R&#10;k0E/dx1Z1k6uNxj47CtZ9jhyuGllHEULabCx/KHGjrY1Fef9xWj4GHHcvKi3YXc+ba+/h+TzZ6dI&#10;6+enafMKItAU/s1ww2d0yJnp6C629KLVMFMRdwksrHjeDGq5jEEceUsWSQwyz+R9ifwP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Iki9WjoFAAA+GAAADgAAAAAA&#10;AAAAAAAAAAA6AgAAZHJzL2Uyb0RvYy54bWxQSwECLQAKAAAAAAAAACEA6rVQaqdaAACnWgAAFAAA&#10;AAAAAAAAAAAAAACgBwAAZHJzL21lZGlhL2ltYWdlMS5wbmdQSwECLQAUAAYACAAAACEAyudL8OEA&#10;AAAMAQAADwAAAAAAAAAAAAAAAAB5YgAAZHJzL2Rvd25yZXYueG1sUEsBAi0AFAAGAAgAAAAhAKom&#10;Dr68AAAAIQEAABkAAAAAAAAAAAAAAAAAh2MAAGRycy9fcmVscy9lMm9Eb2MueG1sLnJlbHNQSwUG&#10;AAAAAAYABgB8AQAAemQAAAAA&#10;">
              <v:group id="Group 672437502" o:spid="_x0000_s1040" style="position:absolute;left:15766;width:75387;height:75600" coordorigin="15764" coordsize="75389,7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hsqzAAAAOIAAAAPAAAAZHJzL2Rvd25yZXYueG1sRI9La8Mw&#10;EITvhf4HsYXeGtlO88C1EkJoSw6h0KQQelus9YNYK2OptvPvo0Cgx2FmvmGy9Wga0VPnassK4kkE&#10;gji3uuZSwc/x42UJwnlkjY1lUnAhB+vV40OGqbYDf1N/8KUIEHYpKqi8b1MpXV6RQTexLXHwCtsZ&#10;9EF2pdQdDgFuGplE0VwarDksVNjStqL8fPgzCj4HHDbT+L3fn4vt5fc4+zrtY1Lq+WncvIHwNPr/&#10;8L290wrmi+R1uphFCdwuhTsgV1cAAAD//wMAUEsBAi0AFAAGAAgAAAAhANvh9svuAAAAhQEAABMA&#10;AAAAAAAAAAAAAAAAAAAAAFtDb250ZW50X1R5cGVzXS54bWxQSwECLQAUAAYACAAAACEAWvQsW78A&#10;AAAVAQAACwAAAAAAAAAAAAAAAAAfAQAAX3JlbHMvLnJlbHNQSwECLQAUAAYACAAAACEAx4obKswA&#10;AADiAAAADwAAAAAAAAAAAAAAAAAHAgAAZHJzL2Rvd25yZXYueG1sUEsFBgAAAAADAAMAtwAAAAAD&#10;AAAAAA==&#10;">
                <v:rect id="Rectangle 1900933428" o:spid="_x0000_s1041" style="position:absolute;left:15764;width:75389;height:75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2jWyQAAAOMAAAAPAAAAZHJzL2Rvd25yZXYueG1sRI9BT8Mw&#10;DIXvSPsPkZG4sYRummhZNg0EEuMEHT/ANKapaJzShK38e3yYxNF+z+99Xm+n0KsjjamLbOFmbkAR&#10;N9F13Fp4Pzxd34JKGdlhH5ks/FKC7WZ2scbKxRO/0bHOrZIQThVa8DkPldap8RQwzeNALNpnHANm&#10;GcdWuxFPEh56XRiz0gE7lgaPAz14ar7qn2DhdRmpeCzSfd2G0k8fh5f9N66svbqcdnegMk3533y+&#10;fnaCXxpTLhbLQqDlJ1mA3vwBAAD//wMAUEsBAi0AFAAGAAgAAAAhANvh9svuAAAAhQEAABMAAAAA&#10;AAAAAAAAAAAAAAAAAFtDb250ZW50X1R5cGVzXS54bWxQSwECLQAUAAYACAAAACEAWvQsW78AAAAV&#10;AQAACwAAAAAAAAAAAAAAAAAfAQAAX3JlbHMvLnJlbHNQSwECLQAUAAYACAAAACEA1dNo1skAAADj&#10;AAAADwAAAAAAAAAAAAAAAAAHAgAAZHJzL2Rvd25yZXYueG1sUEsFBgAAAAADAAMAtwAAAP0CAAAA&#10;AA==&#10;" filled="f" stroked="f">
                  <v:textbox inset="2.53958mm,2.53958mm,2.53958mm,2.53958mm">
                    <w:txbxContent>
                      <w:p w14:paraId="2B52584A" w14:textId="77777777" w:rsidR="006C2C8E" w:rsidRDefault="006C2C8E">
                        <w:pPr>
                          <w:textDirection w:val="btLr"/>
                        </w:pPr>
                      </w:p>
                    </w:txbxContent>
                  </v:textbox>
                </v:rect>
                <v:group id="Group 481578082" o:spid="_x0000_s1042" style="position:absolute;left:15766;width:75381;height:75600" coordorigin="192,192" coordsize="11871,15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nOQywAAAOIAAAAPAAAAZHJzL2Rvd25yZXYueG1sRI9Pa8JA&#10;FMTvQr/D8gq96Sb+aUPqKiK2eBBBLZTeHtlnEsy+DdltEr+9Kwgeh5n5DTNf9qYSLTWutKwgHkUg&#10;iDOrS84V/Jy+hgkI55E1VpZJwZUcLBcvgzmm2nZ8oPbocxEg7FJUUHhfp1K6rCCDbmRr4uCdbWPQ&#10;B9nkUjfYBbip5DiK3qXBksNCgTWtC8oux3+j4LvDbjWJN+3ucl5f/06z/e8uJqXeXvvVJwhPvX+G&#10;H+2tVjBN4tlHEiVjuF8Kd0AubgAAAP//AwBQSwECLQAUAAYACAAAACEA2+H2y+4AAACFAQAAEwAA&#10;AAAAAAAAAAAAAAAAAAAAW0NvbnRlbnRfVHlwZXNdLnhtbFBLAQItABQABgAIAAAAIQBa9CxbvwAA&#10;ABUBAAALAAAAAAAAAAAAAAAAAB8BAABfcmVscy8ucmVsc1BLAQItABQABgAIAAAAIQC+TnOQywAA&#10;AOIAAAAPAAAAAAAAAAAAAAAAAAcCAABkcnMvZG93bnJldi54bWxQSwUGAAAAAAMAAwC3AAAA/wIA&#10;AAAA&#10;">
                  <v:rect id="Rectangle 1385185807" o:spid="_x0000_s1043" style="position:absolute;left:192;top:192;width:11850;height:154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CrKxwAAAOMAAAAPAAAAZHJzL2Rvd25yZXYueG1sRE9fT8Iw&#10;EH834Ts0R+KbdEzBOSkEjSTAkw4/wLme68J6nWuF8e0pCQmP9/t/s0VvG3GgzteOFYxHCQji0uma&#10;KwXfu9VDBsIHZI2NY1JwIg+L+eBuhrl2R/6iQxEqEUPY56jAhNDmUvrSkEU/ci1x5H5dZzHEs6uk&#10;7vAYw20j0ySZSos1xwaDLb0bKvfFv1Xw+eQo/Uj9W1HZF9P/7LabP5wqdT/sl68gAvXhJr661zrO&#10;f8wm42ySJc9w+SkCIOdnAAAA//8DAFBLAQItABQABgAIAAAAIQDb4fbL7gAAAIUBAAATAAAAAAAA&#10;AAAAAAAAAAAAAABbQ29udGVudF9UeXBlc10ueG1sUEsBAi0AFAAGAAgAAAAhAFr0LFu/AAAAFQEA&#10;AAsAAAAAAAAAAAAAAAAAHwEAAF9yZWxzLy5yZWxzUEsBAi0AFAAGAAgAAAAhAE8EKsr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727F47E6" w14:textId="77777777" w:rsidR="006C2C8E" w:rsidRDefault="006C2C8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7" o:spid="_x0000_s1044" type="#_x0000_t75" style="position:absolute;left:10163;top:276;width:1761;height:109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hKbwgAAANoAAAAPAAAAZHJzL2Rvd25yZXYueG1sRI9Pi8Iw&#10;FMTvgt8hPMGbpkrRpRpFRHHdy1L/nR/Nsy02L7XJav32mwVhj8PM/IaZL1tTiQc1rrSsYDSMQBBn&#10;VpecKzgdt4MPEM4ja6wsk4IXOVguup05Jto+OaXHweciQNglqKDwvk6kdFlBBt3Q1sTBu9rGoA+y&#10;yaVu8BngppLjKJpIgyWHhQJrWheU3Q4/RsEe15c4fsXfldncj/X5K413UapUv9euZiA8tf4//G5/&#10;agVT+LsSboBc/AIAAP//AwBQSwECLQAUAAYACAAAACEA2+H2y+4AAACFAQAAEwAAAAAAAAAAAAAA&#10;AAAAAAAAW0NvbnRlbnRfVHlwZXNdLnhtbFBLAQItABQABgAIAAAAIQBa9CxbvwAAABUBAAALAAAA&#10;AAAAAAAAAAAAAB8BAABfcmVscy8ucmVsc1BLAQItABQABgAIAAAAIQBpKhKbwgAAANoAAAAPAAAA&#10;AAAAAAAAAAAAAAcCAABkcnMvZG93bnJldi54bWxQSwUGAAAAAAMAAwC3AAAA9gIAAAAA&#10;">
                    <v:imagedata r:id="rId2" o:title=""/>
                  </v:shape>
                  <v:rect id="Rectangle 81194910" o:spid="_x0000_s1045" style="position:absolute;left:192;top:192;width:17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cuOyAAAAOEAAAAPAAAAZHJzL2Rvd25yZXYueG1sRI+9bsIw&#10;FIX3SryDdSt1K3ZQhUiKQVVa1A4sBRa2q/gSR42vQ2xI2qfHA1LHo/Onb7keXSuu1IfGs4ZsqkAQ&#10;V940XGs47DfPCxAhIhtsPZOGXwqwXk0ellgYP/A3XXexFmmEQ4EabIxdIWWoLDkMU98RJ+/ke4cx&#10;yb6WpschjbtWzpSaS4cNpweLHZWWqp/dxWk4H+3h+F6OW/v5kQ+y/FOz9qS0fnoc315BRBrjf/je&#10;/jIaFlmWv+RZYkhEiQbk6gYAAP//AwBQSwECLQAUAAYACAAAACEA2+H2y+4AAACFAQAAEwAAAAAA&#10;AAAAAAAAAAAAAAAAW0NvbnRlbnRfVHlwZXNdLnhtbFBLAQItABQABgAIAAAAIQBa9CxbvwAAABUB&#10;AAALAAAAAAAAAAAAAAAAAB8BAABfcmVscy8ucmVsc1BLAQItABQABgAIAAAAIQAVScuOyAAAAOEA&#10;AAAPAAAAAAAAAAAAAAAAAAcCAABkcnMvZG93bnJldi54bWxQSwUGAAAAAAMAAwC3AAAA/AIAAAAA&#10;" fillcolor="#4f81bc" stroked="f">
                    <v:textbox inset="2.53958mm,2.53958mm,2.53958mm,2.53958mm">
                      <w:txbxContent>
                        <w:p w14:paraId="5D99DC27" w14:textId="77777777" w:rsidR="006C2C8E" w:rsidRDefault="006C2C8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140869380" o:spid="_x0000_s1046" type="#_x0000_t32" style="position:absolute;left:209;top:200;width:118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QdyAAAAOMAAAAPAAAAZHJzL2Rvd25yZXYueG1sRI9BT8Mw&#10;DIXvSPyHyEjcWDIGVemWTRMSEuLWjR9gNV5brXFCE7bw7/EBiaPt5/fet9kVP6kLzWkMbGG5MKCI&#10;u+BG7i18Ht8ealApIzucApOFH0qw297ebLBx4cotXQ65V2LCqUELQ86x0Tp1A3lMixCJ5XYKs8cs&#10;49xrN+NVzP2kH42ptMeRJWHASK8DdefDt7dw2n+1H1XBWLLpzSo9t2MMrbX3d2W/BpWp5H/x3/e7&#10;k/rLJ1NXL6taKIRJFqC3vwAAAP//AwBQSwECLQAUAAYACAAAACEA2+H2y+4AAACFAQAAEwAAAAAA&#10;AAAAAAAAAAAAAAAAW0NvbnRlbnRfVHlwZXNdLnhtbFBLAQItABQABgAIAAAAIQBa9CxbvwAAABUB&#10;AAALAAAAAAAAAAAAAAAAAB8BAABfcmVscy8ucmVsc1BLAQItABQABgAIAAAAIQAJnbQdyAAAAOMA&#10;AAAPAAAAAAAAAAAAAAAAAAcCAABkcnMvZG93bnJldi54bWxQSwUGAAAAAAMAAwC3AAAA/AIAAAAA&#10;" strokecolor="#4f81bc" strokeweight=".28194mm">
                    <v:stroke startarrowwidth="narrow" startarrowlength="short" endarrowwidth="narrow" endarrowlength="short"/>
                  </v:shape>
                  <v:rect id="Rectangle 1001519846" o:spid="_x0000_s1047" style="position:absolute;left:12047;top:192;width:16;height: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nnQyAAAAOMAAAAPAAAAZHJzL2Rvd25yZXYueG1sRE9PT8Iw&#10;FL+T+B2aR+IN2hElMCnETI0cuIhcuL2sj3VhfZ1rZdNPb0lIPL7f/7faDK4RF+pC7VlDNlUgiEtv&#10;aq40HD7fJgsQISIbbDyThh8KsFnfjVaYG9/zB132sRIphEOOGmyMbS5lKC05DFPfEifu5DuHMZ1d&#10;JU2HfQp3jZwpNZcOa04NFlsqLJXn/bfT8HW0h+NLMezs++uyl8WvmjUnpfX9eHh+AhFpiP/im3tr&#10;0nylssdsuXiYw/WnBIBc/wEAAP//AwBQSwECLQAUAAYACAAAACEA2+H2y+4AAACFAQAAEwAAAAAA&#10;AAAAAAAAAAAAAAAAW0NvbnRlbnRfVHlwZXNdLnhtbFBLAQItABQABgAIAAAAIQBa9CxbvwAAABUB&#10;AAALAAAAAAAAAAAAAAAAAB8BAABfcmVscy8ucmVsc1BLAQItABQABgAIAAAAIQDHBnnQyAAAAOMA&#10;AAAPAAAAAAAAAAAAAAAAAAcCAABkcnMvZG93bnJldi54bWxQSwUGAAAAAAMAAwC3AAAA/AIAAAAA&#10;" fillcolor="#4f81bc" stroked="f">
                    <v:textbox inset="2.53958mm,2.53958mm,2.53958mm,2.53958mm">
                      <w:txbxContent>
                        <w:p w14:paraId="73158685" w14:textId="77777777" w:rsidR="006C2C8E" w:rsidRDefault="006C2C8E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traight Arrow Connector 670537749" o:spid="_x0000_s1048" type="#_x0000_t32" style="position:absolute;left:200;top:208;width:0;height:154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qGzzAAAAOIAAAAPAAAAZHJzL2Rvd25yZXYueG1sRI/NTsMw&#10;EITvlXgHa5G4tTb0JxDqVhW0VZG40CK4LvGSBOJ1FDtp4OlxpUocRzPzjWa+7G0lOmp86VjD9UiB&#10;IM6cKTnX8HrYDG9B+IBssHJMGn7Iw3JxMZhjatyRX6jbh1xECPsUNRQh1KmUPivIoh+5mjh6n66x&#10;GKJscmkaPEa4reSNUjNpseS4UGBNDwVl3/vWaniTh49tZ6vH8fN0pdZt+/WUvP9qfXXZr+5BBOrD&#10;f/jc3hkNs0RNx0kyuYPTpXgH5OIPAAD//wMAUEsBAi0AFAAGAAgAAAAhANvh9svuAAAAhQEAABMA&#10;AAAAAAAAAAAAAAAAAAAAAFtDb250ZW50X1R5cGVzXS54bWxQSwECLQAUAAYACAAAACEAWvQsW78A&#10;AAAVAQAACwAAAAAAAAAAAAAAAAAfAQAAX3JlbHMvLnJlbHNQSwECLQAUAAYACAAAACEAFP6hs8wA&#10;AADiAAAADwAAAAAAAAAAAAAAAAAHAgAAZHJzL2Rvd25yZXYueG1sUEsFBgAAAAADAAMAtwAAAAAD&#10;AAAAAA==&#10;" strokecolor="#4f81bc" strokeweight=".29097mm">
                    <v:stroke startarrowwidth="narrow" startarrowlength="short" endarrowwidth="narrow" endarrowlength="short"/>
                  </v:shape>
                  <v:shape id="Straight Arrow Connector 940835127" o:spid="_x0000_s1049" type="#_x0000_t32" style="position:absolute;left:12056;top:208;width:0;height:154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fWpxgAAAOIAAAAPAAAAZHJzL2Rvd25yZXYueG1sRI/dagIx&#10;FITvC32HcAre1cTf2q1RpCCId6t9gMPmuLt0c5JuUo1vbwTBy2FmvmGW62Q7caY+tI41jIYKBHHl&#10;TMu1hp/j9n0BIkRkg51j0nClAOvV68sSC+MuXNL5EGuRIRwK1NDE6AspQ9WQxTB0njh7J9dbjFn2&#10;tTQ9XjLcdnKs1FxabDkvNOjpu6Hq9/BvNZw2f+V+ntCnqGo1CbOy9a7UevCWNl8gIqX4DD/aO6Ph&#10;c6oWk9lo/AH3S/kOyNUNAAD//wMAUEsBAi0AFAAGAAgAAAAhANvh9svuAAAAhQEAABMAAAAAAAAA&#10;AAAAAAAAAAAAAFtDb250ZW50X1R5cGVzXS54bWxQSwECLQAUAAYACAAAACEAWvQsW78AAAAVAQAA&#10;CwAAAAAAAAAAAAAAAAAfAQAAX3JlbHMvLnJlbHNQSwECLQAUAAYACAAAACEA0MX1qcYAAADiAAAA&#10;DwAAAAAAAAAAAAAAAAAHAgAAZHJzL2Rvd25yZXYueG1sUEsFBgAAAAADAAMAtwAAAPoCAAAAAA==&#10;" strokecolor="#4f81bc" strokeweight=".28194mm">
                    <v:stroke startarrowwidth="narrow" startarrowlength="short" endarrowwidth="narrow" endarrowlength="short"/>
                  </v:shape>
                  <v:shape id="Straight Arrow Connector 1885899014" o:spid="_x0000_s1050" type="#_x0000_t32" style="position:absolute;left:209;top:15655;width:1183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iOXxQAAAOMAAAAPAAAAZHJzL2Rvd25yZXYueG1sRE9fa8Iw&#10;EH8f7DuEE/Y2E92U2jUVGQxkb9V9gKM522JzyZqo2bdfhMEe7/f/qm2yo7jSFAbHGhZzBYK4dWbg&#10;TsPX8eO5ABEissHRMWn4oQDb+vGhwtK4Gzd0PcRO5BAOJWroY/SllKHtyWKYO0+cuZObLMZ8Tp00&#10;E95yuB3lUqm1tDhwbujR03tP7flwsRpOu+/mc53Qp6g69RJWzeBdo/XTLO3eQERK8V/8596bPL8o&#10;VsVmoxavcP8pAyDrXwAAAP//AwBQSwECLQAUAAYACAAAACEA2+H2y+4AAACFAQAAEwAAAAAAAAAA&#10;AAAAAAAAAAAAW0NvbnRlbnRfVHlwZXNdLnhtbFBLAQItABQABgAIAAAAIQBa9CxbvwAAABUBAAAL&#10;AAAAAAAAAAAAAAAAAB8BAABfcmVscy8ucmVsc1BLAQItABQABgAIAAAAIQALciOXxQAAAOMAAAAP&#10;AAAAAAAAAAAAAAAAAAcCAABkcnMvZG93bnJldi54bWxQSwUGAAAAAAMAAwC3AAAA+QIAAAAA&#10;" strokecolor="#4f81bc" strokeweight=".28194mm">
                    <v:stroke startarrowwidth="narrow" startarrowlength="short" endarrowwidth="narrow" endarrowlength="short"/>
                  </v:shape>
                </v:group>
              </v:group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8E2A2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622C" w14:textId="77777777" w:rsidR="00286171" w:rsidRDefault="00286171">
      <w:r>
        <w:separator/>
      </w:r>
    </w:p>
  </w:footnote>
  <w:footnote w:type="continuationSeparator" w:id="0">
    <w:p w14:paraId="55AEE8A8" w14:textId="77777777" w:rsidR="00286171" w:rsidRDefault="002861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FBAA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A4C13" w14:textId="6EB0E09D" w:rsidR="006C2C8E" w:rsidRDefault="00A4193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82816" behindDoc="1" locked="0" layoutInCell="1" hidden="0" allowOverlap="1" wp14:anchorId="6C8E6E7A" wp14:editId="61BF05D9">
              <wp:simplePos x="0" y="0"/>
              <wp:positionH relativeFrom="page">
                <wp:posOffset>115888</wp:posOffset>
              </wp:positionH>
              <wp:positionV relativeFrom="page">
                <wp:posOffset>115888</wp:posOffset>
              </wp:positionV>
              <wp:extent cx="7547610" cy="5339213"/>
              <wp:effectExtent l="0" t="0" r="0" b="0"/>
              <wp:wrapNone/>
              <wp:docPr id="38" name="Rectangle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681156" y="10958"/>
                        <a:ext cx="5329688" cy="7538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4F454" w14:textId="77777777" w:rsidR="006C2C8E" w:rsidRDefault="006C2C8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8E6E7A" id="Rectangle 38" o:spid="_x0000_s1038" style="position:absolute;margin-left:9.15pt;margin-top:9.15pt;width:594.3pt;height:420.4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vmtwEAAFsDAAAOAAAAZHJzL2Uyb0RvYy54bWysU9uO2yAQfa/Uf0C8N75snTpWnFXVVapK&#10;qzbSth9AMMRIGOhAYufvO+DsJm3fVvuCGWZ05pw54/X9NGhyEuCVNS0tFjklwnDbKXNo6a+f2w81&#10;JT4w0zFtjWjpWXh6v3n/bj26RpS2t7oTQBDE+GZ0Le1DcE2Wed6LgfmFdcJgUloYWMAQDlkHbET0&#10;QWdlni+z0ULnwHLhPb4+zEm6SfhSCh5+SOlFILqlyC2kE9K5j2e2WbPmAMz1il9osFewGJgy2PQF&#10;6oEFRo6g/oMaFAfrrQwLbofMSqm4SBpQTZH/o+apZ04kLTgc717G5N8Oln8/Pbkd4BhG5xuP16hi&#10;kjDEL/IjU0vLZV0U1ZKSM1qcr6p6HpuYAuGYru7K1bJGoznmP1V3dV5XsSK7Ajnw4auwA4mXlgL6&#10;ksbFTo8+zKXPJbGvsVuldfJGm78eEDO+ZFe28Ram/XSRsLfdeQfEO75V2OuR+bBjgJ4WlIzoc0v9&#10;7yMDQYn+ZnCQq+JjWeFi3AZwG+xvA2Z4b3F9eABK5uBLSOs0s/x8DFaqpCjymslc6KKDaSaXbYsr&#10;chunqus/sfkDAAD//wMAUEsDBBQABgAIAAAAIQCiVM7x3AAAAAoBAAAPAAAAZHJzL2Rvd25yZXYu&#10;eG1sTI/BTsMwEETvSPyDtUjcqNMAURLiVIDgAKeS8gGbeIkj4nWI3Tb8Pa6EBKfVaEazb6rNYkdx&#10;oNkPjhWsVwkI4s7pgXsF77vnqxyED8gaR8ek4Js8bOrzswpL7Y78Rocm9CKWsC9RgQlhKqX0nSGL&#10;fuUm4uh9uNliiHLupZ7xGMvtKNMkyaTFgeMHgxM9Guo+m71VsL1xlD6l/qHpbWGWdvf68oWZUpcX&#10;y/0diEBL+AvDCT+iQx2ZWrdn7cUYdX4dk7/35KdJVoBoFeS3xRpkXcn/E+ofAAAA//8DAFBLAQIt&#10;ABQABgAIAAAAIQC2gziS/gAAAOEBAAATAAAAAAAAAAAAAAAAAAAAAABbQ29udGVudF9UeXBlc10u&#10;eG1sUEsBAi0AFAAGAAgAAAAhADj9If/WAAAAlAEAAAsAAAAAAAAAAAAAAAAALwEAAF9yZWxzLy5y&#10;ZWxzUEsBAi0AFAAGAAgAAAAhAF6U6+a3AQAAWwMAAA4AAAAAAAAAAAAAAAAALgIAAGRycy9lMm9E&#10;b2MueG1sUEsBAi0AFAAGAAgAAAAhAKJUzvHcAAAACgEAAA8AAAAAAAAAAAAAAAAAEQQAAGRycy9k&#10;b3ducmV2LnhtbFBLBQYAAAAABAAEAPMAAAAaBQAAAAA=&#10;" filled="f" stroked="f">
              <v:textbox inset="2.53958mm,2.53958mm,2.53958mm,2.53958mm">
                <w:txbxContent>
                  <w:p w14:paraId="2394F454" w14:textId="77777777" w:rsidR="006C2C8E" w:rsidRDefault="006C2C8E">
                    <w:pPr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E053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BBDC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146F3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16"/>
        <w:szCs w:val="16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EC42" w14:textId="77777777" w:rsidR="006C2C8E" w:rsidRDefault="006C2C8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2C37"/>
    <w:multiLevelType w:val="hybridMultilevel"/>
    <w:tmpl w:val="EBA257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EB56E6"/>
    <w:multiLevelType w:val="hybridMultilevel"/>
    <w:tmpl w:val="DD628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67550"/>
    <w:multiLevelType w:val="hybridMultilevel"/>
    <w:tmpl w:val="A1E69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3C70D5"/>
    <w:multiLevelType w:val="hybridMultilevel"/>
    <w:tmpl w:val="4C7A59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0741F5"/>
    <w:multiLevelType w:val="hybridMultilevel"/>
    <w:tmpl w:val="448C05A6"/>
    <w:lvl w:ilvl="0" w:tplc="EBF84A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1"/>
        <w:szCs w:val="21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7D68FD"/>
    <w:multiLevelType w:val="hybridMultilevel"/>
    <w:tmpl w:val="939A1E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440BF6"/>
    <w:multiLevelType w:val="hybridMultilevel"/>
    <w:tmpl w:val="27904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837784">
    <w:abstractNumId w:val="4"/>
  </w:num>
  <w:num w:numId="2" w16cid:durableId="1841118315">
    <w:abstractNumId w:val="0"/>
  </w:num>
  <w:num w:numId="3" w16cid:durableId="1342195013">
    <w:abstractNumId w:val="2"/>
  </w:num>
  <w:num w:numId="4" w16cid:durableId="1619024749">
    <w:abstractNumId w:val="1"/>
  </w:num>
  <w:num w:numId="5" w16cid:durableId="2071270646">
    <w:abstractNumId w:val="3"/>
  </w:num>
  <w:num w:numId="6" w16cid:durableId="2006199834">
    <w:abstractNumId w:val="5"/>
  </w:num>
  <w:num w:numId="7" w16cid:durableId="815032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8E"/>
    <w:rsid w:val="00005277"/>
    <w:rsid w:val="00007F27"/>
    <w:rsid w:val="00015823"/>
    <w:rsid w:val="000166A5"/>
    <w:rsid w:val="00020E22"/>
    <w:rsid w:val="00021859"/>
    <w:rsid w:val="000240AD"/>
    <w:rsid w:val="00024143"/>
    <w:rsid w:val="00031E72"/>
    <w:rsid w:val="000331BB"/>
    <w:rsid w:val="00033E36"/>
    <w:rsid w:val="000373DB"/>
    <w:rsid w:val="00042233"/>
    <w:rsid w:val="00042F56"/>
    <w:rsid w:val="0004621A"/>
    <w:rsid w:val="000463AB"/>
    <w:rsid w:val="00055661"/>
    <w:rsid w:val="00063638"/>
    <w:rsid w:val="00064723"/>
    <w:rsid w:val="00067E41"/>
    <w:rsid w:val="000709CD"/>
    <w:rsid w:val="00077375"/>
    <w:rsid w:val="00080692"/>
    <w:rsid w:val="0008078F"/>
    <w:rsid w:val="00081C47"/>
    <w:rsid w:val="000823D6"/>
    <w:rsid w:val="00085A50"/>
    <w:rsid w:val="00086E06"/>
    <w:rsid w:val="000904DE"/>
    <w:rsid w:val="00091956"/>
    <w:rsid w:val="000A35E0"/>
    <w:rsid w:val="000B45EA"/>
    <w:rsid w:val="000C13F9"/>
    <w:rsid w:val="000C181E"/>
    <w:rsid w:val="000C5A20"/>
    <w:rsid w:val="000E1CDF"/>
    <w:rsid w:val="000E4EFD"/>
    <w:rsid w:val="000E5D16"/>
    <w:rsid w:val="000E74B2"/>
    <w:rsid w:val="000F3650"/>
    <w:rsid w:val="000F6464"/>
    <w:rsid w:val="000F7464"/>
    <w:rsid w:val="00101DA0"/>
    <w:rsid w:val="00105A4D"/>
    <w:rsid w:val="001152F4"/>
    <w:rsid w:val="0011672D"/>
    <w:rsid w:val="001170F0"/>
    <w:rsid w:val="001207F7"/>
    <w:rsid w:val="00132851"/>
    <w:rsid w:val="00133872"/>
    <w:rsid w:val="00140AA7"/>
    <w:rsid w:val="00161813"/>
    <w:rsid w:val="0016237E"/>
    <w:rsid w:val="0016262E"/>
    <w:rsid w:val="00162729"/>
    <w:rsid w:val="00162D27"/>
    <w:rsid w:val="0016539B"/>
    <w:rsid w:val="00167A69"/>
    <w:rsid w:val="00170835"/>
    <w:rsid w:val="001729D6"/>
    <w:rsid w:val="0017392B"/>
    <w:rsid w:val="0017796C"/>
    <w:rsid w:val="00180C42"/>
    <w:rsid w:val="00186DF6"/>
    <w:rsid w:val="00193BAB"/>
    <w:rsid w:val="001957AF"/>
    <w:rsid w:val="001958E5"/>
    <w:rsid w:val="001A227F"/>
    <w:rsid w:val="001A78D1"/>
    <w:rsid w:val="001B0683"/>
    <w:rsid w:val="001B0775"/>
    <w:rsid w:val="001B371E"/>
    <w:rsid w:val="001B749C"/>
    <w:rsid w:val="001C03F1"/>
    <w:rsid w:val="001C091E"/>
    <w:rsid w:val="001C5B3F"/>
    <w:rsid w:val="001D0F76"/>
    <w:rsid w:val="001D20E4"/>
    <w:rsid w:val="001D3E12"/>
    <w:rsid w:val="001D4E08"/>
    <w:rsid w:val="001D7BE3"/>
    <w:rsid w:val="001E0CDE"/>
    <w:rsid w:val="001E0EA9"/>
    <w:rsid w:val="001E43CD"/>
    <w:rsid w:val="001E5A5A"/>
    <w:rsid w:val="001E5C55"/>
    <w:rsid w:val="001F243B"/>
    <w:rsid w:val="001F2956"/>
    <w:rsid w:val="001F38F2"/>
    <w:rsid w:val="001F47B9"/>
    <w:rsid w:val="001F70BE"/>
    <w:rsid w:val="00200299"/>
    <w:rsid w:val="002029E6"/>
    <w:rsid w:val="00202F86"/>
    <w:rsid w:val="00205366"/>
    <w:rsid w:val="002063AF"/>
    <w:rsid w:val="00216B35"/>
    <w:rsid w:val="002316A9"/>
    <w:rsid w:val="00247945"/>
    <w:rsid w:val="002527CB"/>
    <w:rsid w:val="002547AC"/>
    <w:rsid w:val="0025638D"/>
    <w:rsid w:val="00265B78"/>
    <w:rsid w:val="00284CB8"/>
    <w:rsid w:val="00286171"/>
    <w:rsid w:val="00290944"/>
    <w:rsid w:val="002A1E5F"/>
    <w:rsid w:val="002A3840"/>
    <w:rsid w:val="002A4875"/>
    <w:rsid w:val="002A7772"/>
    <w:rsid w:val="002A7A6A"/>
    <w:rsid w:val="002B7DC4"/>
    <w:rsid w:val="002C1170"/>
    <w:rsid w:val="002C34BE"/>
    <w:rsid w:val="002D1D84"/>
    <w:rsid w:val="002D22FC"/>
    <w:rsid w:val="002D5645"/>
    <w:rsid w:val="002E0906"/>
    <w:rsid w:val="002E4EE0"/>
    <w:rsid w:val="00305307"/>
    <w:rsid w:val="00307286"/>
    <w:rsid w:val="003104CE"/>
    <w:rsid w:val="00313DAB"/>
    <w:rsid w:val="00321B97"/>
    <w:rsid w:val="00327AD5"/>
    <w:rsid w:val="00340324"/>
    <w:rsid w:val="0034058D"/>
    <w:rsid w:val="00341B31"/>
    <w:rsid w:val="00343A3F"/>
    <w:rsid w:val="003444BE"/>
    <w:rsid w:val="003459B8"/>
    <w:rsid w:val="00356C50"/>
    <w:rsid w:val="00361A11"/>
    <w:rsid w:val="00372428"/>
    <w:rsid w:val="00373904"/>
    <w:rsid w:val="003745DB"/>
    <w:rsid w:val="00377029"/>
    <w:rsid w:val="00382821"/>
    <w:rsid w:val="00383F25"/>
    <w:rsid w:val="0039253F"/>
    <w:rsid w:val="003A2E2A"/>
    <w:rsid w:val="003B24BD"/>
    <w:rsid w:val="003B3B86"/>
    <w:rsid w:val="003D2FA7"/>
    <w:rsid w:val="003E1917"/>
    <w:rsid w:val="003E57FA"/>
    <w:rsid w:val="003E7D27"/>
    <w:rsid w:val="003F18DB"/>
    <w:rsid w:val="00404016"/>
    <w:rsid w:val="004045F9"/>
    <w:rsid w:val="00407814"/>
    <w:rsid w:val="004108C0"/>
    <w:rsid w:val="00412601"/>
    <w:rsid w:val="00435116"/>
    <w:rsid w:val="00444111"/>
    <w:rsid w:val="004479F5"/>
    <w:rsid w:val="00450234"/>
    <w:rsid w:val="00454CBB"/>
    <w:rsid w:val="004554DD"/>
    <w:rsid w:val="00460054"/>
    <w:rsid w:val="004667EC"/>
    <w:rsid w:val="004725DC"/>
    <w:rsid w:val="00484733"/>
    <w:rsid w:val="00486014"/>
    <w:rsid w:val="0048726A"/>
    <w:rsid w:val="00487E08"/>
    <w:rsid w:val="00491840"/>
    <w:rsid w:val="00495205"/>
    <w:rsid w:val="004A414D"/>
    <w:rsid w:val="004A63EB"/>
    <w:rsid w:val="004B53BA"/>
    <w:rsid w:val="004B5ADB"/>
    <w:rsid w:val="004B5E79"/>
    <w:rsid w:val="004B696F"/>
    <w:rsid w:val="004C285F"/>
    <w:rsid w:val="004C3689"/>
    <w:rsid w:val="004C5530"/>
    <w:rsid w:val="004D3347"/>
    <w:rsid w:val="004D50EE"/>
    <w:rsid w:val="004D7130"/>
    <w:rsid w:val="004D7990"/>
    <w:rsid w:val="004E2222"/>
    <w:rsid w:val="004E52F0"/>
    <w:rsid w:val="004E5DCB"/>
    <w:rsid w:val="004E7910"/>
    <w:rsid w:val="004F0437"/>
    <w:rsid w:val="004F2CB0"/>
    <w:rsid w:val="005113E7"/>
    <w:rsid w:val="0051381C"/>
    <w:rsid w:val="005167B7"/>
    <w:rsid w:val="00524244"/>
    <w:rsid w:val="00525ACA"/>
    <w:rsid w:val="00530AD3"/>
    <w:rsid w:val="00540247"/>
    <w:rsid w:val="00540F9F"/>
    <w:rsid w:val="005410D4"/>
    <w:rsid w:val="00541348"/>
    <w:rsid w:val="00550064"/>
    <w:rsid w:val="00551339"/>
    <w:rsid w:val="00551A8A"/>
    <w:rsid w:val="005540DA"/>
    <w:rsid w:val="00567692"/>
    <w:rsid w:val="00573DEF"/>
    <w:rsid w:val="00574DA3"/>
    <w:rsid w:val="00582FBE"/>
    <w:rsid w:val="0058765B"/>
    <w:rsid w:val="005916E6"/>
    <w:rsid w:val="0059680F"/>
    <w:rsid w:val="00596ACF"/>
    <w:rsid w:val="005A1319"/>
    <w:rsid w:val="005A21DD"/>
    <w:rsid w:val="005A2406"/>
    <w:rsid w:val="005A4E90"/>
    <w:rsid w:val="005A7D07"/>
    <w:rsid w:val="005B2704"/>
    <w:rsid w:val="005B57AA"/>
    <w:rsid w:val="005B7BF5"/>
    <w:rsid w:val="005C1AFB"/>
    <w:rsid w:val="005D2270"/>
    <w:rsid w:val="005D3565"/>
    <w:rsid w:val="005E0A25"/>
    <w:rsid w:val="005E2B4A"/>
    <w:rsid w:val="005F160B"/>
    <w:rsid w:val="005F2A9B"/>
    <w:rsid w:val="005F3476"/>
    <w:rsid w:val="005F4791"/>
    <w:rsid w:val="0060441C"/>
    <w:rsid w:val="00607638"/>
    <w:rsid w:val="00616EFA"/>
    <w:rsid w:val="00627E21"/>
    <w:rsid w:val="0063517B"/>
    <w:rsid w:val="00637E68"/>
    <w:rsid w:val="00644003"/>
    <w:rsid w:val="006462B7"/>
    <w:rsid w:val="00647060"/>
    <w:rsid w:val="00647BEA"/>
    <w:rsid w:val="00652715"/>
    <w:rsid w:val="00652819"/>
    <w:rsid w:val="006648B4"/>
    <w:rsid w:val="0066694D"/>
    <w:rsid w:val="00667AA0"/>
    <w:rsid w:val="006835B5"/>
    <w:rsid w:val="006857B1"/>
    <w:rsid w:val="00687D27"/>
    <w:rsid w:val="006905CA"/>
    <w:rsid w:val="006957D4"/>
    <w:rsid w:val="006A2EB7"/>
    <w:rsid w:val="006A4BD4"/>
    <w:rsid w:val="006C2594"/>
    <w:rsid w:val="006C2C8E"/>
    <w:rsid w:val="006C5F06"/>
    <w:rsid w:val="006D200A"/>
    <w:rsid w:val="006E42A4"/>
    <w:rsid w:val="006F1D1F"/>
    <w:rsid w:val="006F2971"/>
    <w:rsid w:val="006F4D87"/>
    <w:rsid w:val="006F5BB1"/>
    <w:rsid w:val="006F5CA4"/>
    <w:rsid w:val="006F6EAE"/>
    <w:rsid w:val="006F711E"/>
    <w:rsid w:val="006F717C"/>
    <w:rsid w:val="007018BE"/>
    <w:rsid w:val="0070377F"/>
    <w:rsid w:val="00704DB4"/>
    <w:rsid w:val="007061E6"/>
    <w:rsid w:val="00711742"/>
    <w:rsid w:val="00711C18"/>
    <w:rsid w:val="007131FA"/>
    <w:rsid w:val="00714B81"/>
    <w:rsid w:val="00715840"/>
    <w:rsid w:val="00716CD2"/>
    <w:rsid w:val="007259F3"/>
    <w:rsid w:val="00726575"/>
    <w:rsid w:val="00727D4A"/>
    <w:rsid w:val="00736CE4"/>
    <w:rsid w:val="00747C5E"/>
    <w:rsid w:val="00750679"/>
    <w:rsid w:val="00752FBB"/>
    <w:rsid w:val="00753278"/>
    <w:rsid w:val="0075445E"/>
    <w:rsid w:val="007623F0"/>
    <w:rsid w:val="0076255E"/>
    <w:rsid w:val="007771AC"/>
    <w:rsid w:val="00786958"/>
    <w:rsid w:val="00792B1D"/>
    <w:rsid w:val="00792F68"/>
    <w:rsid w:val="00794127"/>
    <w:rsid w:val="00796447"/>
    <w:rsid w:val="007A412E"/>
    <w:rsid w:val="007A5003"/>
    <w:rsid w:val="007A53B6"/>
    <w:rsid w:val="007B1437"/>
    <w:rsid w:val="007C1B6E"/>
    <w:rsid w:val="007C726C"/>
    <w:rsid w:val="007D2C59"/>
    <w:rsid w:val="007D3A98"/>
    <w:rsid w:val="007D3CDC"/>
    <w:rsid w:val="007D6CDE"/>
    <w:rsid w:val="007E18D3"/>
    <w:rsid w:val="007F0D88"/>
    <w:rsid w:val="007F49EE"/>
    <w:rsid w:val="00805229"/>
    <w:rsid w:val="00806008"/>
    <w:rsid w:val="0081560D"/>
    <w:rsid w:val="00822A90"/>
    <w:rsid w:val="00825DD5"/>
    <w:rsid w:val="008271ED"/>
    <w:rsid w:val="00830077"/>
    <w:rsid w:val="00831177"/>
    <w:rsid w:val="00834B2B"/>
    <w:rsid w:val="00834C8D"/>
    <w:rsid w:val="008428A9"/>
    <w:rsid w:val="008429B2"/>
    <w:rsid w:val="00843CE1"/>
    <w:rsid w:val="008445A9"/>
    <w:rsid w:val="00853153"/>
    <w:rsid w:val="008552BB"/>
    <w:rsid w:val="008562C1"/>
    <w:rsid w:val="00857739"/>
    <w:rsid w:val="00863B86"/>
    <w:rsid w:val="0086403B"/>
    <w:rsid w:val="008725D8"/>
    <w:rsid w:val="00876C5E"/>
    <w:rsid w:val="00876CC5"/>
    <w:rsid w:val="00882CED"/>
    <w:rsid w:val="00885401"/>
    <w:rsid w:val="00885E52"/>
    <w:rsid w:val="00893044"/>
    <w:rsid w:val="008A690D"/>
    <w:rsid w:val="008B217F"/>
    <w:rsid w:val="008B2AE1"/>
    <w:rsid w:val="008B4243"/>
    <w:rsid w:val="008C1D8D"/>
    <w:rsid w:val="008C7FA4"/>
    <w:rsid w:val="008D039E"/>
    <w:rsid w:val="008D7D9F"/>
    <w:rsid w:val="008E0750"/>
    <w:rsid w:val="008E0A9B"/>
    <w:rsid w:val="008E5553"/>
    <w:rsid w:val="008F0973"/>
    <w:rsid w:val="008F1C48"/>
    <w:rsid w:val="008F7426"/>
    <w:rsid w:val="0090056E"/>
    <w:rsid w:val="00902715"/>
    <w:rsid w:val="00910AE1"/>
    <w:rsid w:val="00912D98"/>
    <w:rsid w:val="00921D9F"/>
    <w:rsid w:val="00924EF4"/>
    <w:rsid w:val="00927495"/>
    <w:rsid w:val="00930E4D"/>
    <w:rsid w:val="00941C8C"/>
    <w:rsid w:val="00943210"/>
    <w:rsid w:val="0094513B"/>
    <w:rsid w:val="00952E9E"/>
    <w:rsid w:val="00956E74"/>
    <w:rsid w:val="00964AAD"/>
    <w:rsid w:val="00967827"/>
    <w:rsid w:val="00970111"/>
    <w:rsid w:val="00976E46"/>
    <w:rsid w:val="00985CD6"/>
    <w:rsid w:val="00986489"/>
    <w:rsid w:val="00994661"/>
    <w:rsid w:val="009A2D83"/>
    <w:rsid w:val="009B1418"/>
    <w:rsid w:val="009B49C2"/>
    <w:rsid w:val="009B7203"/>
    <w:rsid w:val="009C1012"/>
    <w:rsid w:val="009C5317"/>
    <w:rsid w:val="009D25D3"/>
    <w:rsid w:val="009D50CA"/>
    <w:rsid w:val="009D66BE"/>
    <w:rsid w:val="009E2438"/>
    <w:rsid w:val="009E5B30"/>
    <w:rsid w:val="009E7B22"/>
    <w:rsid w:val="009F28CB"/>
    <w:rsid w:val="009F6BF6"/>
    <w:rsid w:val="00A03796"/>
    <w:rsid w:val="00A04C8C"/>
    <w:rsid w:val="00A04F6A"/>
    <w:rsid w:val="00A129E2"/>
    <w:rsid w:val="00A1631E"/>
    <w:rsid w:val="00A239A5"/>
    <w:rsid w:val="00A26EF3"/>
    <w:rsid w:val="00A4193E"/>
    <w:rsid w:val="00A441FA"/>
    <w:rsid w:val="00A47614"/>
    <w:rsid w:val="00A565CA"/>
    <w:rsid w:val="00A66F99"/>
    <w:rsid w:val="00A7302E"/>
    <w:rsid w:val="00A80B8E"/>
    <w:rsid w:val="00A81EC1"/>
    <w:rsid w:val="00A8404E"/>
    <w:rsid w:val="00A85134"/>
    <w:rsid w:val="00AA4515"/>
    <w:rsid w:val="00AA5176"/>
    <w:rsid w:val="00AA722D"/>
    <w:rsid w:val="00AB61D9"/>
    <w:rsid w:val="00AB7268"/>
    <w:rsid w:val="00AD089E"/>
    <w:rsid w:val="00AD7898"/>
    <w:rsid w:val="00AE021F"/>
    <w:rsid w:val="00AE0DCF"/>
    <w:rsid w:val="00AE25B3"/>
    <w:rsid w:val="00AE6850"/>
    <w:rsid w:val="00AF4178"/>
    <w:rsid w:val="00AF4468"/>
    <w:rsid w:val="00AF45CF"/>
    <w:rsid w:val="00AF6E21"/>
    <w:rsid w:val="00B00073"/>
    <w:rsid w:val="00B00268"/>
    <w:rsid w:val="00B06506"/>
    <w:rsid w:val="00B16C4A"/>
    <w:rsid w:val="00B26F86"/>
    <w:rsid w:val="00B274C4"/>
    <w:rsid w:val="00B32495"/>
    <w:rsid w:val="00B33099"/>
    <w:rsid w:val="00B3324B"/>
    <w:rsid w:val="00B36FAF"/>
    <w:rsid w:val="00B37D9D"/>
    <w:rsid w:val="00B42BD2"/>
    <w:rsid w:val="00B43292"/>
    <w:rsid w:val="00B43B51"/>
    <w:rsid w:val="00B47511"/>
    <w:rsid w:val="00B5188A"/>
    <w:rsid w:val="00B51B0C"/>
    <w:rsid w:val="00B56AA7"/>
    <w:rsid w:val="00B66001"/>
    <w:rsid w:val="00B745C0"/>
    <w:rsid w:val="00B77931"/>
    <w:rsid w:val="00B80187"/>
    <w:rsid w:val="00B84736"/>
    <w:rsid w:val="00B936AB"/>
    <w:rsid w:val="00B94E65"/>
    <w:rsid w:val="00B96082"/>
    <w:rsid w:val="00B977FF"/>
    <w:rsid w:val="00BA3FFA"/>
    <w:rsid w:val="00BA5C73"/>
    <w:rsid w:val="00BA63B7"/>
    <w:rsid w:val="00BB0E52"/>
    <w:rsid w:val="00BB501C"/>
    <w:rsid w:val="00BB5779"/>
    <w:rsid w:val="00BC08BC"/>
    <w:rsid w:val="00BC1339"/>
    <w:rsid w:val="00BD08C4"/>
    <w:rsid w:val="00BD0EAE"/>
    <w:rsid w:val="00BD2860"/>
    <w:rsid w:val="00BD7D36"/>
    <w:rsid w:val="00BD7E2F"/>
    <w:rsid w:val="00BE735C"/>
    <w:rsid w:val="00BF4759"/>
    <w:rsid w:val="00BF7980"/>
    <w:rsid w:val="00BF7C04"/>
    <w:rsid w:val="00C03949"/>
    <w:rsid w:val="00C0740C"/>
    <w:rsid w:val="00C077B5"/>
    <w:rsid w:val="00C13F9F"/>
    <w:rsid w:val="00C160D9"/>
    <w:rsid w:val="00C176EE"/>
    <w:rsid w:val="00C25F2A"/>
    <w:rsid w:val="00C31B3B"/>
    <w:rsid w:val="00C34B44"/>
    <w:rsid w:val="00C3656A"/>
    <w:rsid w:val="00C3722D"/>
    <w:rsid w:val="00C40C2F"/>
    <w:rsid w:val="00C4382B"/>
    <w:rsid w:val="00C4715F"/>
    <w:rsid w:val="00C50F1A"/>
    <w:rsid w:val="00C52601"/>
    <w:rsid w:val="00C55C0C"/>
    <w:rsid w:val="00C663A6"/>
    <w:rsid w:val="00C70A72"/>
    <w:rsid w:val="00C728F3"/>
    <w:rsid w:val="00C72A1B"/>
    <w:rsid w:val="00C73254"/>
    <w:rsid w:val="00C73B46"/>
    <w:rsid w:val="00C8058D"/>
    <w:rsid w:val="00C85900"/>
    <w:rsid w:val="00C8656A"/>
    <w:rsid w:val="00C907F0"/>
    <w:rsid w:val="00C9214C"/>
    <w:rsid w:val="00CB0994"/>
    <w:rsid w:val="00CB5619"/>
    <w:rsid w:val="00CB5637"/>
    <w:rsid w:val="00CB5790"/>
    <w:rsid w:val="00CC1A64"/>
    <w:rsid w:val="00CD14B7"/>
    <w:rsid w:val="00CD3908"/>
    <w:rsid w:val="00CD4077"/>
    <w:rsid w:val="00CD5F98"/>
    <w:rsid w:val="00CE2A36"/>
    <w:rsid w:val="00CE7630"/>
    <w:rsid w:val="00CF1EC9"/>
    <w:rsid w:val="00CF4102"/>
    <w:rsid w:val="00CF51E5"/>
    <w:rsid w:val="00CF56EF"/>
    <w:rsid w:val="00CF721E"/>
    <w:rsid w:val="00D034EA"/>
    <w:rsid w:val="00D04B0E"/>
    <w:rsid w:val="00D11C55"/>
    <w:rsid w:val="00D120C9"/>
    <w:rsid w:val="00D133A9"/>
    <w:rsid w:val="00D14291"/>
    <w:rsid w:val="00D22843"/>
    <w:rsid w:val="00D334F9"/>
    <w:rsid w:val="00D35594"/>
    <w:rsid w:val="00D42CB5"/>
    <w:rsid w:val="00D43860"/>
    <w:rsid w:val="00D4596C"/>
    <w:rsid w:val="00D633A8"/>
    <w:rsid w:val="00D64E74"/>
    <w:rsid w:val="00D716E5"/>
    <w:rsid w:val="00D85BA7"/>
    <w:rsid w:val="00DA0400"/>
    <w:rsid w:val="00DA7A2D"/>
    <w:rsid w:val="00DB2308"/>
    <w:rsid w:val="00DB391B"/>
    <w:rsid w:val="00DB7344"/>
    <w:rsid w:val="00DC2A37"/>
    <w:rsid w:val="00DC5BAF"/>
    <w:rsid w:val="00DC6D4F"/>
    <w:rsid w:val="00DD1FE7"/>
    <w:rsid w:val="00DD3159"/>
    <w:rsid w:val="00DD334F"/>
    <w:rsid w:val="00DD35E4"/>
    <w:rsid w:val="00DD6147"/>
    <w:rsid w:val="00DD727B"/>
    <w:rsid w:val="00DD783A"/>
    <w:rsid w:val="00DE03EE"/>
    <w:rsid w:val="00DE04D9"/>
    <w:rsid w:val="00DF695F"/>
    <w:rsid w:val="00E031B9"/>
    <w:rsid w:val="00E05A7C"/>
    <w:rsid w:val="00E1108C"/>
    <w:rsid w:val="00E13581"/>
    <w:rsid w:val="00E27A09"/>
    <w:rsid w:val="00E32979"/>
    <w:rsid w:val="00E33E8F"/>
    <w:rsid w:val="00E34D1B"/>
    <w:rsid w:val="00E372D9"/>
    <w:rsid w:val="00E41E46"/>
    <w:rsid w:val="00E465C6"/>
    <w:rsid w:val="00E541EB"/>
    <w:rsid w:val="00E57908"/>
    <w:rsid w:val="00E60C34"/>
    <w:rsid w:val="00E648CE"/>
    <w:rsid w:val="00E66FD8"/>
    <w:rsid w:val="00E676C3"/>
    <w:rsid w:val="00E77B74"/>
    <w:rsid w:val="00E85ED5"/>
    <w:rsid w:val="00E8766B"/>
    <w:rsid w:val="00E903F9"/>
    <w:rsid w:val="00E92FAF"/>
    <w:rsid w:val="00E95ADF"/>
    <w:rsid w:val="00EA02B7"/>
    <w:rsid w:val="00EA1CCF"/>
    <w:rsid w:val="00EA5862"/>
    <w:rsid w:val="00EA6476"/>
    <w:rsid w:val="00EC0889"/>
    <w:rsid w:val="00EC2006"/>
    <w:rsid w:val="00EC2353"/>
    <w:rsid w:val="00EC2426"/>
    <w:rsid w:val="00EC6AC2"/>
    <w:rsid w:val="00ED756F"/>
    <w:rsid w:val="00EE5548"/>
    <w:rsid w:val="00EE5DD0"/>
    <w:rsid w:val="00EF322D"/>
    <w:rsid w:val="00EF6044"/>
    <w:rsid w:val="00F01BA9"/>
    <w:rsid w:val="00F22847"/>
    <w:rsid w:val="00F3037F"/>
    <w:rsid w:val="00F35ED7"/>
    <w:rsid w:val="00F365BB"/>
    <w:rsid w:val="00F36F39"/>
    <w:rsid w:val="00F373CB"/>
    <w:rsid w:val="00F44BFC"/>
    <w:rsid w:val="00F47BC9"/>
    <w:rsid w:val="00F53594"/>
    <w:rsid w:val="00F535B1"/>
    <w:rsid w:val="00F62619"/>
    <w:rsid w:val="00F630E6"/>
    <w:rsid w:val="00F66C6B"/>
    <w:rsid w:val="00F70B99"/>
    <w:rsid w:val="00F7791A"/>
    <w:rsid w:val="00F85D1D"/>
    <w:rsid w:val="00F85D49"/>
    <w:rsid w:val="00F955AE"/>
    <w:rsid w:val="00F97F3F"/>
    <w:rsid w:val="00FA2B5F"/>
    <w:rsid w:val="00FA79E0"/>
    <w:rsid w:val="00FB0357"/>
    <w:rsid w:val="00FB1255"/>
    <w:rsid w:val="00FB53D0"/>
    <w:rsid w:val="00FB749C"/>
    <w:rsid w:val="00FB7D7A"/>
    <w:rsid w:val="00FC3B7C"/>
    <w:rsid w:val="00FD02A3"/>
    <w:rsid w:val="00FD07D3"/>
    <w:rsid w:val="00FD106A"/>
    <w:rsid w:val="00FD19F4"/>
    <w:rsid w:val="00FD6A96"/>
    <w:rsid w:val="00FE06CE"/>
    <w:rsid w:val="00FE4770"/>
    <w:rsid w:val="00FF4E2E"/>
    <w:rsid w:val="00FF568E"/>
    <w:rsid w:val="00FF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FCE56"/>
  <w15:docId w15:val="{0C4578D9-B449-4706-85E1-3443D43B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line="527" w:lineRule="auto"/>
      <w:ind w:left="2428" w:right="2423"/>
      <w:jc w:val="center"/>
      <w:outlineLvl w:val="0"/>
    </w:pPr>
    <w:rPr>
      <w:b/>
      <w:sz w:val="45"/>
      <w:szCs w:val="4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36"/>
      <w:ind w:left="752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ind w:left="112"/>
      <w:outlineLvl w:val="2"/>
    </w:pPr>
    <w:rPr>
      <w:b/>
      <w:sz w:val="29"/>
      <w:szCs w:val="29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38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816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C38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816"/>
    <w:rPr>
      <w:rFonts w:ascii="Calibri" w:eastAsia="Calibri" w:hAnsi="Calibri" w:cs="Calibri"/>
      <w:lang w:bidi="en-US"/>
    </w:rPr>
  </w:style>
  <w:style w:type="character" w:styleId="Hyperlink">
    <w:name w:val="Hyperlink"/>
    <w:basedOn w:val="DefaultParagraphFont"/>
    <w:uiPriority w:val="99"/>
    <w:unhideWhenUsed/>
    <w:rsid w:val="001D331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33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4228F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416"/>
    <w:rPr>
      <w:rFonts w:ascii="Tahoma" w:eastAsia="Calibri" w:hAnsi="Tahoma" w:cs="Tahoma"/>
      <w:sz w:val="16"/>
      <w:szCs w:val="16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E27BA7"/>
    <w:rPr>
      <w:rFonts w:ascii="Calibri" w:eastAsia="Calibri" w:hAnsi="Calibri" w:cs="Calibri"/>
      <w:b/>
      <w:bCs/>
      <w:sz w:val="45"/>
      <w:szCs w:val="45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E27BA7"/>
    <w:rPr>
      <w:rFonts w:ascii="Calibri" w:eastAsia="Calibri" w:hAnsi="Calibri" w:cs="Calibri"/>
      <w:b/>
      <w:bCs/>
      <w:sz w:val="32"/>
      <w:szCs w:val="32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E27BA7"/>
    <w:rPr>
      <w:rFonts w:ascii="Calibri" w:eastAsia="Calibri" w:hAnsi="Calibri" w:cs="Calibri"/>
      <w:b/>
      <w:bCs/>
      <w:sz w:val="29"/>
      <w:szCs w:val="29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27BA7"/>
    <w:rPr>
      <w:rFonts w:ascii="Calibri" w:eastAsia="Calibri" w:hAnsi="Calibri" w:cs="Calibri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D1CA2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D3565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F71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71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71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71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1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61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4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93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2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2349">
              <w:marLeft w:val="0"/>
              <w:marRight w:val="0"/>
              <w:marTop w:val="0"/>
              <w:marBottom w:val="0"/>
              <w:divBdr>
                <w:top w:val="single" w:sz="2" w:space="0" w:color="FECACA"/>
                <w:left w:val="single" w:sz="2" w:space="0" w:color="FECACA"/>
                <w:bottom w:val="single" w:sz="2" w:space="0" w:color="FECACA"/>
                <w:right w:val="single" w:sz="2" w:space="0" w:color="FECACA"/>
              </w:divBdr>
              <w:divsChild>
                <w:div w:id="57563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96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67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0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737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ECACA"/>
                                        <w:left w:val="single" w:sz="2" w:space="0" w:color="FECACA"/>
                                        <w:bottom w:val="single" w:sz="2" w:space="0" w:color="FECACA"/>
                                        <w:right w:val="single" w:sz="2" w:space="0" w:color="FECACA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9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34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33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30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598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45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5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25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0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94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1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26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3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66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30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21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939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657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3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9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80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75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7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4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3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3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2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4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0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3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82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0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5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2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119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0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74293">
              <w:marLeft w:val="0"/>
              <w:marRight w:val="0"/>
              <w:marTop w:val="0"/>
              <w:marBottom w:val="0"/>
              <w:divBdr>
                <w:top w:val="single" w:sz="2" w:space="0" w:color="FECACA"/>
                <w:left w:val="single" w:sz="2" w:space="0" w:color="FECACA"/>
                <w:bottom w:val="single" w:sz="2" w:space="0" w:color="FECACA"/>
                <w:right w:val="single" w:sz="2" w:space="0" w:color="FECACA"/>
              </w:divBdr>
              <w:divsChild>
                <w:div w:id="189970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92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34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448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19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ECACA"/>
                                        <w:left w:val="single" w:sz="2" w:space="0" w:color="FECACA"/>
                                        <w:bottom w:val="single" w:sz="2" w:space="0" w:color="FECACA"/>
                                        <w:right w:val="single" w:sz="2" w:space="0" w:color="FECACA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4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72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7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08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23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7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77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21" Type="http://schemas.openxmlformats.org/officeDocument/2006/relationships/header" Target="header4.xml"/><Relationship Id="rId42" Type="http://schemas.openxmlformats.org/officeDocument/2006/relationships/image" Target="media/image9.svg"/><Relationship Id="rId47" Type="http://schemas.openxmlformats.org/officeDocument/2006/relationships/hyperlink" Target="https://www.letsgetrealaboutvaccines.org/about-the-campaign" TargetMode="External"/><Relationship Id="rId63" Type="http://schemas.openxmlformats.org/officeDocument/2006/relationships/hyperlink" Target="https://publichealthcollaborative.org/communication-tools/communicating-more-effectively-about-vaccines/" TargetMode="External"/><Relationship Id="rId68" Type="http://schemas.openxmlformats.org/officeDocument/2006/relationships/hyperlink" Target="https://journals.sagepub.com/doi/pdf/10.1177/1536504218792524" TargetMode="External"/><Relationship Id="rId84" Type="http://schemas.openxmlformats.org/officeDocument/2006/relationships/image" Target="media/image11.svg"/><Relationship Id="rId89" Type="http://schemas.openxmlformats.org/officeDocument/2006/relationships/hyperlink" Target="https://www.immunize.org/clinical/external/apps/" TargetMode="External"/><Relationship Id="rId16" Type="http://schemas.openxmlformats.org/officeDocument/2006/relationships/image" Target="media/image3.png"/><Relationship Id="rId11" Type="http://schemas.openxmlformats.org/officeDocument/2006/relationships/footer" Target="footer2.xml"/><Relationship Id="rId32" Type="http://schemas.openxmlformats.org/officeDocument/2006/relationships/hyperlink" Target="https://www.nationalacademies.org/based-on-science/vaccines-are-safe" TargetMode="External"/><Relationship Id="rId37" Type="http://schemas.openxmlformats.org/officeDocument/2006/relationships/hyperlink" Target="https://www.immunize.org" TargetMode="External"/><Relationship Id="rId53" Type="http://schemas.openxmlformats.org/officeDocument/2006/relationships/hyperlink" Target="https://immunitycommunitywa.org/talking-about-vaccines/" TargetMode="External"/><Relationship Id="rId58" Type="http://schemas.openxmlformats.org/officeDocument/2006/relationships/hyperlink" Target="https://www.frameworksinstitute.org/resources/reframing-the-conversation-about-child-and-adolescent-vaccinations/" TargetMode="External"/><Relationship Id="rId74" Type="http://schemas.openxmlformats.org/officeDocument/2006/relationships/hyperlink" Target="https://www.sciencedirect.com/science/article/pii/S0264410X22015936" TargetMode="External"/><Relationship Id="rId79" Type="http://schemas.openxmlformats.org/officeDocument/2006/relationships/hyperlink" Target="https://www.cdc.gov/immigrant-refugee-health/communication-resources/?CDC_AAref_Val=https://www.cdc.gov/immigrantrefugeehealth/resources/index.html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www.nfid.org/resource/vaccine-science-social-media-toolkit/" TargetMode="External"/><Relationship Id="rId95" Type="http://schemas.openxmlformats.org/officeDocument/2006/relationships/hyperlink" Target="https://www.immunize.org/clinical/external/apps/" TargetMode="External"/><Relationship Id="rId22" Type="http://schemas.openxmlformats.org/officeDocument/2006/relationships/header" Target="header5.xml"/><Relationship Id="rId27" Type="http://schemas.openxmlformats.org/officeDocument/2006/relationships/hyperlink" Target="https://www.aap.org/en/patient-care/immunizations/?srsltid=AfmBOooYYRrrMY6I0dEgThajL1k6glWRBKyuz37_20elmqOOY9tVOqe_" TargetMode="External"/><Relationship Id="rId43" Type="http://schemas.openxmlformats.org/officeDocument/2006/relationships/hyperlink" Target="https://immunitycommunitywa.org/wp-content/uploads/2017/08/a-guide-to-conversations-about-immunization.pdf" TargetMode="External"/><Relationship Id="rId48" Type="http://schemas.openxmlformats.org/officeDocument/2006/relationships/hyperlink" Target="https://www.acponline.org/clinical-information/clinical-resources-products/adult-immunization/practical-immunization-microlearning-resources" TargetMode="External"/><Relationship Id="rId64" Type="http://schemas.openxmlformats.org/officeDocument/2006/relationships/hyperlink" Target="https://vaccinate.thinkific.com/courses/confidence-misinfo" TargetMode="External"/><Relationship Id="rId69" Type="http://schemas.openxmlformats.org/officeDocument/2006/relationships/hyperlink" Target="https://immunitycommunitywa.org/wp-content/uploads/2017/08/a-guide-to-conversations-about-immunization.pdf" TargetMode="External"/><Relationship Id="rId80" Type="http://schemas.openxmlformats.org/officeDocument/2006/relationships/hyperlink" Target="https://vaccinateyourfamily.org/wp-content/uploads/2023/02/VCN-Launch.pdf" TargetMode="External"/><Relationship Id="rId85" Type="http://schemas.openxmlformats.org/officeDocument/2006/relationships/hyperlink" Target="https://www.chop.edu/centers-programs/vaccine-education-center/resources/vaccine-and-vaccine-safety-related-qa-sheets" TargetMode="Externa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.svg"/><Relationship Id="rId25" Type="http://schemas.openxmlformats.org/officeDocument/2006/relationships/header" Target="header6.xml"/><Relationship Id="rId33" Type="http://schemas.openxmlformats.org/officeDocument/2006/relationships/hyperlink" Target="https://vaccinateyourfamily.org/" TargetMode="External"/><Relationship Id="rId38" Type="http://schemas.openxmlformats.org/officeDocument/2006/relationships/hyperlink" Target="https://www.vaccinesafety.edu/" TargetMode="External"/><Relationship Id="rId46" Type="http://schemas.openxmlformats.org/officeDocument/2006/relationships/hyperlink" Target="https://www.frameworksinstitute.org/resources/reframing-the-conversation-about-child-and-adolescent-vaccinations/" TargetMode="External"/><Relationship Id="rId59" Type="http://schemas.openxmlformats.org/officeDocument/2006/relationships/hyperlink" Target="https://www.letsgetrealaboutvaccines.org/about-the-campaign" TargetMode="External"/><Relationship Id="rId67" Type="http://schemas.openxmlformats.org/officeDocument/2006/relationships/hyperlink" Target="https://www.sciencedirect.com/science/article/pii/S1876285921000528?casa_token=rZ5gYUNp77UAAAAA:GS4KPKqpoQKrmko7r_LJqcpBdU6hQv2AeUMoeFIsVj0IoVsPq5YS53HDIKEZvlIrD0vm62gA" TargetMode="External"/><Relationship Id="rId20" Type="http://schemas.openxmlformats.org/officeDocument/2006/relationships/image" Target="media/image5.png"/><Relationship Id="rId41" Type="http://schemas.openxmlformats.org/officeDocument/2006/relationships/image" Target="media/image8.png"/><Relationship Id="rId54" Type="http://schemas.openxmlformats.org/officeDocument/2006/relationships/hyperlink" Target="https://www.immunizekansascoalition.org/documents/Vaccine%20Fears%20Overturned%20by%20Facts%20Booklet.pdf" TargetMode="External"/><Relationship Id="rId62" Type="http://schemas.openxmlformats.org/officeDocument/2006/relationships/hyperlink" Target="https://www.immunize.org/clinical/topic/addressing-anxiety/" TargetMode="External"/><Relationship Id="rId70" Type="http://schemas.openxmlformats.org/officeDocument/2006/relationships/hyperlink" Target="https://www.sciencedirect.com/science/article/pii/S0264410X22015936" TargetMode="External"/><Relationship Id="rId75" Type="http://schemas.openxmlformats.org/officeDocument/2006/relationships/hyperlink" Target="https://www.cdc.gov/immigrant-refugee-health/communication-resources/?CDC_AAref_Val=https://www.cdc.gov/immigrantrefugeehealth/resources/index.html" TargetMode="External"/><Relationship Id="rId83" Type="http://schemas.openxmlformats.org/officeDocument/2006/relationships/image" Target="media/image10.png"/><Relationship Id="rId88" Type="http://schemas.openxmlformats.org/officeDocument/2006/relationships/hyperlink" Target="https://www.cdc.gov/vaccines/php/resources/keeps-it-that-way.html" TargetMode="External"/><Relationship Id="rId91" Type="http://schemas.openxmlformats.org/officeDocument/2006/relationships/hyperlink" Target="https://www.chop.edu/centers-programs/vaccine-education-center/resources/vaccine-and-vaccine-safety-related-qa-sheets" TargetMode="External"/><Relationship Id="rId96" Type="http://schemas.openxmlformats.org/officeDocument/2006/relationships/hyperlink" Target="https://www.nfid.org/resource/vaccine-science-social-media-toolk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svg"/><Relationship Id="rId23" Type="http://schemas.openxmlformats.org/officeDocument/2006/relationships/footer" Target="footer4.xml"/><Relationship Id="rId28" Type="http://schemas.openxmlformats.org/officeDocument/2006/relationships/hyperlink" Target="https://www.cidrap.umn.edu/" TargetMode="External"/><Relationship Id="rId36" Type="http://schemas.openxmlformats.org/officeDocument/2006/relationships/hyperlink" Target="https://www.chop.edu/vaccine-education-center" TargetMode="External"/><Relationship Id="rId49" Type="http://schemas.openxmlformats.org/officeDocument/2006/relationships/hyperlink" Target="https://www.aap.org/en/patient-care/immunizations/communicating-with-families-and-promoting-vaccine-confidence/talking-with-vaccine-hesitant-parents/?srsltid=AfmBOoqxIlOPS9Em-Z5yqVbZjdbt-wtvm1S3nuOZfyLvyMfkraPKS05T" TargetMode="External"/><Relationship Id="rId57" Type="http://schemas.openxmlformats.org/officeDocument/2006/relationships/hyperlink" Target="https://publichealth.jhu.edu/2025/the-evidence-on-vaccines-and-autism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www.vaccinesafety.edu/" TargetMode="External"/><Relationship Id="rId44" Type="http://schemas.openxmlformats.org/officeDocument/2006/relationships/hyperlink" Target="https://vaccinateyourfamily.org/wp-content/uploads/2025/09/AutismSociety_Infographic-Autism-and-Vaccines-FAQ_2025-09V1F_Digital.pdf" TargetMode="External"/><Relationship Id="rId52" Type="http://schemas.openxmlformats.org/officeDocument/2006/relationships/hyperlink" Target="https://vaccinate.thinkific.com/courses/confidence-misinfo" TargetMode="External"/><Relationship Id="rId60" Type="http://schemas.openxmlformats.org/officeDocument/2006/relationships/hyperlink" Target="https://www.acponline.org/clinical-information/clinical-resources-products/adult-immunization/practical-immunization-microlearning-resources" TargetMode="External"/><Relationship Id="rId65" Type="http://schemas.openxmlformats.org/officeDocument/2006/relationships/hyperlink" Target="https://immunitycommunitywa.org/talking-about-vaccines/" TargetMode="External"/><Relationship Id="rId73" Type="http://schemas.openxmlformats.org/officeDocument/2006/relationships/hyperlink" Target="https://immunitycommunitywa.org/wp-content/uploads/2017/08/a-guide-to-conversations-about-immunization.pdf" TargetMode="External"/><Relationship Id="rId78" Type="http://schemas.openxmlformats.org/officeDocument/2006/relationships/hyperlink" Target="https://phf.org/wp-content/uploads/2025/04/Lets-RISE-School-Toolkit.pdf" TargetMode="External"/><Relationship Id="rId81" Type="http://schemas.openxmlformats.org/officeDocument/2006/relationships/hyperlink" Target="https://www.cdc.gov/vaccines/pregnancy/hcp-toolkit/downloads/talking-about-vaccines-508.pdf" TargetMode="External"/><Relationship Id="rId86" Type="http://schemas.openxmlformats.org/officeDocument/2006/relationships/hyperlink" Target="https://www.immunize.org/translations/" TargetMode="External"/><Relationship Id="rId94" Type="http://schemas.openxmlformats.org/officeDocument/2006/relationships/hyperlink" Target="https://www.cdc.gov/vaccines/php/resources/keeps-it-that-way.html" TargetMode="External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yperlink" Target="https://massvaccineconfidenceproject.org/" TargetMode="External"/><Relationship Id="rId39" Type="http://schemas.openxmlformats.org/officeDocument/2006/relationships/hyperlink" Target="https://www.nationalacademies.org/based-on-science/vaccines-are-safe" TargetMode="External"/><Relationship Id="rId34" Type="http://schemas.openxmlformats.org/officeDocument/2006/relationships/hyperlink" Target="https://www.aap.org/en/patient-care/immunizations/?srsltid=AfmBOooYYRrrMY6I0dEgThajL1k6glWRBKyuz37_20elmqOOY9tVOqe_" TargetMode="External"/><Relationship Id="rId50" Type="http://schemas.openxmlformats.org/officeDocument/2006/relationships/hyperlink" Target="https://www.immunize.org/clinical/topic/addressing-anxiety/" TargetMode="External"/><Relationship Id="rId55" Type="http://schemas.openxmlformats.org/officeDocument/2006/relationships/hyperlink" Target="https://immunitycommunitywa.org/wp-content/uploads/2017/08/a-guide-to-conversations-about-immunization.pdf" TargetMode="External"/><Relationship Id="rId76" Type="http://schemas.openxmlformats.org/officeDocument/2006/relationships/hyperlink" Target="https://vaccinateyourfamily.org/wp-content/uploads/2023/02/VCN-Launch.pdf" TargetMode="External"/><Relationship Id="rId97" Type="http://schemas.openxmlformats.org/officeDocument/2006/relationships/image" Target="media/image12.png"/><Relationship Id="rId7" Type="http://schemas.openxmlformats.org/officeDocument/2006/relationships/endnotes" Target="endnotes.xml"/><Relationship Id="rId71" Type="http://schemas.openxmlformats.org/officeDocument/2006/relationships/hyperlink" Target="https://www.sciencedirect.com/science/article/pii/S1876285921000528?casa_token=rZ5gYUNp77UAAAAA:GS4KPKqpoQKrmko7r_LJqcpBdU6hQv2AeUMoeFIsVj0IoVsPq5YS53HDIKEZvlIrD0vm62gA" TargetMode="External"/><Relationship Id="rId92" Type="http://schemas.openxmlformats.org/officeDocument/2006/relationships/hyperlink" Target="https://www.immunize.org/translation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chop.edu/vaccine-education-center" TargetMode="External"/><Relationship Id="rId24" Type="http://schemas.openxmlformats.org/officeDocument/2006/relationships/footer" Target="footer5.xml"/><Relationship Id="rId40" Type="http://schemas.openxmlformats.org/officeDocument/2006/relationships/hyperlink" Target="https://vaccinateyourfamily.org/" TargetMode="External"/><Relationship Id="rId45" Type="http://schemas.openxmlformats.org/officeDocument/2006/relationships/hyperlink" Target="https://publichealth.jhu.edu/2025/the-evidence-on-vaccines-and-autism" TargetMode="External"/><Relationship Id="rId66" Type="http://schemas.openxmlformats.org/officeDocument/2006/relationships/hyperlink" Target="https://www.immunizekansascoalition.org/documents/Vaccine%20Fears%20Overturned%20by%20Facts%20Booklet.pdf" TargetMode="External"/><Relationship Id="rId87" Type="http://schemas.openxmlformats.org/officeDocument/2006/relationships/hyperlink" Target="https://headstart.gov/publication/protect-your-child-vaccines?redirect=eclkc" TargetMode="External"/><Relationship Id="rId61" Type="http://schemas.openxmlformats.org/officeDocument/2006/relationships/hyperlink" Target="https://www.aap.org/en/patient-care/immunizations/communicating-with-families-and-promoting-vaccine-confidence/talking-with-vaccine-hesitant-parents/?srsltid=AfmBOoqxIlOPS9Em-Z5yqVbZjdbt-wtvm1S3nuOZfyLvyMfkraPKS05T" TargetMode="External"/><Relationship Id="rId82" Type="http://schemas.openxmlformats.org/officeDocument/2006/relationships/hyperlink" Target="https://phf.org/wp-content/uploads/2025/04/Lets-RISE-School-Toolkit.pdf" TargetMode="External"/><Relationship Id="rId19" Type="http://schemas.openxmlformats.org/officeDocument/2006/relationships/hyperlink" Target="https://massvaccineconfidenceproject.org/" TargetMode="External"/><Relationship Id="rId14" Type="http://schemas.openxmlformats.org/officeDocument/2006/relationships/image" Target="media/image1.png"/><Relationship Id="rId30" Type="http://schemas.openxmlformats.org/officeDocument/2006/relationships/hyperlink" Target="https://www.immunize.org" TargetMode="External"/><Relationship Id="rId35" Type="http://schemas.openxmlformats.org/officeDocument/2006/relationships/hyperlink" Target="https://www.cidrap.umn.edu/" TargetMode="External"/><Relationship Id="rId56" Type="http://schemas.openxmlformats.org/officeDocument/2006/relationships/hyperlink" Target="https://vaccinateyourfamily.org/wp-content/uploads/2025/09/AutismSociety_Infographic-Autism-and-Vaccines-FAQ_2025-09V1F_Digital.pdf" TargetMode="External"/><Relationship Id="rId77" Type="http://schemas.openxmlformats.org/officeDocument/2006/relationships/hyperlink" Target="https://www.cdc.gov/vaccines/pregnancy/hcp-toolkit/downloads/talking-about-vaccines-508.pdf" TargetMode="External"/><Relationship Id="rId100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hyperlink" Target="https://publichealthcollaborative.org/communication-tools/communicating-more-effectively-about-vaccines/" TargetMode="External"/><Relationship Id="rId72" Type="http://schemas.openxmlformats.org/officeDocument/2006/relationships/hyperlink" Target="https://journals.sagepub.com/doi/pdf/10.1177/1536504218792524" TargetMode="External"/><Relationship Id="rId93" Type="http://schemas.openxmlformats.org/officeDocument/2006/relationships/hyperlink" Target="https://headstart.gov/publication/protect-your-child-vaccines?redirect=eclkc" TargetMode="External"/><Relationship Id="rId98" Type="http://schemas.openxmlformats.org/officeDocument/2006/relationships/image" Target="media/image13.sv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8Nbws5avp0xDW/RRGA2gWJ60lw==">CgMxLjA4AHIhMXpwQlJVUUJLUEFXeEFkN1dwQnpoOVpLZzZyVi1pYWRZ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Kagel, Morgan A. (DPH)</dc:creator>
  <cp:lastModifiedBy>Harrison, Deborah (EHS)</cp:lastModifiedBy>
  <cp:revision>2</cp:revision>
  <cp:lastPrinted>2025-07-09T13:02:00Z</cp:lastPrinted>
  <dcterms:created xsi:type="dcterms:W3CDTF">2026-02-18T19:16:00Z</dcterms:created>
  <dcterms:modified xsi:type="dcterms:W3CDTF">2026-02-18T19:16:00Z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2020-02-12T00:00:00Z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2020-12-03T00:00:00Z</vt:lpwstr>
  </property>
</Properties>
</file>