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8B8E" w14:textId="77777777" w:rsidR="00AF3238" w:rsidRDefault="00AF3238">
      <w:pPr>
        <w:jc w:val="center"/>
        <w:rPr>
          <w:b/>
          <w:color w:val="0070C0"/>
          <w:sz w:val="48"/>
          <w:szCs w:val="48"/>
        </w:rPr>
      </w:pPr>
      <w:r w:rsidRPr="00AF3238">
        <w:rPr>
          <w:b/>
          <w:color w:val="0070C0"/>
          <w:sz w:val="48"/>
          <w:szCs w:val="48"/>
        </w:rPr>
        <w:t xml:space="preserve">Community Liaison </w:t>
      </w:r>
    </w:p>
    <w:p w14:paraId="6BDF45E3" w14:textId="11590CD7" w:rsidR="005C33AA" w:rsidRPr="00AF3238" w:rsidRDefault="00AF3238">
      <w:pPr>
        <w:jc w:val="center"/>
        <w:rPr>
          <w:b/>
          <w:color w:val="0070C0"/>
          <w:sz w:val="48"/>
          <w:szCs w:val="48"/>
        </w:rPr>
      </w:pPr>
      <w:r>
        <w:rPr>
          <w:b/>
          <w:color w:val="0070C0"/>
          <w:sz w:val="48"/>
          <w:szCs w:val="48"/>
        </w:rPr>
        <w:t>Position Description &amp; Talking Points</w:t>
      </w:r>
    </w:p>
    <w:p w14:paraId="6F8903AF" w14:textId="77777777" w:rsidR="005C33AA" w:rsidRDefault="005C33AA">
      <w:pPr>
        <w:rPr>
          <w:b/>
          <w:sz w:val="24"/>
          <w:szCs w:val="24"/>
        </w:rPr>
      </w:pPr>
    </w:p>
    <w:p w14:paraId="765F31E7" w14:textId="77777777" w:rsidR="005C33AA" w:rsidRDefault="005C33AA">
      <w:pPr>
        <w:rPr>
          <w:b/>
          <w:sz w:val="24"/>
          <w:szCs w:val="24"/>
        </w:rPr>
      </w:pPr>
    </w:p>
    <w:tbl>
      <w:tblPr>
        <w:tblStyle w:val="a"/>
        <w:tblW w:w="9360" w:type="dxa"/>
        <w:tblInd w:w="10" w:type="dxa"/>
        <w:tblLook w:val="04A0" w:firstRow="1" w:lastRow="0" w:firstColumn="1" w:lastColumn="0" w:noHBand="0" w:noVBand="1"/>
      </w:tblPr>
      <w:tblGrid>
        <w:gridCol w:w="9360"/>
      </w:tblGrid>
      <w:tr w:rsidR="00AF3238" w14:paraId="700C353E" w14:textId="77777777" w:rsidTr="00AF3238">
        <w:trPr>
          <w:trHeight w:val="962"/>
        </w:trPr>
        <w:tc>
          <w:tcPr>
            <w:tcW w:w="9360" w:type="dxa"/>
          </w:tcPr>
          <w:tbl>
            <w:tblPr>
              <w:tblStyle w:val="TableGrid"/>
              <w:tblW w:w="0" w:type="auto"/>
              <w:tblLook w:val="04A0" w:firstRow="1" w:lastRow="0" w:firstColumn="1" w:lastColumn="0" w:noHBand="0" w:noVBand="1"/>
            </w:tblPr>
            <w:tblGrid>
              <w:gridCol w:w="9150"/>
            </w:tblGrid>
            <w:tr w:rsidR="00AF3238" w14:paraId="025DA36C" w14:textId="77777777"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18369E25" w14:textId="31A22596" w:rsidR="00AF3238" w:rsidRPr="00AF3238" w:rsidRDefault="00AF3238" w:rsidP="00CC0C76">
                  <w:pPr>
                    <w:rPr>
                      <w:rFonts w:ascii="Arial" w:hAnsi="Arial" w:cs="Arial"/>
                      <w:sz w:val="28"/>
                      <w:szCs w:val="28"/>
                    </w:rPr>
                  </w:pPr>
                  <w:r w:rsidRPr="00AF3238">
                    <w:rPr>
                      <w:rFonts w:ascii="Arial" w:hAnsi="Arial" w:cs="Arial"/>
                      <w:b/>
                      <w:bCs/>
                      <w:color w:val="E77A32"/>
                      <w:sz w:val="28"/>
                      <w:szCs w:val="28"/>
                    </w:rPr>
                    <w:t>Note</w:t>
                  </w:r>
                  <w:r w:rsidRPr="00AF3238">
                    <w:rPr>
                      <w:rFonts w:ascii="Arial" w:eastAsia="Arial" w:hAnsi="Arial" w:cs="Arial"/>
                      <w:b/>
                      <w:bCs/>
                      <w:color w:val="E77A32"/>
                      <w:sz w:val="28"/>
                      <w:szCs w:val="28"/>
                    </w:rPr>
                    <w:t>:</w:t>
                  </w:r>
                  <w:r w:rsidRPr="00AF3238">
                    <w:rPr>
                      <w:rFonts w:ascii="Arial" w:eastAsia="Arial" w:hAnsi="Arial" w:cs="Arial"/>
                      <w:color w:val="E77A32"/>
                      <w:sz w:val="28"/>
                      <w:szCs w:val="28"/>
                    </w:rPr>
                    <w:t xml:space="preserve"> </w:t>
                  </w:r>
                  <w:r w:rsidRPr="00AF3238">
                    <w:rPr>
                      <w:rFonts w:ascii="Arial" w:hAnsi="Arial" w:cs="Arial"/>
                      <w:color w:val="595959" w:themeColor="text1" w:themeTint="A6"/>
                      <w:sz w:val="28"/>
                      <w:szCs w:val="28"/>
                    </w:rPr>
                    <w:t>Below is a template position description to help you when recruiting Community Liaison Core Team members. The text highlighted in gray is example text. Replace this text with content that is appropriate for your community.</w:t>
                  </w:r>
                </w:p>
              </w:tc>
            </w:tr>
          </w:tbl>
          <w:p w14:paraId="3E37718E" w14:textId="442FAB0E" w:rsidR="00AF3238" w:rsidRPr="003E0B44" w:rsidRDefault="00AF3238" w:rsidP="00CC0C76">
            <w:pPr>
              <w:rPr>
                <w:sz w:val="28"/>
                <w:szCs w:val="28"/>
              </w:rPr>
            </w:pPr>
          </w:p>
        </w:tc>
      </w:tr>
    </w:tbl>
    <w:p w14:paraId="73858A0A" w14:textId="77777777" w:rsidR="00AF3238" w:rsidRDefault="00AF3238">
      <w:pPr>
        <w:rPr>
          <w:b/>
          <w:sz w:val="24"/>
          <w:szCs w:val="24"/>
        </w:rPr>
      </w:pPr>
    </w:p>
    <w:p w14:paraId="55A1F086" w14:textId="77777777" w:rsidR="00AF3238" w:rsidRDefault="00AF3238">
      <w:pPr>
        <w:rPr>
          <w:b/>
          <w:sz w:val="24"/>
          <w:szCs w:val="24"/>
        </w:rPr>
      </w:pPr>
    </w:p>
    <w:p w14:paraId="642CE5E5" w14:textId="3161D298" w:rsidR="00AF3238" w:rsidRPr="00950434" w:rsidRDefault="00AF3238" w:rsidP="00AF3238">
      <w:pPr>
        <w:rPr>
          <w:b/>
          <w:color w:val="0070C0"/>
          <w:sz w:val="36"/>
          <w:szCs w:val="36"/>
          <w:lang w:val="en-US"/>
        </w:rPr>
      </w:pPr>
      <w:r w:rsidRPr="00950434">
        <w:rPr>
          <w:b/>
          <w:color w:val="FFFFFF" w:themeColor="background1"/>
          <w:sz w:val="36"/>
          <w:szCs w:val="36"/>
          <w:shd w:val="clear" w:color="auto" w:fill="0070C0"/>
          <w:lang w:val="en-US"/>
        </w:rPr>
        <w:t xml:space="preserve"> Position Description</w:t>
      </w:r>
      <w:r w:rsidRPr="00950434">
        <w:rPr>
          <w:b/>
          <w:color w:val="0070C0"/>
          <w:sz w:val="36"/>
          <w:szCs w:val="36"/>
          <w:shd w:val="clear" w:color="auto" w:fill="0070C0"/>
          <w:lang w:val="en-US"/>
        </w:rPr>
        <w:t>.</w:t>
      </w:r>
    </w:p>
    <w:p w14:paraId="14738B6E" w14:textId="77777777" w:rsidR="00C04A06" w:rsidRPr="00950434" w:rsidRDefault="00C04A06" w:rsidP="00A351DD">
      <w:pPr>
        <w:rPr>
          <w:b/>
          <w:sz w:val="24"/>
          <w:szCs w:val="24"/>
          <w:lang w:val="en-US"/>
        </w:rPr>
      </w:pPr>
    </w:p>
    <w:p w14:paraId="03D43CE4" w14:textId="0FF3BBAD" w:rsidR="00A351DD" w:rsidRPr="00950434" w:rsidRDefault="00A351DD" w:rsidP="00A351DD">
      <w:pPr>
        <w:rPr>
          <w:sz w:val="24"/>
          <w:szCs w:val="24"/>
          <w:lang w:val="en-US"/>
        </w:rPr>
      </w:pPr>
      <w:r w:rsidRPr="00950434">
        <w:rPr>
          <w:b/>
          <w:sz w:val="24"/>
          <w:szCs w:val="24"/>
          <w:lang w:val="en-US"/>
        </w:rPr>
        <w:t xml:space="preserve">Position: </w:t>
      </w:r>
      <w:r w:rsidRPr="00950434">
        <w:rPr>
          <w:sz w:val="24"/>
          <w:szCs w:val="24"/>
          <w:lang w:val="en-US"/>
        </w:rPr>
        <w:t xml:space="preserve">Community Liaison </w:t>
      </w:r>
    </w:p>
    <w:p w14:paraId="0030B134" w14:textId="77777777" w:rsidR="00A351DD" w:rsidRDefault="00A351DD" w:rsidP="00A351DD">
      <w:pPr>
        <w:rPr>
          <w:sz w:val="24"/>
          <w:szCs w:val="24"/>
        </w:rPr>
      </w:pPr>
      <w:r>
        <w:rPr>
          <w:b/>
          <w:sz w:val="24"/>
          <w:szCs w:val="24"/>
        </w:rPr>
        <w:t xml:space="preserve">Number of openings: </w:t>
      </w:r>
      <w:r w:rsidRPr="00A351DD">
        <w:rPr>
          <w:sz w:val="24"/>
          <w:szCs w:val="24"/>
          <w:highlight w:val="lightGray"/>
        </w:rPr>
        <w:t>5</w:t>
      </w:r>
    </w:p>
    <w:p w14:paraId="670AB81C" w14:textId="3B21E8F2" w:rsidR="00A351DD" w:rsidRDefault="00A351DD" w:rsidP="00A351DD">
      <w:pPr>
        <w:rPr>
          <w:sz w:val="24"/>
          <w:szCs w:val="24"/>
        </w:rPr>
      </w:pPr>
      <w:r>
        <w:rPr>
          <w:b/>
          <w:sz w:val="24"/>
          <w:szCs w:val="24"/>
        </w:rPr>
        <w:t xml:space="preserve">Timeframe: </w:t>
      </w:r>
      <w:r>
        <w:rPr>
          <w:sz w:val="24"/>
          <w:szCs w:val="24"/>
        </w:rPr>
        <w:t>21 months (</w:t>
      </w:r>
      <w:r w:rsidRPr="00A351DD">
        <w:rPr>
          <w:sz w:val="24"/>
          <w:szCs w:val="24"/>
          <w:highlight w:val="lightGray"/>
        </w:rPr>
        <w:t>Month</w:t>
      </w:r>
      <w:r>
        <w:rPr>
          <w:sz w:val="24"/>
          <w:szCs w:val="24"/>
        </w:rPr>
        <w:t xml:space="preserve"> 2025 – </w:t>
      </w:r>
      <w:r w:rsidRPr="00A351DD">
        <w:rPr>
          <w:sz w:val="24"/>
          <w:szCs w:val="24"/>
          <w:highlight w:val="lightGray"/>
        </w:rPr>
        <w:t>Month</w:t>
      </w:r>
      <w:r>
        <w:rPr>
          <w:sz w:val="24"/>
          <w:szCs w:val="24"/>
        </w:rPr>
        <w:t xml:space="preserve"> 2027)</w:t>
      </w:r>
    </w:p>
    <w:p w14:paraId="269F77C6" w14:textId="414E4A6C" w:rsidR="00A351DD" w:rsidRDefault="00A351DD" w:rsidP="00A351DD">
      <w:pPr>
        <w:rPr>
          <w:b/>
          <w:sz w:val="24"/>
          <w:szCs w:val="24"/>
        </w:rPr>
      </w:pPr>
      <w:r>
        <w:rPr>
          <w:b/>
          <w:sz w:val="24"/>
          <w:szCs w:val="24"/>
        </w:rPr>
        <w:t xml:space="preserve">Location: </w:t>
      </w:r>
      <w:r w:rsidRPr="00FB7567">
        <w:rPr>
          <w:sz w:val="24"/>
          <w:szCs w:val="24"/>
          <w:highlight w:val="lightGray"/>
        </w:rPr>
        <w:t xml:space="preserve">[Town of </w:t>
      </w:r>
      <w:r>
        <w:rPr>
          <w:sz w:val="24"/>
          <w:szCs w:val="24"/>
          <w:highlight w:val="lightGray"/>
        </w:rPr>
        <w:t>Yourt</w:t>
      </w:r>
      <w:r w:rsidRPr="00FB7567">
        <w:rPr>
          <w:sz w:val="24"/>
          <w:szCs w:val="24"/>
          <w:highlight w:val="lightGray"/>
        </w:rPr>
        <w:t>own]</w:t>
      </w:r>
    </w:p>
    <w:p w14:paraId="2145E810" w14:textId="750B4277" w:rsidR="00A351DD" w:rsidRDefault="00C04A06" w:rsidP="00A351DD">
      <w:pPr>
        <w:rPr>
          <w:sz w:val="24"/>
          <w:szCs w:val="24"/>
        </w:rPr>
      </w:pPr>
      <w:r>
        <w:rPr>
          <w:b/>
          <w:sz w:val="24"/>
          <w:szCs w:val="24"/>
        </w:rPr>
        <w:t>Time commitment</w:t>
      </w:r>
      <w:r w:rsidR="00A351DD">
        <w:rPr>
          <w:b/>
          <w:sz w:val="24"/>
          <w:szCs w:val="24"/>
        </w:rPr>
        <w:t>:</w:t>
      </w:r>
      <w:r w:rsidR="00A351DD">
        <w:rPr>
          <w:sz w:val="24"/>
          <w:szCs w:val="24"/>
        </w:rPr>
        <w:t xml:space="preserve"> </w:t>
      </w:r>
    </w:p>
    <w:p w14:paraId="11E4602B" w14:textId="6F7DD207" w:rsidR="00A351DD" w:rsidRDefault="00A351DD" w:rsidP="00A351DD">
      <w:pPr>
        <w:numPr>
          <w:ilvl w:val="0"/>
          <w:numId w:val="2"/>
        </w:numPr>
        <w:rPr>
          <w:sz w:val="24"/>
          <w:szCs w:val="24"/>
        </w:rPr>
      </w:pPr>
      <w:r w:rsidRPr="00A351DD">
        <w:rPr>
          <w:b/>
          <w:bCs/>
          <w:sz w:val="24"/>
          <w:szCs w:val="24"/>
        </w:rPr>
        <w:t>Year 1:</w:t>
      </w:r>
      <w:r>
        <w:rPr>
          <w:sz w:val="24"/>
          <w:szCs w:val="24"/>
        </w:rPr>
        <w:t xml:space="preserve"> 1-5 hours per week (80 hours</w:t>
      </w:r>
      <w:r w:rsidR="00C04A06">
        <w:rPr>
          <w:sz w:val="24"/>
          <w:szCs w:val="24"/>
        </w:rPr>
        <w:t xml:space="preserve"> total</w:t>
      </w:r>
      <w:r>
        <w:rPr>
          <w:sz w:val="24"/>
          <w:szCs w:val="24"/>
        </w:rPr>
        <w:t>)</w:t>
      </w:r>
      <w:r w:rsidR="00ED5325">
        <w:rPr>
          <w:sz w:val="24"/>
          <w:szCs w:val="24"/>
        </w:rPr>
        <w:t xml:space="preserve">. This will include approximately two two-hour meetings per month, </w:t>
      </w:r>
      <w:r w:rsidR="00C3621A">
        <w:rPr>
          <w:sz w:val="24"/>
          <w:szCs w:val="24"/>
        </w:rPr>
        <w:t xml:space="preserve">on average, </w:t>
      </w:r>
      <w:r w:rsidR="00ED5325">
        <w:rPr>
          <w:sz w:val="24"/>
          <w:szCs w:val="24"/>
        </w:rPr>
        <w:t xml:space="preserve">as well as additional time </w:t>
      </w:r>
      <w:r w:rsidR="00C3621A">
        <w:rPr>
          <w:sz w:val="24"/>
          <w:szCs w:val="24"/>
        </w:rPr>
        <w:t xml:space="preserve">outside of meetings </w:t>
      </w:r>
      <w:r w:rsidR="00ED5325">
        <w:rPr>
          <w:sz w:val="24"/>
          <w:szCs w:val="24"/>
        </w:rPr>
        <w:t>spent on leading community outreach and engagement activities</w:t>
      </w:r>
      <w:r w:rsidR="00C3621A">
        <w:rPr>
          <w:sz w:val="24"/>
          <w:szCs w:val="24"/>
        </w:rPr>
        <w:t xml:space="preserve">, and reviewing and providing feedback on materials. </w:t>
      </w:r>
    </w:p>
    <w:p w14:paraId="014A0780" w14:textId="2AB25D8A" w:rsidR="00A351DD" w:rsidRDefault="00A351DD" w:rsidP="00A351DD">
      <w:pPr>
        <w:numPr>
          <w:ilvl w:val="0"/>
          <w:numId w:val="2"/>
        </w:numPr>
        <w:rPr>
          <w:sz w:val="24"/>
          <w:szCs w:val="24"/>
        </w:rPr>
      </w:pPr>
      <w:r w:rsidRPr="00A351DD">
        <w:rPr>
          <w:b/>
          <w:bCs/>
          <w:sz w:val="24"/>
          <w:szCs w:val="24"/>
        </w:rPr>
        <w:t>Year 2</w:t>
      </w:r>
      <w:r>
        <w:rPr>
          <w:sz w:val="24"/>
          <w:szCs w:val="24"/>
        </w:rPr>
        <w:t xml:space="preserve">: Number of hours will depend on the project selected by the Core Team. As a member of the Core Team, you will play a role in selecting the project. </w:t>
      </w:r>
    </w:p>
    <w:p w14:paraId="100E5D9E" w14:textId="77777777" w:rsidR="00A351DD" w:rsidRDefault="00A351DD" w:rsidP="00A351DD">
      <w:pPr>
        <w:rPr>
          <w:b/>
          <w:sz w:val="24"/>
          <w:szCs w:val="24"/>
        </w:rPr>
      </w:pPr>
      <w:r>
        <w:rPr>
          <w:b/>
          <w:sz w:val="24"/>
          <w:szCs w:val="24"/>
        </w:rPr>
        <w:t xml:space="preserve">Compensation: </w:t>
      </w:r>
    </w:p>
    <w:p w14:paraId="122A3F02" w14:textId="350601CD" w:rsidR="00A351DD" w:rsidRDefault="00A351DD" w:rsidP="00A351DD">
      <w:pPr>
        <w:numPr>
          <w:ilvl w:val="0"/>
          <w:numId w:val="5"/>
        </w:numPr>
        <w:rPr>
          <w:sz w:val="24"/>
          <w:szCs w:val="24"/>
        </w:rPr>
      </w:pPr>
      <w:r w:rsidRPr="00A351DD">
        <w:rPr>
          <w:b/>
          <w:bCs/>
          <w:sz w:val="24"/>
          <w:szCs w:val="24"/>
        </w:rPr>
        <w:t>Year 1:</w:t>
      </w:r>
      <w:r>
        <w:rPr>
          <w:sz w:val="24"/>
          <w:szCs w:val="24"/>
        </w:rPr>
        <w:t xml:space="preserve"> </w:t>
      </w:r>
      <w:r>
        <w:rPr>
          <w:sz w:val="24"/>
          <w:szCs w:val="24"/>
          <w:shd w:val="clear" w:color="auto" w:fill="D9D9D9"/>
        </w:rPr>
        <w:t>[Example: $3,200 ($40 / hour)]</w:t>
      </w:r>
    </w:p>
    <w:p w14:paraId="57C7AFBD" w14:textId="29D2A1CC" w:rsidR="00A351DD" w:rsidRPr="00A351DD" w:rsidRDefault="00C04A06" w:rsidP="00A351DD">
      <w:pPr>
        <w:numPr>
          <w:ilvl w:val="0"/>
          <w:numId w:val="5"/>
        </w:numPr>
        <w:rPr>
          <w:sz w:val="24"/>
          <w:szCs w:val="24"/>
        </w:rPr>
      </w:pPr>
      <w:r w:rsidRPr="00C04A06">
        <w:rPr>
          <w:b/>
          <w:bCs/>
          <w:sz w:val="24"/>
          <w:szCs w:val="24"/>
        </w:rPr>
        <w:t>Year 2</w:t>
      </w:r>
      <w:r w:rsidR="00A351DD" w:rsidRPr="00C04A06">
        <w:rPr>
          <w:b/>
          <w:bCs/>
          <w:sz w:val="24"/>
          <w:szCs w:val="24"/>
        </w:rPr>
        <w:t>:</w:t>
      </w:r>
      <w:r w:rsidR="00A351DD">
        <w:rPr>
          <w:sz w:val="24"/>
          <w:szCs w:val="24"/>
        </w:rPr>
        <w:t xml:space="preserve"> </w:t>
      </w:r>
      <w:r>
        <w:rPr>
          <w:sz w:val="24"/>
          <w:szCs w:val="24"/>
        </w:rPr>
        <w:t>C</w:t>
      </w:r>
      <w:r w:rsidR="00A351DD">
        <w:rPr>
          <w:sz w:val="24"/>
          <w:szCs w:val="24"/>
        </w:rPr>
        <w:t xml:space="preserve">ompensation will depend on the project selected by the Core Team. As a member of the Core Team, you will play a role in selecting the project. </w:t>
      </w:r>
    </w:p>
    <w:p w14:paraId="2FB8BB8D" w14:textId="77777777" w:rsidR="00C04A06" w:rsidRPr="00C04A06" w:rsidRDefault="00C04A06" w:rsidP="00C04A06">
      <w:pPr>
        <w:pBdr>
          <w:bottom w:val="single" w:sz="12" w:space="1" w:color="auto"/>
        </w:pBdr>
        <w:rPr>
          <w:b/>
          <w:sz w:val="24"/>
          <w:szCs w:val="24"/>
        </w:rPr>
      </w:pPr>
    </w:p>
    <w:p w14:paraId="0FF4AF38" w14:textId="77777777" w:rsidR="00C04A06" w:rsidRDefault="00C04A06">
      <w:pPr>
        <w:rPr>
          <w:b/>
          <w:sz w:val="24"/>
          <w:szCs w:val="24"/>
        </w:rPr>
      </w:pPr>
    </w:p>
    <w:p w14:paraId="522C1667" w14:textId="26106C65" w:rsidR="00FB7567" w:rsidRPr="00C04A06" w:rsidRDefault="00FB7567">
      <w:pPr>
        <w:rPr>
          <w:b/>
          <w:bCs/>
          <w:color w:val="0070C0"/>
          <w:sz w:val="28"/>
          <w:szCs w:val="28"/>
        </w:rPr>
      </w:pPr>
      <w:r w:rsidRPr="00C04A06">
        <w:rPr>
          <w:b/>
          <w:bCs/>
          <w:i/>
          <w:color w:val="0070C0"/>
          <w:sz w:val="28"/>
          <w:szCs w:val="28"/>
        </w:rPr>
        <w:t>Are you passionate about connecting with members of your community and advocating for community needs?</w:t>
      </w:r>
      <w:r w:rsidRPr="00C04A06">
        <w:rPr>
          <w:b/>
          <w:bCs/>
          <w:color w:val="0070C0"/>
          <w:sz w:val="24"/>
          <w:szCs w:val="24"/>
        </w:rPr>
        <w:t xml:space="preserve"> </w:t>
      </w:r>
      <w:r w:rsidRPr="00C04A06">
        <w:rPr>
          <w:b/>
          <w:bCs/>
          <w:color w:val="0070C0"/>
          <w:sz w:val="28"/>
          <w:szCs w:val="28"/>
        </w:rPr>
        <w:t xml:space="preserve">The </w:t>
      </w:r>
      <w:r w:rsidRPr="00C04A06">
        <w:rPr>
          <w:b/>
          <w:bCs/>
          <w:color w:val="0070C0"/>
          <w:sz w:val="28"/>
          <w:szCs w:val="28"/>
          <w:shd w:val="clear" w:color="auto" w:fill="D9D9D9"/>
        </w:rPr>
        <w:t>[Town of Yourtown]</w:t>
      </w:r>
      <w:r w:rsidRPr="00C04A06">
        <w:rPr>
          <w:b/>
          <w:bCs/>
          <w:color w:val="0070C0"/>
          <w:sz w:val="28"/>
          <w:szCs w:val="28"/>
        </w:rPr>
        <w:t xml:space="preserve"> is looking to hire </w:t>
      </w:r>
      <w:r w:rsidRPr="00C04A06">
        <w:rPr>
          <w:b/>
          <w:bCs/>
          <w:color w:val="0070C0"/>
          <w:sz w:val="28"/>
          <w:szCs w:val="28"/>
          <w:shd w:val="clear" w:color="auto" w:fill="D9D9D9"/>
        </w:rPr>
        <w:t>[five]</w:t>
      </w:r>
      <w:r w:rsidRPr="00C04A06">
        <w:rPr>
          <w:b/>
          <w:bCs/>
          <w:color w:val="0070C0"/>
          <w:sz w:val="28"/>
          <w:szCs w:val="28"/>
        </w:rPr>
        <w:t xml:space="preserve"> people to serve as part-time Community Liaisons.</w:t>
      </w:r>
    </w:p>
    <w:p w14:paraId="205C742E" w14:textId="77777777" w:rsidR="00FB7567" w:rsidRDefault="00FB7567">
      <w:pPr>
        <w:rPr>
          <w:b/>
          <w:sz w:val="24"/>
          <w:szCs w:val="24"/>
        </w:rPr>
      </w:pPr>
    </w:p>
    <w:p w14:paraId="18F09D78" w14:textId="67E1B69D" w:rsidR="00D40158" w:rsidRDefault="00FB7567" w:rsidP="00FB7567">
      <w:pPr>
        <w:rPr>
          <w:sz w:val="24"/>
          <w:szCs w:val="24"/>
        </w:rPr>
      </w:pPr>
      <w:r>
        <w:rPr>
          <w:b/>
          <w:sz w:val="24"/>
          <w:szCs w:val="24"/>
          <w:lang w:val="en-US"/>
        </w:rPr>
        <w:lastRenderedPageBreak/>
        <w:t>What’s a Community Liaison</w:t>
      </w:r>
      <w:r w:rsidRPr="00D40158">
        <w:rPr>
          <w:b/>
          <w:sz w:val="24"/>
          <w:szCs w:val="24"/>
          <w:lang w:val="en-US"/>
        </w:rPr>
        <w:t>?</w:t>
      </w:r>
      <w:r w:rsidRPr="00FB7567">
        <w:rPr>
          <w:bCs/>
          <w:sz w:val="24"/>
          <w:szCs w:val="24"/>
          <w:lang w:val="en-US"/>
        </w:rPr>
        <w:t xml:space="preserve"> A </w:t>
      </w:r>
      <w:r>
        <w:rPr>
          <w:bCs/>
          <w:sz w:val="24"/>
          <w:szCs w:val="24"/>
          <w:lang w:val="en-US"/>
        </w:rPr>
        <w:t>C</w:t>
      </w:r>
      <w:r w:rsidRPr="00FB7567">
        <w:rPr>
          <w:bCs/>
          <w:sz w:val="24"/>
          <w:szCs w:val="24"/>
          <w:lang w:val="en-US"/>
        </w:rPr>
        <w:t xml:space="preserve">ommunity </w:t>
      </w:r>
      <w:r>
        <w:rPr>
          <w:bCs/>
          <w:sz w:val="24"/>
          <w:szCs w:val="24"/>
          <w:lang w:val="en-US"/>
        </w:rPr>
        <w:t>L</w:t>
      </w:r>
      <w:r w:rsidRPr="00FB7567">
        <w:rPr>
          <w:bCs/>
          <w:sz w:val="24"/>
          <w:szCs w:val="24"/>
          <w:lang w:val="en-US"/>
        </w:rPr>
        <w:t>iaison is</w:t>
      </w:r>
      <w:r>
        <w:rPr>
          <w:b/>
          <w:sz w:val="24"/>
          <w:szCs w:val="24"/>
          <w:lang w:val="en-US"/>
        </w:rPr>
        <w:t xml:space="preserve"> </w:t>
      </w:r>
      <w:r w:rsidRPr="00FB7567">
        <w:rPr>
          <w:bCs/>
          <w:sz w:val="24"/>
          <w:szCs w:val="24"/>
          <w:lang w:val="en-US"/>
        </w:rPr>
        <w:t xml:space="preserve">someone who brings strong connections with </w:t>
      </w:r>
      <w:r>
        <w:rPr>
          <w:bCs/>
          <w:sz w:val="24"/>
          <w:szCs w:val="24"/>
          <w:lang w:val="en-US"/>
        </w:rPr>
        <w:t xml:space="preserve">Environmental Justice or other priority populations in the community. </w:t>
      </w:r>
      <w:r>
        <w:rPr>
          <w:sz w:val="24"/>
          <w:szCs w:val="24"/>
        </w:rPr>
        <w:t xml:space="preserve">Specifically, the </w:t>
      </w:r>
      <w:r w:rsidRPr="00FB7567">
        <w:rPr>
          <w:sz w:val="24"/>
          <w:szCs w:val="24"/>
          <w:highlight w:val="lightGray"/>
        </w:rPr>
        <w:t xml:space="preserve">[Town of </w:t>
      </w:r>
      <w:r>
        <w:rPr>
          <w:sz w:val="24"/>
          <w:szCs w:val="24"/>
          <w:highlight w:val="lightGray"/>
        </w:rPr>
        <w:t>Yourt</w:t>
      </w:r>
      <w:r w:rsidRPr="00FB7567">
        <w:rPr>
          <w:sz w:val="24"/>
          <w:szCs w:val="24"/>
          <w:highlight w:val="lightGray"/>
        </w:rPr>
        <w:t>own]</w:t>
      </w:r>
      <w:r>
        <w:rPr>
          <w:sz w:val="24"/>
          <w:szCs w:val="24"/>
        </w:rPr>
        <w:t xml:space="preserve"> is looking for community members who have strong ties to </w:t>
      </w:r>
      <w:r>
        <w:rPr>
          <w:sz w:val="24"/>
          <w:szCs w:val="24"/>
          <w:shd w:val="clear" w:color="auto" w:fill="D9D9D9"/>
        </w:rPr>
        <w:t>[Example: Yourtown’s Haitian, Arabic, and Latinx communities]</w:t>
      </w:r>
      <w:r>
        <w:rPr>
          <w:sz w:val="24"/>
          <w:szCs w:val="24"/>
        </w:rPr>
        <w:t xml:space="preserve">. We are also looking for community members who have strong ties to members of the community who have expertise on </w:t>
      </w:r>
      <w:r>
        <w:rPr>
          <w:sz w:val="24"/>
          <w:szCs w:val="24"/>
          <w:shd w:val="clear" w:color="auto" w:fill="D9D9D9"/>
        </w:rPr>
        <w:t>[Example: financial insecurity or housing insecurity]</w:t>
      </w:r>
      <w:r>
        <w:rPr>
          <w:sz w:val="24"/>
          <w:szCs w:val="24"/>
        </w:rPr>
        <w:t xml:space="preserve"> based on their lived experience. The role of the Community Liaison will be to connect with community members, understand their needs, concerns, and priorities, and to help make sure that these insights </w:t>
      </w:r>
      <w:r w:rsidR="00D40158">
        <w:rPr>
          <w:sz w:val="24"/>
          <w:szCs w:val="24"/>
        </w:rPr>
        <w:t xml:space="preserve">shape decisions about the project. </w:t>
      </w:r>
    </w:p>
    <w:p w14:paraId="5D631037" w14:textId="77777777" w:rsidR="00D40158" w:rsidRDefault="00D40158" w:rsidP="00FB7567">
      <w:pPr>
        <w:rPr>
          <w:sz w:val="24"/>
          <w:szCs w:val="24"/>
        </w:rPr>
      </w:pPr>
    </w:p>
    <w:p w14:paraId="3A67DEC8" w14:textId="2E39A895" w:rsidR="003E46B4" w:rsidRDefault="00D40158" w:rsidP="003E46B4">
      <w:pPr>
        <w:rPr>
          <w:sz w:val="24"/>
          <w:szCs w:val="24"/>
        </w:rPr>
      </w:pPr>
      <w:r w:rsidRPr="00D40158">
        <w:rPr>
          <w:b/>
          <w:bCs/>
          <w:sz w:val="24"/>
          <w:szCs w:val="24"/>
        </w:rPr>
        <w:t xml:space="preserve">About the project: </w:t>
      </w:r>
      <w:r w:rsidR="003E46B4" w:rsidRPr="003E46B4">
        <w:rPr>
          <w:sz w:val="24"/>
          <w:szCs w:val="24"/>
        </w:rPr>
        <w:t xml:space="preserve">The </w:t>
      </w:r>
      <w:r w:rsidR="003E46B4" w:rsidRPr="00FB7567">
        <w:rPr>
          <w:sz w:val="24"/>
          <w:szCs w:val="24"/>
          <w:highlight w:val="lightGray"/>
        </w:rPr>
        <w:t xml:space="preserve">[Town of </w:t>
      </w:r>
      <w:r w:rsidR="003E46B4">
        <w:rPr>
          <w:sz w:val="24"/>
          <w:szCs w:val="24"/>
          <w:highlight w:val="lightGray"/>
        </w:rPr>
        <w:t>Yourt</w:t>
      </w:r>
      <w:r w:rsidR="003E46B4" w:rsidRPr="00FB7567">
        <w:rPr>
          <w:sz w:val="24"/>
          <w:szCs w:val="24"/>
          <w:highlight w:val="lightGray"/>
        </w:rPr>
        <w:t>own]</w:t>
      </w:r>
      <w:r w:rsidR="003E46B4">
        <w:rPr>
          <w:sz w:val="24"/>
          <w:szCs w:val="24"/>
        </w:rPr>
        <w:t xml:space="preserve"> is participating in a </w:t>
      </w:r>
      <w:r w:rsidR="005C0AF4">
        <w:rPr>
          <w:sz w:val="24"/>
          <w:szCs w:val="24"/>
        </w:rPr>
        <w:t>two-year process</w:t>
      </w:r>
      <w:r w:rsidR="003E46B4">
        <w:rPr>
          <w:sz w:val="24"/>
          <w:szCs w:val="24"/>
        </w:rPr>
        <w:t xml:space="preserve"> called the Municipal Vulnerability Preparedness (MVP) 2.0 Program. The MVP 2.0 </w:t>
      </w:r>
      <w:r w:rsidR="005C0AF4">
        <w:rPr>
          <w:sz w:val="24"/>
          <w:szCs w:val="24"/>
        </w:rPr>
        <w:t>P</w:t>
      </w:r>
      <w:r w:rsidR="003E46B4">
        <w:rPr>
          <w:sz w:val="24"/>
          <w:szCs w:val="24"/>
        </w:rPr>
        <w:t xml:space="preserve">rogram is a grant program run by the State of Massachusetts. It funds communities throughout Massachusetts to identify vulnerabilities to climate change and to implement projects that help build community resilience. </w:t>
      </w:r>
      <w:r w:rsidR="005C0AF4">
        <w:rPr>
          <w:sz w:val="24"/>
          <w:szCs w:val="24"/>
        </w:rPr>
        <w:t xml:space="preserve">Through the MVP 2.0 program, </w:t>
      </w:r>
      <w:r w:rsidR="00055DD6">
        <w:rPr>
          <w:sz w:val="24"/>
          <w:szCs w:val="24"/>
        </w:rPr>
        <w:t xml:space="preserve">the </w:t>
      </w:r>
      <w:r w:rsidR="00055DD6" w:rsidRPr="00FB7567">
        <w:rPr>
          <w:sz w:val="24"/>
          <w:szCs w:val="24"/>
          <w:highlight w:val="lightGray"/>
        </w:rPr>
        <w:t xml:space="preserve">[Town of </w:t>
      </w:r>
      <w:r w:rsidR="00055DD6">
        <w:rPr>
          <w:sz w:val="24"/>
          <w:szCs w:val="24"/>
          <w:highlight w:val="lightGray"/>
        </w:rPr>
        <w:t>Yourt</w:t>
      </w:r>
      <w:r w:rsidR="00055DD6" w:rsidRPr="00FB7567">
        <w:rPr>
          <w:sz w:val="24"/>
          <w:szCs w:val="24"/>
          <w:highlight w:val="lightGray"/>
        </w:rPr>
        <w:t>own]</w:t>
      </w:r>
      <w:r w:rsidR="00055DD6">
        <w:rPr>
          <w:sz w:val="24"/>
          <w:szCs w:val="24"/>
        </w:rPr>
        <w:t xml:space="preserve"> will </w:t>
      </w:r>
      <w:r w:rsidR="005C0AF4">
        <w:rPr>
          <w:sz w:val="24"/>
          <w:szCs w:val="24"/>
        </w:rPr>
        <w:t xml:space="preserve">create a </w:t>
      </w:r>
      <w:r w:rsidR="00517184">
        <w:rPr>
          <w:sz w:val="24"/>
          <w:szCs w:val="24"/>
        </w:rPr>
        <w:t>Core T</w:t>
      </w:r>
      <w:r w:rsidR="005C0AF4">
        <w:rPr>
          <w:sz w:val="24"/>
          <w:szCs w:val="24"/>
        </w:rPr>
        <w:t>eam of municipal staff and Community Liaisons who</w:t>
      </w:r>
      <w:r w:rsidR="00055DD6">
        <w:rPr>
          <w:sz w:val="24"/>
          <w:szCs w:val="24"/>
        </w:rPr>
        <w:t xml:space="preserve"> will</w:t>
      </w:r>
      <w:r w:rsidR="005C0AF4">
        <w:rPr>
          <w:sz w:val="24"/>
          <w:szCs w:val="24"/>
        </w:rPr>
        <w:t xml:space="preserve"> work together to </w:t>
      </w:r>
      <w:r w:rsidR="00517184">
        <w:rPr>
          <w:sz w:val="24"/>
          <w:szCs w:val="24"/>
        </w:rPr>
        <w:t xml:space="preserve">lead the MVP 2.0 work in the community.  </w:t>
      </w:r>
      <w:r w:rsidR="003E46B4">
        <w:rPr>
          <w:sz w:val="24"/>
          <w:szCs w:val="24"/>
        </w:rPr>
        <w:t xml:space="preserve"> </w:t>
      </w:r>
    </w:p>
    <w:p w14:paraId="3DDA78CC" w14:textId="77777777" w:rsidR="003E46B4" w:rsidRDefault="003E46B4" w:rsidP="003E46B4">
      <w:pPr>
        <w:rPr>
          <w:sz w:val="24"/>
          <w:szCs w:val="24"/>
        </w:rPr>
      </w:pPr>
    </w:p>
    <w:p w14:paraId="176468F9" w14:textId="360432D5" w:rsidR="005C0AF4" w:rsidRDefault="003E46B4" w:rsidP="003E46B4">
      <w:pPr>
        <w:rPr>
          <w:sz w:val="24"/>
          <w:szCs w:val="24"/>
        </w:rPr>
      </w:pPr>
      <w:r>
        <w:rPr>
          <w:sz w:val="24"/>
          <w:szCs w:val="24"/>
        </w:rPr>
        <w:t xml:space="preserve">The Core Team will focus on ways to make the </w:t>
      </w:r>
      <w:r w:rsidR="00517184" w:rsidRPr="00FB7567">
        <w:rPr>
          <w:sz w:val="24"/>
          <w:szCs w:val="24"/>
          <w:highlight w:val="lightGray"/>
        </w:rPr>
        <w:t xml:space="preserve">[Town of </w:t>
      </w:r>
      <w:r w:rsidR="00517184">
        <w:rPr>
          <w:sz w:val="24"/>
          <w:szCs w:val="24"/>
          <w:highlight w:val="lightGray"/>
        </w:rPr>
        <w:t>Yourt</w:t>
      </w:r>
      <w:r w:rsidR="00517184" w:rsidRPr="00FB7567">
        <w:rPr>
          <w:sz w:val="24"/>
          <w:szCs w:val="24"/>
          <w:highlight w:val="lightGray"/>
        </w:rPr>
        <w:t>own]</w:t>
      </w:r>
      <w:r w:rsidR="00517184">
        <w:rPr>
          <w:sz w:val="24"/>
          <w:szCs w:val="24"/>
        </w:rPr>
        <w:t xml:space="preserve"> </w:t>
      </w:r>
      <w:r>
        <w:rPr>
          <w:sz w:val="24"/>
          <w:szCs w:val="24"/>
        </w:rPr>
        <w:t xml:space="preserve">more resilient to climate change impacts such as flooding and extreme heat, including ways to support community needs for a stronger and healthier community day-to-day. Topics the Core Team may address could include access to healthy food, housing, transportation, parks and open space, reducing flood risk, or ways to stay cool during heat waves. </w:t>
      </w:r>
      <w:r w:rsidR="00055DD6">
        <w:rPr>
          <w:sz w:val="24"/>
          <w:szCs w:val="24"/>
        </w:rPr>
        <w:t>In the first year, t</w:t>
      </w:r>
      <w:r>
        <w:rPr>
          <w:sz w:val="24"/>
          <w:szCs w:val="24"/>
        </w:rPr>
        <w:t xml:space="preserve">he Core Team will lead </w:t>
      </w:r>
      <w:r w:rsidR="00055DD6">
        <w:rPr>
          <w:sz w:val="24"/>
          <w:szCs w:val="24"/>
        </w:rPr>
        <w:t>conversations</w:t>
      </w:r>
      <w:r>
        <w:rPr>
          <w:sz w:val="24"/>
          <w:szCs w:val="24"/>
        </w:rPr>
        <w:t xml:space="preserve"> to understand community needs</w:t>
      </w:r>
      <w:r w:rsidR="00055DD6">
        <w:rPr>
          <w:sz w:val="24"/>
          <w:szCs w:val="24"/>
        </w:rPr>
        <w:t xml:space="preserve">, update the community’s resilience priorities with a focus on equity, and select a project for building community resilience. In the second year, the Core Team will implement the project they select. </w:t>
      </w:r>
      <w:r>
        <w:rPr>
          <w:sz w:val="24"/>
          <w:szCs w:val="24"/>
        </w:rPr>
        <w:t xml:space="preserve"> </w:t>
      </w:r>
    </w:p>
    <w:p w14:paraId="7BBF204D" w14:textId="28885FEF" w:rsidR="005C33AA" w:rsidRDefault="005C33AA" w:rsidP="00C04A06">
      <w:pPr>
        <w:rPr>
          <w:sz w:val="24"/>
          <w:szCs w:val="24"/>
        </w:rPr>
      </w:pPr>
    </w:p>
    <w:p w14:paraId="6E4715CB" w14:textId="77777777" w:rsidR="005C33AA" w:rsidRDefault="00000000">
      <w:pPr>
        <w:rPr>
          <w:sz w:val="24"/>
          <w:szCs w:val="24"/>
        </w:rPr>
      </w:pPr>
      <w:r>
        <w:rPr>
          <w:b/>
          <w:sz w:val="24"/>
          <w:szCs w:val="24"/>
        </w:rPr>
        <w:t>Responsibilities:</w:t>
      </w:r>
      <w:r>
        <w:rPr>
          <w:sz w:val="24"/>
          <w:szCs w:val="24"/>
        </w:rPr>
        <w:t xml:space="preserve"> </w:t>
      </w:r>
    </w:p>
    <w:p w14:paraId="0BD8C6C1" w14:textId="3B69AA9E" w:rsidR="005E5634" w:rsidRDefault="005E5634">
      <w:pPr>
        <w:numPr>
          <w:ilvl w:val="0"/>
          <w:numId w:val="4"/>
        </w:numPr>
        <w:rPr>
          <w:sz w:val="24"/>
          <w:szCs w:val="24"/>
        </w:rPr>
      </w:pPr>
      <w:r>
        <w:rPr>
          <w:sz w:val="24"/>
          <w:szCs w:val="24"/>
        </w:rPr>
        <w:t>Participate in regular meetings and learning sessions with the Core Team. This will include</w:t>
      </w:r>
      <w:r w:rsidR="00ED5325">
        <w:rPr>
          <w:sz w:val="24"/>
          <w:szCs w:val="24"/>
        </w:rPr>
        <w:t xml:space="preserve"> approximately</w:t>
      </w:r>
      <w:r>
        <w:rPr>
          <w:sz w:val="24"/>
          <w:szCs w:val="24"/>
        </w:rPr>
        <w:t xml:space="preserve"> </w:t>
      </w:r>
      <w:r w:rsidRPr="00C3621A">
        <w:rPr>
          <w:sz w:val="24"/>
          <w:szCs w:val="24"/>
        </w:rPr>
        <w:t>two two-hour meetings per month</w:t>
      </w:r>
      <w:r>
        <w:rPr>
          <w:sz w:val="24"/>
          <w:szCs w:val="24"/>
        </w:rPr>
        <w:t>, on average. It is important that Core Team members make time to participate in these meetings. These may be virtual or in-person.</w:t>
      </w:r>
    </w:p>
    <w:p w14:paraId="4533BE2A" w14:textId="5F638C9D" w:rsidR="005C33AA" w:rsidRDefault="00000000">
      <w:pPr>
        <w:numPr>
          <w:ilvl w:val="0"/>
          <w:numId w:val="4"/>
        </w:numPr>
        <w:rPr>
          <w:sz w:val="24"/>
          <w:szCs w:val="24"/>
        </w:rPr>
      </w:pPr>
      <w:r>
        <w:rPr>
          <w:sz w:val="24"/>
          <w:szCs w:val="24"/>
        </w:rPr>
        <w:t xml:space="preserve">Organize, promote, and facilitate </w:t>
      </w:r>
      <w:r w:rsidR="00ED5325">
        <w:rPr>
          <w:sz w:val="24"/>
          <w:szCs w:val="24"/>
        </w:rPr>
        <w:t xml:space="preserve">community engagement </w:t>
      </w:r>
      <w:r>
        <w:rPr>
          <w:sz w:val="24"/>
          <w:szCs w:val="24"/>
        </w:rPr>
        <w:t xml:space="preserve">activities to </w:t>
      </w:r>
      <w:r w:rsidR="00950434">
        <w:rPr>
          <w:sz w:val="24"/>
          <w:szCs w:val="24"/>
        </w:rPr>
        <w:t>understand</w:t>
      </w:r>
      <w:r>
        <w:rPr>
          <w:sz w:val="24"/>
          <w:szCs w:val="24"/>
        </w:rPr>
        <w:t xml:space="preserve"> community needs and factors that contribute to </w:t>
      </w:r>
      <w:r w:rsidR="00ED5325">
        <w:rPr>
          <w:sz w:val="24"/>
          <w:szCs w:val="24"/>
        </w:rPr>
        <w:t>community</w:t>
      </w:r>
      <w:r>
        <w:rPr>
          <w:sz w:val="24"/>
          <w:szCs w:val="24"/>
        </w:rPr>
        <w:t xml:space="preserve"> vulnerability</w:t>
      </w:r>
      <w:r w:rsidR="00ED5325">
        <w:rPr>
          <w:sz w:val="24"/>
          <w:szCs w:val="24"/>
        </w:rPr>
        <w:t>. This may include</w:t>
      </w:r>
      <w:r>
        <w:rPr>
          <w:sz w:val="24"/>
          <w:szCs w:val="24"/>
        </w:rPr>
        <w:t xml:space="preserve"> hosting community dinners or pop</w:t>
      </w:r>
      <w:r w:rsidR="00616455">
        <w:rPr>
          <w:sz w:val="24"/>
          <w:szCs w:val="24"/>
        </w:rPr>
        <w:t>-</w:t>
      </w:r>
      <w:r>
        <w:rPr>
          <w:sz w:val="24"/>
          <w:szCs w:val="24"/>
        </w:rPr>
        <w:t xml:space="preserve">up events, </w:t>
      </w:r>
      <w:r w:rsidR="00ED5325">
        <w:rPr>
          <w:sz w:val="24"/>
          <w:szCs w:val="24"/>
        </w:rPr>
        <w:t xml:space="preserve">creating and distributing surveys, </w:t>
      </w:r>
      <w:r>
        <w:rPr>
          <w:sz w:val="24"/>
          <w:szCs w:val="24"/>
        </w:rPr>
        <w:t xml:space="preserve">sharing information via social media and listservs, hosting interviews or focus groups, </w:t>
      </w:r>
      <w:r w:rsidR="00ED5325">
        <w:rPr>
          <w:sz w:val="24"/>
          <w:szCs w:val="24"/>
        </w:rPr>
        <w:t>or other activities.</w:t>
      </w:r>
      <w:r w:rsidR="00616455">
        <w:rPr>
          <w:sz w:val="24"/>
          <w:szCs w:val="24"/>
        </w:rPr>
        <w:t xml:space="preserve"> It will also include meeting together as a Core Team to discuss what you have learned.</w:t>
      </w:r>
    </w:p>
    <w:p w14:paraId="21EF57CE" w14:textId="6D0EB61A" w:rsidR="00C3621A" w:rsidRPr="00C3621A" w:rsidRDefault="00C3621A" w:rsidP="00C3621A">
      <w:pPr>
        <w:numPr>
          <w:ilvl w:val="0"/>
          <w:numId w:val="4"/>
        </w:numPr>
        <w:rPr>
          <w:sz w:val="24"/>
          <w:szCs w:val="24"/>
        </w:rPr>
      </w:pPr>
      <w:r>
        <w:rPr>
          <w:sz w:val="24"/>
          <w:szCs w:val="24"/>
        </w:rPr>
        <w:lastRenderedPageBreak/>
        <w:t>Work together with other Core Team members to explore community and climate data to better understand community vulnerability.</w:t>
      </w:r>
      <w:r w:rsidR="00616455">
        <w:rPr>
          <w:sz w:val="24"/>
          <w:szCs w:val="24"/>
        </w:rPr>
        <w:t xml:space="preserve"> This includes 2-3 meetings.</w:t>
      </w:r>
    </w:p>
    <w:p w14:paraId="6D131DAF" w14:textId="4474ED2A" w:rsidR="005C33AA" w:rsidRDefault="00000000">
      <w:pPr>
        <w:numPr>
          <w:ilvl w:val="0"/>
          <w:numId w:val="4"/>
        </w:numPr>
        <w:rPr>
          <w:sz w:val="24"/>
          <w:szCs w:val="24"/>
        </w:rPr>
      </w:pPr>
      <w:r>
        <w:rPr>
          <w:sz w:val="24"/>
          <w:szCs w:val="24"/>
        </w:rPr>
        <w:t xml:space="preserve">Work </w:t>
      </w:r>
      <w:r w:rsidR="00ED5325">
        <w:rPr>
          <w:sz w:val="24"/>
          <w:szCs w:val="24"/>
        </w:rPr>
        <w:t xml:space="preserve">together </w:t>
      </w:r>
      <w:r>
        <w:rPr>
          <w:sz w:val="24"/>
          <w:szCs w:val="24"/>
        </w:rPr>
        <w:t xml:space="preserve">with other Core Team members to update the </w:t>
      </w:r>
      <w:r>
        <w:rPr>
          <w:sz w:val="24"/>
          <w:szCs w:val="24"/>
          <w:shd w:val="clear" w:color="auto" w:fill="D9D9D9"/>
        </w:rPr>
        <w:t>[Town’s/City’s]</w:t>
      </w:r>
      <w:r>
        <w:rPr>
          <w:sz w:val="24"/>
          <w:szCs w:val="24"/>
        </w:rPr>
        <w:t xml:space="preserve"> priorities for building community resilience</w:t>
      </w:r>
      <w:r w:rsidR="00ED5325">
        <w:rPr>
          <w:sz w:val="24"/>
          <w:szCs w:val="24"/>
        </w:rPr>
        <w:t>. This includes 2</w:t>
      </w:r>
      <w:r>
        <w:rPr>
          <w:sz w:val="24"/>
          <w:szCs w:val="24"/>
        </w:rPr>
        <w:t>-</w:t>
      </w:r>
      <w:r w:rsidR="00ED5325">
        <w:rPr>
          <w:sz w:val="24"/>
          <w:szCs w:val="24"/>
        </w:rPr>
        <w:t>3</w:t>
      </w:r>
      <w:r>
        <w:rPr>
          <w:sz w:val="24"/>
          <w:szCs w:val="24"/>
        </w:rPr>
        <w:t xml:space="preserve"> meetings and </w:t>
      </w:r>
      <w:r w:rsidR="00ED5325">
        <w:rPr>
          <w:sz w:val="24"/>
          <w:szCs w:val="24"/>
        </w:rPr>
        <w:t>community outreach to gather community feedback.</w:t>
      </w:r>
    </w:p>
    <w:p w14:paraId="1166A6E8" w14:textId="19B02214" w:rsidR="005C33AA" w:rsidRDefault="00000000">
      <w:pPr>
        <w:numPr>
          <w:ilvl w:val="0"/>
          <w:numId w:val="4"/>
        </w:numPr>
        <w:rPr>
          <w:sz w:val="24"/>
          <w:szCs w:val="24"/>
        </w:rPr>
      </w:pPr>
      <w:r>
        <w:rPr>
          <w:sz w:val="24"/>
          <w:szCs w:val="24"/>
        </w:rPr>
        <w:t xml:space="preserve">Work </w:t>
      </w:r>
      <w:r w:rsidR="00616455">
        <w:rPr>
          <w:sz w:val="24"/>
          <w:szCs w:val="24"/>
        </w:rPr>
        <w:t xml:space="preserve">together </w:t>
      </w:r>
      <w:r>
        <w:rPr>
          <w:sz w:val="24"/>
          <w:szCs w:val="24"/>
        </w:rPr>
        <w:t>with other Core Team members to identify</w:t>
      </w:r>
      <w:r w:rsidR="00616455">
        <w:rPr>
          <w:sz w:val="24"/>
          <w:szCs w:val="24"/>
        </w:rPr>
        <w:t xml:space="preserve"> </w:t>
      </w:r>
      <w:r w:rsidR="00C3621A">
        <w:rPr>
          <w:sz w:val="24"/>
          <w:szCs w:val="24"/>
        </w:rPr>
        <w:t>and develop an implement</w:t>
      </w:r>
      <w:r w:rsidR="00616455">
        <w:rPr>
          <w:sz w:val="24"/>
          <w:szCs w:val="24"/>
        </w:rPr>
        <w:t xml:space="preserve">ation plan for a </w:t>
      </w:r>
      <w:r>
        <w:rPr>
          <w:sz w:val="24"/>
          <w:szCs w:val="24"/>
        </w:rPr>
        <w:t xml:space="preserve">project that supports community resilience in </w:t>
      </w:r>
      <w:r>
        <w:rPr>
          <w:sz w:val="24"/>
          <w:szCs w:val="24"/>
          <w:shd w:val="clear" w:color="auto" w:fill="D9D9D9"/>
        </w:rPr>
        <w:t>[</w:t>
      </w:r>
      <w:r w:rsidR="003B6FF8">
        <w:rPr>
          <w:sz w:val="24"/>
          <w:szCs w:val="24"/>
          <w:shd w:val="clear" w:color="auto" w:fill="D9D9D9"/>
        </w:rPr>
        <w:t>Your</w:t>
      </w:r>
      <w:r>
        <w:rPr>
          <w:sz w:val="24"/>
          <w:szCs w:val="24"/>
          <w:shd w:val="clear" w:color="auto" w:fill="D9D9D9"/>
        </w:rPr>
        <w:t>town]</w:t>
      </w:r>
      <w:r w:rsidR="00616455">
        <w:rPr>
          <w:sz w:val="24"/>
          <w:szCs w:val="24"/>
        </w:rPr>
        <w:t>. This includes 2-3 meetings and community outreach to gather community feedback.</w:t>
      </w:r>
    </w:p>
    <w:p w14:paraId="12AB0D2E" w14:textId="6481AE85" w:rsidR="00616455" w:rsidRDefault="00616455">
      <w:pPr>
        <w:numPr>
          <w:ilvl w:val="0"/>
          <w:numId w:val="4"/>
        </w:numPr>
        <w:rPr>
          <w:sz w:val="24"/>
          <w:szCs w:val="24"/>
        </w:rPr>
      </w:pPr>
      <w:r>
        <w:rPr>
          <w:sz w:val="24"/>
          <w:szCs w:val="24"/>
        </w:rPr>
        <w:t xml:space="preserve">Work together with other Core Team members to implement the resilience project over the course of year 2. </w:t>
      </w:r>
    </w:p>
    <w:p w14:paraId="4D2C939E" w14:textId="493C9974" w:rsidR="00616455" w:rsidRDefault="00616455">
      <w:pPr>
        <w:numPr>
          <w:ilvl w:val="0"/>
          <w:numId w:val="4"/>
        </w:numPr>
        <w:rPr>
          <w:sz w:val="24"/>
          <w:szCs w:val="24"/>
        </w:rPr>
      </w:pPr>
      <w:r>
        <w:rPr>
          <w:sz w:val="24"/>
          <w:szCs w:val="24"/>
        </w:rPr>
        <w:t xml:space="preserve">Reflect on the process, including what </w:t>
      </w:r>
      <w:r w:rsidR="00F63E1A">
        <w:rPr>
          <w:sz w:val="24"/>
          <w:szCs w:val="24"/>
        </w:rPr>
        <w:t>went well and what you have learned</w:t>
      </w:r>
      <w:r>
        <w:rPr>
          <w:sz w:val="24"/>
          <w:szCs w:val="24"/>
        </w:rPr>
        <w:t xml:space="preserve">. This includes 1 meeting. </w:t>
      </w:r>
    </w:p>
    <w:p w14:paraId="2A1DCE27" w14:textId="204FD306" w:rsidR="005C33AA" w:rsidRDefault="00000000">
      <w:pPr>
        <w:numPr>
          <w:ilvl w:val="0"/>
          <w:numId w:val="4"/>
        </w:numPr>
        <w:rPr>
          <w:sz w:val="24"/>
          <w:szCs w:val="24"/>
        </w:rPr>
      </w:pPr>
      <w:r>
        <w:rPr>
          <w:sz w:val="24"/>
          <w:szCs w:val="24"/>
        </w:rPr>
        <w:t>Develop and maintain trusting relationships in the community</w:t>
      </w:r>
      <w:r w:rsidR="00F63E1A">
        <w:rPr>
          <w:sz w:val="24"/>
          <w:szCs w:val="24"/>
        </w:rPr>
        <w:t xml:space="preserve"> throughout the process</w:t>
      </w:r>
      <w:r>
        <w:rPr>
          <w:sz w:val="24"/>
          <w:szCs w:val="24"/>
        </w:rPr>
        <w:t xml:space="preserve">. </w:t>
      </w:r>
    </w:p>
    <w:p w14:paraId="738ABF19" w14:textId="77777777" w:rsidR="005C33AA" w:rsidRDefault="005C33AA">
      <w:pPr>
        <w:rPr>
          <w:sz w:val="24"/>
          <w:szCs w:val="24"/>
        </w:rPr>
      </w:pPr>
    </w:p>
    <w:p w14:paraId="2CD20969" w14:textId="77777777" w:rsidR="005C33AA" w:rsidRDefault="00000000">
      <w:pPr>
        <w:rPr>
          <w:b/>
          <w:sz w:val="24"/>
          <w:szCs w:val="24"/>
        </w:rPr>
      </w:pPr>
      <w:r>
        <w:rPr>
          <w:b/>
          <w:sz w:val="24"/>
          <w:szCs w:val="24"/>
        </w:rPr>
        <w:t xml:space="preserve">Education / Experience: </w:t>
      </w:r>
    </w:p>
    <w:p w14:paraId="10BFC735" w14:textId="18B203AB" w:rsidR="005C33AA" w:rsidRDefault="00000000">
      <w:pPr>
        <w:rPr>
          <w:sz w:val="24"/>
          <w:szCs w:val="24"/>
        </w:rPr>
      </w:pPr>
      <w:r>
        <w:rPr>
          <w:sz w:val="24"/>
          <w:szCs w:val="24"/>
        </w:rPr>
        <w:t xml:space="preserve">Experience in community organizing and/or advocating. Demonstrated active relationships with the </w:t>
      </w:r>
      <w:r>
        <w:rPr>
          <w:sz w:val="24"/>
          <w:szCs w:val="24"/>
          <w:shd w:val="clear" w:color="auto" w:fill="D9D9D9"/>
        </w:rPr>
        <w:t>[</w:t>
      </w:r>
      <w:r w:rsidR="003B6FF8">
        <w:rPr>
          <w:sz w:val="24"/>
          <w:szCs w:val="24"/>
          <w:shd w:val="clear" w:color="auto" w:fill="D9D9D9"/>
        </w:rPr>
        <w:t>Your</w:t>
      </w:r>
      <w:r>
        <w:rPr>
          <w:sz w:val="24"/>
          <w:szCs w:val="24"/>
          <w:shd w:val="clear" w:color="auto" w:fill="D9D9D9"/>
        </w:rPr>
        <w:t>town]</w:t>
      </w:r>
      <w:r>
        <w:rPr>
          <w:sz w:val="24"/>
          <w:szCs w:val="24"/>
        </w:rPr>
        <w:t xml:space="preserve"> community.</w:t>
      </w:r>
    </w:p>
    <w:p w14:paraId="2849E95D" w14:textId="77777777" w:rsidR="005C33AA" w:rsidRDefault="005C33AA">
      <w:pPr>
        <w:rPr>
          <w:sz w:val="24"/>
          <w:szCs w:val="24"/>
        </w:rPr>
      </w:pPr>
    </w:p>
    <w:p w14:paraId="368A5599" w14:textId="77777777" w:rsidR="005C33AA" w:rsidRDefault="00000000">
      <w:pPr>
        <w:rPr>
          <w:b/>
          <w:sz w:val="24"/>
          <w:szCs w:val="24"/>
        </w:rPr>
      </w:pPr>
      <w:r>
        <w:rPr>
          <w:b/>
          <w:sz w:val="24"/>
          <w:szCs w:val="24"/>
        </w:rPr>
        <w:t xml:space="preserve">Knowledge, Skills, and Abilities: </w:t>
      </w:r>
    </w:p>
    <w:p w14:paraId="25B36105" w14:textId="77777777" w:rsidR="005C33AA" w:rsidRDefault="00000000">
      <w:pPr>
        <w:numPr>
          <w:ilvl w:val="0"/>
          <w:numId w:val="1"/>
        </w:numPr>
        <w:rPr>
          <w:sz w:val="24"/>
          <w:szCs w:val="24"/>
        </w:rPr>
      </w:pPr>
      <w:r>
        <w:rPr>
          <w:sz w:val="24"/>
          <w:szCs w:val="24"/>
        </w:rPr>
        <w:t xml:space="preserve">Ability to summarize and express concerns and opinions of the community, especially underrepresented community </w:t>
      </w:r>
      <w:proofErr w:type="gramStart"/>
      <w:r>
        <w:rPr>
          <w:sz w:val="24"/>
          <w:szCs w:val="24"/>
        </w:rPr>
        <w:t>members;</w:t>
      </w:r>
      <w:proofErr w:type="gramEnd"/>
    </w:p>
    <w:p w14:paraId="6D9DC113" w14:textId="565486A0" w:rsidR="005C33AA" w:rsidRDefault="00000000">
      <w:pPr>
        <w:numPr>
          <w:ilvl w:val="0"/>
          <w:numId w:val="1"/>
        </w:numPr>
        <w:rPr>
          <w:sz w:val="24"/>
          <w:szCs w:val="24"/>
        </w:rPr>
      </w:pPr>
      <w:r>
        <w:rPr>
          <w:sz w:val="24"/>
          <w:szCs w:val="24"/>
        </w:rPr>
        <w:t xml:space="preserve">Ability to work effectively </w:t>
      </w:r>
      <w:r w:rsidR="005E5634">
        <w:rPr>
          <w:sz w:val="24"/>
          <w:szCs w:val="24"/>
        </w:rPr>
        <w:t xml:space="preserve">with people who have different backgrounds and </w:t>
      </w:r>
      <w:proofErr w:type="gramStart"/>
      <w:r w:rsidR="005E5634">
        <w:rPr>
          <w:sz w:val="24"/>
          <w:szCs w:val="24"/>
        </w:rPr>
        <w:t>experiences</w:t>
      </w:r>
      <w:r>
        <w:rPr>
          <w:sz w:val="24"/>
          <w:szCs w:val="24"/>
        </w:rPr>
        <w:t>;</w:t>
      </w:r>
      <w:proofErr w:type="gramEnd"/>
    </w:p>
    <w:p w14:paraId="5804E1F3" w14:textId="77777777" w:rsidR="005C33AA" w:rsidRDefault="00000000">
      <w:pPr>
        <w:numPr>
          <w:ilvl w:val="0"/>
          <w:numId w:val="1"/>
        </w:numPr>
        <w:rPr>
          <w:sz w:val="24"/>
          <w:szCs w:val="24"/>
        </w:rPr>
      </w:pPr>
      <w:r>
        <w:rPr>
          <w:sz w:val="24"/>
          <w:szCs w:val="24"/>
        </w:rPr>
        <w:t xml:space="preserve">Ability to facilitate engagement activities, community listening sessions, discussions, and </w:t>
      </w:r>
      <w:proofErr w:type="gramStart"/>
      <w:r>
        <w:rPr>
          <w:sz w:val="24"/>
          <w:szCs w:val="24"/>
        </w:rPr>
        <w:t>meetings;</w:t>
      </w:r>
      <w:proofErr w:type="gramEnd"/>
    </w:p>
    <w:p w14:paraId="1BA22AB4" w14:textId="7230A525" w:rsidR="005E5634" w:rsidRDefault="005E5634">
      <w:pPr>
        <w:numPr>
          <w:ilvl w:val="0"/>
          <w:numId w:val="1"/>
        </w:numPr>
        <w:rPr>
          <w:sz w:val="24"/>
          <w:szCs w:val="24"/>
        </w:rPr>
      </w:pPr>
      <w:r>
        <w:rPr>
          <w:sz w:val="24"/>
          <w:szCs w:val="24"/>
        </w:rPr>
        <w:t xml:space="preserve">Ability to work individually and as a team to make an impact for their </w:t>
      </w:r>
      <w:proofErr w:type="gramStart"/>
      <w:r>
        <w:rPr>
          <w:sz w:val="24"/>
          <w:szCs w:val="24"/>
        </w:rPr>
        <w:t>community;</w:t>
      </w:r>
      <w:proofErr w:type="gramEnd"/>
    </w:p>
    <w:p w14:paraId="4E5CFE45" w14:textId="6A6F7329" w:rsidR="005C33AA" w:rsidRDefault="003B6FF8">
      <w:pPr>
        <w:numPr>
          <w:ilvl w:val="0"/>
          <w:numId w:val="1"/>
        </w:numPr>
        <w:rPr>
          <w:sz w:val="24"/>
          <w:szCs w:val="24"/>
        </w:rPr>
      </w:pPr>
      <w:r w:rsidRPr="003B6FF8">
        <w:rPr>
          <w:sz w:val="24"/>
          <w:szCs w:val="24"/>
          <w:shd w:val="pct15" w:color="auto" w:fill="FFFFFF"/>
        </w:rPr>
        <w:t>For communities with language access needs:</w:t>
      </w:r>
      <w:r>
        <w:rPr>
          <w:sz w:val="24"/>
          <w:szCs w:val="24"/>
        </w:rPr>
        <w:t xml:space="preserve"> </w:t>
      </w:r>
      <w:r w:rsidR="00000000">
        <w:rPr>
          <w:sz w:val="24"/>
          <w:szCs w:val="24"/>
        </w:rPr>
        <w:t xml:space="preserve">Native or bilingual proficiency (written and verbal) in either </w:t>
      </w:r>
      <w:r w:rsidR="00000000">
        <w:rPr>
          <w:sz w:val="24"/>
          <w:szCs w:val="24"/>
          <w:shd w:val="clear" w:color="auto" w:fill="D9D9D9"/>
        </w:rPr>
        <w:t>[Example: Haitian Creole, Portuguese, Spanish, or Arabic]</w:t>
      </w:r>
      <w:r w:rsidR="00000000">
        <w:rPr>
          <w:sz w:val="24"/>
          <w:szCs w:val="24"/>
        </w:rPr>
        <w:t>.</w:t>
      </w:r>
    </w:p>
    <w:p w14:paraId="128B96AF" w14:textId="36521DA4" w:rsidR="00055DD6" w:rsidRDefault="00055DD6">
      <w:pPr>
        <w:rPr>
          <w:sz w:val="24"/>
          <w:szCs w:val="24"/>
        </w:rPr>
      </w:pPr>
    </w:p>
    <w:p w14:paraId="558B0EC6" w14:textId="77777777" w:rsidR="003B6FF8" w:rsidRDefault="003B6FF8" w:rsidP="003B6FF8">
      <w:pPr>
        <w:rPr>
          <w:sz w:val="24"/>
          <w:szCs w:val="24"/>
        </w:rPr>
      </w:pPr>
      <w:r>
        <w:rPr>
          <w:b/>
          <w:sz w:val="24"/>
          <w:szCs w:val="24"/>
        </w:rPr>
        <w:t xml:space="preserve">Please note: </w:t>
      </w:r>
      <w:r>
        <w:rPr>
          <w:sz w:val="24"/>
          <w:szCs w:val="24"/>
        </w:rPr>
        <w:t>Community Liaisons will need to fill out forms (e.g., W9, invoices) to work in the State of Massachusetts. This position is responsible for their own transportation and transportation costs. This position may require evening work and/or weekend work, depending on community engagement needs.</w:t>
      </w:r>
    </w:p>
    <w:p w14:paraId="7EE82022" w14:textId="77777777" w:rsidR="00F63E1A" w:rsidRDefault="00F63E1A">
      <w:pPr>
        <w:rPr>
          <w:sz w:val="24"/>
          <w:szCs w:val="24"/>
        </w:rPr>
      </w:pPr>
    </w:p>
    <w:p w14:paraId="4C6E148C" w14:textId="77777777" w:rsidR="003B6FF8" w:rsidRDefault="003B6FF8" w:rsidP="003B6FF8">
      <w:pPr>
        <w:rPr>
          <w:b/>
          <w:sz w:val="24"/>
          <w:szCs w:val="24"/>
        </w:rPr>
      </w:pPr>
    </w:p>
    <w:tbl>
      <w:tblPr>
        <w:tblStyle w:val="a"/>
        <w:tblW w:w="9360" w:type="dxa"/>
        <w:tblInd w:w="10" w:type="dxa"/>
        <w:tblLook w:val="04A0" w:firstRow="1" w:lastRow="0" w:firstColumn="1" w:lastColumn="0" w:noHBand="0" w:noVBand="1"/>
      </w:tblPr>
      <w:tblGrid>
        <w:gridCol w:w="9360"/>
      </w:tblGrid>
      <w:tr w:rsidR="003B6FF8" w14:paraId="54D2387A" w14:textId="77777777" w:rsidTr="003B6FF8">
        <w:trPr>
          <w:trHeight w:val="935"/>
        </w:trPr>
        <w:tc>
          <w:tcPr>
            <w:tcW w:w="9360" w:type="dxa"/>
          </w:tcPr>
          <w:tbl>
            <w:tblPr>
              <w:tblStyle w:val="TableGrid"/>
              <w:tblW w:w="0" w:type="auto"/>
              <w:tblLook w:val="04A0" w:firstRow="1" w:lastRow="0" w:firstColumn="1" w:lastColumn="0" w:noHBand="0" w:noVBand="1"/>
            </w:tblPr>
            <w:tblGrid>
              <w:gridCol w:w="9150"/>
            </w:tblGrid>
            <w:tr w:rsidR="003B6FF8" w14:paraId="3248D81A" w14:textId="77777777"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36172DE7" w14:textId="1165DFD4" w:rsidR="003B6FF8" w:rsidRPr="00AF3238" w:rsidRDefault="003B6FF8" w:rsidP="00CC0C76">
                  <w:pPr>
                    <w:rPr>
                      <w:rFonts w:ascii="Arial" w:hAnsi="Arial" w:cs="Arial"/>
                      <w:sz w:val="28"/>
                      <w:szCs w:val="28"/>
                    </w:rPr>
                  </w:pPr>
                  <w:r w:rsidRPr="00AF3238">
                    <w:rPr>
                      <w:rFonts w:ascii="Arial" w:hAnsi="Arial" w:cs="Arial"/>
                      <w:b/>
                      <w:bCs/>
                      <w:color w:val="E77A32"/>
                      <w:sz w:val="28"/>
                      <w:szCs w:val="28"/>
                    </w:rPr>
                    <w:lastRenderedPageBreak/>
                    <w:t>Note</w:t>
                  </w:r>
                  <w:r w:rsidRPr="00AF3238">
                    <w:rPr>
                      <w:rFonts w:ascii="Arial" w:eastAsia="Arial" w:hAnsi="Arial" w:cs="Arial"/>
                      <w:b/>
                      <w:bCs/>
                      <w:color w:val="E77A32"/>
                      <w:sz w:val="28"/>
                      <w:szCs w:val="28"/>
                    </w:rPr>
                    <w:t>:</w:t>
                  </w:r>
                  <w:r w:rsidRPr="00AF3238">
                    <w:rPr>
                      <w:rFonts w:ascii="Arial" w:eastAsia="Arial" w:hAnsi="Arial" w:cs="Arial"/>
                      <w:color w:val="E77A32"/>
                      <w:sz w:val="28"/>
                      <w:szCs w:val="28"/>
                    </w:rPr>
                    <w:t xml:space="preserve"> </w:t>
                  </w:r>
                  <w:r w:rsidRPr="00AF3238">
                    <w:rPr>
                      <w:rFonts w:ascii="Arial" w:hAnsi="Arial" w:cs="Arial"/>
                      <w:color w:val="595959" w:themeColor="text1" w:themeTint="A6"/>
                      <w:sz w:val="28"/>
                      <w:szCs w:val="28"/>
                    </w:rPr>
                    <w:t xml:space="preserve">Below </w:t>
                  </w:r>
                  <w:r>
                    <w:rPr>
                      <w:rFonts w:ascii="Arial" w:hAnsi="Arial" w:cs="Arial"/>
                      <w:color w:val="595959" w:themeColor="text1" w:themeTint="A6"/>
                      <w:sz w:val="28"/>
                      <w:szCs w:val="28"/>
                    </w:rPr>
                    <w:t xml:space="preserve">are some talking points to help with recruiting or interviewing </w:t>
                  </w:r>
                  <w:r w:rsidR="000F28C4">
                    <w:rPr>
                      <w:rFonts w:ascii="Arial" w:hAnsi="Arial" w:cs="Arial"/>
                      <w:color w:val="595959" w:themeColor="text1" w:themeTint="A6"/>
                      <w:sz w:val="28"/>
                      <w:szCs w:val="28"/>
                    </w:rPr>
                    <w:t>C</w:t>
                  </w:r>
                  <w:r>
                    <w:rPr>
                      <w:rFonts w:ascii="Arial" w:hAnsi="Arial" w:cs="Arial"/>
                      <w:color w:val="595959" w:themeColor="text1" w:themeTint="A6"/>
                      <w:sz w:val="28"/>
                      <w:szCs w:val="28"/>
                    </w:rPr>
                    <w:t xml:space="preserve">ommunity </w:t>
                  </w:r>
                  <w:r w:rsidR="000F28C4">
                    <w:rPr>
                      <w:rFonts w:ascii="Arial" w:hAnsi="Arial" w:cs="Arial"/>
                      <w:color w:val="595959" w:themeColor="text1" w:themeTint="A6"/>
                      <w:sz w:val="28"/>
                      <w:szCs w:val="28"/>
                    </w:rPr>
                    <w:t>L</w:t>
                  </w:r>
                  <w:r>
                    <w:rPr>
                      <w:rFonts w:ascii="Arial" w:hAnsi="Arial" w:cs="Arial"/>
                      <w:color w:val="595959" w:themeColor="text1" w:themeTint="A6"/>
                      <w:sz w:val="28"/>
                      <w:szCs w:val="28"/>
                    </w:rPr>
                    <w:t xml:space="preserve">iaisons. </w:t>
                  </w:r>
                </w:p>
              </w:tc>
            </w:tr>
          </w:tbl>
          <w:p w14:paraId="2F97277A" w14:textId="77777777" w:rsidR="003B6FF8" w:rsidRPr="003E0B44" w:rsidRDefault="003B6FF8" w:rsidP="00CC0C76">
            <w:pPr>
              <w:rPr>
                <w:sz w:val="28"/>
                <w:szCs w:val="28"/>
              </w:rPr>
            </w:pPr>
          </w:p>
        </w:tc>
      </w:tr>
    </w:tbl>
    <w:p w14:paraId="52095E28" w14:textId="77777777" w:rsidR="003B6FF8" w:rsidRDefault="003B6FF8">
      <w:pPr>
        <w:rPr>
          <w:sz w:val="24"/>
          <w:szCs w:val="24"/>
        </w:rPr>
      </w:pPr>
    </w:p>
    <w:p w14:paraId="0421552C" w14:textId="3C83BAA1" w:rsidR="00C04A06" w:rsidRPr="00950434" w:rsidRDefault="00C04A06" w:rsidP="00C04A06">
      <w:pPr>
        <w:rPr>
          <w:b/>
          <w:color w:val="0070C0"/>
          <w:sz w:val="36"/>
          <w:szCs w:val="36"/>
          <w:lang w:val="en-US"/>
        </w:rPr>
      </w:pPr>
      <w:r w:rsidRPr="00950434">
        <w:rPr>
          <w:b/>
          <w:color w:val="FFFFFF" w:themeColor="background1"/>
          <w:sz w:val="36"/>
          <w:szCs w:val="36"/>
          <w:shd w:val="clear" w:color="auto" w:fill="0070C0"/>
          <w:lang w:val="en-US"/>
        </w:rPr>
        <w:t xml:space="preserve"> Talking Points</w:t>
      </w:r>
      <w:r w:rsidRPr="00950434">
        <w:rPr>
          <w:b/>
          <w:color w:val="0070C0"/>
          <w:sz w:val="36"/>
          <w:szCs w:val="36"/>
          <w:shd w:val="clear" w:color="auto" w:fill="0070C0"/>
          <w:lang w:val="en-US"/>
        </w:rPr>
        <w:t>.</w:t>
      </w:r>
    </w:p>
    <w:p w14:paraId="4EFE12BA" w14:textId="77777777" w:rsidR="00C04A06" w:rsidRDefault="00C04A06">
      <w:pPr>
        <w:rPr>
          <w:sz w:val="24"/>
          <w:szCs w:val="24"/>
        </w:rPr>
      </w:pPr>
    </w:p>
    <w:p w14:paraId="7B892508" w14:textId="651E0635" w:rsidR="00C04A06" w:rsidRPr="003B6FF8" w:rsidRDefault="00626C58" w:rsidP="00626C58">
      <w:pPr>
        <w:spacing w:after="240"/>
        <w:rPr>
          <w:b/>
          <w:bCs/>
          <w:iCs/>
          <w:color w:val="0070C0"/>
          <w:sz w:val="26"/>
          <w:szCs w:val="26"/>
        </w:rPr>
      </w:pPr>
      <w:r w:rsidRPr="003B6FF8">
        <w:rPr>
          <w:b/>
          <w:bCs/>
          <w:iCs/>
          <w:color w:val="0070C0"/>
          <w:sz w:val="26"/>
          <w:szCs w:val="26"/>
        </w:rPr>
        <w:t>We are looking for people who are passionate about connecting with members of the community and advocating for community needs.</w:t>
      </w:r>
    </w:p>
    <w:p w14:paraId="0D8CB05A" w14:textId="31B10A5D" w:rsidR="00626C58" w:rsidRDefault="00626C58" w:rsidP="00626C58">
      <w:pPr>
        <w:pStyle w:val="ListParagraph"/>
        <w:numPr>
          <w:ilvl w:val="0"/>
          <w:numId w:val="6"/>
        </w:numPr>
        <w:rPr>
          <w:iCs/>
          <w:sz w:val="24"/>
          <w:szCs w:val="24"/>
        </w:rPr>
      </w:pPr>
      <w:r>
        <w:rPr>
          <w:iCs/>
          <w:sz w:val="24"/>
          <w:szCs w:val="24"/>
        </w:rPr>
        <w:t xml:space="preserve">What needs or issues are you passionate about? </w:t>
      </w:r>
    </w:p>
    <w:p w14:paraId="3AF032B1" w14:textId="4C9213E8" w:rsidR="00626C58" w:rsidRDefault="00626C58" w:rsidP="00626C58">
      <w:pPr>
        <w:pStyle w:val="ListParagraph"/>
        <w:numPr>
          <w:ilvl w:val="0"/>
          <w:numId w:val="6"/>
        </w:numPr>
        <w:rPr>
          <w:iCs/>
          <w:sz w:val="24"/>
          <w:szCs w:val="24"/>
        </w:rPr>
      </w:pPr>
      <w:r>
        <w:rPr>
          <w:iCs/>
          <w:sz w:val="24"/>
          <w:szCs w:val="24"/>
        </w:rPr>
        <w:t xml:space="preserve">What experience do you have with community organizing or advocacy? </w:t>
      </w:r>
    </w:p>
    <w:p w14:paraId="69E75CB0" w14:textId="77777777" w:rsidR="00626C58" w:rsidRDefault="00626C58" w:rsidP="00626C58">
      <w:pPr>
        <w:rPr>
          <w:iCs/>
          <w:sz w:val="24"/>
          <w:szCs w:val="24"/>
        </w:rPr>
      </w:pPr>
    </w:p>
    <w:p w14:paraId="207E73B3" w14:textId="77777777" w:rsidR="001D30D0" w:rsidRPr="003B6FF8" w:rsidRDefault="00626C58" w:rsidP="001D30D0">
      <w:pPr>
        <w:autoSpaceDE w:val="0"/>
        <w:autoSpaceDN w:val="0"/>
        <w:adjustRightInd w:val="0"/>
        <w:spacing w:after="240" w:line="240" w:lineRule="auto"/>
        <w:rPr>
          <w:b/>
          <w:bCs/>
          <w:color w:val="0070C0"/>
          <w:sz w:val="26"/>
          <w:szCs w:val="26"/>
          <w:lang w:val="en-US"/>
        </w:rPr>
      </w:pPr>
      <w:r w:rsidRPr="003B6FF8">
        <w:rPr>
          <w:b/>
          <w:bCs/>
          <w:color w:val="0070C0"/>
          <w:sz w:val="26"/>
          <w:szCs w:val="26"/>
          <w:lang w:val="en-US"/>
        </w:rPr>
        <w:t xml:space="preserve">This project is focused on </w:t>
      </w:r>
      <w:r w:rsidR="001D30D0" w:rsidRPr="003B6FF8">
        <w:rPr>
          <w:b/>
          <w:bCs/>
          <w:color w:val="0070C0"/>
          <w:sz w:val="26"/>
          <w:szCs w:val="26"/>
          <w:lang w:val="en-US"/>
        </w:rPr>
        <w:t xml:space="preserve">building </w:t>
      </w:r>
      <w:r w:rsidRPr="003B6FF8">
        <w:rPr>
          <w:b/>
          <w:bCs/>
          <w:color w:val="0070C0"/>
          <w:sz w:val="26"/>
          <w:szCs w:val="26"/>
          <w:lang w:val="en-US"/>
        </w:rPr>
        <w:t xml:space="preserve">community resilience. </w:t>
      </w:r>
      <w:r w:rsidR="001D30D0" w:rsidRPr="003B6FF8">
        <w:rPr>
          <w:b/>
          <w:bCs/>
          <w:color w:val="0070C0"/>
          <w:sz w:val="26"/>
          <w:szCs w:val="26"/>
          <w:lang w:val="en-US"/>
        </w:rPr>
        <w:t>T</w:t>
      </w:r>
      <w:r w:rsidRPr="003B6FF8">
        <w:rPr>
          <w:b/>
          <w:bCs/>
          <w:color w:val="0070C0"/>
          <w:sz w:val="26"/>
          <w:szCs w:val="26"/>
          <w:lang w:val="en-US"/>
        </w:rPr>
        <w:t xml:space="preserve">his is </w:t>
      </w:r>
      <w:r w:rsidR="001D30D0" w:rsidRPr="003B6FF8">
        <w:rPr>
          <w:b/>
          <w:bCs/>
          <w:color w:val="0070C0"/>
          <w:sz w:val="26"/>
          <w:szCs w:val="26"/>
          <w:lang w:val="en-US"/>
        </w:rPr>
        <w:t>how we are using that term</w:t>
      </w:r>
      <w:r w:rsidRPr="003B6FF8">
        <w:rPr>
          <w:b/>
          <w:bCs/>
          <w:color w:val="0070C0"/>
          <w:sz w:val="26"/>
          <w:szCs w:val="26"/>
          <w:lang w:val="en-US"/>
        </w:rPr>
        <w:t xml:space="preserve">: </w:t>
      </w:r>
    </w:p>
    <w:p w14:paraId="24BFD969" w14:textId="37C78A96" w:rsidR="00626C58" w:rsidRPr="002C3402" w:rsidRDefault="00626C58" w:rsidP="001D30D0">
      <w:pPr>
        <w:autoSpaceDE w:val="0"/>
        <w:autoSpaceDN w:val="0"/>
        <w:adjustRightInd w:val="0"/>
        <w:spacing w:line="240" w:lineRule="auto"/>
        <w:ind w:left="360"/>
        <w:rPr>
          <w:i/>
          <w:iCs/>
          <w:color w:val="0070C0"/>
          <w:sz w:val="24"/>
          <w:szCs w:val="24"/>
          <w:lang w:val="en-US"/>
        </w:rPr>
      </w:pPr>
      <w:r w:rsidRPr="002C3402">
        <w:rPr>
          <w:i/>
          <w:iCs/>
          <w:color w:val="0070C0"/>
          <w:sz w:val="24"/>
          <w:szCs w:val="24"/>
          <w:lang w:val="en-US"/>
        </w:rPr>
        <w:t xml:space="preserve">Community resilience is the ability of a community to address the needs of its people, neighborhoods, </w:t>
      </w:r>
      <w:r w:rsidR="001D30D0" w:rsidRPr="002C3402">
        <w:rPr>
          <w:i/>
          <w:iCs/>
          <w:color w:val="0070C0"/>
          <w:sz w:val="24"/>
          <w:szCs w:val="24"/>
          <w:lang w:val="en-US"/>
        </w:rPr>
        <w:t xml:space="preserve">and </w:t>
      </w:r>
      <w:r w:rsidR="003B6FF8">
        <w:rPr>
          <w:i/>
          <w:iCs/>
          <w:color w:val="0070C0"/>
          <w:sz w:val="24"/>
          <w:szCs w:val="24"/>
          <w:lang w:val="en-US"/>
        </w:rPr>
        <w:t>environment</w:t>
      </w:r>
      <w:r w:rsidRPr="002C3402">
        <w:rPr>
          <w:i/>
          <w:iCs/>
          <w:color w:val="0070C0"/>
          <w:sz w:val="24"/>
          <w:szCs w:val="24"/>
          <w:lang w:val="en-US"/>
        </w:rPr>
        <w:t xml:space="preserve"> in </w:t>
      </w:r>
      <w:r w:rsidR="003B6FF8">
        <w:rPr>
          <w:i/>
          <w:iCs/>
          <w:color w:val="0070C0"/>
          <w:sz w:val="24"/>
          <w:szCs w:val="24"/>
          <w:lang w:val="en-US"/>
        </w:rPr>
        <w:t>the face of</w:t>
      </w:r>
      <w:r w:rsidRPr="002C3402">
        <w:rPr>
          <w:i/>
          <w:iCs/>
          <w:color w:val="0070C0"/>
          <w:sz w:val="24"/>
          <w:szCs w:val="24"/>
          <w:lang w:val="en-US"/>
        </w:rPr>
        <w:t xml:space="preserve"> climate change hazards.</w:t>
      </w:r>
      <w:r w:rsidR="001D30D0" w:rsidRPr="002C3402">
        <w:rPr>
          <w:i/>
          <w:iCs/>
          <w:color w:val="0070C0"/>
          <w:sz w:val="24"/>
          <w:szCs w:val="24"/>
          <w:lang w:val="en-US"/>
        </w:rPr>
        <w:t xml:space="preserve"> Hazards</w:t>
      </w:r>
      <w:r w:rsidR="00AD526B">
        <w:rPr>
          <w:i/>
          <w:iCs/>
          <w:color w:val="0070C0"/>
          <w:sz w:val="24"/>
          <w:szCs w:val="24"/>
          <w:lang w:val="en-US"/>
        </w:rPr>
        <w:t xml:space="preserve"> may</w:t>
      </w:r>
      <w:r w:rsidR="001D30D0" w:rsidRPr="002C3402">
        <w:rPr>
          <w:i/>
          <w:iCs/>
          <w:color w:val="0070C0"/>
          <w:sz w:val="24"/>
          <w:szCs w:val="24"/>
          <w:lang w:val="en-US"/>
        </w:rPr>
        <w:t xml:space="preserve"> include hotter temperatures, </w:t>
      </w:r>
      <w:r w:rsidR="00AD526B">
        <w:rPr>
          <w:i/>
          <w:iCs/>
          <w:color w:val="0070C0"/>
          <w:sz w:val="24"/>
          <w:szCs w:val="24"/>
          <w:lang w:val="en-US"/>
        </w:rPr>
        <w:t>storms</w:t>
      </w:r>
      <w:r w:rsidR="001D30D0" w:rsidRPr="002C3402">
        <w:rPr>
          <w:i/>
          <w:iCs/>
          <w:color w:val="0070C0"/>
          <w:sz w:val="24"/>
          <w:szCs w:val="24"/>
          <w:lang w:val="en-US"/>
        </w:rPr>
        <w:t xml:space="preserve">, sea level rise, flooding, heavier rainfall, and other impacts. </w:t>
      </w:r>
      <w:r w:rsidR="002C3402" w:rsidRPr="002C3402">
        <w:rPr>
          <w:i/>
          <w:iCs/>
          <w:color w:val="0070C0"/>
          <w:sz w:val="24"/>
          <w:szCs w:val="24"/>
          <w:lang w:val="en-US"/>
        </w:rPr>
        <w:t xml:space="preserve">Topics we might address could include </w:t>
      </w:r>
      <w:r w:rsidR="002C3402" w:rsidRPr="002C3402">
        <w:rPr>
          <w:i/>
          <w:iCs/>
          <w:color w:val="0070C0"/>
          <w:sz w:val="24"/>
          <w:szCs w:val="24"/>
        </w:rPr>
        <w:t xml:space="preserve">access to healthy food, housing, transportation, parks and open space, reducing flood risk, ways to stay cool during heat waves, or other ideas. </w:t>
      </w:r>
    </w:p>
    <w:p w14:paraId="75FD699D" w14:textId="77777777" w:rsidR="001D30D0" w:rsidRDefault="001D30D0" w:rsidP="001D30D0">
      <w:pPr>
        <w:autoSpaceDE w:val="0"/>
        <w:autoSpaceDN w:val="0"/>
        <w:adjustRightInd w:val="0"/>
        <w:spacing w:line="240" w:lineRule="auto"/>
        <w:ind w:left="360"/>
        <w:rPr>
          <w:i/>
          <w:iCs/>
          <w:color w:val="0070C0"/>
          <w:sz w:val="28"/>
          <w:szCs w:val="28"/>
          <w:lang w:val="en-US"/>
        </w:rPr>
      </w:pPr>
    </w:p>
    <w:p w14:paraId="653EBEBC" w14:textId="6CA3C701" w:rsidR="001D30D0" w:rsidRDefault="00F74F3C" w:rsidP="001D30D0">
      <w:pPr>
        <w:pStyle w:val="ListParagraph"/>
        <w:numPr>
          <w:ilvl w:val="0"/>
          <w:numId w:val="6"/>
        </w:numPr>
        <w:rPr>
          <w:iCs/>
          <w:sz w:val="24"/>
          <w:szCs w:val="24"/>
        </w:rPr>
      </w:pPr>
      <w:r>
        <w:rPr>
          <w:iCs/>
          <w:sz w:val="24"/>
          <w:szCs w:val="24"/>
        </w:rPr>
        <w:t xml:space="preserve">What helps make </w:t>
      </w:r>
      <w:r w:rsidRPr="00F74F3C">
        <w:rPr>
          <w:iCs/>
          <w:sz w:val="24"/>
          <w:szCs w:val="24"/>
          <w:highlight w:val="lightGray"/>
        </w:rPr>
        <w:t>[Yourtown]</w:t>
      </w:r>
      <w:r>
        <w:rPr>
          <w:iCs/>
          <w:sz w:val="24"/>
          <w:szCs w:val="24"/>
        </w:rPr>
        <w:t xml:space="preserve"> a</w:t>
      </w:r>
      <w:r w:rsidR="001D30D0">
        <w:rPr>
          <w:iCs/>
          <w:sz w:val="24"/>
          <w:szCs w:val="24"/>
        </w:rPr>
        <w:t xml:space="preserve"> </w:t>
      </w:r>
      <w:r>
        <w:rPr>
          <w:iCs/>
          <w:sz w:val="24"/>
          <w:szCs w:val="24"/>
        </w:rPr>
        <w:t xml:space="preserve">healthy and thriving place? </w:t>
      </w:r>
    </w:p>
    <w:p w14:paraId="49132D6F" w14:textId="50A1DCE3" w:rsidR="00F74F3C" w:rsidRDefault="00F74F3C" w:rsidP="001D30D0">
      <w:pPr>
        <w:pStyle w:val="ListParagraph"/>
        <w:numPr>
          <w:ilvl w:val="0"/>
          <w:numId w:val="6"/>
        </w:numPr>
        <w:rPr>
          <w:iCs/>
          <w:sz w:val="24"/>
          <w:szCs w:val="24"/>
        </w:rPr>
      </w:pPr>
      <w:r>
        <w:rPr>
          <w:iCs/>
          <w:sz w:val="24"/>
          <w:szCs w:val="24"/>
        </w:rPr>
        <w:t xml:space="preserve">What are some of the things you are worried about </w:t>
      </w:r>
      <w:r w:rsidR="005E7943">
        <w:rPr>
          <w:iCs/>
          <w:sz w:val="24"/>
          <w:szCs w:val="24"/>
        </w:rPr>
        <w:t xml:space="preserve">when it comes to living in </w:t>
      </w:r>
      <w:r w:rsidR="005E7943" w:rsidRPr="00F74F3C">
        <w:rPr>
          <w:iCs/>
          <w:sz w:val="24"/>
          <w:szCs w:val="24"/>
          <w:highlight w:val="lightGray"/>
        </w:rPr>
        <w:t>[Yourtown]</w:t>
      </w:r>
      <w:r w:rsidR="005E7943">
        <w:rPr>
          <w:iCs/>
          <w:sz w:val="24"/>
          <w:szCs w:val="24"/>
        </w:rPr>
        <w:t xml:space="preserve">? </w:t>
      </w:r>
    </w:p>
    <w:p w14:paraId="684D4821" w14:textId="0148C34C" w:rsidR="002C3402" w:rsidRDefault="002C3402" w:rsidP="002C3402">
      <w:pPr>
        <w:autoSpaceDE w:val="0"/>
        <w:autoSpaceDN w:val="0"/>
        <w:adjustRightInd w:val="0"/>
        <w:spacing w:line="240" w:lineRule="auto"/>
        <w:rPr>
          <w:i/>
          <w:iCs/>
          <w:color w:val="0070C0"/>
          <w:sz w:val="28"/>
          <w:szCs w:val="28"/>
        </w:rPr>
      </w:pPr>
    </w:p>
    <w:p w14:paraId="08DCF383" w14:textId="01B4358C" w:rsidR="00BB0CFC" w:rsidRPr="000F28C4" w:rsidRDefault="00BB0CFC" w:rsidP="00BB0CFC">
      <w:pPr>
        <w:autoSpaceDE w:val="0"/>
        <w:autoSpaceDN w:val="0"/>
        <w:adjustRightInd w:val="0"/>
        <w:spacing w:after="240" w:line="240" w:lineRule="auto"/>
        <w:rPr>
          <w:b/>
          <w:bCs/>
          <w:iCs/>
          <w:color w:val="0070C0"/>
          <w:sz w:val="26"/>
          <w:szCs w:val="26"/>
        </w:rPr>
      </w:pPr>
      <w:r w:rsidRPr="000F28C4">
        <w:rPr>
          <w:b/>
          <w:bCs/>
          <w:iCs/>
          <w:color w:val="0070C0"/>
          <w:sz w:val="26"/>
          <w:szCs w:val="26"/>
        </w:rPr>
        <w:t xml:space="preserve">A big portion of this process will involve connecting with community members to understand their needs, concerns, and priorities and to get their feedback on priorities and project ideas. </w:t>
      </w:r>
    </w:p>
    <w:p w14:paraId="29036130" w14:textId="409BAD5D" w:rsidR="00BB0CFC" w:rsidRPr="00BB0CFC" w:rsidRDefault="00BB0CFC" w:rsidP="00BB0CFC">
      <w:pPr>
        <w:pStyle w:val="ListParagraph"/>
        <w:numPr>
          <w:ilvl w:val="0"/>
          <w:numId w:val="7"/>
        </w:numPr>
        <w:autoSpaceDE w:val="0"/>
        <w:autoSpaceDN w:val="0"/>
        <w:adjustRightInd w:val="0"/>
        <w:spacing w:line="240" w:lineRule="auto"/>
        <w:rPr>
          <w:i/>
          <w:iCs/>
          <w:color w:val="0070C0"/>
          <w:sz w:val="28"/>
          <w:szCs w:val="28"/>
        </w:rPr>
      </w:pPr>
      <w:r>
        <w:rPr>
          <w:iCs/>
          <w:sz w:val="24"/>
          <w:szCs w:val="24"/>
        </w:rPr>
        <w:t>What aspect of that work makes you most excited? Why?</w:t>
      </w:r>
    </w:p>
    <w:p w14:paraId="6E94F24D" w14:textId="0E3A808D" w:rsidR="00BB0CFC" w:rsidRPr="00BB0CFC" w:rsidRDefault="00BB0CFC" w:rsidP="00BB0CFC">
      <w:pPr>
        <w:pStyle w:val="ListParagraph"/>
        <w:numPr>
          <w:ilvl w:val="0"/>
          <w:numId w:val="7"/>
        </w:numPr>
        <w:autoSpaceDE w:val="0"/>
        <w:autoSpaceDN w:val="0"/>
        <w:adjustRightInd w:val="0"/>
        <w:spacing w:line="240" w:lineRule="auto"/>
        <w:rPr>
          <w:i/>
          <w:iCs/>
          <w:color w:val="000000" w:themeColor="text1"/>
          <w:sz w:val="24"/>
          <w:szCs w:val="24"/>
        </w:rPr>
      </w:pPr>
      <w:r w:rsidRPr="00BB0CFC">
        <w:rPr>
          <w:color w:val="000000" w:themeColor="text1"/>
          <w:sz w:val="24"/>
          <w:szCs w:val="24"/>
        </w:rPr>
        <w:t xml:space="preserve">Have you seen or participated in </w:t>
      </w:r>
      <w:r>
        <w:rPr>
          <w:color w:val="000000" w:themeColor="text1"/>
          <w:sz w:val="24"/>
          <w:szCs w:val="24"/>
        </w:rPr>
        <w:t xml:space="preserve">any community engagement activities that you thought were </w:t>
      </w:r>
      <w:r w:rsidR="009C2EC5">
        <w:rPr>
          <w:color w:val="000000" w:themeColor="text1"/>
          <w:sz w:val="24"/>
          <w:szCs w:val="24"/>
        </w:rPr>
        <w:t xml:space="preserve">particularly </w:t>
      </w:r>
      <w:r>
        <w:rPr>
          <w:color w:val="000000" w:themeColor="text1"/>
          <w:sz w:val="24"/>
          <w:szCs w:val="24"/>
        </w:rPr>
        <w:t xml:space="preserve">creative or effective? </w:t>
      </w:r>
    </w:p>
    <w:p w14:paraId="7EBCB89D" w14:textId="77777777" w:rsidR="00BB0CFC" w:rsidRDefault="00BB0CFC" w:rsidP="002C3402">
      <w:pPr>
        <w:autoSpaceDE w:val="0"/>
        <w:autoSpaceDN w:val="0"/>
        <w:adjustRightInd w:val="0"/>
        <w:spacing w:line="240" w:lineRule="auto"/>
        <w:rPr>
          <w:i/>
          <w:iCs/>
          <w:color w:val="0070C0"/>
          <w:sz w:val="28"/>
          <w:szCs w:val="28"/>
        </w:rPr>
      </w:pPr>
    </w:p>
    <w:p w14:paraId="6C3F0CD9" w14:textId="77777777" w:rsidR="009C2EC5" w:rsidRPr="000F28C4" w:rsidRDefault="009C2EC5" w:rsidP="009C2EC5">
      <w:pPr>
        <w:autoSpaceDE w:val="0"/>
        <w:autoSpaceDN w:val="0"/>
        <w:adjustRightInd w:val="0"/>
        <w:spacing w:after="240" w:line="240" w:lineRule="auto"/>
        <w:rPr>
          <w:b/>
          <w:bCs/>
          <w:iCs/>
          <w:color w:val="0070C0"/>
          <w:sz w:val="26"/>
          <w:szCs w:val="26"/>
        </w:rPr>
      </w:pPr>
      <w:r w:rsidRPr="000F28C4">
        <w:rPr>
          <w:b/>
          <w:bCs/>
          <w:iCs/>
          <w:color w:val="0070C0"/>
          <w:sz w:val="26"/>
          <w:szCs w:val="26"/>
        </w:rPr>
        <w:t xml:space="preserve">We are looking for Community Liaisons who will be able to participate in approximately two two-hour meetings per month (sometimes more) as well as lead outreach and engagement activities in the community at three different points in the process. </w:t>
      </w:r>
    </w:p>
    <w:p w14:paraId="49DCC0D1" w14:textId="77777777" w:rsidR="009C2EC5" w:rsidRPr="002C3402" w:rsidRDefault="009C2EC5" w:rsidP="009C2EC5">
      <w:pPr>
        <w:pStyle w:val="ListParagraph"/>
        <w:numPr>
          <w:ilvl w:val="0"/>
          <w:numId w:val="7"/>
        </w:numPr>
        <w:autoSpaceDE w:val="0"/>
        <w:autoSpaceDN w:val="0"/>
        <w:adjustRightInd w:val="0"/>
        <w:spacing w:line="240" w:lineRule="auto"/>
        <w:rPr>
          <w:i/>
          <w:iCs/>
          <w:color w:val="0070C0"/>
          <w:sz w:val="28"/>
          <w:szCs w:val="28"/>
        </w:rPr>
      </w:pPr>
      <w:r>
        <w:rPr>
          <w:iCs/>
          <w:sz w:val="24"/>
          <w:szCs w:val="24"/>
        </w:rPr>
        <w:t xml:space="preserve">Does that sound like something you’ll be able to commit to? </w:t>
      </w:r>
    </w:p>
    <w:p w14:paraId="34DDDFA1" w14:textId="77777777" w:rsidR="009C2EC5" w:rsidRPr="002C3402" w:rsidRDefault="009C2EC5" w:rsidP="009C2EC5">
      <w:pPr>
        <w:pStyle w:val="ListParagraph"/>
        <w:numPr>
          <w:ilvl w:val="0"/>
          <w:numId w:val="7"/>
        </w:numPr>
        <w:autoSpaceDE w:val="0"/>
        <w:autoSpaceDN w:val="0"/>
        <w:adjustRightInd w:val="0"/>
        <w:spacing w:line="240" w:lineRule="auto"/>
        <w:rPr>
          <w:i/>
          <w:iCs/>
          <w:color w:val="0070C0"/>
          <w:sz w:val="28"/>
          <w:szCs w:val="28"/>
        </w:rPr>
      </w:pPr>
      <w:r>
        <w:rPr>
          <w:iCs/>
          <w:sz w:val="24"/>
          <w:szCs w:val="24"/>
        </w:rPr>
        <w:t xml:space="preserve">What concerns or questions do you have? </w:t>
      </w:r>
    </w:p>
    <w:p w14:paraId="42204D37" w14:textId="77777777" w:rsidR="009C2EC5" w:rsidRPr="002C3402" w:rsidRDefault="009C2EC5" w:rsidP="002C3402">
      <w:pPr>
        <w:autoSpaceDE w:val="0"/>
        <w:autoSpaceDN w:val="0"/>
        <w:adjustRightInd w:val="0"/>
        <w:spacing w:line="240" w:lineRule="auto"/>
        <w:rPr>
          <w:i/>
          <w:iCs/>
          <w:color w:val="0070C0"/>
          <w:sz w:val="28"/>
          <w:szCs w:val="28"/>
        </w:rPr>
      </w:pPr>
    </w:p>
    <w:sectPr w:rsidR="009C2EC5" w:rsidRPr="002C34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9468880">
    <w:abstractNumId w:val="2"/>
  </w:num>
  <w:num w:numId="2" w16cid:durableId="1559366501">
    <w:abstractNumId w:val="3"/>
  </w:num>
  <w:num w:numId="3" w16cid:durableId="776565977">
    <w:abstractNumId w:val="6"/>
  </w:num>
  <w:num w:numId="4" w16cid:durableId="1063405451">
    <w:abstractNumId w:val="4"/>
  </w:num>
  <w:num w:numId="5" w16cid:durableId="2123915161">
    <w:abstractNumId w:val="1"/>
  </w:num>
  <w:num w:numId="6" w16cid:durableId="106047714">
    <w:abstractNumId w:val="0"/>
  </w:num>
  <w:num w:numId="7" w16cid:durableId="1233152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AA"/>
    <w:rsid w:val="00055DD6"/>
    <w:rsid w:val="000F28C4"/>
    <w:rsid w:val="001D30D0"/>
    <w:rsid w:val="002C3402"/>
    <w:rsid w:val="003B6FF8"/>
    <w:rsid w:val="003E46B4"/>
    <w:rsid w:val="00517184"/>
    <w:rsid w:val="005C0AF4"/>
    <w:rsid w:val="005C33AA"/>
    <w:rsid w:val="005D638E"/>
    <w:rsid w:val="005E5634"/>
    <w:rsid w:val="005E7943"/>
    <w:rsid w:val="00616455"/>
    <w:rsid w:val="00626C58"/>
    <w:rsid w:val="009432C5"/>
    <w:rsid w:val="00950434"/>
    <w:rsid w:val="009C2EC5"/>
    <w:rsid w:val="009E7B22"/>
    <w:rsid w:val="00A351DD"/>
    <w:rsid w:val="00AD526B"/>
    <w:rsid w:val="00AF3238"/>
    <w:rsid w:val="00BB0CFC"/>
    <w:rsid w:val="00C04A06"/>
    <w:rsid w:val="00C3621A"/>
    <w:rsid w:val="00D40158"/>
    <w:rsid w:val="00ED5325"/>
    <w:rsid w:val="00F63E1A"/>
    <w:rsid w:val="00F74F3C"/>
    <w:rsid w:val="00FB75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970B74"/>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D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F3238"/>
    <w:pPr>
      <w:spacing w:line="240" w:lineRule="auto"/>
    </w:pPr>
    <w:rPr>
      <w:rFonts w:asciiTheme="minorHAnsi" w:eastAsiaTheme="minorEastAsia"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911DCA-2EB2-4219-AE8B-86477AD3B21E}"/>
</file>

<file path=customXml/itemProps2.xml><?xml version="1.0" encoding="utf-8"?>
<ds:datastoreItem xmlns:ds="http://schemas.openxmlformats.org/officeDocument/2006/customXml" ds:itemID="{01CC41D8-CF24-472D-B78E-A8FACEA74E68}"/>
</file>

<file path=customXml/itemProps3.xml><?xml version="1.0" encoding="utf-8"?>
<ds:datastoreItem xmlns:ds="http://schemas.openxmlformats.org/officeDocument/2006/customXml" ds:itemID="{0D2B864A-9694-416E-A1F6-285360408B0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Jacobson</cp:lastModifiedBy>
  <cp:revision>2</cp:revision>
  <dcterms:created xsi:type="dcterms:W3CDTF">2025-02-10T23:23:00Z</dcterms:created>
  <dcterms:modified xsi:type="dcterms:W3CDTF">2025-02-10T23:23:00Z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