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57322A" w14:paraId="5455B014" w14:textId="77777777">
        <w:tc>
          <w:tcPr>
            <w:tcW w:w="180" w:type="dxa"/>
          </w:tcPr>
          <w:p w14:paraId="7FD08694" w14:textId="77777777" w:rsidR="0057322A" w:rsidRDefault="0057322A">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57322A" w14:paraId="03515DAE" w14:textId="77777777">
              <w:trPr>
                <w:trHeight w:val="2340"/>
              </w:trPr>
              <w:tc>
                <w:tcPr>
                  <w:tcW w:w="180" w:type="dxa"/>
                  <w:tcBorders>
                    <w:top w:val="single" w:sz="7" w:space="0" w:color="000000"/>
                    <w:left w:val="single" w:sz="7" w:space="0" w:color="000000"/>
                  </w:tcBorders>
                </w:tcPr>
                <w:p w14:paraId="7DC7E721" w14:textId="77777777" w:rsidR="0057322A" w:rsidRDefault="0057322A">
                  <w:pPr>
                    <w:pStyle w:val="EmptyCellLayoutStyle"/>
                    <w:spacing w:after="0" w:line="240" w:lineRule="auto"/>
                  </w:pPr>
                </w:p>
              </w:tc>
              <w:tc>
                <w:tcPr>
                  <w:tcW w:w="2016" w:type="dxa"/>
                  <w:tcBorders>
                    <w:top w:val="single" w:sz="7" w:space="0" w:color="000000"/>
                  </w:tcBorders>
                </w:tcPr>
                <w:p w14:paraId="78FAD77E" w14:textId="77777777" w:rsidR="0057322A" w:rsidRDefault="0057322A">
                  <w:pPr>
                    <w:pStyle w:val="EmptyCellLayoutStyle"/>
                    <w:spacing w:after="0" w:line="240" w:lineRule="auto"/>
                  </w:pPr>
                </w:p>
              </w:tc>
              <w:tc>
                <w:tcPr>
                  <w:tcW w:w="254" w:type="dxa"/>
                  <w:tcBorders>
                    <w:top w:val="single" w:sz="7" w:space="0" w:color="000000"/>
                  </w:tcBorders>
                </w:tcPr>
                <w:p w14:paraId="4A29FC60" w14:textId="77777777" w:rsidR="0057322A" w:rsidRDefault="0057322A">
                  <w:pPr>
                    <w:pStyle w:val="EmptyCellLayoutStyle"/>
                    <w:spacing w:after="0" w:line="240" w:lineRule="auto"/>
                  </w:pPr>
                </w:p>
              </w:tc>
              <w:tc>
                <w:tcPr>
                  <w:tcW w:w="0" w:type="dxa"/>
                  <w:tcBorders>
                    <w:top w:val="single" w:sz="7" w:space="0" w:color="000000"/>
                  </w:tcBorders>
                </w:tcPr>
                <w:p w14:paraId="47C3D59A" w14:textId="77777777" w:rsidR="0057322A" w:rsidRDefault="0057322A">
                  <w:pPr>
                    <w:pStyle w:val="EmptyCellLayoutStyle"/>
                    <w:spacing w:after="0" w:line="240" w:lineRule="auto"/>
                  </w:pPr>
                </w:p>
              </w:tc>
              <w:tc>
                <w:tcPr>
                  <w:tcW w:w="248" w:type="dxa"/>
                  <w:tcBorders>
                    <w:top w:val="single" w:sz="7" w:space="0" w:color="000000"/>
                  </w:tcBorders>
                </w:tcPr>
                <w:p w14:paraId="3EE64FE9" w14:textId="77777777" w:rsidR="0057322A" w:rsidRDefault="0057322A">
                  <w:pPr>
                    <w:pStyle w:val="EmptyCellLayoutStyle"/>
                    <w:spacing w:after="0" w:line="240" w:lineRule="auto"/>
                  </w:pPr>
                </w:p>
              </w:tc>
              <w:tc>
                <w:tcPr>
                  <w:tcW w:w="179" w:type="dxa"/>
                  <w:tcBorders>
                    <w:top w:val="single" w:sz="7" w:space="0" w:color="000000"/>
                  </w:tcBorders>
                </w:tcPr>
                <w:p w14:paraId="249464C1" w14:textId="77777777" w:rsidR="0057322A" w:rsidRDefault="0057322A">
                  <w:pPr>
                    <w:pStyle w:val="EmptyCellLayoutStyle"/>
                    <w:spacing w:after="0" w:line="240" w:lineRule="auto"/>
                  </w:pPr>
                </w:p>
              </w:tc>
              <w:tc>
                <w:tcPr>
                  <w:tcW w:w="900" w:type="dxa"/>
                  <w:tcBorders>
                    <w:top w:val="single" w:sz="7" w:space="0" w:color="000000"/>
                  </w:tcBorders>
                </w:tcPr>
                <w:p w14:paraId="6BEA020C" w14:textId="77777777" w:rsidR="0057322A" w:rsidRDefault="0057322A">
                  <w:pPr>
                    <w:pStyle w:val="EmptyCellLayoutStyle"/>
                    <w:spacing w:after="0" w:line="240" w:lineRule="auto"/>
                  </w:pPr>
                </w:p>
              </w:tc>
              <w:tc>
                <w:tcPr>
                  <w:tcW w:w="1649" w:type="dxa"/>
                  <w:tcBorders>
                    <w:top w:val="single" w:sz="7" w:space="0" w:color="000000"/>
                  </w:tcBorders>
                </w:tcPr>
                <w:p w14:paraId="0B5D8092" w14:textId="77777777" w:rsidR="0057322A" w:rsidRDefault="0057322A">
                  <w:pPr>
                    <w:pStyle w:val="EmptyCellLayoutStyle"/>
                    <w:spacing w:after="0" w:line="240" w:lineRule="auto"/>
                  </w:pPr>
                </w:p>
              </w:tc>
              <w:tc>
                <w:tcPr>
                  <w:tcW w:w="1050" w:type="dxa"/>
                  <w:tcBorders>
                    <w:top w:val="single" w:sz="7" w:space="0" w:color="000000"/>
                  </w:tcBorders>
                </w:tcPr>
                <w:p w14:paraId="1D1A1E68" w14:textId="77777777" w:rsidR="0057322A" w:rsidRDefault="0057322A">
                  <w:pPr>
                    <w:pStyle w:val="EmptyCellLayoutStyle"/>
                    <w:spacing w:after="0" w:line="240" w:lineRule="auto"/>
                  </w:pPr>
                </w:p>
              </w:tc>
              <w:tc>
                <w:tcPr>
                  <w:tcW w:w="110" w:type="dxa"/>
                  <w:tcBorders>
                    <w:top w:val="single" w:sz="7" w:space="0" w:color="000000"/>
                  </w:tcBorders>
                </w:tcPr>
                <w:p w14:paraId="0E0D4C8F" w14:textId="77777777" w:rsidR="0057322A" w:rsidRDefault="0057322A">
                  <w:pPr>
                    <w:pStyle w:val="EmptyCellLayoutStyle"/>
                    <w:spacing w:after="0" w:line="240" w:lineRule="auto"/>
                  </w:pPr>
                </w:p>
              </w:tc>
              <w:tc>
                <w:tcPr>
                  <w:tcW w:w="68" w:type="dxa"/>
                  <w:tcBorders>
                    <w:top w:val="single" w:sz="7" w:space="0" w:color="000000"/>
                  </w:tcBorders>
                </w:tcPr>
                <w:p w14:paraId="2F3EB615" w14:textId="77777777" w:rsidR="0057322A" w:rsidRDefault="0057322A">
                  <w:pPr>
                    <w:pStyle w:val="EmptyCellLayoutStyle"/>
                    <w:spacing w:after="0" w:line="240" w:lineRule="auto"/>
                  </w:pPr>
                </w:p>
              </w:tc>
              <w:tc>
                <w:tcPr>
                  <w:tcW w:w="216" w:type="dxa"/>
                  <w:tcBorders>
                    <w:top w:val="single" w:sz="7" w:space="0" w:color="000000"/>
                  </w:tcBorders>
                </w:tcPr>
                <w:p w14:paraId="13DC1CF2" w14:textId="77777777" w:rsidR="0057322A" w:rsidRDefault="0057322A">
                  <w:pPr>
                    <w:pStyle w:val="EmptyCellLayoutStyle"/>
                    <w:spacing w:after="0" w:line="240" w:lineRule="auto"/>
                  </w:pPr>
                </w:p>
              </w:tc>
              <w:tc>
                <w:tcPr>
                  <w:tcW w:w="2123" w:type="dxa"/>
                  <w:tcBorders>
                    <w:top w:val="single" w:sz="7" w:space="0" w:color="000000"/>
                  </w:tcBorders>
                </w:tcPr>
                <w:p w14:paraId="7E4F372B" w14:textId="77777777" w:rsidR="0057322A" w:rsidRDefault="0057322A">
                  <w:pPr>
                    <w:pStyle w:val="EmptyCellLayoutStyle"/>
                    <w:spacing w:after="0" w:line="240" w:lineRule="auto"/>
                  </w:pPr>
                </w:p>
              </w:tc>
              <w:tc>
                <w:tcPr>
                  <w:tcW w:w="72" w:type="dxa"/>
                  <w:tcBorders>
                    <w:top w:val="single" w:sz="7" w:space="0" w:color="000000"/>
                    <w:right w:val="single" w:sz="7" w:space="0" w:color="000000"/>
                  </w:tcBorders>
                </w:tcPr>
                <w:p w14:paraId="400462DC" w14:textId="77777777" w:rsidR="0057322A" w:rsidRDefault="0057322A">
                  <w:pPr>
                    <w:pStyle w:val="EmptyCellLayoutStyle"/>
                    <w:spacing w:after="0" w:line="240" w:lineRule="auto"/>
                  </w:pPr>
                </w:p>
              </w:tc>
            </w:tr>
            <w:tr w:rsidR="0057322A" w14:paraId="3A4CC64B" w14:textId="77777777">
              <w:trPr>
                <w:trHeight w:val="1754"/>
              </w:trPr>
              <w:tc>
                <w:tcPr>
                  <w:tcW w:w="180" w:type="dxa"/>
                  <w:tcBorders>
                    <w:left w:val="single" w:sz="7" w:space="0" w:color="000000"/>
                  </w:tcBorders>
                </w:tcPr>
                <w:p w14:paraId="638381D3" w14:textId="77777777" w:rsidR="0057322A" w:rsidRDefault="0057322A">
                  <w:pPr>
                    <w:pStyle w:val="EmptyCellLayoutStyle"/>
                    <w:spacing w:after="0" w:line="240" w:lineRule="auto"/>
                  </w:pPr>
                </w:p>
              </w:tc>
              <w:tc>
                <w:tcPr>
                  <w:tcW w:w="2016" w:type="dxa"/>
                </w:tcPr>
                <w:p w14:paraId="47185C89" w14:textId="77777777" w:rsidR="0057322A" w:rsidRDefault="0057322A">
                  <w:pPr>
                    <w:pStyle w:val="EmptyCellLayoutStyle"/>
                    <w:spacing w:after="0" w:line="240" w:lineRule="auto"/>
                  </w:pPr>
                </w:p>
              </w:tc>
              <w:tc>
                <w:tcPr>
                  <w:tcW w:w="254" w:type="dxa"/>
                </w:tcPr>
                <w:p w14:paraId="0CA2DF4C" w14:textId="77777777" w:rsidR="0057322A" w:rsidRDefault="0057322A">
                  <w:pPr>
                    <w:pStyle w:val="EmptyCellLayoutStyle"/>
                    <w:spacing w:after="0" w:line="240" w:lineRule="auto"/>
                  </w:pPr>
                </w:p>
              </w:tc>
              <w:tc>
                <w:tcPr>
                  <w:tcW w:w="0" w:type="dxa"/>
                </w:tcPr>
                <w:p w14:paraId="5F5D0CD2" w14:textId="77777777" w:rsidR="0057322A" w:rsidRDefault="0057322A">
                  <w:pPr>
                    <w:pStyle w:val="EmptyCellLayoutStyle"/>
                    <w:spacing w:after="0" w:line="240" w:lineRule="auto"/>
                  </w:pPr>
                </w:p>
              </w:tc>
              <w:tc>
                <w:tcPr>
                  <w:tcW w:w="248" w:type="dxa"/>
                </w:tcPr>
                <w:p w14:paraId="0FC1C68F" w14:textId="77777777" w:rsidR="0057322A" w:rsidRDefault="0057322A">
                  <w:pPr>
                    <w:pStyle w:val="EmptyCellLayoutStyle"/>
                    <w:spacing w:after="0" w:line="240" w:lineRule="auto"/>
                  </w:pPr>
                </w:p>
              </w:tc>
              <w:tc>
                <w:tcPr>
                  <w:tcW w:w="179" w:type="dxa"/>
                </w:tcPr>
                <w:p w14:paraId="17EB0F81" w14:textId="77777777" w:rsidR="0057322A" w:rsidRDefault="0057322A">
                  <w:pPr>
                    <w:pStyle w:val="EmptyCellLayoutStyle"/>
                    <w:spacing w:after="0" w:line="240" w:lineRule="auto"/>
                  </w:pPr>
                </w:p>
              </w:tc>
              <w:tc>
                <w:tcPr>
                  <w:tcW w:w="900" w:type="dxa"/>
                </w:tcPr>
                <w:p w14:paraId="2FBE7A24" w14:textId="77777777" w:rsidR="0057322A" w:rsidRDefault="0057322A">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57322A" w14:paraId="47F500EF" w14:textId="77777777">
                    <w:trPr>
                      <w:trHeight w:val="1755"/>
                    </w:trPr>
                    <w:tc>
                      <w:tcPr>
                        <w:tcW w:w="56" w:type="dxa"/>
                        <w:tcBorders>
                          <w:top w:val="nil"/>
                          <w:left w:val="nil"/>
                          <w:bottom w:val="nil"/>
                          <w:right w:val="nil"/>
                        </w:tcBorders>
                        <w:tcMar>
                          <w:top w:w="0" w:type="dxa"/>
                          <w:left w:w="0" w:type="dxa"/>
                          <w:bottom w:w="0" w:type="dxa"/>
                          <w:right w:w="0" w:type="dxa"/>
                        </w:tcMar>
                      </w:tcPr>
                      <w:p w14:paraId="39608C59" w14:textId="77777777" w:rsidR="0057322A" w:rsidRDefault="00A637A4">
                        <w:pPr>
                          <w:spacing w:after="0" w:line="240" w:lineRule="auto"/>
                        </w:pPr>
                        <w:r>
                          <w:rPr>
                            <w:noProof/>
                          </w:rPr>
                          <w:drawing>
                            <wp:inline distT="0" distB="0" distL="0" distR="0" wp14:anchorId="4BF09803" wp14:editId="680479C3">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1D31990F" w14:textId="77777777" w:rsidR="0057322A" w:rsidRDefault="0057322A">
                  <w:pPr>
                    <w:spacing w:after="0" w:line="240" w:lineRule="auto"/>
                  </w:pPr>
                </w:p>
              </w:tc>
              <w:tc>
                <w:tcPr>
                  <w:tcW w:w="1050" w:type="dxa"/>
                </w:tcPr>
                <w:p w14:paraId="12C98BD3" w14:textId="77777777" w:rsidR="0057322A" w:rsidRDefault="0057322A">
                  <w:pPr>
                    <w:pStyle w:val="EmptyCellLayoutStyle"/>
                    <w:spacing w:after="0" w:line="240" w:lineRule="auto"/>
                  </w:pPr>
                </w:p>
              </w:tc>
              <w:tc>
                <w:tcPr>
                  <w:tcW w:w="110" w:type="dxa"/>
                </w:tcPr>
                <w:p w14:paraId="5905DA0B" w14:textId="77777777" w:rsidR="0057322A" w:rsidRDefault="0057322A">
                  <w:pPr>
                    <w:pStyle w:val="EmptyCellLayoutStyle"/>
                    <w:spacing w:after="0" w:line="240" w:lineRule="auto"/>
                  </w:pPr>
                </w:p>
              </w:tc>
              <w:tc>
                <w:tcPr>
                  <w:tcW w:w="68" w:type="dxa"/>
                </w:tcPr>
                <w:p w14:paraId="508AC145" w14:textId="77777777" w:rsidR="0057322A" w:rsidRDefault="0057322A">
                  <w:pPr>
                    <w:pStyle w:val="EmptyCellLayoutStyle"/>
                    <w:spacing w:after="0" w:line="240" w:lineRule="auto"/>
                  </w:pPr>
                </w:p>
              </w:tc>
              <w:tc>
                <w:tcPr>
                  <w:tcW w:w="216" w:type="dxa"/>
                </w:tcPr>
                <w:p w14:paraId="762555C5" w14:textId="77777777" w:rsidR="0057322A" w:rsidRDefault="0057322A">
                  <w:pPr>
                    <w:pStyle w:val="EmptyCellLayoutStyle"/>
                    <w:spacing w:after="0" w:line="240" w:lineRule="auto"/>
                  </w:pPr>
                </w:p>
              </w:tc>
              <w:tc>
                <w:tcPr>
                  <w:tcW w:w="2123" w:type="dxa"/>
                </w:tcPr>
                <w:p w14:paraId="11586161" w14:textId="77777777" w:rsidR="0057322A" w:rsidRDefault="0057322A">
                  <w:pPr>
                    <w:pStyle w:val="EmptyCellLayoutStyle"/>
                    <w:spacing w:after="0" w:line="240" w:lineRule="auto"/>
                  </w:pPr>
                </w:p>
              </w:tc>
              <w:tc>
                <w:tcPr>
                  <w:tcW w:w="72" w:type="dxa"/>
                  <w:tcBorders>
                    <w:right w:val="single" w:sz="7" w:space="0" w:color="000000"/>
                  </w:tcBorders>
                </w:tcPr>
                <w:p w14:paraId="069C6EA1" w14:textId="77777777" w:rsidR="0057322A" w:rsidRDefault="0057322A">
                  <w:pPr>
                    <w:pStyle w:val="EmptyCellLayoutStyle"/>
                    <w:spacing w:after="0" w:line="240" w:lineRule="auto"/>
                  </w:pPr>
                </w:p>
              </w:tc>
            </w:tr>
            <w:tr w:rsidR="0057322A" w14:paraId="34447278" w14:textId="77777777">
              <w:trPr>
                <w:trHeight w:val="945"/>
              </w:trPr>
              <w:tc>
                <w:tcPr>
                  <w:tcW w:w="180" w:type="dxa"/>
                  <w:tcBorders>
                    <w:left w:val="single" w:sz="7" w:space="0" w:color="000000"/>
                  </w:tcBorders>
                </w:tcPr>
                <w:p w14:paraId="2E6000BE" w14:textId="77777777" w:rsidR="0057322A" w:rsidRDefault="0057322A">
                  <w:pPr>
                    <w:pStyle w:val="EmptyCellLayoutStyle"/>
                    <w:spacing w:after="0" w:line="240" w:lineRule="auto"/>
                  </w:pPr>
                </w:p>
              </w:tc>
              <w:tc>
                <w:tcPr>
                  <w:tcW w:w="2016" w:type="dxa"/>
                </w:tcPr>
                <w:p w14:paraId="3409362A" w14:textId="77777777" w:rsidR="0057322A" w:rsidRDefault="0057322A">
                  <w:pPr>
                    <w:pStyle w:val="EmptyCellLayoutStyle"/>
                    <w:spacing w:after="0" w:line="240" w:lineRule="auto"/>
                  </w:pPr>
                </w:p>
              </w:tc>
              <w:tc>
                <w:tcPr>
                  <w:tcW w:w="254" w:type="dxa"/>
                </w:tcPr>
                <w:p w14:paraId="606FCB7D" w14:textId="77777777" w:rsidR="0057322A" w:rsidRDefault="0057322A">
                  <w:pPr>
                    <w:pStyle w:val="EmptyCellLayoutStyle"/>
                    <w:spacing w:after="0" w:line="240" w:lineRule="auto"/>
                  </w:pPr>
                </w:p>
              </w:tc>
              <w:tc>
                <w:tcPr>
                  <w:tcW w:w="0" w:type="dxa"/>
                </w:tcPr>
                <w:p w14:paraId="3BDE5945" w14:textId="77777777" w:rsidR="0057322A" w:rsidRDefault="0057322A">
                  <w:pPr>
                    <w:pStyle w:val="EmptyCellLayoutStyle"/>
                    <w:spacing w:after="0" w:line="240" w:lineRule="auto"/>
                  </w:pPr>
                </w:p>
              </w:tc>
              <w:tc>
                <w:tcPr>
                  <w:tcW w:w="248" w:type="dxa"/>
                </w:tcPr>
                <w:p w14:paraId="5C138441" w14:textId="77777777" w:rsidR="0057322A" w:rsidRDefault="0057322A">
                  <w:pPr>
                    <w:pStyle w:val="EmptyCellLayoutStyle"/>
                    <w:spacing w:after="0" w:line="240" w:lineRule="auto"/>
                  </w:pPr>
                </w:p>
              </w:tc>
              <w:tc>
                <w:tcPr>
                  <w:tcW w:w="179" w:type="dxa"/>
                </w:tcPr>
                <w:p w14:paraId="73C5A9CC" w14:textId="77777777" w:rsidR="0057322A" w:rsidRDefault="0057322A">
                  <w:pPr>
                    <w:pStyle w:val="EmptyCellLayoutStyle"/>
                    <w:spacing w:after="0" w:line="240" w:lineRule="auto"/>
                  </w:pPr>
                </w:p>
              </w:tc>
              <w:tc>
                <w:tcPr>
                  <w:tcW w:w="900" w:type="dxa"/>
                </w:tcPr>
                <w:p w14:paraId="010FDE71" w14:textId="77777777" w:rsidR="0057322A" w:rsidRDefault="0057322A">
                  <w:pPr>
                    <w:pStyle w:val="EmptyCellLayoutStyle"/>
                    <w:spacing w:after="0" w:line="240" w:lineRule="auto"/>
                  </w:pPr>
                </w:p>
              </w:tc>
              <w:tc>
                <w:tcPr>
                  <w:tcW w:w="1649" w:type="dxa"/>
                </w:tcPr>
                <w:p w14:paraId="58D534BF" w14:textId="77777777" w:rsidR="0057322A" w:rsidRDefault="0057322A">
                  <w:pPr>
                    <w:pStyle w:val="EmptyCellLayoutStyle"/>
                    <w:spacing w:after="0" w:line="240" w:lineRule="auto"/>
                  </w:pPr>
                </w:p>
              </w:tc>
              <w:tc>
                <w:tcPr>
                  <w:tcW w:w="1050" w:type="dxa"/>
                </w:tcPr>
                <w:p w14:paraId="065556DD" w14:textId="77777777" w:rsidR="0057322A" w:rsidRDefault="0057322A">
                  <w:pPr>
                    <w:pStyle w:val="EmptyCellLayoutStyle"/>
                    <w:spacing w:after="0" w:line="240" w:lineRule="auto"/>
                  </w:pPr>
                </w:p>
              </w:tc>
              <w:tc>
                <w:tcPr>
                  <w:tcW w:w="110" w:type="dxa"/>
                </w:tcPr>
                <w:p w14:paraId="12F20234" w14:textId="77777777" w:rsidR="0057322A" w:rsidRDefault="0057322A">
                  <w:pPr>
                    <w:pStyle w:val="EmptyCellLayoutStyle"/>
                    <w:spacing w:after="0" w:line="240" w:lineRule="auto"/>
                  </w:pPr>
                </w:p>
              </w:tc>
              <w:tc>
                <w:tcPr>
                  <w:tcW w:w="68" w:type="dxa"/>
                </w:tcPr>
                <w:p w14:paraId="694B34EB" w14:textId="77777777" w:rsidR="0057322A" w:rsidRDefault="0057322A">
                  <w:pPr>
                    <w:pStyle w:val="EmptyCellLayoutStyle"/>
                    <w:spacing w:after="0" w:line="240" w:lineRule="auto"/>
                  </w:pPr>
                </w:p>
              </w:tc>
              <w:tc>
                <w:tcPr>
                  <w:tcW w:w="216" w:type="dxa"/>
                </w:tcPr>
                <w:p w14:paraId="053A05C6" w14:textId="77777777" w:rsidR="0057322A" w:rsidRDefault="0057322A">
                  <w:pPr>
                    <w:pStyle w:val="EmptyCellLayoutStyle"/>
                    <w:spacing w:after="0" w:line="240" w:lineRule="auto"/>
                  </w:pPr>
                </w:p>
              </w:tc>
              <w:tc>
                <w:tcPr>
                  <w:tcW w:w="2123" w:type="dxa"/>
                </w:tcPr>
                <w:p w14:paraId="1DFC2DB6" w14:textId="77777777" w:rsidR="0057322A" w:rsidRDefault="0057322A">
                  <w:pPr>
                    <w:pStyle w:val="EmptyCellLayoutStyle"/>
                    <w:spacing w:after="0" w:line="240" w:lineRule="auto"/>
                  </w:pPr>
                </w:p>
              </w:tc>
              <w:tc>
                <w:tcPr>
                  <w:tcW w:w="72" w:type="dxa"/>
                  <w:tcBorders>
                    <w:right w:val="single" w:sz="7" w:space="0" w:color="000000"/>
                  </w:tcBorders>
                </w:tcPr>
                <w:p w14:paraId="6E725C1B" w14:textId="77777777" w:rsidR="0057322A" w:rsidRDefault="0057322A">
                  <w:pPr>
                    <w:pStyle w:val="EmptyCellLayoutStyle"/>
                    <w:spacing w:after="0" w:line="240" w:lineRule="auto"/>
                  </w:pPr>
                </w:p>
              </w:tc>
            </w:tr>
            <w:tr w:rsidR="000A5413" w14:paraId="24AC2E8E" w14:textId="77777777" w:rsidTr="000A5413">
              <w:trPr>
                <w:trHeight w:val="719"/>
              </w:trPr>
              <w:tc>
                <w:tcPr>
                  <w:tcW w:w="180" w:type="dxa"/>
                  <w:tcBorders>
                    <w:left w:val="single" w:sz="7" w:space="0" w:color="000000"/>
                  </w:tcBorders>
                </w:tcPr>
                <w:p w14:paraId="40E82668" w14:textId="77777777" w:rsidR="0057322A" w:rsidRDefault="0057322A">
                  <w:pPr>
                    <w:pStyle w:val="EmptyCellLayoutStyle"/>
                    <w:spacing w:after="0" w:line="240" w:lineRule="auto"/>
                  </w:pPr>
                </w:p>
              </w:tc>
              <w:tc>
                <w:tcPr>
                  <w:tcW w:w="2016" w:type="dxa"/>
                </w:tcPr>
                <w:p w14:paraId="25164231" w14:textId="77777777" w:rsidR="0057322A" w:rsidRDefault="0057322A">
                  <w:pPr>
                    <w:pStyle w:val="EmptyCellLayoutStyle"/>
                    <w:spacing w:after="0" w:line="240" w:lineRule="auto"/>
                  </w:pPr>
                </w:p>
              </w:tc>
              <w:tc>
                <w:tcPr>
                  <w:tcW w:w="254" w:type="dxa"/>
                </w:tcPr>
                <w:p w14:paraId="61F6268B" w14:textId="77777777" w:rsidR="0057322A" w:rsidRDefault="0057322A">
                  <w:pPr>
                    <w:pStyle w:val="EmptyCellLayoutStyle"/>
                    <w:spacing w:after="0" w:line="240" w:lineRule="auto"/>
                  </w:pPr>
                </w:p>
              </w:tc>
              <w:tc>
                <w:tcPr>
                  <w:tcW w:w="0" w:type="dxa"/>
                </w:tcPr>
                <w:p w14:paraId="3B318D0B" w14:textId="77777777" w:rsidR="0057322A" w:rsidRDefault="0057322A">
                  <w:pPr>
                    <w:pStyle w:val="EmptyCellLayoutStyle"/>
                    <w:spacing w:after="0" w:line="240" w:lineRule="auto"/>
                  </w:pPr>
                </w:p>
              </w:tc>
              <w:tc>
                <w:tcPr>
                  <w:tcW w:w="248" w:type="dxa"/>
                </w:tcPr>
                <w:p w14:paraId="76FCC412" w14:textId="77777777" w:rsidR="0057322A" w:rsidRDefault="0057322A">
                  <w:pPr>
                    <w:pStyle w:val="EmptyCellLayoutStyle"/>
                    <w:spacing w:after="0" w:line="240" w:lineRule="auto"/>
                  </w:pPr>
                </w:p>
              </w:tc>
              <w:tc>
                <w:tcPr>
                  <w:tcW w:w="179" w:type="dxa"/>
                </w:tcPr>
                <w:p w14:paraId="59FAE804" w14:textId="77777777" w:rsidR="0057322A" w:rsidRDefault="0057322A">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57322A" w14:paraId="689D0631" w14:textId="77777777">
                    <w:trPr>
                      <w:trHeight w:val="642"/>
                    </w:trPr>
                    <w:tc>
                      <w:tcPr>
                        <w:tcW w:w="3600" w:type="dxa"/>
                        <w:tcBorders>
                          <w:top w:val="nil"/>
                          <w:left w:val="nil"/>
                          <w:bottom w:val="nil"/>
                          <w:right w:val="nil"/>
                        </w:tcBorders>
                        <w:tcMar>
                          <w:top w:w="39" w:type="dxa"/>
                          <w:left w:w="39" w:type="dxa"/>
                          <w:bottom w:w="39" w:type="dxa"/>
                          <w:right w:w="39" w:type="dxa"/>
                        </w:tcMar>
                      </w:tcPr>
                      <w:p w14:paraId="09A3B680" w14:textId="77777777" w:rsidR="0057322A" w:rsidRDefault="00A637A4">
                        <w:pPr>
                          <w:spacing w:after="0" w:line="240" w:lineRule="auto"/>
                          <w:jc w:val="center"/>
                        </w:pPr>
                        <w:r>
                          <w:rPr>
                            <w:rFonts w:ascii="Arial" w:eastAsia="Arial" w:hAnsi="Arial"/>
                            <w:b/>
                            <w:color w:val="000000"/>
                            <w:sz w:val="30"/>
                          </w:rPr>
                          <w:t>PROVIDER REPORT FOR</w:t>
                        </w:r>
                      </w:p>
                    </w:tc>
                  </w:tr>
                </w:tbl>
                <w:p w14:paraId="6B0380C1" w14:textId="77777777" w:rsidR="0057322A" w:rsidRDefault="0057322A">
                  <w:pPr>
                    <w:spacing w:after="0" w:line="240" w:lineRule="auto"/>
                  </w:pPr>
                </w:p>
              </w:tc>
              <w:tc>
                <w:tcPr>
                  <w:tcW w:w="110" w:type="dxa"/>
                </w:tcPr>
                <w:p w14:paraId="45E4B36D" w14:textId="77777777" w:rsidR="0057322A" w:rsidRDefault="0057322A">
                  <w:pPr>
                    <w:pStyle w:val="EmptyCellLayoutStyle"/>
                    <w:spacing w:after="0" w:line="240" w:lineRule="auto"/>
                  </w:pPr>
                </w:p>
              </w:tc>
              <w:tc>
                <w:tcPr>
                  <w:tcW w:w="68" w:type="dxa"/>
                </w:tcPr>
                <w:p w14:paraId="71C44425" w14:textId="77777777" w:rsidR="0057322A" w:rsidRDefault="0057322A">
                  <w:pPr>
                    <w:pStyle w:val="EmptyCellLayoutStyle"/>
                    <w:spacing w:after="0" w:line="240" w:lineRule="auto"/>
                  </w:pPr>
                </w:p>
              </w:tc>
              <w:tc>
                <w:tcPr>
                  <w:tcW w:w="216" w:type="dxa"/>
                </w:tcPr>
                <w:p w14:paraId="117740B2" w14:textId="77777777" w:rsidR="0057322A" w:rsidRDefault="0057322A">
                  <w:pPr>
                    <w:pStyle w:val="EmptyCellLayoutStyle"/>
                    <w:spacing w:after="0" w:line="240" w:lineRule="auto"/>
                  </w:pPr>
                </w:p>
              </w:tc>
              <w:tc>
                <w:tcPr>
                  <w:tcW w:w="2123" w:type="dxa"/>
                </w:tcPr>
                <w:p w14:paraId="26F9ACE1" w14:textId="77777777" w:rsidR="0057322A" w:rsidRDefault="0057322A">
                  <w:pPr>
                    <w:pStyle w:val="EmptyCellLayoutStyle"/>
                    <w:spacing w:after="0" w:line="240" w:lineRule="auto"/>
                  </w:pPr>
                </w:p>
              </w:tc>
              <w:tc>
                <w:tcPr>
                  <w:tcW w:w="72" w:type="dxa"/>
                  <w:tcBorders>
                    <w:right w:val="single" w:sz="7" w:space="0" w:color="000000"/>
                  </w:tcBorders>
                </w:tcPr>
                <w:p w14:paraId="536A00C4" w14:textId="77777777" w:rsidR="0057322A" w:rsidRDefault="0057322A">
                  <w:pPr>
                    <w:pStyle w:val="EmptyCellLayoutStyle"/>
                    <w:spacing w:after="0" w:line="240" w:lineRule="auto"/>
                  </w:pPr>
                </w:p>
              </w:tc>
            </w:tr>
            <w:tr w:rsidR="0057322A" w14:paraId="67B148E2" w14:textId="77777777">
              <w:trPr>
                <w:trHeight w:val="180"/>
              </w:trPr>
              <w:tc>
                <w:tcPr>
                  <w:tcW w:w="180" w:type="dxa"/>
                  <w:tcBorders>
                    <w:left w:val="single" w:sz="7" w:space="0" w:color="000000"/>
                  </w:tcBorders>
                </w:tcPr>
                <w:p w14:paraId="7C82BEC5" w14:textId="77777777" w:rsidR="0057322A" w:rsidRDefault="0057322A">
                  <w:pPr>
                    <w:pStyle w:val="EmptyCellLayoutStyle"/>
                    <w:spacing w:after="0" w:line="240" w:lineRule="auto"/>
                  </w:pPr>
                </w:p>
              </w:tc>
              <w:tc>
                <w:tcPr>
                  <w:tcW w:w="2016" w:type="dxa"/>
                </w:tcPr>
                <w:p w14:paraId="3EDD8CD1" w14:textId="77777777" w:rsidR="0057322A" w:rsidRDefault="0057322A">
                  <w:pPr>
                    <w:pStyle w:val="EmptyCellLayoutStyle"/>
                    <w:spacing w:after="0" w:line="240" w:lineRule="auto"/>
                  </w:pPr>
                </w:p>
              </w:tc>
              <w:tc>
                <w:tcPr>
                  <w:tcW w:w="254" w:type="dxa"/>
                </w:tcPr>
                <w:p w14:paraId="54701480" w14:textId="77777777" w:rsidR="0057322A" w:rsidRDefault="0057322A">
                  <w:pPr>
                    <w:pStyle w:val="EmptyCellLayoutStyle"/>
                    <w:spacing w:after="0" w:line="240" w:lineRule="auto"/>
                  </w:pPr>
                </w:p>
              </w:tc>
              <w:tc>
                <w:tcPr>
                  <w:tcW w:w="0" w:type="dxa"/>
                </w:tcPr>
                <w:p w14:paraId="6ACF65E3" w14:textId="77777777" w:rsidR="0057322A" w:rsidRDefault="0057322A">
                  <w:pPr>
                    <w:pStyle w:val="EmptyCellLayoutStyle"/>
                    <w:spacing w:after="0" w:line="240" w:lineRule="auto"/>
                  </w:pPr>
                </w:p>
              </w:tc>
              <w:tc>
                <w:tcPr>
                  <w:tcW w:w="248" w:type="dxa"/>
                </w:tcPr>
                <w:p w14:paraId="3184AB2E" w14:textId="77777777" w:rsidR="0057322A" w:rsidRDefault="0057322A">
                  <w:pPr>
                    <w:pStyle w:val="EmptyCellLayoutStyle"/>
                    <w:spacing w:after="0" w:line="240" w:lineRule="auto"/>
                  </w:pPr>
                </w:p>
              </w:tc>
              <w:tc>
                <w:tcPr>
                  <w:tcW w:w="179" w:type="dxa"/>
                </w:tcPr>
                <w:p w14:paraId="49A7C4F9" w14:textId="77777777" w:rsidR="0057322A" w:rsidRDefault="0057322A">
                  <w:pPr>
                    <w:pStyle w:val="EmptyCellLayoutStyle"/>
                    <w:spacing w:after="0" w:line="240" w:lineRule="auto"/>
                  </w:pPr>
                </w:p>
              </w:tc>
              <w:tc>
                <w:tcPr>
                  <w:tcW w:w="900" w:type="dxa"/>
                </w:tcPr>
                <w:p w14:paraId="443C6650" w14:textId="77777777" w:rsidR="0057322A" w:rsidRDefault="0057322A">
                  <w:pPr>
                    <w:pStyle w:val="EmptyCellLayoutStyle"/>
                    <w:spacing w:after="0" w:line="240" w:lineRule="auto"/>
                  </w:pPr>
                </w:p>
              </w:tc>
              <w:tc>
                <w:tcPr>
                  <w:tcW w:w="1649" w:type="dxa"/>
                </w:tcPr>
                <w:p w14:paraId="5C2DED71" w14:textId="77777777" w:rsidR="0057322A" w:rsidRDefault="0057322A">
                  <w:pPr>
                    <w:pStyle w:val="EmptyCellLayoutStyle"/>
                    <w:spacing w:after="0" w:line="240" w:lineRule="auto"/>
                  </w:pPr>
                </w:p>
              </w:tc>
              <w:tc>
                <w:tcPr>
                  <w:tcW w:w="1050" w:type="dxa"/>
                </w:tcPr>
                <w:p w14:paraId="68FAF4D8" w14:textId="77777777" w:rsidR="0057322A" w:rsidRDefault="0057322A">
                  <w:pPr>
                    <w:pStyle w:val="EmptyCellLayoutStyle"/>
                    <w:spacing w:after="0" w:line="240" w:lineRule="auto"/>
                  </w:pPr>
                </w:p>
              </w:tc>
              <w:tc>
                <w:tcPr>
                  <w:tcW w:w="110" w:type="dxa"/>
                </w:tcPr>
                <w:p w14:paraId="7E8FF8C7" w14:textId="77777777" w:rsidR="0057322A" w:rsidRDefault="0057322A">
                  <w:pPr>
                    <w:pStyle w:val="EmptyCellLayoutStyle"/>
                    <w:spacing w:after="0" w:line="240" w:lineRule="auto"/>
                  </w:pPr>
                </w:p>
              </w:tc>
              <w:tc>
                <w:tcPr>
                  <w:tcW w:w="68" w:type="dxa"/>
                </w:tcPr>
                <w:p w14:paraId="7447E339" w14:textId="77777777" w:rsidR="0057322A" w:rsidRDefault="0057322A">
                  <w:pPr>
                    <w:pStyle w:val="EmptyCellLayoutStyle"/>
                    <w:spacing w:after="0" w:line="240" w:lineRule="auto"/>
                  </w:pPr>
                </w:p>
              </w:tc>
              <w:tc>
                <w:tcPr>
                  <w:tcW w:w="216" w:type="dxa"/>
                </w:tcPr>
                <w:p w14:paraId="04E50882" w14:textId="77777777" w:rsidR="0057322A" w:rsidRDefault="0057322A">
                  <w:pPr>
                    <w:pStyle w:val="EmptyCellLayoutStyle"/>
                    <w:spacing w:after="0" w:line="240" w:lineRule="auto"/>
                  </w:pPr>
                </w:p>
              </w:tc>
              <w:tc>
                <w:tcPr>
                  <w:tcW w:w="2123" w:type="dxa"/>
                </w:tcPr>
                <w:p w14:paraId="61840E02" w14:textId="77777777" w:rsidR="0057322A" w:rsidRDefault="0057322A">
                  <w:pPr>
                    <w:pStyle w:val="EmptyCellLayoutStyle"/>
                    <w:spacing w:after="0" w:line="240" w:lineRule="auto"/>
                  </w:pPr>
                </w:p>
              </w:tc>
              <w:tc>
                <w:tcPr>
                  <w:tcW w:w="72" w:type="dxa"/>
                  <w:tcBorders>
                    <w:right w:val="single" w:sz="7" w:space="0" w:color="000000"/>
                  </w:tcBorders>
                </w:tcPr>
                <w:p w14:paraId="221A5811" w14:textId="77777777" w:rsidR="0057322A" w:rsidRDefault="0057322A">
                  <w:pPr>
                    <w:pStyle w:val="EmptyCellLayoutStyle"/>
                    <w:spacing w:after="0" w:line="240" w:lineRule="auto"/>
                  </w:pPr>
                </w:p>
              </w:tc>
            </w:tr>
            <w:tr w:rsidR="000A5413" w14:paraId="04B5569D" w14:textId="77777777" w:rsidTr="000A5413">
              <w:trPr>
                <w:trHeight w:val="2160"/>
              </w:trPr>
              <w:tc>
                <w:tcPr>
                  <w:tcW w:w="180" w:type="dxa"/>
                  <w:tcBorders>
                    <w:left w:val="single" w:sz="7" w:space="0" w:color="000000"/>
                  </w:tcBorders>
                </w:tcPr>
                <w:p w14:paraId="1745F599" w14:textId="77777777" w:rsidR="0057322A" w:rsidRDefault="0057322A">
                  <w:pPr>
                    <w:pStyle w:val="EmptyCellLayoutStyle"/>
                    <w:spacing w:after="0" w:line="240" w:lineRule="auto"/>
                  </w:pPr>
                </w:p>
              </w:tc>
              <w:tc>
                <w:tcPr>
                  <w:tcW w:w="2016" w:type="dxa"/>
                </w:tcPr>
                <w:p w14:paraId="71EBACD8" w14:textId="77777777" w:rsidR="0057322A" w:rsidRDefault="0057322A">
                  <w:pPr>
                    <w:pStyle w:val="EmptyCellLayoutStyle"/>
                    <w:spacing w:after="0" w:line="240" w:lineRule="auto"/>
                  </w:pPr>
                </w:p>
              </w:tc>
              <w:tc>
                <w:tcPr>
                  <w:tcW w:w="254" w:type="dxa"/>
                </w:tcPr>
                <w:p w14:paraId="7952D87F" w14:textId="77777777" w:rsidR="0057322A" w:rsidRDefault="0057322A">
                  <w:pPr>
                    <w:pStyle w:val="EmptyCellLayoutStyle"/>
                    <w:spacing w:after="0" w:line="240" w:lineRule="auto"/>
                  </w:pPr>
                </w:p>
              </w:tc>
              <w:tc>
                <w:tcPr>
                  <w:tcW w:w="0" w:type="dxa"/>
                </w:tcPr>
                <w:p w14:paraId="7A486E0E" w14:textId="77777777" w:rsidR="0057322A" w:rsidRDefault="0057322A">
                  <w:pPr>
                    <w:pStyle w:val="EmptyCellLayoutStyle"/>
                    <w:spacing w:after="0" w:line="240" w:lineRule="auto"/>
                  </w:pPr>
                </w:p>
              </w:tc>
              <w:tc>
                <w:tcPr>
                  <w:tcW w:w="248" w:type="dxa"/>
                </w:tcPr>
                <w:p w14:paraId="47B2FAE8" w14:textId="77777777" w:rsidR="0057322A" w:rsidRDefault="0057322A">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57322A" w14:paraId="031D8D97" w14:textId="77777777">
                    <w:trPr>
                      <w:trHeight w:val="2082"/>
                    </w:trPr>
                    <w:tc>
                      <w:tcPr>
                        <w:tcW w:w="3960" w:type="dxa"/>
                        <w:tcBorders>
                          <w:top w:val="nil"/>
                          <w:left w:val="nil"/>
                          <w:bottom w:val="nil"/>
                          <w:right w:val="nil"/>
                        </w:tcBorders>
                        <w:tcMar>
                          <w:top w:w="39" w:type="dxa"/>
                          <w:left w:w="39" w:type="dxa"/>
                          <w:bottom w:w="39" w:type="dxa"/>
                          <w:right w:w="39" w:type="dxa"/>
                        </w:tcMar>
                      </w:tcPr>
                      <w:p w14:paraId="38507ECF" w14:textId="77777777" w:rsidR="0057322A" w:rsidRDefault="00A637A4">
                        <w:pPr>
                          <w:spacing w:after="0" w:line="240" w:lineRule="auto"/>
                          <w:jc w:val="center"/>
                        </w:pPr>
                        <w:r>
                          <w:rPr>
                            <w:rFonts w:ascii="Arial" w:eastAsia="Arial" w:hAnsi="Arial"/>
                            <w:b/>
                            <w:color w:val="000000"/>
                            <w:sz w:val="28"/>
                          </w:rPr>
                          <w:t>Community Work Services</w:t>
                        </w:r>
                        <w:r>
                          <w:rPr>
                            <w:rFonts w:ascii="Arial" w:eastAsia="Arial" w:hAnsi="Arial"/>
                            <w:b/>
                            <w:color w:val="000000"/>
                            <w:sz w:val="28"/>
                          </w:rPr>
                          <w:br/>
                          <w:t>174 Portland St</w:t>
                        </w:r>
                        <w:r>
                          <w:rPr>
                            <w:rFonts w:ascii="Arial" w:eastAsia="Arial" w:hAnsi="Arial"/>
                            <w:b/>
                            <w:color w:val="000000"/>
                            <w:sz w:val="28"/>
                          </w:rPr>
                          <w:br/>
                          <w:t xml:space="preserve"> Boston, MA 02114    </w:t>
                        </w:r>
                      </w:p>
                    </w:tc>
                  </w:tr>
                </w:tbl>
                <w:p w14:paraId="1FCD8AC9" w14:textId="77777777" w:rsidR="0057322A" w:rsidRDefault="0057322A">
                  <w:pPr>
                    <w:spacing w:after="0" w:line="240" w:lineRule="auto"/>
                  </w:pPr>
                </w:p>
              </w:tc>
              <w:tc>
                <w:tcPr>
                  <w:tcW w:w="216" w:type="dxa"/>
                </w:tcPr>
                <w:p w14:paraId="0D04A6A8" w14:textId="77777777" w:rsidR="0057322A" w:rsidRDefault="0057322A">
                  <w:pPr>
                    <w:pStyle w:val="EmptyCellLayoutStyle"/>
                    <w:spacing w:after="0" w:line="240" w:lineRule="auto"/>
                  </w:pPr>
                </w:p>
              </w:tc>
              <w:tc>
                <w:tcPr>
                  <w:tcW w:w="2123" w:type="dxa"/>
                </w:tcPr>
                <w:p w14:paraId="067A2525" w14:textId="77777777" w:rsidR="0057322A" w:rsidRDefault="0057322A">
                  <w:pPr>
                    <w:pStyle w:val="EmptyCellLayoutStyle"/>
                    <w:spacing w:after="0" w:line="240" w:lineRule="auto"/>
                  </w:pPr>
                </w:p>
              </w:tc>
              <w:tc>
                <w:tcPr>
                  <w:tcW w:w="72" w:type="dxa"/>
                  <w:tcBorders>
                    <w:right w:val="single" w:sz="7" w:space="0" w:color="000000"/>
                  </w:tcBorders>
                </w:tcPr>
                <w:p w14:paraId="16EFB311" w14:textId="77777777" w:rsidR="0057322A" w:rsidRDefault="0057322A">
                  <w:pPr>
                    <w:pStyle w:val="EmptyCellLayoutStyle"/>
                    <w:spacing w:after="0" w:line="240" w:lineRule="auto"/>
                  </w:pPr>
                </w:p>
              </w:tc>
            </w:tr>
            <w:tr w:rsidR="0057322A" w14:paraId="232B4962" w14:textId="77777777">
              <w:trPr>
                <w:trHeight w:val="180"/>
              </w:trPr>
              <w:tc>
                <w:tcPr>
                  <w:tcW w:w="180" w:type="dxa"/>
                  <w:tcBorders>
                    <w:left w:val="single" w:sz="7" w:space="0" w:color="000000"/>
                  </w:tcBorders>
                </w:tcPr>
                <w:p w14:paraId="3BC88ACB" w14:textId="77777777" w:rsidR="0057322A" w:rsidRDefault="0057322A">
                  <w:pPr>
                    <w:pStyle w:val="EmptyCellLayoutStyle"/>
                    <w:spacing w:after="0" w:line="240" w:lineRule="auto"/>
                  </w:pPr>
                </w:p>
              </w:tc>
              <w:tc>
                <w:tcPr>
                  <w:tcW w:w="2016" w:type="dxa"/>
                </w:tcPr>
                <w:p w14:paraId="17816BB5" w14:textId="77777777" w:rsidR="0057322A" w:rsidRDefault="0057322A">
                  <w:pPr>
                    <w:pStyle w:val="EmptyCellLayoutStyle"/>
                    <w:spacing w:after="0" w:line="240" w:lineRule="auto"/>
                  </w:pPr>
                </w:p>
              </w:tc>
              <w:tc>
                <w:tcPr>
                  <w:tcW w:w="254" w:type="dxa"/>
                </w:tcPr>
                <w:p w14:paraId="5B0DD00D" w14:textId="77777777" w:rsidR="0057322A" w:rsidRDefault="0057322A">
                  <w:pPr>
                    <w:pStyle w:val="EmptyCellLayoutStyle"/>
                    <w:spacing w:after="0" w:line="240" w:lineRule="auto"/>
                  </w:pPr>
                </w:p>
              </w:tc>
              <w:tc>
                <w:tcPr>
                  <w:tcW w:w="0" w:type="dxa"/>
                </w:tcPr>
                <w:p w14:paraId="3BF35FA2" w14:textId="77777777" w:rsidR="0057322A" w:rsidRDefault="0057322A">
                  <w:pPr>
                    <w:pStyle w:val="EmptyCellLayoutStyle"/>
                    <w:spacing w:after="0" w:line="240" w:lineRule="auto"/>
                  </w:pPr>
                </w:p>
              </w:tc>
              <w:tc>
                <w:tcPr>
                  <w:tcW w:w="248" w:type="dxa"/>
                </w:tcPr>
                <w:p w14:paraId="02A8ACB0" w14:textId="77777777" w:rsidR="0057322A" w:rsidRDefault="0057322A">
                  <w:pPr>
                    <w:pStyle w:val="EmptyCellLayoutStyle"/>
                    <w:spacing w:after="0" w:line="240" w:lineRule="auto"/>
                  </w:pPr>
                </w:p>
              </w:tc>
              <w:tc>
                <w:tcPr>
                  <w:tcW w:w="179" w:type="dxa"/>
                </w:tcPr>
                <w:p w14:paraId="1BF57F75" w14:textId="77777777" w:rsidR="0057322A" w:rsidRDefault="0057322A">
                  <w:pPr>
                    <w:pStyle w:val="EmptyCellLayoutStyle"/>
                    <w:spacing w:after="0" w:line="240" w:lineRule="auto"/>
                  </w:pPr>
                </w:p>
              </w:tc>
              <w:tc>
                <w:tcPr>
                  <w:tcW w:w="900" w:type="dxa"/>
                </w:tcPr>
                <w:p w14:paraId="342762BB" w14:textId="77777777" w:rsidR="0057322A" w:rsidRDefault="0057322A">
                  <w:pPr>
                    <w:pStyle w:val="EmptyCellLayoutStyle"/>
                    <w:spacing w:after="0" w:line="240" w:lineRule="auto"/>
                  </w:pPr>
                </w:p>
              </w:tc>
              <w:tc>
                <w:tcPr>
                  <w:tcW w:w="1649" w:type="dxa"/>
                </w:tcPr>
                <w:p w14:paraId="66036564" w14:textId="77777777" w:rsidR="0057322A" w:rsidRDefault="0057322A">
                  <w:pPr>
                    <w:pStyle w:val="EmptyCellLayoutStyle"/>
                    <w:spacing w:after="0" w:line="240" w:lineRule="auto"/>
                  </w:pPr>
                </w:p>
              </w:tc>
              <w:tc>
                <w:tcPr>
                  <w:tcW w:w="1050" w:type="dxa"/>
                </w:tcPr>
                <w:p w14:paraId="2B5595C8" w14:textId="77777777" w:rsidR="0057322A" w:rsidRDefault="0057322A">
                  <w:pPr>
                    <w:pStyle w:val="EmptyCellLayoutStyle"/>
                    <w:spacing w:after="0" w:line="240" w:lineRule="auto"/>
                  </w:pPr>
                </w:p>
              </w:tc>
              <w:tc>
                <w:tcPr>
                  <w:tcW w:w="110" w:type="dxa"/>
                </w:tcPr>
                <w:p w14:paraId="0D5FD514" w14:textId="77777777" w:rsidR="0057322A" w:rsidRDefault="0057322A">
                  <w:pPr>
                    <w:pStyle w:val="EmptyCellLayoutStyle"/>
                    <w:spacing w:after="0" w:line="240" w:lineRule="auto"/>
                  </w:pPr>
                </w:p>
              </w:tc>
              <w:tc>
                <w:tcPr>
                  <w:tcW w:w="68" w:type="dxa"/>
                </w:tcPr>
                <w:p w14:paraId="307E1551" w14:textId="77777777" w:rsidR="0057322A" w:rsidRDefault="0057322A">
                  <w:pPr>
                    <w:pStyle w:val="EmptyCellLayoutStyle"/>
                    <w:spacing w:after="0" w:line="240" w:lineRule="auto"/>
                  </w:pPr>
                </w:p>
              </w:tc>
              <w:tc>
                <w:tcPr>
                  <w:tcW w:w="216" w:type="dxa"/>
                </w:tcPr>
                <w:p w14:paraId="70048EFA" w14:textId="77777777" w:rsidR="0057322A" w:rsidRDefault="0057322A">
                  <w:pPr>
                    <w:pStyle w:val="EmptyCellLayoutStyle"/>
                    <w:spacing w:after="0" w:line="240" w:lineRule="auto"/>
                  </w:pPr>
                </w:p>
              </w:tc>
              <w:tc>
                <w:tcPr>
                  <w:tcW w:w="2123" w:type="dxa"/>
                </w:tcPr>
                <w:p w14:paraId="79EE02C1" w14:textId="77777777" w:rsidR="0057322A" w:rsidRDefault="0057322A">
                  <w:pPr>
                    <w:pStyle w:val="EmptyCellLayoutStyle"/>
                    <w:spacing w:after="0" w:line="240" w:lineRule="auto"/>
                  </w:pPr>
                </w:p>
              </w:tc>
              <w:tc>
                <w:tcPr>
                  <w:tcW w:w="72" w:type="dxa"/>
                  <w:tcBorders>
                    <w:right w:val="single" w:sz="7" w:space="0" w:color="000000"/>
                  </w:tcBorders>
                </w:tcPr>
                <w:p w14:paraId="3AECA2B8" w14:textId="77777777" w:rsidR="0057322A" w:rsidRDefault="0057322A">
                  <w:pPr>
                    <w:pStyle w:val="EmptyCellLayoutStyle"/>
                    <w:spacing w:after="0" w:line="240" w:lineRule="auto"/>
                  </w:pPr>
                </w:p>
              </w:tc>
            </w:tr>
            <w:tr w:rsidR="000A5413" w14:paraId="526DE32E" w14:textId="77777777" w:rsidTr="000A5413">
              <w:trPr>
                <w:trHeight w:val="360"/>
              </w:trPr>
              <w:tc>
                <w:tcPr>
                  <w:tcW w:w="180" w:type="dxa"/>
                  <w:tcBorders>
                    <w:left w:val="single" w:sz="7" w:space="0" w:color="000000"/>
                  </w:tcBorders>
                </w:tcPr>
                <w:p w14:paraId="4EAAF497" w14:textId="77777777" w:rsidR="0057322A" w:rsidRDefault="0057322A">
                  <w:pPr>
                    <w:pStyle w:val="EmptyCellLayoutStyle"/>
                    <w:spacing w:after="0" w:line="240" w:lineRule="auto"/>
                  </w:pPr>
                </w:p>
              </w:tc>
              <w:tc>
                <w:tcPr>
                  <w:tcW w:w="2016" w:type="dxa"/>
                </w:tcPr>
                <w:p w14:paraId="0F762358" w14:textId="77777777" w:rsidR="0057322A" w:rsidRDefault="0057322A">
                  <w:pPr>
                    <w:pStyle w:val="EmptyCellLayoutStyle"/>
                    <w:spacing w:after="0" w:line="240" w:lineRule="auto"/>
                  </w:pPr>
                </w:p>
              </w:tc>
              <w:tc>
                <w:tcPr>
                  <w:tcW w:w="254" w:type="dxa"/>
                </w:tcPr>
                <w:p w14:paraId="42369C51" w14:textId="77777777" w:rsidR="0057322A" w:rsidRDefault="0057322A">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57322A" w14:paraId="5CA851A6" w14:textId="77777777">
                    <w:trPr>
                      <w:trHeight w:val="282"/>
                    </w:trPr>
                    <w:tc>
                      <w:tcPr>
                        <w:tcW w:w="4140" w:type="dxa"/>
                        <w:tcBorders>
                          <w:top w:val="nil"/>
                          <w:left w:val="nil"/>
                          <w:bottom w:val="nil"/>
                          <w:right w:val="nil"/>
                        </w:tcBorders>
                        <w:tcMar>
                          <w:top w:w="39" w:type="dxa"/>
                          <w:left w:w="39" w:type="dxa"/>
                          <w:bottom w:w="39" w:type="dxa"/>
                          <w:right w:w="39" w:type="dxa"/>
                        </w:tcMar>
                      </w:tcPr>
                      <w:p w14:paraId="4417B5DA" w14:textId="77777777" w:rsidR="0057322A" w:rsidRDefault="0057322A">
                        <w:pPr>
                          <w:spacing w:after="0" w:line="240" w:lineRule="auto"/>
                          <w:rPr>
                            <w:sz w:val="0"/>
                          </w:rPr>
                        </w:pPr>
                      </w:p>
                    </w:tc>
                  </w:tr>
                </w:tbl>
                <w:p w14:paraId="405124E5" w14:textId="77777777" w:rsidR="0057322A" w:rsidRDefault="0057322A">
                  <w:pPr>
                    <w:spacing w:after="0" w:line="240" w:lineRule="auto"/>
                  </w:pPr>
                </w:p>
              </w:tc>
              <w:tc>
                <w:tcPr>
                  <w:tcW w:w="68" w:type="dxa"/>
                </w:tcPr>
                <w:p w14:paraId="5F568ABF" w14:textId="77777777" w:rsidR="0057322A" w:rsidRDefault="0057322A">
                  <w:pPr>
                    <w:pStyle w:val="EmptyCellLayoutStyle"/>
                    <w:spacing w:after="0" w:line="240" w:lineRule="auto"/>
                  </w:pPr>
                </w:p>
              </w:tc>
              <w:tc>
                <w:tcPr>
                  <w:tcW w:w="216" w:type="dxa"/>
                </w:tcPr>
                <w:p w14:paraId="1615ACC3" w14:textId="77777777" w:rsidR="0057322A" w:rsidRDefault="0057322A">
                  <w:pPr>
                    <w:pStyle w:val="EmptyCellLayoutStyle"/>
                    <w:spacing w:after="0" w:line="240" w:lineRule="auto"/>
                  </w:pPr>
                </w:p>
              </w:tc>
              <w:tc>
                <w:tcPr>
                  <w:tcW w:w="2123" w:type="dxa"/>
                </w:tcPr>
                <w:p w14:paraId="5891737B" w14:textId="77777777" w:rsidR="0057322A" w:rsidRDefault="0057322A">
                  <w:pPr>
                    <w:pStyle w:val="EmptyCellLayoutStyle"/>
                    <w:spacing w:after="0" w:line="240" w:lineRule="auto"/>
                  </w:pPr>
                </w:p>
              </w:tc>
              <w:tc>
                <w:tcPr>
                  <w:tcW w:w="72" w:type="dxa"/>
                  <w:tcBorders>
                    <w:right w:val="single" w:sz="7" w:space="0" w:color="000000"/>
                  </w:tcBorders>
                </w:tcPr>
                <w:p w14:paraId="5F0809D4" w14:textId="77777777" w:rsidR="0057322A" w:rsidRDefault="0057322A">
                  <w:pPr>
                    <w:pStyle w:val="EmptyCellLayoutStyle"/>
                    <w:spacing w:after="0" w:line="240" w:lineRule="auto"/>
                  </w:pPr>
                </w:p>
              </w:tc>
            </w:tr>
            <w:tr w:rsidR="0057322A" w14:paraId="1881EEED" w14:textId="77777777">
              <w:trPr>
                <w:trHeight w:val="179"/>
              </w:trPr>
              <w:tc>
                <w:tcPr>
                  <w:tcW w:w="180" w:type="dxa"/>
                  <w:tcBorders>
                    <w:left w:val="single" w:sz="7" w:space="0" w:color="000000"/>
                  </w:tcBorders>
                </w:tcPr>
                <w:p w14:paraId="5CB13B65" w14:textId="77777777" w:rsidR="0057322A" w:rsidRDefault="0057322A">
                  <w:pPr>
                    <w:pStyle w:val="EmptyCellLayoutStyle"/>
                    <w:spacing w:after="0" w:line="240" w:lineRule="auto"/>
                  </w:pPr>
                </w:p>
              </w:tc>
              <w:tc>
                <w:tcPr>
                  <w:tcW w:w="2016" w:type="dxa"/>
                </w:tcPr>
                <w:p w14:paraId="164069CF" w14:textId="77777777" w:rsidR="0057322A" w:rsidRDefault="0057322A">
                  <w:pPr>
                    <w:pStyle w:val="EmptyCellLayoutStyle"/>
                    <w:spacing w:after="0" w:line="240" w:lineRule="auto"/>
                  </w:pPr>
                </w:p>
              </w:tc>
              <w:tc>
                <w:tcPr>
                  <w:tcW w:w="254" w:type="dxa"/>
                </w:tcPr>
                <w:p w14:paraId="4027F50E" w14:textId="77777777" w:rsidR="0057322A" w:rsidRDefault="0057322A">
                  <w:pPr>
                    <w:pStyle w:val="EmptyCellLayoutStyle"/>
                    <w:spacing w:after="0" w:line="240" w:lineRule="auto"/>
                  </w:pPr>
                </w:p>
              </w:tc>
              <w:tc>
                <w:tcPr>
                  <w:tcW w:w="0" w:type="dxa"/>
                </w:tcPr>
                <w:p w14:paraId="57F0DF2B" w14:textId="77777777" w:rsidR="0057322A" w:rsidRDefault="0057322A">
                  <w:pPr>
                    <w:pStyle w:val="EmptyCellLayoutStyle"/>
                    <w:spacing w:after="0" w:line="240" w:lineRule="auto"/>
                  </w:pPr>
                </w:p>
              </w:tc>
              <w:tc>
                <w:tcPr>
                  <w:tcW w:w="248" w:type="dxa"/>
                </w:tcPr>
                <w:p w14:paraId="4EAE6098" w14:textId="77777777" w:rsidR="0057322A" w:rsidRDefault="0057322A">
                  <w:pPr>
                    <w:pStyle w:val="EmptyCellLayoutStyle"/>
                    <w:spacing w:after="0" w:line="240" w:lineRule="auto"/>
                  </w:pPr>
                </w:p>
              </w:tc>
              <w:tc>
                <w:tcPr>
                  <w:tcW w:w="179" w:type="dxa"/>
                </w:tcPr>
                <w:p w14:paraId="12BC773F" w14:textId="77777777" w:rsidR="0057322A" w:rsidRDefault="0057322A">
                  <w:pPr>
                    <w:pStyle w:val="EmptyCellLayoutStyle"/>
                    <w:spacing w:after="0" w:line="240" w:lineRule="auto"/>
                  </w:pPr>
                </w:p>
              </w:tc>
              <w:tc>
                <w:tcPr>
                  <w:tcW w:w="900" w:type="dxa"/>
                </w:tcPr>
                <w:p w14:paraId="63375F10" w14:textId="77777777" w:rsidR="0057322A" w:rsidRDefault="0057322A">
                  <w:pPr>
                    <w:pStyle w:val="EmptyCellLayoutStyle"/>
                    <w:spacing w:after="0" w:line="240" w:lineRule="auto"/>
                  </w:pPr>
                </w:p>
              </w:tc>
              <w:tc>
                <w:tcPr>
                  <w:tcW w:w="1649" w:type="dxa"/>
                </w:tcPr>
                <w:p w14:paraId="5E46C4F9" w14:textId="77777777" w:rsidR="0057322A" w:rsidRDefault="0057322A">
                  <w:pPr>
                    <w:pStyle w:val="EmptyCellLayoutStyle"/>
                    <w:spacing w:after="0" w:line="240" w:lineRule="auto"/>
                  </w:pPr>
                </w:p>
              </w:tc>
              <w:tc>
                <w:tcPr>
                  <w:tcW w:w="1050" w:type="dxa"/>
                </w:tcPr>
                <w:p w14:paraId="5BFF6E54" w14:textId="77777777" w:rsidR="0057322A" w:rsidRDefault="0057322A">
                  <w:pPr>
                    <w:pStyle w:val="EmptyCellLayoutStyle"/>
                    <w:spacing w:after="0" w:line="240" w:lineRule="auto"/>
                  </w:pPr>
                </w:p>
              </w:tc>
              <w:tc>
                <w:tcPr>
                  <w:tcW w:w="110" w:type="dxa"/>
                </w:tcPr>
                <w:p w14:paraId="71387F9A" w14:textId="77777777" w:rsidR="0057322A" w:rsidRDefault="0057322A">
                  <w:pPr>
                    <w:pStyle w:val="EmptyCellLayoutStyle"/>
                    <w:spacing w:after="0" w:line="240" w:lineRule="auto"/>
                  </w:pPr>
                </w:p>
              </w:tc>
              <w:tc>
                <w:tcPr>
                  <w:tcW w:w="68" w:type="dxa"/>
                </w:tcPr>
                <w:p w14:paraId="1F843726" w14:textId="77777777" w:rsidR="0057322A" w:rsidRDefault="0057322A">
                  <w:pPr>
                    <w:pStyle w:val="EmptyCellLayoutStyle"/>
                    <w:spacing w:after="0" w:line="240" w:lineRule="auto"/>
                  </w:pPr>
                </w:p>
              </w:tc>
              <w:tc>
                <w:tcPr>
                  <w:tcW w:w="216" w:type="dxa"/>
                </w:tcPr>
                <w:p w14:paraId="2E447E8E" w14:textId="77777777" w:rsidR="0057322A" w:rsidRDefault="0057322A">
                  <w:pPr>
                    <w:pStyle w:val="EmptyCellLayoutStyle"/>
                    <w:spacing w:after="0" w:line="240" w:lineRule="auto"/>
                  </w:pPr>
                </w:p>
              </w:tc>
              <w:tc>
                <w:tcPr>
                  <w:tcW w:w="2123" w:type="dxa"/>
                </w:tcPr>
                <w:p w14:paraId="14B7C795" w14:textId="77777777" w:rsidR="0057322A" w:rsidRDefault="0057322A">
                  <w:pPr>
                    <w:pStyle w:val="EmptyCellLayoutStyle"/>
                    <w:spacing w:after="0" w:line="240" w:lineRule="auto"/>
                  </w:pPr>
                </w:p>
              </w:tc>
              <w:tc>
                <w:tcPr>
                  <w:tcW w:w="72" w:type="dxa"/>
                  <w:tcBorders>
                    <w:right w:val="single" w:sz="7" w:space="0" w:color="000000"/>
                  </w:tcBorders>
                </w:tcPr>
                <w:p w14:paraId="6970693B" w14:textId="77777777" w:rsidR="0057322A" w:rsidRDefault="0057322A">
                  <w:pPr>
                    <w:pStyle w:val="EmptyCellLayoutStyle"/>
                    <w:spacing w:after="0" w:line="240" w:lineRule="auto"/>
                  </w:pPr>
                </w:p>
              </w:tc>
            </w:tr>
            <w:tr w:rsidR="000A5413" w14:paraId="6E96E502" w14:textId="77777777" w:rsidTr="000A5413">
              <w:trPr>
                <w:trHeight w:val="360"/>
              </w:trPr>
              <w:tc>
                <w:tcPr>
                  <w:tcW w:w="180" w:type="dxa"/>
                  <w:tcBorders>
                    <w:left w:val="single" w:sz="7" w:space="0" w:color="000000"/>
                  </w:tcBorders>
                </w:tcPr>
                <w:p w14:paraId="4BB7C28E" w14:textId="77777777" w:rsidR="0057322A" w:rsidRDefault="0057322A">
                  <w:pPr>
                    <w:pStyle w:val="EmptyCellLayoutStyle"/>
                    <w:spacing w:after="0" w:line="240" w:lineRule="auto"/>
                  </w:pPr>
                </w:p>
              </w:tc>
              <w:tc>
                <w:tcPr>
                  <w:tcW w:w="2016" w:type="dxa"/>
                </w:tcPr>
                <w:p w14:paraId="63AF8DDC" w14:textId="77777777" w:rsidR="0057322A" w:rsidRDefault="0057322A">
                  <w:pPr>
                    <w:pStyle w:val="EmptyCellLayoutStyle"/>
                    <w:spacing w:after="0" w:line="240" w:lineRule="auto"/>
                  </w:pPr>
                </w:p>
              </w:tc>
              <w:tc>
                <w:tcPr>
                  <w:tcW w:w="254" w:type="dxa"/>
                </w:tcPr>
                <w:p w14:paraId="60E22DAD" w14:textId="77777777" w:rsidR="0057322A" w:rsidRDefault="0057322A">
                  <w:pPr>
                    <w:pStyle w:val="EmptyCellLayoutStyle"/>
                    <w:spacing w:after="0" w:line="240" w:lineRule="auto"/>
                  </w:pPr>
                </w:p>
              </w:tc>
              <w:tc>
                <w:tcPr>
                  <w:tcW w:w="0" w:type="dxa"/>
                </w:tcPr>
                <w:p w14:paraId="5FFF303F" w14:textId="77777777" w:rsidR="0057322A" w:rsidRDefault="0057322A">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57322A" w14:paraId="56A2C7E6" w14:textId="77777777">
                    <w:trPr>
                      <w:trHeight w:val="282"/>
                    </w:trPr>
                    <w:tc>
                      <w:tcPr>
                        <w:tcW w:w="4140" w:type="dxa"/>
                        <w:tcBorders>
                          <w:top w:val="nil"/>
                          <w:left w:val="nil"/>
                          <w:bottom w:val="nil"/>
                          <w:right w:val="nil"/>
                        </w:tcBorders>
                        <w:tcMar>
                          <w:top w:w="39" w:type="dxa"/>
                          <w:left w:w="39" w:type="dxa"/>
                          <w:bottom w:w="39" w:type="dxa"/>
                          <w:right w:w="39" w:type="dxa"/>
                        </w:tcMar>
                      </w:tcPr>
                      <w:p w14:paraId="5BEAB807" w14:textId="77777777" w:rsidR="0057322A" w:rsidRDefault="00A637A4">
                        <w:pPr>
                          <w:spacing w:after="0" w:line="240" w:lineRule="auto"/>
                          <w:jc w:val="center"/>
                        </w:pPr>
                        <w:r>
                          <w:rPr>
                            <w:rFonts w:ascii="Arial" w:eastAsia="Arial" w:hAnsi="Arial"/>
                            <w:b/>
                            <w:color w:val="000000"/>
                            <w:sz w:val="28"/>
                          </w:rPr>
                          <w:t>Version</w:t>
                        </w:r>
                      </w:p>
                    </w:tc>
                  </w:tr>
                </w:tbl>
                <w:p w14:paraId="3DDB96D9" w14:textId="77777777" w:rsidR="0057322A" w:rsidRDefault="0057322A">
                  <w:pPr>
                    <w:spacing w:after="0" w:line="240" w:lineRule="auto"/>
                  </w:pPr>
                </w:p>
              </w:tc>
              <w:tc>
                <w:tcPr>
                  <w:tcW w:w="68" w:type="dxa"/>
                </w:tcPr>
                <w:p w14:paraId="4DD0D2AE" w14:textId="77777777" w:rsidR="0057322A" w:rsidRDefault="0057322A">
                  <w:pPr>
                    <w:pStyle w:val="EmptyCellLayoutStyle"/>
                    <w:spacing w:after="0" w:line="240" w:lineRule="auto"/>
                  </w:pPr>
                </w:p>
              </w:tc>
              <w:tc>
                <w:tcPr>
                  <w:tcW w:w="216" w:type="dxa"/>
                </w:tcPr>
                <w:p w14:paraId="5F2F3074" w14:textId="77777777" w:rsidR="0057322A" w:rsidRDefault="0057322A">
                  <w:pPr>
                    <w:pStyle w:val="EmptyCellLayoutStyle"/>
                    <w:spacing w:after="0" w:line="240" w:lineRule="auto"/>
                  </w:pPr>
                </w:p>
              </w:tc>
              <w:tc>
                <w:tcPr>
                  <w:tcW w:w="2123" w:type="dxa"/>
                </w:tcPr>
                <w:p w14:paraId="3062CAC7" w14:textId="77777777" w:rsidR="0057322A" w:rsidRDefault="0057322A">
                  <w:pPr>
                    <w:pStyle w:val="EmptyCellLayoutStyle"/>
                    <w:spacing w:after="0" w:line="240" w:lineRule="auto"/>
                  </w:pPr>
                </w:p>
              </w:tc>
              <w:tc>
                <w:tcPr>
                  <w:tcW w:w="72" w:type="dxa"/>
                  <w:tcBorders>
                    <w:right w:val="single" w:sz="7" w:space="0" w:color="000000"/>
                  </w:tcBorders>
                </w:tcPr>
                <w:p w14:paraId="5909F8B4" w14:textId="77777777" w:rsidR="0057322A" w:rsidRDefault="0057322A">
                  <w:pPr>
                    <w:pStyle w:val="EmptyCellLayoutStyle"/>
                    <w:spacing w:after="0" w:line="240" w:lineRule="auto"/>
                  </w:pPr>
                </w:p>
              </w:tc>
            </w:tr>
            <w:tr w:rsidR="0057322A" w14:paraId="0149CDF0" w14:textId="77777777">
              <w:trPr>
                <w:trHeight w:val="180"/>
              </w:trPr>
              <w:tc>
                <w:tcPr>
                  <w:tcW w:w="180" w:type="dxa"/>
                  <w:tcBorders>
                    <w:left w:val="single" w:sz="7" w:space="0" w:color="000000"/>
                  </w:tcBorders>
                </w:tcPr>
                <w:p w14:paraId="2DDC72D7" w14:textId="77777777" w:rsidR="0057322A" w:rsidRDefault="0057322A">
                  <w:pPr>
                    <w:pStyle w:val="EmptyCellLayoutStyle"/>
                    <w:spacing w:after="0" w:line="240" w:lineRule="auto"/>
                  </w:pPr>
                </w:p>
              </w:tc>
              <w:tc>
                <w:tcPr>
                  <w:tcW w:w="2016" w:type="dxa"/>
                </w:tcPr>
                <w:p w14:paraId="7D2E7858" w14:textId="77777777" w:rsidR="0057322A" w:rsidRDefault="0057322A">
                  <w:pPr>
                    <w:pStyle w:val="EmptyCellLayoutStyle"/>
                    <w:spacing w:after="0" w:line="240" w:lineRule="auto"/>
                  </w:pPr>
                </w:p>
              </w:tc>
              <w:tc>
                <w:tcPr>
                  <w:tcW w:w="254" w:type="dxa"/>
                </w:tcPr>
                <w:p w14:paraId="7ACBCACA" w14:textId="77777777" w:rsidR="0057322A" w:rsidRDefault="0057322A">
                  <w:pPr>
                    <w:pStyle w:val="EmptyCellLayoutStyle"/>
                    <w:spacing w:after="0" w:line="240" w:lineRule="auto"/>
                  </w:pPr>
                </w:p>
              </w:tc>
              <w:tc>
                <w:tcPr>
                  <w:tcW w:w="0" w:type="dxa"/>
                </w:tcPr>
                <w:p w14:paraId="772FAD47" w14:textId="77777777" w:rsidR="0057322A" w:rsidRDefault="0057322A">
                  <w:pPr>
                    <w:pStyle w:val="EmptyCellLayoutStyle"/>
                    <w:spacing w:after="0" w:line="240" w:lineRule="auto"/>
                  </w:pPr>
                </w:p>
              </w:tc>
              <w:tc>
                <w:tcPr>
                  <w:tcW w:w="248" w:type="dxa"/>
                </w:tcPr>
                <w:p w14:paraId="7B176D68" w14:textId="77777777" w:rsidR="0057322A" w:rsidRDefault="0057322A">
                  <w:pPr>
                    <w:pStyle w:val="EmptyCellLayoutStyle"/>
                    <w:spacing w:after="0" w:line="240" w:lineRule="auto"/>
                  </w:pPr>
                </w:p>
              </w:tc>
              <w:tc>
                <w:tcPr>
                  <w:tcW w:w="179" w:type="dxa"/>
                </w:tcPr>
                <w:p w14:paraId="4CCD2F48" w14:textId="77777777" w:rsidR="0057322A" w:rsidRDefault="0057322A">
                  <w:pPr>
                    <w:pStyle w:val="EmptyCellLayoutStyle"/>
                    <w:spacing w:after="0" w:line="240" w:lineRule="auto"/>
                  </w:pPr>
                </w:p>
              </w:tc>
              <w:tc>
                <w:tcPr>
                  <w:tcW w:w="900" w:type="dxa"/>
                </w:tcPr>
                <w:p w14:paraId="769BCAC6" w14:textId="77777777" w:rsidR="0057322A" w:rsidRDefault="0057322A">
                  <w:pPr>
                    <w:pStyle w:val="EmptyCellLayoutStyle"/>
                    <w:spacing w:after="0" w:line="240" w:lineRule="auto"/>
                  </w:pPr>
                </w:p>
              </w:tc>
              <w:tc>
                <w:tcPr>
                  <w:tcW w:w="1649" w:type="dxa"/>
                </w:tcPr>
                <w:p w14:paraId="51BF042A" w14:textId="77777777" w:rsidR="0057322A" w:rsidRDefault="0057322A">
                  <w:pPr>
                    <w:pStyle w:val="EmptyCellLayoutStyle"/>
                    <w:spacing w:after="0" w:line="240" w:lineRule="auto"/>
                  </w:pPr>
                </w:p>
              </w:tc>
              <w:tc>
                <w:tcPr>
                  <w:tcW w:w="1050" w:type="dxa"/>
                </w:tcPr>
                <w:p w14:paraId="280FB160" w14:textId="77777777" w:rsidR="0057322A" w:rsidRDefault="0057322A">
                  <w:pPr>
                    <w:pStyle w:val="EmptyCellLayoutStyle"/>
                    <w:spacing w:after="0" w:line="240" w:lineRule="auto"/>
                  </w:pPr>
                </w:p>
              </w:tc>
              <w:tc>
                <w:tcPr>
                  <w:tcW w:w="110" w:type="dxa"/>
                </w:tcPr>
                <w:p w14:paraId="7D147BD9" w14:textId="77777777" w:rsidR="0057322A" w:rsidRDefault="0057322A">
                  <w:pPr>
                    <w:pStyle w:val="EmptyCellLayoutStyle"/>
                    <w:spacing w:after="0" w:line="240" w:lineRule="auto"/>
                  </w:pPr>
                </w:p>
              </w:tc>
              <w:tc>
                <w:tcPr>
                  <w:tcW w:w="68" w:type="dxa"/>
                </w:tcPr>
                <w:p w14:paraId="15E03B15" w14:textId="77777777" w:rsidR="0057322A" w:rsidRDefault="0057322A">
                  <w:pPr>
                    <w:pStyle w:val="EmptyCellLayoutStyle"/>
                    <w:spacing w:after="0" w:line="240" w:lineRule="auto"/>
                  </w:pPr>
                </w:p>
              </w:tc>
              <w:tc>
                <w:tcPr>
                  <w:tcW w:w="216" w:type="dxa"/>
                </w:tcPr>
                <w:p w14:paraId="564742DC" w14:textId="77777777" w:rsidR="0057322A" w:rsidRDefault="0057322A">
                  <w:pPr>
                    <w:pStyle w:val="EmptyCellLayoutStyle"/>
                    <w:spacing w:after="0" w:line="240" w:lineRule="auto"/>
                  </w:pPr>
                </w:p>
              </w:tc>
              <w:tc>
                <w:tcPr>
                  <w:tcW w:w="2123" w:type="dxa"/>
                </w:tcPr>
                <w:p w14:paraId="06DCCE89" w14:textId="77777777" w:rsidR="0057322A" w:rsidRDefault="0057322A">
                  <w:pPr>
                    <w:pStyle w:val="EmptyCellLayoutStyle"/>
                    <w:spacing w:after="0" w:line="240" w:lineRule="auto"/>
                  </w:pPr>
                </w:p>
              </w:tc>
              <w:tc>
                <w:tcPr>
                  <w:tcW w:w="72" w:type="dxa"/>
                  <w:tcBorders>
                    <w:right w:val="single" w:sz="7" w:space="0" w:color="000000"/>
                  </w:tcBorders>
                </w:tcPr>
                <w:p w14:paraId="5FEC24BA" w14:textId="77777777" w:rsidR="0057322A" w:rsidRDefault="0057322A">
                  <w:pPr>
                    <w:pStyle w:val="EmptyCellLayoutStyle"/>
                    <w:spacing w:after="0" w:line="240" w:lineRule="auto"/>
                  </w:pPr>
                </w:p>
              </w:tc>
            </w:tr>
            <w:tr w:rsidR="000A5413" w14:paraId="5BD6BAB0" w14:textId="77777777" w:rsidTr="000A5413">
              <w:trPr>
                <w:trHeight w:val="539"/>
              </w:trPr>
              <w:tc>
                <w:tcPr>
                  <w:tcW w:w="180" w:type="dxa"/>
                  <w:tcBorders>
                    <w:left w:val="single" w:sz="7" w:space="0" w:color="000000"/>
                  </w:tcBorders>
                </w:tcPr>
                <w:p w14:paraId="076E25EA" w14:textId="77777777" w:rsidR="0057322A" w:rsidRDefault="0057322A">
                  <w:pPr>
                    <w:pStyle w:val="EmptyCellLayoutStyle"/>
                    <w:spacing w:after="0" w:line="240" w:lineRule="auto"/>
                  </w:pPr>
                </w:p>
              </w:tc>
              <w:tc>
                <w:tcPr>
                  <w:tcW w:w="2016" w:type="dxa"/>
                </w:tcPr>
                <w:p w14:paraId="27B13E8E" w14:textId="77777777" w:rsidR="0057322A" w:rsidRDefault="0057322A">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57322A" w14:paraId="48F96027" w14:textId="77777777">
                    <w:trPr>
                      <w:trHeight w:val="462"/>
                    </w:trPr>
                    <w:tc>
                      <w:tcPr>
                        <w:tcW w:w="4680" w:type="dxa"/>
                        <w:tcBorders>
                          <w:top w:val="nil"/>
                          <w:left w:val="nil"/>
                          <w:bottom w:val="nil"/>
                          <w:right w:val="nil"/>
                        </w:tcBorders>
                        <w:tcMar>
                          <w:top w:w="39" w:type="dxa"/>
                          <w:left w:w="39" w:type="dxa"/>
                          <w:bottom w:w="39" w:type="dxa"/>
                          <w:right w:w="39" w:type="dxa"/>
                        </w:tcMar>
                      </w:tcPr>
                      <w:p w14:paraId="55B98392" w14:textId="77777777" w:rsidR="0057322A" w:rsidRDefault="00A637A4">
                        <w:pPr>
                          <w:spacing w:after="0" w:line="240" w:lineRule="auto"/>
                          <w:jc w:val="center"/>
                        </w:pPr>
                        <w:r>
                          <w:rPr>
                            <w:rFonts w:ascii="Arial" w:eastAsia="Arial" w:hAnsi="Arial"/>
                            <w:b/>
                            <w:color w:val="FF0000"/>
                            <w:sz w:val="30"/>
                          </w:rPr>
                          <w:t>Public Provider Report</w:t>
                        </w:r>
                      </w:p>
                    </w:tc>
                  </w:tr>
                </w:tbl>
                <w:p w14:paraId="21EA8DBD" w14:textId="77777777" w:rsidR="0057322A" w:rsidRDefault="0057322A">
                  <w:pPr>
                    <w:spacing w:after="0" w:line="240" w:lineRule="auto"/>
                  </w:pPr>
                </w:p>
              </w:tc>
              <w:tc>
                <w:tcPr>
                  <w:tcW w:w="2123" w:type="dxa"/>
                </w:tcPr>
                <w:p w14:paraId="63FEC81E" w14:textId="77777777" w:rsidR="0057322A" w:rsidRDefault="0057322A">
                  <w:pPr>
                    <w:pStyle w:val="EmptyCellLayoutStyle"/>
                    <w:spacing w:after="0" w:line="240" w:lineRule="auto"/>
                  </w:pPr>
                </w:p>
              </w:tc>
              <w:tc>
                <w:tcPr>
                  <w:tcW w:w="72" w:type="dxa"/>
                  <w:tcBorders>
                    <w:right w:val="single" w:sz="7" w:space="0" w:color="000000"/>
                  </w:tcBorders>
                </w:tcPr>
                <w:p w14:paraId="405018DD" w14:textId="77777777" w:rsidR="0057322A" w:rsidRDefault="0057322A">
                  <w:pPr>
                    <w:pStyle w:val="EmptyCellLayoutStyle"/>
                    <w:spacing w:after="0" w:line="240" w:lineRule="auto"/>
                  </w:pPr>
                </w:p>
              </w:tc>
            </w:tr>
            <w:tr w:rsidR="0057322A" w14:paraId="410C691B" w14:textId="77777777">
              <w:trPr>
                <w:trHeight w:val="900"/>
              </w:trPr>
              <w:tc>
                <w:tcPr>
                  <w:tcW w:w="180" w:type="dxa"/>
                  <w:tcBorders>
                    <w:left w:val="single" w:sz="7" w:space="0" w:color="000000"/>
                  </w:tcBorders>
                </w:tcPr>
                <w:p w14:paraId="57C4DB10" w14:textId="77777777" w:rsidR="0057322A" w:rsidRDefault="0057322A">
                  <w:pPr>
                    <w:pStyle w:val="EmptyCellLayoutStyle"/>
                    <w:spacing w:after="0" w:line="240" w:lineRule="auto"/>
                  </w:pPr>
                </w:p>
              </w:tc>
              <w:tc>
                <w:tcPr>
                  <w:tcW w:w="2016" w:type="dxa"/>
                </w:tcPr>
                <w:p w14:paraId="3614C895" w14:textId="77777777" w:rsidR="0057322A" w:rsidRDefault="0057322A">
                  <w:pPr>
                    <w:pStyle w:val="EmptyCellLayoutStyle"/>
                    <w:spacing w:after="0" w:line="240" w:lineRule="auto"/>
                  </w:pPr>
                </w:p>
              </w:tc>
              <w:tc>
                <w:tcPr>
                  <w:tcW w:w="254" w:type="dxa"/>
                </w:tcPr>
                <w:p w14:paraId="565FD8D0" w14:textId="77777777" w:rsidR="0057322A" w:rsidRDefault="0057322A">
                  <w:pPr>
                    <w:pStyle w:val="EmptyCellLayoutStyle"/>
                    <w:spacing w:after="0" w:line="240" w:lineRule="auto"/>
                  </w:pPr>
                </w:p>
              </w:tc>
              <w:tc>
                <w:tcPr>
                  <w:tcW w:w="0" w:type="dxa"/>
                </w:tcPr>
                <w:p w14:paraId="360D97DA" w14:textId="77777777" w:rsidR="0057322A" w:rsidRDefault="0057322A">
                  <w:pPr>
                    <w:pStyle w:val="EmptyCellLayoutStyle"/>
                    <w:spacing w:after="0" w:line="240" w:lineRule="auto"/>
                  </w:pPr>
                </w:p>
              </w:tc>
              <w:tc>
                <w:tcPr>
                  <w:tcW w:w="248" w:type="dxa"/>
                </w:tcPr>
                <w:p w14:paraId="42875C70" w14:textId="77777777" w:rsidR="0057322A" w:rsidRDefault="0057322A">
                  <w:pPr>
                    <w:pStyle w:val="EmptyCellLayoutStyle"/>
                    <w:spacing w:after="0" w:line="240" w:lineRule="auto"/>
                  </w:pPr>
                </w:p>
              </w:tc>
              <w:tc>
                <w:tcPr>
                  <w:tcW w:w="179" w:type="dxa"/>
                </w:tcPr>
                <w:p w14:paraId="5DF21126" w14:textId="77777777" w:rsidR="0057322A" w:rsidRDefault="0057322A">
                  <w:pPr>
                    <w:pStyle w:val="EmptyCellLayoutStyle"/>
                    <w:spacing w:after="0" w:line="240" w:lineRule="auto"/>
                  </w:pPr>
                </w:p>
              </w:tc>
              <w:tc>
                <w:tcPr>
                  <w:tcW w:w="900" w:type="dxa"/>
                </w:tcPr>
                <w:p w14:paraId="2A88BE31" w14:textId="77777777" w:rsidR="0057322A" w:rsidRDefault="0057322A">
                  <w:pPr>
                    <w:pStyle w:val="EmptyCellLayoutStyle"/>
                    <w:spacing w:after="0" w:line="240" w:lineRule="auto"/>
                  </w:pPr>
                </w:p>
              </w:tc>
              <w:tc>
                <w:tcPr>
                  <w:tcW w:w="1649" w:type="dxa"/>
                </w:tcPr>
                <w:p w14:paraId="5AF51A0B" w14:textId="77777777" w:rsidR="0057322A" w:rsidRDefault="0057322A">
                  <w:pPr>
                    <w:pStyle w:val="EmptyCellLayoutStyle"/>
                    <w:spacing w:after="0" w:line="240" w:lineRule="auto"/>
                  </w:pPr>
                </w:p>
              </w:tc>
              <w:tc>
                <w:tcPr>
                  <w:tcW w:w="1050" w:type="dxa"/>
                </w:tcPr>
                <w:p w14:paraId="07F4F356" w14:textId="77777777" w:rsidR="0057322A" w:rsidRDefault="0057322A">
                  <w:pPr>
                    <w:pStyle w:val="EmptyCellLayoutStyle"/>
                    <w:spacing w:after="0" w:line="240" w:lineRule="auto"/>
                  </w:pPr>
                </w:p>
              </w:tc>
              <w:tc>
                <w:tcPr>
                  <w:tcW w:w="110" w:type="dxa"/>
                </w:tcPr>
                <w:p w14:paraId="5B27EDD4" w14:textId="77777777" w:rsidR="0057322A" w:rsidRDefault="0057322A">
                  <w:pPr>
                    <w:pStyle w:val="EmptyCellLayoutStyle"/>
                    <w:spacing w:after="0" w:line="240" w:lineRule="auto"/>
                  </w:pPr>
                </w:p>
              </w:tc>
              <w:tc>
                <w:tcPr>
                  <w:tcW w:w="68" w:type="dxa"/>
                </w:tcPr>
                <w:p w14:paraId="25DBB1B6" w14:textId="77777777" w:rsidR="0057322A" w:rsidRDefault="0057322A">
                  <w:pPr>
                    <w:pStyle w:val="EmptyCellLayoutStyle"/>
                    <w:spacing w:after="0" w:line="240" w:lineRule="auto"/>
                  </w:pPr>
                </w:p>
              </w:tc>
              <w:tc>
                <w:tcPr>
                  <w:tcW w:w="216" w:type="dxa"/>
                </w:tcPr>
                <w:p w14:paraId="783D68D5" w14:textId="77777777" w:rsidR="0057322A" w:rsidRDefault="0057322A">
                  <w:pPr>
                    <w:pStyle w:val="EmptyCellLayoutStyle"/>
                    <w:spacing w:after="0" w:line="240" w:lineRule="auto"/>
                  </w:pPr>
                </w:p>
              </w:tc>
              <w:tc>
                <w:tcPr>
                  <w:tcW w:w="2123" w:type="dxa"/>
                </w:tcPr>
                <w:p w14:paraId="66EBABC9" w14:textId="77777777" w:rsidR="0057322A" w:rsidRDefault="0057322A">
                  <w:pPr>
                    <w:pStyle w:val="EmptyCellLayoutStyle"/>
                    <w:spacing w:after="0" w:line="240" w:lineRule="auto"/>
                  </w:pPr>
                </w:p>
              </w:tc>
              <w:tc>
                <w:tcPr>
                  <w:tcW w:w="72" w:type="dxa"/>
                  <w:tcBorders>
                    <w:right w:val="single" w:sz="7" w:space="0" w:color="000000"/>
                  </w:tcBorders>
                </w:tcPr>
                <w:p w14:paraId="7A2A3A53" w14:textId="77777777" w:rsidR="0057322A" w:rsidRDefault="0057322A">
                  <w:pPr>
                    <w:pStyle w:val="EmptyCellLayoutStyle"/>
                    <w:spacing w:after="0" w:line="240" w:lineRule="auto"/>
                  </w:pPr>
                </w:p>
              </w:tc>
            </w:tr>
            <w:tr w:rsidR="000A5413" w14:paraId="3EC98C2F" w14:textId="77777777" w:rsidTr="000A5413">
              <w:trPr>
                <w:trHeight w:val="884"/>
              </w:trPr>
              <w:tc>
                <w:tcPr>
                  <w:tcW w:w="180" w:type="dxa"/>
                  <w:tcBorders>
                    <w:left w:val="single" w:sz="7" w:space="0" w:color="000000"/>
                  </w:tcBorders>
                </w:tcPr>
                <w:p w14:paraId="1428FA77" w14:textId="77777777" w:rsidR="0057322A" w:rsidRDefault="0057322A">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57322A" w14:paraId="1B5B1ED4" w14:textId="77777777">
                    <w:trPr>
                      <w:trHeight w:val="806"/>
                    </w:trPr>
                    <w:tc>
                      <w:tcPr>
                        <w:tcW w:w="8820" w:type="dxa"/>
                        <w:tcBorders>
                          <w:top w:val="nil"/>
                          <w:left w:val="nil"/>
                          <w:bottom w:val="nil"/>
                          <w:right w:val="nil"/>
                        </w:tcBorders>
                        <w:tcMar>
                          <w:top w:w="39" w:type="dxa"/>
                          <w:left w:w="39" w:type="dxa"/>
                          <w:bottom w:w="39" w:type="dxa"/>
                          <w:right w:w="39" w:type="dxa"/>
                        </w:tcMar>
                      </w:tcPr>
                      <w:p w14:paraId="031D6FEA" w14:textId="77777777" w:rsidR="0057322A" w:rsidRDefault="00A637A4">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11BA750D" w14:textId="77777777" w:rsidR="0057322A" w:rsidRDefault="0057322A">
                  <w:pPr>
                    <w:spacing w:after="0" w:line="240" w:lineRule="auto"/>
                  </w:pPr>
                </w:p>
              </w:tc>
              <w:tc>
                <w:tcPr>
                  <w:tcW w:w="72" w:type="dxa"/>
                  <w:tcBorders>
                    <w:right w:val="single" w:sz="7" w:space="0" w:color="000000"/>
                  </w:tcBorders>
                </w:tcPr>
                <w:p w14:paraId="5893F276" w14:textId="77777777" w:rsidR="0057322A" w:rsidRDefault="0057322A">
                  <w:pPr>
                    <w:pStyle w:val="EmptyCellLayoutStyle"/>
                    <w:spacing w:after="0" w:line="240" w:lineRule="auto"/>
                  </w:pPr>
                </w:p>
              </w:tc>
            </w:tr>
            <w:tr w:rsidR="0057322A" w14:paraId="7CFEE4BB" w14:textId="77777777">
              <w:trPr>
                <w:trHeight w:val="555"/>
              </w:trPr>
              <w:tc>
                <w:tcPr>
                  <w:tcW w:w="180" w:type="dxa"/>
                  <w:tcBorders>
                    <w:left w:val="single" w:sz="7" w:space="0" w:color="000000"/>
                    <w:bottom w:val="single" w:sz="7" w:space="0" w:color="000000"/>
                  </w:tcBorders>
                </w:tcPr>
                <w:p w14:paraId="5513AF74" w14:textId="77777777" w:rsidR="0057322A" w:rsidRDefault="0057322A">
                  <w:pPr>
                    <w:pStyle w:val="EmptyCellLayoutStyle"/>
                    <w:spacing w:after="0" w:line="240" w:lineRule="auto"/>
                  </w:pPr>
                </w:p>
              </w:tc>
              <w:tc>
                <w:tcPr>
                  <w:tcW w:w="2016" w:type="dxa"/>
                  <w:tcBorders>
                    <w:bottom w:val="single" w:sz="7" w:space="0" w:color="000000"/>
                  </w:tcBorders>
                </w:tcPr>
                <w:p w14:paraId="6F3EE0CF" w14:textId="77777777" w:rsidR="0057322A" w:rsidRDefault="0057322A">
                  <w:pPr>
                    <w:pStyle w:val="EmptyCellLayoutStyle"/>
                    <w:spacing w:after="0" w:line="240" w:lineRule="auto"/>
                  </w:pPr>
                </w:p>
              </w:tc>
              <w:tc>
                <w:tcPr>
                  <w:tcW w:w="254" w:type="dxa"/>
                  <w:tcBorders>
                    <w:bottom w:val="single" w:sz="7" w:space="0" w:color="000000"/>
                  </w:tcBorders>
                </w:tcPr>
                <w:p w14:paraId="5A436613" w14:textId="77777777" w:rsidR="0057322A" w:rsidRDefault="0057322A">
                  <w:pPr>
                    <w:pStyle w:val="EmptyCellLayoutStyle"/>
                    <w:spacing w:after="0" w:line="240" w:lineRule="auto"/>
                  </w:pPr>
                </w:p>
              </w:tc>
              <w:tc>
                <w:tcPr>
                  <w:tcW w:w="0" w:type="dxa"/>
                  <w:tcBorders>
                    <w:bottom w:val="single" w:sz="7" w:space="0" w:color="000000"/>
                  </w:tcBorders>
                </w:tcPr>
                <w:p w14:paraId="66AFD0ED" w14:textId="77777777" w:rsidR="0057322A" w:rsidRDefault="0057322A">
                  <w:pPr>
                    <w:pStyle w:val="EmptyCellLayoutStyle"/>
                    <w:spacing w:after="0" w:line="240" w:lineRule="auto"/>
                  </w:pPr>
                </w:p>
              </w:tc>
              <w:tc>
                <w:tcPr>
                  <w:tcW w:w="248" w:type="dxa"/>
                  <w:tcBorders>
                    <w:bottom w:val="single" w:sz="7" w:space="0" w:color="000000"/>
                  </w:tcBorders>
                </w:tcPr>
                <w:p w14:paraId="01EEEEC4" w14:textId="77777777" w:rsidR="0057322A" w:rsidRDefault="0057322A">
                  <w:pPr>
                    <w:pStyle w:val="EmptyCellLayoutStyle"/>
                    <w:spacing w:after="0" w:line="240" w:lineRule="auto"/>
                  </w:pPr>
                </w:p>
              </w:tc>
              <w:tc>
                <w:tcPr>
                  <w:tcW w:w="179" w:type="dxa"/>
                  <w:tcBorders>
                    <w:bottom w:val="single" w:sz="7" w:space="0" w:color="000000"/>
                  </w:tcBorders>
                </w:tcPr>
                <w:p w14:paraId="464A8070" w14:textId="77777777" w:rsidR="0057322A" w:rsidRDefault="0057322A">
                  <w:pPr>
                    <w:pStyle w:val="EmptyCellLayoutStyle"/>
                    <w:spacing w:after="0" w:line="240" w:lineRule="auto"/>
                  </w:pPr>
                </w:p>
              </w:tc>
              <w:tc>
                <w:tcPr>
                  <w:tcW w:w="900" w:type="dxa"/>
                  <w:tcBorders>
                    <w:bottom w:val="single" w:sz="7" w:space="0" w:color="000000"/>
                  </w:tcBorders>
                </w:tcPr>
                <w:p w14:paraId="332E1B1D" w14:textId="77777777" w:rsidR="0057322A" w:rsidRDefault="0057322A">
                  <w:pPr>
                    <w:pStyle w:val="EmptyCellLayoutStyle"/>
                    <w:spacing w:after="0" w:line="240" w:lineRule="auto"/>
                  </w:pPr>
                </w:p>
              </w:tc>
              <w:tc>
                <w:tcPr>
                  <w:tcW w:w="1649" w:type="dxa"/>
                  <w:tcBorders>
                    <w:bottom w:val="single" w:sz="7" w:space="0" w:color="000000"/>
                  </w:tcBorders>
                </w:tcPr>
                <w:p w14:paraId="0AD2EA86" w14:textId="77777777" w:rsidR="0057322A" w:rsidRDefault="0057322A">
                  <w:pPr>
                    <w:pStyle w:val="EmptyCellLayoutStyle"/>
                    <w:spacing w:after="0" w:line="240" w:lineRule="auto"/>
                  </w:pPr>
                </w:p>
              </w:tc>
              <w:tc>
                <w:tcPr>
                  <w:tcW w:w="1050" w:type="dxa"/>
                  <w:tcBorders>
                    <w:bottom w:val="single" w:sz="7" w:space="0" w:color="000000"/>
                  </w:tcBorders>
                </w:tcPr>
                <w:p w14:paraId="587BD8FD" w14:textId="77777777" w:rsidR="0057322A" w:rsidRDefault="0057322A">
                  <w:pPr>
                    <w:pStyle w:val="EmptyCellLayoutStyle"/>
                    <w:spacing w:after="0" w:line="240" w:lineRule="auto"/>
                  </w:pPr>
                </w:p>
              </w:tc>
              <w:tc>
                <w:tcPr>
                  <w:tcW w:w="110" w:type="dxa"/>
                  <w:tcBorders>
                    <w:bottom w:val="single" w:sz="7" w:space="0" w:color="000000"/>
                  </w:tcBorders>
                </w:tcPr>
                <w:p w14:paraId="22405899" w14:textId="77777777" w:rsidR="0057322A" w:rsidRDefault="0057322A">
                  <w:pPr>
                    <w:pStyle w:val="EmptyCellLayoutStyle"/>
                    <w:spacing w:after="0" w:line="240" w:lineRule="auto"/>
                  </w:pPr>
                </w:p>
              </w:tc>
              <w:tc>
                <w:tcPr>
                  <w:tcW w:w="68" w:type="dxa"/>
                  <w:tcBorders>
                    <w:bottom w:val="single" w:sz="7" w:space="0" w:color="000000"/>
                  </w:tcBorders>
                </w:tcPr>
                <w:p w14:paraId="1993B4A2" w14:textId="77777777" w:rsidR="0057322A" w:rsidRDefault="0057322A">
                  <w:pPr>
                    <w:pStyle w:val="EmptyCellLayoutStyle"/>
                    <w:spacing w:after="0" w:line="240" w:lineRule="auto"/>
                  </w:pPr>
                </w:p>
              </w:tc>
              <w:tc>
                <w:tcPr>
                  <w:tcW w:w="216" w:type="dxa"/>
                  <w:tcBorders>
                    <w:bottom w:val="single" w:sz="7" w:space="0" w:color="000000"/>
                  </w:tcBorders>
                </w:tcPr>
                <w:p w14:paraId="52857687" w14:textId="77777777" w:rsidR="0057322A" w:rsidRDefault="0057322A">
                  <w:pPr>
                    <w:pStyle w:val="EmptyCellLayoutStyle"/>
                    <w:spacing w:after="0" w:line="240" w:lineRule="auto"/>
                  </w:pPr>
                </w:p>
              </w:tc>
              <w:tc>
                <w:tcPr>
                  <w:tcW w:w="2123" w:type="dxa"/>
                  <w:tcBorders>
                    <w:bottom w:val="single" w:sz="7" w:space="0" w:color="000000"/>
                  </w:tcBorders>
                </w:tcPr>
                <w:p w14:paraId="6521046A" w14:textId="77777777" w:rsidR="0057322A" w:rsidRDefault="0057322A">
                  <w:pPr>
                    <w:pStyle w:val="EmptyCellLayoutStyle"/>
                    <w:spacing w:after="0" w:line="240" w:lineRule="auto"/>
                  </w:pPr>
                </w:p>
              </w:tc>
              <w:tc>
                <w:tcPr>
                  <w:tcW w:w="72" w:type="dxa"/>
                  <w:tcBorders>
                    <w:bottom w:val="single" w:sz="7" w:space="0" w:color="000000"/>
                    <w:right w:val="single" w:sz="7" w:space="0" w:color="000000"/>
                  </w:tcBorders>
                </w:tcPr>
                <w:p w14:paraId="3EB33B83" w14:textId="77777777" w:rsidR="0057322A" w:rsidRDefault="0057322A">
                  <w:pPr>
                    <w:pStyle w:val="EmptyCellLayoutStyle"/>
                    <w:spacing w:after="0" w:line="240" w:lineRule="auto"/>
                  </w:pPr>
                </w:p>
              </w:tc>
            </w:tr>
          </w:tbl>
          <w:p w14:paraId="5999D976" w14:textId="77777777" w:rsidR="0057322A" w:rsidRDefault="0057322A">
            <w:pPr>
              <w:spacing w:after="0" w:line="240" w:lineRule="auto"/>
            </w:pPr>
          </w:p>
        </w:tc>
        <w:tc>
          <w:tcPr>
            <w:tcW w:w="17" w:type="dxa"/>
          </w:tcPr>
          <w:p w14:paraId="7E3863B2" w14:textId="77777777" w:rsidR="0057322A" w:rsidRDefault="0057322A">
            <w:pPr>
              <w:pStyle w:val="EmptyCellLayoutStyle"/>
              <w:spacing w:after="0" w:line="240" w:lineRule="auto"/>
            </w:pPr>
          </w:p>
        </w:tc>
      </w:tr>
    </w:tbl>
    <w:p w14:paraId="7650D863" w14:textId="77777777" w:rsidR="0057322A" w:rsidRDefault="00A637A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57322A" w14:paraId="7DEE6A20" w14:textId="77777777">
        <w:trPr>
          <w:trHeight w:val="180"/>
        </w:trPr>
        <w:tc>
          <w:tcPr>
            <w:tcW w:w="180" w:type="dxa"/>
          </w:tcPr>
          <w:p w14:paraId="168A481A" w14:textId="77777777" w:rsidR="0057322A" w:rsidRDefault="0057322A">
            <w:pPr>
              <w:pStyle w:val="EmptyCellLayoutStyle"/>
              <w:spacing w:after="0" w:line="240" w:lineRule="auto"/>
            </w:pPr>
          </w:p>
        </w:tc>
        <w:tc>
          <w:tcPr>
            <w:tcW w:w="720" w:type="dxa"/>
          </w:tcPr>
          <w:p w14:paraId="51FCC3EB" w14:textId="77777777" w:rsidR="0057322A" w:rsidRDefault="0057322A">
            <w:pPr>
              <w:pStyle w:val="EmptyCellLayoutStyle"/>
              <w:spacing w:after="0" w:line="240" w:lineRule="auto"/>
            </w:pPr>
          </w:p>
        </w:tc>
        <w:tc>
          <w:tcPr>
            <w:tcW w:w="6840" w:type="dxa"/>
          </w:tcPr>
          <w:p w14:paraId="68F4EA3B" w14:textId="77777777" w:rsidR="0057322A" w:rsidRDefault="0057322A">
            <w:pPr>
              <w:pStyle w:val="EmptyCellLayoutStyle"/>
              <w:spacing w:after="0" w:line="240" w:lineRule="auto"/>
            </w:pPr>
          </w:p>
        </w:tc>
        <w:tc>
          <w:tcPr>
            <w:tcW w:w="1512" w:type="dxa"/>
          </w:tcPr>
          <w:p w14:paraId="16CACDCD" w14:textId="77777777" w:rsidR="0057322A" w:rsidRDefault="0057322A">
            <w:pPr>
              <w:pStyle w:val="EmptyCellLayoutStyle"/>
              <w:spacing w:after="0" w:line="240" w:lineRule="auto"/>
            </w:pPr>
          </w:p>
        </w:tc>
        <w:tc>
          <w:tcPr>
            <w:tcW w:w="17" w:type="dxa"/>
          </w:tcPr>
          <w:p w14:paraId="7D45E851" w14:textId="77777777" w:rsidR="0057322A" w:rsidRDefault="0057322A">
            <w:pPr>
              <w:pStyle w:val="EmptyCellLayoutStyle"/>
              <w:spacing w:after="0" w:line="240" w:lineRule="auto"/>
            </w:pPr>
          </w:p>
        </w:tc>
      </w:tr>
      <w:tr w:rsidR="0057322A" w14:paraId="17F41601" w14:textId="77777777">
        <w:trPr>
          <w:trHeight w:val="540"/>
        </w:trPr>
        <w:tc>
          <w:tcPr>
            <w:tcW w:w="180" w:type="dxa"/>
          </w:tcPr>
          <w:p w14:paraId="3E6A53D2" w14:textId="77777777" w:rsidR="0057322A" w:rsidRDefault="0057322A">
            <w:pPr>
              <w:pStyle w:val="EmptyCellLayoutStyle"/>
              <w:spacing w:after="0" w:line="240" w:lineRule="auto"/>
            </w:pPr>
          </w:p>
        </w:tc>
        <w:tc>
          <w:tcPr>
            <w:tcW w:w="720" w:type="dxa"/>
          </w:tcPr>
          <w:p w14:paraId="101E856B" w14:textId="77777777" w:rsidR="0057322A" w:rsidRDefault="0057322A">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57322A" w14:paraId="26E9DADB" w14:textId="77777777">
              <w:trPr>
                <w:trHeight w:val="462"/>
              </w:trPr>
              <w:tc>
                <w:tcPr>
                  <w:tcW w:w="6840" w:type="dxa"/>
                  <w:tcBorders>
                    <w:top w:val="nil"/>
                    <w:left w:val="nil"/>
                    <w:bottom w:val="nil"/>
                    <w:right w:val="nil"/>
                  </w:tcBorders>
                  <w:tcMar>
                    <w:top w:w="39" w:type="dxa"/>
                    <w:left w:w="39" w:type="dxa"/>
                    <w:bottom w:w="39" w:type="dxa"/>
                    <w:right w:w="39" w:type="dxa"/>
                  </w:tcMar>
                </w:tcPr>
                <w:p w14:paraId="7DF12372" w14:textId="77777777" w:rsidR="0057322A" w:rsidRDefault="00A637A4">
                  <w:pPr>
                    <w:spacing w:after="0" w:line="240" w:lineRule="auto"/>
                    <w:jc w:val="center"/>
                  </w:pPr>
                  <w:r>
                    <w:rPr>
                      <w:b/>
                      <w:color w:val="000000"/>
                      <w:sz w:val="36"/>
                      <w:u w:val="single"/>
                    </w:rPr>
                    <w:t>SUMMARY OF OVERALL FINDINGS</w:t>
                  </w:r>
                </w:p>
              </w:tc>
            </w:tr>
          </w:tbl>
          <w:p w14:paraId="747DC292" w14:textId="77777777" w:rsidR="0057322A" w:rsidRDefault="0057322A">
            <w:pPr>
              <w:spacing w:after="0" w:line="240" w:lineRule="auto"/>
            </w:pPr>
          </w:p>
        </w:tc>
        <w:tc>
          <w:tcPr>
            <w:tcW w:w="1512" w:type="dxa"/>
          </w:tcPr>
          <w:p w14:paraId="179E5207" w14:textId="77777777" w:rsidR="0057322A" w:rsidRDefault="0057322A">
            <w:pPr>
              <w:pStyle w:val="EmptyCellLayoutStyle"/>
              <w:spacing w:after="0" w:line="240" w:lineRule="auto"/>
            </w:pPr>
          </w:p>
        </w:tc>
        <w:tc>
          <w:tcPr>
            <w:tcW w:w="17" w:type="dxa"/>
          </w:tcPr>
          <w:p w14:paraId="2FBD9B1B" w14:textId="77777777" w:rsidR="0057322A" w:rsidRDefault="0057322A">
            <w:pPr>
              <w:pStyle w:val="EmptyCellLayoutStyle"/>
              <w:spacing w:after="0" w:line="240" w:lineRule="auto"/>
            </w:pPr>
          </w:p>
        </w:tc>
      </w:tr>
      <w:tr w:rsidR="0057322A" w14:paraId="6B8FCD06" w14:textId="77777777">
        <w:trPr>
          <w:trHeight w:val="180"/>
        </w:trPr>
        <w:tc>
          <w:tcPr>
            <w:tcW w:w="180" w:type="dxa"/>
          </w:tcPr>
          <w:p w14:paraId="09FCEAE0" w14:textId="77777777" w:rsidR="0057322A" w:rsidRDefault="0057322A">
            <w:pPr>
              <w:pStyle w:val="EmptyCellLayoutStyle"/>
              <w:spacing w:after="0" w:line="240" w:lineRule="auto"/>
            </w:pPr>
          </w:p>
        </w:tc>
        <w:tc>
          <w:tcPr>
            <w:tcW w:w="720" w:type="dxa"/>
          </w:tcPr>
          <w:p w14:paraId="46CB43EE" w14:textId="77777777" w:rsidR="0057322A" w:rsidRDefault="0057322A">
            <w:pPr>
              <w:pStyle w:val="EmptyCellLayoutStyle"/>
              <w:spacing w:after="0" w:line="240" w:lineRule="auto"/>
            </w:pPr>
          </w:p>
        </w:tc>
        <w:tc>
          <w:tcPr>
            <w:tcW w:w="6840" w:type="dxa"/>
          </w:tcPr>
          <w:p w14:paraId="7EF9CFE8" w14:textId="77777777" w:rsidR="0057322A" w:rsidRDefault="0057322A">
            <w:pPr>
              <w:pStyle w:val="EmptyCellLayoutStyle"/>
              <w:spacing w:after="0" w:line="240" w:lineRule="auto"/>
            </w:pPr>
          </w:p>
        </w:tc>
        <w:tc>
          <w:tcPr>
            <w:tcW w:w="1512" w:type="dxa"/>
          </w:tcPr>
          <w:p w14:paraId="50A9FE4D" w14:textId="77777777" w:rsidR="0057322A" w:rsidRDefault="0057322A">
            <w:pPr>
              <w:pStyle w:val="EmptyCellLayoutStyle"/>
              <w:spacing w:after="0" w:line="240" w:lineRule="auto"/>
            </w:pPr>
          </w:p>
        </w:tc>
        <w:tc>
          <w:tcPr>
            <w:tcW w:w="17" w:type="dxa"/>
          </w:tcPr>
          <w:p w14:paraId="248DB61A" w14:textId="77777777" w:rsidR="0057322A" w:rsidRDefault="0057322A">
            <w:pPr>
              <w:pStyle w:val="EmptyCellLayoutStyle"/>
              <w:spacing w:after="0" w:line="240" w:lineRule="auto"/>
            </w:pPr>
          </w:p>
        </w:tc>
      </w:tr>
      <w:tr w:rsidR="000A5413" w14:paraId="003790D2" w14:textId="77777777" w:rsidTr="000A5413">
        <w:tc>
          <w:tcPr>
            <w:tcW w:w="180" w:type="dxa"/>
          </w:tcPr>
          <w:p w14:paraId="06B94742" w14:textId="77777777" w:rsidR="0057322A" w:rsidRDefault="0057322A">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8"/>
              <w:gridCol w:w="179"/>
              <w:gridCol w:w="4312"/>
              <w:gridCol w:w="1435"/>
              <w:gridCol w:w="431"/>
            </w:tblGrid>
            <w:tr w:rsidR="0057322A" w14:paraId="0FF17D5D" w14:textId="77777777">
              <w:trPr>
                <w:trHeight w:val="180"/>
              </w:trPr>
              <w:tc>
                <w:tcPr>
                  <w:tcW w:w="360" w:type="dxa"/>
                  <w:tcBorders>
                    <w:top w:val="single" w:sz="7" w:space="0" w:color="000000"/>
                    <w:left w:val="single" w:sz="7" w:space="0" w:color="000000"/>
                  </w:tcBorders>
                </w:tcPr>
                <w:p w14:paraId="0CEF6DFF" w14:textId="77777777" w:rsidR="0057322A" w:rsidRDefault="0057322A">
                  <w:pPr>
                    <w:pStyle w:val="EmptyCellLayoutStyle"/>
                    <w:spacing w:after="0" w:line="240" w:lineRule="auto"/>
                  </w:pPr>
                </w:p>
              </w:tc>
              <w:tc>
                <w:tcPr>
                  <w:tcW w:w="2340" w:type="dxa"/>
                  <w:tcBorders>
                    <w:top w:val="single" w:sz="7" w:space="0" w:color="000000"/>
                  </w:tcBorders>
                </w:tcPr>
                <w:p w14:paraId="585B79E5" w14:textId="77777777" w:rsidR="0057322A" w:rsidRDefault="0057322A">
                  <w:pPr>
                    <w:pStyle w:val="EmptyCellLayoutStyle"/>
                    <w:spacing w:after="0" w:line="240" w:lineRule="auto"/>
                  </w:pPr>
                </w:p>
              </w:tc>
              <w:tc>
                <w:tcPr>
                  <w:tcW w:w="179" w:type="dxa"/>
                  <w:tcBorders>
                    <w:top w:val="single" w:sz="7" w:space="0" w:color="000000"/>
                  </w:tcBorders>
                </w:tcPr>
                <w:p w14:paraId="4860311D" w14:textId="77777777" w:rsidR="0057322A" w:rsidRDefault="0057322A">
                  <w:pPr>
                    <w:pStyle w:val="EmptyCellLayoutStyle"/>
                    <w:spacing w:after="0" w:line="240" w:lineRule="auto"/>
                  </w:pPr>
                </w:p>
              </w:tc>
              <w:tc>
                <w:tcPr>
                  <w:tcW w:w="4320" w:type="dxa"/>
                  <w:tcBorders>
                    <w:top w:val="single" w:sz="7" w:space="0" w:color="000000"/>
                  </w:tcBorders>
                </w:tcPr>
                <w:p w14:paraId="2D490718" w14:textId="77777777" w:rsidR="0057322A" w:rsidRDefault="0057322A">
                  <w:pPr>
                    <w:pStyle w:val="EmptyCellLayoutStyle"/>
                    <w:spacing w:after="0" w:line="240" w:lineRule="auto"/>
                  </w:pPr>
                </w:p>
              </w:tc>
              <w:tc>
                <w:tcPr>
                  <w:tcW w:w="1439" w:type="dxa"/>
                  <w:tcBorders>
                    <w:top w:val="single" w:sz="7" w:space="0" w:color="000000"/>
                  </w:tcBorders>
                </w:tcPr>
                <w:p w14:paraId="65A1EA39" w14:textId="77777777" w:rsidR="0057322A" w:rsidRDefault="0057322A">
                  <w:pPr>
                    <w:pStyle w:val="EmptyCellLayoutStyle"/>
                    <w:spacing w:after="0" w:line="240" w:lineRule="auto"/>
                  </w:pPr>
                </w:p>
              </w:tc>
              <w:tc>
                <w:tcPr>
                  <w:tcW w:w="432" w:type="dxa"/>
                  <w:tcBorders>
                    <w:top w:val="single" w:sz="7" w:space="0" w:color="000000"/>
                    <w:right w:val="single" w:sz="7" w:space="0" w:color="000000"/>
                  </w:tcBorders>
                </w:tcPr>
                <w:p w14:paraId="0FA389FE" w14:textId="77777777" w:rsidR="0057322A" w:rsidRDefault="0057322A">
                  <w:pPr>
                    <w:pStyle w:val="EmptyCellLayoutStyle"/>
                    <w:spacing w:after="0" w:line="240" w:lineRule="auto"/>
                  </w:pPr>
                </w:p>
              </w:tc>
            </w:tr>
            <w:tr w:rsidR="0057322A" w14:paraId="13EF8EE1" w14:textId="77777777">
              <w:trPr>
                <w:trHeight w:val="359"/>
              </w:trPr>
              <w:tc>
                <w:tcPr>
                  <w:tcW w:w="360" w:type="dxa"/>
                  <w:tcBorders>
                    <w:left w:val="single" w:sz="7" w:space="0" w:color="000000"/>
                  </w:tcBorders>
                </w:tcPr>
                <w:p w14:paraId="3E631314" w14:textId="77777777" w:rsidR="0057322A" w:rsidRDefault="0057322A">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57322A" w14:paraId="19AB4888" w14:textId="77777777">
                    <w:trPr>
                      <w:trHeight w:val="282"/>
                    </w:trPr>
                    <w:tc>
                      <w:tcPr>
                        <w:tcW w:w="2340" w:type="dxa"/>
                        <w:tcBorders>
                          <w:top w:val="nil"/>
                          <w:left w:val="nil"/>
                          <w:bottom w:val="nil"/>
                          <w:right w:val="nil"/>
                        </w:tcBorders>
                        <w:tcMar>
                          <w:top w:w="39" w:type="dxa"/>
                          <w:left w:w="39" w:type="dxa"/>
                          <w:bottom w:w="39" w:type="dxa"/>
                          <w:right w:w="39" w:type="dxa"/>
                        </w:tcMar>
                      </w:tcPr>
                      <w:p w14:paraId="79DFCC3D" w14:textId="77777777" w:rsidR="0057322A" w:rsidRDefault="00A637A4">
                        <w:pPr>
                          <w:spacing w:after="0" w:line="240" w:lineRule="auto"/>
                        </w:pPr>
                        <w:r>
                          <w:rPr>
                            <w:rFonts w:ascii="Arial" w:eastAsia="Arial" w:hAnsi="Arial"/>
                            <w:b/>
                            <w:color w:val="000000"/>
                          </w:rPr>
                          <w:t>Provider</w:t>
                        </w:r>
                      </w:p>
                    </w:tc>
                  </w:tr>
                </w:tbl>
                <w:p w14:paraId="5B0A535C" w14:textId="77777777" w:rsidR="0057322A" w:rsidRDefault="0057322A">
                  <w:pPr>
                    <w:spacing w:after="0" w:line="240" w:lineRule="auto"/>
                  </w:pPr>
                </w:p>
              </w:tc>
              <w:tc>
                <w:tcPr>
                  <w:tcW w:w="179" w:type="dxa"/>
                </w:tcPr>
                <w:p w14:paraId="362CD4FA" w14:textId="77777777" w:rsidR="0057322A" w:rsidRDefault="0057322A">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57322A" w14:paraId="40A4F8D8" w14:textId="77777777">
                    <w:trPr>
                      <w:trHeight w:val="282"/>
                    </w:trPr>
                    <w:tc>
                      <w:tcPr>
                        <w:tcW w:w="4320" w:type="dxa"/>
                        <w:tcBorders>
                          <w:top w:val="nil"/>
                          <w:left w:val="nil"/>
                          <w:bottom w:val="nil"/>
                          <w:right w:val="nil"/>
                        </w:tcBorders>
                        <w:tcMar>
                          <w:top w:w="39" w:type="dxa"/>
                          <w:left w:w="39" w:type="dxa"/>
                          <w:bottom w:w="39" w:type="dxa"/>
                          <w:right w:w="39" w:type="dxa"/>
                        </w:tcMar>
                      </w:tcPr>
                      <w:p w14:paraId="70F34B84" w14:textId="77777777" w:rsidR="0057322A" w:rsidRDefault="00A637A4">
                        <w:pPr>
                          <w:spacing w:after="0" w:line="240" w:lineRule="auto"/>
                        </w:pPr>
                        <w:r>
                          <w:rPr>
                            <w:rFonts w:ascii="Arial" w:eastAsia="Arial" w:hAnsi="Arial"/>
                            <w:color w:val="000000"/>
                          </w:rPr>
                          <w:t>Community Work Services</w:t>
                        </w:r>
                      </w:p>
                    </w:tc>
                  </w:tr>
                </w:tbl>
                <w:p w14:paraId="13EB53E8" w14:textId="77777777" w:rsidR="0057322A" w:rsidRDefault="0057322A">
                  <w:pPr>
                    <w:spacing w:after="0" w:line="240" w:lineRule="auto"/>
                  </w:pPr>
                </w:p>
              </w:tc>
              <w:tc>
                <w:tcPr>
                  <w:tcW w:w="1439" w:type="dxa"/>
                </w:tcPr>
                <w:p w14:paraId="45FEB22A" w14:textId="77777777" w:rsidR="0057322A" w:rsidRDefault="0057322A">
                  <w:pPr>
                    <w:pStyle w:val="EmptyCellLayoutStyle"/>
                    <w:spacing w:after="0" w:line="240" w:lineRule="auto"/>
                  </w:pPr>
                </w:p>
              </w:tc>
              <w:tc>
                <w:tcPr>
                  <w:tcW w:w="432" w:type="dxa"/>
                  <w:tcBorders>
                    <w:right w:val="single" w:sz="7" w:space="0" w:color="000000"/>
                  </w:tcBorders>
                </w:tcPr>
                <w:p w14:paraId="5705C8A7" w14:textId="77777777" w:rsidR="0057322A" w:rsidRDefault="0057322A">
                  <w:pPr>
                    <w:pStyle w:val="EmptyCellLayoutStyle"/>
                    <w:spacing w:after="0" w:line="240" w:lineRule="auto"/>
                  </w:pPr>
                </w:p>
              </w:tc>
            </w:tr>
            <w:tr w:rsidR="0057322A" w14:paraId="66EDC867" w14:textId="77777777">
              <w:trPr>
                <w:trHeight w:val="180"/>
              </w:trPr>
              <w:tc>
                <w:tcPr>
                  <w:tcW w:w="360" w:type="dxa"/>
                  <w:tcBorders>
                    <w:left w:val="single" w:sz="7" w:space="0" w:color="000000"/>
                  </w:tcBorders>
                </w:tcPr>
                <w:p w14:paraId="684909E7" w14:textId="77777777" w:rsidR="0057322A" w:rsidRDefault="0057322A">
                  <w:pPr>
                    <w:pStyle w:val="EmptyCellLayoutStyle"/>
                    <w:spacing w:after="0" w:line="240" w:lineRule="auto"/>
                  </w:pPr>
                </w:p>
              </w:tc>
              <w:tc>
                <w:tcPr>
                  <w:tcW w:w="2340" w:type="dxa"/>
                </w:tcPr>
                <w:p w14:paraId="550DDDA6" w14:textId="77777777" w:rsidR="0057322A" w:rsidRDefault="0057322A">
                  <w:pPr>
                    <w:pStyle w:val="EmptyCellLayoutStyle"/>
                    <w:spacing w:after="0" w:line="240" w:lineRule="auto"/>
                  </w:pPr>
                </w:p>
              </w:tc>
              <w:tc>
                <w:tcPr>
                  <w:tcW w:w="179" w:type="dxa"/>
                </w:tcPr>
                <w:p w14:paraId="0FFD1761" w14:textId="77777777" w:rsidR="0057322A" w:rsidRDefault="0057322A">
                  <w:pPr>
                    <w:pStyle w:val="EmptyCellLayoutStyle"/>
                    <w:spacing w:after="0" w:line="240" w:lineRule="auto"/>
                  </w:pPr>
                </w:p>
              </w:tc>
              <w:tc>
                <w:tcPr>
                  <w:tcW w:w="4320" w:type="dxa"/>
                </w:tcPr>
                <w:p w14:paraId="7B769131" w14:textId="77777777" w:rsidR="0057322A" w:rsidRDefault="0057322A">
                  <w:pPr>
                    <w:pStyle w:val="EmptyCellLayoutStyle"/>
                    <w:spacing w:after="0" w:line="240" w:lineRule="auto"/>
                  </w:pPr>
                </w:p>
              </w:tc>
              <w:tc>
                <w:tcPr>
                  <w:tcW w:w="1439" w:type="dxa"/>
                </w:tcPr>
                <w:p w14:paraId="0EAD0468" w14:textId="77777777" w:rsidR="0057322A" w:rsidRDefault="0057322A">
                  <w:pPr>
                    <w:pStyle w:val="EmptyCellLayoutStyle"/>
                    <w:spacing w:after="0" w:line="240" w:lineRule="auto"/>
                  </w:pPr>
                </w:p>
              </w:tc>
              <w:tc>
                <w:tcPr>
                  <w:tcW w:w="432" w:type="dxa"/>
                  <w:tcBorders>
                    <w:right w:val="single" w:sz="7" w:space="0" w:color="000000"/>
                  </w:tcBorders>
                </w:tcPr>
                <w:p w14:paraId="1E8ECA26" w14:textId="77777777" w:rsidR="0057322A" w:rsidRDefault="0057322A">
                  <w:pPr>
                    <w:pStyle w:val="EmptyCellLayoutStyle"/>
                    <w:spacing w:after="0" w:line="240" w:lineRule="auto"/>
                  </w:pPr>
                </w:p>
              </w:tc>
            </w:tr>
            <w:tr w:rsidR="0057322A" w14:paraId="50637CD3" w14:textId="77777777">
              <w:trPr>
                <w:trHeight w:val="359"/>
              </w:trPr>
              <w:tc>
                <w:tcPr>
                  <w:tcW w:w="360" w:type="dxa"/>
                  <w:tcBorders>
                    <w:left w:val="single" w:sz="7" w:space="0" w:color="000000"/>
                  </w:tcBorders>
                </w:tcPr>
                <w:p w14:paraId="4B2E04E3" w14:textId="77777777" w:rsidR="0057322A" w:rsidRDefault="0057322A">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57322A" w14:paraId="6E53130C" w14:textId="77777777">
                    <w:trPr>
                      <w:trHeight w:val="282"/>
                    </w:trPr>
                    <w:tc>
                      <w:tcPr>
                        <w:tcW w:w="2340" w:type="dxa"/>
                        <w:tcBorders>
                          <w:top w:val="nil"/>
                          <w:left w:val="nil"/>
                          <w:bottom w:val="nil"/>
                          <w:right w:val="nil"/>
                        </w:tcBorders>
                        <w:tcMar>
                          <w:top w:w="39" w:type="dxa"/>
                          <w:left w:w="39" w:type="dxa"/>
                          <w:bottom w:w="39" w:type="dxa"/>
                          <w:right w:w="39" w:type="dxa"/>
                        </w:tcMar>
                      </w:tcPr>
                      <w:p w14:paraId="3F7E60C4" w14:textId="77777777" w:rsidR="0057322A" w:rsidRDefault="00A637A4">
                        <w:pPr>
                          <w:spacing w:after="0" w:line="240" w:lineRule="auto"/>
                        </w:pPr>
                        <w:r>
                          <w:rPr>
                            <w:rFonts w:ascii="Arial" w:eastAsia="Arial" w:hAnsi="Arial"/>
                            <w:b/>
                            <w:color w:val="000000"/>
                          </w:rPr>
                          <w:t>Review Dates</w:t>
                        </w:r>
                      </w:p>
                    </w:tc>
                  </w:tr>
                </w:tbl>
                <w:p w14:paraId="040E9705" w14:textId="77777777" w:rsidR="0057322A" w:rsidRDefault="0057322A">
                  <w:pPr>
                    <w:spacing w:after="0" w:line="240" w:lineRule="auto"/>
                  </w:pPr>
                </w:p>
              </w:tc>
              <w:tc>
                <w:tcPr>
                  <w:tcW w:w="179" w:type="dxa"/>
                </w:tcPr>
                <w:p w14:paraId="3EC43E68" w14:textId="77777777" w:rsidR="0057322A" w:rsidRDefault="0057322A">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57322A" w14:paraId="1A68B3F1" w14:textId="77777777">
                    <w:trPr>
                      <w:trHeight w:val="282"/>
                    </w:trPr>
                    <w:tc>
                      <w:tcPr>
                        <w:tcW w:w="4320" w:type="dxa"/>
                        <w:tcBorders>
                          <w:top w:val="nil"/>
                          <w:left w:val="nil"/>
                          <w:bottom w:val="nil"/>
                          <w:right w:val="nil"/>
                        </w:tcBorders>
                        <w:tcMar>
                          <w:top w:w="39" w:type="dxa"/>
                          <w:left w:w="39" w:type="dxa"/>
                          <w:bottom w:w="39" w:type="dxa"/>
                          <w:right w:w="39" w:type="dxa"/>
                        </w:tcMar>
                      </w:tcPr>
                      <w:p w14:paraId="099B0057" w14:textId="77777777" w:rsidR="0057322A" w:rsidRDefault="00A637A4">
                        <w:pPr>
                          <w:spacing w:after="0" w:line="240" w:lineRule="auto"/>
                        </w:pPr>
                        <w:r>
                          <w:rPr>
                            <w:rFonts w:ascii="Arial" w:eastAsia="Arial" w:hAnsi="Arial"/>
                            <w:color w:val="000000"/>
                          </w:rPr>
                          <w:t>12/6/2021 - 12/10/2021</w:t>
                        </w:r>
                      </w:p>
                    </w:tc>
                  </w:tr>
                </w:tbl>
                <w:p w14:paraId="3DCBF014" w14:textId="77777777" w:rsidR="0057322A" w:rsidRDefault="0057322A">
                  <w:pPr>
                    <w:spacing w:after="0" w:line="240" w:lineRule="auto"/>
                  </w:pPr>
                </w:p>
              </w:tc>
              <w:tc>
                <w:tcPr>
                  <w:tcW w:w="1439" w:type="dxa"/>
                </w:tcPr>
                <w:p w14:paraId="53C60CB3" w14:textId="77777777" w:rsidR="0057322A" w:rsidRDefault="0057322A">
                  <w:pPr>
                    <w:pStyle w:val="EmptyCellLayoutStyle"/>
                    <w:spacing w:after="0" w:line="240" w:lineRule="auto"/>
                  </w:pPr>
                </w:p>
              </w:tc>
              <w:tc>
                <w:tcPr>
                  <w:tcW w:w="432" w:type="dxa"/>
                  <w:tcBorders>
                    <w:right w:val="single" w:sz="7" w:space="0" w:color="000000"/>
                  </w:tcBorders>
                </w:tcPr>
                <w:p w14:paraId="6FE21C45" w14:textId="77777777" w:rsidR="0057322A" w:rsidRDefault="0057322A">
                  <w:pPr>
                    <w:pStyle w:val="EmptyCellLayoutStyle"/>
                    <w:spacing w:after="0" w:line="240" w:lineRule="auto"/>
                  </w:pPr>
                </w:p>
              </w:tc>
            </w:tr>
            <w:tr w:rsidR="0057322A" w14:paraId="1AECE5D6" w14:textId="77777777">
              <w:trPr>
                <w:trHeight w:val="180"/>
              </w:trPr>
              <w:tc>
                <w:tcPr>
                  <w:tcW w:w="360" w:type="dxa"/>
                  <w:tcBorders>
                    <w:left w:val="single" w:sz="7" w:space="0" w:color="000000"/>
                  </w:tcBorders>
                </w:tcPr>
                <w:p w14:paraId="13B88AF0" w14:textId="77777777" w:rsidR="0057322A" w:rsidRDefault="0057322A">
                  <w:pPr>
                    <w:pStyle w:val="EmptyCellLayoutStyle"/>
                    <w:spacing w:after="0" w:line="240" w:lineRule="auto"/>
                  </w:pPr>
                </w:p>
              </w:tc>
              <w:tc>
                <w:tcPr>
                  <w:tcW w:w="2340" w:type="dxa"/>
                </w:tcPr>
                <w:p w14:paraId="29B6DC53" w14:textId="77777777" w:rsidR="0057322A" w:rsidRDefault="0057322A">
                  <w:pPr>
                    <w:pStyle w:val="EmptyCellLayoutStyle"/>
                    <w:spacing w:after="0" w:line="240" w:lineRule="auto"/>
                  </w:pPr>
                </w:p>
              </w:tc>
              <w:tc>
                <w:tcPr>
                  <w:tcW w:w="179" w:type="dxa"/>
                </w:tcPr>
                <w:p w14:paraId="672F2C66" w14:textId="77777777" w:rsidR="0057322A" w:rsidRDefault="0057322A">
                  <w:pPr>
                    <w:pStyle w:val="EmptyCellLayoutStyle"/>
                    <w:spacing w:after="0" w:line="240" w:lineRule="auto"/>
                  </w:pPr>
                </w:p>
              </w:tc>
              <w:tc>
                <w:tcPr>
                  <w:tcW w:w="4320" w:type="dxa"/>
                </w:tcPr>
                <w:p w14:paraId="17C73380" w14:textId="77777777" w:rsidR="0057322A" w:rsidRDefault="0057322A">
                  <w:pPr>
                    <w:pStyle w:val="EmptyCellLayoutStyle"/>
                    <w:spacing w:after="0" w:line="240" w:lineRule="auto"/>
                  </w:pPr>
                </w:p>
              </w:tc>
              <w:tc>
                <w:tcPr>
                  <w:tcW w:w="1439" w:type="dxa"/>
                </w:tcPr>
                <w:p w14:paraId="500F854C" w14:textId="77777777" w:rsidR="0057322A" w:rsidRDefault="0057322A">
                  <w:pPr>
                    <w:pStyle w:val="EmptyCellLayoutStyle"/>
                    <w:spacing w:after="0" w:line="240" w:lineRule="auto"/>
                  </w:pPr>
                </w:p>
              </w:tc>
              <w:tc>
                <w:tcPr>
                  <w:tcW w:w="432" w:type="dxa"/>
                  <w:tcBorders>
                    <w:right w:val="single" w:sz="7" w:space="0" w:color="000000"/>
                  </w:tcBorders>
                </w:tcPr>
                <w:p w14:paraId="7E799F9A" w14:textId="77777777" w:rsidR="0057322A" w:rsidRDefault="0057322A">
                  <w:pPr>
                    <w:pStyle w:val="EmptyCellLayoutStyle"/>
                    <w:spacing w:after="0" w:line="240" w:lineRule="auto"/>
                  </w:pPr>
                </w:p>
              </w:tc>
            </w:tr>
            <w:tr w:rsidR="0057322A" w14:paraId="277DF909" w14:textId="77777777">
              <w:trPr>
                <w:trHeight w:val="360"/>
              </w:trPr>
              <w:tc>
                <w:tcPr>
                  <w:tcW w:w="360" w:type="dxa"/>
                  <w:tcBorders>
                    <w:left w:val="single" w:sz="7" w:space="0" w:color="000000"/>
                  </w:tcBorders>
                </w:tcPr>
                <w:p w14:paraId="0D3A0535" w14:textId="77777777" w:rsidR="0057322A" w:rsidRDefault="0057322A">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57322A" w14:paraId="75E8F0F9" w14:textId="77777777">
                    <w:trPr>
                      <w:trHeight w:val="462"/>
                    </w:trPr>
                    <w:tc>
                      <w:tcPr>
                        <w:tcW w:w="2340" w:type="dxa"/>
                        <w:tcBorders>
                          <w:top w:val="nil"/>
                          <w:left w:val="nil"/>
                          <w:bottom w:val="nil"/>
                          <w:right w:val="nil"/>
                        </w:tcBorders>
                        <w:tcMar>
                          <w:top w:w="39" w:type="dxa"/>
                          <w:left w:w="39" w:type="dxa"/>
                          <w:bottom w:w="39" w:type="dxa"/>
                          <w:right w:w="39" w:type="dxa"/>
                        </w:tcMar>
                      </w:tcPr>
                      <w:p w14:paraId="05E67A27" w14:textId="77777777" w:rsidR="0057322A" w:rsidRDefault="00A637A4">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04717340" w14:textId="77777777" w:rsidR="0057322A" w:rsidRDefault="0057322A">
                  <w:pPr>
                    <w:spacing w:after="0" w:line="240" w:lineRule="auto"/>
                  </w:pPr>
                </w:p>
              </w:tc>
              <w:tc>
                <w:tcPr>
                  <w:tcW w:w="179" w:type="dxa"/>
                </w:tcPr>
                <w:p w14:paraId="0F5F1C38" w14:textId="77777777" w:rsidR="0057322A" w:rsidRDefault="0057322A">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57322A" w14:paraId="41D7B29B" w14:textId="77777777">
                    <w:trPr>
                      <w:trHeight w:val="282"/>
                    </w:trPr>
                    <w:tc>
                      <w:tcPr>
                        <w:tcW w:w="4320" w:type="dxa"/>
                        <w:tcBorders>
                          <w:top w:val="nil"/>
                          <w:left w:val="nil"/>
                          <w:bottom w:val="nil"/>
                          <w:right w:val="nil"/>
                        </w:tcBorders>
                        <w:tcMar>
                          <w:top w:w="39" w:type="dxa"/>
                          <w:left w:w="39" w:type="dxa"/>
                          <w:bottom w:w="39" w:type="dxa"/>
                          <w:right w:w="39" w:type="dxa"/>
                        </w:tcMar>
                      </w:tcPr>
                      <w:p w14:paraId="4ECA4C23" w14:textId="77777777" w:rsidR="0057322A" w:rsidRDefault="00A637A4">
                        <w:pPr>
                          <w:spacing w:after="0" w:line="240" w:lineRule="auto"/>
                        </w:pPr>
                        <w:r>
                          <w:rPr>
                            <w:rFonts w:ascii="Arial" w:eastAsia="Arial" w:hAnsi="Arial"/>
                            <w:color w:val="000000"/>
                          </w:rPr>
                          <w:t>12/23/2021</w:t>
                        </w:r>
                      </w:p>
                    </w:tc>
                  </w:tr>
                </w:tbl>
                <w:p w14:paraId="0AEBC0A0" w14:textId="77777777" w:rsidR="0057322A" w:rsidRDefault="0057322A">
                  <w:pPr>
                    <w:spacing w:after="0" w:line="240" w:lineRule="auto"/>
                  </w:pPr>
                </w:p>
              </w:tc>
              <w:tc>
                <w:tcPr>
                  <w:tcW w:w="1439" w:type="dxa"/>
                </w:tcPr>
                <w:p w14:paraId="11496536" w14:textId="77777777" w:rsidR="0057322A" w:rsidRDefault="0057322A">
                  <w:pPr>
                    <w:pStyle w:val="EmptyCellLayoutStyle"/>
                    <w:spacing w:after="0" w:line="240" w:lineRule="auto"/>
                  </w:pPr>
                </w:p>
              </w:tc>
              <w:tc>
                <w:tcPr>
                  <w:tcW w:w="432" w:type="dxa"/>
                  <w:tcBorders>
                    <w:right w:val="single" w:sz="7" w:space="0" w:color="000000"/>
                  </w:tcBorders>
                </w:tcPr>
                <w:p w14:paraId="47BC8D1A" w14:textId="77777777" w:rsidR="0057322A" w:rsidRDefault="0057322A">
                  <w:pPr>
                    <w:pStyle w:val="EmptyCellLayoutStyle"/>
                    <w:spacing w:after="0" w:line="240" w:lineRule="auto"/>
                  </w:pPr>
                </w:p>
              </w:tc>
            </w:tr>
            <w:tr w:rsidR="0057322A" w14:paraId="3B00D3A0" w14:textId="77777777">
              <w:trPr>
                <w:trHeight w:val="179"/>
              </w:trPr>
              <w:tc>
                <w:tcPr>
                  <w:tcW w:w="360" w:type="dxa"/>
                  <w:tcBorders>
                    <w:left w:val="single" w:sz="7" w:space="0" w:color="000000"/>
                  </w:tcBorders>
                </w:tcPr>
                <w:p w14:paraId="26C798E6" w14:textId="77777777" w:rsidR="0057322A" w:rsidRDefault="0057322A">
                  <w:pPr>
                    <w:pStyle w:val="EmptyCellLayoutStyle"/>
                    <w:spacing w:after="0" w:line="240" w:lineRule="auto"/>
                  </w:pPr>
                </w:p>
              </w:tc>
              <w:tc>
                <w:tcPr>
                  <w:tcW w:w="2340" w:type="dxa"/>
                  <w:vMerge/>
                </w:tcPr>
                <w:p w14:paraId="52418619" w14:textId="77777777" w:rsidR="0057322A" w:rsidRDefault="0057322A">
                  <w:pPr>
                    <w:pStyle w:val="EmptyCellLayoutStyle"/>
                    <w:spacing w:after="0" w:line="240" w:lineRule="auto"/>
                  </w:pPr>
                </w:p>
              </w:tc>
              <w:tc>
                <w:tcPr>
                  <w:tcW w:w="179" w:type="dxa"/>
                </w:tcPr>
                <w:p w14:paraId="36C23F0E" w14:textId="77777777" w:rsidR="0057322A" w:rsidRDefault="0057322A">
                  <w:pPr>
                    <w:pStyle w:val="EmptyCellLayoutStyle"/>
                    <w:spacing w:after="0" w:line="240" w:lineRule="auto"/>
                  </w:pPr>
                </w:p>
              </w:tc>
              <w:tc>
                <w:tcPr>
                  <w:tcW w:w="4320" w:type="dxa"/>
                </w:tcPr>
                <w:p w14:paraId="54F9CAFC" w14:textId="77777777" w:rsidR="0057322A" w:rsidRDefault="0057322A">
                  <w:pPr>
                    <w:pStyle w:val="EmptyCellLayoutStyle"/>
                    <w:spacing w:after="0" w:line="240" w:lineRule="auto"/>
                  </w:pPr>
                </w:p>
              </w:tc>
              <w:tc>
                <w:tcPr>
                  <w:tcW w:w="1439" w:type="dxa"/>
                </w:tcPr>
                <w:p w14:paraId="0DED09A8" w14:textId="77777777" w:rsidR="0057322A" w:rsidRDefault="0057322A">
                  <w:pPr>
                    <w:pStyle w:val="EmptyCellLayoutStyle"/>
                    <w:spacing w:after="0" w:line="240" w:lineRule="auto"/>
                  </w:pPr>
                </w:p>
              </w:tc>
              <w:tc>
                <w:tcPr>
                  <w:tcW w:w="432" w:type="dxa"/>
                  <w:tcBorders>
                    <w:right w:val="single" w:sz="7" w:space="0" w:color="000000"/>
                  </w:tcBorders>
                </w:tcPr>
                <w:p w14:paraId="599818EB" w14:textId="77777777" w:rsidR="0057322A" w:rsidRDefault="0057322A">
                  <w:pPr>
                    <w:pStyle w:val="EmptyCellLayoutStyle"/>
                    <w:spacing w:after="0" w:line="240" w:lineRule="auto"/>
                  </w:pPr>
                </w:p>
              </w:tc>
            </w:tr>
            <w:tr w:rsidR="0057322A" w14:paraId="719B3D25" w14:textId="77777777">
              <w:trPr>
                <w:trHeight w:val="179"/>
              </w:trPr>
              <w:tc>
                <w:tcPr>
                  <w:tcW w:w="360" w:type="dxa"/>
                  <w:tcBorders>
                    <w:left w:val="single" w:sz="7" w:space="0" w:color="000000"/>
                  </w:tcBorders>
                </w:tcPr>
                <w:p w14:paraId="29C37C50" w14:textId="77777777" w:rsidR="0057322A" w:rsidRDefault="0057322A">
                  <w:pPr>
                    <w:pStyle w:val="EmptyCellLayoutStyle"/>
                    <w:spacing w:after="0" w:line="240" w:lineRule="auto"/>
                  </w:pPr>
                </w:p>
              </w:tc>
              <w:tc>
                <w:tcPr>
                  <w:tcW w:w="2340" w:type="dxa"/>
                </w:tcPr>
                <w:p w14:paraId="4B84E513" w14:textId="77777777" w:rsidR="0057322A" w:rsidRDefault="0057322A">
                  <w:pPr>
                    <w:pStyle w:val="EmptyCellLayoutStyle"/>
                    <w:spacing w:after="0" w:line="240" w:lineRule="auto"/>
                  </w:pPr>
                </w:p>
              </w:tc>
              <w:tc>
                <w:tcPr>
                  <w:tcW w:w="179" w:type="dxa"/>
                </w:tcPr>
                <w:p w14:paraId="4454E5D7" w14:textId="77777777" w:rsidR="0057322A" w:rsidRDefault="0057322A">
                  <w:pPr>
                    <w:pStyle w:val="EmptyCellLayoutStyle"/>
                    <w:spacing w:after="0" w:line="240" w:lineRule="auto"/>
                  </w:pPr>
                </w:p>
              </w:tc>
              <w:tc>
                <w:tcPr>
                  <w:tcW w:w="4320" w:type="dxa"/>
                </w:tcPr>
                <w:p w14:paraId="08023E14" w14:textId="77777777" w:rsidR="0057322A" w:rsidRDefault="0057322A">
                  <w:pPr>
                    <w:pStyle w:val="EmptyCellLayoutStyle"/>
                    <w:spacing w:after="0" w:line="240" w:lineRule="auto"/>
                  </w:pPr>
                </w:p>
              </w:tc>
              <w:tc>
                <w:tcPr>
                  <w:tcW w:w="1439" w:type="dxa"/>
                </w:tcPr>
                <w:p w14:paraId="591437FE" w14:textId="77777777" w:rsidR="0057322A" w:rsidRDefault="0057322A">
                  <w:pPr>
                    <w:pStyle w:val="EmptyCellLayoutStyle"/>
                    <w:spacing w:after="0" w:line="240" w:lineRule="auto"/>
                  </w:pPr>
                </w:p>
              </w:tc>
              <w:tc>
                <w:tcPr>
                  <w:tcW w:w="432" w:type="dxa"/>
                  <w:tcBorders>
                    <w:right w:val="single" w:sz="7" w:space="0" w:color="000000"/>
                  </w:tcBorders>
                </w:tcPr>
                <w:p w14:paraId="77B4E3FC" w14:textId="77777777" w:rsidR="0057322A" w:rsidRDefault="0057322A">
                  <w:pPr>
                    <w:pStyle w:val="EmptyCellLayoutStyle"/>
                    <w:spacing w:after="0" w:line="240" w:lineRule="auto"/>
                  </w:pPr>
                </w:p>
              </w:tc>
            </w:tr>
            <w:tr w:rsidR="000A5413" w14:paraId="43377F0F" w14:textId="77777777" w:rsidTr="000A5413">
              <w:trPr>
                <w:trHeight w:val="359"/>
              </w:trPr>
              <w:tc>
                <w:tcPr>
                  <w:tcW w:w="360" w:type="dxa"/>
                  <w:tcBorders>
                    <w:left w:val="single" w:sz="7" w:space="0" w:color="000000"/>
                  </w:tcBorders>
                </w:tcPr>
                <w:p w14:paraId="6B85A55B" w14:textId="77777777" w:rsidR="0057322A" w:rsidRDefault="0057322A">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57322A" w14:paraId="182EB1AD" w14:textId="77777777">
                    <w:trPr>
                      <w:trHeight w:val="282"/>
                    </w:trPr>
                    <w:tc>
                      <w:tcPr>
                        <w:tcW w:w="2340" w:type="dxa"/>
                        <w:tcBorders>
                          <w:top w:val="nil"/>
                          <w:left w:val="nil"/>
                          <w:bottom w:val="nil"/>
                          <w:right w:val="nil"/>
                        </w:tcBorders>
                        <w:tcMar>
                          <w:top w:w="39" w:type="dxa"/>
                          <w:left w:w="39" w:type="dxa"/>
                          <w:bottom w:w="39" w:type="dxa"/>
                          <w:right w:w="39" w:type="dxa"/>
                        </w:tcMar>
                      </w:tcPr>
                      <w:p w14:paraId="01258A13" w14:textId="77777777" w:rsidR="0057322A" w:rsidRDefault="00A637A4">
                        <w:pPr>
                          <w:spacing w:after="0" w:line="240" w:lineRule="auto"/>
                        </w:pPr>
                        <w:r>
                          <w:rPr>
                            <w:rFonts w:ascii="Arial" w:eastAsia="Arial" w:hAnsi="Arial"/>
                            <w:b/>
                            <w:color w:val="000000"/>
                          </w:rPr>
                          <w:t>Survey Team</w:t>
                        </w:r>
                      </w:p>
                    </w:tc>
                  </w:tr>
                </w:tbl>
                <w:p w14:paraId="52630B38" w14:textId="77777777" w:rsidR="0057322A" w:rsidRDefault="0057322A">
                  <w:pPr>
                    <w:spacing w:after="0" w:line="240" w:lineRule="auto"/>
                  </w:pPr>
                </w:p>
              </w:tc>
              <w:tc>
                <w:tcPr>
                  <w:tcW w:w="179" w:type="dxa"/>
                </w:tcPr>
                <w:p w14:paraId="3CB252BA" w14:textId="77777777" w:rsidR="0057322A" w:rsidRDefault="0057322A">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7"/>
                  </w:tblGrid>
                  <w:tr w:rsidR="0057322A" w14:paraId="7E18A546" w14:textId="77777777">
                    <w:trPr>
                      <w:trHeight w:val="282"/>
                    </w:trPr>
                    <w:tc>
                      <w:tcPr>
                        <w:tcW w:w="5760" w:type="dxa"/>
                        <w:tcBorders>
                          <w:top w:val="nil"/>
                          <w:left w:val="nil"/>
                          <w:bottom w:val="nil"/>
                          <w:right w:val="nil"/>
                        </w:tcBorders>
                        <w:tcMar>
                          <w:top w:w="39" w:type="dxa"/>
                          <w:left w:w="39" w:type="dxa"/>
                          <w:bottom w:w="39" w:type="dxa"/>
                          <w:right w:w="39" w:type="dxa"/>
                        </w:tcMar>
                      </w:tcPr>
                      <w:p w14:paraId="201C709B" w14:textId="77777777" w:rsidR="0057322A" w:rsidRDefault="00A637A4">
                        <w:pPr>
                          <w:spacing w:after="0" w:line="240" w:lineRule="auto"/>
                        </w:pPr>
                        <w:r>
                          <w:rPr>
                            <w:rFonts w:ascii="Arial" w:eastAsia="Arial" w:hAnsi="Arial"/>
                            <w:color w:val="000000"/>
                          </w:rPr>
                          <w:t>John Hazelton (TL)</w:t>
                        </w:r>
                      </w:p>
                    </w:tc>
                  </w:tr>
                  <w:tr w:rsidR="0057322A" w14:paraId="3D1E31E8" w14:textId="77777777">
                    <w:trPr>
                      <w:trHeight w:val="282"/>
                    </w:trPr>
                    <w:tc>
                      <w:tcPr>
                        <w:tcW w:w="5760" w:type="dxa"/>
                        <w:tcBorders>
                          <w:top w:val="nil"/>
                          <w:left w:val="nil"/>
                          <w:bottom w:val="nil"/>
                          <w:right w:val="nil"/>
                        </w:tcBorders>
                        <w:tcMar>
                          <w:top w:w="39" w:type="dxa"/>
                          <w:left w:w="39" w:type="dxa"/>
                          <w:bottom w:w="39" w:type="dxa"/>
                          <w:right w:w="39" w:type="dxa"/>
                        </w:tcMar>
                      </w:tcPr>
                      <w:p w14:paraId="12896CC3" w14:textId="77777777" w:rsidR="0057322A" w:rsidRDefault="00A637A4">
                        <w:pPr>
                          <w:spacing w:after="0" w:line="240" w:lineRule="auto"/>
                        </w:pPr>
                        <w:r>
                          <w:rPr>
                            <w:rFonts w:ascii="Arial" w:eastAsia="Arial" w:hAnsi="Arial"/>
                            <w:color w:val="000000"/>
                          </w:rPr>
                          <w:t>Jennifer Conley-Sevier</w:t>
                        </w:r>
                      </w:p>
                    </w:tc>
                  </w:tr>
                </w:tbl>
                <w:p w14:paraId="4A6D6C8B" w14:textId="77777777" w:rsidR="0057322A" w:rsidRDefault="0057322A">
                  <w:pPr>
                    <w:spacing w:after="0" w:line="240" w:lineRule="auto"/>
                  </w:pPr>
                </w:p>
              </w:tc>
              <w:tc>
                <w:tcPr>
                  <w:tcW w:w="432" w:type="dxa"/>
                  <w:tcBorders>
                    <w:right w:val="single" w:sz="7" w:space="0" w:color="000000"/>
                  </w:tcBorders>
                </w:tcPr>
                <w:p w14:paraId="442E6723" w14:textId="77777777" w:rsidR="0057322A" w:rsidRDefault="0057322A">
                  <w:pPr>
                    <w:pStyle w:val="EmptyCellLayoutStyle"/>
                    <w:spacing w:after="0" w:line="240" w:lineRule="auto"/>
                  </w:pPr>
                </w:p>
              </w:tc>
            </w:tr>
            <w:tr w:rsidR="000A5413" w14:paraId="6C6A42AA" w14:textId="77777777" w:rsidTr="000A5413">
              <w:trPr>
                <w:trHeight w:val="360"/>
              </w:trPr>
              <w:tc>
                <w:tcPr>
                  <w:tcW w:w="360" w:type="dxa"/>
                  <w:tcBorders>
                    <w:left w:val="single" w:sz="7" w:space="0" w:color="000000"/>
                  </w:tcBorders>
                </w:tcPr>
                <w:p w14:paraId="43123804" w14:textId="77777777" w:rsidR="0057322A" w:rsidRDefault="0057322A">
                  <w:pPr>
                    <w:pStyle w:val="EmptyCellLayoutStyle"/>
                    <w:spacing w:after="0" w:line="240" w:lineRule="auto"/>
                  </w:pPr>
                </w:p>
              </w:tc>
              <w:tc>
                <w:tcPr>
                  <w:tcW w:w="2340" w:type="dxa"/>
                </w:tcPr>
                <w:p w14:paraId="2CFBDBED" w14:textId="77777777" w:rsidR="0057322A" w:rsidRDefault="0057322A">
                  <w:pPr>
                    <w:pStyle w:val="EmptyCellLayoutStyle"/>
                    <w:spacing w:after="0" w:line="240" w:lineRule="auto"/>
                  </w:pPr>
                </w:p>
              </w:tc>
              <w:tc>
                <w:tcPr>
                  <w:tcW w:w="179" w:type="dxa"/>
                </w:tcPr>
                <w:p w14:paraId="5530F135" w14:textId="77777777" w:rsidR="0057322A" w:rsidRDefault="0057322A">
                  <w:pPr>
                    <w:pStyle w:val="EmptyCellLayoutStyle"/>
                    <w:spacing w:after="0" w:line="240" w:lineRule="auto"/>
                  </w:pPr>
                </w:p>
              </w:tc>
              <w:tc>
                <w:tcPr>
                  <w:tcW w:w="4320" w:type="dxa"/>
                  <w:gridSpan w:val="2"/>
                  <w:vMerge/>
                </w:tcPr>
                <w:p w14:paraId="51A25D7D" w14:textId="77777777" w:rsidR="0057322A" w:rsidRDefault="0057322A">
                  <w:pPr>
                    <w:pStyle w:val="EmptyCellLayoutStyle"/>
                    <w:spacing w:after="0" w:line="240" w:lineRule="auto"/>
                  </w:pPr>
                </w:p>
              </w:tc>
              <w:tc>
                <w:tcPr>
                  <w:tcW w:w="432" w:type="dxa"/>
                  <w:tcBorders>
                    <w:right w:val="single" w:sz="7" w:space="0" w:color="000000"/>
                  </w:tcBorders>
                </w:tcPr>
                <w:p w14:paraId="7F0B37D8" w14:textId="77777777" w:rsidR="0057322A" w:rsidRDefault="0057322A">
                  <w:pPr>
                    <w:pStyle w:val="EmptyCellLayoutStyle"/>
                    <w:spacing w:after="0" w:line="240" w:lineRule="auto"/>
                  </w:pPr>
                </w:p>
              </w:tc>
            </w:tr>
            <w:tr w:rsidR="0057322A" w14:paraId="3D88206F" w14:textId="77777777">
              <w:trPr>
                <w:trHeight w:val="179"/>
              </w:trPr>
              <w:tc>
                <w:tcPr>
                  <w:tcW w:w="360" w:type="dxa"/>
                  <w:tcBorders>
                    <w:left w:val="single" w:sz="7" w:space="0" w:color="000000"/>
                  </w:tcBorders>
                </w:tcPr>
                <w:p w14:paraId="438C74DC" w14:textId="77777777" w:rsidR="0057322A" w:rsidRDefault="0057322A">
                  <w:pPr>
                    <w:pStyle w:val="EmptyCellLayoutStyle"/>
                    <w:spacing w:after="0" w:line="240" w:lineRule="auto"/>
                  </w:pPr>
                </w:p>
              </w:tc>
              <w:tc>
                <w:tcPr>
                  <w:tcW w:w="2340" w:type="dxa"/>
                </w:tcPr>
                <w:p w14:paraId="7E6BF48F" w14:textId="77777777" w:rsidR="0057322A" w:rsidRDefault="0057322A">
                  <w:pPr>
                    <w:pStyle w:val="EmptyCellLayoutStyle"/>
                    <w:spacing w:after="0" w:line="240" w:lineRule="auto"/>
                  </w:pPr>
                </w:p>
              </w:tc>
              <w:tc>
                <w:tcPr>
                  <w:tcW w:w="179" w:type="dxa"/>
                </w:tcPr>
                <w:p w14:paraId="0E920D96" w14:textId="77777777" w:rsidR="0057322A" w:rsidRDefault="0057322A">
                  <w:pPr>
                    <w:pStyle w:val="EmptyCellLayoutStyle"/>
                    <w:spacing w:after="0" w:line="240" w:lineRule="auto"/>
                  </w:pPr>
                </w:p>
              </w:tc>
              <w:tc>
                <w:tcPr>
                  <w:tcW w:w="4320" w:type="dxa"/>
                </w:tcPr>
                <w:p w14:paraId="141FDBE2" w14:textId="77777777" w:rsidR="0057322A" w:rsidRDefault="0057322A">
                  <w:pPr>
                    <w:pStyle w:val="EmptyCellLayoutStyle"/>
                    <w:spacing w:after="0" w:line="240" w:lineRule="auto"/>
                  </w:pPr>
                </w:p>
              </w:tc>
              <w:tc>
                <w:tcPr>
                  <w:tcW w:w="1439" w:type="dxa"/>
                </w:tcPr>
                <w:p w14:paraId="25431CE8" w14:textId="77777777" w:rsidR="0057322A" w:rsidRDefault="0057322A">
                  <w:pPr>
                    <w:pStyle w:val="EmptyCellLayoutStyle"/>
                    <w:spacing w:after="0" w:line="240" w:lineRule="auto"/>
                  </w:pPr>
                </w:p>
              </w:tc>
              <w:tc>
                <w:tcPr>
                  <w:tcW w:w="432" w:type="dxa"/>
                  <w:tcBorders>
                    <w:right w:val="single" w:sz="7" w:space="0" w:color="000000"/>
                  </w:tcBorders>
                </w:tcPr>
                <w:p w14:paraId="1AB8C5C7" w14:textId="77777777" w:rsidR="0057322A" w:rsidRDefault="0057322A">
                  <w:pPr>
                    <w:pStyle w:val="EmptyCellLayoutStyle"/>
                    <w:spacing w:after="0" w:line="240" w:lineRule="auto"/>
                  </w:pPr>
                </w:p>
              </w:tc>
            </w:tr>
            <w:tr w:rsidR="0057322A" w14:paraId="1B0AB520" w14:textId="77777777">
              <w:tc>
                <w:tcPr>
                  <w:tcW w:w="360" w:type="dxa"/>
                  <w:tcBorders>
                    <w:left w:val="single" w:sz="7" w:space="0" w:color="000000"/>
                    <w:bottom w:val="single" w:sz="7" w:space="0" w:color="000000"/>
                  </w:tcBorders>
                </w:tcPr>
                <w:p w14:paraId="2A51248F" w14:textId="77777777" w:rsidR="0057322A" w:rsidRDefault="0057322A">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57322A" w14:paraId="0572FF9C" w14:textId="77777777">
                    <w:trPr>
                      <w:trHeight w:val="282"/>
                    </w:trPr>
                    <w:tc>
                      <w:tcPr>
                        <w:tcW w:w="2340" w:type="dxa"/>
                        <w:tcBorders>
                          <w:top w:val="nil"/>
                          <w:left w:val="nil"/>
                          <w:bottom w:val="nil"/>
                          <w:right w:val="nil"/>
                        </w:tcBorders>
                        <w:tcMar>
                          <w:top w:w="39" w:type="dxa"/>
                          <w:left w:w="39" w:type="dxa"/>
                          <w:bottom w:w="39" w:type="dxa"/>
                          <w:right w:w="39" w:type="dxa"/>
                        </w:tcMar>
                      </w:tcPr>
                      <w:p w14:paraId="05F43A73" w14:textId="77777777" w:rsidR="0057322A" w:rsidRDefault="00A637A4">
                        <w:pPr>
                          <w:spacing w:after="0" w:line="240" w:lineRule="auto"/>
                        </w:pPr>
                        <w:r>
                          <w:rPr>
                            <w:rFonts w:ascii="Arial" w:eastAsia="Arial" w:hAnsi="Arial"/>
                            <w:b/>
                            <w:color w:val="000000"/>
                          </w:rPr>
                          <w:t>Citizen Volunteers</w:t>
                        </w:r>
                      </w:p>
                    </w:tc>
                  </w:tr>
                </w:tbl>
                <w:p w14:paraId="27C4AF22" w14:textId="77777777" w:rsidR="0057322A" w:rsidRDefault="0057322A">
                  <w:pPr>
                    <w:spacing w:after="0" w:line="240" w:lineRule="auto"/>
                  </w:pPr>
                </w:p>
              </w:tc>
              <w:tc>
                <w:tcPr>
                  <w:tcW w:w="179" w:type="dxa"/>
                  <w:tcBorders>
                    <w:bottom w:val="single" w:sz="7" w:space="0" w:color="000000"/>
                  </w:tcBorders>
                </w:tcPr>
                <w:p w14:paraId="3F7F6C51" w14:textId="77777777" w:rsidR="0057322A" w:rsidRDefault="0057322A">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57322A" w14:paraId="2786F9A6" w14:textId="77777777">
                    <w:trPr>
                      <w:trHeight w:val="282"/>
                    </w:trPr>
                    <w:tc>
                      <w:tcPr>
                        <w:tcW w:w="4320" w:type="dxa"/>
                        <w:tcBorders>
                          <w:top w:val="nil"/>
                          <w:left w:val="nil"/>
                          <w:bottom w:val="nil"/>
                          <w:right w:val="nil"/>
                        </w:tcBorders>
                        <w:tcMar>
                          <w:top w:w="39" w:type="dxa"/>
                          <w:left w:w="39" w:type="dxa"/>
                          <w:bottom w:w="39" w:type="dxa"/>
                          <w:right w:w="39" w:type="dxa"/>
                        </w:tcMar>
                      </w:tcPr>
                      <w:p w14:paraId="166B2569" w14:textId="77777777" w:rsidR="0057322A" w:rsidRDefault="0057322A">
                        <w:pPr>
                          <w:spacing w:after="0" w:line="240" w:lineRule="auto"/>
                          <w:rPr>
                            <w:sz w:val="0"/>
                          </w:rPr>
                        </w:pPr>
                      </w:p>
                    </w:tc>
                  </w:tr>
                </w:tbl>
                <w:p w14:paraId="00241A3E" w14:textId="77777777" w:rsidR="0057322A" w:rsidRDefault="0057322A">
                  <w:pPr>
                    <w:spacing w:after="0" w:line="240" w:lineRule="auto"/>
                  </w:pPr>
                </w:p>
              </w:tc>
              <w:tc>
                <w:tcPr>
                  <w:tcW w:w="1439" w:type="dxa"/>
                  <w:tcBorders>
                    <w:bottom w:val="single" w:sz="7" w:space="0" w:color="000000"/>
                  </w:tcBorders>
                </w:tcPr>
                <w:p w14:paraId="040F7433" w14:textId="77777777" w:rsidR="0057322A" w:rsidRDefault="0057322A">
                  <w:pPr>
                    <w:pStyle w:val="EmptyCellLayoutStyle"/>
                    <w:spacing w:after="0" w:line="240" w:lineRule="auto"/>
                  </w:pPr>
                </w:p>
              </w:tc>
              <w:tc>
                <w:tcPr>
                  <w:tcW w:w="432" w:type="dxa"/>
                  <w:tcBorders>
                    <w:bottom w:val="single" w:sz="7" w:space="0" w:color="000000"/>
                    <w:right w:val="single" w:sz="7" w:space="0" w:color="000000"/>
                  </w:tcBorders>
                </w:tcPr>
                <w:p w14:paraId="5FE97A6E" w14:textId="77777777" w:rsidR="0057322A" w:rsidRDefault="0057322A">
                  <w:pPr>
                    <w:pStyle w:val="EmptyCellLayoutStyle"/>
                    <w:spacing w:after="0" w:line="240" w:lineRule="auto"/>
                  </w:pPr>
                </w:p>
              </w:tc>
            </w:tr>
          </w:tbl>
          <w:p w14:paraId="04D3542F" w14:textId="77777777" w:rsidR="0057322A" w:rsidRDefault="0057322A">
            <w:pPr>
              <w:spacing w:after="0" w:line="240" w:lineRule="auto"/>
            </w:pPr>
          </w:p>
        </w:tc>
        <w:tc>
          <w:tcPr>
            <w:tcW w:w="17" w:type="dxa"/>
          </w:tcPr>
          <w:p w14:paraId="79B3C272" w14:textId="77777777" w:rsidR="0057322A" w:rsidRDefault="0057322A">
            <w:pPr>
              <w:pStyle w:val="EmptyCellLayoutStyle"/>
              <w:spacing w:after="0" w:line="240" w:lineRule="auto"/>
            </w:pPr>
          </w:p>
        </w:tc>
      </w:tr>
    </w:tbl>
    <w:p w14:paraId="6EBB7013" w14:textId="77777777" w:rsidR="0057322A" w:rsidRDefault="00A637A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57322A" w14:paraId="3E64BBF7"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57322A" w14:paraId="5B7C6328" w14:textId="77777777">
              <w:trPr>
                <w:trHeight w:val="180"/>
              </w:trPr>
              <w:tc>
                <w:tcPr>
                  <w:tcW w:w="270" w:type="dxa"/>
                </w:tcPr>
                <w:p w14:paraId="27C7740E" w14:textId="77777777" w:rsidR="0057322A" w:rsidRDefault="0057322A">
                  <w:pPr>
                    <w:pStyle w:val="EmptyCellLayoutStyle"/>
                    <w:spacing w:after="0" w:line="240" w:lineRule="auto"/>
                  </w:pPr>
                </w:p>
              </w:tc>
              <w:tc>
                <w:tcPr>
                  <w:tcW w:w="8982" w:type="dxa"/>
                </w:tcPr>
                <w:p w14:paraId="29BBF535" w14:textId="77777777" w:rsidR="0057322A" w:rsidRDefault="0057322A">
                  <w:pPr>
                    <w:pStyle w:val="EmptyCellLayoutStyle"/>
                    <w:spacing w:after="0" w:line="240" w:lineRule="auto"/>
                  </w:pPr>
                </w:p>
              </w:tc>
              <w:tc>
                <w:tcPr>
                  <w:tcW w:w="18" w:type="dxa"/>
                </w:tcPr>
                <w:p w14:paraId="2ABACDF8" w14:textId="77777777" w:rsidR="0057322A" w:rsidRDefault="0057322A">
                  <w:pPr>
                    <w:pStyle w:val="EmptyCellLayoutStyle"/>
                    <w:spacing w:after="0" w:line="240" w:lineRule="auto"/>
                  </w:pPr>
                </w:p>
              </w:tc>
            </w:tr>
            <w:tr w:rsidR="0057322A" w14:paraId="3EC8AA5F" w14:textId="77777777">
              <w:tc>
                <w:tcPr>
                  <w:tcW w:w="270" w:type="dxa"/>
                </w:tcPr>
                <w:p w14:paraId="4DF4DAFC" w14:textId="77777777" w:rsidR="0057322A" w:rsidRDefault="0057322A">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0"/>
                    <w:gridCol w:w="1258"/>
                    <w:gridCol w:w="1080"/>
                    <w:gridCol w:w="1437"/>
                    <w:gridCol w:w="1438"/>
                    <w:gridCol w:w="1421"/>
                  </w:tblGrid>
                  <w:tr w:rsidR="000A5413" w14:paraId="008E0811" w14:textId="77777777" w:rsidTr="000A5413">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581CD23" w14:textId="77777777" w:rsidR="0057322A" w:rsidRDefault="00A637A4">
                        <w:pPr>
                          <w:spacing w:after="0" w:line="240" w:lineRule="auto"/>
                        </w:pPr>
                        <w:r>
                          <w:rPr>
                            <w:rFonts w:ascii="Arial" w:eastAsia="Arial" w:hAnsi="Arial"/>
                            <w:b/>
                            <w:color w:val="000000"/>
                            <w:u w:val="single"/>
                          </w:rPr>
                          <w:t>Survey scope and findings for Employment and Day Supports</w:t>
                        </w:r>
                      </w:p>
                    </w:tc>
                  </w:tr>
                  <w:tr w:rsidR="0057322A" w14:paraId="23D44391"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3D81A3D" w14:textId="77777777" w:rsidR="0057322A" w:rsidRDefault="00A637A4">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4737A7D" w14:textId="77777777" w:rsidR="0057322A" w:rsidRDefault="00A637A4">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D2EFB09" w14:textId="77777777" w:rsidR="0057322A" w:rsidRDefault="00A637A4">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E6131DA" w14:textId="77777777" w:rsidR="0057322A" w:rsidRDefault="00A637A4">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1C27121" w14:textId="77777777" w:rsidR="0057322A" w:rsidRDefault="00A637A4">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B7ADF46" w14:textId="77777777" w:rsidR="0057322A" w:rsidRDefault="00A637A4">
                        <w:pPr>
                          <w:spacing w:after="0" w:line="240" w:lineRule="auto"/>
                        </w:pPr>
                        <w:r>
                          <w:rPr>
                            <w:rFonts w:ascii="Arial" w:eastAsia="Arial" w:hAnsi="Arial"/>
                            <w:b/>
                            <w:color w:val="000000"/>
                          </w:rPr>
                          <w:t>Certification Level</w:t>
                        </w:r>
                      </w:p>
                    </w:tc>
                  </w:tr>
                  <w:tr w:rsidR="0057322A" w14:paraId="2D758492"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130E1ED" w14:textId="77777777" w:rsidR="0057322A" w:rsidRDefault="00A637A4">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B58092D" w14:textId="77777777" w:rsidR="0057322A" w:rsidRDefault="00A637A4">
                        <w:pPr>
                          <w:spacing w:after="0" w:line="240" w:lineRule="auto"/>
                        </w:pPr>
                        <w:r>
                          <w:rPr>
                            <w:rFonts w:ascii="Arial" w:eastAsia="Arial" w:hAnsi="Arial"/>
                            <w:color w:val="000000"/>
                          </w:rPr>
                          <w:t xml:space="preserve">2 location(s) 13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B64F983" w14:textId="77777777" w:rsidR="0057322A" w:rsidRDefault="00A637A4">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BC4DB4C" w14:textId="77777777" w:rsidR="0057322A" w:rsidRDefault="00A637A4">
                        <w:pPr>
                          <w:spacing w:after="0" w:line="240" w:lineRule="auto"/>
                        </w:pPr>
                        <w:r>
                          <w:rPr>
                            <w:rFonts w:ascii="Arial" w:eastAsia="Arial" w:hAnsi="Arial"/>
                            <w:color w:val="000000"/>
                          </w:rPr>
                          <w:t xml:space="preserve">34/44 Defer Licensure    </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A1DE21B" w14:textId="77777777" w:rsidR="0057322A" w:rsidRDefault="0057322A">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777E413" w14:textId="77777777" w:rsidR="0057322A" w:rsidRDefault="00A637A4">
                        <w:pPr>
                          <w:spacing w:after="0" w:line="240" w:lineRule="auto"/>
                        </w:pPr>
                        <w:r>
                          <w:rPr>
                            <w:rFonts w:ascii="Arial" w:eastAsia="Arial" w:hAnsi="Arial"/>
                            <w:color w:val="000000"/>
                          </w:rPr>
                          <w:t xml:space="preserve">18 / 23 Certified with Progress Report    </w:t>
                        </w:r>
                      </w:p>
                    </w:tc>
                  </w:tr>
                  <w:tr w:rsidR="0057322A" w14:paraId="25624639"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B9C73" w14:textId="77777777" w:rsidR="0057322A" w:rsidRDefault="00A637A4">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D9F3A" w14:textId="77777777" w:rsidR="0057322A" w:rsidRDefault="00A637A4">
                        <w:pPr>
                          <w:spacing w:after="0" w:line="240" w:lineRule="auto"/>
                        </w:pPr>
                        <w:r>
                          <w:rPr>
                            <w:rFonts w:ascii="Arial" w:eastAsia="Arial" w:hAnsi="Arial"/>
                            <w:color w:val="000000"/>
                          </w:rPr>
                          <w:t xml:space="preserve">1 location(s) 6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2376F" w14:textId="77777777" w:rsidR="0057322A" w:rsidRDefault="0057322A">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55C1D" w14:textId="77777777" w:rsidR="0057322A" w:rsidRDefault="0057322A">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BA69D" w14:textId="77777777" w:rsidR="0057322A" w:rsidRDefault="00A637A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3CC53" w14:textId="77777777" w:rsidR="0057322A" w:rsidRDefault="00A637A4">
                        <w:pPr>
                          <w:spacing w:after="0" w:line="240" w:lineRule="auto"/>
                        </w:pPr>
                        <w:r>
                          <w:rPr>
                            <w:rFonts w:ascii="Arial" w:eastAsia="Arial" w:hAnsi="Arial"/>
                            <w:color w:val="000000"/>
                          </w:rPr>
                          <w:t>12 / 17</w:t>
                        </w:r>
                      </w:p>
                    </w:tc>
                  </w:tr>
                  <w:tr w:rsidR="0057322A" w14:paraId="11CBEFBD"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CC9C8" w14:textId="77777777" w:rsidR="0057322A" w:rsidRDefault="00A637A4">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5C5AA" w14:textId="77777777" w:rsidR="0057322A" w:rsidRDefault="00A637A4">
                        <w:pPr>
                          <w:spacing w:after="0" w:line="240" w:lineRule="auto"/>
                        </w:pPr>
                        <w:r>
                          <w:rPr>
                            <w:rFonts w:ascii="Arial" w:eastAsia="Arial" w:hAnsi="Arial"/>
                            <w:color w:val="000000"/>
                          </w:rPr>
                          <w:t xml:space="preserve">1 location(s) 7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CD396" w14:textId="77777777" w:rsidR="0057322A" w:rsidRDefault="0057322A">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E109C" w14:textId="77777777" w:rsidR="0057322A" w:rsidRDefault="0057322A">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018E6" w14:textId="77777777" w:rsidR="0057322A" w:rsidRDefault="00A637A4">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7FC6E" w14:textId="77777777" w:rsidR="0057322A" w:rsidRDefault="0057322A">
                        <w:pPr>
                          <w:spacing w:after="0" w:line="240" w:lineRule="auto"/>
                          <w:rPr>
                            <w:sz w:val="0"/>
                          </w:rPr>
                        </w:pPr>
                      </w:p>
                    </w:tc>
                  </w:tr>
                  <w:tr w:rsidR="0057322A" w14:paraId="05D43A54"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8EF17" w14:textId="77777777" w:rsidR="0057322A" w:rsidRDefault="00A637A4">
                        <w:pPr>
                          <w:spacing w:after="0" w:line="240" w:lineRule="auto"/>
                        </w:pPr>
                        <w:r>
                          <w:rPr>
                            <w:rFonts w:ascii="Arial" w:eastAsia="Arial" w:hAnsi="Arial"/>
                            <w:color w:val="000000"/>
                          </w:rPr>
                          <w:t>Planning and Quality Management</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91F7E" w14:textId="77777777" w:rsidR="0057322A" w:rsidRDefault="00A637A4">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A1252" w14:textId="77777777" w:rsidR="0057322A" w:rsidRDefault="0057322A">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D9CD8" w14:textId="77777777" w:rsidR="0057322A" w:rsidRDefault="0057322A">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6E821" w14:textId="77777777" w:rsidR="0057322A" w:rsidRDefault="00A637A4">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415C8" w14:textId="77777777" w:rsidR="0057322A" w:rsidRDefault="00A637A4">
                        <w:pPr>
                          <w:spacing w:after="0" w:line="240" w:lineRule="auto"/>
                        </w:pPr>
                        <w:r>
                          <w:rPr>
                            <w:rFonts w:ascii="Arial" w:eastAsia="Arial" w:hAnsi="Arial"/>
                            <w:color w:val="000000"/>
                          </w:rPr>
                          <w:t>6 / 6</w:t>
                        </w:r>
                      </w:p>
                    </w:tc>
                  </w:tr>
                </w:tbl>
                <w:p w14:paraId="39CE637C" w14:textId="77777777" w:rsidR="0057322A" w:rsidRDefault="0057322A">
                  <w:pPr>
                    <w:spacing w:after="0" w:line="240" w:lineRule="auto"/>
                  </w:pPr>
                </w:p>
              </w:tc>
              <w:tc>
                <w:tcPr>
                  <w:tcW w:w="18" w:type="dxa"/>
                </w:tcPr>
                <w:p w14:paraId="3DCB6403" w14:textId="77777777" w:rsidR="0057322A" w:rsidRDefault="0057322A">
                  <w:pPr>
                    <w:pStyle w:val="EmptyCellLayoutStyle"/>
                    <w:spacing w:after="0" w:line="240" w:lineRule="auto"/>
                  </w:pPr>
                </w:p>
              </w:tc>
            </w:tr>
          </w:tbl>
          <w:p w14:paraId="333CCBD7" w14:textId="77777777" w:rsidR="0057322A" w:rsidRDefault="0057322A">
            <w:pPr>
              <w:spacing w:after="0" w:line="240" w:lineRule="auto"/>
            </w:pPr>
          </w:p>
        </w:tc>
      </w:tr>
    </w:tbl>
    <w:p w14:paraId="398BC9CC" w14:textId="77777777" w:rsidR="0057322A" w:rsidRDefault="00A637A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57322A" w14:paraId="7477E4A1" w14:textId="77777777">
        <w:trPr>
          <w:trHeight w:val="225"/>
        </w:trPr>
        <w:tc>
          <w:tcPr>
            <w:tcW w:w="180" w:type="dxa"/>
          </w:tcPr>
          <w:p w14:paraId="42C9737F" w14:textId="77777777" w:rsidR="0057322A" w:rsidRDefault="0057322A">
            <w:pPr>
              <w:pStyle w:val="EmptyCellLayoutStyle"/>
              <w:spacing w:after="0" w:line="240" w:lineRule="auto"/>
            </w:pPr>
          </w:p>
        </w:tc>
        <w:tc>
          <w:tcPr>
            <w:tcW w:w="3060" w:type="dxa"/>
          </w:tcPr>
          <w:p w14:paraId="4560A78D" w14:textId="77777777" w:rsidR="0057322A" w:rsidRDefault="0057322A">
            <w:pPr>
              <w:pStyle w:val="EmptyCellLayoutStyle"/>
              <w:spacing w:after="0" w:line="240" w:lineRule="auto"/>
            </w:pPr>
          </w:p>
        </w:tc>
        <w:tc>
          <w:tcPr>
            <w:tcW w:w="6012" w:type="dxa"/>
          </w:tcPr>
          <w:p w14:paraId="2808B2F3" w14:textId="77777777" w:rsidR="0057322A" w:rsidRDefault="0057322A">
            <w:pPr>
              <w:pStyle w:val="EmptyCellLayoutStyle"/>
              <w:spacing w:after="0" w:line="240" w:lineRule="auto"/>
            </w:pPr>
          </w:p>
        </w:tc>
        <w:tc>
          <w:tcPr>
            <w:tcW w:w="17" w:type="dxa"/>
          </w:tcPr>
          <w:p w14:paraId="70C5EF3D" w14:textId="77777777" w:rsidR="0057322A" w:rsidRDefault="0057322A">
            <w:pPr>
              <w:pStyle w:val="EmptyCellLayoutStyle"/>
              <w:spacing w:after="0" w:line="240" w:lineRule="auto"/>
            </w:pPr>
          </w:p>
        </w:tc>
      </w:tr>
      <w:tr w:rsidR="0057322A" w14:paraId="76C94F51" w14:textId="77777777">
        <w:trPr>
          <w:trHeight w:val="360"/>
        </w:trPr>
        <w:tc>
          <w:tcPr>
            <w:tcW w:w="180" w:type="dxa"/>
          </w:tcPr>
          <w:p w14:paraId="368ADCDD" w14:textId="77777777" w:rsidR="0057322A" w:rsidRDefault="0057322A">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57322A" w14:paraId="492FAF7C" w14:textId="77777777">
              <w:trPr>
                <w:trHeight w:val="282"/>
              </w:trPr>
              <w:tc>
                <w:tcPr>
                  <w:tcW w:w="3060" w:type="dxa"/>
                  <w:tcBorders>
                    <w:top w:val="nil"/>
                    <w:left w:val="nil"/>
                    <w:bottom w:val="nil"/>
                    <w:right w:val="nil"/>
                  </w:tcBorders>
                  <w:tcMar>
                    <w:top w:w="39" w:type="dxa"/>
                    <w:left w:w="39" w:type="dxa"/>
                    <w:bottom w:w="39" w:type="dxa"/>
                    <w:right w:w="39" w:type="dxa"/>
                  </w:tcMar>
                </w:tcPr>
                <w:p w14:paraId="0847E52D" w14:textId="77777777" w:rsidR="0057322A" w:rsidRDefault="00A637A4">
                  <w:pPr>
                    <w:spacing w:after="0" w:line="240" w:lineRule="auto"/>
                  </w:pPr>
                  <w:r>
                    <w:rPr>
                      <w:rFonts w:ascii="Arial" w:eastAsia="Arial" w:hAnsi="Arial"/>
                      <w:b/>
                      <w:color w:val="000000"/>
                      <w:sz w:val="24"/>
                      <w:u w:val="single"/>
                    </w:rPr>
                    <w:t>EXECUTIVE SUMMARY :</w:t>
                  </w:r>
                </w:p>
              </w:tc>
            </w:tr>
          </w:tbl>
          <w:p w14:paraId="456C1478" w14:textId="77777777" w:rsidR="0057322A" w:rsidRDefault="0057322A">
            <w:pPr>
              <w:spacing w:after="0" w:line="240" w:lineRule="auto"/>
            </w:pPr>
          </w:p>
        </w:tc>
        <w:tc>
          <w:tcPr>
            <w:tcW w:w="6012" w:type="dxa"/>
          </w:tcPr>
          <w:p w14:paraId="5E5A1310" w14:textId="77777777" w:rsidR="0057322A" w:rsidRDefault="0057322A">
            <w:pPr>
              <w:pStyle w:val="EmptyCellLayoutStyle"/>
              <w:spacing w:after="0" w:line="240" w:lineRule="auto"/>
            </w:pPr>
          </w:p>
        </w:tc>
        <w:tc>
          <w:tcPr>
            <w:tcW w:w="17" w:type="dxa"/>
          </w:tcPr>
          <w:p w14:paraId="409A33FD" w14:textId="77777777" w:rsidR="0057322A" w:rsidRDefault="0057322A">
            <w:pPr>
              <w:pStyle w:val="EmptyCellLayoutStyle"/>
              <w:spacing w:after="0" w:line="240" w:lineRule="auto"/>
            </w:pPr>
          </w:p>
        </w:tc>
      </w:tr>
      <w:tr w:rsidR="0057322A" w14:paraId="7AC58140" w14:textId="77777777">
        <w:trPr>
          <w:trHeight w:val="179"/>
        </w:trPr>
        <w:tc>
          <w:tcPr>
            <w:tcW w:w="180" w:type="dxa"/>
          </w:tcPr>
          <w:p w14:paraId="23F4D189" w14:textId="77777777" w:rsidR="0057322A" w:rsidRDefault="0057322A">
            <w:pPr>
              <w:pStyle w:val="EmptyCellLayoutStyle"/>
              <w:spacing w:after="0" w:line="240" w:lineRule="auto"/>
            </w:pPr>
          </w:p>
        </w:tc>
        <w:tc>
          <w:tcPr>
            <w:tcW w:w="3060" w:type="dxa"/>
          </w:tcPr>
          <w:p w14:paraId="02173909" w14:textId="77777777" w:rsidR="0057322A" w:rsidRDefault="0057322A">
            <w:pPr>
              <w:pStyle w:val="EmptyCellLayoutStyle"/>
              <w:spacing w:after="0" w:line="240" w:lineRule="auto"/>
            </w:pPr>
          </w:p>
        </w:tc>
        <w:tc>
          <w:tcPr>
            <w:tcW w:w="6012" w:type="dxa"/>
          </w:tcPr>
          <w:p w14:paraId="4FF3AD97" w14:textId="77777777" w:rsidR="0057322A" w:rsidRDefault="0057322A">
            <w:pPr>
              <w:pStyle w:val="EmptyCellLayoutStyle"/>
              <w:spacing w:after="0" w:line="240" w:lineRule="auto"/>
            </w:pPr>
          </w:p>
        </w:tc>
        <w:tc>
          <w:tcPr>
            <w:tcW w:w="17" w:type="dxa"/>
          </w:tcPr>
          <w:p w14:paraId="525750D9" w14:textId="77777777" w:rsidR="0057322A" w:rsidRDefault="0057322A">
            <w:pPr>
              <w:pStyle w:val="EmptyCellLayoutStyle"/>
              <w:spacing w:after="0" w:line="240" w:lineRule="auto"/>
            </w:pPr>
          </w:p>
        </w:tc>
      </w:tr>
      <w:tr w:rsidR="000A5413" w14:paraId="718BCA25" w14:textId="77777777" w:rsidTr="000A5413">
        <w:trPr>
          <w:trHeight w:val="360"/>
        </w:trPr>
        <w:tc>
          <w:tcPr>
            <w:tcW w:w="180" w:type="dxa"/>
          </w:tcPr>
          <w:p w14:paraId="05FC6E16" w14:textId="77777777" w:rsidR="0057322A" w:rsidRDefault="0057322A">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57322A" w14:paraId="743636FC"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802F5" w14:textId="77777777" w:rsidR="0057322A" w:rsidRDefault="00A637A4">
                  <w:pPr>
                    <w:spacing w:after="0" w:line="240" w:lineRule="auto"/>
                  </w:pPr>
                  <w:r>
                    <w:rPr>
                      <w:rFonts w:ascii="Arial" w:eastAsia="Arial" w:hAnsi="Arial"/>
                      <w:color w:val="000000"/>
                    </w:rPr>
                    <w:t>Community Work Services (CWS) was founded in 1877 to provide services to people in Boston to improve their life situations through education and employment.  Since that time, CWS has maintained its status of not-for-profit service provider focused on workf</w:t>
                  </w:r>
                  <w:r>
                    <w:rPr>
                      <w:rFonts w:ascii="Arial" w:eastAsia="Arial" w:hAnsi="Arial"/>
                      <w:color w:val="000000"/>
                    </w:rPr>
                    <w:t>orce development and training.  For the past several years, CWS has been affiliated with its parent company Fedcap, an organization through which agencies in many states work with individuals facing barriers to employment.  CWS provides both Employment and</w:t>
                  </w:r>
                  <w:r>
                    <w:rPr>
                      <w:rFonts w:ascii="Arial" w:eastAsia="Arial" w:hAnsi="Arial"/>
                      <w:color w:val="000000"/>
                    </w:rPr>
                    <w:t xml:space="preserve"> Community Based Day Supports (CBDS) programming and supports to individuals with intellectual disabilities in the greater Boston area.</w:t>
                  </w:r>
                  <w:r>
                    <w:rPr>
                      <w:rFonts w:ascii="Arial" w:eastAsia="Arial" w:hAnsi="Arial"/>
                      <w:color w:val="000000"/>
                    </w:rPr>
                    <w:br/>
                  </w:r>
                  <w:r>
                    <w:rPr>
                      <w:rFonts w:ascii="Arial" w:eastAsia="Arial" w:hAnsi="Arial"/>
                      <w:color w:val="000000"/>
                    </w:rPr>
                    <w:br/>
                    <w:t xml:space="preserve">The scope of this survey was a full review of all licensing indicators within the agency's Employment and Day Supports </w:t>
                  </w:r>
                  <w:r>
                    <w:rPr>
                      <w:rFonts w:ascii="Arial" w:eastAsia="Arial" w:hAnsi="Arial"/>
                      <w:color w:val="000000"/>
                    </w:rPr>
                    <w:t>services, and a certification review of its CBDS services.  As the agency is currently accredited by CARF for its Employment Services and CARF is deemed for Certification, CWS did not undergo a DDS Certification review for its Employment Services in this s</w:t>
                  </w:r>
                  <w:r>
                    <w:rPr>
                      <w:rFonts w:ascii="Arial" w:eastAsia="Arial" w:hAnsi="Arial"/>
                      <w:color w:val="000000"/>
                    </w:rPr>
                    <w:t>urvey cycle.</w:t>
                  </w:r>
                  <w:r>
                    <w:rPr>
                      <w:rFonts w:ascii="Arial" w:eastAsia="Arial" w:hAnsi="Arial"/>
                      <w:color w:val="000000"/>
                    </w:rPr>
                    <w:br/>
                  </w:r>
                  <w:r>
                    <w:rPr>
                      <w:rFonts w:ascii="Arial" w:eastAsia="Arial" w:hAnsi="Arial"/>
                      <w:color w:val="000000"/>
                    </w:rPr>
                    <w:br/>
                    <w:t>On an organizational level, the agency utilized a robust system for quality assurance, measuring such things as the amount of time between referrals and intakes, intakes and job placement, and number of individuals retaining jobs after certai</w:t>
                  </w:r>
                  <w:r>
                    <w:rPr>
                      <w:rFonts w:ascii="Arial" w:eastAsia="Arial" w:hAnsi="Arial"/>
                      <w:color w:val="000000"/>
                    </w:rPr>
                    <w:t>n time intervals post hire.  These measures, along with the feedback from community employers and other stakeholders, informed the creation of performance enhancement measures, as well as the strategic plan.  The agency also partners with several community</w:t>
                  </w:r>
                  <w:r>
                    <w:rPr>
                      <w:rFonts w:ascii="Arial" w:eastAsia="Arial" w:hAnsi="Arial"/>
                      <w:color w:val="000000"/>
                    </w:rPr>
                    <w:t xml:space="preserve"> based employers, and actively seeks their feedback to enhance service quality.</w:t>
                  </w:r>
                  <w:r>
                    <w:rPr>
                      <w:rFonts w:ascii="Arial" w:eastAsia="Arial" w:hAnsi="Arial"/>
                      <w:color w:val="000000"/>
                    </w:rPr>
                    <w:br/>
                  </w:r>
                  <w:r>
                    <w:rPr>
                      <w:rFonts w:ascii="Arial" w:eastAsia="Arial" w:hAnsi="Arial"/>
                      <w:color w:val="000000"/>
                    </w:rPr>
                    <w:br/>
                    <w:t>Individuals attending both virtually and in person benefited from the CBDS program "Job Readiness Training Plus", during which topics relating to both job preparedness and soc</w:t>
                  </w:r>
                  <w:r>
                    <w:rPr>
                      <w:rFonts w:ascii="Arial" w:eastAsia="Arial" w:hAnsi="Arial"/>
                      <w:color w:val="000000"/>
                    </w:rPr>
                    <w:t>ial/recreational topics were reviewed.  Individuals were supported to learn about and discuss such topics as birthday celebrations, goal setting, animal care, and current events.  Job preparation was a strong component of the CBDS service; in addition to u</w:t>
                  </w:r>
                  <w:r>
                    <w:rPr>
                      <w:rFonts w:ascii="Arial" w:eastAsia="Arial" w:hAnsi="Arial"/>
                      <w:color w:val="000000"/>
                    </w:rPr>
                    <w:t>tilizing a discussion based platform to teach individuals about prospective jobs, the agency also hosts a bi-weekly Job Club, where local community employers present an overview of their companies, as well as descriptions of specific jobs that are currentl</w:t>
                  </w:r>
                  <w:r>
                    <w:rPr>
                      <w:rFonts w:ascii="Arial" w:eastAsia="Arial" w:hAnsi="Arial"/>
                      <w:color w:val="000000"/>
                    </w:rPr>
                    <w:t>y seeking applicants.  These mechanisms have provided individuals with both broad and specific knowledge about jobs and career paths.</w:t>
                  </w:r>
                  <w:r>
                    <w:rPr>
                      <w:rFonts w:ascii="Arial" w:eastAsia="Arial" w:hAnsi="Arial"/>
                      <w:color w:val="000000"/>
                    </w:rPr>
                    <w:br/>
                  </w:r>
                  <w:r>
                    <w:rPr>
                      <w:rFonts w:ascii="Arial" w:eastAsia="Arial" w:hAnsi="Arial"/>
                      <w:color w:val="000000"/>
                    </w:rPr>
                    <w:br/>
                    <w:t>All of the individuals surveyed were either competitively employed or working for CWS in such positions as meal preparati</w:t>
                  </w:r>
                  <w:r>
                    <w:rPr>
                      <w:rFonts w:ascii="Arial" w:eastAsia="Arial" w:hAnsi="Arial"/>
                      <w:color w:val="000000"/>
                    </w:rPr>
                    <w:t xml:space="preserve">on, cleaning, and product packaging; staff interviewed demonstrated knowledge of these individuals' unique support needs, and were found to be providing respectful direction. </w:t>
                  </w:r>
                  <w:r>
                    <w:rPr>
                      <w:rFonts w:ascii="Arial" w:eastAsia="Arial" w:hAnsi="Arial"/>
                      <w:color w:val="000000"/>
                    </w:rPr>
                    <w:br/>
                  </w:r>
                  <w:r>
                    <w:rPr>
                      <w:rFonts w:ascii="Arial" w:eastAsia="Arial" w:hAnsi="Arial"/>
                      <w:color w:val="000000"/>
                    </w:rPr>
                    <w:br/>
                    <w:t>Several areas requiring further attention were identified during the survey. In</w:t>
                  </w:r>
                  <w:r>
                    <w:rPr>
                      <w:rFonts w:ascii="Arial" w:eastAsia="Arial" w:hAnsi="Arial"/>
                      <w:color w:val="000000"/>
                    </w:rPr>
                    <w:t xml:space="preserve"> the licensing realm, increased focus is needed relative to emergency evacuation as the Emergency Evacuation Safety Plan (EESP) was not current, and drills and evacuations were not occurring at the frequency, staffing levels, and timeframes identified with</w:t>
                  </w:r>
                  <w:r>
                    <w:rPr>
                      <w:rFonts w:ascii="Arial" w:eastAsia="Arial" w:hAnsi="Arial"/>
                      <w:color w:val="000000"/>
                    </w:rPr>
                    <w:t xml:space="preserve">in the EESP.  Greater focus is needed to ensure standards are met in such areas as meeting ISP submission timelines, and goal development and plan implementation to assist individuals in movement towards achieving their employment goals.  </w:t>
                  </w:r>
                  <w:r>
                    <w:rPr>
                      <w:rFonts w:ascii="Arial" w:eastAsia="Arial" w:hAnsi="Arial"/>
                      <w:color w:val="000000"/>
                    </w:rPr>
                    <w:br/>
                  </w:r>
                  <w:r>
                    <w:rPr>
                      <w:rFonts w:ascii="Arial" w:eastAsia="Arial" w:hAnsi="Arial"/>
                      <w:color w:val="000000"/>
                    </w:rPr>
                    <w:br/>
                    <w:t>In the certific</w:t>
                  </w:r>
                  <w:r>
                    <w:rPr>
                      <w:rFonts w:ascii="Arial" w:eastAsia="Arial" w:hAnsi="Arial"/>
                      <w:color w:val="000000"/>
                    </w:rPr>
                    <w:t>ation realm, additional focus is needed on community integration for both social/recreational activities as well as pre-employment purposes; currently CBDS services are either virtual or in-house, leaving individuals without the option to utilize generic c</w:t>
                  </w:r>
                  <w:r>
                    <w:rPr>
                      <w:rFonts w:ascii="Arial" w:eastAsia="Arial" w:hAnsi="Arial"/>
                      <w:color w:val="000000"/>
                    </w:rPr>
                    <w:t>ommunity resources, and participate in community-based activities that connect them to community members who are not receiving services from CWS.  The agency also needs to develop individualized plans to support participants in realizing their employment g</w:t>
                  </w:r>
                  <w:r>
                    <w:rPr>
                      <w:rFonts w:ascii="Arial" w:eastAsia="Arial" w:hAnsi="Arial"/>
                      <w:color w:val="000000"/>
                    </w:rPr>
                    <w:t>oals, with focus on the supports needed to achieve these goals.</w:t>
                  </w:r>
                  <w:r>
                    <w:rPr>
                      <w:rFonts w:ascii="Arial" w:eastAsia="Arial" w:hAnsi="Arial"/>
                      <w:color w:val="000000"/>
                    </w:rPr>
                    <w:br/>
                  </w:r>
                  <w:r>
                    <w:rPr>
                      <w:rFonts w:ascii="Arial" w:eastAsia="Arial" w:hAnsi="Arial"/>
                      <w:color w:val="000000"/>
                    </w:rPr>
                    <w:br/>
                    <w:t xml:space="preserve">Within the Employment and Day Supports program, the agency met 77% of all licensing indicators.  </w:t>
                  </w:r>
                  <w:r>
                    <w:rPr>
                      <w:rFonts w:ascii="Arial" w:eastAsia="Arial" w:hAnsi="Arial"/>
                      <w:color w:val="000000"/>
                    </w:rPr>
                    <w:lastRenderedPageBreak/>
                    <w:t xml:space="preserve">Due to being not met in one critical indicator pertaining to evacuation, the agency's license </w:t>
                  </w:r>
                  <w:r>
                    <w:rPr>
                      <w:rFonts w:ascii="Arial" w:eastAsia="Arial" w:hAnsi="Arial"/>
                      <w:color w:val="000000"/>
                    </w:rPr>
                    <w:t xml:space="preserve">is deferred.  Pending resolution of the critical indicator through successful follow-up in 60 days, the agency will receive a Two Year with Mid-cycle Review license for its Employment/Day Supports service grouping.  The agency met 78% of the certification </w:t>
                  </w:r>
                  <w:r>
                    <w:rPr>
                      <w:rFonts w:ascii="Arial" w:eastAsia="Arial" w:hAnsi="Arial"/>
                      <w:color w:val="000000"/>
                    </w:rPr>
                    <w:t>indicators reviewed.  As a result, the agency's CBDS service is Certified with a One Year Progress Report.  Follow-up on the licensing indicators rated not met will be conducted by the Office for Quality Enhancement within 60 days of the Service Enhancemen</w:t>
                  </w:r>
                  <w:r>
                    <w:rPr>
                      <w:rFonts w:ascii="Arial" w:eastAsia="Arial" w:hAnsi="Arial"/>
                      <w:color w:val="000000"/>
                    </w:rPr>
                    <w:t>t Meeting.</w:t>
                  </w:r>
                </w:p>
              </w:tc>
            </w:tr>
          </w:tbl>
          <w:p w14:paraId="5EE85469" w14:textId="77777777" w:rsidR="0057322A" w:rsidRDefault="0057322A">
            <w:pPr>
              <w:spacing w:after="0" w:line="240" w:lineRule="auto"/>
            </w:pPr>
          </w:p>
        </w:tc>
        <w:tc>
          <w:tcPr>
            <w:tcW w:w="17" w:type="dxa"/>
          </w:tcPr>
          <w:p w14:paraId="6BC14BF4" w14:textId="77777777" w:rsidR="0057322A" w:rsidRDefault="0057322A">
            <w:pPr>
              <w:pStyle w:val="EmptyCellLayoutStyle"/>
              <w:spacing w:after="0" w:line="240" w:lineRule="auto"/>
            </w:pPr>
          </w:p>
        </w:tc>
      </w:tr>
    </w:tbl>
    <w:p w14:paraId="1AD6ED0C" w14:textId="77777777" w:rsidR="0057322A" w:rsidRDefault="00A637A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072"/>
        <w:gridCol w:w="17"/>
      </w:tblGrid>
      <w:tr w:rsidR="0057322A" w14:paraId="3250A81E" w14:textId="77777777">
        <w:tc>
          <w:tcPr>
            <w:tcW w:w="180" w:type="dxa"/>
          </w:tcPr>
          <w:p w14:paraId="4250A5B9" w14:textId="77777777" w:rsidR="0057322A" w:rsidRDefault="0057322A">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3957"/>
              <w:gridCol w:w="150"/>
              <w:gridCol w:w="4421"/>
              <w:gridCol w:w="540"/>
            </w:tblGrid>
            <w:tr w:rsidR="0057322A" w14:paraId="4E5F8F07" w14:textId="77777777">
              <w:trPr>
                <w:trHeight w:val="119"/>
              </w:trPr>
              <w:tc>
                <w:tcPr>
                  <w:tcW w:w="3960" w:type="dxa"/>
                  <w:gridSpan w:val="4"/>
                </w:tcPr>
                <w:p w14:paraId="2AF2852C" w14:textId="77777777" w:rsidR="0057322A" w:rsidRDefault="0057322A">
                  <w:pPr>
                    <w:pStyle w:val="EmptyCellLayoutStyle"/>
                    <w:spacing w:after="0" w:line="240" w:lineRule="auto"/>
                  </w:pPr>
                </w:p>
              </w:tc>
              <w:tc>
                <w:tcPr>
                  <w:tcW w:w="150" w:type="dxa"/>
                </w:tcPr>
                <w:p w14:paraId="34EBB018" w14:textId="77777777" w:rsidR="0057322A" w:rsidRDefault="0057322A">
                  <w:pPr>
                    <w:pStyle w:val="EmptyCellLayoutStyle"/>
                    <w:spacing w:after="0" w:line="240" w:lineRule="auto"/>
                  </w:pPr>
                </w:p>
              </w:tc>
              <w:tc>
                <w:tcPr>
                  <w:tcW w:w="4421" w:type="dxa"/>
                </w:tcPr>
                <w:p w14:paraId="50CF4AA8" w14:textId="77777777" w:rsidR="0057322A" w:rsidRDefault="0057322A">
                  <w:pPr>
                    <w:pStyle w:val="EmptyCellLayoutStyle"/>
                    <w:spacing w:after="0" w:line="240" w:lineRule="auto"/>
                  </w:pPr>
                </w:p>
              </w:tc>
              <w:tc>
                <w:tcPr>
                  <w:tcW w:w="540" w:type="dxa"/>
                </w:tcPr>
                <w:p w14:paraId="3B6FE2E0" w14:textId="77777777" w:rsidR="0057322A" w:rsidRDefault="0057322A">
                  <w:pPr>
                    <w:pStyle w:val="EmptyCellLayoutStyle"/>
                    <w:spacing w:after="0" w:line="240" w:lineRule="auto"/>
                  </w:pPr>
                </w:p>
              </w:tc>
            </w:tr>
            <w:tr w:rsidR="0057322A" w14:paraId="156790D9" w14:textId="77777777">
              <w:trPr>
                <w:trHeight w:val="359"/>
              </w:trPr>
              <w:tc>
                <w:tcPr>
                  <w:tcW w:w="3960" w:type="dxa"/>
                  <w:gridSpan w:val="4"/>
                </w:tcPr>
                <w:tbl>
                  <w:tblPr>
                    <w:tblW w:w="0" w:type="auto"/>
                    <w:tblCellMar>
                      <w:left w:w="0" w:type="dxa"/>
                      <w:right w:w="0" w:type="dxa"/>
                    </w:tblCellMar>
                    <w:tblLook w:val="04A0" w:firstRow="1" w:lastRow="0" w:firstColumn="1" w:lastColumn="0" w:noHBand="0" w:noVBand="1"/>
                  </w:tblPr>
                  <w:tblGrid>
                    <w:gridCol w:w="3960"/>
                  </w:tblGrid>
                  <w:tr w:rsidR="0057322A" w14:paraId="493EEFBC" w14:textId="77777777">
                    <w:trPr>
                      <w:trHeight w:val="282"/>
                    </w:trPr>
                    <w:tc>
                      <w:tcPr>
                        <w:tcW w:w="3960" w:type="dxa"/>
                        <w:tcBorders>
                          <w:top w:val="nil"/>
                          <w:left w:val="nil"/>
                          <w:bottom w:val="nil"/>
                          <w:right w:val="nil"/>
                        </w:tcBorders>
                        <w:tcMar>
                          <w:top w:w="39" w:type="dxa"/>
                          <w:left w:w="39" w:type="dxa"/>
                          <w:bottom w:w="39" w:type="dxa"/>
                          <w:right w:w="39" w:type="dxa"/>
                        </w:tcMar>
                      </w:tcPr>
                      <w:p w14:paraId="42FEEFB6" w14:textId="77777777" w:rsidR="0057322A" w:rsidRDefault="00A637A4">
                        <w:pPr>
                          <w:spacing w:after="0" w:line="240" w:lineRule="auto"/>
                        </w:pPr>
                        <w:r>
                          <w:rPr>
                            <w:rFonts w:ascii="Arial" w:eastAsia="Arial" w:hAnsi="Arial"/>
                            <w:b/>
                            <w:color w:val="000000"/>
                            <w:sz w:val="24"/>
                            <w:u w:val="single"/>
                          </w:rPr>
                          <w:t>LICENSURE FINDINGS</w:t>
                        </w:r>
                      </w:p>
                    </w:tc>
                  </w:tr>
                </w:tbl>
                <w:p w14:paraId="0E7FD83D" w14:textId="77777777" w:rsidR="0057322A" w:rsidRDefault="0057322A">
                  <w:pPr>
                    <w:spacing w:after="0" w:line="240" w:lineRule="auto"/>
                  </w:pPr>
                </w:p>
              </w:tc>
              <w:tc>
                <w:tcPr>
                  <w:tcW w:w="150" w:type="dxa"/>
                </w:tcPr>
                <w:p w14:paraId="599766F0" w14:textId="77777777" w:rsidR="0057322A" w:rsidRDefault="0057322A">
                  <w:pPr>
                    <w:pStyle w:val="EmptyCellLayoutStyle"/>
                    <w:spacing w:after="0" w:line="240" w:lineRule="auto"/>
                  </w:pPr>
                </w:p>
              </w:tc>
              <w:tc>
                <w:tcPr>
                  <w:tcW w:w="4421" w:type="dxa"/>
                </w:tcPr>
                <w:p w14:paraId="2054E9AB" w14:textId="77777777" w:rsidR="0057322A" w:rsidRDefault="0057322A">
                  <w:pPr>
                    <w:pStyle w:val="EmptyCellLayoutStyle"/>
                    <w:spacing w:after="0" w:line="240" w:lineRule="auto"/>
                  </w:pPr>
                </w:p>
              </w:tc>
              <w:tc>
                <w:tcPr>
                  <w:tcW w:w="540" w:type="dxa"/>
                </w:tcPr>
                <w:p w14:paraId="74950ED9" w14:textId="77777777" w:rsidR="0057322A" w:rsidRDefault="0057322A">
                  <w:pPr>
                    <w:pStyle w:val="EmptyCellLayoutStyle"/>
                    <w:spacing w:after="0" w:line="240" w:lineRule="auto"/>
                  </w:pPr>
                </w:p>
              </w:tc>
            </w:tr>
            <w:tr w:rsidR="0057322A" w14:paraId="7D8C646D" w14:textId="77777777">
              <w:trPr>
                <w:trHeight w:val="420"/>
              </w:trPr>
              <w:tc>
                <w:tcPr>
                  <w:tcW w:w="3960" w:type="dxa"/>
                  <w:gridSpan w:val="4"/>
                </w:tcPr>
                <w:p w14:paraId="412C8B9B" w14:textId="77777777" w:rsidR="0057322A" w:rsidRDefault="0057322A">
                  <w:pPr>
                    <w:pStyle w:val="EmptyCellLayoutStyle"/>
                    <w:spacing w:after="0" w:line="240" w:lineRule="auto"/>
                  </w:pPr>
                </w:p>
              </w:tc>
              <w:tc>
                <w:tcPr>
                  <w:tcW w:w="150" w:type="dxa"/>
                </w:tcPr>
                <w:p w14:paraId="64F48AAE" w14:textId="77777777" w:rsidR="0057322A" w:rsidRDefault="0057322A">
                  <w:pPr>
                    <w:pStyle w:val="EmptyCellLayoutStyle"/>
                    <w:spacing w:after="0" w:line="240" w:lineRule="auto"/>
                  </w:pPr>
                </w:p>
              </w:tc>
              <w:tc>
                <w:tcPr>
                  <w:tcW w:w="4421" w:type="dxa"/>
                </w:tcPr>
                <w:p w14:paraId="14791918" w14:textId="77777777" w:rsidR="0057322A" w:rsidRDefault="0057322A">
                  <w:pPr>
                    <w:pStyle w:val="EmptyCellLayoutStyle"/>
                    <w:spacing w:after="0" w:line="240" w:lineRule="auto"/>
                  </w:pPr>
                </w:p>
              </w:tc>
              <w:tc>
                <w:tcPr>
                  <w:tcW w:w="540" w:type="dxa"/>
                </w:tcPr>
                <w:p w14:paraId="04C46612" w14:textId="77777777" w:rsidR="0057322A" w:rsidRDefault="0057322A">
                  <w:pPr>
                    <w:pStyle w:val="EmptyCellLayoutStyle"/>
                    <w:spacing w:after="0" w:line="240" w:lineRule="auto"/>
                  </w:pPr>
                </w:p>
              </w:tc>
            </w:tr>
            <w:tr w:rsidR="0057322A" w14:paraId="3765DC93" w14:textId="77777777">
              <w:tc>
                <w:tcPr>
                  <w:tcW w:w="3960" w:type="dxa"/>
                  <w:gridSpan w:val="4"/>
                </w:tcPr>
                <w:p w14:paraId="0DF5AA07" w14:textId="77777777" w:rsidR="0057322A" w:rsidRDefault="0057322A">
                  <w:pPr>
                    <w:pStyle w:val="EmptyCellLayoutStyle"/>
                    <w:spacing w:after="0" w:line="240" w:lineRule="auto"/>
                  </w:pPr>
                </w:p>
              </w:tc>
              <w:tc>
                <w:tcPr>
                  <w:tcW w:w="150" w:type="dxa"/>
                </w:tcPr>
                <w:p w14:paraId="24888EE9" w14:textId="77777777" w:rsidR="0057322A" w:rsidRDefault="0057322A">
                  <w:pPr>
                    <w:pStyle w:val="EmptyCellLayoutStyle"/>
                    <w:spacing w:after="0" w:line="240" w:lineRule="auto"/>
                  </w:pPr>
                </w:p>
              </w:tc>
              <w:tc>
                <w:tcPr>
                  <w:tcW w:w="4421"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688"/>
                    <w:gridCol w:w="688"/>
                    <w:gridCol w:w="878"/>
                    <w:gridCol w:w="1148"/>
                  </w:tblGrid>
                  <w:tr w:rsidR="0057322A" w14:paraId="3852F38B"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F353F" w14:textId="77777777" w:rsidR="0057322A" w:rsidRDefault="0057322A">
                        <w:pPr>
                          <w:spacing w:after="0" w:line="240" w:lineRule="auto"/>
                          <w:rPr>
                            <w:sz w:val="0"/>
                          </w:rPr>
                        </w:pP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A78FD" w14:textId="77777777" w:rsidR="0057322A" w:rsidRDefault="00A637A4">
                        <w:pPr>
                          <w:spacing w:after="0" w:line="240" w:lineRule="auto"/>
                        </w:pPr>
                        <w:r>
                          <w:rPr>
                            <w:rFonts w:ascii="Arial" w:eastAsia="Arial" w:hAnsi="Arial"/>
                            <w:b/>
                            <w:color w:val="000000"/>
                          </w:rPr>
                          <w:t>Met / Rated</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09093" w14:textId="77777777" w:rsidR="0057322A" w:rsidRDefault="00A637A4">
                        <w:pPr>
                          <w:spacing w:after="0" w:line="240" w:lineRule="auto"/>
                        </w:pPr>
                        <w:r>
                          <w:rPr>
                            <w:rFonts w:ascii="Arial" w:eastAsia="Arial" w:hAnsi="Arial"/>
                            <w:b/>
                            <w:color w:val="000000"/>
                          </w:rPr>
                          <w:t>Not Met / Rated</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72B40" w14:textId="77777777" w:rsidR="0057322A" w:rsidRDefault="00A637A4">
                        <w:pPr>
                          <w:spacing w:after="0" w:line="240" w:lineRule="auto"/>
                        </w:pPr>
                        <w:r>
                          <w:rPr>
                            <w:rFonts w:ascii="Arial" w:eastAsia="Arial" w:hAnsi="Arial"/>
                            <w:b/>
                            <w:color w:val="000000"/>
                          </w:rPr>
                          <w:t>% Met</w:t>
                        </w:r>
                      </w:p>
                    </w:tc>
                  </w:tr>
                  <w:tr w:rsidR="0057322A" w14:paraId="08832AF3"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5E54C" w14:textId="77777777" w:rsidR="0057322A" w:rsidRDefault="00A637A4">
                        <w:pPr>
                          <w:spacing w:after="0" w:line="240" w:lineRule="auto"/>
                        </w:pPr>
                        <w:r>
                          <w:rPr>
                            <w:rFonts w:ascii="Arial" w:eastAsia="Arial" w:hAnsi="Arial"/>
                            <w:b/>
                            <w:color w:val="000000"/>
                          </w:rPr>
                          <w:t>Organizational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A9197" w14:textId="77777777" w:rsidR="0057322A" w:rsidRDefault="00A637A4">
                        <w:pPr>
                          <w:spacing w:after="0" w:line="240" w:lineRule="auto"/>
                        </w:pPr>
                        <w:r>
                          <w:rPr>
                            <w:rFonts w:ascii="Arial" w:eastAsia="Arial" w:hAnsi="Arial"/>
                            <w:b/>
                            <w:color w:val="000000"/>
                          </w:rPr>
                          <w:t>4/5</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026CC" w14:textId="77777777" w:rsidR="0057322A" w:rsidRDefault="00A637A4">
                        <w:pPr>
                          <w:spacing w:after="0" w:line="240" w:lineRule="auto"/>
                        </w:pPr>
                        <w:r>
                          <w:rPr>
                            <w:rFonts w:ascii="Arial" w:eastAsia="Arial" w:hAnsi="Arial"/>
                            <w:b/>
                            <w:color w:val="000000"/>
                          </w:rPr>
                          <w:t>1/5</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D2AE3" w14:textId="77777777" w:rsidR="0057322A" w:rsidRDefault="0057322A">
                        <w:pPr>
                          <w:spacing w:after="0" w:line="240" w:lineRule="auto"/>
                          <w:rPr>
                            <w:sz w:val="0"/>
                          </w:rPr>
                        </w:pPr>
                      </w:p>
                    </w:tc>
                  </w:tr>
                  <w:tr w:rsidR="0057322A" w14:paraId="763741ED" w14:textId="77777777">
                    <w:trPr>
                      <w:trHeight w:val="282"/>
                    </w:trPr>
                    <w:tc>
                      <w:tcPr>
                        <w:tcW w:w="1691"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2B134FA5" w14:textId="77777777" w:rsidR="0057322A" w:rsidRDefault="00A637A4">
                        <w:pPr>
                          <w:spacing w:after="0" w:line="240" w:lineRule="auto"/>
                        </w:pPr>
                        <w:r>
                          <w:rPr>
                            <w:rFonts w:ascii="Arial" w:eastAsia="Arial" w:hAnsi="Arial"/>
                            <w:b/>
                            <w:color w:val="000000"/>
                          </w:rPr>
                          <w:t>Employment and Day Supports</w:t>
                        </w:r>
                      </w:p>
                    </w:tc>
                    <w:tc>
                      <w:tcPr>
                        <w:tcW w:w="689"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1EE33C98" w14:textId="77777777" w:rsidR="0057322A" w:rsidRDefault="00A637A4">
                        <w:pPr>
                          <w:spacing w:after="0" w:line="240" w:lineRule="auto"/>
                        </w:pPr>
                        <w:r>
                          <w:rPr>
                            <w:rFonts w:ascii="Arial" w:eastAsia="Arial" w:hAnsi="Arial"/>
                            <w:b/>
                            <w:color w:val="000000"/>
                          </w:rPr>
                          <w:t>30/39</w:t>
                        </w:r>
                      </w:p>
                    </w:tc>
                    <w:tc>
                      <w:tcPr>
                        <w:tcW w:w="882"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0E9849EB" w14:textId="77777777" w:rsidR="0057322A" w:rsidRDefault="00A637A4">
                        <w:pPr>
                          <w:spacing w:after="0" w:line="240" w:lineRule="auto"/>
                        </w:pPr>
                        <w:r>
                          <w:rPr>
                            <w:rFonts w:ascii="Arial" w:eastAsia="Arial" w:hAnsi="Arial"/>
                            <w:b/>
                            <w:color w:val="000000"/>
                          </w:rPr>
                          <w:t>9/39</w:t>
                        </w:r>
                      </w:p>
                    </w:tc>
                    <w:tc>
                      <w:tcPr>
                        <w:tcW w:w="1158"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035886C7" w14:textId="77777777" w:rsidR="0057322A" w:rsidRDefault="0057322A">
                        <w:pPr>
                          <w:spacing w:after="0" w:line="240" w:lineRule="auto"/>
                          <w:rPr>
                            <w:sz w:val="0"/>
                          </w:rPr>
                        </w:pPr>
                      </w:p>
                    </w:tc>
                  </w:tr>
                  <w:tr w:rsidR="0057322A" w14:paraId="042D43E8"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925CC" w14:textId="77777777" w:rsidR="0057322A" w:rsidRDefault="00A637A4">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BD0F6" w14:textId="77777777" w:rsidR="0057322A" w:rsidRDefault="0057322A">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C3CA5" w14:textId="77777777" w:rsidR="0057322A" w:rsidRDefault="0057322A">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F4028" w14:textId="77777777" w:rsidR="0057322A" w:rsidRDefault="0057322A">
                        <w:pPr>
                          <w:spacing w:after="0" w:line="240" w:lineRule="auto"/>
                          <w:rPr>
                            <w:sz w:val="0"/>
                          </w:rPr>
                        </w:pPr>
                      </w:p>
                    </w:tc>
                  </w:tr>
                  <w:tr w:rsidR="0057322A" w14:paraId="58A92198"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2DB0B" w14:textId="77777777" w:rsidR="0057322A" w:rsidRDefault="00A637A4">
                        <w:pPr>
                          <w:spacing w:after="0" w:line="240" w:lineRule="auto"/>
                        </w:pPr>
                        <w:r>
                          <w:rPr>
                            <w:rFonts w:ascii="Arial" w:eastAsia="Arial" w:hAnsi="Arial"/>
                            <w:b/>
                            <w:color w:val="000000"/>
                          </w:rPr>
                          <w:t>Critical Indicators</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A24F1" w14:textId="77777777" w:rsidR="0057322A" w:rsidRDefault="00A637A4">
                        <w:pPr>
                          <w:spacing w:after="0" w:line="240" w:lineRule="auto"/>
                        </w:pPr>
                        <w:r>
                          <w:rPr>
                            <w:rFonts w:ascii="Arial" w:eastAsia="Arial" w:hAnsi="Arial"/>
                            <w:b/>
                            <w:color w:val="000000"/>
                          </w:rPr>
                          <w:t>4/5</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7F344" w14:textId="77777777" w:rsidR="0057322A" w:rsidRDefault="00A637A4">
                        <w:pPr>
                          <w:spacing w:after="0" w:line="240" w:lineRule="auto"/>
                        </w:pPr>
                        <w:r>
                          <w:rPr>
                            <w:rFonts w:ascii="Arial" w:eastAsia="Arial" w:hAnsi="Arial"/>
                            <w:b/>
                            <w:color w:val="000000"/>
                          </w:rPr>
                          <w:t>1/5</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C36A4" w14:textId="77777777" w:rsidR="0057322A" w:rsidRDefault="0057322A">
                        <w:pPr>
                          <w:spacing w:after="0" w:line="240" w:lineRule="auto"/>
                          <w:rPr>
                            <w:sz w:val="0"/>
                          </w:rPr>
                        </w:pPr>
                      </w:p>
                    </w:tc>
                  </w:tr>
                  <w:tr w:rsidR="0057322A" w14:paraId="287BE143"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AB343" w14:textId="77777777" w:rsidR="0057322A" w:rsidRDefault="00A637A4">
                        <w:pPr>
                          <w:spacing w:after="0" w:line="240" w:lineRule="auto"/>
                        </w:pPr>
                        <w:r>
                          <w:rPr>
                            <w:rFonts w:ascii="Arial" w:eastAsia="Arial" w:hAnsi="Arial"/>
                            <w:b/>
                            <w:color w:val="000000"/>
                          </w:rPr>
                          <w:t>Total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BF285" w14:textId="77777777" w:rsidR="0057322A" w:rsidRDefault="00A637A4">
                        <w:pPr>
                          <w:spacing w:after="0" w:line="240" w:lineRule="auto"/>
                        </w:pPr>
                        <w:r>
                          <w:rPr>
                            <w:rFonts w:ascii="Arial" w:eastAsia="Arial" w:hAnsi="Arial"/>
                            <w:b/>
                            <w:color w:val="000000"/>
                          </w:rPr>
                          <w:t>34/44</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3C8C8" w14:textId="77777777" w:rsidR="0057322A" w:rsidRDefault="00A637A4">
                        <w:pPr>
                          <w:spacing w:after="0" w:line="240" w:lineRule="auto"/>
                        </w:pPr>
                        <w:r>
                          <w:rPr>
                            <w:rFonts w:ascii="Arial" w:eastAsia="Arial" w:hAnsi="Arial"/>
                            <w:b/>
                            <w:color w:val="000000"/>
                          </w:rPr>
                          <w:t>10/44</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A9325" w14:textId="77777777" w:rsidR="0057322A" w:rsidRDefault="00A637A4">
                        <w:pPr>
                          <w:spacing w:after="0" w:line="240" w:lineRule="auto"/>
                        </w:pPr>
                        <w:r>
                          <w:rPr>
                            <w:rFonts w:ascii="Arial" w:eastAsia="Arial" w:hAnsi="Arial"/>
                            <w:b/>
                            <w:color w:val="000000"/>
                          </w:rPr>
                          <w:t>77%</w:t>
                        </w:r>
                      </w:p>
                    </w:tc>
                  </w:tr>
                  <w:tr w:rsidR="0057322A" w14:paraId="12C62178"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D939E" w14:textId="77777777" w:rsidR="0057322A" w:rsidRDefault="00A637A4">
                        <w:pPr>
                          <w:spacing w:after="0" w:line="240" w:lineRule="auto"/>
                        </w:pPr>
                        <w:r>
                          <w:rPr>
                            <w:rFonts w:ascii="Arial" w:eastAsia="Arial" w:hAnsi="Arial"/>
                            <w:b/>
                            <w:color w:val="000000"/>
                          </w:rPr>
                          <w:t>Defer Licensure</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4EACA" w14:textId="77777777" w:rsidR="0057322A" w:rsidRDefault="0057322A">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031C8" w14:textId="77777777" w:rsidR="0057322A" w:rsidRDefault="0057322A">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29CCD" w14:textId="77777777" w:rsidR="0057322A" w:rsidRDefault="0057322A">
                        <w:pPr>
                          <w:spacing w:after="0" w:line="240" w:lineRule="auto"/>
                          <w:rPr>
                            <w:sz w:val="0"/>
                          </w:rPr>
                        </w:pPr>
                      </w:p>
                    </w:tc>
                  </w:tr>
                  <w:tr w:rsidR="0057322A" w14:paraId="1D3BC617"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EA686" w14:textId="77777777" w:rsidR="0057322A" w:rsidRDefault="00A637A4">
                        <w:pPr>
                          <w:spacing w:after="0" w:line="240" w:lineRule="auto"/>
                        </w:pPr>
                        <w:r>
                          <w:rPr>
                            <w:rFonts w:ascii="Arial" w:eastAsia="Arial" w:hAnsi="Arial"/>
                            <w:b/>
                            <w:color w:val="000000"/>
                          </w:rPr>
                          <w:t># indicators for 60 Day Follow-up</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749C8" w14:textId="77777777" w:rsidR="0057322A" w:rsidRDefault="0057322A">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65519" w14:textId="77777777" w:rsidR="0057322A" w:rsidRDefault="00A637A4">
                        <w:pPr>
                          <w:spacing w:after="0" w:line="240" w:lineRule="auto"/>
                        </w:pPr>
                        <w:r>
                          <w:rPr>
                            <w:rFonts w:ascii="Arial" w:eastAsia="Arial" w:hAnsi="Arial"/>
                            <w:b/>
                            <w:color w:val="000000"/>
                          </w:rPr>
                          <w:t>10</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B78F3" w14:textId="77777777" w:rsidR="0057322A" w:rsidRDefault="0057322A">
                        <w:pPr>
                          <w:spacing w:after="0" w:line="240" w:lineRule="auto"/>
                          <w:rPr>
                            <w:sz w:val="0"/>
                          </w:rPr>
                        </w:pPr>
                      </w:p>
                    </w:tc>
                  </w:tr>
                </w:tbl>
                <w:p w14:paraId="192B2298" w14:textId="77777777" w:rsidR="0057322A" w:rsidRDefault="0057322A">
                  <w:pPr>
                    <w:spacing w:after="0" w:line="240" w:lineRule="auto"/>
                  </w:pPr>
                </w:p>
              </w:tc>
              <w:tc>
                <w:tcPr>
                  <w:tcW w:w="540" w:type="dxa"/>
                </w:tcPr>
                <w:p w14:paraId="26DAEA93" w14:textId="77777777" w:rsidR="0057322A" w:rsidRDefault="0057322A">
                  <w:pPr>
                    <w:pStyle w:val="EmptyCellLayoutStyle"/>
                    <w:spacing w:after="0" w:line="240" w:lineRule="auto"/>
                  </w:pPr>
                </w:p>
              </w:tc>
            </w:tr>
            <w:tr w:rsidR="0057322A" w14:paraId="002A7A9B" w14:textId="77777777">
              <w:trPr>
                <w:trHeight w:val="539"/>
              </w:trPr>
              <w:tc>
                <w:tcPr>
                  <w:tcW w:w="3960" w:type="dxa"/>
                  <w:gridSpan w:val="4"/>
                </w:tcPr>
                <w:p w14:paraId="59CBBEB4" w14:textId="77777777" w:rsidR="0057322A" w:rsidRDefault="0057322A">
                  <w:pPr>
                    <w:pStyle w:val="EmptyCellLayoutStyle"/>
                    <w:spacing w:after="0" w:line="240" w:lineRule="auto"/>
                  </w:pPr>
                </w:p>
              </w:tc>
              <w:tc>
                <w:tcPr>
                  <w:tcW w:w="150" w:type="dxa"/>
                </w:tcPr>
                <w:p w14:paraId="785FEE48" w14:textId="77777777" w:rsidR="0057322A" w:rsidRDefault="0057322A">
                  <w:pPr>
                    <w:pStyle w:val="EmptyCellLayoutStyle"/>
                    <w:spacing w:after="0" w:line="240" w:lineRule="auto"/>
                  </w:pPr>
                </w:p>
              </w:tc>
              <w:tc>
                <w:tcPr>
                  <w:tcW w:w="4421" w:type="dxa"/>
                </w:tcPr>
                <w:p w14:paraId="134539C5" w14:textId="77777777" w:rsidR="0057322A" w:rsidRDefault="0057322A">
                  <w:pPr>
                    <w:pStyle w:val="EmptyCellLayoutStyle"/>
                    <w:spacing w:after="0" w:line="240" w:lineRule="auto"/>
                  </w:pPr>
                </w:p>
              </w:tc>
              <w:tc>
                <w:tcPr>
                  <w:tcW w:w="540" w:type="dxa"/>
                </w:tcPr>
                <w:p w14:paraId="61C5E68C" w14:textId="77777777" w:rsidR="0057322A" w:rsidRDefault="0057322A">
                  <w:pPr>
                    <w:pStyle w:val="EmptyCellLayoutStyle"/>
                    <w:spacing w:after="0" w:line="240" w:lineRule="auto"/>
                  </w:pPr>
                </w:p>
              </w:tc>
            </w:tr>
            <w:tr w:rsidR="0057322A" w14:paraId="355BEA0B" w14:textId="77777777">
              <w:tc>
                <w:tcPr>
                  <w:tcW w:w="396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111"/>
                    <w:gridCol w:w="2520"/>
                    <w:gridCol w:w="5258"/>
                  </w:tblGrid>
                  <w:tr w:rsidR="0057322A" w14:paraId="19FB92E2" w14:textId="77777777">
                    <w:trPr>
                      <w:trHeight w:val="102"/>
                    </w:trPr>
                    <w:tc>
                      <w:tcPr>
                        <w:tcW w:w="180" w:type="dxa"/>
                        <w:tcBorders>
                          <w:top w:val="nil"/>
                          <w:left w:val="nil"/>
                          <w:bottom w:val="nil"/>
                          <w:right w:val="nil"/>
                        </w:tcBorders>
                        <w:tcMar>
                          <w:top w:w="39" w:type="dxa"/>
                          <w:left w:w="39" w:type="dxa"/>
                          <w:bottom w:w="39" w:type="dxa"/>
                          <w:right w:w="39" w:type="dxa"/>
                        </w:tcMar>
                      </w:tcPr>
                      <w:p w14:paraId="78AE3571" w14:textId="77777777" w:rsidR="0057322A" w:rsidRDefault="0057322A">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4E45258A" w14:textId="77777777" w:rsidR="0057322A" w:rsidRDefault="0057322A">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4DBE002A" w14:textId="77777777" w:rsidR="0057322A" w:rsidRDefault="0057322A">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0D192DB8" w14:textId="77777777" w:rsidR="0057322A" w:rsidRDefault="0057322A">
                        <w:pPr>
                          <w:spacing w:after="0" w:line="240" w:lineRule="auto"/>
                          <w:rPr>
                            <w:sz w:val="0"/>
                          </w:rPr>
                        </w:pPr>
                      </w:p>
                    </w:tc>
                  </w:tr>
                  <w:tr w:rsidR="0057322A" w14:paraId="5DC10944"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633EB3ED" w14:textId="77777777" w:rsidR="0057322A" w:rsidRDefault="0057322A">
                        <w:pPr>
                          <w:spacing w:after="0" w:line="240" w:lineRule="auto"/>
                          <w:rPr>
                            <w:sz w:val="0"/>
                          </w:rPr>
                        </w:pPr>
                      </w:p>
                    </w:tc>
                    <w:tc>
                      <w:tcPr>
                        <w:tcW w:w="1113" w:type="dxa"/>
                        <w:hMerge w:val="restart"/>
                        <w:tcBorders>
                          <w:top w:val="nil"/>
                          <w:left w:val="nil"/>
                          <w:bottom w:val="nil"/>
                          <w:right w:val="nil"/>
                        </w:tcBorders>
                        <w:tcMar>
                          <w:top w:w="39" w:type="dxa"/>
                          <w:left w:w="39" w:type="dxa"/>
                          <w:bottom w:w="39" w:type="dxa"/>
                          <w:right w:w="39" w:type="dxa"/>
                        </w:tcMar>
                      </w:tcPr>
                      <w:p w14:paraId="77898467" w14:textId="77777777" w:rsidR="0057322A" w:rsidRDefault="00A637A4">
                        <w:pPr>
                          <w:spacing w:after="0" w:line="240" w:lineRule="auto"/>
                        </w:pPr>
                        <w:r>
                          <w:rPr>
                            <w:rFonts w:ascii="Arial" w:eastAsia="Arial" w:hAnsi="Arial"/>
                            <w:b/>
                            <w:color w:val="000000"/>
                          </w:rPr>
                          <w:t>Organizational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71A9668A" w14:textId="77777777" w:rsidR="0057322A" w:rsidRDefault="0057322A">
                        <w:pPr>
                          <w:spacing w:after="0" w:line="240" w:lineRule="auto"/>
                        </w:pPr>
                      </w:p>
                    </w:tc>
                    <w:tc>
                      <w:tcPr>
                        <w:tcW w:w="5258" w:type="dxa"/>
                        <w:gridSpan w:val="3"/>
                        <w:hMerge/>
                        <w:tcBorders>
                          <w:top w:val="nil"/>
                          <w:left w:val="nil"/>
                          <w:bottom w:val="nil"/>
                          <w:right w:val="nil"/>
                        </w:tcBorders>
                        <w:tcMar>
                          <w:top w:w="39" w:type="dxa"/>
                          <w:left w:w="39" w:type="dxa"/>
                          <w:bottom w:w="39" w:type="dxa"/>
                          <w:right w:w="39" w:type="dxa"/>
                        </w:tcMar>
                      </w:tcPr>
                      <w:p w14:paraId="0ACFB78B" w14:textId="77777777" w:rsidR="0057322A" w:rsidRDefault="0057322A">
                        <w:pPr>
                          <w:spacing w:after="0" w:line="240" w:lineRule="auto"/>
                        </w:pPr>
                      </w:p>
                    </w:tc>
                  </w:tr>
                  <w:tr w:rsidR="0057322A" w14:paraId="670685AA"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518D5144" w14:textId="77777777" w:rsidR="0057322A" w:rsidRDefault="0057322A">
                        <w:pPr>
                          <w:spacing w:after="0" w:line="240" w:lineRule="auto"/>
                          <w:rPr>
                            <w:sz w:val="0"/>
                          </w:rPr>
                        </w:pPr>
                      </w:p>
                    </w:tc>
                    <w:tc>
                      <w:tcPr>
                        <w:tcW w:w="1113" w:type="dxa"/>
                        <w:gridSpan w:val="3"/>
                        <w:tcBorders>
                          <w:top w:val="single" w:sz="7" w:space="0" w:color="000000"/>
                          <w:left w:val="nil"/>
                          <w:bottom w:val="single" w:sz="7" w:space="0" w:color="000000"/>
                          <w:right w:val="nil"/>
                        </w:tcBorders>
                        <w:tcMar>
                          <w:top w:w="39" w:type="dxa"/>
                          <w:left w:w="39" w:type="dxa"/>
                          <w:bottom w:w="39" w:type="dxa"/>
                          <w:right w:w="39" w:type="dxa"/>
                        </w:tcMar>
                      </w:tcPr>
                      <w:p w14:paraId="35737632" w14:textId="77777777" w:rsidR="0057322A" w:rsidRDefault="00A637A4">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A237F" w14:textId="77777777" w:rsidR="0057322A" w:rsidRDefault="00A637A4">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095FB" w14:textId="77777777" w:rsidR="0057322A" w:rsidRDefault="00A637A4">
                        <w:pPr>
                          <w:spacing w:after="0" w:line="240" w:lineRule="auto"/>
                          <w:jc w:val="center"/>
                        </w:pPr>
                        <w:r>
                          <w:rPr>
                            <w:rFonts w:ascii="Arial" w:eastAsia="Arial" w:hAnsi="Arial"/>
                            <w:b/>
                            <w:color w:val="000000"/>
                          </w:rPr>
                          <w:t>Area Needing Improvement</w:t>
                        </w:r>
                      </w:p>
                    </w:tc>
                  </w:tr>
                  <w:tr w:rsidR="0057322A" w14:paraId="287841C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42AF8A" w14:textId="77777777" w:rsidR="0057322A" w:rsidRDefault="0057322A">
                        <w:pPr>
                          <w:spacing w:after="0" w:line="240" w:lineRule="auto"/>
                          <w:rPr>
                            <w:sz w:val="0"/>
                          </w:rPr>
                        </w:pPr>
                      </w:p>
                    </w:tc>
                    <w:tc>
                      <w:tcPr>
                        <w:tcW w:w="11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550060" w14:textId="77777777" w:rsidR="0057322A" w:rsidRDefault="00A637A4">
                        <w:pPr>
                          <w:spacing w:after="0" w:line="240" w:lineRule="auto"/>
                        </w:pPr>
                        <w:r>
                          <w:rPr>
                            <w:rFonts w:ascii="Arial" w:eastAsia="Arial" w:hAnsi="Arial"/>
                            <w:color w:val="000000"/>
                          </w:rPr>
                          <w:t xml:space="preserve"> L48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C220A" w14:textId="77777777" w:rsidR="0057322A" w:rsidRDefault="00A637A4">
                        <w:pPr>
                          <w:spacing w:after="0" w:line="240" w:lineRule="auto"/>
                        </w:pPr>
                        <w:r>
                          <w:rPr>
                            <w:rFonts w:ascii="Arial" w:eastAsia="Arial" w:hAnsi="Arial"/>
                            <w:color w:val="000000"/>
                          </w:rPr>
                          <w:t>The agency has an effective Human Rights Committee.</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2C690" w14:textId="77777777" w:rsidR="0057322A" w:rsidRDefault="00A637A4">
                        <w:pPr>
                          <w:spacing w:after="0" w:line="240" w:lineRule="auto"/>
                        </w:pPr>
                        <w:r>
                          <w:rPr>
                            <w:rFonts w:ascii="Arial" w:eastAsia="Arial" w:hAnsi="Arial"/>
                            <w:color w:val="000000"/>
                          </w:rPr>
                          <w:t>The agency's Human Rights Committee did not maintain the required attendance of all members, as the clinician had not attended in more than a year, and the nurse had attended two of the last four meetings. In addition, the committee had not met quarterly a</w:t>
                        </w:r>
                        <w:r>
                          <w:rPr>
                            <w:rFonts w:ascii="Arial" w:eastAsia="Arial" w:hAnsi="Arial"/>
                            <w:color w:val="000000"/>
                          </w:rPr>
                          <w:t>s required. The agency needs to ensure that its Human Rights Committee meets quarterly as required, and committee members attend meetings regularly or are actively involved in the deliberations and reviews when they cannot attend the meetings.</w:t>
                        </w:r>
                      </w:p>
                    </w:tc>
                  </w:tr>
                </w:tbl>
                <w:p w14:paraId="2880435D" w14:textId="77777777" w:rsidR="0057322A" w:rsidRDefault="0057322A">
                  <w:pPr>
                    <w:spacing w:after="0" w:line="240" w:lineRule="auto"/>
                  </w:pPr>
                </w:p>
              </w:tc>
              <w:tc>
                <w:tcPr>
                  <w:tcW w:w="150" w:type="dxa"/>
                  <w:hMerge/>
                </w:tcPr>
                <w:p w14:paraId="5BA518FB" w14:textId="77777777" w:rsidR="0057322A" w:rsidRDefault="0057322A">
                  <w:pPr>
                    <w:pStyle w:val="EmptyCellLayoutStyle"/>
                    <w:spacing w:after="0" w:line="240" w:lineRule="auto"/>
                  </w:pPr>
                </w:p>
              </w:tc>
              <w:tc>
                <w:tcPr>
                  <w:tcW w:w="4421" w:type="dxa"/>
                  <w:hMerge/>
                </w:tcPr>
                <w:p w14:paraId="67BC38FC" w14:textId="77777777" w:rsidR="0057322A" w:rsidRDefault="0057322A">
                  <w:pPr>
                    <w:pStyle w:val="EmptyCellLayoutStyle"/>
                    <w:spacing w:after="0" w:line="240" w:lineRule="auto"/>
                  </w:pPr>
                </w:p>
              </w:tc>
              <w:tc>
                <w:tcPr>
                  <w:tcW w:w="540" w:type="dxa"/>
                  <w:gridSpan w:val="4"/>
                  <w:hMerge/>
                </w:tcPr>
                <w:p w14:paraId="3AE319A7" w14:textId="77777777" w:rsidR="0057322A" w:rsidRDefault="0057322A">
                  <w:pPr>
                    <w:pStyle w:val="EmptyCellLayoutStyle"/>
                    <w:spacing w:after="0" w:line="240" w:lineRule="auto"/>
                  </w:pPr>
                </w:p>
              </w:tc>
            </w:tr>
          </w:tbl>
          <w:p w14:paraId="222E81B0" w14:textId="77777777" w:rsidR="0057322A" w:rsidRDefault="0057322A">
            <w:pPr>
              <w:spacing w:after="0" w:line="240" w:lineRule="auto"/>
            </w:pPr>
          </w:p>
        </w:tc>
        <w:tc>
          <w:tcPr>
            <w:tcW w:w="17" w:type="dxa"/>
          </w:tcPr>
          <w:p w14:paraId="6D3200AC" w14:textId="77777777" w:rsidR="0057322A" w:rsidRDefault="0057322A">
            <w:pPr>
              <w:pStyle w:val="EmptyCellLayoutStyle"/>
              <w:spacing w:after="0" w:line="240" w:lineRule="auto"/>
            </w:pPr>
          </w:p>
        </w:tc>
      </w:tr>
      <w:tr w:rsidR="0057322A" w14:paraId="552C6609" w14:textId="77777777">
        <w:trPr>
          <w:trHeight w:val="180"/>
        </w:trPr>
        <w:tc>
          <w:tcPr>
            <w:tcW w:w="180" w:type="dxa"/>
          </w:tcPr>
          <w:p w14:paraId="5B4E5473" w14:textId="77777777" w:rsidR="0057322A" w:rsidRDefault="0057322A">
            <w:pPr>
              <w:pStyle w:val="EmptyCellLayoutStyle"/>
              <w:spacing w:after="0" w:line="240" w:lineRule="auto"/>
            </w:pPr>
          </w:p>
        </w:tc>
        <w:tc>
          <w:tcPr>
            <w:tcW w:w="9072" w:type="dxa"/>
          </w:tcPr>
          <w:p w14:paraId="670A998A" w14:textId="77777777" w:rsidR="0057322A" w:rsidRDefault="0057322A">
            <w:pPr>
              <w:pStyle w:val="EmptyCellLayoutStyle"/>
              <w:spacing w:after="0" w:line="240" w:lineRule="auto"/>
            </w:pPr>
          </w:p>
        </w:tc>
        <w:tc>
          <w:tcPr>
            <w:tcW w:w="17" w:type="dxa"/>
          </w:tcPr>
          <w:p w14:paraId="1CB13434" w14:textId="77777777" w:rsidR="0057322A" w:rsidRDefault="0057322A">
            <w:pPr>
              <w:pStyle w:val="EmptyCellLayoutStyle"/>
              <w:spacing w:after="0" w:line="240" w:lineRule="auto"/>
            </w:pPr>
          </w:p>
        </w:tc>
      </w:tr>
      <w:tr w:rsidR="0057322A" w14:paraId="0FFE1DEC" w14:textId="77777777">
        <w:tc>
          <w:tcPr>
            <w:tcW w:w="180" w:type="dxa"/>
          </w:tcPr>
          <w:p w14:paraId="23535B7C" w14:textId="77777777" w:rsidR="0057322A" w:rsidRDefault="0057322A">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57322A" w14:paraId="49F9F15F" w14:textId="77777777">
              <w:trPr>
                <w:trHeight w:val="540"/>
              </w:trPr>
              <w:tc>
                <w:tcPr>
                  <w:tcW w:w="9072" w:type="dxa"/>
                </w:tcPr>
                <w:p w14:paraId="4FE97352" w14:textId="77777777" w:rsidR="0057322A" w:rsidRDefault="0057322A">
                  <w:pPr>
                    <w:pStyle w:val="EmptyCellLayoutStyle"/>
                    <w:spacing w:after="0" w:line="240" w:lineRule="auto"/>
                  </w:pPr>
                </w:p>
              </w:tc>
            </w:tr>
            <w:tr w:rsidR="0057322A" w14:paraId="79C4F38A"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1"/>
                    <w:gridCol w:w="1"/>
                    <w:gridCol w:w="1077"/>
                    <w:gridCol w:w="2512"/>
                    <w:gridCol w:w="5267"/>
                  </w:tblGrid>
                  <w:tr w:rsidR="0057322A" w14:paraId="3069EDA3" w14:textId="77777777">
                    <w:trPr>
                      <w:trHeight w:val="102"/>
                    </w:trPr>
                    <w:tc>
                      <w:tcPr>
                        <w:tcW w:w="180" w:type="dxa"/>
                        <w:tcBorders>
                          <w:top w:val="nil"/>
                          <w:left w:val="nil"/>
                          <w:bottom w:val="nil"/>
                          <w:right w:val="nil"/>
                        </w:tcBorders>
                        <w:tcMar>
                          <w:top w:w="39" w:type="dxa"/>
                          <w:left w:w="39" w:type="dxa"/>
                          <w:bottom w:w="39" w:type="dxa"/>
                          <w:right w:w="39" w:type="dxa"/>
                        </w:tcMar>
                      </w:tcPr>
                      <w:p w14:paraId="14ADA886" w14:textId="77777777" w:rsidR="0057322A" w:rsidRDefault="0057322A">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6526DC71" w14:textId="77777777" w:rsidR="0057322A" w:rsidRDefault="0057322A">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1EE3CAFF" w14:textId="77777777" w:rsidR="0057322A" w:rsidRDefault="0057322A">
                        <w:pPr>
                          <w:spacing w:after="0" w:line="240" w:lineRule="auto"/>
                        </w:pPr>
                      </w:p>
                    </w:tc>
                    <w:tc>
                      <w:tcPr>
                        <w:tcW w:w="5292" w:type="dxa"/>
                        <w:tcBorders>
                          <w:top w:val="nil"/>
                          <w:left w:val="nil"/>
                          <w:bottom w:val="nil"/>
                          <w:right w:val="nil"/>
                        </w:tcBorders>
                        <w:tcMar>
                          <w:top w:w="39" w:type="dxa"/>
                          <w:left w:w="39" w:type="dxa"/>
                          <w:bottom w:w="39" w:type="dxa"/>
                          <w:right w:w="39" w:type="dxa"/>
                        </w:tcMar>
                      </w:tcPr>
                      <w:p w14:paraId="23EF5A5A" w14:textId="77777777" w:rsidR="0057322A" w:rsidRDefault="0057322A">
                        <w:pPr>
                          <w:spacing w:after="0" w:line="240" w:lineRule="auto"/>
                          <w:rPr>
                            <w:sz w:val="0"/>
                          </w:rPr>
                        </w:pPr>
                      </w:p>
                    </w:tc>
                  </w:tr>
                  <w:tr w:rsidR="0057322A" w14:paraId="790D785A"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6ACE4FDE" w14:textId="77777777" w:rsidR="0057322A" w:rsidRDefault="0057322A">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07DAE6B2" w14:textId="77777777" w:rsidR="0057322A" w:rsidRDefault="00A637A4">
                        <w:pPr>
                          <w:spacing w:after="0" w:line="240" w:lineRule="auto"/>
                        </w:pPr>
                        <w:r>
                          <w:rPr>
                            <w:rFonts w:ascii="Arial" w:eastAsia="Arial" w:hAnsi="Arial"/>
                            <w:b/>
                            <w:color w:val="000000"/>
                          </w:rPr>
                          <w:t>Employment/Day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73D0F5A1" w14:textId="77777777" w:rsidR="0057322A" w:rsidRDefault="0057322A">
                        <w:pPr>
                          <w:spacing w:after="0" w:line="240" w:lineRule="auto"/>
                        </w:pPr>
                      </w:p>
                    </w:tc>
                    <w:tc>
                      <w:tcPr>
                        <w:tcW w:w="5292" w:type="dxa"/>
                        <w:gridSpan w:val="3"/>
                        <w:hMerge/>
                        <w:tcBorders>
                          <w:top w:val="nil"/>
                          <w:left w:val="nil"/>
                          <w:bottom w:val="nil"/>
                          <w:right w:val="nil"/>
                        </w:tcBorders>
                        <w:tcMar>
                          <w:top w:w="39" w:type="dxa"/>
                          <w:left w:w="39" w:type="dxa"/>
                          <w:bottom w:w="39" w:type="dxa"/>
                          <w:right w:w="39" w:type="dxa"/>
                        </w:tcMar>
                      </w:tcPr>
                      <w:p w14:paraId="326C1FD2" w14:textId="77777777" w:rsidR="0057322A" w:rsidRDefault="0057322A">
                        <w:pPr>
                          <w:spacing w:after="0" w:line="240" w:lineRule="auto"/>
                        </w:pPr>
                      </w:p>
                    </w:tc>
                  </w:tr>
                  <w:tr w:rsidR="0057322A" w14:paraId="131584E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CF1653" w14:textId="77777777" w:rsidR="0057322A" w:rsidRDefault="0057322A">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982AEB" w14:textId="77777777" w:rsidR="0057322A" w:rsidRDefault="00A637A4">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35F1F" w14:textId="77777777" w:rsidR="0057322A" w:rsidRDefault="00A637A4">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51BBA" w14:textId="77777777" w:rsidR="0057322A" w:rsidRDefault="00A637A4">
                        <w:pPr>
                          <w:spacing w:after="0" w:line="240" w:lineRule="auto"/>
                          <w:jc w:val="center"/>
                        </w:pPr>
                        <w:r>
                          <w:rPr>
                            <w:rFonts w:ascii="Arial" w:eastAsia="Arial" w:hAnsi="Arial"/>
                            <w:b/>
                            <w:color w:val="000000"/>
                          </w:rPr>
                          <w:t>Area Needing Improvement</w:t>
                        </w:r>
                      </w:p>
                    </w:tc>
                  </w:tr>
                  <w:tr w:rsidR="0057322A" w14:paraId="6E10119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97DBE5" w14:textId="77777777" w:rsidR="0057322A" w:rsidRDefault="0057322A">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DBBB74" w14:textId="77777777" w:rsidR="0057322A" w:rsidRDefault="00A637A4">
                        <w:pPr>
                          <w:spacing w:after="0" w:line="240" w:lineRule="auto"/>
                        </w:pPr>
                        <w:r>
                          <w:rPr>
                            <w:rFonts w:ascii="Arial" w:eastAsia="Arial" w:hAnsi="Arial"/>
                            <w:color w:val="000000"/>
                          </w:rPr>
                          <w:t xml:space="preserve"> L5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3341F" w14:textId="77777777" w:rsidR="0057322A" w:rsidRDefault="00A637A4">
                        <w:pPr>
                          <w:spacing w:after="0" w:line="240" w:lineRule="auto"/>
                        </w:pPr>
                        <w:r>
                          <w:rPr>
                            <w:rFonts w:ascii="Arial" w:eastAsia="Arial" w:hAnsi="Arial"/>
                            <w:color w:val="000000"/>
                          </w:rPr>
                          <w:t xml:space="preserve">There is an approved safety plan in home and work locations. </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36114" w14:textId="77777777" w:rsidR="0057322A" w:rsidRDefault="00A637A4">
                        <w:pPr>
                          <w:spacing w:after="0" w:line="240" w:lineRule="auto"/>
                        </w:pPr>
                        <w:r>
                          <w:rPr>
                            <w:rFonts w:ascii="Arial" w:eastAsia="Arial" w:hAnsi="Arial"/>
                            <w:color w:val="000000"/>
                          </w:rPr>
                          <w:t>The location had an Emergency Evacuation Safety Plan (EESP) in place and signed by the provider, however it was not signed/approved by the DDS Area Office.  The agency needs to ensure that EESP'</w:t>
                        </w:r>
                        <w:r>
                          <w:rPr>
                            <w:rFonts w:ascii="Arial" w:eastAsia="Arial" w:hAnsi="Arial"/>
                            <w:color w:val="000000"/>
                          </w:rPr>
                          <w:t>s are approved by the DDS Area Office every two years, or as significant changes occur.</w:t>
                        </w:r>
                      </w:p>
                    </w:tc>
                  </w:tr>
                  <w:tr w:rsidR="0057322A" w14:paraId="70BD9BE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80633D" w14:textId="77777777" w:rsidR="0057322A" w:rsidRDefault="00A637A4">
                        <w:pPr>
                          <w:spacing w:after="0" w:line="240" w:lineRule="auto"/>
                        </w:pPr>
                        <w:r>
                          <w:rPr>
                            <w:rFonts w:ascii="Wingdings" w:eastAsia="Wingdings" w:hAnsi="Wingdings"/>
                            <w:color w:val="000000"/>
                            <w:sz w:val="16"/>
                          </w:rPr>
                          <w:t>O</w:t>
                        </w: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6C05C8" w14:textId="77777777" w:rsidR="0057322A" w:rsidRDefault="00A637A4">
                        <w:pPr>
                          <w:spacing w:after="0" w:line="240" w:lineRule="auto"/>
                        </w:pPr>
                        <w:r>
                          <w:rPr>
                            <w:rFonts w:ascii="Arial" w:eastAsia="Arial" w:hAnsi="Arial"/>
                            <w:color w:val="000000"/>
                          </w:rPr>
                          <w:t xml:space="preserve"> L6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6B5C7" w14:textId="77777777" w:rsidR="0057322A" w:rsidRDefault="00A637A4">
                        <w:pPr>
                          <w:spacing w:after="0" w:line="240" w:lineRule="auto"/>
                        </w:pPr>
                        <w:r>
                          <w:rPr>
                            <w:rFonts w:ascii="Arial" w:eastAsia="Arial" w:hAnsi="Arial"/>
                            <w:color w:val="000000"/>
                          </w:rPr>
                          <w:t xml:space="preserve">All individuals are able to evacuate homes in 2.5 minutes with or without assistance and workplaces within a reasonable amount of time. </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87141" w14:textId="77777777" w:rsidR="0057322A" w:rsidRDefault="00A637A4">
                        <w:pPr>
                          <w:spacing w:after="0" w:line="240" w:lineRule="auto"/>
                        </w:pPr>
                        <w:r>
                          <w:rPr>
                            <w:rFonts w:ascii="Arial" w:eastAsia="Arial" w:hAnsi="Arial"/>
                            <w:color w:val="000000"/>
                          </w:rPr>
                          <w:t>Individuals are not bein</w:t>
                        </w:r>
                        <w:r>
                          <w:rPr>
                            <w:rFonts w:ascii="Arial" w:eastAsia="Arial" w:hAnsi="Arial"/>
                            <w:color w:val="000000"/>
                          </w:rPr>
                          <w:t>g evacuated in the amount of time identified within the Emergency Evacuation Safety Plan.  The agency needs to ensure that individuals can be evacuated within this timeframe, and if situations arise when this is not occurring, strategies must be put in pla</w:t>
                        </w:r>
                        <w:r>
                          <w:rPr>
                            <w:rFonts w:ascii="Arial" w:eastAsia="Arial" w:hAnsi="Arial"/>
                            <w:color w:val="000000"/>
                          </w:rPr>
                          <w:t>ce to resolve this temporary situation.</w:t>
                        </w:r>
                      </w:p>
                    </w:tc>
                  </w:tr>
                  <w:tr w:rsidR="0057322A" w14:paraId="7F00990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13168E" w14:textId="77777777" w:rsidR="0057322A" w:rsidRDefault="0057322A">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55286B" w14:textId="77777777" w:rsidR="0057322A" w:rsidRDefault="00A637A4">
                        <w:pPr>
                          <w:spacing w:after="0" w:line="240" w:lineRule="auto"/>
                        </w:pPr>
                        <w:r>
                          <w:rPr>
                            <w:rFonts w:ascii="Arial" w:eastAsia="Arial" w:hAnsi="Arial"/>
                            <w:color w:val="000000"/>
                          </w:rPr>
                          <w:t xml:space="preserve"> L7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C5AC0" w14:textId="77777777" w:rsidR="0057322A" w:rsidRDefault="00A637A4">
                        <w:pPr>
                          <w:spacing w:after="0" w:line="240" w:lineRule="auto"/>
                        </w:pPr>
                        <w:r>
                          <w:rPr>
                            <w:rFonts w:ascii="Arial" w:eastAsia="Arial" w:hAnsi="Arial"/>
                            <w:color w:val="000000"/>
                          </w:rPr>
                          <w:t>Fire drills are conducted as required.</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25556" w14:textId="77777777" w:rsidR="0057322A" w:rsidRDefault="00A637A4">
                        <w:pPr>
                          <w:spacing w:after="0" w:line="240" w:lineRule="auto"/>
                        </w:pPr>
                        <w:r>
                          <w:rPr>
                            <w:rFonts w:ascii="Arial" w:eastAsia="Arial" w:hAnsi="Arial"/>
                            <w:color w:val="000000"/>
                          </w:rPr>
                          <w:t>Fire drills were not conducted twice per year as required.  The agency needs to ensure that fire drills are conducted at the frequency and staff to individual ratio stated in the Emergency Evacuation Safety Plan.  Documentation of fire drills needs to incl</w:t>
                        </w:r>
                        <w:r>
                          <w:rPr>
                            <w:rFonts w:ascii="Arial" w:eastAsia="Arial" w:hAnsi="Arial"/>
                            <w:color w:val="000000"/>
                          </w:rPr>
                          <w:t>ude the names of individuals and staff present for the fire drill, the level of assistance provided to individuals, and the total evacuation time of the drill.</w:t>
                        </w:r>
                      </w:p>
                    </w:tc>
                  </w:tr>
                  <w:tr w:rsidR="0057322A" w14:paraId="3CD4964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FCC5F7" w14:textId="77777777" w:rsidR="0057322A" w:rsidRDefault="0057322A">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4375C4" w14:textId="77777777" w:rsidR="0057322A" w:rsidRDefault="00A637A4">
                        <w:pPr>
                          <w:spacing w:after="0" w:line="240" w:lineRule="auto"/>
                        </w:pPr>
                        <w:r>
                          <w:rPr>
                            <w:rFonts w:ascii="Arial" w:eastAsia="Arial" w:hAnsi="Arial"/>
                            <w:color w:val="000000"/>
                          </w:rPr>
                          <w:t xml:space="preserve"> L15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99C4C" w14:textId="77777777" w:rsidR="0057322A" w:rsidRDefault="00A637A4">
                        <w:pPr>
                          <w:spacing w:after="0" w:line="240" w:lineRule="auto"/>
                        </w:pPr>
                        <w:r>
                          <w:rPr>
                            <w:rFonts w:ascii="Arial" w:eastAsia="Arial" w:hAnsi="Arial"/>
                            <w:color w:val="000000"/>
                          </w:rPr>
                          <w:t>Hot water temperature tests between 110 and 120 degrees (as of 1/2014).</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DDD04" w14:textId="77777777" w:rsidR="0057322A" w:rsidRDefault="00A637A4">
                        <w:pPr>
                          <w:spacing w:after="0" w:line="240" w:lineRule="auto"/>
                        </w:pPr>
                        <w:r>
                          <w:rPr>
                            <w:rFonts w:ascii="Arial" w:eastAsia="Arial" w:hAnsi="Arial"/>
                            <w:color w:val="000000"/>
                          </w:rPr>
                          <w:t xml:space="preserve">The agency needs </w:t>
                        </w:r>
                        <w:r>
                          <w:rPr>
                            <w:rFonts w:ascii="Arial" w:eastAsia="Arial" w:hAnsi="Arial"/>
                            <w:color w:val="000000"/>
                          </w:rPr>
                          <w:t>to ensure that hot water temperatures measure within the required range of 110 to 120 degrees at all sinks used by individuals.</w:t>
                        </w:r>
                      </w:p>
                    </w:tc>
                  </w:tr>
                  <w:tr w:rsidR="0057322A" w14:paraId="0C08D8E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96FC7C" w14:textId="77777777" w:rsidR="0057322A" w:rsidRDefault="0057322A">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610C32" w14:textId="77777777" w:rsidR="0057322A" w:rsidRDefault="00A637A4">
                        <w:pPr>
                          <w:spacing w:after="0" w:line="240" w:lineRule="auto"/>
                        </w:pPr>
                        <w:r>
                          <w:rPr>
                            <w:rFonts w:ascii="Arial" w:eastAsia="Arial" w:hAnsi="Arial"/>
                            <w:color w:val="000000"/>
                          </w:rPr>
                          <w:t xml:space="preserve"> L80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DAA43" w14:textId="77777777" w:rsidR="0057322A" w:rsidRDefault="00A637A4">
                        <w:pPr>
                          <w:spacing w:after="0" w:line="240" w:lineRule="auto"/>
                        </w:pPr>
                        <w:r>
                          <w:rPr>
                            <w:rFonts w:ascii="Arial" w:eastAsia="Arial" w:hAnsi="Arial"/>
                            <w:color w:val="000000"/>
                          </w:rPr>
                          <w:t>Support staff are trained to recognize signs and symptoms of illness.</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9ACD8" w14:textId="77777777" w:rsidR="0057322A" w:rsidRDefault="00A637A4">
                        <w:pPr>
                          <w:spacing w:after="0" w:line="240" w:lineRule="auto"/>
                        </w:pPr>
                        <w:r>
                          <w:rPr>
                            <w:rFonts w:ascii="Arial" w:eastAsia="Arial" w:hAnsi="Arial"/>
                            <w:color w:val="000000"/>
                          </w:rPr>
                          <w:t>The agency needs to ensure that all staff have received training in recognizing the signs and symptoms of illness; at a minimum the curriculum must include topics covered in the DDS "Jus</w:t>
                        </w:r>
                        <w:r>
                          <w:rPr>
                            <w:rFonts w:ascii="Arial" w:eastAsia="Arial" w:hAnsi="Arial"/>
                            <w:color w:val="000000"/>
                          </w:rPr>
                          <w:t>t Not Right" and "Health Observation Guidelines" training documents.</w:t>
                        </w:r>
                      </w:p>
                    </w:tc>
                  </w:tr>
                  <w:tr w:rsidR="0057322A" w14:paraId="0C1A27B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74CD56" w14:textId="77777777" w:rsidR="0057322A" w:rsidRDefault="0057322A">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F62C69" w14:textId="77777777" w:rsidR="0057322A" w:rsidRDefault="00A637A4">
                        <w:pPr>
                          <w:spacing w:after="0" w:line="240" w:lineRule="auto"/>
                        </w:pPr>
                        <w:r>
                          <w:rPr>
                            <w:rFonts w:ascii="Arial" w:eastAsia="Arial" w:hAnsi="Arial"/>
                            <w:color w:val="000000"/>
                          </w:rPr>
                          <w:t xml:space="preserve"> L85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2C5FB" w14:textId="77777777" w:rsidR="0057322A" w:rsidRDefault="00A637A4">
                        <w:pPr>
                          <w:spacing w:after="0" w:line="240" w:lineRule="auto"/>
                        </w:pPr>
                        <w:r>
                          <w:rPr>
                            <w:rFonts w:ascii="Arial" w:eastAsia="Arial" w:hAnsi="Arial"/>
                            <w:color w:val="000000"/>
                          </w:rPr>
                          <w:t>The agency provides ongoing supervision, oversight and staff development.</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2288B" w14:textId="77777777" w:rsidR="0057322A" w:rsidRDefault="00A637A4">
                        <w:pPr>
                          <w:spacing w:after="0" w:line="240" w:lineRule="auto"/>
                        </w:pPr>
                        <w:r>
                          <w:rPr>
                            <w:rFonts w:ascii="Arial" w:eastAsia="Arial" w:hAnsi="Arial"/>
                            <w:color w:val="000000"/>
                          </w:rPr>
                          <w:t>Supervision was not occurring in accordance with the agency's policy, and several programmatic functions a</w:t>
                        </w:r>
                        <w:r>
                          <w:rPr>
                            <w:rFonts w:ascii="Arial" w:eastAsia="Arial" w:hAnsi="Arial"/>
                            <w:color w:val="000000"/>
                          </w:rPr>
                          <w:t>ddressed through supervision were not meeting DDS regulatory requirements.  The agency needs to ensure that supervision is provided at a frequency and level of effectiveness that ensures support staff are able to carry out the primary functions of their po</w:t>
                        </w:r>
                        <w:r>
                          <w:rPr>
                            <w:rFonts w:ascii="Arial" w:eastAsia="Arial" w:hAnsi="Arial"/>
                            <w:color w:val="000000"/>
                          </w:rPr>
                          <w:t>sitions.</w:t>
                        </w:r>
                      </w:p>
                    </w:tc>
                  </w:tr>
                  <w:tr w:rsidR="0057322A" w14:paraId="701673D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72CC21" w14:textId="77777777" w:rsidR="0057322A" w:rsidRDefault="0057322A">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0E0BB7" w14:textId="77777777" w:rsidR="0057322A" w:rsidRDefault="00A637A4">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463BD" w14:textId="77777777" w:rsidR="0057322A" w:rsidRDefault="00A637A4">
                        <w:pPr>
                          <w:spacing w:after="0" w:line="240" w:lineRule="auto"/>
                        </w:pPr>
                        <w:r>
                          <w:rPr>
                            <w:rFonts w:ascii="Arial" w:eastAsia="Arial" w:hAnsi="Arial"/>
                            <w:color w:val="000000"/>
                          </w:rPr>
                          <w:t>Required assessments concerning individual needs and abilities are completed in preparation for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337F5" w14:textId="77777777" w:rsidR="0057322A" w:rsidRDefault="00A637A4">
                        <w:pPr>
                          <w:spacing w:after="0" w:line="240" w:lineRule="auto"/>
                        </w:pPr>
                        <w:r>
                          <w:rPr>
                            <w:rFonts w:ascii="Arial" w:eastAsia="Arial" w:hAnsi="Arial"/>
                            <w:color w:val="000000"/>
                          </w:rPr>
                          <w:t>For six individuals, assessments had not been completed and submitted to DDS 15 days prior in preparation for the ISP. The agency needs to ensure that assessments are completed in preparation for the ISP and submitted in accordance with regulatory requirem</w:t>
                        </w:r>
                        <w:r>
                          <w:rPr>
                            <w:rFonts w:ascii="Arial" w:eastAsia="Arial" w:hAnsi="Arial"/>
                            <w:color w:val="000000"/>
                          </w:rPr>
                          <w:t>ents.</w:t>
                        </w:r>
                      </w:p>
                    </w:tc>
                  </w:tr>
                  <w:tr w:rsidR="0057322A" w14:paraId="1C830A5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67D887" w14:textId="77777777" w:rsidR="0057322A" w:rsidRDefault="0057322A">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EA749B" w14:textId="77777777" w:rsidR="0057322A" w:rsidRDefault="00A637A4">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835AC" w14:textId="77777777" w:rsidR="0057322A" w:rsidRDefault="00A637A4">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FFFBE" w14:textId="77777777" w:rsidR="0057322A" w:rsidRDefault="00A637A4">
                        <w:pPr>
                          <w:spacing w:after="0" w:line="240" w:lineRule="auto"/>
                        </w:pPr>
                        <w:r>
                          <w:rPr>
                            <w:rFonts w:ascii="Arial" w:eastAsia="Arial" w:hAnsi="Arial"/>
                            <w:color w:val="000000"/>
                          </w:rPr>
                          <w:t>For six individuals, support strategies had not been completed and submitted to DDS 15 days prior in prepar</w:t>
                        </w:r>
                        <w:r>
                          <w:rPr>
                            <w:rFonts w:ascii="Arial" w:eastAsia="Arial" w:hAnsi="Arial"/>
                            <w:color w:val="000000"/>
                          </w:rPr>
                          <w:t>ation for the ISP. The agency needs to ensure that support strategies are completed in preparation for the ISP and submitted in accordance with regulatory requirements.</w:t>
                        </w:r>
                      </w:p>
                    </w:tc>
                  </w:tr>
                  <w:tr w:rsidR="0057322A" w14:paraId="5D6B380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2FADA6" w14:textId="77777777" w:rsidR="0057322A" w:rsidRDefault="0057322A">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25AC8B" w14:textId="77777777" w:rsidR="0057322A" w:rsidRDefault="00A637A4">
                        <w:pPr>
                          <w:spacing w:after="0" w:line="240" w:lineRule="auto"/>
                        </w:pPr>
                        <w:r>
                          <w:rPr>
                            <w:rFonts w:ascii="Arial" w:eastAsia="Arial" w:hAnsi="Arial"/>
                            <w:color w:val="000000"/>
                          </w:rPr>
                          <w:t xml:space="preserve"> L88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93846" w14:textId="77777777" w:rsidR="0057322A" w:rsidRDefault="00A637A4">
                        <w:pPr>
                          <w:spacing w:after="0" w:line="240" w:lineRule="auto"/>
                        </w:pPr>
                        <w:r>
                          <w:rPr>
                            <w:rFonts w:ascii="Arial" w:eastAsia="Arial" w:hAnsi="Arial"/>
                            <w:color w:val="000000"/>
                          </w:rPr>
                          <w:t xml:space="preserve">Services and support strategies identified and agreed upon in the ISP for which </w:t>
                        </w:r>
                        <w:r>
                          <w:rPr>
                            <w:rFonts w:ascii="Arial" w:eastAsia="Arial" w:hAnsi="Arial"/>
                            <w:color w:val="000000"/>
                          </w:rPr>
                          <w:t>the provider has designated responsibility are being implemented.</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09EDD" w14:textId="77777777" w:rsidR="0057322A" w:rsidRDefault="00A637A4">
                        <w:pPr>
                          <w:spacing w:after="0" w:line="240" w:lineRule="auto"/>
                        </w:pPr>
                        <w:r>
                          <w:rPr>
                            <w:rFonts w:ascii="Arial" w:eastAsia="Arial" w:hAnsi="Arial"/>
                            <w:color w:val="000000"/>
                          </w:rPr>
                          <w:t>For four individuals, ISP objectives are either not being implemented, or data collection is not occurring. The agency needs to ensure that ISP objectives are implemented as described within support strategies, and that data relating to ISP objectives is c</w:t>
                        </w:r>
                        <w:r>
                          <w:rPr>
                            <w:rFonts w:ascii="Arial" w:eastAsia="Arial" w:hAnsi="Arial"/>
                            <w:color w:val="000000"/>
                          </w:rPr>
                          <w:t>ollected.</w:t>
                        </w:r>
                      </w:p>
                    </w:tc>
                  </w:tr>
                </w:tbl>
                <w:p w14:paraId="755284FE" w14:textId="77777777" w:rsidR="0057322A" w:rsidRDefault="0057322A">
                  <w:pPr>
                    <w:spacing w:after="0" w:line="240" w:lineRule="auto"/>
                  </w:pPr>
                </w:p>
              </w:tc>
            </w:tr>
          </w:tbl>
          <w:p w14:paraId="13BFEB4C" w14:textId="77777777" w:rsidR="0057322A" w:rsidRDefault="0057322A">
            <w:pPr>
              <w:spacing w:after="0" w:line="240" w:lineRule="auto"/>
            </w:pPr>
          </w:p>
        </w:tc>
        <w:tc>
          <w:tcPr>
            <w:tcW w:w="17" w:type="dxa"/>
          </w:tcPr>
          <w:p w14:paraId="44B28752" w14:textId="77777777" w:rsidR="0057322A" w:rsidRDefault="0057322A">
            <w:pPr>
              <w:pStyle w:val="EmptyCellLayoutStyle"/>
              <w:spacing w:after="0" w:line="240" w:lineRule="auto"/>
            </w:pPr>
          </w:p>
        </w:tc>
      </w:tr>
    </w:tbl>
    <w:p w14:paraId="22CEA500" w14:textId="77777777" w:rsidR="0057322A" w:rsidRDefault="00A637A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25"/>
        <w:gridCol w:w="1"/>
        <w:gridCol w:w="1"/>
        <w:gridCol w:w="4498"/>
        <w:gridCol w:w="4157"/>
        <w:gridCol w:w="297"/>
        <w:gridCol w:w="89"/>
      </w:tblGrid>
      <w:tr w:rsidR="0057322A" w14:paraId="54525DF6" w14:textId="77777777">
        <w:trPr>
          <w:trHeight w:val="181"/>
        </w:trPr>
        <w:tc>
          <w:tcPr>
            <w:tcW w:w="225" w:type="dxa"/>
          </w:tcPr>
          <w:p w14:paraId="6C9CC8AA" w14:textId="77777777" w:rsidR="0057322A" w:rsidRDefault="0057322A">
            <w:pPr>
              <w:pStyle w:val="EmptyCellLayoutStyle"/>
              <w:spacing w:after="0" w:line="240" w:lineRule="auto"/>
            </w:pPr>
          </w:p>
        </w:tc>
        <w:tc>
          <w:tcPr>
            <w:tcW w:w="4500" w:type="dxa"/>
            <w:gridSpan w:val="3"/>
          </w:tcPr>
          <w:p w14:paraId="55CB0F87" w14:textId="77777777" w:rsidR="0057322A" w:rsidRDefault="0057322A">
            <w:pPr>
              <w:pStyle w:val="EmptyCellLayoutStyle"/>
              <w:spacing w:after="0" w:line="240" w:lineRule="auto"/>
            </w:pPr>
          </w:p>
        </w:tc>
        <w:tc>
          <w:tcPr>
            <w:tcW w:w="4157" w:type="dxa"/>
          </w:tcPr>
          <w:p w14:paraId="6A1F8BED" w14:textId="77777777" w:rsidR="0057322A" w:rsidRDefault="0057322A">
            <w:pPr>
              <w:pStyle w:val="EmptyCellLayoutStyle"/>
              <w:spacing w:after="0" w:line="240" w:lineRule="auto"/>
            </w:pPr>
          </w:p>
        </w:tc>
        <w:tc>
          <w:tcPr>
            <w:tcW w:w="297" w:type="dxa"/>
          </w:tcPr>
          <w:p w14:paraId="5747F3CA" w14:textId="77777777" w:rsidR="0057322A" w:rsidRDefault="0057322A">
            <w:pPr>
              <w:pStyle w:val="EmptyCellLayoutStyle"/>
              <w:spacing w:after="0" w:line="240" w:lineRule="auto"/>
            </w:pPr>
          </w:p>
        </w:tc>
        <w:tc>
          <w:tcPr>
            <w:tcW w:w="89" w:type="dxa"/>
          </w:tcPr>
          <w:p w14:paraId="7E606D69" w14:textId="77777777" w:rsidR="0057322A" w:rsidRDefault="0057322A">
            <w:pPr>
              <w:pStyle w:val="EmptyCellLayoutStyle"/>
              <w:spacing w:after="0" w:line="240" w:lineRule="auto"/>
            </w:pPr>
          </w:p>
        </w:tc>
      </w:tr>
      <w:tr w:rsidR="0057322A" w14:paraId="796DA3E1" w14:textId="77777777">
        <w:trPr>
          <w:trHeight w:val="359"/>
        </w:trPr>
        <w:tc>
          <w:tcPr>
            <w:tcW w:w="225" w:type="dxa"/>
          </w:tcPr>
          <w:p w14:paraId="76EB9A47" w14:textId="77777777" w:rsidR="0057322A" w:rsidRDefault="0057322A">
            <w:pPr>
              <w:pStyle w:val="EmptyCellLayoutStyle"/>
              <w:spacing w:after="0" w:line="240" w:lineRule="auto"/>
            </w:pPr>
          </w:p>
        </w:tc>
        <w:tc>
          <w:tcPr>
            <w:tcW w:w="4500" w:type="dxa"/>
            <w:gridSpan w:val="3"/>
          </w:tcPr>
          <w:tbl>
            <w:tblPr>
              <w:tblW w:w="0" w:type="auto"/>
              <w:tblCellMar>
                <w:left w:w="0" w:type="dxa"/>
                <w:right w:w="0" w:type="dxa"/>
              </w:tblCellMar>
              <w:tblLook w:val="04A0" w:firstRow="1" w:lastRow="0" w:firstColumn="1" w:lastColumn="0" w:noHBand="0" w:noVBand="1"/>
            </w:tblPr>
            <w:tblGrid>
              <w:gridCol w:w="4500"/>
            </w:tblGrid>
            <w:tr w:rsidR="0057322A" w14:paraId="2AA64997" w14:textId="77777777">
              <w:trPr>
                <w:trHeight w:val="282"/>
              </w:trPr>
              <w:tc>
                <w:tcPr>
                  <w:tcW w:w="4500" w:type="dxa"/>
                  <w:tcBorders>
                    <w:top w:val="nil"/>
                    <w:left w:val="nil"/>
                    <w:bottom w:val="nil"/>
                    <w:right w:val="nil"/>
                  </w:tcBorders>
                  <w:tcMar>
                    <w:top w:w="39" w:type="dxa"/>
                    <w:left w:w="39" w:type="dxa"/>
                    <w:bottom w:w="39" w:type="dxa"/>
                    <w:right w:w="39" w:type="dxa"/>
                  </w:tcMar>
                </w:tcPr>
                <w:p w14:paraId="478A95EC" w14:textId="77777777" w:rsidR="0057322A" w:rsidRDefault="00A637A4">
                  <w:pPr>
                    <w:spacing w:after="0" w:line="240" w:lineRule="auto"/>
                  </w:pPr>
                  <w:r>
                    <w:rPr>
                      <w:rFonts w:ascii="Arial" w:eastAsia="Arial" w:hAnsi="Arial"/>
                      <w:b/>
                      <w:color w:val="000000"/>
                      <w:sz w:val="24"/>
                      <w:u w:val="single"/>
                    </w:rPr>
                    <w:t>CERTIFICATION FINDINGS</w:t>
                  </w:r>
                </w:p>
              </w:tc>
            </w:tr>
          </w:tbl>
          <w:p w14:paraId="4861EAF0" w14:textId="77777777" w:rsidR="0057322A" w:rsidRDefault="0057322A">
            <w:pPr>
              <w:spacing w:after="0" w:line="240" w:lineRule="auto"/>
            </w:pPr>
          </w:p>
        </w:tc>
        <w:tc>
          <w:tcPr>
            <w:tcW w:w="4157" w:type="dxa"/>
          </w:tcPr>
          <w:p w14:paraId="6F7EE528" w14:textId="77777777" w:rsidR="0057322A" w:rsidRDefault="0057322A">
            <w:pPr>
              <w:pStyle w:val="EmptyCellLayoutStyle"/>
              <w:spacing w:after="0" w:line="240" w:lineRule="auto"/>
            </w:pPr>
          </w:p>
        </w:tc>
        <w:tc>
          <w:tcPr>
            <w:tcW w:w="297" w:type="dxa"/>
          </w:tcPr>
          <w:p w14:paraId="722A25EA" w14:textId="77777777" w:rsidR="0057322A" w:rsidRDefault="0057322A">
            <w:pPr>
              <w:pStyle w:val="EmptyCellLayoutStyle"/>
              <w:spacing w:after="0" w:line="240" w:lineRule="auto"/>
            </w:pPr>
          </w:p>
        </w:tc>
        <w:tc>
          <w:tcPr>
            <w:tcW w:w="89" w:type="dxa"/>
          </w:tcPr>
          <w:p w14:paraId="55FD81E9" w14:textId="77777777" w:rsidR="0057322A" w:rsidRDefault="0057322A">
            <w:pPr>
              <w:pStyle w:val="EmptyCellLayoutStyle"/>
              <w:spacing w:after="0" w:line="240" w:lineRule="auto"/>
            </w:pPr>
          </w:p>
        </w:tc>
      </w:tr>
      <w:tr w:rsidR="0057322A" w14:paraId="434E913D" w14:textId="77777777">
        <w:trPr>
          <w:trHeight w:val="324"/>
        </w:trPr>
        <w:tc>
          <w:tcPr>
            <w:tcW w:w="225" w:type="dxa"/>
          </w:tcPr>
          <w:p w14:paraId="7E34DF94" w14:textId="77777777" w:rsidR="0057322A" w:rsidRDefault="0057322A">
            <w:pPr>
              <w:pStyle w:val="EmptyCellLayoutStyle"/>
              <w:spacing w:after="0" w:line="240" w:lineRule="auto"/>
            </w:pPr>
          </w:p>
        </w:tc>
        <w:tc>
          <w:tcPr>
            <w:tcW w:w="4500" w:type="dxa"/>
            <w:gridSpan w:val="3"/>
          </w:tcPr>
          <w:p w14:paraId="4D721FE2" w14:textId="77777777" w:rsidR="0057322A" w:rsidRDefault="0057322A">
            <w:pPr>
              <w:pStyle w:val="EmptyCellLayoutStyle"/>
              <w:spacing w:after="0" w:line="240" w:lineRule="auto"/>
            </w:pPr>
          </w:p>
        </w:tc>
        <w:tc>
          <w:tcPr>
            <w:tcW w:w="4157" w:type="dxa"/>
          </w:tcPr>
          <w:p w14:paraId="2E3E0954" w14:textId="77777777" w:rsidR="0057322A" w:rsidRDefault="0057322A">
            <w:pPr>
              <w:pStyle w:val="EmptyCellLayoutStyle"/>
              <w:spacing w:after="0" w:line="240" w:lineRule="auto"/>
            </w:pPr>
          </w:p>
        </w:tc>
        <w:tc>
          <w:tcPr>
            <w:tcW w:w="297" w:type="dxa"/>
          </w:tcPr>
          <w:p w14:paraId="1CF8A865" w14:textId="77777777" w:rsidR="0057322A" w:rsidRDefault="0057322A">
            <w:pPr>
              <w:pStyle w:val="EmptyCellLayoutStyle"/>
              <w:spacing w:after="0" w:line="240" w:lineRule="auto"/>
            </w:pPr>
          </w:p>
        </w:tc>
        <w:tc>
          <w:tcPr>
            <w:tcW w:w="89" w:type="dxa"/>
          </w:tcPr>
          <w:p w14:paraId="0A60EC1B" w14:textId="77777777" w:rsidR="0057322A" w:rsidRDefault="0057322A">
            <w:pPr>
              <w:pStyle w:val="EmptyCellLayoutStyle"/>
              <w:spacing w:after="0" w:line="240" w:lineRule="auto"/>
            </w:pPr>
          </w:p>
        </w:tc>
      </w:tr>
      <w:tr w:rsidR="0057322A" w14:paraId="35FAACF7" w14:textId="77777777">
        <w:tc>
          <w:tcPr>
            <w:tcW w:w="225" w:type="dxa"/>
          </w:tcPr>
          <w:p w14:paraId="3826AB4D" w14:textId="77777777" w:rsidR="0057322A" w:rsidRDefault="0057322A">
            <w:pPr>
              <w:pStyle w:val="EmptyCellLayoutStyle"/>
              <w:spacing w:after="0" w:line="240" w:lineRule="auto"/>
            </w:pPr>
          </w:p>
        </w:tc>
        <w:tc>
          <w:tcPr>
            <w:tcW w:w="4500" w:type="dxa"/>
            <w:gridSpan w:val="3"/>
          </w:tcPr>
          <w:p w14:paraId="3E867028" w14:textId="77777777" w:rsidR="0057322A" w:rsidRDefault="0057322A">
            <w:pPr>
              <w:pStyle w:val="EmptyCellLayoutStyle"/>
              <w:spacing w:after="0" w:line="240" w:lineRule="auto"/>
            </w:pPr>
          </w:p>
        </w:tc>
        <w:tc>
          <w:tcPr>
            <w:tcW w:w="4157"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145"/>
              <w:gridCol w:w="648"/>
              <w:gridCol w:w="648"/>
              <w:gridCol w:w="697"/>
            </w:tblGrid>
            <w:tr w:rsidR="0057322A" w14:paraId="55DCBBDD"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97770" w14:textId="77777777" w:rsidR="0057322A" w:rsidRDefault="0057322A">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7D36A" w14:textId="77777777" w:rsidR="0057322A" w:rsidRDefault="00A637A4">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6472E" w14:textId="77777777" w:rsidR="0057322A" w:rsidRDefault="00A637A4">
                  <w:pPr>
                    <w:spacing w:after="0" w:line="240" w:lineRule="auto"/>
                  </w:pPr>
                  <w:r>
                    <w:rPr>
                      <w:rFonts w:ascii="Arial" w:eastAsia="Arial" w:hAnsi="Arial"/>
                      <w:b/>
                      <w:color w:val="000000"/>
                    </w:rPr>
                    <w:t>Not Met / Rated</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54FA2" w14:textId="77777777" w:rsidR="0057322A" w:rsidRDefault="00A637A4">
                  <w:pPr>
                    <w:spacing w:after="0" w:line="240" w:lineRule="auto"/>
                  </w:pPr>
                  <w:r>
                    <w:rPr>
                      <w:rFonts w:ascii="Arial" w:eastAsia="Arial" w:hAnsi="Arial"/>
                      <w:b/>
                      <w:color w:val="000000"/>
                    </w:rPr>
                    <w:t>% Met</w:t>
                  </w:r>
                </w:p>
              </w:tc>
            </w:tr>
            <w:tr w:rsidR="0057322A" w14:paraId="2253CAA9"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FF39A" w14:textId="77777777" w:rsidR="0057322A" w:rsidRDefault="00A637A4">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122BA" w14:textId="77777777" w:rsidR="0057322A" w:rsidRDefault="00A637A4">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E13DC" w14:textId="77777777" w:rsidR="0057322A" w:rsidRDefault="00A637A4">
                  <w:pPr>
                    <w:spacing w:after="0" w:line="240" w:lineRule="auto"/>
                  </w:pPr>
                  <w:r>
                    <w:rPr>
                      <w:rFonts w:ascii="Arial" w:eastAsia="Arial" w:hAnsi="Arial"/>
                      <w:b/>
                      <w:color w:val="000000"/>
                    </w:rPr>
                    <w:t>0/6</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CB40A" w14:textId="77777777" w:rsidR="0057322A" w:rsidRDefault="0057322A">
                  <w:pPr>
                    <w:spacing w:after="0" w:line="240" w:lineRule="auto"/>
                    <w:rPr>
                      <w:sz w:val="0"/>
                    </w:rPr>
                  </w:pPr>
                </w:p>
              </w:tc>
            </w:tr>
            <w:tr w:rsidR="0057322A" w14:paraId="6B93398E"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285DF" w14:textId="77777777" w:rsidR="0057322A" w:rsidRDefault="00A637A4">
                  <w:pPr>
                    <w:spacing w:after="0" w:line="240" w:lineRule="auto"/>
                  </w:pPr>
                  <w:r>
                    <w:rPr>
                      <w:rFonts w:ascii="Arial" w:eastAsia="Arial" w:hAnsi="Arial"/>
                      <w:b/>
                      <w:color w:val="000000"/>
                    </w:rPr>
                    <w:t>Employment and Day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672A3" w14:textId="77777777" w:rsidR="0057322A" w:rsidRDefault="00A637A4">
                  <w:pPr>
                    <w:spacing w:after="0" w:line="240" w:lineRule="auto"/>
                  </w:pPr>
                  <w:r>
                    <w:rPr>
                      <w:rFonts w:ascii="Arial" w:eastAsia="Arial" w:hAnsi="Arial"/>
                      <w:b/>
                      <w:color w:val="000000"/>
                    </w:rPr>
                    <w:t>12/17</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89AA7" w14:textId="77777777" w:rsidR="0057322A" w:rsidRDefault="00A637A4">
                  <w:pPr>
                    <w:spacing w:after="0" w:line="240" w:lineRule="auto"/>
                  </w:pPr>
                  <w:r>
                    <w:rPr>
                      <w:rFonts w:ascii="Arial" w:eastAsia="Arial" w:hAnsi="Arial"/>
                      <w:b/>
                      <w:color w:val="000000"/>
                    </w:rPr>
                    <w:t>5/17</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1BE6E" w14:textId="77777777" w:rsidR="0057322A" w:rsidRDefault="0057322A">
                  <w:pPr>
                    <w:spacing w:after="0" w:line="240" w:lineRule="auto"/>
                    <w:rPr>
                      <w:sz w:val="0"/>
                    </w:rPr>
                  </w:pPr>
                </w:p>
              </w:tc>
            </w:tr>
            <w:tr w:rsidR="0057322A" w14:paraId="63475DD2"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3F440" w14:textId="77777777" w:rsidR="0057322A" w:rsidRDefault="00A637A4">
                  <w:pPr>
                    <w:spacing w:after="0" w:line="240" w:lineRule="auto"/>
                  </w:pPr>
                  <w:r>
                    <w:rPr>
                      <w:rFonts w:ascii="Arial" w:eastAsia="Arial" w:hAnsi="Arial"/>
                      <w:color w:val="000000"/>
                    </w:rPr>
                    <w:t>Community Based Day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DF1E0" w14:textId="77777777" w:rsidR="0057322A" w:rsidRDefault="00A637A4">
                  <w:pPr>
                    <w:spacing w:after="0" w:line="240" w:lineRule="auto"/>
                  </w:pPr>
                  <w:r>
                    <w:rPr>
                      <w:rFonts w:ascii="Arial" w:eastAsia="Arial" w:hAnsi="Arial"/>
                      <w:color w:val="000000"/>
                    </w:rPr>
                    <w:t>12/17</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4E1CF" w14:textId="77777777" w:rsidR="0057322A" w:rsidRDefault="00A637A4">
                  <w:pPr>
                    <w:spacing w:after="0" w:line="240" w:lineRule="auto"/>
                  </w:pPr>
                  <w:r>
                    <w:rPr>
                      <w:rFonts w:ascii="Arial" w:eastAsia="Arial" w:hAnsi="Arial"/>
                      <w:color w:val="000000"/>
                    </w:rPr>
                    <w:t>5/17</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7AE51" w14:textId="77777777" w:rsidR="0057322A" w:rsidRDefault="0057322A">
                  <w:pPr>
                    <w:spacing w:after="0" w:line="240" w:lineRule="auto"/>
                    <w:rPr>
                      <w:sz w:val="0"/>
                    </w:rPr>
                  </w:pPr>
                </w:p>
              </w:tc>
            </w:tr>
            <w:tr w:rsidR="0057322A" w14:paraId="55A9A52F"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73FFE" w14:textId="77777777" w:rsidR="0057322A" w:rsidRDefault="00A637A4">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ED309" w14:textId="77777777" w:rsidR="0057322A" w:rsidRDefault="00A637A4">
                  <w:pPr>
                    <w:spacing w:after="0" w:line="240" w:lineRule="auto"/>
                  </w:pPr>
                  <w:r>
                    <w:rPr>
                      <w:rFonts w:ascii="Arial" w:eastAsia="Arial" w:hAnsi="Arial"/>
                      <w:b/>
                      <w:color w:val="000000"/>
                    </w:rPr>
                    <w:t>18/23</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2B8FE" w14:textId="77777777" w:rsidR="0057322A" w:rsidRDefault="00A637A4">
                  <w:pPr>
                    <w:spacing w:after="0" w:line="240" w:lineRule="auto"/>
                  </w:pPr>
                  <w:r>
                    <w:rPr>
                      <w:rFonts w:ascii="Arial" w:eastAsia="Arial" w:hAnsi="Arial"/>
                      <w:b/>
                      <w:color w:val="000000"/>
                    </w:rPr>
                    <w:t>5/23</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FAF01" w14:textId="77777777" w:rsidR="0057322A" w:rsidRDefault="00A637A4">
                  <w:pPr>
                    <w:spacing w:after="0" w:line="240" w:lineRule="auto"/>
                  </w:pPr>
                  <w:r>
                    <w:rPr>
                      <w:rFonts w:ascii="Arial" w:eastAsia="Arial" w:hAnsi="Arial"/>
                      <w:b/>
                      <w:color w:val="000000"/>
                    </w:rPr>
                    <w:t>78%</w:t>
                  </w:r>
                </w:p>
              </w:tc>
            </w:tr>
            <w:tr w:rsidR="0057322A" w14:paraId="5B4AFD0F"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2E499" w14:textId="77777777" w:rsidR="0057322A" w:rsidRDefault="00A637A4">
                  <w:pPr>
                    <w:spacing w:after="0" w:line="240" w:lineRule="auto"/>
                  </w:pPr>
                  <w:r>
                    <w:rPr>
                      <w:rFonts w:ascii="Arial" w:eastAsia="Arial" w:hAnsi="Arial"/>
                      <w:b/>
                      <w:color w:val="000000"/>
                    </w:rPr>
                    <w:t>Certified with Progress Report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8AA56" w14:textId="77777777" w:rsidR="0057322A" w:rsidRDefault="0057322A">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B562C" w14:textId="77777777" w:rsidR="0057322A" w:rsidRDefault="0057322A">
                  <w:pPr>
                    <w:spacing w:after="0" w:line="240" w:lineRule="auto"/>
                    <w:rPr>
                      <w:sz w:val="0"/>
                    </w:rPr>
                  </w:pP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5A0E9" w14:textId="77777777" w:rsidR="0057322A" w:rsidRDefault="0057322A">
                  <w:pPr>
                    <w:spacing w:after="0" w:line="240" w:lineRule="auto"/>
                    <w:rPr>
                      <w:sz w:val="0"/>
                    </w:rPr>
                  </w:pPr>
                </w:p>
              </w:tc>
            </w:tr>
          </w:tbl>
          <w:p w14:paraId="66DB104C" w14:textId="77777777" w:rsidR="0057322A" w:rsidRDefault="0057322A">
            <w:pPr>
              <w:spacing w:after="0" w:line="240" w:lineRule="auto"/>
            </w:pPr>
          </w:p>
        </w:tc>
        <w:tc>
          <w:tcPr>
            <w:tcW w:w="297" w:type="dxa"/>
          </w:tcPr>
          <w:p w14:paraId="7D0D2A5E" w14:textId="77777777" w:rsidR="0057322A" w:rsidRDefault="0057322A">
            <w:pPr>
              <w:pStyle w:val="EmptyCellLayoutStyle"/>
              <w:spacing w:after="0" w:line="240" w:lineRule="auto"/>
            </w:pPr>
          </w:p>
        </w:tc>
        <w:tc>
          <w:tcPr>
            <w:tcW w:w="89" w:type="dxa"/>
          </w:tcPr>
          <w:p w14:paraId="7D1F5487" w14:textId="77777777" w:rsidR="0057322A" w:rsidRDefault="0057322A">
            <w:pPr>
              <w:pStyle w:val="EmptyCellLayoutStyle"/>
              <w:spacing w:after="0" w:line="240" w:lineRule="auto"/>
            </w:pPr>
          </w:p>
        </w:tc>
      </w:tr>
      <w:tr w:rsidR="0057322A" w14:paraId="3BA5A306" w14:textId="77777777">
        <w:trPr>
          <w:trHeight w:val="393"/>
        </w:trPr>
        <w:tc>
          <w:tcPr>
            <w:tcW w:w="225" w:type="dxa"/>
          </w:tcPr>
          <w:p w14:paraId="6CCA4530" w14:textId="77777777" w:rsidR="0057322A" w:rsidRDefault="0057322A">
            <w:pPr>
              <w:pStyle w:val="EmptyCellLayoutStyle"/>
              <w:spacing w:after="0" w:line="240" w:lineRule="auto"/>
            </w:pPr>
          </w:p>
        </w:tc>
        <w:tc>
          <w:tcPr>
            <w:tcW w:w="4500" w:type="dxa"/>
            <w:gridSpan w:val="3"/>
          </w:tcPr>
          <w:p w14:paraId="26CD2AE4" w14:textId="77777777" w:rsidR="0057322A" w:rsidRDefault="0057322A">
            <w:pPr>
              <w:pStyle w:val="EmptyCellLayoutStyle"/>
              <w:spacing w:after="0" w:line="240" w:lineRule="auto"/>
            </w:pPr>
          </w:p>
        </w:tc>
        <w:tc>
          <w:tcPr>
            <w:tcW w:w="4157" w:type="dxa"/>
          </w:tcPr>
          <w:p w14:paraId="27F32866" w14:textId="77777777" w:rsidR="0057322A" w:rsidRDefault="0057322A">
            <w:pPr>
              <w:pStyle w:val="EmptyCellLayoutStyle"/>
              <w:spacing w:after="0" w:line="240" w:lineRule="auto"/>
            </w:pPr>
          </w:p>
        </w:tc>
        <w:tc>
          <w:tcPr>
            <w:tcW w:w="297" w:type="dxa"/>
          </w:tcPr>
          <w:p w14:paraId="3661940B" w14:textId="77777777" w:rsidR="0057322A" w:rsidRDefault="0057322A">
            <w:pPr>
              <w:pStyle w:val="EmptyCellLayoutStyle"/>
              <w:spacing w:after="0" w:line="240" w:lineRule="auto"/>
            </w:pPr>
          </w:p>
        </w:tc>
        <w:tc>
          <w:tcPr>
            <w:tcW w:w="89" w:type="dxa"/>
          </w:tcPr>
          <w:p w14:paraId="58792C4E" w14:textId="77777777" w:rsidR="0057322A" w:rsidRDefault="0057322A">
            <w:pPr>
              <w:pStyle w:val="EmptyCellLayoutStyle"/>
              <w:spacing w:after="0" w:line="240" w:lineRule="auto"/>
            </w:pPr>
          </w:p>
        </w:tc>
      </w:tr>
      <w:tr w:rsidR="0057322A" w14:paraId="657995A8" w14:textId="77777777">
        <w:tc>
          <w:tcPr>
            <w:tcW w:w="225" w:type="dxa"/>
          </w:tcPr>
          <w:p w14:paraId="5C6BEC3A" w14:textId="77777777" w:rsidR="0057322A" w:rsidRDefault="0057322A">
            <w:pPr>
              <w:pStyle w:val="EmptyCellLayoutStyle"/>
              <w:spacing w:after="0" w:line="240" w:lineRule="auto"/>
            </w:pPr>
          </w:p>
        </w:tc>
        <w:tc>
          <w:tcPr>
            <w:tcW w:w="450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
              <w:gridCol w:w="1"/>
              <w:gridCol w:w="1438"/>
              <w:gridCol w:w="3780"/>
              <w:gridCol w:w="3555"/>
            </w:tblGrid>
            <w:tr w:rsidR="0057322A" w14:paraId="2797AE2F"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33525F1D" w14:textId="77777777" w:rsidR="0057322A" w:rsidRDefault="0057322A">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7A17A08A" w14:textId="77777777" w:rsidR="0057322A" w:rsidRDefault="00A637A4">
                  <w:pPr>
                    <w:spacing w:after="0" w:line="240" w:lineRule="auto"/>
                  </w:pPr>
                  <w:r>
                    <w:rPr>
                      <w:rFonts w:ascii="Arial" w:eastAsia="Arial" w:hAnsi="Arial"/>
                      <w:b/>
                      <w:color w:val="000000"/>
                    </w:rPr>
                    <w:t>Community Based Day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7776D97F" w14:textId="77777777" w:rsidR="0057322A" w:rsidRDefault="0057322A">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2582D7A5" w14:textId="77777777" w:rsidR="0057322A" w:rsidRDefault="0057322A">
                  <w:pPr>
                    <w:spacing w:after="0" w:line="240" w:lineRule="auto"/>
                  </w:pPr>
                </w:p>
              </w:tc>
            </w:tr>
            <w:tr w:rsidR="0057322A" w14:paraId="3B99592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02015E" w14:textId="77777777" w:rsidR="0057322A" w:rsidRDefault="0057322A">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FB20C8" w14:textId="77777777" w:rsidR="0057322A" w:rsidRDefault="00A637A4">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563E2" w14:textId="77777777" w:rsidR="0057322A" w:rsidRDefault="00A637A4">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5C87E" w14:textId="77777777" w:rsidR="0057322A" w:rsidRDefault="00A637A4">
                  <w:pPr>
                    <w:spacing w:after="0" w:line="240" w:lineRule="auto"/>
                    <w:jc w:val="center"/>
                  </w:pPr>
                  <w:r>
                    <w:rPr>
                      <w:rFonts w:ascii="Arial" w:eastAsia="Arial" w:hAnsi="Arial"/>
                      <w:b/>
                      <w:color w:val="000000"/>
                    </w:rPr>
                    <w:t>Area Needing Improvement</w:t>
                  </w:r>
                </w:p>
              </w:tc>
            </w:tr>
            <w:tr w:rsidR="0057322A" w14:paraId="294DE28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FCE1D1" w14:textId="77777777" w:rsidR="0057322A" w:rsidRDefault="0057322A">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6FC373" w14:textId="77777777" w:rsidR="0057322A" w:rsidRDefault="00A637A4">
                  <w:pPr>
                    <w:spacing w:after="0" w:line="240" w:lineRule="auto"/>
                  </w:pPr>
                  <w:r>
                    <w:rPr>
                      <w:rFonts w:ascii="Arial" w:eastAsia="Arial" w:hAnsi="Arial"/>
                      <w:color w:val="000000"/>
                    </w:rPr>
                    <w:t xml:space="preserve"> C7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9F947" w14:textId="77777777" w:rsidR="0057322A" w:rsidRDefault="00A637A4">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D0537" w14:textId="77777777" w:rsidR="0057322A" w:rsidRDefault="00A637A4">
                  <w:pPr>
                    <w:spacing w:after="0" w:line="240" w:lineRule="auto"/>
                  </w:pPr>
                  <w:r>
                    <w:rPr>
                      <w:rFonts w:ascii="Arial" w:eastAsia="Arial" w:hAnsi="Arial"/>
                      <w:color w:val="000000"/>
                    </w:rPr>
                    <w:t>None of the individuals surveyed had been given the opportunity to gi</w:t>
                  </w:r>
                  <w:r>
                    <w:rPr>
                      <w:rFonts w:ascii="Arial" w:eastAsia="Arial" w:hAnsi="Arial"/>
                      <w:color w:val="000000"/>
                    </w:rPr>
                    <w:t>ve input into the hiring and performance of staff supporting them.  The agency needs to ensure that individuals are given the opportunity to give feedback on staff performance as well as into the hiring process.</w:t>
                  </w:r>
                </w:p>
              </w:tc>
            </w:tr>
            <w:tr w:rsidR="0057322A" w14:paraId="20A4C34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F81CD3" w14:textId="77777777" w:rsidR="0057322A" w:rsidRDefault="0057322A">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76A4F0" w14:textId="77777777" w:rsidR="0057322A" w:rsidRDefault="00A637A4">
                  <w:pPr>
                    <w:spacing w:after="0" w:line="240" w:lineRule="auto"/>
                  </w:pPr>
                  <w:r>
                    <w:rPr>
                      <w:rFonts w:ascii="Arial" w:eastAsia="Arial" w:hAnsi="Arial"/>
                      <w:color w:val="000000"/>
                    </w:rPr>
                    <w:t xml:space="preserve"> C39 (07/21)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286AC" w14:textId="77777777" w:rsidR="0057322A" w:rsidRDefault="00A637A4">
                  <w:pPr>
                    <w:spacing w:after="0" w:line="240" w:lineRule="auto"/>
                  </w:pPr>
                  <w:r>
                    <w:rPr>
                      <w:rFonts w:ascii="Arial" w:eastAsia="Arial" w:hAnsi="Arial"/>
                      <w:color w:val="000000"/>
                    </w:rPr>
                    <w:t xml:space="preserve">There is a plan developed to </w:t>
                  </w:r>
                  <w:r>
                    <w:rPr>
                      <w:rFonts w:ascii="Arial" w:eastAsia="Arial" w:hAnsi="Arial"/>
                      <w:color w:val="000000"/>
                    </w:rPr>
                    <w:t>identify job goals and support needs that would lead to movement into supported employment.</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53526" w14:textId="77777777" w:rsidR="0057322A" w:rsidRDefault="00A637A4">
                  <w:pPr>
                    <w:spacing w:after="0" w:line="240" w:lineRule="auto"/>
                  </w:pPr>
                  <w:r>
                    <w:rPr>
                      <w:rFonts w:ascii="Arial" w:eastAsia="Arial" w:hAnsi="Arial"/>
                      <w:color w:val="000000"/>
                    </w:rPr>
                    <w:t>Five of six individuals did not have plans in place identifying job goals and support needs.  The agency needs to ensure that written plans are in place, and that p</w:t>
                  </w:r>
                  <w:r>
                    <w:rPr>
                      <w:rFonts w:ascii="Arial" w:eastAsia="Arial" w:hAnsi="Arial"/>
                      <w:color w:val="000000"/>
                    </w:rPr>
                    <w:t>lans focus on identifying supports needed for individuals to move towards supported or competitive employment.</w:t>
                  </w:r>
                </w:p>
              </w:tc>
            </w:tr>
            <w:tr w:rsidR="0057322A" w14:paraId="3F6DEA7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E457C7" w14:textId="77777777" w:rsidR="0057322A" w:rsidRDefault="0057322A">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085718" w14:textId="77777777" w:rsidR="0057322A" w:rsidRDefault="00A637A4">
                  <w:pPr>
                    <w:spacing w:after="0" w:line="240" w:lineRule="auto"/>
                  </w:pPr>
                  <w:r>
                    <w:rPr>
                      <w:rFonts w:ascii="Arial" w:eastAsia="Arial" w:hAnsi="Arial"/>
                      <w:color w:val="000000"/>
                    </w:rPr>
                    <w:t xml:space="preserve"> C41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1F97B" w14:textId="77777777" w:rsidR="0057322A" w:rsidRDefault="00A637A4">
                  <w:pPr>
                    <w:spacing w:after="0" w:line="240" w:lineRule="auto"/>
                  </w:pPr>
                  <w:r>
                    <w:rPr>
                      <w:rFonts w:ascii="Arial" w:eastAsia="Arial" w:hAnsi="Arial"/>
                      <w:color w:val="000000"/>
                    </w:rPr>
                    <w:t>Individuals participate in activities, including those in the community, that reflect their interests and preferences.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C9B48" w14:textId="77777777" w:rsidR="0057322A" w:rsidRDefault="00A637A4">
                  <w:pPr>
                    <w:spacing w:after="0" w:line="240" w:lineRule="auto"/>
                  </w:pPr>
                  <w:r>
                    <w:rPr>
                      <w:rFonts w:ascii="Arial" w:eastAsia="Arial" w:hAnsi="Arial"/>
                      <w:color w:val="000000"/>
                    </w:rPr>
                    <w:t>Two of three individuals had not been supported to engage in community-based activities that are of interest to them. The agency needs to</w:t>
                  </w:r>
                  <w:r>
                    <w:rPr>
                      <w:rFonts w:ascii="Arial" w:eastAsia="Arial" w:hAnsi="Arial"/>
                      <w:color w:val="000000"/>
                    </w:rPr>
                    <w:t xml:space="preserve"> ensure that   community-based activities, in line with an individual's interests, are offered.</w:t>
                  </w:r>
                </w:p>
              </w:tc>
            </w:tr>
            <w:tr w:rsidR="0057322A" w14:paraId="6DAAAD8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C8410C" w14:textId="77777777" w:rsidR="0057322A" w:rsidRDefault="0057322A">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74728D" w14:textId="77777777" w:rsidR="0057322A" w:rsidRDefault="00A637A4">
                  <w:pPr>
                    <w:spacing w:after="0" w:line="240" w:lineRule="auto"/>
                  </w:pPr>
                  <w:r>
                    <w:rPr>
                      <w:rFonts w:ascii="Arial" w:eastAsia="Arial" w:hAnsi="Arial"/>
                      <w:color w:val="000000"/>
                    </w:rPr>
                    <w:t xml:space="preserve"> C42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B7B8A" w14:textId="77777777" w:rsidR="0057322A" w:rsidRDefault="00A637A4">
                  <w:pPr>
                    <w:spacing w:after="0" w:line="240" w:lineRule="auto"/>
                  </w:pPr>
                  <w:r>
                    <w:rPr>
                      <w:rFonts w:ascii="Arial" w:eastAsia="Arial" w:hAnsi="Arial"/>
                      <w:color w:val="000000"/>
                    </w:rPr>
                    <w:t>Individuals are involved in activities that connect them to other people in the community.</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F41C2" w14:textId="77777777" w:rsidR="0057322A" w:rsidRDefault="00A637A4">
                  <w:pPr>
                    <w:spacing w:after="0" w:line="240" w:lineRule="auto"/>
                  </w:pPr>
                  <w:r>
                    <w:rPr>
                      <w:rFonts w:ascii="Arial" w:eastAsia="Arial" w:hAnsi="Arial"/>
                      <w:color w:val="000000"/>
                    </w:rPr>
                    <w:t>Two individuals were not being supported to participate in act</w:t>
                  </w:r>
                  <w:r>
                    <w:rPr>
                      <w:rFonts w:ascii="Arial" w:eastAsia="Arial" w:hAnsi="Arial"/>
                      <w:color w:val="000000"/>
                    </w:rPr>
                    <w:t>ivities that connect them to other members of the community. The agency needs to ensure that individuals are regularly provided opportunities to engage in interactions with others in the community.</w:t>
                  </w:r>
                </w:p>
              </w:tc>
            </w:tr>
            <w:tr w:rsidR="0057322A" w14:paraId="30A68B7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CF1BC8" w14:textId="77777777" w:rsidR="0057322A" w:rsidRDefault="0057322A">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69B37A" w14:textId="77777777" w:rsidR="0057322A" w:rsidRDefault="00A637A4">
                  <w:pPr>
                    <w:spacing w:after="0" w:line="240" w:lineRule="auto"/>
                  </w:pPr>
                  <w:r>
                    <w:rPr>
                      <w:rFonts w:ascii="Arial" w:eastAsia="Arial" w:hAnsi="Arial"/>
                      <w:color w:val="000000"/>
                    </w:rPr>
                    <w:t xml:space="preserve"> C46</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737C5" w14:textId="77777777" w:rsidR="0057322A" w:rsidRDefault="00A637A4">
                  <w:pPr>
                    <w:spacing w:after="0" w:line="240" w:lineRule="auto"/>
                  </w:pPr>
                  <w:r>
                    <w:rPr>
                      <w:rFonts w:ascii="Arial" w:eastAsia="Arial" w:hAnsi="Arial"/>
                      <w:color w:val="000000"/>
                    </w:rPr>
                    <w:t>Staff (Home Providers) support individuals to learn about and use generic community resources.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36280" w14:textId="77777777" w:rsidR="0057322A" w:rsidRDefault="00A637A4">
                  <w:pPr>
                    <w:spacing w:after="0" w:line="240" w:lineRule="auto"/>
                  </w:pPr>
                  <w:r>
                    <w:rPr>
                      <w:rFonts w:ascii="Arial" w:eastAsia="Arial" w:hAnsi="Arial"/>
                      <w:color w:val="000000"/>
                    </w:rPr>
                    <w:t>For two individuals, support was not provided to use varied community resources. The agency needs to ensure that individuals are supported to use varied communit</w:t>
                  </w:r>
                  <w:r>
                    <w:rPr>
                      <w:rFonts w:ascii="Arial" w:eastAsia="Arial" w:hAnsi="Arial"/>
                      <w:color w:val="000000"/>
                    </w:rPr>
                    <w:t>y resources, such as banks, stores, restaurants, and libraries on a regular and ongoing basis.</w:t>
                  </w:r>
                </w:p>
              </w:tc>
            </w:tr>
            <w:tr w:rsidR="0057322A" w14:paraId="754F3432"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0041FCBA" w14:textId="77777777" w:rsidR="0057322A" w:rsidRDefault="0057322A">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7E891587" w14:textId="77777777" w:rsidR="0057322A" w:rsidRDefault="0057322A">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6C0BD174" w14:textId="77777777" w:rsidR="0057322A" w:rsidRDefault="0057322A">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1C6F4FA5" w14:textId="77777777" w:rsidR="0057322A" w:rsidRDefault="0057322A">
                  <w:pPr>
                    <w:spacing w:after="0" w:line="240" w:lineRule="auto"/>
                    <w:rPr>
                      <w:sz w:val="0"/>
                    </w:rPr>
                  </w:pPr>
                </w:p>
              </w:tc>
            </w:tr>
          </w:tbl>
          <w:p w14:paraId="7A925866" w14:textId="77777777" w:rsidR="0057322A" w:rsidRDefault="0057322A">
            <w:pPr>
              <w:spacing w:after="0" w:line="240" w:lineRule="auto"/>
            </w:pPr>
          </w:p>
        </w:tc>
        <w:tc>
          <w:tcPr>
            <w:tcW w:w="4157" w:type="dxa"/>
            <w:hMerge/>
          </w:tcPr>
          <w:p w14:paraId="5B56332B" w14:textId="77777777" w:rsidR="0057322A" w:rsidRDefault="0057322A">
            <w:pPr>
              <w:pStyle w:val="EmptyCellLayoutStyle"/>
              <w:spacing w:after="0" w:line="240" w:lineRule="auto"/>
            </w:pPr>
          </w:p>
        </w:tc>
        <w:tc>
          <w:tcPr>
            <w:tcW w:w="297" w:type="dxa"/>
            <w:gridSpan w:val="3"/>
            <w:hMerge/>
          </w:tcPr>
          <w:p w14:paraId="14F5EB0A" w14:textId="77777777" w:rsidR="0057322A" w:rsidRDefault="0057322A">
            <w:pPr>
              <w:pStyle w:val="EmptyCellLayoutStyle"/>
              <w:spacing w:after="0" w:line="240" w:lineRule="auto"/>
            </w:pPr>
          </w:p>
        </w:tc>
        <w:tc>
          <w:tcPr>
            <w:tcW w:w="89" w:type="dxa"/>
          </w:tcPr>
          <w:p w14:paraId="3946A01F" w14:textId="77777777" w:rsidR="0057322A" w:rsidRDefault="0057322A">
            <w:pPr>
              <w:pStyle w:val="EmptyCellLayoutStyle"/>
              <w:spacing w:after="0" w:line="240" w:lineRule="auto"/>
            </w:pPr>
          </w:p>
        </w:tc>
      </w:tr>
    </w:tbl>
    <w:p w14:paraId="046F4A6B" w14:textId="77777777" w:rsidR="0057322A" w:rsidRDefault="00A637A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6118"/>
        <w:gridCol w:w="360"/>
        <w:gridCol w:w="2519"/>
        <w:gridCol w:w="89"/>
      </w:tblGrid>
      <w:tr w:rsidR="0057322A" w14:paraId="7A4C2439" w14:textId="77777777">
        <w:trPr>
          <w:trHeight w:val="181"/>
        </w:trPr>
        <w:tc>
          <w:tcPr>
            <w:tcW w:w="180" w:type="dxa"/>
          </w:tcPr>
          <w:p w14:paraId="3C868C11" w14:textId="77777777" w:rsidR="0057322A" w:rsidRDefault="0057322A">
            <w:pPr>
              <w:pStyle w:val="EmptyCellLayoutStyle"/>
              <w:spacing w:after="0" w:line="240" w:lineRule="auto"/>
            </w:pPr>
          </w:p>
        </w:tc>
        <w:tc>
          <w:tcPr>
            <w:tcW w:w="6120" w:type="dxa"/>
            <w:gridSpan w:val="3"/>
          </w:tcPr>
          <w:p w14:paraId="10B82D90" w14:textId="77777777" w:rsidR="0057322A" w:rsidRDefault="0057322A">
            <w:pPr>
              <w:pStyle w:val="EmptyCellLayoutStyle"/>
              <w:spacing w:after="0" w:line="240" w:lineRule="auto"/>
            </w:pPr>
          </w:p>
        </w:tc>
        <w:tc>
          <w:tcPr>
            <w:tcW w:w="360" w:type="dxa"/>
          </w:tcPr>
          <w:p w14:paraId="04B8A86F" w14:textId="77777777" w:rsidR="0057322A" w:rsidRDefault="0057322A">
            <w:pPr>
              <w:pStyle w:val="EmptyCellLayoutStyle"/>
              <w:spacing w:after="0" w:line="240" w:lineRule="auto"/>
            </w:pPr>
          </w:p>
        </w:tc>
        <w:tc>
          <w:tcPr>
            <w:tcW w:w="2519" w:type="dxa"/>
          </w:tcPr>
          <w:p w14:paraId="3B2269DD" w14:textId="77777777" w:rsidR="0057322A" w:rsidRDefault="0057322A">
            <w:pPr>
              <w:pStyle w:val="EmptyCellLayoutStyle"/>
              <w:spacing w:after="0" w:line="240" w:lineRule="auto"/>
            </w:pPr>
          </w:p>
        </w:tc>
        <w:tc>
          <w:tcPr>
            <w:tcW w:w="89" w:type="dxa"/>
          </w:tcPr>
          <w:p w14:paraId="32441E53" w14:textId="77777777" w:rsidR="0057322A" w:rsidRDefault="0057322A">
            <w:pPr>
              <w:pStyle w:val="EmptyCellLayoutStyle"/>
              <w:spacing w:after="0" w:line="240" w:lineRule="auto"/>
            </w:pPr>
          </w:p>
        </w:tc>
      </w:tr>
      <w:tr w:rsidR="0057322A" w14:paraId="1BDD1510" w14:textId="77777777">
        <w:trPr>
          <w:trHeight w:val="359"/>
        </w:trPr>
        <w:tc>
          <w:tcPr>
            <w:tcW w:w="180" w:type="dxa"/>
          </w:tcPr>
          <w:p w14:paraId="5616A940" w14:textId="77777777" w:rsidR="0057322A" w:rsidRDefault="0057322A">
            <w:pPr>
              <w:pStyle w:val="EmptyCellLayoutStyle"/>
              <w:spacing w:after="0" w:line="240" w:lineRule="auto"/>
            </w:pPr>
          </w:p>
        </w:tc>
        <w:tc>
          <w:tcPr>
            <w:tcW w:w="6120" w:type="dxa"/>
            <w:gridSpan w:val="3"/>
          </w:tcPr>
          <w:tbl>
            <w:tblPr>
              <w:tblW w:w="0" w:type="auto"/>
              <w:tblCellMar>
                <w:left w:w="0" w:type="dxa"/>
                <w:right w:w="0" w:type="dxa"/>
              </w:tblCellMar>
              <w:tblLook w:val="04A0" w:firstRow="1" w:lastRow="0" w:firstColumn="1" w:lastColumn="0" w:noHBand="0" w:noVBand="1"/>
            </w:tblPr>
            <w:tblGrid>
              <w:gridCol w:w="6120"/>
            </w:tblGrid>
            <w:tr w:rsidR="0057322A" w14:paraId="2FB84B99" w14:textId="77777777">
              <w:trPr>
                <w:trHeight w:val="282"/>
              </w:trPr>
              <w:tc>
                <w:tcPr>
                  <w:tcW w:w="6120" w:type="dxa"/>
                  <w:tcBorders>
                    <w:top w:val="nil"/>
                    <w:left w:val="nil"/>
                    <w:bottom w:val="nil"/>
                    <w:right w:val="nil"/>
                  </w:tcBorders>
                  <w:tcMar>
                    <w:top w:w="39" w:type="dxa"/>
                    <w:left w:w="39" w:type="dxa"/>
                    <w:bottom w:w="39" w:type="dxa"/>
                    <w:right w:w="39" w:type="dxa"/>
                  </w:tcMar>
                </w:tcPr>
                <w:p w14:paraId="3E67D08B" w14:textId="77777777" w:rsidR="0057322A" w:rsidRDefault="00A637A4">
                  <w:pPr>
                    <w:spacing w:after="0" w:line="240" w:lineRule="auto"/>
                  </w:pPr>
                  <w:r>
                    <w:rPr>
                      <w:rFonts w:ascii="Arial" w:eastAsia="Arial" w:hAnsi="Arial"/>
                      <w:b/>
                      <w:color w:val="000000"/>
                    </w:rPr>
                    <w:t>MASTER SCORE SHEET LICENSURE</w:t>
                  </w:r>
                </w:p>
              </w:tc>
            </w:tr>
          </w:tbl>
          <w:p w14:paraId="4C390406" w14:textId="77777777" w:rsidR="0057322A" w:rsidRDefault="0057322A">
            <w:pPr>
              <w:spacing w:after="0" w:line="240" w:lineRule="auto"/>
            </w:pPr>
          </w:p>
        </w:tc>
        <w:tc>
          <w:tcPr>
            <w:tcW w:w="360" w:type="dxa"/>
          </w:tcPr>
          <w:p w14:paraId="425C330B" w14:textId="77777777" w:rsidR="0057322A" w:rsidRDefault="0057322A">
            <w:pPr>
              <w:pStyle w:val="EmptyCellLayoutStyle"/>
              <w:spacing w:after="0" w:line="240" w:lineRule="auto"/>
            </w:pPr>
          </w:p>
        </w:tc>
        <w:tc>
          <w:tcPr>
            <w:tcW w:w="2519" w:type="dxa"/>
          </w:tcPr>
          <w:p w14:paraId="661F172B" w14:textId="77777777" w:rsidR="0057322A" w:rsidRDefault="0057322A">
            <w:pPr>
              <w:pStyle w:val="EmptyCellLayoutStyle"/>
              <w:spacing w:after="0" w:line="240" w:lineRule="auto"/>
            </w:pPr>
          </w:p>
        </w:tc>
        <w:tc>
          <w:tcPr>
            <w:tcW w:w="89" w:type="dxa"/>
          </w:tcPr>
          <w:p w14:paraId="51C8B538" w14:textId="77777777" w:rsidR="0057322A" w:rsidRDefault="0057322A">
            <w:pPr>
              <w:pStyle w:val="EmptyCellLayoutStyle"/>
              <w:spacing w:after="0" w:line="240" w:lineRule="auto"/>
            </w:pPr>
          </w:p>
        </w:tc>
      </w:tr>
      <w:tr w:rsidR="0057322A" w14:paraId="5ED450EF" w14:textId="77777777">
        <w:trPr>
          <w:trHeight w:val="180"/>
        </w:trPr>
        <w:tc>
          <w:tcPr>
            <w:tcW w:w="180" w:type="dxa"/>
          </w:tcPr>
          <w:p w14:paraId="0B7DD9FD" w14:textId="77777777" w:rsidR="0057322A" w:rsidRDefault="0057322A">
            <w:pPr>
              <w:pStyle w:val="EmptyCellLayoutStyle"/>
              <w:spacing w:after="0" w:line="240" w:lineRule="auto"/>
            </w:pPr>
          </w:p>
        </w:tc>
        <w:tc>
          <w:tcPr>
            <w:tcW w:w="6120" w:type="dxa"/>
            <w:gridSpan w:val="3"/>
          </w:tcPr>
          <w:p w14:paraId="762063D9" w14:textId="77777777" w:rsidR="0057322A" w:rsidRDefault="0057322A">
            <w:pPr>
              <w:pStyle w:val="EmptyCellLayoutStyle"/>
              <w:spacing w:after="0" w:line="240" w:lineRule="auto"/>
            </w:pPr>
          </w:p>
        </w:tc>
        <w:tc>
          <w:tcPr>
            <w:tcW w:w="360" w:type="dxa"/>
          </w:tcPr>
          <w:p w14:paraId="53A36ABA" w14:textId="77777777" w:rsidR="0057322A" w:rsidRDefault="0057322A">
            <w:pPr>
              <w:pStyle w:val="EmptyCellLayoutStyle"/>
              <w:spacing w:after="0" w:line="240" w:lineRule="auto"/>
            </w:pPr>
          </w:p>
        </w:tc>
        <w:tc>
          <w:tcPr>
            <w:tcW w:w="2519" w:type="dxa"/>
          </w:tcPr>
          <w:p w14:paraId="3F4234D1" w14:textId="77777777" w:rsidR="0057322A" w:rsidRDefault="0057322A">
            <w:pPr>
              <w:pStyle w:val="EmptyCellLayoutStyle"/>
              <w:spacing w:after="0" w:line="240" w:lineRule="auto"/>
            </w:pPr>
          </w:p>
        </w:tc>
        <w:tc>
          <w:tcPr>
            <w:tcW w:w="89" w:type="dxa"/>
          </w:tcPr>
          <w:p w14:paraId="69F10832" w14:textId="77777777" w:rsidR="0057322A" w:rsidRDefault="0057322A">
            <w:pPr>
              <w:pStyle w:val="EmptyCellLayoutStyle"/>
              <w:spacing w:after="0" w:line="240" w:lineRule="auto"/>
            </w:pPr>
          </w:p>
        </w:tc>
      </w:tr>
      <w:tr w:rsidR="0057322A" w14:paraId="08E3BB5E" w14:textId="77777777">
        <w:trPr>
          <w:trHeight w:val="359"/>
        </w:trPr>
        <w:tc>
          <w:tcPr>
            <w:tcW w:w="180" w:type="dxa"/>
          </w:tcPr>
          <w:p w14:paraId="1231DAD0" w14:textId="77777777" w:rsidR="0057322A" w:rsidRDefault="0057322A">
            <w:pPr>
              <w:pStyle w:val="EmptyCellLayoutStyle"/>
              <w:spacing w:after="0" w:line="240" w:lineRule="auto"/>
            </w:pPr>
          </w:p>
        </w:tc>
        <w:tc>
          <w:tcPr>
            <w:tcW w:w="6120" w:type="dxa"/>
            <w:hMerge w:val="restart"/>
          </w:tcPr>
          <w:tbl>
            <w:tblPr>
              <w:tblW w:w="0" w:type="auto"/>
              <w:tblCellMar>
                <w:left w:w="0" w:type="dxa"/>
                <w:right w:w="0" w:type="dxa"/>
              </w:tblCellMar>
              <w:tblLook w:val="04A0" w:firstRow="1" w:lastRow="0" w:firstColumn="1" w:lastColumn="0" w:noHBand="0" w:noVBand="1"/>
            </w:tblPr>
            <w:tblGrid>
              <w:gridCol w:w="6480"/>
            </w:tblGrid>
            <w:tr w:rsidR="0057322A" w14:paraId="38851172" w14:textId="77777777">
              <w:trPr>
                <w:trHeight w:val="282"/>
              </w:trPr>
              <w:tc>
                <w:tcPr>
                  <w:tcW w:w="6480" w:type="dxa"/>
                  <w:tcBorders>
                    <w:top w:val="nil"/>
                    <w:left w:val="nil"/>
                    <w:bottom w:val="nil"/>
                    <w:right w:val="nil"/>
                  </w:tcBorders>
                  <w:tcMar>
                    <w:top w:w="39" w:type="dxa"/>
                    <w:left w:w="39" w:type="dxa"/>
                    <w:bottom w:w="39" w:type="dxa"/>
                    <w:right w:w="39" w:type="dxa"/>
                  </w:tcMar>
                </w:tcPr>
                <w:p w14:paraId="1DA405F4" w14:textId="77777777" w:rsidR="0057322A" w:rsidRDefault="00A637A4">
                  <w:pPr>
                    <w:spacing w:after="0" w:line="240" w:lineRule="auto"/>
                  </w:pPr>
                  <w:r>
                    <w:rPr>
                      <w:rFonts w:ascii="Arial" w:eastAsia="Arial" w:hAnsi="Arial"/>
                      <w:b/>
                      <w:color w:val="000000"/>
                    </w:rPr>
                    <w:t>Organizational: Community Work Services</w:t>
                  </w:r>
                </w:p>
              </w:tc>
            </w:tr>
          </w:tbl>
          <w:p w14:paraId="63FB17E8" w14:textId="77777777" w:rsidR="0057322A" w:rsidRDefault="0057322A">
            <w:pPr>
              <w:spacing w:after="0" w:line="240" w:lineRule="auto"/>
            </w:pPr>
          </w:p>
        </w:tc>
        <w:tc>
          <w:tcPr>
            <w:tcW w:w="360" w:type="dxa"/>
            <w:gridSpan w:val="3"/>
            <w:hMerge/>
          </w:tcPr>
          <w:p w14:paraId="32D102CA" w14:textId="77777777" w:rsidR="0057322A" w:rsidRDefault="0057322A">
            <w:pPr>
              <w:pStyle w:val="EmptyCellLayoutStyle"/>
              <w:spacing w:after="0" w:line="240" w:lineRule="auto"/>
            </w:pPr>
          </w:p>
        </w:tc>
        <w:tc>
          <w:tcPr>
            <w:tcW w:w="2519" w:type="dxa"/>
          </w:tcPr>
          <w:p w14:paraId="1764BB41" w14:textId="77777777" w:rsidR="0057322A" w:rsidRDefault="0057322A">
            <w:pPr>
              <w:pStyle w:val="EmptyCellLayoutStyle"/>
              <w:spacing w:after="0" w:line="240" w:lineRule="auto"/>
            </w:pPr>
          </w:p>
        </w:tc>
        <w:tc>
          <w:tcPr>
            <w:tcW w:w="89" w:type="dxa"/>
          </w:tcPr>
          <w:p w14:paraId="0E70651D" w14:textId="77777777" w:rsidR="0057322A" w:rsidRDefault="0057322A">
            <w:pPr>
              <w:pStyle w:val="EmptyCellLayoutStyle"/>
              <w:spacing w:after="0" w:line="240" w:lineRule="auto"/>
            </w:pPr>
          </w:p>
        </w:tc>
      </w:tr>
      <w:tr w:rsidR="0057322A" w14:paraId="16696A25" w14:textId="77777777">
        <w:trPr>
          <w:trHeight w:val="180"/>
        </w:trPr>
        <w:tc>
          <w:tcPr>
            <w:tcW w:w="180" w:type="dxa"/>
          </w:tcPr>
          <w:p w14:paraId="2397B09C" w14:textId="77777777" w:rsidR="0057322A" w:rsidRDefault="0057322A">
            <w:pPr>
              <w:pStyle w:val="EmptyCellLayoutStyle"/>
              <w:spacing w:after="0" w:line="240" w:lineRule="auto"/>
            </w:pPr>
          </w:p>
        </w:tc>
        <w:tc>
          <w:tcPr>
            <w:tcW w:w="6120" w:type="dxa"/>
            <w:gridSpan w:val="3"/>
          </w:tcPr>
          <w:p w14:paraId="0D5F11A3" w14:textId="77777777" w:rsidR="0057322A" w:rsidRDefault="0057322A">
            <w:pPr>
              <w:pStyle w:val="EmptyCellLayoutStyle"/>
              <w:spacing w:after="0" w:line="240" w:lineRule="auto"/>
            </w:pPr>
          </w:p>
        </w:tc>
        <w:tc>
          <w:tcPr>
            <w:tcW w:w="360" w:type="dxa"/>
          </w:tcPr>
          <w:p w14:paraId="13346033" w14:textId="77777777" w:rsidR="0057322A" w:rsidRDefault="0057322A">
            <w:pPr>
              <w:pStyle w:val="EmptyCellLayoutStyle"/>
              <w:spacing w:after="0" w:line="240" w:lineRule="auto"/>
            </w:pPr>
          </w:p>
        </w:tc>
        <w:tc>
          <w:tcPr>
            <w:tcW w:w="2519" w:type="dxa"/>
          </w:tcPr>
          <w:p w14:paraId="5B5B5107" w14:textId="77777777" w:rsidR="0057322A" w:rsidRDefault="0057322A">
            <w:pPr>
              <w:pStyle w:val="EmptyCellLayoutStyle"/>
              <w:spacing w:after="0" w:line="240" w:lineRule="auto"/>
            </w:pPr>
          </w:p>
        </w:tc>
        <w:tc>
          <w:tcPr>
            <w:tcW w:w="89" w:type="dxa"/>
          </w:tcPr>
          <w:p w14:paraId="594064D7" w14:textId="77777777" w:rsidR="0057322A" w:rsidRDefault="0057322A">
            <w:pPr>
              <w:pStyle w:val="EmptyCellLayoutStyle"/>
              <w:spacing w:after="0" w:line="240" w:lineRule="auto"/>
            </w:pPr>
          </w:p>
        </w:tc>
      </w:tr>
      <w:tr w:rsidR="0057322A" w14:paraId="6B7BDEE9" w14:textId="77777777">
        <w:tc>
          <w:tcPr>
            <w:tcW w:w="180" w:type="dxa"/>
          </w:tcPr>
          <w:p w14:paraId="6519BF57" w14:textId="77777777" w:rsidR="0057322A" w:rsidRDefault="0057322A">
            <w:pPr>
              <w:pStyle w:val="EmptyCellLayoutStyle"/>
              <w:spacing w:after="0" w:line="240" w:lineRule="auto"/>
            </w:pPr>
          </w:p>
        </w:tc>
        <w:tc>
          <w:tcPr>
            <w:tcW w:w="612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255"/>
              <w:gridCol w:w="3037"/>
              <w:gridCol w:w="2145"/>
              <w:gridCol w:w="2329"/>
            </w:tblGrid>
            <w:tr w:rsidR="0057322A" w14:paraId="5D790BF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CE6BC3" w14:textId="77777777" w:rsidR="0057322A" w:rsidRDefault="0057322A">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08D4AF" w14:textId="77777777" w:rsidR="0057322A" w:rsidRDefault="00A637A4">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403EF" w14:textId="77777777" w:rsidR="0057322A" w:rsidRDefault="00A637A4">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7B0CF" w14:textId="77777777" w:rsidR="0057322A" w:rsidRDefault="00A637A4">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6A587" w14:textId="77777777" w:rsidR="0057322A" w:rsidRDefault="00A637A4">
                  <w:pPr>
                    <w:spacing w:after="0" w:line="240" w:lineRule="auto"/>
                    <w:jc w:val="center"/>
                  </w:pPr>
                  <w:r>
                    <w:rPr>
                      <w:rFonts w:ascii="Arial" w:eastAsia="Arial" w:hAnsi="Arial"/>
                      <w:b/>
                      <w:color w:val="000000"/>
                    </w:rPr>
                    <w:t>Rating(Met,Not Met,NotRated)</w:t>
                  </w:r>
                </w:p>
              </w:tc>
            </w:tr>
            <w:tr w:rsidR="0057322A" w14:paraId="396707D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CC564D" w14:textId="77777777" w:rsidR="0057322A" w:rsidRDefault="00A637A4">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178676" w14:textId="77777777" w:rsidR="0057322A" w:rsidRDefault="00A637A4">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E4970" w14:textId="77777777" w:rsidR="0057322A" w:rsidRDefault="00A637A4">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42F19" w14:textId="77777777" w:rsidR="0057322A" w:rsidRDefault="00A637A4">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F8AA8" w14:textId="77777777" w:rsidR="0057322A" w:rsidRDefault="00A637A4">
                  <w:pPr>
                    <w:spacing w:after="0" w:line="240" w:lineRule="auto"/>
                    <w:jc w:val="center"/>
                  </w:pPr>
                  <w:r>
                    <w:rPr>
                      <w:rFonts w:ascii="Arial" w:eastAsia="Arial" w:hAnsi="Arial"/>
                      <w:b/>
                      <w:color w:val="000000"/>
                    </w:rPr>
                    <w:t>Met</w:t>
                  </w:r>
                </w:p>
              </w:tc>
            </w:tr>
            <w:tr w:rsidR="0057322A" w14:paraId="6F7DB2C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A41DB7" w14:textId="77777777" w:rsidR="0057322A" w:rsidRDefault="0057322A">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14DD2E" w14:textId="77777777" w:rsidR="0057322A" w:rsidRDefault="00A637A4">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6168A" w14:textId="77777777" w:rsidR="0057322A" w:rsidRDefault="00A637A4">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B641C" w14:textId="77777777" w:rsidR="0057322A" w:rsidRDefault="00A637A4">
                  <w:pPr>
                    <w:spacing w:after="0" w:line="240" w:lineRule="auto"/>
                    <w:jc w:val="center"/>
                  </w:pPr>
                  <w:r>
                    <w:rPr>
                      <w:rFonts w:ascii="Arial" w:eastAsia="Arial" w:hAnsi="Arial"/>
                      <w:b/>
                      <w:color w:val="000000"/>
                    </w:rPr>
                    <w:t>0/1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C2D95" w14:textId="77777777" w:rsidR="0057322A" w:rsidRDefault="00A637A4">
                  <w:pPr>
                    <w:spacing w:after="0" w:line="240" w:lineRule="auto"/>
                    <w:jc w:val="center"/>
                  </w:pPr>
                  <w:r>
                    <w:rPr>
                      <w:rFonts w:ascii="Arial" w:eastAsia="Arial" w:hAnsi="Arial"/>
                      <w:b/>
                      <w:color w:val="000000"/>
                    </w:rPr>
                    <w:t>Not Met(0 % )</w:t>
                  </w:r>
                </w:p>
              </w:tc>
            </w:tr>
            <w:tr w:rsidR="0057322A" w14:paraId="5AE63CE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40E23F" w14:textId="77777777" w:rsidR="0057322A" w:rsidRDefault="0057322A">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347643" w14:textId="77777777" w:rsidR="0057322A" w:rsidRDefault="00A637A4">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9A6FA" w14:textId="77777777" w:rsidR="0057322A" w:rsidRDefault="00A637A4">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7BF55" w14:textId="77777777" w:rsidR="0057322A" w:rsidRDefault="00A637A4">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3D2AF" w14:textId="77777777" w:rsidR="0057322A" w:rsidRDefault="00A637A4">
                  <w:pPr>
                    <w:spacing w:after="0" w:line="240" w:lineRule="auto"/>
                    <w:jc w:val="center"/>
                  </w:pPr>
                  <w:r>
                    <w:rPr>
                      <w:rFonts w:ascii="Arial" w:eastAsia="Arial" w:hAnsi="Arial"/>
                      <w:b/>
                      <w:color w:val="000000"/>
                    </w:rPr>
                    <w:t>Met</w:t>
                  </w:r>
                </w:p>
              </w:tc>
            </w:tr>
            <w:tr w:rsidR="0057322A" w14:paraId="0F1F647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BAF54E" w14:textId="77777777" w:rsidR="0057322A" w:rsidRDefault="0057322A">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61A28E" w14:textId="77777777" w:rsidR="0057322A" w:rsidRDefault="00A637A4">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5E6AB" w14:textId="77777777" w:rsidR="0057322A" w:rsidRDefault="00A637A4">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F1A18" w14:textId="77777777" w:rsidR="0057322A" w:rsidRDefault="00A637A4">
                  <w:pPr>
                    <w:spacing w:after="0" w:line="240" w:lineRule="auto"/>
                    <w:jc w:val="center"/>
                  </w:pPr>
                  <w:r>
                    <w:rPr>
                      <w:rFonts w:ascii="Arial" w:eastAsia="Arial" w:hAnsi="Arial"/>
                      <w:b/>
                      <w:color w:val="000000"/>
                    </w:rPr>
                    <w:t>3/4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8DAD1" w14:textId="77777777" w:rsidR="0057322A" w:rsidRDefault="00A637A4">
                  <w:pPr>
                    <w:spacing w:after="0" w:line="240" w:lineRule="auto"/>
                    <w:jc w:val="center"/>
                  </w:pPr>
                  <w:r>
                    <w:rPr>
                      <w:rFonts w:ascii="Arial" w:eastAsia="Arial" w:hAnsi="Arial"/>
                      <w:b/>
                      <w:color w:val="000000"/>
                    </w:rPr>
                    <w:t>Met(75.00 % )</w:t>
                  </w:r>
                </w:p>
              </w:tc>
            </w:tr>
            <w:tr w:rsidR="0057322A" w14:paraId="4163A80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5CCE5D" w14:textId="77777777" w:rsidR="0057322A" w:rsidRDefault="0057322A">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65B008" w14:textId="77777777" w:rsidR="0057322A" w:rsidRDefault="00A637A4">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F127A" w14:textId="77777777" w:rsidR="0057322A" w:rsidRDefault="00A637A4">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497A1" w14:textId="77777777" w:rsidR="0057322A" w:rsidRDefault="00A637A4">
                  <w:pPr>
                    <w:spacing w:after="0" w:line="240" w:lineRule="auto"/>
                    <w:jc w:val="center"/>
                  </w:pPr>
                  <w:r>
                    <w:rPr>
                      <w:rFonts w:ascii="Arial" w:eastAsia="Arial" w:hAnsi="Arial"/>
                      <w:b/>
                      <w:color w:val="000000"/>
                    </w:rPr>
                    <w:t>3/4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9D601" w14:textId="77777777" w:rsidR="0057322A" w:rsidRDefault="00A637A4">
                  <w:pPr>
                    <w:spacing w:after="0" w:line="240" w:lineRule="auto"/>
                    <w:jc w:val="center"/>
                  </w:pPr>
                  <w:r>
                    <w:rPr>
                      <w:rFonts w:ascii="Arial" w:eastAsia="Arial" w:hAnsi="Arial"/>
                      <w:b/>
                      <w:color w:val="000000"/>
                    </w:rPr>
                    <w:t>Met(75.00 % )</w:t>
                  </w:r>
                </w:p>
              </w:tc>
            </w:tr>
          </w:tbl>
          <w:p w14:paraId="2731C8D8" w14:textId="77777777" w:rsidR="0057322A" w:rsidRDefault="0057322A">
            <w:pPr>
              <w:spacing w:after="0" w:line="240" w:lineRule="auto"/>
            </w:pPr>
          </w:p>
        </w:tc>
        <w:tc>
          <w:tcPr>
            <w:tcW w:w="360" w:type="dxa"/>
            <w:hMerge/>
          </w:tcPr>
          <w:p w14:paraId="3BF2D811" w14:textId="77777777" w:rsidR="0057322A" w:rsidRDefault="0057322A">
            <w:pPr>
              <w:pStyle w:val="EmptyCellLayoutStyle"/>
              <w:spacing w:after="0" w:line="240" w:lineRule="auto"/>
            </w:pPr>
          </w:p>
        </w:tc>
        <w:tc>
          <w:tcPr>
            <w:tcW w:w="2519" w:type="dxa"/>
            <w:gridSpan w:val="3"/>
            <w:hMerge/>
          </w:tcPr>
          <w:p w14:paraId="6E57D698" w14:textId="77777777" w:rsidR="0057322A" w:rsidRDefault="0057322A">
            <w:pPr>
              <w:pStyle w:val="EmptyCellLayoutStyle"/>
              <w:spacing w:after="0" w:line="240" w:lineRule="auto"/>
            </w:pPr>
          </w:p>
        </w:tc>
        <w:tc>
          <w:tcPr>
            <w:tcW w:w="89" w:type="dxa"/>
          </w:tcPr>
          <w:p w14:paraId="3AD07DEE" w14:textId="77777777" w:rsidR="0057322A" w:rsidRDefault="0057322A">
            <w:pPr>
              <w:pStyle w:val="EmptyCellLayoutStyle"/>
              <w:spacing w:after="0" w:line="240" w:lineRule="auto"/>
            </w:pPr>
          </w:p>
        </w:tc>
      </w:tr>
    </w:tbl>
    <w:p w14:paraId="0A238D7B" w14:textId="77777777" w:rsidR="0057322A" w:rsidRDefault="00A637A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1"/>
        <w:gridCol w:w="5577"/>
        <w:gridCol w:w="900"/>
        <w:gridCol w:w="2253"/>
        <w:gridCol w:w="180"/>
        <w:gridCol w:w="176"/>
      </w:tblGrid>
      <w:tr w:rsidR="0057322A" w14:paraId="1DC2712E" w14:textId="77777777">
        <w:trPr>
          <w:trHeight w:val="540"/>
        </w:trPr>
        <w:tc>
          <w:tcPr>
            <w:tcW w:w="180" w:type="dxa"/>
          </w:tcPr>
          <w:p w14:paraId="10F74C7A" w14:textId="77777777" w:rsidR="0057322A" w:rsidRDefault="0057322A">
            <w:pPr>
              <w:pStyle w:val="EmptyCellLayoutStyle"/>
              <w:spacing w:after="0" w:line="240" w:lineRule="auto"/>
            </w:pPr>
          </w:p>
        </w:tc>
        <w:tc>
          <w:tcPr>
            <w:tcW w:w="5580" w:type="dxa"/>
            <w:gridSpan w:val="4"/>
          </w:tcPr>
          <w:p w14:paraId="7A3D9EE9" w14:textId="77777777" w:rsidR="0057322A" w:rsidRDefault="0057322A">
            <w:pPr>
              <w:pStyle w:val="EmptyCellLayoutStyle"/>
              <w:spacing w:after="0" w:line="240" w:lineRule="auto"/>
            </w:pPr>
          </w:p>
        </w:tc>
        <w:tc>
          <w:tcPr>
            <w:tcW w:w="900" w:type="dxa"/>
          </w:tcPr>
          <w:p w14:paraId="2906527F" w14:textId="77777777" w:rsidR="0057322A" w:rsidRDefault="0057322A">
            <w:pPr>
              <w:pStyle w:val="EmptyCellLayoutStyle"/>
              <w:spacing w:after="0" w:line="240" w:lineRule="auto"/>
            </w:pPr>
          </w:p>
        </w:tc>
        <w:tc>
          <w:tcPr>
            <w:tcW w:w="2253" w:type="dxa"/>
          </w:tcPr>
          <w:p w14:paraId="7297A3BB" w14:textId="77777777" w:rsidR="0057322A" w:rsidRDefault="0057322A">
            <w:pPr>
              <w:pStyle w:val="EmptyCellLayoutStyle"/>
              <w:spacing w:after="0" w:line="240" w:lineRule="auto"/>
            </w:pPr>
          </w:p>
        </w:tc>
        <w:tc>
          <w:tcPr>
            <w:tcW w:w="180" w:type="dxa"/>
          </w:tcPr>
          <w:p w14:paraId="3E7135B8" w14:textId="77777777" w:rsidR="0057322A" w:rsidRDefault="0057322A">
            <w:pPr>
              <w:pStyle w:val="EmptyCellLayoutStyle"/>
              <w:spacing w:after="0" w:line="240" w:lineRule="auto"/>
            </w:pPr>
          </w:p>
        </w:tc>
        <w:tc>
          <w:tcPr>
            <w:tcW w:w="176" w:type="dxa"/>
          </w:tcPr>
          <w:p w14:paraId="1826A631" w14:textId="77777777" w:rsidR="0057322A" w:rsidRDefault="0057322A">
            <w:pPr>
              <w:pStyle w:val="EmptyCellLayoutStyle"/>
              <w:spacing w:after="0" w:line="240" w:lineRule="auto"/>
            </w:pPr>
          </w:p>
        </w:tc>
      </w:tr>
      <w:tr w:rsidR="0057322A" w14:paraId="6436DFFF" w14:textId="77777777">
        <w:trPr>
          <w:trHeight w:val="360"/>
        </w:trPr>
        <w:tc>
          <w:tcPr>
            <w:tcW w:w="180" w:type="dxa"/>
          </w:tcPr>
          <w:p w14:paraId="477CC136" w14:textId="77777777" w:rsidR="0057322A" w:rsidRDefault="0057322A">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57322A" w14:paraId="465562AB" w14:textId="77777777">
              <w:trPr>
                <w:trHeight w:val="282"/>
              </w:trPr>
              <w:tc>
                <w:tcPr>
                  <w:tcW w:w="5580" w:type="dxa"/>
                  <w:tcBorders>
                    <w:top w:val="nil"/>
                    <w:left w:val="nil"/>
                    <w:bottom w:val="nil"/>
                    <w:right w:val="nil"/>
                  </w:tcBorders>
                  <w:tcMar>
                    <w:top w:w="39" w:type="dxa"/>
                    <w:left w:w="39" w:type="dxa"/>
                    <w:bottom w:w="39" w:type="dxa"/>
                    <w:right w:w="39" w:type="dxa"/>
                  </w:tcMar>
                </w:tcPr>
                <w:p w14:paraId="180D03BF" w14:textId="77777777" w:rsidR="0057322A" w:rsidRDefault="00A637A4">
                  <w:pPr>
                    <w:spacing w:after="0" w:line="240" w:lineRule="auto"/>
                  </w:pPr>
                  <w:r>
                    <w:rPr>
                      <w:rFonts w:ascii="Arial" w:eastAsia="Arial" w:hAnsi="Arial"/>
                      <w:b/>
                      <w:color w:val="000000"/>
                    </w:rPr>
                    <w:t>Employment and Day Supports:</w:t>
                  </w:r>
                </w:p>
              </w:tc>
            </w:tr>
          </w:tbl>
          <w:p w14:paraId="54B7215F" w14:textId="77777777" w:rsidR="0057322A" w:rsidRDefault="0057322A">
            <w:pPr>
              <w:spacing w:after="0" w:line="240" w:lineRule="auto"/>
            </w:pPr>
          </w:p>
        </w:tc>
        <w:tc>
          <w:tcPr>
            <w:tcW w:w="900" w:type="dxa"/>
          </w:tcPr>
          <w:p w14:paraId="10881EE5" w14:textId="77777777" w:rsidR="0057322A" w:rsidRDefault="0057322A">
            <w:pPr>
              <w:pStyle w:val="EmptyCellLayoutStyle"/>
              <w:spacing w:after="0" w:line="240" w:lineRule="auto"/>
            </w:pPr>
          </w:p>
        </w:tc>
        <w:tc>
          <w:tcPr>
            <w:tcW w:w="2253" w:type="dxa"/>
          </w:tcPr>
          <w:p w14:paraId="5115E173" w14:textId="77777777" w:rsidR="0057322A" w:rsidRDefault="0057322A">
            <w:pPr>
              <w:pStyle w:val="EmptyCellLayoutStyle"/>
              <w:spacing w:after="0" w:line="240" w:lineRule="auto"/>
            </w:pPr>
          </w:p>
        </w:tc>
        <w:tc>
          <w:tcPr>
            <w:tcW w:w="180" w:type="dxa"/>
          </w:tcPr>
          <w:p w14:paraId="4F76E3B3" w14:textId="77777777" w:rsidR="0057322A" w:rsidRDefault="0057322A">
            <w:pPr>
              <w:pStyle w:val="EmptyCellLayoutStyle"/>
              <w:spacing w:after="0" w:line="240" w:lineRule="auto"/>
            </w:pPr>
          </w:p>
        </w:tc>
        <w:tc>
          <w:tcPr>
            <w:tcW w:w="176" w:type="dxa"/>
          </w:tcPr>
          <w:p w14:paraId="1F0A2B96" w14:textId="77777777" w:rsidR="0057322A" w:rsidRDefault="0057322A">
            <w:pPr>
              <w:pStyle w:val="EmptyCellLayoutStyle"/>
              <w:spacing w:after="0" w:line="240" w:lineRule="auto"/>
            </w:pPr>
          </w:p>
        </w:tc>
      </w:tr>
      <w:tr w:rsidR="0057322A" w14:paraId="178661FC" w14:textId="77777777">
        <w:trPr>
          <w:trHeight w:val="179"/>
        </w:trPr>
        <w:tc>
          <w:tcPr>
            <w:tcW w:w="180" w:type="dxa"/>
          </w:tcPr>
          <w:p w14:paraId="283C36EB" w14:textId="77777777" w:rsidR="0057322A" w:rsidRDefault="0057322A">
            <w:pPr>
              <w:pStyle w:val="EmptyCellLayoutStyle"/>
              <w:spacing w:after="0" w:line="240" w:lineRule="auto"/>
            </w:pPr>
          </w:p>
        </w:tc>
        <w:tc>
          <w:tcPr>
            <w:tcW w:w="5580" w:type="dxa"/>
            <w:gridSpan w:val="4"/>
          </w:tcPr>
          <w:p w14:paraId="2913A3D3" w14:textId="77777777" w:rsidR="0057322A" w:rsidRDefault="0057322A">
            <w:pPr>
              <w:pStyle w:val="EmptyCellLayoutStyle"/>
              <w:spacing w:after="0" w:line="240" w:lineRule="auto"/>
            </w:pPr>
          </w:p>
        </w:tc>
        <w:tc>
          <w:tcPr>
            <w:tcW w:w="900" w:type="dxa"/>
          </w:tcPr>
          <w:p w14:paraId="71808FF2" w14:textId="77777777" w:rsidR="0057322A" w:rsidRDefault="0057322A">
            <w:pPr>
              <w:pStyle w:val="EmptyCellLayoutStyle"/>
              <w:spacing w:after="0" w:line="240" w:lineRule="auto"/>
            </w:pPr>
          </w:p>
        </w:tc>
        <w:tc>
          <w:tcPr>
            <w:tcW w:w="2253" w:type="dxa"/>
          </w:tcPr>
          <w:p w14:paraId="6C1F1CE4" w14:textId="77777777" w:rsidR="0057322A" w:rsidRDefault="0057322A">
            <w:pPr>
              <w:pStyle w:val="EmptyCellLayoutStyle"/>
              <w:spacing w:after="0" w:line="240" w:lineRule="auto"/>
            </w:pPr>
          </w:p>
        </w:tc>
        <w:tc>
          <w:tcPr>
            <w:tcW w:w="180" w:type="dxa"/>
          </w:tcPr>
          <w:p w14:paraId="00A438EA" w14:textId="77777777" w:rsidR="0057322A" w:rsidRDefault="0057322A">
            <w:pPr>
              <w:pStyle w:val="EmptyCellLayoutStyle"/>
              <w:spacing w:after="0" w:line="240" w:lineRule="auto"/>
            </w:pPr>
          </w:p>
        </w:tc>
        <w:tc>
          <w:tcPr>
            <w:tcW w:w="176" w:type="dxa"/>
          </w:tcPr>
          <w:p w14:paraId="372813A5" w14:textId="77777777" w:rsidR="0057322A" w:rsidRDefault="0057322A">
            <w:pPr>
              <w:pStyle w:val="EmptyCellLayoutStyle"/>
              <w:spacing w:after="0" w:line="240" w:lineRule="auto"/>
            </w:pPr>
          </w:p>
        </w:tc>
      </w:tr>
      <w:tr w:rsidR="0057322A" w14:paraId="50AD5A66" w14:textId="77777777">
        <w:tc>
          <w:tcPr>
            <w:tcW w:w="180" w:type="dxa"/>
          </w:tcPr>
          <w:p w14:paraId="1969B29A" w14:textId="77777777" w:rsidR="0057322A" w:rsidRDefault="0057322A">
            <w:pPr>
              <w:pStyle w:val="EmptyCellLayoutStyle"/>
              <w:spacing w:after="0" w:line="240" w:lineRule="auto"/>
            </w:pPr>
          </w:p>
        </w:tc>
        <w:tc>
          <w:tcPr>
            <w:tcW w:w="558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036"/>
              <w:gridCol w:w="2035"/>
              <w:gridCol w:w="949"/>
              <w:gridCol w:w="1041"/>
              <w:gridCol w:w="839"/>
              <w:gridCol w:w="901"/>
              <w:gridCol w:w="860"/>
              <w:gridCol w:w="1019"/>
            </w:tblGrid>
            <w:tr w:rsidR="0057322A" w14:paraId="6A43EF6B"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F57E50"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FB77AA" w14:textId="77777777" w:rsidR="0057322A" w:rsidRDefault="00A637A4">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A7BDD" w14:textId="77777777" w:rsidR="0057322A" w:rsidRDefault="00A637A4">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EB595" w14:textId="77777777" w:rsidR="0057322A" w:rsidRDefault="00A637A4">
                  <w:pPr>
                    <w:spacing w:after="0" w:line="240" w:lineRule="auto"/>
                  </w:pPr>
                  <w:r>
                    <w:rPr>
                      <w:rFonts w:ascii="Arial" w:eastAsia="Arial" w:hAnsi="Arial"/>
                      <w:b/>
                      <w:color w:val="000000"/>
                    </w:rPr>
                    <w:t>Loc. or Indiv.</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90F57" w14:textId="77777777" w:rsidR="0057322A" w:rsidRDefault="00A637A4">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E39F9" w14:textId="77777777" w:rsidR="0057322A" w:rsidRDefault="00A637A4">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2D63A" w14:textId="77777777" w:rsidR="0057322A" w:rsidRDefault="00A637A4">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167EF" w14:textId="77777777" w:rsidR="0057322A" w:rsidRDefault="00A637A4">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CEEDA" w14:textId="77777777" w:rsidR="0057322A" w:rsidRDefault="00A637A4">
                  <w:pPr>
                    <w:spacing w:after="0" w:line="240" w:lineRule="auto"/>
                    <w:jc w:val="center"/>
                  </w:pPr>
                  <w:r>
                    <w:rPr>
                      <w:rFonts w:ascii="Arial" w:eastAsia="Arial" w:hAnsi="Arial"/>
                      <w:b/>
                      <w:color w:val="000000"/>
                    </w:rPr>
                    <w:t>Rating</w:t>
                  </w:r>
                </w:p>
              </w:tc>
            </w:tr>
            <w:tr w:rsidR="0057322A" w14:paraId="40B0BFF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44CDFD"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9F2EE4" w14:textId="77777777" w:rsidR="0057322A" w:rsidRDefault="00A637A4">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69B59" w14:textId="77777777" w:rsidR="0057322A" w:rsidRDefault="00A637A4">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279D9" w14:textId="77777777" w:rsidR="0057322A" w:rsidRDefault="00A637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975D7" w14:textId="77777777" w:rsidR="0057322A" w:rsidRDefault="00A637A4">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A8442"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0B8F0" w14:textId="77777777" w:rsidR="0057322A" w:rsidRDefault="00A637A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38450" w14:textId="77777777" w:rsidR="0057322A" w:rsidRDefault="00A637A4">
                  <w:pPr>
                    <w:spacing w:after="0" w:line="240" w:lineRule="auto"/>
                    <w:jc w:val="center"/>
                  </w:pPr>
                  <w:r>
                    <w:rPr>
                      <w:rFonts w:ascii="Arial" w:eastAsia="Arial" w:hAnsi="Arial"/>
                      <w:b/>
                      <w:color w:val="000000"/>
                    </w:rPr>
                    <w:t>13/13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7C296" w14:textId="77777777" w:rsidR="0057322A" w:rsidRDefault="00A637A4">
                  <w:pPr>
                    <w:spacing w:after="0" w:line="240" w:lineRule="auto"/>
                    <w:jc w:val="center"/>
                  </w:pPr>
                  <w:r>
                    <w:rPr>
                      <w:rFonts w:ascii="Arial" w:eastAsia="Arial" w:hAnsi="Arial"/>
                      <w:b/>
                      <w:color w:val="000000"/>
                    </w:rPr>
                    <w:t>Met</w:t>
                  </w:r>
                </w:p>
              </w:tc>
            </w:tr>
            <w:tr w:rsidR="0057322A" w14:paraId="17F7D98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C07D61"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96E39C" w14:textId="77777777" w:rsidR="0057322A" w:rsidRDefault="00A637A4">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68454" w14:textId="77777777" w:rsidR="0057322A" w:rsidRDefault="00A637A4">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F6E40" w14:textId="77777777" w:rsidR="0057322A" w:rsidRDefault="00A637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537A9" w14:textId="77777777" w:rsidR="0057322A" w:rsidRDefault="0057322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520E4"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BA425" w14:textId="77777777" w:rsidR="0057322A" w:rsidRDefault="00A637A4">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4E6B4" w14:textId="77777777" w:rsidR="0057322A" w:rsidRDefault="00A637A4">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330E6" w14:textId="77777777" w:rsidR="0057322A" w:rsidRDefault="00A637A4">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57322A" w14:paraId="3362703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60A7B9" w14:textId="77777777" w:rsidR="0057322A" w:rsidRDefault="00A637A4">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0F26F9" w14:textId="77777777" w:rsidR="0057322A" w:rsidRDefault="00A637A4">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6CBDE" w14:textId="77777777" w:rsidR="0057322A" w:rsidRDefault="00A637A4">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7B9FA" w14:textId="77777777" w:rsidR="0057322A" w:rsidRDefault="00A637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65362" w14:textId="77777777" w:rsidR="0057322A" w:rsidRDefault="0057322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9ACD9"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8B6EF" w14:textId="77777777" w:rsidR="0057322A" w:rsidRDefault="00A637A4">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EA7D9" w14:textId="77777777" w:rsidR="0057322A" w:rsidRDefault="00A637A4">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9EC12" w14:textId="77777777" w:rsidR="0057322A" w:rsidRDefault="00A637A4">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57322A" w14:paraId="27890D8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78BE2F"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24EBBD" w14:textId="77777777" w:rsidR="0057322A" w:rsidRDefault="00A637A4">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48342" w14:textId="77777777" w:rsidR="0057322A" w:rsidRDefault="00A637A4">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C4D66" w14:textId="77777777" w:rsidR="0057322A" w:rsidRDefault="00A637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21466" w14:textId="77777777" w:rsidR="0057322A" w:rsidRDefault="0057322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57ECD"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E279C" w14:textId="77777777" w:rsidR="0057322A" w:rsidRDefault="00A637A4">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25ACD" w14:textId="77777777" w:rsidR="0057322A" w:rsidRDefault="00A637A4">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22242" w14:textId="77777777" w:rsidR="0057322A" w:rsidRDefault="00A637A4">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57322A" w14:paraId="76148F6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D84BE1"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E3E928" w14:textId="77777777" w:rsidR="0057322A" w:rsidRDefault="00A637A4">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46505" w14:textId="77777777" w:rsidR="0057322A" w:rsidRDefault="00A637A4">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44137" w14:textId="77777777" w:rsidR="0057322A" w:rsidRDefault="00A637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6B0FF" w14:textId="77777777" w:rsidR="0057322A" w:rsidRDefault="00A637A4">
                  <w:pPr>
                    <w:spacing w:after="0" w:line="240" w:lineRule="auto"/>
                    <w:jc w:val="center"/>
                  </w:pPr>
                  <w:r>
                    <w:rPr>
                      <w:rFonts w:ascii="Arial" w:eastAsia="Arial" w:hAnsi="Arial"/>
                      <w:color w:val="000000"/>
                    </w:rPr>
                    <w:t>6/7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1148F"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E7769" w14:textId="77777777" w:rsidR="0057322A" w:rsidRDefault="00A637A4">
                  <w:pPr>
                    <w:spacing w:after="0" w:line="240" w:lineRule="auto"/>
                    <w:jc w:val="center"/>
                  </w:pPr>
                  <w:r>
                    <w:rPr>
                      <w:rFonts w:ascii="Arial" w:eastAsia="Arial" w:hAnsi="Arial"/>
                      <w:color w:val="000000"/>
                    </w:rPr>
                    <w:t>5/6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7B93B" w14:textId="77777777" w:rsidR="0057322A" w:rsidRDefault="00A637A4">
                  <w:pPr>
                    <w:spacing w:after="0" w:line="240" w:lineRule="auto"/>
                    <w:jc w:val="center"/>
                  </w:pPr>
                  <w:r>
                    <w:rPr>
                      <w:rFonts w:ascii="Arial" w:eastAsia="Arial" w:hAnsi="Arial"/>
                      <w:b/>
                      <w:color w:val="000000"/>
                    </w:rPr>
                    <w:t>11/13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9EE37" w14:textId="77777777" w:rsidR="0057322A" w:rsidRDefault="00A637A4">
                  <w:pPr>
                    <w:spacing w:after="0" w:line="240" w:lineRule="auto"/>
                    <w:jc w:val="center"/>
                  </w:pPr>
                  <w:r>
                    <w:rPr>
                      <w:rFonts w:ascii="Arial" w:eastAsia="Arial" w:hAnsi="Arial"/>
                      <w:b/>
                      <w:color w:val="000000"/>
                    </w:rPr>
                    <w:t>Met</w:t>
                  </w:r>
                  <w:r>
                    <w:rPr>
                      <w:rFonts w:ascii="Arial" w:eastAsia="Arial" w:hAnsi="Arial"/>
                      <w:b/>
                      <w:color w:val="000000"/>
                    </w:rPr>
                    <w:br/>
                    <w:t>(84.62 %)</w:t>
                  </w:r>
                </w:p>
              </w:tc>
            </w:tr>
            <w:tr w:rsidR="0057322A" w14:paraId="733F4F1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CDE040"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20A089" w14:textId="77777777" w:rsidR="0057322A" w:rsidRDefault="00A637A4">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B84D5" w14:textId="77777777" w:rsidR="0057322A" w:rsidRDefault="00A637A4">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3A9C9" w14:textId="77777777" w:rsidR="0057322A" w:rsidRDefault="00A637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545A7" w14:textId="77777777" w:rsidR="0057322A" w:rsidRDefault="00A637A4">
                  <w:pPr>
                    <w:spacing w:after="0" w:line="240" w:lineRule="auto"/>
                    <w:jc w:val="center"/>
                  </w:pPr>
                  <w:r>
                    <w:rPr>
                      <w:rFonts w:ascii="Arial" w:eastAsia="Arial" w:hAnsi="Arial"/>
                      <w:color w:val="000000"/>
                    </w:rPr>
                    <w:t>6/7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E1C5F"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30FFF" w14:textId="77777777" w:rsidR="0057322A" w:rsidRDefault="00A637A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99F46" w14:textId="77777777" w:rsidR="0057322A" w:rsidRDefault="00A637A4">
                  <w:pPr>
                    <w:spacing w:after="0" w:line="240" w:lineRule="auto"/>
                    <w:jc w:val="center"/>
                  </w:pPr>
                  <w:r>
                    <w:rPr>
                      <w:rFonts w:ascii="Arial" w:eastAsia="Arial" w:hAnsi="Arial"/>
                      <w:b/>
                      <w:color w:val="000000"/>
                    </w:rPr>
                    <w:t>12/13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02103" w14:textId="77777777" w:rsidR="0057322A" w:rsidRDefault="00A637A4">
                  <w:pPr>
                    <w:spacing w:after="0" w:line="240" w:lineRule="auto"/>
                    <w:jc w:val="center"/>
                  </w:pPr>
                  <w:r>
                    <w:rPr>
                      <w:rFonts w:ascii="Arial" w:eastAsia="Arial" w:hAnsi="Arial"/>
                      <w:b/>
                      <w:color w:val="000000"/>
                    </w:rPr>
                    <w:t>Met</w:t>
                  </w:r>
                  <w:r>
                    <w:rPr>
                      <w:rFonts w:ascii="Arial" w:eastAsia="Arial" w:hAnsi="Arial"/>
                      <w:b/>
                      <w:color w:val="000000"/>
                    </w:rPr>
                    <w:br/>
                    <w:t>(92.31 %)</w:t>
                  </w:r>
                </w:p>
              </w:tc>
            </w:tr>
            <w:tr w:rsidR="0057322A" w14:paraId="582BB0F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CA5835"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A6D946" w14:textId="77777777" w:rsidR="0057322A" w:rsidRDefault="00A637A4">
                  <w:pPr>
                    <w:spacing w:after="0" w:line="240" w:lineRule="auto"/>
                  </w:pPr>
                  <w:r>
                    <w:rPr>
                      <w:rFonts w:ascii="Arial" w:eastAsia="Arial" w:hAnsi="Arial"/>
                      <w:color w:val="000000"/>
                    </w:rPr>
                    <w:t xml:space="preserve"> L10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A1B1D" w14:textId="77777777" w:rsidR="0057322A" w:rsidRDefault="00A637A4">
                  <w:pPr>
                    <w:spacing w:after="0" w:line="240" w:lineRule="auto"/>
                  </w:pPr>
                  <w:r>
                    <w:rPr>
                      <w:rFonts w:ascii="Arial" w:eastAsia="Arial" w:hAnsi="Arial"/>
                      <w:color w:val="000000"/>
                    </w:rPr>
                    <w:t>Reduce risk interventions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EE25A" w14:textId="77777777" w:rsidR="0057322A" w:rsidRDefault="00A637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E8717" w14:textId="77777777" w:rsidR="0057322A" w:rsidRDefault="00A637A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15985"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406D3" w14:textId="77777777" w:rsidR="0057322A" w:rsidRDefault="0057322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6BFBF" w14:textId="77777777" w:rsidR="0057322A" w:rsidRDefault="00A637A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6B5DE" w14:textId="77777777" w:rsidR="0057322A" w:rsidRDefault="00A637A4">
                  <w:pPr>
                    <w:spacing w:after="0" w:line="240" w:lineRule="auto"/>
                    <w:jc w:val="center"/>
                  </w:pPr>
                  <w:r>
                    <w:rPr>
                      <w:rFonts w:ascii="Arial" w:eastAsia="Arial" w:hAnsi="Arial"/>
                      <w:b/>
                      <w:color w:val="000000"/>
                    </w:rPr>
                    <w:t>Met</w:t>
                  </w:r>
                </w:p>
              </w:tc>
            </w:tr>
            <w:tr w:rsidR="0057322A" w14:paraId="216EB34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308065" w14:textId="77777777" w:rsidR="0057322A" w:rsidRDefault="00A637A4">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BA70EB" w14:textId="77777777" w:rsidR="0057322A" w:rsidRDefault="00A637A4">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AB31F" w14:textId="77777777" w:rsidR="0057322A" w:rsidRDefault="00A637A4">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69E9B" w14:textId="77777777" w:rsidR="0057322A" w:rsidRDefault="00A637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F5AD4" w14:textId="77777777" w:rsidR="0057322A" w:rsidRDefault="0057322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C4B8A"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A9C69" w14:textId="77777777" w:rsidR="0057322A" w:rsidRDefault="00A637A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F5997" w14:textId="77777777" w:rsidR="0057322A" w:rsidRDefault="00A637A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CA97B" w14:textId="77777777" w:rsidR="0057322A" w:rsidRDefault="00A637A4">
                  <w:pPr>
                    <w:spacing w:after="0" w:line="240" w:lineRule="auto"/>
                    <w:jc w:val="center"/>
                  </w:pPr>
                  <w:r>
                    <w:rPr>
                      <w:rFonts w:ascii="Arial" w:eastAsia="Arial" w:hAnsi="Arial"/>
                      <w:b/>
                      <w:color w:val="000000"/>
                    </w:rPr>
                    <w:t>Met</w:t>
                  </w:r>
                </w:p>
              </w:tc>
            </w:tr>
            <w:tr w:rsidR="0057322A" w14:paraId="446145A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E11565" w14:textId="77777777" w:rsidR="0057322A" w:rsidRDefault="00A637A4">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FE92AB" w14:textId="77777777" w:rsidR="0057322A" w:rsidRDefault="00A637A4">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D6ED5" w14:textId="77777777" w:rsidR="0057322A" w:rsidRDefault="00A637A4">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1AA82" w14:textId="77777777" w:rsidR="0057322A" w:rsidRDefault="00A637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721DB" w14:textId="77777777" w:rsidR="0057322A" w:rsidRDefault="0057322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AA64D"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AA65A" w14:textId="77777777" w:rsidR="0057322A" w:rsidRDefault="00A637A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C7E06" w14:textId="77777777" w:rsidR="0057322A" w:rsidRDefault="00A637A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B6FE9" w14:textId="77777777" w:rsidR="0057322A" w:rsidRDefault="00A637A4">
                  <w:pPr>
                    <w:spacing w:after="0" w:line="240" w:lineRule="auto"/>
                    <w:jc w:val="center"/>
                  </w:pPr>
                  <w:r>
                    <w:rPr>
                      <w:rFonts w:ascii="Arial" w:eastAsia="Arial" w:hAnsi="Arial"/>
                      <w:b/>
                      <w:color w:val="000000"/>
                    </w:rPr>
                    <w:t>Met</w:t>
                  </w:r>
                </w:p>
              </w:tc>
            </w:tr>
            <w:tr w:rsidR="0057322A" w14:paraId="19DF591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B97221" w14:textId="77777777" w:rsidR="0057322A" w:rsidRDefault="00A637A4">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5C35C0" w14:textId="77777777" w:rsidR="0057322A" w:rsidRDefault="00A637A4">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6F7D2" w14:textId="77777777" w:rsidR="0057322A" w:rsidRDefault="00A637A4">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DEA83" w14:textId="77777777" w:rsidR="0057322A" w:rsidRDefault="00A637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A7869" w14:textId="77777777" w:rsidR="0057322A" w:rsidRDefault="0057322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A1F4D"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F8792" w14:textId="77777777" w:rsidR="0057322A" w:rsidRDefault="00A637A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0A129" w14:textId="77777777" w:rsidR="0057322A" w:rsidRDefault="00A637A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399C8" w14:textId="77777777" w:rsidR="0057322A" w:rsidRDefault="00A637A4">
                  <w:pPr>
                    <w:spacing w:after="0" w:line="240" w:lineRule="auto"/>
                    <w:jc w:val="center"/>
                  </w:pPr>
                  <w:r>
                    <w:rPr>
                      <w:rFonts w:ascii="Arial" w:eastAsia="Arial" w:hAnsi="Arial"/>
                      <w:b/>
                      <w:color w:val="000000"/>
                    </w:rPr>
                    <w:t>Met</w:t>
                  </w:r>
                </w:p>
              </w:tc>
            </w:tr>
            <w:tr w:rsidR="0057322A" w14:paraId="5E6789B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6A5DA4"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972796" w14:textId="77777777" w:rsidR="0057322A" w:rsidRDefault="00A637A4">
                  <w:pPr>
                    <w:spacing w:after="0" w:line="240" w:lineRule="auto"/>
                  </w:pPr>
                  <w:r>
                    <w:rPr>
                      <w:rFonts w:ascii="Arial" w:eastAsia="Arial" w:hAnsi="Arial"/>
                      <w:color w:val="000000"/>
                    </w:rPr>
                    <w:t xml:space="preserve"> L14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65227" w14:textId="77777777" w:rsidR="0057322A" w:rsidRDefault="00A637A4">
                  <w:pPr>
                    <w:spacing w:after="0" w:line="240" w:lineRule="auto"/>
                  </w:pPr>
                  <w:r>
                    <w:rPr>
                      <w:rFonts w:ascii="Arial" w:eastAsia="Arial" w:hAnsi="Arial"/>
                      <w:color w:val="000000"/>
                    </w:rPr>
                    <w:t>Site in good repair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A5F89" w14:textId="77777777" w:rsidR="0057322A" w:rsidRDefault="00A637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FDB8B" w14:textId="77777777" w:rsidR="0057322A" w:rsidRDefault="0057322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635FE"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22A97" w14:textId="77777777" w:rsidR="0057322A" w:rsidRDefault="00A637A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8AA1D" w14:textId="77777777" w:rsidR="0057322A" w:rsidRDefault="00A637A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2EA68" w14:textId="77777777" w:rsidR="0057322A" w:rsidRDefault="00A637A4">
                  <w:pPr>
                    <w:spacing w:after="0" w:line="240" w:lineRule="auto"/>
                    <w:jc w:val="center"/>
                  </w:pPr>
                  <w:r>
                    <w:rPr>
                      <w:rFonts w:ascii="Arial" w:eastAsia="Arial" w:hAnsi="Arial"/>
                      <w:b/>
                      <w:color w:val="000000"/>
                    </w:rPr>
                    <w:t>Met</w:t>
                  </w:r>
                </w:p>
              </w:tc>
            </w:tr>
            <w:tr w:rsidR="0057322A" w14:paraId="107599F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1C48CA"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215681" w14:textId="77777777" w:rsidR="0057322A" w:rsidRDefault="00A637A4">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08CFF" w14:textId="77777777" w:rsidR="0057322A" w:rsidRDefault="00A637A4">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DEF53" w14:textId="77777777" w:rsidR="0057322A" w:rsidRDefault="00A637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31113" w14:textId="77777777" w:rsidR="0057322A" w:rsidRDefault="0057322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30281"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411B0" w14:textId="77777777" w:rsidR="0057322A" w:rsidRDefault="00A637A4">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76C78" w14:textId="77777777" w:rsidR="0057322A" w:rsidRDefault="00A637A4">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92823" w14:textId="77777777" w:rsidR="0057322A" w:rsidRDefault="00A637A4">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57322A" w14:paraId="20F256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A044A4"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760BFD" w14:textId="77777777" w:rsidR="0057322A" w:rsidRDefault="00A637A4">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6BC87" w14:textId="77777777" w:rsidR="0057322A" w:rsidRDefault="00A637A4">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B7C28" w14:textId="77777777" w:rsidR="0057322A" w:rsidRDefault="00A637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6E0B3" w14:textId="77777777" w:rsidR="0057322A" w:rsidRDefault="0057322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70886"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EB9D2" w14:textId="77777777" w:rsidR="0057322A" w:rsidRDefault="00A637A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B8F86" w14:textId="77777777" w:rsidR="0057322A" w:rsidRDefault="00A637A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DC02D" w14:textId="77777777" w:rsidR="0057322A" w:rsidRDefault="00A637A4">
                  <w:pPr>
                    <w:spacing w:after="0" w:line="240" w:lineRule="auto"/>
                    <w:jc w:val="center"/>
                  </w:pPr>
                  <w:r>
                    <w:rPr>
                      <w:rFonts w:ascii="Arial" w:eastAsia="Arial" w:hAnsi="Arial"/>
                      <w:b/>
                      <w:color w:val="000000"/>
                    </w:rPr>
                    <w:t>Met</w:t>
                  </w:r>
                </w:p>
              </w:tc>
            </w:tr>
            <w:tr w:rsidR="0057322A" w14:paraId="003BA34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EEBDF5"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FA20F7" w14:textId="77777777" w:rsidR="0057322A" w:rsidRDefault="00A637A4">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F9013" w14:textId="77777777" w:rsidR="0057322A" w:rsidRDefault="00A637A4">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71BC5" w14:textId="77777777" w:rsidR="0057322A" w:rsidRDefault="00A637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11993" w14:textId="77777777" w:rsidR="0057322A" w:rsidRDefault="0057322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F0168"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5C6EE" w14:textId="77777777" w:rsidR="0057322A" w:rsidRDefault="00A637A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D4B44" w14:textId="77777777" w:rsidR="0057322A" w:rsidRDefault="00A637A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D2906" w14:textId="77777777" w:rsidR="0057322A" w:rsidRDefault="00A637A4">
                  <w:pPr>
                    <w:spacing w:after="0" w:line="240" w:lineRule="auto"/>
                    <w:jc w:val="center"/>
                  </w:pPr>
                  <w:r>
                    <w:rPr>
                      <w:rFonts w:ascii="Arial" w:eastAsia="Arial" w:hAnsi="Arial"/>
                      <w:b/>
                      <w:color w:val="000000"/>
                    </w:rPr>
                    <w:t>Met</w:t>
                  </w:r>
                </w:p>
              </w:tc>
            </w:tr>
            <w:tr w:rsidR="0057322A" w14:paraId="05EF0D7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F46577"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E54B50" w14:textId="77777777" w:rsidR="0057322A" w:rsidRDefault="00A637A4">
                  <w:pPr>
                    <w:spacing w:after="0" w:line="240" w:lineRule="auto"/>
                  </w:pPr>
                  <w:r>
                    <w:rPr>
                      <w:rFonts w:ascii="Arial" w:eastAsia="Arial" w:hAnsi="Arial"/>
                      <w:color w:val="000000"/>
                    </w:rPr>
                    <w:t xml:space="preserve"> L18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73669" w14:textId="77777777" w:rsidR="0057322A" w:rsidRDefault="00A637A4">
                  <w:pPr>
                    <w:spacing w:after="0" w:line="240" w:lineRule="auto"/>
                  </w:pPr>
                  <w:r>
                    <w:rPr>
                      <w:rFonts w:ascii="Arial" w:eastAsia="Arial" w:hAnsi="Arial"/>
                      <w:color w:val="000000"/>
                    </w:rPr>
                    <w:t>Above grade egress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F3C73" w14:textId="77777777" w:rsidR="0057322A" w:rsidRDefault="00A637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EED9A" w14:textId="77777777" w:rsidR="0057322A" w:rsidRDefault="0057322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E2761"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98695" w14:textId="77777777" w:rsidR="0057322A" w:rsidRDefault="00A637A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CF3DF" w14:textId="77777777" w:rsidR="0057322A" w:rsidRDefault="00A637A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481A9" w14:textId="77777777" w:rsidR="0057322A" w:rsidRDefault="00A637A4">
                  <w:pPr>
                    <w:spacing w:after="0" w:line="240" w:lineRule="auto"/>
                    <w:jc w:val="center"/>
                  </w:pPr>
                  <w:r>
                    <w:rPr>
                      <w:rFonts w:ascii="Arial" w:eastAsia="Arial" w:hAnsi="Arial"/>
                      <w:b/>
                      <w:color w:val="000000"/>
                    </w:rPr>
                    <w:t>Met</w:t>
                  </w:r>
                </w:p>
              </w:tc>
            </w:tr>
            <w:tr w:rsidR="0057322A" w14:paraId="35C8FC0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E40BE8"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A9AB48" w14:textId="77777777" w:rsidR="0057322A" w:rsidRDefault="00A637A4">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CC77F" w14:textId="77777777" w:rsidR="0057322A" w:rsidRDefault="00A637A4">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DFA8D" w14:textId="77777777" w:rsidR="0057322A" w:rsidRDefault="00A637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1BB88" w14:textId="77777777" w:rsidR="0057322A" w:rsidRDefault="0057322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41A36"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E603B" w14:textId="77777777" w:rsidR="0057322A" w:rsidRDefault="00A637A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EB6BD" w14:textId="77777777" w:rsidR="0057322A" w:rsidRDefault="00A637A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53B83" w14:textId="77777777" w:rsidR="0057322A" w:rsidRDefault="00A637A4">
                  <w:pPr>
                    <w:spacing w:after="0" w:line="240" w:lineRule="auto"/>
                    <w:jc w:val="center"/>
                  </w:pPr>
                  <w:r>
                    <w:rPr>
                      <w:rFonts w:ascii="Arial" w:eastAsia="Arial" w:hAnsi="Arial"/>
                      <w:b/>
                      <w:color w:val="000000"/>
                    </w:rPr>
                    <w:t>Met</w:t>
                  </w:r>
                </w:p>
              </w:tc>
            </w:tr>
            <w:tr w:rsidR="0057322A" w14:paraId="4FDB833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79D163"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62C74A" w14:textId="77777777" w:rsidR="0057322A" w:rsidRDefault="00A637A4">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43355" w14:textId="77777777" w:rsidR="0057322A" w:rsidRDefault="00A637A4">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2085D" w14:textId="77777777" w:rsidR="0057322A" w:rsidRDefault="00A637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7B25F" w14:textId="77777777" w:rsidR="0057322A" w:rsidRDefault="0057322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2D781"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24669" w14:textId="77777777" w:rsidR="0057322A" w:rsidRDefault="00A637A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3D5C1" w14:textId="77777777" w:rsidR="0057322A" w:rsidRDefault="00A637A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C1C04" w14:textId="77777777" w:rsidR="0057322A" w:rsidRDefault="00A637A4">
                  <w:pPr>
                    <w:spacing w:after="0" w:line="240" w:lineRule="auto"/>
                    <w:jc w:val="center"/>
                  </w:pPr>
                  <w:r>
                    <w:rPr>
                      <w:rFonts w:ascii="Arial" w:eastAsia="Arial" w:hAnsi="Arial"/>
                      <w:b/>
                      <w:color w:val="000000"/>
                    </w:rPr>
                    <w:t>Met</w:t>
                  </w:r>
                </w:p>
              </w:tc>
            </w:tr>
            <w:tr w:rsidR="0057322A" w14:paraId="1EB7735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44E26B"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AEE0C2" w14:textId="77777777" w:rsidR="0057322A" w:rsidRDefault="00A637A4">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17406" w14:textId="77777777" w:rsidR="0057322A" w:rsidRDefault="00A637A4">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D0CA2" w14:textId="77777777" w:rsidR="0057322A" w:rsidRDefault="00A637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A5F78" w14:textId="77777777" w:rsidR="0057322A" w:rsidRDefault="0057322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D566A"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8CF7D" w14:textId="77777777" w:rsidR="0057322A" w:rsidRDefault="00A637A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CC3FA" w14:textId="77777777" w:rsidR="0057322A" w:rsidRDefault="00A637A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7384B" w14:textId="77777777" w:rsidR="0057322A" w:rsidRDefault="00A637A4">
                  <w:pPr>
                    <w:spacing w:after="0" w:line="240" w:lineRule="auto"/>
                    <w:jc w:val="center"/>
                  </w:pPr>
                  <w:r>
                    <w:rPr>
                      <w:rFonts w:ascii="Arial" w:eastAsia="Arial" w:hAnsi="Arial"/>
                      <w:b/>
                      <w:color w:val="000000"/>
                    </w:rPr>
                    <w:t>Met</w:t>
                  </w:r>
                </w:p>
              </w:tc>
            </w:tr>
            <w:tr w:rsidR="0057322A" w14:paraId="1A90BF6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D1494A"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F596EA" w14:textId="77777777" w:rsidR="0057322A" w:rsidRDefault="00A637A4">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B72BE" w14:textId="77777777" w:rsidR="0057322A" w:rsidRDefault="00A637A4">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D8D6E" w14:textId="77777777" w:rsidR="0057322A" w:rsidRDefault="00A637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7ADD3" w14:textId="77777777" w:rsidR="0057322A" w:rsidRDefault="0057322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42AAD"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6236F" w14:textId="77777777" w:rsidR="0057322A" w:rsidRDefault="00A637A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A4B71" w14:textId="77777777" w:rsidR="0057322A" w:rsidRDefault="00A637A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CFA08" w14:textId="77777777" w:rsidR="0057322A" w:rsidRDefault="00A637A4">
                  <w:pPr>
                    <w:spacing w:after="0" w:line="240" w:lineRule="auto"/>
                    <w:jc w:val="center"/>
                  </w:pPr>
                  <w:r>
                    <w:rPr>
                      <w:rFonts w:ascii="Arial" w:eastAsia="Arial" w:hAnsi="Arial"/>
                      <w:b/>
                      <w:color w:val="000000"/>
                    </w:rPr>
                    <w:t>Met</w:t>
                  </w:r>
                </w:p>
              </w:tc>
            </w:tr>
            <w:tr w:rsidR="0057322A" w14:paraId="4EF745C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0C8D1E"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8E8D8C" w14:textId="77777777" w:rsidR="0057322A" w:rsidRDefault="00A637A4">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8D893" w14:textId="77777777" w:rsidR="0057322A" w:rsidRDefault="00A637A4">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95964" w14:textId="77777777" w:rsidR="0057322A" w:rsidRDefault="00A637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747F2" w14:textId="77777777" w:rsidR="0057322A" w:rsidRDefault="0057322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FB0A1"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806A6" w14:textId="77777777" w:rsidR="0057322A" w:rsidRDefault="00A637A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3F961" w14:textId="77777777" w:rsidR="0057322A" w:rsidRDefault="00A637A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2C75E" w14:textId="77777777" w:rsidR="0057322A" w:rsidRDefault="00A637A4">
                  <w:pPr>
                    <w:spacing w:after="0" w:line="240" w:lineRule="auto"/>
                    <w:jc w:val="center"/>
                  </w:pPr>
                  <w:r>
                    <w:rPr>
                      <w:rFonts w:ascii="Arial" w:eastAsia="Arial" w:hAnsi="Arial"/>
                      <w:b/>
                      <w:color w:val="000000"/>
                    </w:rPr>
                    <w:t>Met</w:t>
                  </w:r>
                </w:p>
              </w:tc>
            </w:tr>
            <w:tr w:rsidR="0057322A" w14:paraId="2632616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3CBAF5"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DD36C6" w14:textId="77777777" w:rsidR="0057322A" w:rsidRDefault="00A637A4">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B27D0" w14:textId="77777777" w:rsidR="0057322A" w:rsidRDefault="00A637A4">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34741" w14:textId="77777777" w:rsidR="0057322A" w:rsidRDefault="00A637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169A6" w14:textId="77777777" w:rsidR="0057322A" w:rsidRDefault="0057322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EC166"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E3374" w14:textId="77777777" w:rsidR="0057322A" w:rsidRDefault="00A637A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8DB55" w14:textId="77777777" w:rsidR="0057322A" w:rsidRDefault="00A637A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31ED3" w14:textId="77777777" w:rsidR="0057322A" w:rsidRDefault="00A637A4">
                  <w:pPr>
                    <w:spacing w:after="0" w:line="240" w:lineRule="auto"/>
                    <w:jc w:val="center"/>
                  </w:pPr>
                  <w:r>
                    <w:rPr>
                      <w:rFonts w:ascii="Arial" w:eastAsia="Arial" w:hAnsi="Arial"/>
                      <w:b/>
                      <w:color w:val="000000"/>
                    </w:rPr>
                    <w:t>Met</w:t>
                  </w:r>
                </w:p>
              </w:tc>
            </w:tr>
            <w:tr w:rsidR="0057322A" w14:paraId="068D5D5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CFF466"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DFE58A" w14:textId="77777777" w:rsidR="0057322A" w:rsidRDefault="00A637A4">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5BBF8" w14:textId="77777777" w:rsidR="0057322A" w:rsidRDefault="00A637A4">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8F4F4" w14:textId="77777777" w:rsidR="0057322A" w:rsidRDefault="00A637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A2900" w14:textId="77777777" w:rsidR="0057322A" w:rsidRDefault="0057322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3E8A7"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107B0" w14:textId="77777777" w:rsidR="0057322A" w:rsidRDefault="00A637A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0CD8B" w14:textId="77777777" w:rsidR="0057322A" w:rsidRDefault="00A637A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A28D6" w14:textId="77777777" w:rsidR="0057322A" w:rsidRDefault="00A637A4">
                  <w:pPr>
                    <w:spacing w:after="0" w:line="240" w:lineRule="auto"/>
                    <w:jc w:val="center"/>
                  </w:pPr>
                  <w:r>
                    <w:rPr>
                      <w:rFonts w:ascii="Arial" w:eastAsia="Arial" w:hAnsi="Arial"/>
                      <w:b/>
                      <w:color w:val="000000"/>
                    </w:rPr>
                    <w:t>Met</w:t>
                  </w:r>
                </w:p>
              </w:tc>
            </w:tr>
            <w:tr w:rsidR="0057322A" w14:paraId="7A43DF1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423335"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B37456" w14:textId="77777777" w:rsidR="0057322A" w:rsidRDefault="00A637A4">
                  <w:pPr>
                    <w:spacing w:after="0" w:line="240" w:lineRule="auto"/>
                  </w:pPr>
                  <w:r>
                    <w:rPr>
                      <w:rFonts w:ascii="Arial" w:eastAsia="Arial" w:hAnsi="Arial"/>
                      <w:color w:val="000000"/>
                    </w:rPr>
                    <w:t xml:space="preserve"> L30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2D949" w14:textId="77777777" w:rsidR="0057322A" w:rsidRDefault="00A637A4">
                  <w:pPr>
                    <w:spacing w:after="0" w:line="240" w:lineRule="auto"/>
                  </w:pPr>
                  <w:r>
                    <w:rPr>
                      <w:rFonts w:ascii="Arial" w:eastAsia="Arial" w:hAnsi="Arial"/>
                      <w:color w:val="000000"/>
                    </w:rPr>
                    <w:t>Protective railings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6C1C0" w14:textId="77777777" w:rsidR="0057322A" w:rsidRDefault="00A637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3C2BC" w14:textId="77777777" w:rsidR="0057322A" w:rsidRDefault="0057322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273EC"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60578" w14:textId="77777777" w:rsidR="0057322A" w:rsidRDefault="00A637A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C932D" w14:textId="77777777" w:rsidR="0057322A" w:rsidRDefault="00A637A4">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7033C" w14:textId="77777777" w:rsidR="0057322A" w:rsidRDefault="00A637A4">
                  <w:pPr>
                    <w:spacing w:after="0" w:line="240" w:lineRule="auto"/>
                    <w:jc w:val="center"/>
                  </w:pPr>
                  <w:r>
                    <w:rPr>
                      <w:rFonts w:ascii="Arial" w:eastAsia="Arial" w:hAnsi="Arial"/>
                      <w:b/>
                      <w:color w:val="000000"/>
                    </w:rPr>
                    <w:t>Met</w:t>
                  </w:r>
                </w:p>
              </w:tc>
            </w:tr>
            <w:tr w:rsidR="0057322A" w14:paraId="620B152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D3AFA9"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06A291" w14:textId="77777777" w:rsidR="0057322A" w:rsidRDefault="00A637A4">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742AE" w14:textId="77777777" w:rsidR="0057322A" w:rsidRDefault="00A637A4">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5FB48" w14:textId="77777777" w:rsidR="0057322A" w:rsidRDefault="00A637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5CC8C" w14:textId="77777777" w:rsidR="0057322A" w:rsidRDefault="00A637A4">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51D6F"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6E77E" w14:textId="77777777" w:rsidR="0057322A" w:rsidRDefault="00A637A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BA125" w14:textId="77777777" w:rsidR="0057322A" w:rsidRDefault="00A637A4">
                  <w:pPr>
                    <w:spacing w:after="0" w:line="240" w:lineRule="auto"/>
                    <w:jc w:val="center"/>
                  </w:pPr>
                  <w:r>
                    <w:rPr>
                      <w:rFonts w:ascii="Arial" w:eastAsia="Arial" w:hAnsi="Arial"/>
                      <w:b/>
                      <w:color w:val="000000"/>
                    </w:rPr>
                    <w:t>13/13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1D027" w14:textId="77777777" w:rsidR="0057322A" w:rsidRDefault="00A637A4">
                  <w:pPr>
                    <w:spacing w:after="0" w:line="240" w:lineRule="auto"/>
                    <w:jc w:val="center"/>
                  </w:pPr>
                  <w:r>
                    <w:rPr>
                      <w:rFonts w:ascii="Arial" w:eastAsia="Arial" w:hAnsi="Arial"/>
                      <w:b/>
                      <w:color w:val="000000"/>
                    </w:rPr>
                    <w:t>Met</w:t>
                  </w:r>
                </w:p>
              </w:tc>
            </w:tr>
            <w:tr w:rsidR="0057322A" w14:paraId="28F400F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3645DD"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2315EF" w14:textId="77777777" w:rsidR="0057322A" w:rsidRDefault="00A637A4">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D6C2E" w14:textId="77777777" w:rsidR="0057322A" w:rsidRDefault="00A637A4">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C124E" w14:textId="77777777" w:rsidR="0057322A" w:rsidRDefault="00A637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6FBE6" w14:textId="77777777" w:rsidR="0057322A" w:rsidRDefault="00A637A4">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A7DEC"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D98A2" w14:textId="77777777" w:rsidR="0057322A" w:rsidRDefault="00A637A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546C8" w14:textId="77777777" w:rsidR="0057322A" w:rsidRDefault="00A637A4">
                  <w:pPr>
                    <w:spacing w:after="0" w:line="240" w:lineRule="auto"/>
                    <w:jc w:val="center"/>
                  </w:pPr>
                  <w:r>
                    <w:rPr>
                      <w:rFonts w:ascii="Arial" w:eastAsia="Arial" w:hAnsi="Arial"/>
                      <w:b/>
                      <w:color w:val="000000"/>
                    </w:rPr>
                    <w:t>13/13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94EE2" w14:textId="77777777" w:rsidR="0057322A" w:rsidRDefault="00A637A4">
                  <w:pPr>
                    <w:spacing w:after="0" w:line="240" w:lineRule="auto"/>
                    <w:jc w:val="center"/>
                  </w:pPr>
                  <w:r>
                    <w:rPr>
                      <w:rFonts w:ascii="Arial" w:eastAsia="Arial" w:hAnsi="Arial"/>
                      <w:b/>
                      <w:color w:val="000000"/>
                    </w:rPr>
                    <w:t>Met</w:t>
                  </w:r>
                </w:p>
              </w:tc>
            </w:tr>
            <w:tr w:rsidR="0057322A" w14:paraId="625D9F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D65E99"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F7DD03" w14:textId="77777777" w:rsidR="0057322A" w:rsidRDefault="00A637A4">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6963A" w14:textId="77777777" w:rsidR="0057322A" w:rsidRDefault="00A637A4">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E1C9E" w14:textId="77777777" w:rsidR="0057322A" w:rsidRDefault="00A637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CA24E" w14:textId="77777777" w:rsidR="0057322A" w:rsidRDefault="00A637A4">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B5A10"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AD57A" w14:textId="77777777" w:rsidR="0057322A" w:rsidRDefault="00A637A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C95F8" w14:textId="77777777" w:rsidR="0057322A" w:rsidRDefault="00A637A4">
                  <w:pPr>
                    <w:spacing w:after="0" w:line="240" w:lineRule="auto"/>
                    <w:jc w:val="center"/>
                  </w:pPr>
                  <w:r>
                    <w:rPr>
                      <w:rFonts w:ascii="Arial" w:eastAsia="Arial" w:hAnsi="Arial"/>
                      <w:b/>
                      <w:color w:val="000000"/>
                    </w:rPr>
                    <w:t>13/13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20D1C" w14:textId="77777777" w:rsidR="0057322A" w:rsidRDefault="00A637A4">
                  <w:pPr>
                    <w:spacing w:after="0" w:line="240" w:lineRule="auto"/>
                    <w:jc w:val="center"/>
                  </w:pPr>
                  <w:r>
                    <w:rPr>
                      <w:rFonts w:ascii="Arial" w:eastAsia="Arial" w:hAnsi="Arial"/>
                      <w:b/>
                      <w:color w:val="000000"/>
                    </w:rPr>
                    <w:t>Met</w:t>
                  </w:r>
                </w:p>
              </w:tc>
            </w:tr>
            <w:tr w:rsidR="0057322A" w14:paraId="6CCC740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C1764C"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E40BC9" w14:textId="77777777" w:rsidR="0057322A" w:rsidRDefault="00A637A4">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5177B" w14:textId="77777777" w:rsidR="0057322A" w:rsidRDefault="00A637A4">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28E05" w14:textId="77777777" w:rsidR="0057322A" w:rsidRDefault="00A637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F2278" w14:textId="77777777" w:rsidR="0057322A" w:rsidRDefault="00A637A4">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A2877"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F3307" w14:textId="77777777" w:rsidR="0057322A" w:rsidRDefault="00A637A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54632" w14:textId="77777777" w:rsidR="0057322A" w:rsidRDefault="00A637A4">
                  <w:pPr>
                    <w:spacing w:after="0" w:line="240" w:lineRule="auto"/>
                    <w:jc w:val="center"/>
                  </w:pPr>
                  <w:r>
                    <w:rPr>
                      <w:rFonts w:ascii="Arial" w:eastAsia="Arial" w:hAnsi="Arial"/>
                      <w:b/>
                      <w:color w:val="000000"/>
                    </w:rPr>
                    <w:t>13/13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2BDE9" w14:textId="77777777" w:rsidR="0057322A" w:rsidRDefault="00A637A4">
                  <w:pPr>
                    <w:spacing w:after="0" w:line="240" w:lineRule="auto"/>
                    <w:jc w:val="center"/>
                  </w:pPr>
                  <w:r>
                    <w:rPr>
                      <w:rFonts w:ascii="Arial" w:eastAsia="Arial" w:hAnsi="Arial"/>
                      <w:b/>
                      <w:color w:val="000000"/>
                    </w:rPr>
                    <w:t>Met</w:t>
                  </w:r>
                </w:p>
              </w:tc>
            </w:tr>
            <w:tr w:rsidR="0057322A" w14:paraId="4716641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8B1477"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9D0BCC" w14:textId="77777777" w:rsidR="0057322A" w:rsidRDefault="00A637A4">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A609B" w14:textId="77777777" w:rsidR="0057322A" w:rsidRDefault="00A637A4">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90FCB" w14:textId="77777777" w:rsidR="0057322A" w:rsidRDefault="00A637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FD7C2" w14:textId="77777777" w:rsidR="0057322A" w:rsidRDefault="00A637A4">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4EE70"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C2B09" w14:textId="77777777" w:rsidR="0057322A" w:rsidRDefault="00A637A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BC4EB" w14:textId="77777777" w:rsidR="0057322A" w:rsidRDefault="00A637A4">
                  <w:pPr>
                    <w:spacing w:after="0" w:line="240" w:lineRule="auto"/>
                    <w:jc w:val="center"/>
                  </w:pPr>
                  <w:r>
                    <w:rPr>
                      <w:rFonts w:ascii="Arial" w:eastAsia="Arial" w:hAnsi="Arial"/>
                      <w:b/>
                      <w:color w:val="000000"/>
                    </w:rPr>
                    <w:t>13/13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E649C" w14:textId="77777777" w:rsidR="0057322A" w:rsidRDefault="00A637A4">
                  <w:pPr>
                    <w:spacing w:after="0" w:line="240" w:lineRule="auto"/>
                    <w:jc w:val="center"/>
                  </w:pPr>
                  <w:r>
                    <w:rPr>
                      <w:rFonts w:ascii="Arial" w:eastAsia="Arial" w:hAnsi="Arial"/>
                      <w:b/>
                      <w:color w:val="000000"/>
                    </w:rPr>
                    <w:t>Met</w:t>
                  </w:r>
                </w:p>
              </w:tc>
            </w:tr>
            <w:tr w:rsidR="0057322A" w14:paraId="056E2DF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0B1276"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D00A9D" w14:textId="77777777" w:rsidR="0057322A" w:rsidRDefault="00A637A4">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40965" w14:textId="77777777" w:rsidR="0057322A" w:rsidRDefault="00A637A4">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931CB" w14:textId="77777777" w:rsidR="0057322A" w:rsidRDefault="00A637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82B3C" w14:textId="77777777" w:rsidR="0057322A" w:rsidRDefault="00A637A4">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F8B9E"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BF8AC" w14:textId="77777777" w:rsidR="0057322A" w:rsidRDefault="00A637A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FDB3E" w14:textId="77777777" w:rsidR="0057322A" w:rsidRDefault="00A637A4">
                  <w:pPr>
                    <w:spacing w:after="0" w:line="240" w:lineRule="auto"/>
                    <w:jc w:val="center"/>
                  </w:pPr>
                  <w:r>
                    <w:rPr>
                      <w:rFonts w:ascii="Arial" w:eastAsia="Arial" w:hAnsi="Arial"/>
                      <w:b/>
                      <w:color w:val="000000"/>
                    </w:rPr>
                    <w:t>13/13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A9DA2" w14:textId="77777777" w:rsidR="0057322A" w:rsidRDefault="00A637A4">
                  <w:pPr>
                    <w:spacing w:after="0" w:line="240" w:lineRule="auto"/>
                    <w:jc w:val="center"/>
                  </w:pPr>
                  <w:r>
                    <w:rPr>
                      <w:rFonts w:ascii="Arial" w:eastAsia="Arial" w:hAnsi="Arial"/>
                      <w:b/>
                      <w:color w:val="000000"/>
                    </w:rPr>
                    <w:t>Met</w:t>
                  </w:r>
                </w:p>
              </w:tc>
            </w:tr>
            <w:tr w:rsidR="0057322A" w14:paraId="358FC0E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E61599"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D7899E" w14:textId="77777777" w:rsidR="0057322A" w:rsidRDefault="00A637A4">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72FC3" w14:textId="77777777" w:rsidR="0057322A" w:rsidRDefault="00A637A4">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042FB" w14:textId="77777777" w:rsidR="0057322A" w:rsidRDefault="00A637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64352" w14:textId="77777777" w:rsidR="0057322A" w:rsidRDefault="00A637A4">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153BE"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67E49" w14:textId="77777777" w:rsidR="0057322A" w:rsidRDefault="00A637A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77D54" w14:textId="77777777" w:rsidR="0057322A" w:rsidRDefault="00A637A4">
                  <w:pPr>
                    <w:spacing w:after="0" w:line="240" w:lineRule="auto"/>
                    <w:jc w:val="center"/>
                  </w:pPr>
                  <w:r>
                    <w:rPr>
                      <w:rFonts w:ascii="Arial" w:eastAsia="Arial" w:hAnsi="Arial"/>
                      <w:b/>
                      <w:color w:val="000000"/>
                    </w:rPr>
                    <w:t>13/13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FCBF1" w14:textId="77777777" w:rsidR="0057322A" w:rsidRDefault="00A637A4">
                  <w:pPr>
                    <w:spacing w:after="0" w:line="240" w:lineRule="auto"/>
                    <w:jc w:val="center"/>
                  </w:pPr>
                  <w:r>
                    <w:rPr>
                      <w:rFonts w:ascii="Arial" w:eastAsia="Arial" w:hAnsi="Arial"/>
                      <w:b/>
                      <w:color w:val="000000"/>
                    </w:rPr>
                    <w:t>Met</w:t>
                  </w:r>
                </w:p>
              </w:tc>
            </w:tr>
            <w:tr w:rsidR="0057322A" w14:paraId="336FFFE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E759E4"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707E15" w14:textId="77777777" w:rsidR="0057322A" w:rsidRDefault="00A637A4">
                  <w:pPr>
                    <w:spacing w:after="0" w:line="240" w:lineRule="auto"/>
                  </w:pPr>
                  <w:r>
                    <w:rPr>
                      <w:rFonts w:ascii="Arial" w:eastAsia="Arial" w:hAnsi="Arial"/>
                      <w:color w:val="000000"/>
                    </w:rPr>
                    <w:t xml:space="preserve"> L55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1C7F0" w14:textId="77777777" w:rsidR="0057322A" w:rsidRDefault="00A637A4">
                  <w:pPr>
                    <w:spacing w:after="0" w:line="240" w:lineRule="auto"/>
                  </w:pPr>
                  <w:r>
                    <w:rPr>
                      <w:rFonts w:ascii="Arial" w:eastAsia="Arial" w:hAnsi="Arial"/>
                      <w:color w:val="000000"/>
                    </w:rPr>
                    <w:t>Informed consent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03A00" w14:textId="77777777" w:rsidR="0057322A" w:rsidRDefault="00A637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DD68F" w14:textId="77777777" w:rsidR="0057322A" w:rsidRDefault="0057322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D0D81"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BFAE2" w14:textId="77777777" w:rsidR="0057322A" w:rsidRDefault="00A637A4">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49508" w14:textId="77777777" w:rsidR="0057322A" w:rsidRDefault="00A637A4">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62116" w14:textId="77777777" w:rsidR="0057322A" w:rsidRDefault="00A637A4">
                  <w:pPr>
                    <w:spacing w:after="0" w:line="240" w:lineRule="auto"/>
                    <w:jc w:val="center"/>
                  </w:pPr>
                  <w:r>
                    <w:rPr>
                      <w:rFonts w:ascii="Arial" w:eastAsia="Arial" w:hAnsi="Arial"/>
                      <w:b/>
                      <w:color w:val="000000"/>
                    </w:rPr>
                    <w:t>Met</w:t>
                  </w:r>
                </w:p>
              </w:tc>
            </w:tr>
            <w:tr w:rsidR="0057322A" w14:paraId="72DB3EA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B99350"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556610" w14:textId="77777777" w:rsidR="0057322A" w:rsidRDefault="00A637A4">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95346" w14:textId="77777777" w:rsidR="0057322A" w:rsidRDefault="00A637A4">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C67CA" w14:textId="77777777" w:rsidR="0057322A" w:rsidRDefault="00A637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69589" w14:textId="77777777" w:rsidR="0057322A" w:rsidRDefault="00A637A4">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38AD9"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29E1F" w14:textId="77777777" w:rsidR="0057322A" w:rsidRDefault="00A637A4">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8C556" w14:textId="77777777" w:rsidR="0057322A" w:rsidRDefault="00A637A4">
                  <w:pPr>
                    <w:spacing w:after="0" w:line="240" w:lineRule="auto"/>
                    <w:jc w:val="center"/>
                  </w:pPr>
                  <w:r>
                    <w:rPr>
                      <w:rFonts w:ascii="Arial" w:eastAsia="Arial" w:hAnsi="Arial"/>
                      <w:b/>
                      <w:color w:val="000000"/>
                    </w:rPr>
                    <w:t>13/13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71EF4" w14:textId="77777777" w:rsidR="0057322A" w:rsidRDefault="00A637A4">
                  <w:pPr>
                    <w:spacing w:after="0" w:line="240" w:lineRule="auto"/>
                    <w:jc w:val="center"/>
                  </w:pPr>
                  <w:r>
                    <w:rPr>
                      <w:rFonts w:ascii="Arial" w:eastAsia="Arial" w:hAnsi="Arial"/>
                      <w:b/>
                      <w:color w:val="000000"/>
                    </w:rPr>
                    <w:t>Met</w:t>
                  </w:r>
                </w:p>
              </w:tc>
            </w:tr>
            <w:tr w:rsidR="0057322A" w14:paraId="4F2389F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FF3D85"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E801A3" w14:textId="77777777" w:rsidR="0057322A" w:rsidRDefault="00A637A4">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3C0C1" w14:textId="77777777" w:rsidR="0057322A" w:rsidRDefault="00A637A4">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66D3A" w14:textId="77777777" w:rsidR="0057322A" w:rsidRDefault="00A637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91DFD" w14:textId="77777777" w:rsidR="0057322A" w:rsidRDefault="00A637A4">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05D88"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11673" w14:textId="77777777" w:rsidR="0057322A" w:rsidRDefault="00A637A4">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73722" w14:textId="77777777" w:rsidR="0057322A" w:rsidRDefault="00A637A4">
                  <w:pPr>
                    <w:spacing w:after="0" w:line="240" w:lineRule="auto"/>
                    <w:jc w:val="center"/>
                  </w:pPr>
                  <w:r>
                    <w:rPr>
                      <w:rFonts w:ascii="Arial" w:eastAsia="Arial" w:hAnsi="Arial"/>
                      <w:b/>
                      <w:color w:val="000000"/>
                    </w:rPr>
                    <w:t>0/2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AE8D9" w14:textId="77777777" w:rsidR="0057322A" w:rsidRDefault="00A637A4">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57322A" w14:paraId="77B8A95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70F7B1"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DAF9CD" w14:textId="77777777" w:rsidR="0057322A" w:rsidRDefault="00A637A4">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DDF4D" w14:textId="77777777" w:rsidR="0057322A" w:rsidRDefault="00A637A4">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C5ECB" w14:textId="77777777" w:rsidR="0057322A" w:rsidRDefault="00A637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D7912" w14:textId="77777777" w:rsidR="0057322A" w:rsidRDefault="00A637A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A93F5"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B17E9" w14:textId="77777777" w:rsidR="0057322A" w:rsidRDefault="00A637A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133CB" w14:textId="77777777" w:rsidR="0057322A" w:rsidRDefault="00A637A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CA6D2" w14:textId="77777777" w:rsidR="0057322A" w:rsidRDefault="00A637A4">
                  <w:pPr>
                    <w:spacing w:after="0" w:line="240" w:lineRule="auto"/>
                    <w:jc w:val="center"/>
                  </w:pPr>
                  <w:r>
                    <w:rPr>
                      <w:rFonts w:ascii="Arial" w:eastAsia="Arial" w:hAnsi="Arial"/>
                      <w:b/>
                      <w:color w:val="000000"/>
                    </w:rPr>
                    <w:t>Met</w:t>
                  </w:r>
                </w:p>
              </w:tc>
            </w:tr>
            <w:tr w:rsidR="0057322A" w14:paraId="70803B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4573C2"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768469" w14:textId="77777777" w:rsidR="0057322A" w:rsidRDefault="00A637A4">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28D10" w14:textId="77777777" w:rsidR="0057322A" w:rsidRDefault="00A637A4">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A4BEB" w14:textId="77777777" w:rsidR="0057322A" w:rsidRDefault="00A637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F5D8C" w14:textId="77777777" w:rsidR="0057322A" w:rsidRDefault="00A637A4">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4A258"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4E5AE" w14:textId="77777777" w:rsidR="0057322A" w:rsidRDefault="00A637A4">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C2AA3" w14:textId="77777777" w:rsidR="0057322A" w:rsidRDefault="00A637A4">
                  <w:pPr>
                    <w:spacing w:after="0" w:line="240" w:lineRule="auto"/>
                    <w:jc w:val="center"/>
                  </w:pPr>
                  <w:r>
                    <w:rPr>
                      <w:rFonts w:ascii="Arial" w:eastAsia="Arial" w:hAnsi="Arial"/>
                      <w:b/>
                      <w:color w:val="000000"/>
                    </w:rPr>
                    <w:t>0/2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C94AA" w14:textId="77777777" w:rsidR="0057322A" w:rsidRDefault="00A637A4">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57322A" w14:paraId="194B8A4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7F9BFF"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90483F" w14:textId="77777777" w:rsidR="0057322A" w:rsidRDefault="00A637A4">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08516" w14:textId="77777777" w:rsidR="0057322A" w:rsidRDefault="00A637A4">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E72A4" w14:textId="77777777" w:rsidR="0057322A" w:rsidRDefault="00A637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0A24B" w14:textId="77777777" w:rsidR="0057322A" w:rsidRDefault="00A637A4">
                  <w:pPr>
                    <w:spacing w:after="0" w:line="240" w:lineRule="auto"/>
                    <w:jc w:val="center"/>
                  </w:pPr>
                  <w:r>
                    <w:rPr>
                      <w:rFonts w:ascii="Arial" w:eastAsia="Arial" w:hAnsi="Arial"/>
                      <w:color w:val="000000"/>
                    </w:rPr>
                    <w:t>1/4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EF13D"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96A67" w14:textId="77777777" w:rsidR="0057322A" w:rsidRDefault="00A637A4">
                  <w:pPr>
                    <w:spacing w:after="0" w:line="240" w:lineRule="auto"/>
                    <w:jc w:val="center"/>
                  </w:pPr>
                  <w:r>
                    <w:rPr>
                      <w:rFonts w:ascii="Arial" w:eastAsia="Arial" w:hAnsi="Arial"/>
                      <w:color w:val="000000"/>
                    </w:rPr>
                    <w:t>1/4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3E8EE" w14:textId="77777777" w:rsidR="0057322A" w:rsidRDefault="00A637A4">
                  <w:pPr>
                    <w:spacing w:after="0" w:line="240" w:lineRule="auto"/>
                    <w:jc w:val="center"/>
                  </w:pPr>
                  <w:r>
                    <w:rPr>
                      <w:rFonts w:ascii="Arial" w:eastAsia="Arial" w:hAnsi="Arial"/>
                      <w:b/>
                      <w:color w:val="000000"/>
                    </w:rPr>
                    <w:t>2/8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BC182" w14:textId="77777777" w:rsidR="0057322A" w:rsidRDefault="00A637A4">
                  <w:pPr>
                    <w:spacing w:after="0" w:line="240" w:lineRule="auto"/>
                    <w:jc w:val="center"/>
                  </w:pPr>
                  <w:r>
                    <w:rPr>
                      <w:rFonts w:ascii="Arial" w:eastAsia="Arial" w:hAnsi="Arial"/>
                      <w:b/>
                      <w:color w:val="000000"/>
                    </w:rPr>
                    <w:t>Not Met</w:t>
                  </w:r>
                  <w:r>
                    <w:rPr>
                      <w:rFonts w:ascii="Arial" w:eastAsia="Arial" w:hAnsi="Arial"/>
                      <w:b/>
                      <w:color w:val="000000"/>
                    </w:rPr>
                    <w:br/>
                    <w:t>(25.00 %)</w:t>
                  </w:r>
                </w:p>
              </w:tc>
            </w:tr>
            <w:tr w:rsidR="0057322A" w14:paraId="15A2DC7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043E3B"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D403A5" w14:textId="77777777" w:rsidR="0057322A" w:rsidRDefault="00A637A4">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CC336" w14:textId="77777777" w:rsidR="0057322A" w:rsidRDefault="00A637A4">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9B92B" w14:textId="77777777" w:rsidR="0057322A" w:rsidRDefault="00A637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19C8E" w14:textId="77777777" w:rsidR="0057322A" w:rsidRDefault="00A637A4">
                  <w:pPr>
                    <w:spacing w:after="0" w:line="240" w:lineRule="auto"/>
                    <w:jc w:val="center"/>
                  </w:pPr>
                  <w:r>
                    <w:rPr>
                      <w:rFonts w:ascii="Arial" w:eastAsia="Arial" w:hAnsi="Arial"/>
                      <w:color w:val="000000"/>
                    </w:rPr>
                    <w:t>0/3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FF00A"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8A499" w14:textId="77777777" w:rsidR="0057322A" w:rsidRDefault="00A637A4">
                  <w:pPr>
                    <w:spacing w:after="0" w:line="240" w:lineRule="auto"/>
                    <w:jc w:val="center"/>
                  </w:pPr>
                  <w:r>
                    <w:rPr>
                      <w:rFonts w:ascii="Arial" w:eastAsia="Arial" w:hAnsi="Arial"/>
                      <w:color w:val="000000"/>
                    </w:rPr>
                    <w:t>0/3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F49CF" w14:textId="77777777" w:rsidR="0057322A" w:rsidRDefault="00A637A4">
                  <w:pPr>
                    <w:spacing w:after="0" w:line="240" w:lineRule="auto"/>
                    <w:jc w:val="center"/>
                  </w:pPr>
                  <w:r>
                    <w:rPr>
                      <w:rFonts w:ascii="Arial" w:eastAsia="Arial" w:hAnsi="Arial"/>
                      <w:b/>
                      <w:color w:val="000000"/>
                    </w:rPr>
                    <w:t>0/6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F8E4C" w14:textId="77777777" w:rsidR="0057322A" w:rsidRDefault="00A637A4">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57322A" w14:paraId="6C7BE6B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EFA4EF"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971C0C" w14:textId="77777777" w:rsidR="0057322A" w:rsidRDefault="00A637A4">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BCD2E" w14:textId="77777777" w:rsidR="0057322A" w:rsidRDefault="00A637A4">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B28DD" w14:textId="77777777" w:rsidR="0057322A" w:rsidRDefault="00A637A4">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B873E" w14:textId="77777777" w:rsidR="0057322A" w:rsidRDefault="00A637A4">
                  <w:pPr>
                    <w:spacing w:after="0" w:line="240" w:lineRule="auto"/>
                    <w:jc w:val="center"/>
                  </w:pPr>
                  <w:r>
                    <w:rPr>
                      <w:rFonts w:ascii="Arial" w:eastAsia="Arial" w:hAnsi="Arial"/>
                      <w:color w:val="000000"/>
                    </w:rPr>
                    <w:t>5/7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03103"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5119D" w14:textId="77777777" w:rsidR="0057322A" w:rsidRDefault="00A637A4">
                  <w:pPr>
                    <w:spacing w:after="0" w:line="240" w:lineRule="auto"/>
                    <w:jc w:val="center"/>
                  </w:pPr>
                  <w:r>
                    <w:rPr>
                      <w:rFonts w:ascii="Arial" w:eastAsia="Arial" w:hAnsi="Arial"/>
                      <w:color w:val="000000"/>
                    </w:rPr>
                    <w:t>4/6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17F7D" w14:textId="77777777" w:rsidR="0057322A" w:rsidRDefault="00A637A4">
                  <w:pPr>
                    <w:spacing w:after="0" w:line="240" w:lineRule="auto"/>
                    <w:jc w:val="center"/>
                  </w:pPr>
                  <w:r>
                    <w:rPr>
                      <w:rFonts w:ascii="Arial" w:eastAsia="Arial" w:hAnsi="Arial"/>
                      <w:b/>
                      <w:color w:val="000000"/>
                    </w:rPr>
                    <w:t>9/13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4B4E2" w14:textId="77777777" w:rsidR="0057322A" w:rsidRDefault="00A637A4">
                  <w:pPr>
                    <w:spacing w:after="0" w:line="240" w:lineRule="auto"/>
                    <w:jc w:val="center"/>
                  </w:pPr>
                  <w:r>
                    <w:rPr>
                      <w:rFonts w:ascii="Arial" w:eastAsia="Arial" w:hAnsi="Arial"/>
                      <w:b/>
                      <w:color w:val="000000"/>
                    </w:rPr>
                    <w:t>Not Met</w:t>
                  </w:r>
                  <w:r>
                    <w:rPr>
                      <w:rFonts w:ascii="Arial" w:eastAsia="Arial" w:hAnsi="Arial"/>
                      <w:b/>
                      <w:color w:val="000000"/>
                    </w:rPr>
                    <w:br/>
                    <w:t>(69.23 %)</w:t>
                  </w:r>
                </w:p>
              </w:tc>
            </w:tr>
            <w:tr w:rsidR="0057322A" w14:paraId="1F84230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4FDA0B"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6CD2CD" w14:textId="77777777" w:rsidR="0057322A" w:rsidRDefault="00A637A4">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FF783" w14:textId="77777777" w:rsidR="0057322A" w:rsidRDefault="00A637A4">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72BC9" w14:textId="77777777" w:rsidR="0057322A" w:rsidRDefault="00A637A4">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7BDFF" w14:textId="77777777" w:rsidR="0057322A" w:rsidRDefault="00A637A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0C2C4"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CBEF6" w14:textId="77777777" w:rsidR="0057322A" w:rsidRDefault="00A637A4">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68A1B" w14:textId="77777777" w:rsidR="0057322A" w:rsidRDefault="00A637A4">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D0421" w14:textId="77777777" w:rsidR="0057322A" w:rsidRDefault="00A637A4">
                  <w:pPr>
                    <w:spacing w:after="0" w:line="240" w:lineRule="auto"/>
                    <w:jc w:val="center"/>
                  </w:pPr>
                  <w:r>
                    <w:rPr>
                      <w:rFonts w:ascii="Arial" w:eastAsia="Arial" w:hAnsi="Arial"/>
                      <w:b/>
                      <w:color w:val="000000"/>
                    </w:rPr>
                    <w:t>Met</w:t>
                  </w:r>
                </w:p>
              </w:tc>
            </w:tr>
            <w:tr w:rsidR="0057322A" w14:paraId="7752326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41AB5A"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11575851" w14:textId="77777777" w:rsidR="0057322A" w:rsidRDefault="00A637A4">
                  <w:pPr>
                    <w:spacing w:after="0" w:line="240" w:lineRule="auto"/>
                  </w:pPr>
                  <w:r>
                    <w:rPr>
                      <w:rFonts w:ascii="Arial" w:eastAsia="Arial" w:hAnsi="Arial"/>
                      <w:b/>
                      <w:color w:val="000000"/>
                    </w:rPr>
                    <w:t>#Std. Met/# 39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3CCE0" w14:textId="77777777" w:rsidR="0057322A" w:rsidRDefault="0057322A">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7A914" w14:textId="77777777" w:rsidR="0057322A" w:rsidRDefault="0057322A">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E6032" w14:textId="77777777" w:rsidR="0057322A" w:rsidRDefault="0057322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D48A3"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87354" w14:textId="77777777" w:rsidR="0057322A" w:rsidRDefault="0057322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D1663" w14:textId="77777777" w:rsidR="0057322A" w:rsidRDefault="00A637A4">
                  <w:pPr>
                    <w:spacing w:after="0" w:line="240" w:lineRule="auto"/>
                    <w:jc w:val="center"/>
                  </w:pPr>
                  <w:r>
                    <w:rPr>
                      <w:rFonts w:ascii="Arial" w:eastAsia="Arial" w:hAnsi="Arial"/>
                      <w:b/>
                      <w:color w:val="000000"/>
                    </w:rPr>
                    <w:t>30/39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0A8A3" w14:textId="77777777" w:rsidR="0057322A" w:rsidRDefault="0057322A">
                  <w:pPr>
                    <w:spacing w:after="0" w:line="240" w:lineRule="auto"/>
                    <w:rPr>
                      <w:sz w:val="0"/>
                    </w:rPr>
                  </w:pPr>
                </w:p>
              </w:tc>
            </w:tr>
            <w:tr w:rsidR="0057322A" w14:paraId="658C604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658F29"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31F2A1" w14:textId="77777777" w:rsidR="0057322A" w:rsidRDefault="00A637A4">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6096A" w14:textId="77777777" w:rsidR="0057322A" w:rsidRDefault="0057322A">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41C51" w14:textId="77777777" w:rsidR="0057322A" w:rsidRDefault="0057322A">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F5673" w14:textId="77777777" w:rsidR="0057322A" w:rsidRDefault="0057322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4398B"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05313" w14:textId="77777777" w:rsidR="0057322A" w:rsidRDefault="0057322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FE7FB" w14:textId="77777777" w:rsidR="0057322A" w:rsidRDefault="00A637A4">
                  <w:pPr>
                    <w:spacing w:after="0" w:line="240" w:lineRule="auto"/>
                    <w:jc w:val="center"/>
                  </w:pPr>
                  <w:r>
                    <w:rPr>
                      <w:rFonts w:ascii="Arial" w:eastAsia="Arial" w:hAnsi="Arial"/>
                      <w:b/>
                      <w:color w:val="000000"/>
                    </w:rPr>
                    <w:t>34/44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34720" w14:textId="77777777" w:rsidR="0057322A" w:rsidRDefault="0057322A">
                  <w:pPr>
                    <w:spacing w:after="0" w:line="240" w:lineRule="auto"/>
                    <w:rPr>
                      <w:sz w:val="0"/>
                    </w:rPr>
                  </w:pPr>
                </w:p>
              </w:tc>
            </w:tr>
            <w:tr w:rsidR="0057322A" w14:paraId="1656273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5672D6" w14:textId="77777777" w:rsidR="0057322A" w:rsidRDefault="0057322A">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805CEC" w14:textId="77777777" w:rsidR="0057322A" w:rsidRDefault="0057322A">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9BA21" w14:textId="77777777" w:rsidR="0057322A" w:rsidRDefault="0057322A">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64925" w14:textId="77777777" w:rsidR="0057322A" w:rsidRDefault="0057322A">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10362" w14:textId="77777777" w:rsidR="0057322A" w:rsidRDefault="0057322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B9282" w14:textId="77777777" w:rsidR="0057322A" w:rsidRDefault="0057322A">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038C6" w14:textId="77777777" w:rsidR="0057322A" w:rsidRDefault="0057322A">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F02EF" w14:textId="77777777" w:rsidR="0057322A" w:rsidRDefault="00A637A4">
                  <w:pPr>
                    <w:spacing w:after="0" w:line="240" w:lineRule="auto"/>
                    <w:jc w:val="center"/>
                  </w:pPr>
                  <w:r>
                    <w:rPr>
                      <w:rFonts w:ascii="Arial" w:eastAsia="Arial" w:hAnsi="Arial"/>
                      <w:b/>
                      <w:color w:val="000000"/>
                    </w:rPr>
                    <w:t>77.27%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0602C" w14:textId="77777777" w:rsidR="0057322A" w:rsidRDefault="0057322A">
                  <w:pPr>
                    <w:spacing w:after="0" w:line="240" w:lineRule="auto"/>
                    <w:rPr>
                      <w:sz w:val="0"/>
                    </w:rPr>
                  </w:pPr>
                </w:p>
              </w:tc>
            </w:tr>
          </w:tbl>
          <w:p w14:paraId="022A46EA" w14:textId="77777777" w:rsidR="0057322A" w:rsidRDefault="0057322A">
            <w:pPr>
              <w:spacing w:after="0" w:line="240" w:lineRule="auto"/>
            </w:pPr>
          </w:p>
        </w:tc>
        <w:tc>
          <w:tcPr>
            <w:tcW w:w="900" w:type="dxa"/>
            <w:hMerge/>
          </w:tcPr>
          <w:p w14:paraId="2AEF36C2" w14:textId="77777777" w:rsidR="0057322A" w:rsidRDefault="0057322A">
            <w:pPr>
              <w:pStyle w:val="EmptyCellLayoutStyle"/>
              <w:spacing w:after="0" w:line="240" w:lineRule="auto"/>
            </w:pPr>
          </w:p>
        </w:tc>
        <w:tc>
          <w:tcPr>
            <w:tcW w:w="2253" w:type="dxa"/>
            <w:hMerge/>
          </w:tcPr>
          <w:p w14:paraId="3614695A" w14:textId="77777777" w:rsidR="0057322A" w:rsidRDefault="0057322A">
            <w:pPr>
              <w:pStyle w:val="EmptyCellLayoutStyle"/>
              <w:spacing w:after="0" w:line="240" w:lineRule="auto"/>
            </w:pPr>
          </w:p>
        </w:tc>
        <w:tc>
          <w:tcPr>
            <w:tcW w:w="180" w:type="dxa"/>
            <w:gridSpan w:val="4"/>
            <w:hMerge/>
          </w:tcPr>
          <w:p w14:paraId="481A6701" w14:textId="77777777" w:rsidR="0057322A" w:rsidRDefault="0057322A">
            <w:pPr>
              <w:pStyle w:val="EmptyCellLayoutStyle"/>
              <w:spacing w:after="0" w:line="240" w:lineRule="auto"/>
            </w:pPr>
          </w:p>
        </w:tc>
        <w:tc>
          <w:tcPr>
            <w:tcW w:w="176" w:type="dxa"/>
          </w:tcPr>
          <w:p w14:paraId="37EE6BE1" w14:textId="77777777" w:rsidR="0057322A" w:rsidRDefault="0057322A">
            <w:pPr>
              <w:pStyle w:val="EmptyCellLayoutStyle"/>
              <w:spacing w:after="0" w:line="240" w:lineRule="auto"/>
            </w:pPr>
          </w:p>
        </w:tc>
      </w:tr>
      <w:tr w:rsidR="0057322A" w14:paraId="31C8244F" w14:textId="77777777">
        <w:trPr>
          <w:trHeight w:val="180"/>
        </w:trPr>
        <w:tc>
          <w:tcPr>
            <w:tcW w:w="180" w:type="dxa"/>
          </w:tcPr>
          <w:p w14:paraId="2571D5B8" w14:textId="77777777" w:rsidR="0057322A" w:rsidRDefault="0057322A">
            <w:pPr>
              <w:pStyle w:val="EmptyCellLayoutStyle"/>
              <w:spacing w:after="0" w:line="240" w:lineRule="auto"/>
            </w:pPr>
          </w:p>
        </w:tc>
        <w:tc>
          <w:tcPr>
            <w:tcW w:w="5580" w:type="dxa"/>
            <w:gridSpan w:val="4"/>
          </w:tcPr>
          <w:p w14:paraId="1B20C571" w14:textId="77777777" w:rsidR="0057322A" w:rsidRDefault="0057322A">
            <w:pPr>
              <w:pStyle w:val="EmptyCellLayoutStyle"/>
              <w:spacing w:after="0" w:line="240" w:lineRule="auto"/>
            </w:pPr>
          </w:p>
        </w:tc>
        <w:tc>
          <w:tcPr>
            <w:tcW w:w="900" w:type="dxa"/>
          </w:tcPr>
          <w:p w14:paraId="53435279" w14:textId="77777777" w:rsidR="0057322A" w:rsidRDefault="0057322A">
            <w:pPr>
              <w:pStyle w:val="EmptyCellLayoutStyle"/>
              <w:spacing w:after="0" w:line="240" w:lineRule="auto"/>
            </w:pPr>
          </w:p>
        </w:tc>
        <w:tc>
          <w:tcPr>
            <w:tcW w:w="2253" w:type="dxa"/>
          </w:tcPr>
          <w:p w14:paraId="58BFBE4D" w14:textId="77777777" w:rsidR="0057322A" w:rsidRDefault="0057322A">
            <w:pPr>
              <w:pStyle w:val="EmptyCellLayoutStyle"/>
              <w:spacing w:after="0" w:line="240" w:lineRule="auto"/>
            </w:pPr>
          </w:p>
        </w:tc>
        <w:tc>
          <w:tcPr>
            <w:tcW w:w="180" w:type="dxa"/>
          </w:tcPr>
          <w:p w14:paraId="4EF481B7" w14:textId="77777777" w:rsidR="0057322A" w:rsidRDefault="0057322A">
            <w:pPr>
              <w:pStyle w:val="EmptyCellLayoutStyle"/>
              <w:spacing w:after="0" w:line="240" w:lineRule="auto"/>
            </w:pPr>
          </w:p>
        </w:tc>
        <w:tc>
          <w:tcPr>
            <w:tcW w:w="176" w:type="dxa"/>
          </w:tcPr>
          <w:p w14:paraId="152118FB" w14:textId="77777777" w:rsidR="0057322A" w:rsidRDefault="0057322A">
            <w:pPr>
              <w:pStyle w:val="EmptyCellLayoutStyle"/>
              <w:spacing w:after="0" w:line="240" w:lineRule="auto"/>
            </w:pPr>
          </w:p>
        </w:tc>
      </w:tr>
      <w:tr w:rsidR="0057322A" w14:paraId="727CDEBB" w14:textId="77777777">
        <w:trPr>
          <w:trHeight w:val="360"/>
        </w:trPr>
        <w:tc>
          <w:tcPr>
            <w:tcW w:w="180" w:type="dxa"/>
          </w:tcPr>
          <w:p w14:paraId="6625BD58" w14:textId="77777777" w:rsidR="0057322A" w:rsidRDefault="0057322A">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57322A" w14:paraId="662409B8" w14:textId="77777777">
              <w:trPr>
                <w:trHeight w:val="282"/>
              </w:trPr>
              <w:tc>
                <w:tcPr>
                  <w:tcW w:w="6480" w:type="dxa"/>
                  <w:tcBorders>
                    <w:top w:val="nil"/>
                    <w:left w:val="nil"/>
                    <w:bottom w:val="nil"/>
                    <w:right w:val="nil"/>
                  </w:tcBorders>
                  <w:tcMar>
                    <w:top w:w="39" w:type="dxa"/>
                    <w:left w:w="39" w:type="dxa"/>
                    <w:bottom w:w="39" w:type="dxa"/>
                    <w:right w:w="39" w:type="dxa"/>
                  </w:tcMar>
                </w:tcPr>
                <w:p w14:paraId="50DDC038" w14:textId="77777777" w:rsidR="0057322A" w:rsidRDefault="00A637A4">
                  <w:pPr>
                    <w:spacing w:after="0" w:line="240" w:lineRule="auto"/>
                  </w:pPr>
                  <w:r>
                    <w:rPr>
                      <w:rFonts w:ascii="Arial" w:eastAsia="Arial" w:hAnsi="Arial"/>
                      <w:b/>
                      <w:color w:val="000000"/>
                    </w:rPr>
                    <w:t>MASTER SCORE SHEET CERTIFICATION</w:t>
                  </w:r>
                </w:p>
              </w:tc>
            </w:tr>
          </w:tbl>
          <w:p w14:paraId="0F95CED5" w14:textId="77777777" w:rsidR="0057322A" w:rsidRDefault="0057322A">
            <w:pPr>
              <w:spacing w:after="0" w:line="240" w:lineRule="auto"/>
            </w:pPr>
          </w:p>
        </w:tc>
        <w:tc>
          <w:tcPr>
            <w:tcW w:w="900" w:type="dxa"/>
            <w:gridSpan w:val="4"/>
            <w:hMerge/>
          </w:tcPr>
          <w:p w14:paraId="012C85F1" w14:textId="77777777" w:rsidR="0057322A" w:rsidRDefault="0057322A">
            <w:pPr>
              <w:pStyle w:val="EmptyCellLayoutStyle"/>
              <w:spacing w:after="0" w:line="240" w:lineRule="auto"/>
            </w:pPr>
          </w:p>
        </w:tc>
        <w:tc>
          <w:tcPr>
            <w:tcW w:w="2253" w:type="dxa"/>
          </w:tcPr>
          <w:p w14:paraId="241B29BF" w14:textId="77777777" w:rsidR="0057322A" w:rsidRDefault="0057322A">
            <w:pPr>
              <w:pStyle w:val="EmptyCellLayoutStyle"/>
              <w:spacing w:after="0" w:line="240" w:lineRule="auto"/>
            </w:pPr>
          </w:p>
        </w:tc>
        <w:tc>
          <w:tcPr>
            <w:tcW w:w="180" w:type="dxa"/>
          </w:tcPr>
          <w:p w14:paraId="411D4AE5" w14:textId="77777777" w:rsidR="0057322A" w:rsidRDefault="0057322A">
            <w:pPr>
              <w:pStyle w:val="EmptyCellLayoutStyle"/>
              <w:spacing w:after="0" w:line="240" w:lineRule="auto"/>
            </w:pPr>
          </w:p>
        </w:tc>
        <w:tc>
          <w:tcPr>
            <w:tcW w:w="176" w:type="dxa"/>
          </w:tcPr>
          <w:p w14:paraId="1BCF159D" w14:textId="77777777" w:rsidR="0057322A" w:rsidRDefault="0057322A">
            <w:pPr>
              <w:pStyle w:val="EmptyCellLayoutStyle"/>
              <w:spacing w:after="0" w:line="240" w:lineRule="auto"/>
            </w:pPr>
          </w:p>
        </w:tc>
      </w:tr>
      <w:tr w:rsidR="0057322A" w14:paraId="6673EAC0" w14:textId="77777777">
        <w:trPr>
          <w:trHeight w:val="179"/>
        </w:trPr>
        <w:tc>
          <w:tcPr>
            <w:tcW w:w="180" w:type="dxa"/>
          </w:tcPr>
          <w:p w14:paraId="3B799CB4" w14:textId="77777777" w:rsidR="0057322A" w:rsidRDefault="0057322A">
            <w:pPr>
              <w:pStyle w:val="EmptyCellLayoutStyle"/>
              <w:spacing w:after="0" w:line="240" w:lineRule="auto"/>
            </w:pPr>
          </w:p>
        </w:tc>
        <w:tc>
          <w:tcPr>
            <w:tcW w:w="5580" w:type="dxa"/>
            <w:gridSpan w:val="4"/>
          </w:tcPr>
          <w:p w14:paraId="437D671A" w14:textId="77777777" w:rsidR="0057322A" w:rsidRDefault="0057322A">
            <w:pPr>
              <w:pStyle w:val="EmptyCellLayoutStyle"/>
              <w:spacing w:after="0" w:line="240" w:lineRule="auto"/>
            </w:pPr>
          </w:p>
        </w:tc>
        <w:tc>
          <w:tcPr>
            <w:tcW w:w="900" w:type="dxa"/>
          </w:tcPr>
          <w:p w14:paraId="3CE935C0" w14:textId="77777777" w:rsidR="0057322A" w:rsidRDefault="0057322A">
            <w:pPr>
              <w:pStyle w:val="EmptyCellLayoutStyle"/>
              <w:spacing w:after="0" w:line="240" w:lineRule="auto"/>
            </w:pPr>
          </w:p>
        </w:tc>
        <w:tc>
          <w:tcPr>
            <w:tcW w:w="2253" w:type="dxa"/>
          </w:tcPr>
          <w:p w14:paraId="59BFD067" w14:textId="77777777" w:rsidR="0057322A" w:rsidRDefault="0057322A">
            <w:pPr>
              <w:pStyle w:val="EmptyCellLayoutStyle"/>
              <w:spacing w:after="0" w:line="240" w:lineRule="auto"/>
            </w:pPr>
          </w:p>
        </w:tc>
        <w:tc>
          <w:tcPr>
            <w:tcW w:w="180" w:type="dxa"/>
          </w:tcPr>
          <w:p w14:paraId="2EAAEE77" w14:textId="77777777" w:rsidR="0057322A" w:rsidRDefault="0057322A">
            <w:pPr>
              <w:pStyle w:val="EmptyCellLayoutStyle"/>
              <w:spacing w:after="0" w:line="240" w:lineRule="auto"/>
            </w:pPr>
          </w:p>
        </w:tc>
        <w:tc>
          <w:tcPr>
            <w:tcW w:w="176" w:type="dxa"/>
          </w:tcPr>
          <w:p w14:paraId="6E8B060C" w14:textId="77777777" w:rsidR="0057322A" w:rsidRDefault="0057322A">
            <w:pPr>
              <w:pStyle w:val="EmptyCellLayoutStyle"/>
              <w:spacing w:after="0" w:line="240" w:lineRule="auto"/>
            </w:pPr>
          </w:p>
        </w:tc>
      </w:tr>
      <w:tr w:rsidR="0057322A" w14:paraId="10E9CE72" w14:textId="77777777">
        <w:tc>
          <w:tcPr>
            <w:tcW w:w="180" w:type="dxa"/>
          </w:tcPr>
          <w:p w14:paraId="0801B347" w14:textId="77777777" w:rsidR="0057322A" w:rsidRDefault="0057322A">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
              <w:gridCol w:w="1257"/>
              <w:gridCol w:w="2973"/>
              <w:gridCol w:w="1800"/>
              <w:gridCol w:w="2700"/>
            </w:tblGrid>
            <w:tr w:rsidR="0057322A" w14:paraId="05DAA473"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4475102" w14:textId="77777777" w:rsidR="0057322A" w:rsidRDefault="0057322A">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7EFB85A0" w14:textId="77777777" w:rsidR="0057322A" w:rsidRDefault="00A637A4">
                  <w:pPr>
                    <w:spacing w:after="0" w:line="240" w:lineRule="auto"/>
                  </w:pPr>
                  <w:r>
                    <w:rPr>
                      <w:rFonts w:ascii="Arial" w:eastAsia="Arial" w:hAnsi="Arial"/>
                      <w:b/>
                      <w:color w:val="000000"/>
                    </w:rPr>
                    <w:t>Certification - Planning and Quality Management</w:t>
                  </w:r>
                </w:p>
              </w:tc>
              <w:tc>
                <w:tcPr>
                  <w:tcW w:w="2973" w:type="dxa"/>
                  <w:hMerge/>
                  <w:tcBorders>
                    <w:top w:val="nil"/>
                    <w:left w:val="nil"/>
                    <w:bottom w:val="nil"/>
                    <w:right w:val="nil"/>
                  </w:tcBorders>
                  <w:tcMar>
                    <w:top w:w="39" w:type="dxa"/>
                    <w:left w:w="39" w:type="dxa"/>
                    <w:bottom w:w="39" w:type="dxa"/>
                    <w:right w:w="39" w:type="dxa"/>
                  </w:tcMar>
                </w:tcPr>
                <w:p w14:paraId="12424B68" w14:textId="77777777" w:rsidR="0057322A" w:rsidRDefault="0057322A">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14538710" w14:textId="77777777" w:rsidR="0057322A" w:rsidRDefault="0057322A">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63711FB7" w14:textId="77777777" w:rsidR="0057322A" w:rsidRDefault="0057322A">
                  <w:pPr>
                    <w:spacing w:after="0" w:line="240" w:lineRule="auto"/>
                  </w:pPr>
                </w:p>
              </w:tc>
            </w:tr>
            <w:tr w:rsidR="0057322A" w14:paraId="08AEC92C"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371A5" w14:textId="77777777" w:rsidR="0057322A" w:rsidRDefault="0057322A">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BA4AD" w14:textId="77777777" w:rsidR="0057322A" w:rsidRDefault="00A637A4">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9639A" w14:textId="77777777" w:rsidR="0057322A" w:rsidRDefault="00A637A4">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EF438" w14:textId="77777777" w:rsidR="0057322A" w:rsidRDefault="00A637A4">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BEA0D" w14:textId="77777777" w:rsidR="0057322A" w:rsidRDefault="00A637A4">
                  <w:pPr>
                    <w:spacing w:after="0" w:line="240" w:lineRule="auto"/>
                    <w:jc w:val="center"/>
                  </w:pPr>
                  <w:r>
                    <w:rPr>
                      <w:rFonts w:ascii="Arial" w:eastAsia="Arial" w:hAnsi="Arial"/>
                      <w:b/>
                      <w:color w:val="000000"/>
                    </w:rPr>
                    <w:t>Rating</w:t>
                  </w:r>
                </w:p>
              </w:tc>
            </w:tr>
            <w:tr w:rsidR="0057322A" w14:paraId="7FB4292F"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8454C" w14:textId="77777777" w:rsidR="0057322A" w:rsidRDefault="0057322A">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743D0" w14:textId="77777777" w:rsidR="0057322A" w:rsidRDefault="00A637A4">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135D1" w14:textId="77777777" w:rsidR="0057322A" w:rsidRDefault="00A637A4">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A4FB1" w14:textId="77777777" w:rsidR="0057322A" w:rsidRDefault="00A637A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01F0D" w14:textId="77777777" w:rsidR="0057322A" w:rsidRDefault="00A637A4">
                  <w:pPr>
                    <w:spacing w:after="0" w:line="240" w:lineRule="auto"/>
                    <w:jc w:val="center"/>
                  </w:pPr>
                  <w:r>
                    <w:rPr>
                      <w:rFonts w:ascii="Arial" w:eastAsia="Arial" w:hAnsi="Arial"/>
                      <w:b/>
                      <w:color w:val="000000"/>
                    </w:rPr>
                    <w:t>Met</w:t>
                  </w:r>
                </w:p>
              </w:tc>
            </w:tr>
            <w:tr w:rsidR="0057322A" w14:paraId="34992201"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CECC1" w14:textId="77777777" w:rsidR="0057322A" w:rsidRDefault="0057322A">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38B8B" w14:textId="77777777" w:rsidR="0057322A" w:rsidRDefault="00A637A4">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D2EC1" w14:textId="77777777" w:rsidR="0057322A" w:rsidRDefault="00A637A4">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7AB74" w14:textId="77777777" w:rsidR="0057322A" w:rsidRDefault="00A637A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97F65" w14:textId="77777777" w:rsidR="0057322A" w:rsidRDefault="00A637A4">
                  <w:pPr>
                    <w:spacing w:after="0" w:line="240" w:lineRule="auto"/>
                    <w:jc w:val="center"/>
                  </w:pPr>
                  <w:r>
                    <w:rPr>
                      <w:rFonts w:ascii="Arial" w:eastAsia="Arial" w:hAnsi="Arial"/>
                      <w:b/>
                      <w:color w:val="000000"/>
                    </w:rPr>
                    <w:t>Met</w:t>
                  </w:r>
                </w:p>
              </w:tc>
            </w:tr>
            <w:tr w:rsidR="0057322A" w14:paraId="5E53021A"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A51CF" w14:textId="77777777" w:rsidR="0057322A" w:rsidRDefault="0057322A">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15D0D" w14:textId="77777777" w:rsidR="0057322A" w:rsidRDefault="00A637A4">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B7019" w14:textId="77777777" w:rsidR="0057322A" w:rsidRDefault="00A637A4">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847A5" w14:textId="77777777" w:rsidR="0057322A" w:rsidRDefault="00A637A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1799B" w14:textId="77777777" w:rsidR="0057322A" w:rsidRDefault="00A637A4">
                  <w:pPr>
                    <w:spacing w:after="0" w:line="240" w:lineRule="auto"/>
                    <w:jc w:val="center"/>
                  </w:pPr>
                  <w:r>
                    <w:rPr>
                      <w:rFonts w:ascii="Arial" w:eastAsia="Arial" w:hAnsi="Arial"/>
                      <w:b/>
                      <w:color w:val="000000"/>
                    </w:rPr>
                    <w:t>Met</w:t>
                  </w:r>
                </w:p>
              </w:tc>
            </w:tr>
            <w:tr w:rsidR="0057322A" w14:paraId="307D3E70"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494A2" w14:textId="77777777" w:rsidR="0057322A" w:rsidRDefault="0057322A">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6E7FD" w14:textId="77777777" w:rsidR="0057322A" w:rsidRDefault="00A637A4">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EA649" w14:textId="77777777" w:rsidR="0057322A" w:rsidRDefault="00A637A4">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DFC09" w14:textId="77777777" w:rsidR="0057322A" w:rsidRDefault="00A637A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AC3FA" w14:textId="77777777" w:rsidR="0057322A" w:rsidRDefault="00A637A4">
                  <w:pPr>
                    <w:spacing w:after="0" w:line="240" w:lineRule="auto"/>
                    <w:jc w:val="center"/>
                  </w:pPr>
                  <w:r>
                    <w:rPr>
                      <w:rFonts w:ascii="Arial" w:eastAsia="Arial" w:hAnsi="Arial"/>
                      <w:b/>
                      <w:color w:val="000000"/>
                    </w:rPr>
                    <w:t>Met</w:t>
                  </w:r>
                </w:p>
              </w:tc>
            </w:tr>
            <w:tr w:rsidR="0057322A" w14:paraId="501CA99C"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128D3" w14:textId="77777777" w:rsidR="0057322A" w:rsidRDefault="0057322A">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81433" w14:textId="77777777" w:rsidR="0057322A" w:rsidRDefault="00A637A4">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BB170" w14:textId="77777777" w:rsidR="0057322A" w:rsidRDefault="00A637A4">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2BF0D" w14:textId="77777777" w:rsidR="0057322A" w:rsidRDefault="00A637A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81364" w14:textId="77777777" w:rsidR="0057322A" w:rsidRDefault="00A637A4">
                  <w:pPr>
                    <w:spacing w:after="0" w:line="240" w:lineRule="auto"/>
                    <w:jc w:val="center"/>
                  </w:pPr>
                  <w:r>
                    <w:rPr>
                      <w:rFonts w:ascii="Arial" w:eastAsia="Arial" w:hAnsi="Arial"/>
                      <w:b/>
                      <w:color w:val="000000"/>
                    </w:rPr>
                    <w:t>Met</w:t>
                  </w:r>
                </w:p>
              </w:tc>
            </w:tr>
            <w:tr w:rsidR="0057322A" w14:paraId="69AB704C"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3AE0B" w14:textId="77777777" w:rsidR="0057322A" w:rsidRDefault="0057322A">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8DD2D" w14:textId="77777777" w:rsidR="0057322A" w:rsidRDefault="00A637A4">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9C084" w14:textId="77777777" w:rsidR="0057322A" w:rsidRDefault="00A637A4">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B7880" w14:textId="77777777" w:rsidR="0057322A" w:rsidRDefault="00A637A4">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A819E" w14:textId="77777777" w:rsidR="0057322A" w:rsidRDefault="00A637A4">
                  <w:pPr>
                    <w:spacing w:after="0" w:line="240" w:lineRule="auto"/>
                    <w:jc w:val="center"/>
                  </w:pPr>
                  <w:r>
                    <w:rPr>
                      <w:rFonts w:ascii="Arial" w:eastAsia="Arial" w:hAnsi="Arial"/>
                      <w:b/>
                      <w:color w:val="000000"/>
                    </w:rPr>
                    <w:t>Met</w:t>
                  </w:r>
                </w:p>
              </w:tc>
            </w:tr>
            <w:tr w:rsidR="0057322A" w14:paraId="5D57DB79"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71001502" w14:textId="77777777" w:rsidR="0057322A" w:rsidRDefault="0057322A">
                  <w:pPr>
                    <w:spacing w:after="0" w:line="240" w:lineRule="auto"/>
                    <w:rPr>
                      <w:sz w:val="0"/>
                    </w:rPr>
                  </w:pPr>
                </w:p>
              </w:tc>
              <w:tc>
                <w:tcPr>
                  <w:tcW w:w="1260" w:type="dxa"/>
                  <w:gridSpan w:val="4"/>
                  <w:tcBorders>
                    <w:top w:val="single" w:sz="7" w:space="0" w:color="000000"/>
                    <w:left w:val="nil"/>
                    <w:bottom w:val="nil"/>
                    <w:right w:val="nil"/>
                  </w:tcBorders>
                  <w:tcMar>
                    <w:top w:w="39" w:type="dxa"/>
                    <w:left w:w="39" w:type="dxa"/>
                    <w:bottom w:w="39" w:type="dxa"/>
                    <w:right w:w="39" w:type="dxa"/>
                  </w:tcMar>
                </w:tcPr>
                <w:p w14:paraId="2B32E22B" w14:textId="77777777" w:rsidR="0057322A" w:rsidRDefault="0057322A">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5A1B4996" w14:textId="77777777" w:rsidR="0057322A" w:rsidRDefault="0057322A">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63E2E1A5" w14:textId="77777777" w:rsidR="0057322A" w:rsidRDefault="0057322A">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11F77533" w14:textId="77777777" w:rsidR="0057322A" w:rsidRDefault="0057322A">
                  <w:pPr>
                    <w:spacing w:after="0" w:line="240" w:lineRule="auto"/>
                    <w:rPr>
                      <w:sz w:val="0"/>
                    </w:rPr>
                  </w:pPr>
                </w:p>
              </w:tc>
            </w:tr>
          </w:tbl>
          <w:p w14:paraId="0E8BA8C5" w14:textId="77777777" w:rsidR="0057322A" w:rsidRDefault="0057322A">
            <w:pPr>
              <w:spacing w:after="0" w:line="240" w:lineRule="auto"/>
            </w:pPr>
          </w:p>
        </w:tc>
        <w:tc>
          <w:tcPr>
            <w:tcW w:w="900" w:type="dxa"/>
            <w:hMerge/>
          </w:tcPr>
          <w:p w14:paraId="1ED6520E" w14:textId="77777777" w:rsidR="0057322A" w:rsidRDefault="0057322A">
            <w:pPr>
              <w:pStyle w:val="EmptyCellLayoutStyle"/>
              <w:spacing w:after="0" w:line="240" w:lineRule="auto"/>
            </w:pPr>
          </w:p>
        </w:tc>
        <w:tc>
          <w:tcPr>
            <w:tcW w:w="2253" w:type="dxa"/>
            <w:hMerge/>
          </w:tcPr>
          <w:p w14:paraId="1F169750" w14:textId="77777777" w:rsidR="0057322A" w:rsidRDefault="0057322A">
            <w:pPr>
              <w:pStyle w:val="EmptyCellLayoutStyle"/>
              <w:spacing w:after="0" w:line="240" w:lineRule="auto"/>
            </w:pPr>
          </w:p>
        </w:tc>
        <w:tc>
          <w:tcPr>
            <w:tcW w:w="180" w:type="dxa"/>
            <w:gridSpan w:val="4"/>
            <w:hMerge/>
          </w:tcPr>
          <w:p w14:paraId="40B7A2B1" w14:textId="77777777" w:rsidR="0057322A" w:rsidRDefault="0057322A">
            <w:pPr>
              <w:pStyle w:val="EmptyCellLayoutStyle"/>
              <w:spacing w:after="0" w:line="240" w:lineRule="auto"/>
            </w:pPr>
          </w:p>
        </w:tc>
        <w:tc>
          <w:tcPr>
            <w:tcW w:w="176" w:type="dxa"/>
          </w:tcPr>
          <w:p w14:paraId="5FE936D7" w14:textId="77777777" w:rsidR="0057322A" w:rsidRDefault="0057322A">
            <w:pPr>
              <w:pStyle w:val="EmptyCellLayoutStyle"/>
              <w:spacing w:after="0" w:line="240" w:lineRule="auto"/>
            </w:pPr>
          </w:p>
        </w:tc>
      </w:tr>
      <w:tr w:rsidR="0057322A" w14:paraId="6E9F8629" w14:textId="77777777">
        <w:trPr>
          <w:trHeight w:val="180"/>
        </w:trPr>
        <w:tc>
          <w:tcPr>
            <w:tcW w:w="180" w:type="dxa"/>
          </w:tcPr>
          <w:p w14:paraId="74A193F3" w14:textId="77777777" w:rsidR="0057322A" w:rsidRDefault="0057322A">
            <w:pPr>
              <w:pStyle w:val="EmptyCellLayoutStyle"/>
              <w:spacing w:after="0" w:line="240" w:lineRule="auto"/>
            </w:pPr>
          </w:p>
        </w:tc>
        <w:tc>
          <w:tcPr>
            <w:tcW w:w="5580" w:type="dxa"/>
            <w:gridSpan w:val="4"/>
          </w:tcPr>
          <w:p w14:paraId="75B5B561" w14:textId="77777777" w:rsidR="0057322A" w:rsidRDefault="0057322A">
            <w:pPr>
              <w:pStyle w:val="EmptyCellLayoutStyle"/>
              <w:spacing w:after="0" w:line="240" w:lineRule="auto"/>
            </w:pPr>
          </w:p>
        </w:tc>
        <w:tc>
          <w:tcPr>
            <w:tcW w:w="900" w:type="dxa"/>
          </w:tcPr>
          <w:p w14:paraId="56FC3DDA" w14:textId="77777777" w:rsidR="0057322A" w:rsidRDefault="0057322A">
            <w:pPr>
              <w:pStyle w:val="EmptyCellLayoutStyle"/>
              <w:spacing w:after="0" w:line="240" w:lineRule="auto"/>
            </w:pPr>
          </w:p>
        </w:tc>
        <w:tc>
          <w:tcPr>
            <w:tcW w:w="2253" w:type="dxa"/>
          </w:tcPr>
          <w:p w14:paraId="25DDB887" w14:textId="77777777" w:rsidR="0057322A" w:rsidRDefault="0057322A">
            <w:pPr>
              <w:pStyle w:val="EmptyCellLayoutStyle"/>
              <w:spacing w:after="0" w:line="240" w:lineRule="auto"/>
            </w:pPr>
          </w:p>
        </w:tc>
        <w:tc>
          <w:tcPr>
            <w:tcW w:w="180" w:type="dxa"/>
          </w:tcPr>
          <w:p w14:paraId="45FCCED6" w14:textId="77777777" w:rsidR="0057322A" w:rsidRDefault="0057322A">
            <w:pPr>
              <w:pStyle w:val="EmptyCellLayoutStyle"/>
              <w:spacing w:after="0" w:line="240" w:lineRule="auto"/>
            </w:pPr>
          </w:p>
        </w:tc>
        <w:tc>
          <w:tcPr>
            <w:tcW w:w="176" w:type="dxa"/>
          </w:tcPr>
          <w:p w14:paraId="0E97BFA3" w14:textId="77777777" w:rsidR="0057322A" w:rsidRDefault="0057322A">
            <w:pPr>
              <w:pStyle w:val="EmptyCellLayoutStyle"/>
              <w:spacing w:after="0" w:line="240" w:lineRule="auto"/>
            </w:pPr>
          </w:p>
        </w:tc>
      </w:tr>
      <w:tr w:rsidR="0057322A" w14:paraId="6B1CE9B9" w14:textId="77777777">
        <w:tc>
          <w:tcPr>
            <w:tcW w:w="180" w:type="dxa"/>
          </w:tcPr>
          <w:p w14:paraId="78EACAB4" w14:textId="77777777" w:rsidR="0057322A" w:rsidRDefault="0057322A">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257"/>
              <w:gridCol w:w="2973"/>
              <w:gridCol w:w="1800"/>
              <w:gridCol w:w="2700"/>
            </w:tblGrid>
            <w:tr w:rsidR="0057322A" w14:paraId="72F5A132"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626F4650" w14:textId="77777777" w:rsidR="0057322A" w:rsidRDefault="00A637A4">
                  <w:pPr>
                    <w:spacing w:after="0" w:line="240" w:lineRule="auto"/>
                  </w:pPr>
                  <w:r>
                    <w:rPr>
                      <w:rFonts w:ascii="Arial" w:eastAsia="Arial" w:hAnsi="Arial"/>
                      <w:b/>
                      <w:color w:val="000000"/>
                    </w:rPr>
                    <w:t>Community Based Day Services</w:t>
                  </w:r>
                </w:p>
              </w:tc>
              <w:tc>
                <w:tcPr>
                  <w:tcW w:w="2973" w:type="dxa"/>
                  <w:hMerge/>
                  <w:tcBorders>
                    <w:top w:val="nil"/>
                    <w:left w:val="nil"/>
                    <w:bottom w:val="nil"/>
                    <w:right w:val="nil"/>
                  </w:tcBorders>
                  <w:tcMar>
                    <w:top w:w="39" w:type="dxa"/>
                    <w:left w:w="39" w:type="dxa"/>
                    <w:bottom w:w="39" w:type="dxa"/>
                    <w:right w:w="39" w:type="dxa"/>
                  </w:tcMar>
                </w:tcPr>
                <w:p w14:paraId="61E94CB1" w14:textId="77777777" w:rsidR="0057322A" w:rsidRDefault="0057322A">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4E301624" w14:textId="77777777" w:rsidR="0057322A" w:rsidRDefault="0057322A">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25CE35E0" w14:textId="77777777" w:rsidR="0057322A" w:rsidRDefault="0057322A">
                  <w:pPr>
                    <w:spacing w:after="0" w:line="240" w:lineRule="auto"/>
                  </w:pPr>
                </w:p>
              </w:tc>
            </w:tr>
            <w:tr w:rsidR="0057322A" w14:paraId="2A3AACE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5FEAA" w14:textId="77777777" w:rsidR="0057322A" w:rsidRDefault="00A637A4">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79135" w14:textId="77777777" w:rsidR="0057322A" w:rsidRDefault="00A637A4">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A62BE" w14:textId="77777777" w:rsidR="0057322A" w:rsidRDefault="00A637A4">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AC740" w14:textId="77777777" w:rsidR="0057322A" w:rsidRDefault="00A637A4">
                  <w:pPr>
                    <w:spacing w:after="0" w:line="240" w:lineRule="auto"/>
                    <w:jc w:val="center"/>
                  </w:pPr>
                  <w:r>
                    <w:rPr>
                      <w:rFonts w:ascii="Arial" w:eastAsia="Arial" w:hAnsi="Arial"/>
                      <w:b/>
                      <w:color w:val="000000"/>
                    </w:rPr>
                    <w:t>Rating</w:t>
                  </w:r>
                </w:p>
              </w:tc>
            </w:tr>
            <w:tr w:rsidR="0057322A" w14:paraId="5D67EC4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70A48" w14:textId="77777777" w:rsidR="0057322A" w:rsidRDefault="00A637A4">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23E21" w14:textId="77777777" w:rsidR="0057322A" w:rsidRDefault="00A637A4">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646E4" w14:textId="77777777" w:rsidR="0057322A" w:rsidRDefault="00A637A4">
                  <w:pPr>
                    <w:spacing w:after="0" w:line="240" w:lineRule="auto"/>
                    <w:jc w:val="center"/>
                  </w:pPr>
                  <w:r>
                    <w:rPr>
                      <w:rFonts w:ascii="Arial" w:eastAsia="Arial" w:hAnsi="Arial"/>
                      <w:color w:val="000000"/>
                    </w:rPr>
                    <w:t>0/6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A5692" w14:textId="77777777" w:rsidR="0057322A" w:rsidRDefault="00A637A4">
                  <w:pPr>
                    <w:spacing w:after="0" w:line="240" w:lineRule="auto"/>
                    <w:jc w:val="center"/>
                  </w:pPr>
                  <w:r>
                    <w:rPr>
                      <w:rFonts w:ascii="Arial" w:eastAsia="Arial" w:hAnsi="Arial"/>
                      <w:b/>
                      <w:color w:val="000000"/>
                    </w:rPr>
                    <w:t>Not Met (0 %)</w:t>
                  </w:r>
                </w:p>
              </w:tc>
            </w:tr>
            <w:tr w:rsidR="0057322A" w14:paraId="667B1AE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0B722" w14:textId="77777777" w:rsidR="0057322A" w:rsidRDefault="00A637A4">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E94E8" w14:textId="77777777" w:rsidR="0057322A" w:rsidRDefault="00A637A4">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33E01" w14:textId="77777777" w:rsidR="0057322A" w:rsidRDefault="00A637A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E8F46" w14:textId="77777777" w:rsidR="0057322A" w:rsidRDefault="00A637A4">
                  <w:pPr>
                    <w:spacing w:after="0" w:line="240" w:lineRule="auto"/>
                    <w:jc w:val="center"/>
                  </w:pPr>
                  <w:r>
                    <w:rPr>
                      <w:rFonts w:ascii="Arial" w:eastAsia="Arial" w:hAnsi="Arial"/>
                      <w:b/>
                      <w:color w:val="000000"/>
                    </w:rPr>
                    <w:t>Met</w:t>
                  </w:r>
                </w:p>
              </w:tc>
            </w:tr>
            <w:tr w:rsidR="0057322A" w14:paraId="7FFF646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45C7A" w14:textId="77777777" w:rsidR="0057322A" w:rsidRDefault="00A637A4">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C7A27" w14:textId="77777777" w:rsidR="0057322A" w:rsidRDefault="00A637A4">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70F18" w14:textId="77777777" w:rsidR="0057322A" w:rsidRDefault="00A637A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AFF43" w14:textId="77777777" w:rsidR="0057322A" w:rsidRDefault="00A637A4">
                  <w:pPr>
                    <w:spacing w:after="0" w:line="240" w:lineRule="auto"/>
                    <w:jc w:val="center"/>
                  </w:pPr>
                  <w:r>
                    <w:rPr>
                      <w:rFonts w:ascii="Arial" w:eastAsia="Arial" w:hAnsi="Arial"/>
                      <w:b/>
                      <w:color w:val="000000"/>
                    </w:rPr>
                    <w:t>Met</w:t>
                  </w:r>
                </w:p>
              </w:tc>
            </w:tr>
            <w:tr w:rsidR="0057322A" w14:paraId="60B53E6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BFD65" w14:textId="77777777" w:rsidR="0057322A" w:rsidRDefault="00A637A4">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4B8DF" w14:textId="77777777" w:rsidR="0057322A" w:rsidRDefault="00A637A4">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53129" w14:textId="77777777" w:rsidR="0057322A" w:rsidRDefault="00A637A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BA5D3" w14:textId="77777777" w:rsidR="0057322A" w:rsidRDefault="00A637A4">
                  <w:pPr>
                    <w:spacing w:after="0" w:line="240" w:lineRule="auto"/>
                    <w:jc w:val="center"/>
                  </w:pPr>
                  <w:r>
                    <w:rPr>
                      <w:rFonts w:ascii="Arial" w:eastAsia="Arial" w:hAnsi="Arial"/>
                      <w:b/>
                      <w:color w:val="000000"/>
                    </w:rPr>
                    <w:t>Met</w:t>
                  </w:r>
                </w:p>
              </w:tc>
            </w:tr>
            <w:tr w:rsidR="0057322A" w14:paraId="32BADF7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802CF" w14:textId="77777777" w:rsidR="0057322A" w:rsidRDefault="00A637A4">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08FAC" w14:textId="77777777" w:rsidR="0057322A" w:rsidRDefault="00A637A4">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49678" w14:textId="77777777" w:rsidR="0057322A" w:rsidRDefault="00A637A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D6364" w14:textId="77777777" w:rsidR="0057322A" w:rsidRDefault="00A637A4">
                  <w:pPr>
                    <w:spacing w:after="0" w:line="240" w:lineRule="auto"/>
                    <w:jc w:val="center"/>
                  </w:pPr>
                  <w:r>
                    <w:rPr>
                      <w:rFonts w:ascii="Arial" w:eastAsia="Arial" w:hAnsi="Arial"/>
                      <w:b/>
                      <w:color w:val="000000"/>
                    </w:rPr>
                    <w:t>Met</w:t>
                  </w:r>
                </w:p>
              </w:tc>
            </w:tr>
            <w:tr w:rsidR="0057322A" w14:paraId="694A165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B1CD0" w14:textId="77777777" w:rsidR="0057322A" w:rsidRDefault="00A637A4">
                  <w:pPr>
                    <w:spacing w:after="0" w:line="240" w:lineRule="auto"/>
                  </w:pPr>
                  <w:r>
                    <w:rPr>
                      <w:rFonts w:ascii="Arial" w:eastAsia="Arial" w:hAnsi="Arial"/>
                      <w:color w:val="000000"/>
                    </w:rPr>
                    <w:t xml:space="preserve"> C38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D2FD5" w14:textId="77777777" w:rsidR="0057322A" w:rsidRDefault="00A637A4">
                  <w:pPr>
                    <w:spacing w:after="0" w:line="240" w:lineRule="auto"/>
                  </w:pPr>
                  <w:r>
                    <w:rPr>
                      <w:rFonts w:ascii="Arial" w:eastAsia="Arial" w:hAnsi="Arial"/>
                      <w:color w:val="000000"/>
                    </w:rPr>
                    <w:t>Habilitative &amp; behavioral goals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0B0CD" w14:textId="77777777" w:rsidR="0057322A" w:rsidRDefault="00A637A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BB20A" w14:textId="77777777" w:rsidR="0057322A" w:rsidRDefault="00A637A4">
                  <w:pPr>
                    <w:spacing w:after="0" w:line="240" w:lineRule="auto"/>
                    <w:jc w:val="center"/>
                  </w:pPr>
                  <w:r>
                    <w:rPr>
                      <w:rFonts w:ascii="Arial" w:eastAsia="Arial" w:hAnsi="Arial"/>
                      <w:b/>
                      <w:color w:val="000000"/>
                    </w:rPr>
                    <w:t>Met</w:t>
                  </w:r>
                </w:p>
              </w:tc>
            </w:tr>
            <w:tr w:rsidR="0057322A" w14:paraId="0B55E48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86A0A" w14:textId="77777777" w:rsidR="0057322A" w:rsidRDefault="00A637A4">
                  <w:pPr>
                    <w:spacing w:after="0" w:line="240" w:lineRule="auto"/>
                  </w:pPr>
                  <w:r>
                    <w:rPr>
                      <w:rFonts w:ascii="Arial" w:eastAsia="Arial" w:hAnsi="Arial"/>
                      <w:color w:val="000000"/>
                    </w:rPr>
                    <w:t xml:space="preserve"> C39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8D854" w14:textId="77777777" w:rsidR="0057322A" w:rsidRDefault="00A637A4">
                  <w:pPr>
                    <w:spacing w:after="0" w:line="240" w:lineRule="auto"/>
                  </w:pPr>
                  <w:r>
                    <w:rPr>
                      <w:rFonts w:ascii="Arial" w:eastAsia="Arial" w:hAnsi="Arial"/>
                      <w:color w:val="000000"/>
                    </w:rPr>
                    <w:t>Support needs for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FC80F" w14:textId="77777777" w:rsidR="0057322A" w:rsidRDefault="00A637A4">
                  <w:pPr>
                    <w:spacing w:after="0" w:line="240" w:lineRule="auto"/>
                    <w:jc w:val="center"/>
                  </w:pPr>
                  <w:r>
                    <w:rPr>
                      <w:rFonts w:ascii="Arial" w:eastAsia="Arial" w:hAnsi="Arial"/>
                      <w:color w:val="000000"/>
                    </w:rPr>
                    <w:t>1/6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AD478" w14:textId="77777777" w:rsidR="0057322A" w:rsidRDefault="00A637A4">
                  <w:pPr>
                    <w:spacing w:after="0" w:line="240" w:lineRule="auto"/>
                    <w:jc w:val="center"/>
                  </w:pPr>
                  <w:r>
                    <w:rPr>
                      <w:rFonts w:ascii="Arial" w:eastAsia="Arial" w:hAnsi="Arial"/>
                      <w:b/>
                      <w:color w:val="000000"/>
                    </w:rPr>
                    <w:t>Not Met (16.67 %)</w:t>
                  </w:r>
                </w:p>
              </w:tc>
            </w:tr>
            <w:tr w:rsidR="0057322A" w14:paraId="295ADCD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CB5DA" w14:textId="77777777" w:rsidR="0057322A" w:rsidRDefault="00A637A4">
                  <w:pPr>
                    <w:spacing w:after="0" w:line="240" w:lineRule="auto"/>
                  </w:pPr>
                  <w:r>
                    <w:rPr>
                      <w:rFonts w:ascii="Arial" w:eastAsia="Arial" w:hAnsi="Arial"/>
                      <w:color w:val="000000"/>
                    </w:rPr>
                    <w:t xml:space="preserve"> C40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96FD8" w14:textId="77777777" w:rsidR="0057322A" w:rsidRDefault="00A637A4">
                  <w:pPr>
                    <w:spacing w:after="0" w:line="240" w:lineRule="auto"/>
                  </w:pPr>
                  <w:r>
                    <w:rPr>
                      <w:rFonts w:ascii="Arial" w:eastAsia="Arial" w:hAnsi="Arial"/>
                      <w:color w:val="000000"/>
                    </w:rPr>
                    <w:t>Community involvement interest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490DA" w14:textId="77777777" w:rsidR="0057322A" w:rsidRDefault="00A637A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5DDCE" w14:textId="77777777" w:rsidR="0057322A" w:rsidRDefault="00A637A4">
                  <w:pPr>
                    <w:spacing w:after="0" w:line="240" w:lineRule="auto"/>
                    <w:jc w:val="center"/>
                  </w:pPr>
                  <w:r>
                    <w:rPr>
                      <w:rFonts w:ascii="Arial" w:eastAsia="Arial" w:hAnsi="Arial"/>
                      <w:b/>
                      <w:color w:val="000000"/>
                    </w:rPr>
                    <w:t>Met</w:t>
                  </w:r>
                </w:p>
              </w:tc>
            </w:tr>
            <w:tr w:rsidR="0057322A" w14:paraId="67E4F83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5DB26" w14:textId="77777777" w:rsidR="0057322A" w:rsidRDefault="00A637A4">
                  <w:pPr>
                    <w:spacing w:after="0" w:line="240" w:lineRule="auto"/>
                  </w:pPr>
                  <w:r>
                    <w:rPr>
                      <w:rFonts w:ascii="Arial" w:eastAsia="Arial" w:hAnsi="Arial"/>
                      <w:color w:val="000000"/>
                    </w:rPr>
                    <w:t xml:space="preserve"> C41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51480" w14:textId="77777777" w:rsidR="0057322A" w:rsidRDefault="00A637A4">
                  <w:pPr>
                    <w:spacing w:after="0" w:line="240" w:lineRule="auto"/>
                  </w:pPr>
                  <w:r>
                    <w:rPr>
                      <w:rFonts w:ascii="Arial" w:eastAsia="Arial" w:hAnsi="Arial"/>
                      <w:color w:val="000000"/>
                    </w:rPr>
                    <w:t>Activities participation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04837" w14:textId="77777777" w:rsidR="0057322A" w:rsidRDefault="00A637A4">
                  <w:pPr>
                    <w:spacing w:after="0" w:line="240" w:lineRule="auto"/>
                    <w:jc w:val="center"/>
                  </w:pPr>
                  <w:r>
                    <w:rPr>
                      <w:rFonts w:ascii="Arial" w:eastAsia="Arial" w:hAnsi="Arial"/>
                      <w:color w:val="000000"/>
                    </w:rPr>
                    <w:t>1/3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F5E65" w14:textId="77777777" w:rsidR="0057322A" w:rsidRDefault="00A637A4">
                  <w:pPr>
                    <w:spacing w:after="0" w:line="240" w:lineRule="auto"/>
                    <w:jc w:val="center"/>
                  </w:pPr>
                  <w:r>
                    <w:rPr>
                      <w:rFonts w:ascii="Arial" w:eastAsia="Arial" w:hAnsi="Arial"/>
                      <w:b/>
                      <w:color w:val="000000"/>
                    </w:rPr>
                    <w:t>Not Met (33.33 %)</w:t>
                  </w:r>
                </w:p>
              </w:tc>
            </w:tr>
            <w:tr w:rsidR="0057322A" w14:paraId="089722E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27625" w14:textId="77777777" w:rsidR="0057322A" w:rsidRDefault="00A637A4">
                  <w:pPr>
                    <w:spacing w:after="0" w:line="240" w:lineRule="auto"/>
                  </w:pPr>
                  <w:r>
                    <w:rPr>
                      <w:rFonts w:ascii="Arial" w:eastAsia="Arial" w:hAnsi="Arial"/>
                      <w:color w:val="000000"/>
                    </w:rPr>
                    <w:t xml:space="preserve"> C42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B5D6F" w14:textId="77777777" w:rsidR="0057322A" w:rsidRDefault="00A637A4">
                  <w:pPr>
                    <w:spacing w:after="0" w:line="240" w:lineRule="auto"/>
                  </w:pPr>
                  <w:r>
                    <w:rPr>
                      <w:rFonts w:ascii="Arial" w:eastAsia="Arial" w:hAnsi="Arial"/>
                      <w:color w:val="000000"/>
                    </w:rPr>
                    <w:t>Connection to others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C25B1" w14:textId="77777777" w:rsidR="0057322A" w:rsidRDefault="00A637A4">
                  <w:pPr>
                    <w:spacing w:after="0" w:line="240" w:lineRule="auto"/>
                    <w:jc w:val="center"/>
                  </w:pPr>
                  <w:r>
                    <w:rPr>
                      <w:rFonts w:ascii="Arial" w:eastAsia="Arial" w:hAnsi="Arial"/>
                      <w:color w:val="000000"/>
                    </w:rPr>
                    <w:t>1/3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EE43F" w14:textId="77777777" w:rsidR="0057322A" w:rsidRDefault="00A637A4">
                  <w:pPr>
                    <w:spacing w:after="0" w:line="240" w:lineRule="auto"/>
                    <w:jc w:val="center"/>
                  </w:pPr>
                  <w:r>
                    <w:rPr>
                      <w:rFonts w:ascii="Arial" w:eastAsia="Arial" w:hAnsi="Arial"/>
                      <w:b/>
                      <w:color w:val="000000"/>
                    </w:rPr>
                    <w:t>Not Met (33.33 %)</w:t>
                  </w:r>
                </w:p>
              </w:tc>
            </w:tr>
            <w:tr w:rsidR="0057322A" w14:paraId="3E9EA1F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39000" w14:textId="77777777" w:rsidR="0057322A" w:rsidRDefault="00A637A4">
                  <w:pPr>
                    <w:spacing w:after="0" w:line="240" w:lineRule="auto"/>
                  </w:pPr>
                  <w:r>
                    <w:rPr>
                      <w:rFonts w:ascii="Arial" w:eastAsia="Arial" w:hAnsi="Arial"/>
                      <w:color w:val="000000"/>
                    </w:rPr>
                    <w:t xml:space="preserve"> C43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828CA" w14:textId="77777777" w:rsidR="0057322A" w:rsidRDefault="00A637A4">
                  <w:pPr>
                    <w:spacing w:after="0" w:line="240" w:lineRule="auto"/>
                  </w:pPr>
                  <w:r>
                    <w:rPr>
                      <w:rFonts w:ascii="Arial" w:eastAsia="Arial" w:hAnsi="Arial"/>
                      <w:color w:val="000000"/>
                    </w:rPr>
                    <w:t>Maintain &amp; enhance relationship</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1B096" w14:textId="77777777" w:rsidR="0057322A" w:rsidRDefault="00A637A4">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05738" w14:textId="77777777" w:rsidR="0057322A" w:rsidRDefault="00A637A4">
                  <w:pPr>
                    <w:spacing w:after="0" w:line="240" w:lineRule="auto"/>
                    <w:jc w:val="center"/>
                  </w:pPr>
                  <w:r>
                    <w:rPr>
                      <w:rFonts w:ascii="Arial" w:eastAsia="Arial" w:hAnsi="Arial"/>
                      <w:b/>
                      <w:color w:val="000000"/>
                    </w:rPr>
                    <w:t>Met</w:t>
                  </w:r>
                </w:p>
              </w:tc>
            </w:tr>
            <w:tr w:rsidR="0057322A" w14:paraId="1C74EB7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8310F" w14:textId="77777777" w:rsidR="0057322A" w:rsidRDefault="00A637A4">
                  <w:pPr>
                    <w:spacing w:after="0" w:line="240" w:lineRule="auto"/>
                  </w:pPr>
                  <w:r>
                    <w:rPr>
                      <w:rFonts w:ascii="Arial" w:eastAsia="Arial" w:hAnsi="Arial"/>
                      <w:color w:val="000000"/>
                    </w:rPr>
                    <w:t xml:space="preserve"> C44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EEC5C" w14:textId="77777777" w:rsidR="0057322A" w:rsidRDefault="00A637A4">
                  <w:pPr>
                    <w:spacing w:after="0" w:line="240" w:lineRule="auto"/>
                  </w:pPr>
                  <w:r>
                    <w:rPr>
                      <w:rFonts w:ascii="Arial" w:eastAsia="Arial" w:hAnsi="Arial"/>
                      <w:color w:val="000000"/>
                    </w:rPr>
                    <w:t>Job exploration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E4C14" w14:textId="77777777" w:rsidR="0057322A" w:rsidRDefault="00A637A4">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9801F" w14:textId="77777777" w:rsidR="0057322A" w:rsidRDefault="00A637A4">
                  <w:pPr>
                    <w:spacing w:after="0" w:line="240" w:lineRule="auto"/>
                    <w:jc w:val="center"/>
                  </w:pPr>
                  <w:r>
                    <w:rPr>
                      <w:rFonts w:ascii="Arial" w:eastAsia="Arial" w:hAnsi="Arial"/>
                      <w:b/>
                      <w:color w:val="000000"/>
                    </w:rPr>
                    <w:t>Met</w:t>
                  </w:r>
                </w:p>
              </w:tc>
            </w:tr>
            <w:tr w:rsidR="0057322A" w14:paraId="0606BE9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A3C00" w14:textId="77777777" w:rsidR="0057322A" w:rsidRDefault="00A637A4">
                  <w:pPr>
                    <w:spacing w:after="0" w:line="240" w:lineRule="auto"/>
                  </w:pPr>
                  <w:r>
                    <w:rPr>
                      <w:rFonts w:ascii="Arial" w:eastAsia="Arial" w:hAnsi="Arial"/>
                      <w:color w:val="000000"/>
                    </w:rPr>
                    <w:t xml:space="preserve"> C45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CAAF0" w14:textId="77777777" w:rsidR="0057322A" w:rsidRDefault="00A637A4">
                  <w:pPr>
                    <w:spacing w:after="0" w:line="240" w:lineRule="auto"/>
                  </w:pPr>
                  <w:r>
                    <w:rPr>
                      <w:rFonts w:ascii="Arial" w:eastAsia="Arial" w:hAnsi="Arial"/>
                      <w:color w:val="000000"/>
                    </w:rPr>
                    <w:t>Revisit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671FB" w14:textId="77777777" w:rsidR="0057322A" w:rsidRDefault="00A637A4">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F9E40" w14:textId="77777777" w:rsidR="0057322A" w:rsidRDefault="00A637A4">
                  <w:pPr>
                    <w:spacing w:after="0" w:line="240" w:lineRule="auto"/>
                    <w:jc w:val="center"/>
                  </w:pPr>
                  <w:r>
                    <w:rPr>
                      <w:rFonts w:ascii="Arial" w:eastAsia="Arial" w:hAnsi="Arial"/>
                      <w:b/>
                      <w:color w:val="000000"/>
                    </w:rPr>
                    <w:t>Met</w:t>
                  </w:r>
                </w:p>
              </w:tc>
            </w:tr>
            <w:tr w:rsidR="0057322A" w14:paraId="05A882E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A6951" w14:textId="77777777" w:rsidR="0057322A" w:rsidRDefault="00A637A4">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726B0" w14:textId="77777777" w:rsidR="0057322A" w:rsidRDefault="00A637A4">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3F4BE" w14:textId="77777777" w:rsidR="0057322A" w:rsidRDefault="00A637A4">
                  <w:pPr>
                    <w:spacing w:after="0" w:line="240" w:lineRule="auto"/>
                    <w:jc w:val="center"/>
                  </w:pPr>
                  <w:r>
                    <w:rPr>
                      <w:rFonts w:ascii="Arial" w:eastAsia="Arial" w:hAnsi="Arial"/>
                      <w:color w:val="000000"/>
                    </w:rPr>
                    <w:t>1/3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10FD0" w14:textId="77777777" w:rsidR="0057322A" w:rsidRDefault="00A637A4">
                  <w:pPr>
                    <w:spacing w:after="0" w:line="240" w:lineRule="auto"/>
                    <w:jc w:val="center"/>
                  </w:pPr>
                  <w:r>
                    <w:rPr>
                      <w:rFonts w:ascii="Arial" w:eastAsia="Arial" w:hAnsi="Arial"/>
                      <w:b/>
                      <w:color w:val="000000"/>
                    </w:rPr>
                    <w:t>Not Met (33.33 %)</w:t>
                  </w:r>
                </w:p>
              </w:tc>
            </w:tr>
            <w:tr w:rsidR="0057322A" w14:paraId="6E4E7EA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24710" w14:textId="77777777" w:rsidR="0057322A" w:rsidRDefault="00A637A4">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CE94F" w14:textId="77777777" w:rsidR="0057322A" w:rsidRDefault="00A637A4">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F53E3" w14:textId="77777777" w:rsidR="0057322A" w:rsidRDefault="00A637A4">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223A7" w14:textId="77777777" w:rsidR="0057322A" w:rsidRDefault="00A637A4">
                  <w:pPr>
                    <w:spacing w:after="0" w:line="240" w:lineRule="auto"/>
                    <w:jc w:val="center"/>
                  </w:pPr>
                  <w:r>
                    <w:rPr>
                      <w:rFonts w:ascii="Arial" w:eastAsia="Arial" w:hAnsi="Arial"/>
                      <w:b/>
                      <w:color w:val="000000"/>
                    </w:rPr>
                    <w:t>Met</w:t>
                  </w:r>
                </w:p>
              </w:tc>
            </w:tr>
            <w:tr w:rsidR="0057322A" w14:paraId="51B78BD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CD2D5" w14:textId="77777777" w:rsidR="0057322A" w:rsidRDefault="00A637A4">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12866" w14:textId="77777777" w:rsidR="0057322A" w:rsidRDefault="00A637A4">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77D91" w14:textId="77777777" w:rsidR="0057322A" w:rsidRDefault="00A637A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8D31A" w14:textId="77777777" w:rsidR="0057322A" w:rsidRDefault="00A637A4">
                  <w:pPr>
                    <w:spacing w:after="0" w:line="240" w:lineRule="auto"/>
                    <w:jc w:val="center"/>
                  </w:pPr>
                  <w:r>
                    <w:rPr>
                      <w:rFonts w:ascii="Arial" w:eastAsia="Arial" w:hAnsi="Arial"/>
                      <w:b/>
                      <w:color w:val="000000"/>
                    </w:rPr>
                    <w:t>Met</w:t>
                  </w:r>
                </w:p>
              </w:tc>
            </w:tr>
            <w:tr w:rsidR="0057322A" w14:paraId="7205129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BEF67" w14:textId="77777777" w:rsidR="0057322A" w:rsidRDefault="00A637A4">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BFC69" w14:textId="77777777" w:rsidR="0057322A" w:rsidRDefault="00A637A4">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F389C" w14:textId="77777777" w:rsidR="0057322A" w:rsidRDefault="00A637A4">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BAB3C" w14:textId="77777777" w:rsidR="0057322A" w:rsidRDefault="00A637A4">
                  <w:pPr>
                    <w:spacing w:after="0" w:line="240" w:lineRule="auto"/>
                    <w:jc w:val="center"/>
                  </w:pPr>
                  <w:r>
                    <w:rPr>
                      <w:rFonts w:ascii="Arial" w:eastAsia="Arial" w:hAnsi="Arial"/>
                      <w:b/>
                      <w:color w:val="000000"/>
                    </w:rPr>
                    <w:t>Met</w:t>
                  </w:r>
                </w:p>
              </w:tc>
            </w:tr>
            <w:tr w:rsidR="0057322A" w14:paraId="1729CA37" w14:textId="77777777">
              <w:trPr>
                <w:trHeight w:val="282"/>
              </w:trPr>
              <w:tc>
                <w:tcPr>
                  <w:tcW w:w="1260" w:type="dxa"/>
                  <w:gridSpan w:val="4"/>
                  <w:tcBorders>
                    <w:top w:val="nil"/>
                    <w:left w:val="nil"/>
                    <w:bottom w:val="nil"/>
                    <w:right w:val="nil"/>
                  </w:tcBorders>
                  <w:tcMar>
                    <w:top w:w="39" w:type="dxa"/>
                    <w:left w:w="39" w:type="dxa"/>
                    <w:bottom w:w="39" w:type="dxa"/>
                    <w:right w:w="39" w:type="dxa"/>
                  </w:tcMar>
                </w:tcPr>
                <w:p w14:paraId="47A6CCA6" w14:textId="77777777" w:rsidR="0057322A" w:rsidRDefault="0057322A">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6505D325" w14:textId="77777777" w:rsidR="0057322A" w:rsidRDefault="0057322A">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2B82204A" w14:textId="77777777" w:rsidR="0057322A" w:rsidRDefault="0057322A">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3A1D754C" w14:textId="77777777" w:rsidR="0057322A" w:rsidRDefault="0057322A">
                  <w:pPr>
                    <w:spacing w:after="0" w:line="240" w:lineRule="auto"/>
                    <w:rPr>
                      <w:sz w:val="0"/>
                    </w:rPr>
                  </w:pPr>
                </w:p>
              </w:tc>
            </w:tr>
          </w:tbl>
          <w:p w14:paraId="393F5F25" w14:textId="77777777" w:rsidR="0057322A" w:rsidRDefault="0057322A">
            <w:pPr>
              <w:spacing w:after="0" w:line="240" w:lineRule="auto"/>
            </w:pPr>
          </w:p>
        </w:tc>
        <w:tc>
          <w:tcPr>
            <w:tcW w:w="900" w:type="dxa"/>
            <w:hMerge/>
          </w:tcPr>
          <w:p w14:paraId="4F31ED00" w14:textId="77777777" w:rsidR="0057322A" w:rsidRDefault="0057322A">
            <w:pPr>
              <w:pStyle w:val="EmptyCellLayoutStyle"/>
              <w:spacing w:after="0" w:line="240" w:lineRule="auto"/>
            </w:pPr>
          </w:p>
        </w:tc>
        <w:tc>
          <w:tcPr>
            <w:tcW w:w="2253" w:type="dxa"/>
            <w:gridSpan w:val="4"/>
            <w:hMerge/>
          </w:tcPr>
          <w:p w14:paraId="495DFBAE" w14:textId="77777777" w:rsidR="0057322A" w:rsidRDefault="0057322A">
            <w:pPr>
              <w:pStyle w:val="EmptyCellLayoutStyle"/>
              <w:spacing w:after="0" w:line="240" w:lineRule="auto"/>
            </w:pPr>
          </w:p>
        </w:tc>
        <w:tc>
          <w:tcPr>
            <w:tcW w:w="180" w:type="dxa"/>
          </w:tcPr>
          <w:p w14:paraId="358D2485" w14:textId="77777777" w:rsidR="0057322A" w:rsidRDefault="0057322A">
            <w:pPr>
              <w:pStyle w:val="EmptyCellLayoutStyle"/>
              <w:spacing w:after="0" w:line="240" w:lineRule="auto"/>
            </w:pPr>
          </w:p>
        </w:tc>
        <w:tc>
          <w:tcPr>
            <w:tcW w:w="176" w:type="dxa"/>
          </w:tcPr>
          <w:p w14:paraId="02BEC1C9" w14:textId="77777777" w:rsidR="0057322A" w:rsidRDefault="0057322A">
            <w:pPr>
              <w:pStyle w:val="EmptyCellLayoutStyle"/>
              <w:spacing w:after="0" w:line="240" w:lineRule="auto"/>
            </w:pPr>
          </w:p>
        </w:tc>
      </w:tr>
    </w:tbl>
    <w:p w14:paraId="4F3F56C5" w14:textId="77777777" w:rsidR="0057322A" w:rsidRDefault="0057322A">
      <w:pPr>
        <w:spacing w:after="0" w:line="240" w:lineRule="auto"/>
      </w:pPr>
    </w:p>
    <w:sectPr w:rsidR="0057322A">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1B29" w14:textId="77777777" w:rsidR="00A637A4" w:rsidRDefault="00A637A4">
      <w:pPr>
        <w:spacing w:after="0" w:line="240" w:lineRule="auto"/>
      </w:pPr>
      <w:r>
        <w:separator/>
      </w:r>
    </w:p>
  </w:endnote>
  <w:endnote w:type="continuationSeparator" w:id="0">
    <w:p w14:paraId="48D20C2E" w14:textId="77777777" w:rsidR="00A637A4" w:rsidRDefault="00A6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57322A" w14:paraId="3A6C01B2" w14:textId="77777777">
      <w:tc>
        <w:tcPr>
          <w:tcW w:w="2160" w:type="dxa"/>
        </w:tcPr>
        <w:p w14:paraId="7772E3F5" w14:textId="77777777" w:rsidR="0057322A" w:rsidRDefault="0057322A">
          <w:pPr>
            <w:pStyle w:val="EmptyCellLayoutStyle"/>
            <w:spacing w:after="0" w:line="240" w:lineRule="auto"/>
          </w:pPr>
        </w:p>
      </w:tc>
      <w:tc>
        <w:tcPr>
          <w:tcW w:w="1260" w:type="dxa"/>
        </w:tcPr>
        <w:p w14:paraId="0DA024FE" w14:textId="77777777" w:rsidR="0057322A" w:rsidRDefault="0057322A">
          <w:pPr>
            <w:pStyle w:val="EmptyCellLayoutStyle"/>
            <w:spacing w:after="0" w:line="240" w:lineRule="auto"/>
          </w:pPr>
        </w:p>
      </w:tc>
      <w:tc>
        <w:tcPr>
          <w:tcW w:w="2160" w:type="dxa"/>
        </w:tcPr>
        <w:p w14:paraId="53B7E8D5" w14:textId="77777777" w:rsidR="0057322A" w:rsidRDefault="0057322A">
          <w:pPr>
            <w:pStyle w:val="EmptyCellLayoutStyle"/>
            <w:spacing w:after="0" w:line="240" w:lineRule="auto"/>
          </w:pPr>
        </w:p>
      </w:tc>
      <w:tc>
        <w:tcPr>
          <w:tcW w:w="3689" w:type="dxa"/>
        </w:tcPr>
        <w:p w14:paraId="516C14EF" w14:textId="77777777" w:rsidR="0057322A" w:rsidRDefault="0057322A">
          <w:pPr>
            <w:pStyle w:val="EmptyCellLayoutStyle"/>
            <w:spacing w:after="0" w:line="240" w:lineRule="auto"/>
          </w:pPr>
        </w:p>
      </w:tc>
    </w:tr>
    <w:tr w:rsidR="0057322A" w14:paraId="67B0187A"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57322A" w14:paraId="30798295" w14:textId="77777777">
            <w:trPr>
              <w:trHeight w:val="282"/>
            </w:trPr>
            <w:tc>
              <w:tcPr>
                <w:tcW w:w="2160" w:type="dxa"/>
                <w:tcBorders>
                  <w:top w:val="nil"/>
                  <w:left w:val="nil"/>
                  <w:bottom w:val="nil"/>
                  <w:right w:val="nil"/>
                </w:tcBorders>
                <w:tcMar>
                  <w:top w:w="39" w:type="dxa"/>
                  <w:left w:w="39" w:type="dxa"/>
                  <w:bottom w:w="39" w:type="dxa"/>
                  <w:right w:w="39" w:type="dxa"/>
                </w:tcMar>
              </w:tcPr>
              <w:p w14:paraId="5C89E094" w14:textId="77777777" w:rsidR="0057322A" w:rsidRDefault="00A637A4">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4093486C" w14:textId="77777777" w:rsidR="0057322A" w:rsidRDefault="0057322A">
          <w:pPr>
            <w:spacing w:after="0" w:line="240" w:lineRule="auto"/>
          </w:pPr>
        </w:p>
      </w:tc>
      <w:tc>
        <w:tcPr>
          <w:tcW w:w="1260" w:type="dxa"/>
        </w:tcPr>
        <w:p w14:paraId="6D4E3D36" w14:textId="77777777" w:rsidR="0057322A" w:rsidRDefault="0057322A">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57322A" w14:paraId="27301E15" w14:textId="77777777">
            <w:trPr>
              <w:trHeight w:val="282"/>
            </w:trPr>
            <w:tc>
              <w:tcPr>
                <w:tcW w:w="2160" w:type="dxa"/>
                <w:tcBorders>
                  <w:top w:val="nil"/>
                  <w:left w:val="nil"/>
                  <w:bottom w:val="nil"/>
                  <w:right w:val="nil"/>
                </w:tcBorders>
                <w:tcMar>
                  <w:top w:w="39" w:type="dxa"/>
                  <w:left w:w="39" w:type="dxa"/>
                  <w:bottom w:w="39" w:type="dxa"/>
                  <w:right w:w="39" w:type="dxa"/>
                </w:tcMar>
              </w:tcPr>
              <w:p w14:paraId="6D8F229F" w14:textId="77777777" w:rsidR="0057322A" w:rsidRDefault="00A637A4">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7BFEC9E4" w14:textId="77777777" w:rsidR="0057322A" w:rsidRDefault="0057322A">
          <w:pPr>
            <w:spacing w:after="0" w:line="240" w:lineRule="auto"/>
          </w:pPr>
        </w:p>
      </w:tc>
      <w:tc>
        <w:tcPr>
          <w:tcW w:w="3689" w:type="dxa"/>
        </w:tcPr>
        <w:p w14:paraId="78942DDB" w14:textId="77777777" w:rsidR="0057322A" w:rsidRDefault="0057322A">
          <w:pPr>
            <w:pStyle w:val="EmptyCellLayoutStyle"/>
            <w:spacing w:after="0" w:line="240" w:lineRule="auto"/>
          </w:pPr>
        </w:p>
      </w:tc>
    </w:tr>
    <w:tr w:rsidR="0057322A" w14:paraId="538DD1BB" w14:textId="77777777">
      <w:tc>
        <w:tcPr>
          <w:tcW w:w="2160" w:type="dxa"/>
        </w:tcPr>
        <w:p w14:paraId="69A7EC24" w14:textId="77777777" w:rsidR="0057322A" w:rsidRDefault="0057322A">
          <w:pPr>
            <w:pStyle w:val="EmptyCellLayoutStyle"/>
            <w:spacing w:after="0" w:line="240" w:lineRule="auto"/>
          </w:pPr>
        </w:p>
      </w:tc>
      <w:tc>
        <w:tcPr>
          <w:tcW w:w="1260" w:type="dxa"/>
        </w:tcPr>
        <w:p w14:paraId="6A1B0987" w14:textId="77777777" w:rsidR="0057322A" w:rsidRDefault="0057322A">
          <w:pPr>
            <w:pStyle w:val="EmptyCellLayoutStyle"/>
            <w:spacing w:after="0" w:line="240" w:lineRule="auto"/>
          </w:pPr>
        </w:p>
      </w:tc>
      <w:tc>
        <w:tcPr>
          <w:tcW w:w="2160" w:type="dxa"/>
        </w:tcPr>
        <w:p w14:paraId="2A4961D3" w14:textId="77777777" w:rsidR="0057322A" w:rsidRDefault="0057322A">
          <w:pPr>
            <w:pStyle w:val="EmptyCellLayoutStyle"/>
            <w:spacing w:after="0" w:line="240" w:lineRule="auto"/>
          </w:pPr>
        </w:p>
      </w:tc>
      <w:tc>
        <w:tcPr>
          <w:tcW w:w="3689" w:type="dxa"/>
        </w:tcPr>
        <w:p w14:paraId="5C3AB710" w14:textId="77777777" w:rsidR="0057322A" w:rsidRDefault="0057322A">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11819" w14:textId="77777777" w:rsidR="00A637A4" w:rsidRDefault="00A637A4">
      <w:pPr>
        <w:spacing w:after="0" w:line="240" w:lineRule="auto"/>
      </w:pPr>
      <w:r>
        <w:separator/>
      </w:r>
    </w:p>
  </w:footnote>
  <w:footnote w:type="continuationSeparator" w:id="0">
    <w:p w14:paraId="5726786C" w14:textId="77777777" w:rsidR="00A637A4" w:rsidRDefault="00A63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22A"/>
    <w:rsid w:val="000A5413"/>
    <w:rsid w:val="0057322A"/>
    <w:rsid w:val="00A6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16B1"/>
  <w15:docId w15:val="{9D290A8E-DB16-4180-A3F2-B3DF7E9E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2489</Words>
  <Characters>14189</Characters>
  <Application>Microsoft Office Word</Application>
  <DocSecurity>0</DocSecurity>
  <Lines>118</Lines>
  <Paragraphs>33</Paragraphs>
  <ScaleCrop>false</ScaleCrop>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2022-01-26T16:29:00Z</dcterms:created>
  <dcterms:modified xsi:type="dcterms:W3CDTF">2022-01-26T16:29:00Z</dcterms:modified>
</cp:coreProperties>
</file>