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59C1" w14:textId="77777777" w:rsidR="00741F83" w:rsidRDefault="00741F83" w:rsidP="004D66D6">
      <w:pPr>
        <w:autoSpaceDE w:val="0"/>
        <w:autoSpaceDN w:val="0"/>
        <w:adjustRightInd w:val="0"/>
        <w:spacing w:after="0" w:line="240" w:lineRule="auto"/>
        <w:jc w:val="center"/>
        <w:rPr>
          <w:rFonts w:ascii="Myriad Pro" w:hAnsi="Myriad Pro" w:cs="Myriad Pro"/>
          <w:b/>
          <w:bCs/>
          <w:color w:val="000000"/>
          <w:sz w:val="28"/>
          <w:szCs w:val="28"/>
        </w:rPr>
      </w:pPr>
      <w:r w:rsidRPr="00741F83">
        <w:rPr>
          <w:rFonts w:ascii="Myriad Pro" w:hAnsi="Myriad Pro" w:cs="Myriad Pro"/>
          <w:b/>
          <w:bCs/>
          <w:color w:val="000000"/>
          <w:sz w:val="28"/>
          <w:szCs w:val="28"/>
        </w:rPr>
        <w:t>Network &amp; E-mail Request Form Instructions</w:t>
      </w:r>
    </w:p>
    <w:p w14:paraId="1EE5425E" w14:textId="77777777" w:rsidR="00FD48B2" w:rsidRPr="00FD48B2" w:rsidRDefault="00C73DAB" w:rsidP="004D66D6">
      <w:pPr>
        <w:autoSpaceDE w:val="0"/>
        <w:autoSpaceDN w:val="0"/>
        <w:adjustRightInd w:val="0"/>
        <w:spacing w:after="0" w:line="240" w:lineRule="auto"/>
        <w:jc w:val="center"/>
        <w:rPr>
          <w:rFonts w:ascii="Myriad Pro" w:hAnsi="Myriad Pro" w:cs="Myriad Pro"/>
          <w:bCs/>
          <w:color w:val="000000"/>
          <w:sz w:val="20"/>
          <w:szCs w:val="20"/>
        </w:rPr>
      </w:pPr>
      <w:r>
        <w:rPr>
          <w:rFonts w:ascii="Myriad Pro" w:hAnsi="Myriad Pro" w:cs="Myriad Pro"/>
          <w:bCs/>
          <w:color w:val="000000"/>
          <w:sz w:val="20"/>
          <w:szCs w:val="20"/>
        </w:rPr>
        <w:t>As of 05/21/18</w:t>
      </w:r>
    </w:p>
    <w:p w14:paraId="5C2FD05C" w14:textId="77777777" w:rsidR="00741F83" w:rsidRDefault="00741F83" w:rsidP="004D66D6">
      <w:pPr>
        <w:autoSpaceDE w:val="0"/>
        <w:autoSpaceDN w:val="0"/>
        <w:adjustRightInd w:val="0"/>
        <w:spacing w:after="0" w:line="240" w:lineRule="auto"/>
        <w:jc w:val="center"/>
        <w:rPr>
          <w:rFonts w:ascii="Myriad Pro" w:hAnsi="Myriad Pro" w:cs="Aharoni"/>
          <w:b/>
          <w:bCs/>
          <w:color w:val="000080"/>
          <w:sz w:val="24"/>
          <w:szCs w:val="24"/>
        </w:rPr>
      </w:pPr>
      <w:bookmarkStart w:id="0" w:name="_GoBack"/>
      <w:bookmarkEnd w:id="0"/>
    </w:p>
    <w:p w14:paraId="31594CD0" w14:textId="77777777" w:rsidR="00784437" w:rsidRPr="00741F83" w:rsidRDefault="00784437" w:rsidP="004D66D6">
      <w:pPr>
        <w:autoSpaceDE w:val="0"/>
        <w:autoSpaceDN w:val="0"/>
        <w:adjustRightInd w:val="0"/>
        <w:spacing w:after="0" w:line="240" w:lineRule="auto"/>
        <w:jc w:val="center"/>
        <w:rPr>
          <w:rFonts w:ascii="Myriad Pro" w:hAnsi="Myriad Pro" w:cs="Aharoni"/>
          <w:b/>
          <w:bCs/>
          <w:color w:val="000080"/>
          <w:sz w:val="24"/>
          <w:szCs w:val="24"/>
        </w:rPr>
      </w:pPr>
    </w:p>
    <w:p w14:paraId="49E496E9" w14:textId="77777777" w:rsidR="00784437" w:rsidRDefault="00273613" w:rsidP="00741F83">
      <w:pPr>
        <w:autoSpaceDE w:val="0"/>
        <w:autoSpaceDN w:val="0"/>
        <w:adjustRightInd w:val="0"/>
        <w:spacing w:after="0" w:line="276" w:lineRule="auto"/>
        <w:jc w:val="center"/>
        <w:rPr>
          <w:rFonts w:ascii="Myriad Pro" w:hAnsi="Myriad Pro" w:cs="Aharoni"/>
          <w:bCs/>
          <w:color w:val="000080"/>
          <w:sz w:val="24"/>
          <w:szCs w:val="24"/>
        </w:rPr>
      </w:pPr>
      <w:r>
        <w:rPr>
          <w:rFonts w:ascii="Myriad Pro" w:hAnsi="Myriad Pro" w:cs="Aharoni"/>
          <w:bCs/>
          <w:color w:val="000080"/>
          <w:sz w:val="24"/>
          <w:szCs w:val="24"/>
        </w:rPr>
        <w:t>All n</w:t>
      </w:r>
      <w:r w:rsidRPr="00273613">
        <w:rPr>
          <w:rFonts w:ascii="Myriad Pro" w:hAnsi="Myriad Pro" w:cs="Aharoni"/>
          <w:bCs/>
          <w:color w:val="000080"/>
          <w:sz w:val="24"/>
          <w:szCs w:val="24"/>
        </w:rPr>
        <w:t xml:space="preserve">etwork and </w:t>
      </w:r>
      <w:r>
        <w:rPr>
          <w:rFonts w:ascii="Myriad Pro" w:hAnsi="Myriad Pro" w:cs="Aharoni"/>
          <w:bCs/>
          <w:color w:val="000080"/>
          <w:sz w:val="24"/>
          <w:szCs w:val="24"/>
        </w:rPr>
        <w:t>e-m</w:t>
      </w:r>
      <w:r w:rsidRPr="00273613">
        <w:rPr>
          <w:rFonts w:ascii="Myriad Pro" w:hAnsi="Myriad Pro" w:cs="Aharoni"/>
          <w:bCs/>
          <w:color w:val="000080"/>
          <w:sz w:val="24"/>
          <w:szCs w:val="24"/>
        </w:rPr>
        <w:t>ail requests will take 3-5 business days to be processed upon receipt of completed and signed form(s).</w:t>
      </w:r>
    </w:p>
    <w:p w14:paraId="617E5032" w14:textId="77777777" w:rsidR="00273613" w:rsidRPr="00741F83" w:rsidRDefault="00273613" w:rsidP="00741F83">
      <w:pPr>
        <w:autoSpaceDE w:val="0"/>
        <w:autoSpaceDN w:val="0"/>
        <w:adjustRightInd w:val="0"/>
        <w:spacing w:after="0" w:line="276" w:lineRule="auto"/>
        <w:jc w:val="center"/>
        <w:rPr>
          <w:rFonts w:ascii="Myriad Pro" w:hAnsi="Myriad Pro" w:cs="Aharoni"/>
          <w:b/>
          <w:bCs/>
          <w:color w:val="000080"/>
          <w:sz w:val="24"/>
          <w:szCs w:val="24"/>
        </w:rPr>
      </w:pPr>
    </w:p>
    <w:p w14:paraId="45D7690D" w14:textId="77777777" w:rsidR="009B18E1" w:rsidRDefault="00CC4930" w:rsidP="00741F83">
      <w:pPr>
        <w:autoSpaceDE w:val="0"/>
        <w:autoSpaceDN w:val="0"/>
        <w:adjustRightInd w:val="0"/>
        <w:spacing w:after="0" w:line="276" w:lineRule="auto"/>
        <w:jc w:val="center"/>
        <w:rPr>
          <w:rFonts w:ascii="Myriad Pro" w:hAnsi="Myriad Pro" w:cs="Aharoni"/>
          <w:bCs/>
          <w:color w:val="000080"/>
          <w:sz w:val="24"/>
          <w:szCs w:val="24"/>
        </w:rPr>
      </w:pPr>
      <w:r w:rsidRPr="00741F83">
        <w:rPr>
          <w:rFonts w:ascii="Myriad Pro" w:hAnsi="Myriad Pro" w:cs="Aharoni"/>
          <w:bCs/>
          <w:color w:val="000080"/>
          <w:sz w:val="24"/>
          <w:szCs w:val="24"/>
        </w:rPr>
        <w:t xml:space="preserve">The </w:t>
      </w:r>
      <w:r w:rsidRPr="00741F83">
        <w:rPr>
          <w:rFonts w:ascii="Myriad Pro" w:hAnsi="Myriad Pro" w:cs="Aharoni"/>
          <w:bCs/>
          <w:i/>
          <w:color w:val="000080"/>
          <w:sz w:val="24"/>
          <w:szCs w:val="24"/>
        </w:rPr>
        <w:t>Network &amp; E-mail Request Form</w:t>
      </w:r>
      <w:r w:rsidR="009B18E1" w:rsidRPr="00741F83">
        <w:rPr>
          <w:rFonts w:ascii="Myriad Pro" w:hAnsi="Myriad Pro" w:cs="Aharoni"/>
          <w:bCs/>
          <w:color w:val="000080"/>
          <w:sz w:val="24"/>
          <w:szCs w:val="24"/>
        </w:rPr>
        <w:t xml:space="preserve"> </w:t>
      </w:r>
      <w:r w:rsidRPr="00741F83">
        <w:rPr>
          <w:rFonts w:ascii="Myriad Pro" w:hAnsi="Myriad Pro" w:cs="Aharoni"/>
          <w:bCs/>
          <w:color w:val="000080"/>
          <w:sz w:val="24"/>
          <w:szCs w:val="24"/>
        </w:rPr>
        <w:t>must be</w:t>
      </w:r>
      <w:r w:rsidR="004D66D6" w:rsidRPr="00741F83">
        <w:rPr>
          <w:rFonts w:ascii="Myriad Pro" w:hAnsi="Myriad Pro" w:cs="Aharoni"/>
          <w:bCs/>
          <w:color w:val="000080"/>
          <w:sz w:val="24"/>
          <w:szCs w:val="24"/>
        </w:rPr>
        <w:t xml:space="preserve"> submitted by</w:t>
      </w:r>
      <w:r w:rsidRPr="00741F83">
        <w:rPr>
          <w:rFonts w:ascii="Myriad Pro" w:hAnsi="Myriad Pro" w:cs="Aharoni"/>
          <w:bCs/>
          <w:color w:val="000080"/>
          <w:sz w:val="24"/>
          <w:szCs w:val="24"/>
        </w:rPr>
        <w:t xml:space="preserve"> an</w:t>
      </w:r>
      <w:r w:rsidR="004D66D6" w:rsidRPr="00741F83">
        <w:rPr>
          <w:rFonts w:ascii="Myriad Pro" w:hAnsi="Myriad Pro" w:cs="Aharoni"/>
          <w:bCs/>
          <w:color w:val="000080"/>
          <w:sz w:val="24"/>
          <w:szCs w:val="24"/>
        </w:rPr>
        <w:t xml:space="preserve"> </w:t>
      </w:r>
      <w:r w:rsidR="00B76959" w:rsidRPr="00741F83">
        <w:rPr>
          <w:rFonts w:ascii="Myriad Pro" w:hAnsi="Myriad Pro" w:cs="Aharoni"/>
          <w:bCs/>
          <w:color w:val="000080"/>
          <w:sz w:val="24"/>
          <w:szCs w:val="24"/>
        </w:rPr>
        <w:t xml:space="preserve">agency </w:t>
      </w:r>
      <w:r w:rsidRPr="00741F83">
        <w:rPr>
          <w:rFonts w:ascii="Myriad Pro" w:hAnsi="Myriad Pro" w:cs="Aharoni"/>
          <w:bCs/>
          <w:color w:val="000080"/>
          <w:sz w:val="24"/>
          <w:szCs w:val="24"/>
        </w:rPr>
        <w:t xml:space="preserve">approved authorized requestor. </w:t>
      </w:r>
      <w:r w:rsidR="009B18E1" w:rsidRPr="00741F83">
        <w:rPr>
          <w:rFonts w:ascii="Myriad Pro" w:hAnsi="Myriad Pro" w:cs="Aharoni"/>
          <w:bCs/>
          <w:color w:val="000080"/>
          <w:sz w:val="24"/>
          <w:szCs w:val="24"/>
        </w:rPr>
        <w:t>Forms submitted by</w:t>
      </w:r>
      <w:r w:rsidRPr="00741F83">
        <w:rPr>
          <w:rFonts w:ascii="Myriad Pro" w:hAnsi="Myriad Pro" w:cs="Aharoni"/>
          <w:bCs/>
          <w:color w:val="000080"/>
          <w:sz w:val="24"/>
          <w:szCs w:val="24"/>
        </w:rPr>
        <w:t xml:space="preserve"> non-approved requestors</w:t>
      </w:r>
      <w:r w:rsidR="004D66D6" w:rsidRPr="00741F83">
        <w:rPr>
          <w:rFonts w:ascii="Myriad Pro" w:hAnsi="Myriad Pro" w:cs="Aharoni"/>
          <w:bCs/>
          <w:color w:val="000080"/>
          <w:sz w:val="24"/>
          <w:szCs w:val="24"/>
        </w:rPr>
        <w:t xml:space="preserve"> may</w:t>
      </w:r>
      <w:r w:rsidR="009B18E1" w:rsidRPr="00741F83">
        <w:rPr>
          <w:rFonts w:ascii="Myriad Pro" w:hAnsi="Myriad Pro" w:cs="Aharoni"/>
          <w:bCs/>
          <w:color w:val="000080"/>
          <w:sz w:val="24"/>
          <w:szCs w:val="24"/>
        </w:rPr>
        <w:t xml:space="preserve"> be rejected.</w:t>
      </w:r>
    </w:p>
    <w:p w14:paraId="73E5FE39" w14:textId="77777777" w:rsidR="00784437" w:rsidRDefault="00784437" w:rsidP="00741F83">
      <w:pPr>
        <w:autoSpaceDE w:val="0"/>
        <w:autoSpaceDN w:val="0"/>
        <w:adjustRightInd w:val="0"/>
        <w:spacing w:after="0" w:line="276" w:lineRule="auto"/>
        <w:jc w:val="center"/>
        <w:rPr>
          <w:rFonts w:ascii="Myriad Pro" w:hAnsi="Myriad Pro" w:cs="Aharoni"/>
          <w:bCs/>
          <w:color w:val="000080"/>
          <w:sz w:val="24"/>
          <w:szCs w:val="24"/>
        </w:rPr>
      </w:pPr>
    </w:p>
    <w:p w14:paraId="5956BD21" w14:textId="77777777" w:rsidR="00741F83" w:rsidRPr="00741F83" w:rsidRDefault="00741F83" w:rsidP="00741F83">
      <w:pPr>
        <w:autoSpaceDE w:val="0"/>
        <w:autoSpaceDN w:val="0"/>
        <w:adjustRightInd w:val="0"/>
        <w:spacing w:after="0" w:line="240" w:lineRule="auto"/>
        <w:jc w:val="center"/>
        <w:rPr>
          <w:rFonts w:ascii="Myriad Pro" w:hAnsi="Myriad Pro" w:cs="Aharoni"/>
          <w:bCs/>
          <w:color w:val="000080"/>
          <w:sz w:val="20"/>
          <w:szCs w:val="20"/>
        </w:rPr>
      </w:pPr>
    </w:p>
    <w:p w14:paraId="6FA26E88" w14:textId="5ADB6475" w:rsidR="0005548A" w:rsidRDefault="0094473A" w:rsidP="0005548A">
      <w:pPr>
        <w:autoSpaceDE w:val="0"/>
        <w:autoSpaceDN w:val="0"/>
        <w:adjustRightInd w:val="0"/>
        <w:spacing w:after="120" w:line="240" w:lineRule="exact"/>
        <w:jc w:val="center"/>
        <w:rPr>
          <w:rFonts w:ascii="Myriad Pro" w:hAnsi="Myriad Pro" w:cs="Aharoni"/>
          <w:bCs/>
          <w:color w:val="000080"/>
          <w:sz w:val="24"/>
          <w:szCs w:val="24"/>
        </w:rPr>
      </w:pPr>
      <w:hyperlink r:id="rId5" w:history="1">
        <w:r w:rsidR="00741F83" w:rsidRPr="00741F83">
          <w:rPr>
            <w:rStyle w:val="Hyperlink"/>
            <w:rFonts w:ascii="Myriad Pro" w:hAnsi="Myriad Pro" w:cs="Aharoni"/>
            <w:sz w:val="24"/>
            <w:szCs w:val="24"/>
          </w:rPr>
          <w:t>Download the most c</w:t>
        </w:r>
        <w:r w:rsidR="00741F83" w:rsidRPr="00741F83">
          <w:rPr>
            <w:rStyle w:val="Hyperlink"/>
            <w:rFonts w:ascii="Myriad Pro" w:hAnsi="Myriad Pro" w:cs="Aharoni"/>
            <w:sz w:val="24"/>
            <w:szCs w:val="24"/>
          </w:rPr>
          <w:t>u</w:t>
        </w:r>
        <w:r w:rsidR="00741F83" w:rsidRPr="00741F83">
          <w:rPr>
            <w:rStyle w:val="Hyperlink"/>
            <w:rFonts w:ascii="Myriad Pro" w:hAnsi="Myriad Pro" w:cs="Aharoni"/>
            <w:sz w:val="24"/>
            <w:szCs w:val="24"/>
          </w:rPr>
          <w:t>rre</w:t>
        </w:r>
        <w:r w:rsidR="00741F83" w:rsidRPr="00741F83">
          <w:rPr>
            <w:rStyle w:val="Hyperlink"/>
            <w:rFonts w:ascii="Myriad Pro" w:hAnsi="Myriad Pro" w:cs="Aharoni"/>
            <w:sz w:val="24"/>
            <w:szCs w:val="24"/>
          </w:rPr>
          <w:t>n</w:t>
        </w:r>
        <w:r w:rsidR="00741F83" w:rsidRPr="00741F83">
          <w:rPr>
            <w:rStyle w:val="Hyperlink"/>
            <w:rFonts w:ascii="Myriad Pro" w:hAnsi="Myriad Pro" w:cs="Aharoni"/>
            <w:sz w:val="24"/>
            <w:szCs w:val="24"/>
          </w:rPr>
          <w:t>t form</w:t>
        </w:r>
      </w:hyperlink>
      <w:r w:rsidR="00741F83" w:rsidRPr="00741F83">
        <w:rPr>
          <w:rFonts w:ascii="Myriad Pro" w:hAnsi="Myriad Pro" w:cs="Aharoni"/>
          <w:bCs/>
          <w:color w:val="000080"/>
          <w:sz w:val="24"/>
          <w:szCs w:val="24"/>
        </w:rPr>
        <w:t xml:space="preserve"> prior to every request.</w:t>
      </w:r>
    </w:p>
    <w:p w14:paraId="4577458D" w14:textId="77777777" w:rsidR="0005548A" w:rsidRDefault="0005548A" w:rsidP="0005548A">
      <w:pPr>
        <w:autoSpaceDE w:val="0"/>
        <w:autoSpaceDN w:val="0"/>
        <w:adjustRightInd w:val="0"/>
        <w:spacing w:after="360" w:line="240" w:lineRule="exact"/>
        <w:jc w:val="center"/>
        <w:rPr>
          <w:rFonts w:ascii="Myriad Pro" w:hAnsi="Myriad Pro" w:cs="Aharoni"/>
          <w:bCs/>
          <w:color w:val="000080"/>
          <w:sz w:val="20"/>
          <w:szCs w:val="20"/>
        </w:rPr>
      </w:pPr>
      <w:r>
        <w:rPr>
          <w:rFonts w:ascii="Myriad Pro" w:hAnsi="Myriad Pro" w:cs="Aharoni"/>
          <w:bCs/>
          <w:color w:val="000080"/>
          <w:sz w:val="20"/>
          <w:szCs w:val="20"/>
        </w:rPr>
        <w:t>Using Internet Explorer is recommended to view and download the form.</w:t>
      </w:r>
      <w:r>
        <w:rPr>
          <w:rFonts w:ascii="Myriad Pro" w:hAnsi="Myriad Pro" w:cs="Aharoni"/>
          <w:bCs/>
          <w:color w:val="000080"/>
          <w:sz w:val="20"/>
          <w:szCs w:val="20"/>
        </w:rPr>
        <w:br/>
        <w:t xml:space="preserve">An error message may occur using other web browsers. </w:t>
      </w:r>
    </w:p>
    <w:p w14:paraId="0BB40CAA" w14:textId="77777777" w:rsidR="00895C33" w:rsidRDefault="0005548A" w:rsidP="00895C33">
      <w:pPr>
        <w:autoSpaceDE w:val="0"/>
        <w:autoSpaceDN w:val="0"/>
        <w:adjustRightInd w:val="0"/>
        <w:spacing w:after="0" w:line="276" w:lineRule="auto"/>
        <w:rPr>
          <w:rFonts w:ascii="Myriad Pro" w:hAnsi="Myriad Pro" w:cs="Aharoni"/>
          <w:bCs/>
          <w:color w:val="000080"/>
          <w:sz w:val="20"/>
          <w:szCs w:val="20"/>
        </w:rPr>
      </w:pPr>
      <w:r>
        <w:rPr>
          <w:rFonts w:ascii="Myriad Pro" w:hAnsi="Myriad Pro" w:cs="Aharoni"/>
          <w:bCs/>
          <w:color w:val="000080"/>
          <w:sz w:val="20"/>
          <w:szCs w:val="20"/>
        </w:rPr>
        <w:t xml:space="preserve">Please do not complete the form using a web browser and download the form onto a local computer before completing it. </w:t>
      </w:r>
      <w:r w:rsidR="00CC4930" w:rsidRPr="00741F83">
        <w:rPr>
          <w:rFonts w:ascii="Myriad Pro" w:hAnsi="Myriad Pro" w:cs="Aharoni"/>
          <w:bCs/>
          <w:color w:val="000080"/>
          <w:sz w:val="20"/>
          <w:szCs w:val="20"/>
        </w:rPr>
        <w:t>Updates to the form will occur frequently and saving a</w:t>
      </w:r>
      <w:r w:rsidR="009B18E1" w:rsidRPr="00741F83">
        <w:rPr>
          <w:rFonts w:ascii="Myriad Pro" w:hAnsi="Myriad Pro" w:cs="Aharoni"/>
          <w:bCs/>
          <w:color w:val="000080"/>
          <w:sz w:val="20"/>
          <w:szCs w:val="20"/>
        </w:rPr>
        <w:t xml:space="preserve"> copy </w:t>
      </w:r>
      <w:r w:rsidR="00CC4930" w:rsidRPr="00741F83">
        <w:rPr>
          <w:rFonts w:ascii="Myriad Pro" w:hAnsi="Myriad Pro" w:cs="Aharoni"/>
          <w:bCs/>
          <w:color w:val="000080"/>
          <w:sz w:val="20"/>
          <w:szCs w:val="20"/>
        </w:rPr>
        <w:t xml:space="preserve">to a local computer </w:t>
      </w:r>
      <w:r>
        <w:rPr>
          <w:rFonts w:ascii="Myriad Pro" w:hAnsi="Myriad Pro" w:cs="Aharoni"/>
          <w:bCs/>
          <w:color w:val="000080"/>
          <w:sz w:val="20"/>
          <w:szCs w:val="20"/>
        </w:rPr>
        <w:t xml:space="preserve">to reuse later </w:t>
      </w:r>
      <w:r w:rsidR="00CC4930" w:rsidRPr="00741F83">
        <w:rPr>
          <w:rFonts w:ascii="Myriad Pro" w:hAnsi="Myriad Pro" w:cs="Aharoni"/>
          <w:bCs/>
          <w:color w:val="000080"/>
          <w:sz w:val="20"/>
          <w:szCs w:val="20"/>
        </w:rPr>
        <w:t>is not recommended</w:t>
      </w:r>
      <w:r w:rsidR="009B18E1" w:rsidRPr="00741F83">
        <w:rPr>
          <w:rFonts w:ascii="Myriad Pro" w:hAnsi="Myriad Pro" w:cs="Aharoni"/>
          <w:bCs/>
          <w:color w:val="000080"/>
          <w:sz w:val="20"/>
          <w:szCs w:val="20"/>
        </w:rPr>
        <w:t>.</w:t>
      </w:r>
    </w:p>
    <w:p w14:paraId="15569274" w14:textId="77777777" w:rsidR="00895C33" w:rsidRDefault="00895C33" w:rsidP="00895C33">
      <w:pPr>
        <w:autoSpaceDE w:val="0"/>
        <w:autoSpaceDN w:val="0"/>
        <w:adjustRightInd w:val="0"/>
        <w:spacing w:after="0" w:line="276" w:lineRule="auto"/>
        <w:rPr>
          <w:rFonts w:ascii="Myriad Pro" w:hAnsi="Myriad Pro" w:cs="Aharoni"/>
          <w:bCs/>
          <w:color w:val="000080"/>
          <w:sz w:val="20"/>
          <w:szCs w:val="20"/>
        </w:rPr>
      </w:pPr>
    </w:p>
    <w:p w14:paraId="353D2490" w14:textId="77777777" w:rsidR="009B18E1" w:rsidRPr="00741F83" w:rsidRDefault="00CC4930" w:rsidP="00895C33">
      <w:pPr>
        <w:autoSpaceDE w:val="0"/>
        <w:autoSpaceDN w:val="0"/>
        <w:adjustRightInd w:val="0"/>
        <w:spacing w:after="0" w:line="276" w:lineRule="auto"/>
        <w:rPr>
          <w:rFonts w:ascii="Myriad Pro" w:hAnsi="Myriad Pro" w:cs="Aharoni"/>
          <w:bCs/>
          <w:color w:val="000080"/>
          <w:sz w:val="20"/>
          <w:szCs w:val="20"/>
        </w:rPr>
      </w:pPr>
      <w:r w:rsidRPr="00741F83">
        <w:rPr>
          <w:rFonts w:ascii="Myriad Pro" w:hAnsi="Myriad Pro" w:cs="Aharoni"/>
          <w:bCs/>
          <w:color w:val="000080"/>
          <w:sz w:val="20"/>
          <w:szCs w:val="20"/>
        </w:rPr>
        <w:t>Subm</w:t>
      </w:r>
      <w:r w:rsidR="00F63816">
        <w:rPr>
          <w:rFonts w:ascii="Myriad Pro" w:hAnsi="Myriad Pro" w:cs="Aharoni"/>
          <w:bCs/>
          <w:color w:val="000080"/>
          <w:sz w:val="20"/>
          <w:szCs w:val="20"/>
        </w:rPr>
        <w:t xml:space="preserve">ission </w:t>
      </w:r>
      <w:r w:rsidRPr="00741F83">
        <w:rPr>
          <w:rFonts w:ascii="Myriad Pro" w:hAnsi="Myriad Pro" w:cs="Aharoni"/>
          <w:bCs/>
          <w:color w:val="000080"/>
          <w:sz w:val="20"/>
          <w:szCs w:val="20"/>
        </w:rPr>
        <w:t xml:space="preserve">of </w:t>
      </w:r>
      <w:r w:rsidR="006A29AB" w:rsidRPr="00741F83">
        <w:rPr>
          <w:rFonts w:ascii="Myriad Pro" w:hAnsi="Myriad Pro" w:cs="Aharoni"/>
          <w:bCs/>
          <w:color w:val="000080"/>
          <w:sz w:val="20"/>
          <w:szCs w:val="20"/>
        </w:rPr>
        <w:t xml:space="preserve">additional forms </w:t>
      </w:r>
      <w:r w:rsidRPr="00741F83">
        <w:rPr>
          <w:rFonts w:ascii="Myriad Pro" w:hAnsi="Myriad Pro" w:cs="Aharoni"/>
          <w:bCs/>
          <w:color w:val="000080"/>
          <w:sz w:val="20"/>
          <w:szCs w:val="20"/>
        </w:rPr>
        <w:t xml:space="preserve">may be required </w:t>
      </w:r>
      <w:r w:rsidR="006A29AB" w:rsidRPr="00741F83">
        <w:rPr>
          <w:rFonts w:ascii="Myriad Pro" w:hAnsi="Myriad Pro" w:cs="Aharoni"/>
          <w:bCs/>
          <w:color w:val="000080"/>
          <w:sz w:val="20"/>
          <w:szCs w:val="20"/>
        </w:rPr>
        <w:t>based on the type of service being requested.</w:t>
      </w:r>
    </w:p>
    <w:p w14:paraId="05B0798A" w14:textId="77777777" w:rsidR="00CF28FD" w:rsidRPr="00741F83" w:rsidRDefault="00CF28FD" w:rsidP="00895C33">
      <w:pPr>
        <w:autoSpaceDE w:val="0"/>
        <w:autoSpaceDN w:val="0"/>
        <w:adjustRightInd w:val="0"/>
        <w:spacing w:after="0" w:line="276" w:lineRule="auto"/>
        <w:rPr>
          <w:rFonts w:ascii="Myriad Pro" w:hAnsi="Myriad Pro" w:cs="Myriad Pro"/>
          <w:b/>
          <w:bCs/>
          <w:color w:val="000000"/>
          <w:sz w:val="20"/>
          <w:szCs w:val="20"/>
        </w:rPr>
      </w:pPr>
    </w:p>
    <w:p w14:paraId="5E3352B6" w14:textId="77777777" w:rsidR="00741F83" w:rsidRPr="00741F83" w:rsidRDefault="00741F83" w:rsidP="00895C33">
      <w:pPr>
        <w:autoSpaceDE w:val="0"/>
        <w:autoSpaceDN w:val="0"/>
        <w:adjustRightInd w:val="0"/>
        <w:spacing w:after="0" w:line="276" w:lineRule="auto"/>
        <w:rPr>
          <w:rFonts w:ascii="Myriad Pro" w:hAnsi="Myriad Pro" w:cs="Myriad Pro"/>
          <w:b/>
          <w:bCs/>
          <w:color w:val="000000"/>
          <w:sz w:val="20"/>
          <w:szCs w:val="20"/>
        </w:rPr>
      </w:pPr>
    </w:p>
    <w:p w14:paraId="71F8F711" w14:textId="77777777" w:rsidR="00CF28FD" w:rsidRPr="00741F83" w:rsidRDefault="00741F83" w:rsidP="00CF28FD">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Request</w:t>
      </w:r>
      <w:r w:rsidR="00CF28FD" w:rsidRPr="00741F83">
        <w:rPr>
          <w:rFonts w:ascii="Myriad Pro" w:hAnsi="Myriad Pro" w:cs="Myriad Pro"/>
          <w:b/>
          <w:bCs/>
          <w:color w:val="000000"/>
          <w:sz w:val="24"/>
          <w:szCs w:val="24"/>
        </w:rPr>
        <w:t xml:space="preserve"> Types:</w:t>
      </w:r>
    </w:p>
    <w:p w14:paraId="772B370A" w14:textId="77777777" w:rsidR="00CF28FD" w:rsidRPr="00741F83" w:rsidRDefault="00CF28FD" w:rsidP="009B18E1">
      <w:pPr>
        <w:autoSpaceDE w:val="0"/>
        <w:autoSpaceDN w:val="0"/>
        <w:adjustRightInd w:val="0"/>
        <w:spacing w:after="0" w:line="240" w:lineRule="auto"/>
        <w:rPr>
          <w:rFonts w:ascii="Myriad Pro" w:hAnsi="Myriad Pro" w:cs="Myriad Pro"/>
          <w:b/>
          <w:bCs/>
          <w:color w:val="000000"/>
          <w:sz w:val="20"/>
          <w:szCs w:val="20"/>
        </w:rPr>
      </w:pPr>
    </w:p>
    <w:p w14:paraId="4FEB822D" w14:textId="77777777" w:rsidR="00741F83" w:rsidRPr="00741F83" w:rsidRDefault="00741F83" w:rsidP="009B18E1">
      <w:pPr>
        <w:autoSpaceDE w:val="0"/>
        <w:autoSpaceDN w:val="0"/>
        <w:adjustRightInd w:val="0"/>
        <w:spacing w:after="0" w:line="240" w:lineRule="auto"/>
        <w:rPr>
          <w:rFonts w:ascii="Myriad Pro" w:hAnsi="Myriad Pro" w:cs="Myriad Pro"/>
          <w:b/>
          <w:bCs/>
          <w:color w:val="000000"/>
          <w:sz w:val="20"/>
          <w:szCs w:val="20"/>
        </w:rPr>
      </w:pPr>
    </w:p>
    <w:p w14:paraId="18EDE8D1" w14:textId="77777777" w:rsidR="009B18E1" w:rsidRPr="00741F83" w:rsidRDefault="009B18E1" w:rsidP="009B18E1">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New User:</w:t>
      </w:r>
    </w:p>
    <w:p w14:paraId="7A09660D" w14:textId="77777777" w:rsidR="009B18E1" w:rsidRPr="00741F83" w:rsidRDefault="009B18E1" w:rsidP="009B18E1">
      <w:pPr>
        <w:autoSpaceDE w:val="0"/>
        <w:autoSpaceDN w:val="0"/>
        <w:adjustRightInd w:val="0"/>
        <w:spacing w:after="0" w:line="240" w:lineRule="auto"/>
        <w:rPr>
          <w:rFonts w:ascii="Myriad Pro" w:hAnsi="Myriad Pro" w:cs="Myriad Pro"/>
          <w:color w:val="000000"/>
          <w:sz w:val="16"/>
          <w:szCs w:val="16"/>
        </w:rPr>
      </w:pPr>
      <w:r w:rsidRPr="00741F83">
        <w:rPr>
          <w:rFonts w:ascii="Myriad Pro" w:hAnsi="Myriad Pro" w:cs="Myriad Pro"/>
          <w:color w:val="000000"/>
          <w:sz w:val="16"/>
          <w:szCs w:val="16"/>
        </w:rPr>
        <w:t xml:space="preserve">  </w:t>
      </w:r>
    </w:p>
    <w:p w14:paraId="559CEF8A" w14:textId="77777777" w:rsidR="00CF28FD" w:rsidRPr="00741F83" w:rsidRDefault="00CF28FD" w:rsidP="009B18E1">
      <w:pPr>
        <w:autoSpaceDE w:val="0"/>
        <w:autoSpaceDN w:val="0"/>
        <w:adjustRightInd w:val="0"/>
        <w:spacing w:after="0" w:line="240" w:lineRule="auto"/>
        <w:rPr>
          <w:rFonts w:ascii="Myriad Pro" w:hAnsi="Myriad Pro" w:cs="Myriad Pro"/>
          <w:color w:val="000000"/>
          <w:sz w:val="20"/>
          <w:szCs w:val="20"/>
        </w:rPr>
      </w:pPr>
      <w:r w:rsidRPr="00741F83">
        <w:rPr>
          <w:rFonts w:ascii="Myriad Pro" w:hAnsi="Myriad Pro" w:cs="Myriad Pro"/>
          <w:color w:val="000000"/>
          <w:sz w:val="20"/>
          <w:szCs w:val="20"/>
        </w:rPr>
        <w:t>Tier 1 Access:</w:t>
      </w:r>
    </w:p>
    <w:p w14:paraId="009E73DA" w14:textId="77777777" w:rsidR="00BF3603" w:rsidRPr="00741F83" w:rsidRDefault="00BF3603" w:rsidP="00CF28FD">
      <w:pPr>
        <w:autoSpaceDE w:val="0"/>
        <w:autoSpaceDN w:val="0"/>
        <w:adjustRightInd w:val="0"/>
        <w:spacing w:after="0" w:line="240" w:lineRule="auto"/>
        <w:ind w:left="360"/>
        <w:rPr>
          <w:rFonts w:ascii="Myriad Pro" w:hAnsi="Myriad Pro" w:cs="Myriad Pro"/>
          <w:color w:val="000000"/>
          <w:sz w:val="20"/>
          <w:szCs w:val="20"/>
        </w:rPr>
      </w:pPr>
      <w:r w:rsidRPr="00741F83">
        <w:rPr>
          <w:rFonts w:ascii="Myriad Pro" w:hAnsi="Myriad Pro" w:cs="Myriad Pro"/>
          <w:color w:val="000000"/>
          <w:sz w:val="20"/>
          <w:szCs w:val="20"/>
        </w:rPr>
        <w:t xml:space="preserve">This request type </w:t>
      </w:r>
      <w:r w:rsidR="00E81D92" w:rsidRPr="00741F83">
        <w:rPr>
          <w:rFonts w:ascii="Myriad Pro" w:hAnsi="Myriad Pro" w:cs="Myriad Pro"/>
          <w:color w:val="000000"/>
          <w:sz w:val="20"/>
          <w:szCs w:val="20"/>
        </w:rPr>
        <w:t>is</w:t>
      </w:r>
      <w:r w:rsidRPr="00741F83">
        <w:rPr>
          <w:rFonts w:ascii="Myriad Pro" w:hAnsi="Myriad Pro" w:cs="Myriad Pro"/>
          <w:color w:val="000000"/>
          <w:sz w:val="20"/>
          <w:szCs w:val="20"/>
        </w:rPr>
        <w:t xml:space="preserve"> </w:t>
      </w:r>
      <w:r w:rsidR="00E81D92" w:rsidRPr="00741F83">
        <w:rPr>
          <w:rFonts w:ascii="Myriad Pro" w:hAnsi="Myriad Pro" w:cs="Myriad Pro"/>
          <w:color w:val="000000"/>
          <w:sz w:val="20"/>
          <w:szCs w:val="20"/>
        </w:rPr>
        <w:t>used to create</w:t>
      </w:r>
      <w:r w:rsidRPr="00741F83">
        <w:rPr>
          <w:rFonts w:ascii="Myriad Pro" w:hAnsi="Myriad Pro" w:cs="Myriad Pro"/>
          <w:color w:val="000000"/>
          <w:sz w:val="20"/>
          <w:szCs w:val="20"/>
        </w:rPr>
        <w:t xml:space="preserve"> </w:t>
      </w:r>
      <w:r w:rsidR="009B18E1" w:rsidRPr="00741F83">
        <w:rPr>
          <w:rFonts w:ascii="Myriad Pro" w:hAnsi="Myriad Pro" w:cs="Myriad Pro"/>
          <w:color w:val="000000"/>
          <w:sz w:val="20"/>
          <w:szCs w:val="20"/>
        </w:rPr>
        <w:t xml:space="preserve">basic network </w:t>
      </w:r>
      <w:r w:rsidR="00E81D92" w:rsidRPr="00741F83">
        <w:rPr>
          <w:rFonts w:ascii="Myriad Pro" w:hAnsi="Myriad Pro" w:cs="Myriad Pro"/>
          <w:color w:val="000000"/>
          <w:sz w:val="20"/>
          <w:szCs w:val="20"/>
        </w:rPr>
        <w:t xml:space="preserve">access </w:t>
      </w:r>
      <w:r w:rsidR="00A22716" w:rsidRPr="00741F83">
        <w:rPr>
          <w:rFonts w:ascii="Myriad Pro" w:hAnsi="Myriad Pro" w:cs="Myriad Pro"/>
          <w:color w:val="000000"/>
          <w:sz w:val="20"/>
          <w:szCs w:val="20"/>
        </w:rPr>
        <w:t xml:space="preserve">(Tier 1 access) </w:t>
      </w:r>
      <w:r w:rsidR="00E81D92" w:rsidRPr="00741F83">
        <w:rPr>
          <w:rFonts w:ascii="Myriad Pro" w:hAnsi="Myriad Pro" w:cs="Myriad Pro"/>
          <w:color w:val="000000"/>
          <w:sz w:val="20"/>
          <w:szCs w:val="20"/>
        </w:rPr>
        <w:t>for new employees at the time of onboarding</w:t>
      </w:r>
      <w:r w:rsidR="00A22716" w:rsidRPr="00741F83">
        <w:rPr>
          <w:rFonts w:ascii="Myriad Pro" w:hAnsi="Myriad Pro" w:cs="Myriad Pro"/>
          <w:color w:val="000000"/>
          <w:sz w:val="20"/>
          <w:szCs w:val="20"/>
        </w:rPr>
        <w:t xml:space="preserve">. </w:t>
      </w:r>
      <w:r w:rsidR="00CF28FD" w:rsidRPr="00741F83">
        <w:rPr>
          <w:rFonts w:ascii="Myriad Pro" w:hAnsi="Myriad Pro" w:cs="Myriad Pro"/>
          <w:color w:val="000000" w:themeColor="text1"/>
          <w:sz w:val="20"/>
          <w:szCs w:val="20"/>
        </w:rPr>
        <w:t>Tier 1</w:t>
      </w:r>
      <w:r w:rsidR="004D66D6" w:rsidRPr="00741F83">
        <w:rPr>
          <w:rFonts w:ascii="Myriad Pro" w:hAnsi="Myriad Pro" w:cs="Myriad Pro"/>
          <w:color w:val="000000" w:themeColor="text1"/>
          <w:sz w:val="20"/>
          <w:szCs w:val="20"/>
        </w:rPr>
        <w:t xml:space="preserve"> access</w:t>
      </w:r>
      <w:r w:rsidR="00A22716" w:rsidRPr="00741F83">
        <w:rPr>
          <w:rFonts w:ascii="Myriad Pro" w:hAnsi="Myriad Pro" w:cs="Myriad Pro"/>
          <w:color w:val="000000" w:themeColor="text1"/>
          <w:sz w:val="20"/>
          <w:szCs w:val="20"/>
        </w:rPr>
        <w:t xml:space="preserve"> includes the following</w:t>
      </w:r>
      <w:r w:rsidRPr="00741F83">
        <w:rPr>
          <w:rFonts w:ascii="Myriad Pro" w:hAnsi="Myriad Pro" w:cs="Myriad Pro"/>
          <w:color w:val="000000"/>
          <w:sz w:val="20"/>
          <w:szCs w:val="20"/>
        </w:rPr>
        <w:t>:</w:t>
      </w:r>
      <w:r w:rsidR="004D66D6" w:rsidRPr="00741F83">
        <w:rPr>
          <w:rFonts w:ascii="Myriad Pro" w:hAnsi="Myriad Pro" w:cs="Myriad Pro"/>
          <w:color w:val="000000"/>
          <w:sz w:val="20"/>
          <w:szCs w:val="20"/>
        </w:rPr>
        <w:t xml:space="preserve"> </w:t>
      </w:r>
    </w:p>
    <w:p w14:paraId="59CF2931" w14:textId="77777777" w:rsidR="00BF3603" w:rsidRPr="00741F83" w:rsidRDefault="00BF3603" w:rsidP="00F63816">
      <w:pPr>
        <w:pStyle w:val="ListParagraph"/>
        <w:numPr>
          <w:ilvl w:val="0"/>
          <w:numId w:val="6"/>
        </w:numPr>
        <w:autoSpaceDE w:val="0"/>
        <w:autoSpaceDN w:val="0"/>
        <w:adjustRightInd w:val="0"/>
        <w:spacing w:after="0" w:line="240" w:lineRule="auto"/>
        <w:rPr>
          <w:rFonts w:ascii="Myriad Pro" w:hAnsi="Myriad Pro" w:cs="Myriad Pro"/>
          <w:sz w:val="20"/>
          <w:szCs w:val="20"/>
        </w:rPr>
      </w:pPr>
      <w:r w:rsidRPr="00741F83">
        <w:rPr>
          <w:rFonts w:ascii="Myriad Pro" w:hAnsi="Myriad Pro" w:cs="Myriad Pro"/>
          <w:sz w:val="20"/>
          <w:szCs w:val="20"/>
        </w:rPr>
        <w:t>Active Directory account (pc logon)</w:t>
      </w:r>
    </w:p>
    <w:p w14:paraId="7B6C2313" w14:textId="77777777" w:rsidR="00BF3603" w:rsidRPr="00741F83" w:rsidRDefault="00CF28FD" w:rsidP="00F63816">
      <w:pPr>
        <w:pStyle w:val="ListParagraph"/>
        <w:numPr>
          <w:ilvl w:val="0"/>
          <w:numId w:val="6"/>
        </w:numPr>
        <w:autoSpaceDE w:val="0"/>
        <w:autoSpaceDN w:val="0"/>
        <w:adjustRightInd w:val="0"/>
        <w:spacing w:after="0" w:line="240" w:lineRule="auto"/>
        <w:rPr>
          <w:rFonts w:ascii="Myriad Pro" w:hAnsi="Myriad Pro" w:cs="Myriad Pro"/>
          <w:sz w:val="20"/>
          <w:szCs w:val="20"/>
        </w:rPr>
      </w:pPr>
      <w:r w:rsidRPr="00741F83">
        <w:rPr>
          <w:rFonts w:ascii="Myriad Pro" w:hAnsi="Myriad Pro" w:cs="Myriad Pro"/>
          <w:sz w:val="20"/>
          <w:szCs w:val="20"/>
        </w:rPr>
        <w:t>E</w:t>
      </w:r>
      <w:r w:rsidR="009B18E1" w:rsidRPr="00741F83">
        <w:rPr>
          <w:rFonts w:ascii="Myriad Pro" w:hAnsi="Myriad Pro" w:cs="Myriad Pro"/>
          <w:sz w:val="20"/>
          <w:szCs w:val="20"/>
        </w:rPr>
        <w:t xml:space="preserve">-mail </w:t>
      </w:r>
      <w:r w:rsidR="00BF3603" w:rsidRPr="00741F83">
        <w:rPr>
          <w:rFonts w:ascii="Myriad Pro" w:hAnsi="Myriad Pro" w:cs="Myriad Pro"/>
          <w:sz w:val="20"/>
          <w:szCs w:val="20"/>
        </w:rPr>
        <w:t xml:space="preserve">address </w:t>
      </w:r>
      <w:r w:rsidRPr="00741F83">
        <w:rPr>
          <w:rFonts w:ascii="Myriad Pro" w:hAnsi="Myriad Pro" w:cs="Myriad Pro"/>
          <w:sz w:val="20"/>
          <w:szCs w:val="20"/>
        </w:rPr>
        <w:t>(if requested)</w:t>
      </w:r>
    </w:p>
    <w:p w14:paraId="7E8A993E" w14:textId="77777777" w:rsidR="00BF3603" w:rsidRPr="00741F83" w:rsidRDefault="00BF3603" w:rsidP="00F63816">
      <w:pPr>
        <w:pStyle w:val="ListParagraph"/>
        <w:numPr>
          <w:ilvl w:val="0"/>
          <w:numId w:val="6"/>
        </w:numPr>
        <w:autoSpaceDE w:val="0"/>
        <w:autoSpaceDN w:val="0"/>
        <w:adjustRightInd w:val="0"/>
        <w:spacing w:after="0" w:line="240" w:lineRule="auto"/>
        <w:rPr>
          <w:rFonts w:ascii="Myriad Pro" w:hAnsi="Myriad Pro" w:cs="Myriad Pro"/>
          <w:sz w:val="20"/>
          <w:szCs w:val="20"/>
        </w:rPr>
      </w:pPr>
      <w:r w:rsidRPr="00741F83">
        <w:rPr>
          <w:rFonts w:ascii="Myriad Pro" w:hAnsi="Myriad Pro" w:cs="Myriad Pro"/>
          <w:sz w:val="20"/>
          <w:szCs w:val="20"/>
        </w:rPr>
        <w:t xml:space="preserve">Access to Microsoft Office Products (Outlook, Excel, </w:t>
      </w:r>
      <w:r w:rsidR="00676F9E">
        <w:rPr>
          <w:rFonts w:ascii="Myriad Pro" w:hAnsi="Myriad Pro" w:cs="Myriad Pro"/>
          <w:sz w:val="20"/>
          <w:szCs w:val="20"/>
        </w:rPr>
        <w:t xml:space="preserve">PowerPoint, Access, </w:t>
      </w:r>
      <w:r w:rsidR="00EA17D0">
        <w:rPr>
          <w:rFonts w:ascii="Myriad Pro" w:hAnsi="Myriad Pro" w:cs="Myriad Pro"/>
          <w:sz w:val="20"/>
          <w:szCs w:val="20"/>
        </w:rPr>
        <w:t>and Word</w:t>
      </w:r>
      <w:r w:rsidRPr="00741F83">
        <w:rPr>
          <w:rFonts w:ascii="Myriad Pro" w:hAnsi="Myriad Pro" w:cs="Myriad Pro"/>
          <w:sz w:val="20"/>
          <w:szCs w:val="20"/>
        </w:rPr>
        <w:t>)</w:t>
      </w:r>
    </w:p>
    <w:p w14:paraId="2625DDC8" w14:textId="77777777" w:rsidR="00BF3603" w:rsidRPr="00741F83" w:rsidRDefault="00BF3603" w:rsidP="00F63816">
      <w:pPr>
        <w:pStyle w:val="ListParagraph"/>
        <w:numPr>
          <w:ilvl w:val="0"/>
          <w:numId w:val="6"/>
        </w:numPr>
        <w:autoSpaceDE w:val="0"/>
        <w:autoSpaceDN w:val="0"/>
        <w:adjustRightInd w:val="0"/>
        <w:spacing w:after="0" w:line="240" w:lineRule="auto"/>
        <w:rPr>
          <w:rFonts w:ascii="Myriad Pro" w:hAnsi="Myriad Pro" w:cs="Myriad Pro"/>
          <w:sz w:val="20"/>
          <w:szCs w:val="20"/>
        </w:rPr>
      </w:pPr>
      <w:r w:rsidRPr="00741F83">
        <w:rPr>
          <w:rFonts w:ascii="Myriad Pro" w:hAnsi="Myriad Pro" w:cs="Myriad Pro"/>
          <w:sz w:val="20"/>
          <w:szCs w:val="20"/>
        </w:rPr>
        <w:t>E</w:t>
      </w:r>
      <w:r w:rsidR="00CF28FD" w:rsidRPr="00741F83">
        <w:rPr>
          <w:rFonts w:ascii="Myriad Pro" w:hAnsi="Myriad Pro" w:cs="Myriad Pro"/>
          <w:sz w:val="20"/>
          <w:szCs w:val="20"/>
        </w:rPr>
        <w:t>-</w:t>
      </w:r>
      <w:r w:rsidRPr="00741F83">
        <w:rPr>
          <w:rFonts w:ascii="Myriad Pro" w:hAnsi="Myriad Pro" w:cs="Myriad Pro"/>
          <w:sz w:val="20"/>
          <w:szCs w:val="20"/>
        </w:rPr>
        <w:t>mail</w:t>
      </w:r>
      <w:r w:rsidR="00CF28FD" w:rsidRPr="00741F83">
        <w:rPr>
          <w:rFonts w:ascii="Myriad Pro" w:hAnsi="Myriad Pro" w:cs="Myriad Pro"/>
          <w:sz w:val="20"/>
          <w:szCs w:val="20"/>
        </w:rPr>
        <w:t xml:space="preserve"> Distribution List membership (</w:t>
      </w:r>
      <w:r w:rsidRPr="00741F83">
        <w:rPr>
          <w:rFonts w:ascii="Myriad Pro" w:hAnsi="Myriad Pro" w:cs="Myriad Pro"/>
          <w:sz w:val="20"/>
          <w:szCs w:val="20"/>
        </w:rPr>
        <w:t>provided by requestor</w:t>
      </w:r>
      <w:r w:rsidR="00CF28FD" w:rsidRPr="00741F83">
        <w:rPr>
          <w:rFonts w:ascii="Myriad Pro" w:hAnsi="Myriad Pro" w:cs="Myriad Pro"/>
          <w:sz w:val="20"/>
          <w:szCs w:val="20"/>
        </w:rPr>
        <w:t>)</w:t>
      </w:r>
    </w:p>
    <w:p w14:paraId="15B9F7AF" w14:textId="77777777" w:rsidR="00BF3603" w:rsidRPr="00741F83" w:rsidRDefault="00BF3603" w:rsidP="00F63816">
      <w:pPr>
        <w:pStyle w:val="ListParagraph"/>
        <w:numPr>
          <w:ilvl w:val="0"/>
          <w:numId w:val="6"/>
        </w:numPr>
        <w:autoSpaceDE w:val="0"/>
        <w:autoSpaceDN w:val="0"/>
        <w:adjustRightInd w:val="0"/>
        <w:spacing w:after="0" w:line="240" w:lineRule="auto"/>
        <w:rPr>
          <w:rFonts w:ascii="Myriad Pro" w:hAnsi="Myriad Pro" w:cs="Myriad Pro"/>
          <w:sz w:val="20"/>
          <w:szCs w:val="20"/>
        </w:rPr>
      </w:pPr>
      <w:r w:rsidRPr="00741F83">
        <w:rPr>
          <w:rFonts w:ascii="Myriad Pro" w:hAnsi="Myriad Pro" w:cs="Myriad Pro"/>
          <w:sz w:val="20"/>
          <w:szCs w:val="20"/>
        </w:rPr>
        <w:t>Acc</w:t>
      </w:r>
      <w:r w:rsidR="00CF28FD" w:rsidRPr="00741F83">
        <w:rPr>
          <w:rFonts w:ascii="Myriad Pro" w:hAnsi="Myriad Pro" w:cs="Myriad Pro"/>
          <w:sz w:val="20"/>
          <w:szCs w:val="20"/>
        </w:rPr>
        <w:t>ess to shared network folders (</w:t>
      </w:r>
      <w:r w:rsidRPr="00741F83">
        <w:rPr>
          <w:rFonts w:ascii="Myriad Pro" w:hAnsi="Myriad Pro" w:cs="Myriad Pro"/>
          <w:sz w:val="20"/>
          <w:szCs w:val="20"/>
        </w:rPr>
        <w:t>provided by requestor</w:t>
      </w:r>
      <w:r w:rsidR="00CF28FD" w:rsidRPr="00741F83">
        <w:rPr>
          <w:rFonts w:ascii="Myriad Pro" w:hAnsi="Myriad Pro" w:cs="Myriad Pro"/>
          <w:sz w:val="20"/>
          <w:szCs w:val="20"/>
        </w:rPr>
        <w:t>)</w:t>
      </w:r>
    </w:p>
    <w:p w14:paraId="1A5FA6A1" w14:textId="77777777" w:rsidR="004D66D6" w:rsidRPr="00741F83" w:rsidRDefault="004D66D6" w:rsidP="004D66D6">
      <w:pPr>
        <w:autoSpaceDE w:val="0"/>
        <w:autoSpaceDN w:val="0"/>
        <w:adjustRightInd w:val="0"/>
        <w:spacing w:after="0" w:line="240" w:lineRule="auto"/>
        <w:rPr>
          <w:rFonts w:ascii="Myriad Pro" w:hAnsi="Myriad Pro" w:cs="Myriad Pro"/>
          <w:color w:val="FF0000"/>
          <w:sz w:val="20"/>
          <w:szCs w:val="20"/>
        </w:rPr>
      </w:pPr>
    </w:p>
    <w:p w14:paraId="62882EDA" w14:textId="77777777" w:rsidR="00CF28FD" w:rsidRPr="00741F83" w:rsidRDefault="00CF28FD" w:rsidP="009B18E1">
      <w:pPr>
        <w:autoSpaceDE w:val="0"/>
        <w:autoSpaceDN w:val="0"/>
        <w:adjustRightInd w:val="0"/>
        <w:spacing w:after="0" w:line="240" w:lineRule="auto"/>
        <w:rPr>
          <w:rFonts w:ascii="Myriad Pro" w:hAnsi="Myriad Pro" w:cs="Myriad Pro"/>
          <w:color w:val="000000"/>
          <w:sz w:val="20"/>
          <w:szCs w:val="20"/>
        </w:rPr>
      </w:pPr>
      <w:r w:rsidRPr="00741F83">
        <w:rPr>
          <w:rFonts w:ascii="Myriad Pro" w:hAnsi="Myriad Pro" w:cs="Myriad Pro"/>
          <w:color w:val="000000"/>
          <w:sz w:val="20"/>
          <w:szCs w:val="20"/>
        </w:rPr>
        <w:t>Tier 2 Access:</w:t>
      </w:r>
    </w:p>
    <w:p w14:paraId="1D7A3C29" w14:textId="77777777" w:rsidR="009B18E1" w:rsidRPr="00741F83" w:rsidRDefault="00BF3603" w:rsidP="00CF28FD">
      <w:pPr>
        <w:autoSpaceDE w:val="0"/>
        <w:autoSpaceDN w:val="0"/>
        <w:adjustRightInd w:val="0"/>
        <w:spacing w:after="0" w:line="240" w:lineRule="auto"/>
        <w:ind w:left="360"/>
        <w:rPr>
          <w:rFonts w:ascii="Myriad Pro" w:hAnsi="Myriad Pro" w:cs="Myriad Pro"/>
          <w:color w:val="000000"/>
          <w:sz w:val="20"/>
          <w:szCs w:val="20"/>
        </w:rPr>
      </w:pPr>
      <w:r w:rsidRPr="00741F83">
        <w:rPr>
          <w:rFonts w:ascii="Myriad Pro" w:hAnsi="Myriad Pro" w:cs="Myriad Pro"/>
          <w:color w:val="000000"/>
          <w:sz w:val="20"/>
          <w:szCs w:val="20"/>
        </w:rPr>
        <w:t>Access to all other resources</w:t>
      </w:r>
      <w:r w:rsidR="00E81D92" w:rsidRPr="00741F83">
        <w:rPr>
          <w:rFonts w:ascii="Myriad Pro" w:hAnsi="Myriad Pro" w:cs="Myriad Pro"/>
          <w:color w:val="000000" w:themeColor="text1"/>
          <w:sz w:val="20"/>
          <w:szCs w:val="20"/>
        </w:rPr>
        <w:t xml:space="preserve"> </w:t>
      </w:r>
      <w:r w:rsidR="00A22716" w:rsidRPr="00741F83">
        <w:rPr>
          <w:rFonts w:ascii="Myriad Pro" w:hAnsi="Myriad Pro" w:cs="Myriad Pro"/>
          <w:color w:val="000000" w:themeColor="text1"/>
          <w:sz w:val="20"/>
          <w:szCs w:val="20"/>
        </w:rPr>
        <w:t>(</w:t>
      </w:r>
      <w:r w:rsidR="004D66D6" w:rsidRPr="00741F83">
        <w:rPr>
          <w:rFonts w:ascii="Myriad Pro" w:hAnsi="Myriad Pro" w:cs="Myriad Pro"/>
          <w:color w:val="000000" w:themeColor="text1"/>
          <w:sz w:val="20"/>
          <w:szCs w:val="20"/>
        </w:rPr>
        <w:t>Tier 2</w:t>
      </w:r>
      <w:r w:rsidRPr="00741F83">
        <w:rPr>
          <w:rFonts w:ascii="Myriad Pro" w:hAnsi="Myriad Pro" w:cs="Myriad Pro"/>
          <w:color w:val="000000" w:themeColor="text1"/>
          <w:sz w:val="20"/>
          <w:szCs w:val="20"/>
        </w:rPr>
        <w:t xml:space="preserve"> </w:t>
      </w:r>
      <w:r w:rsidR="00E81D92" w:rsidRPr="00741F83">
        <w:rPr>
          <w:rFonts w:ascii="Myriad Pro" w:hAnsi="Myriad Pro" w:cs="Myriad Pro"/>
          <w:color w:val="000000" w:themeColor="text1"/>
          <w:sz w:val="20"/>
          <w:szCs w:val="20"/>
        </w:rPr>
        <w:t xml:space="preserve">access </w:t>
      </w:r>
      <w:r w:rsidR="00A22716" w:rsidRPr="00741F83">
        <w:rPr>
          <w:rFonts w:ascii="Myriad Pro" w:hAnsi="Myriad Pro" w:cs="Myriad Pro"/>
          <w:color w:val="000000" w:themeColor="text1"/>
          <w:sz w:val="20"/>
          <w:szCs w:val="20"/>
        </w:rPr>
        <w:t>[</w:t>
      </w:r>
      <w:r w:rsidR="00CF28FD" w:rsidRPr="00741F83">
        <w:rPr>
          <w:rFonts w:ascii="Myriad Pro" w:hAnsi="Myriad Pro" w:cs="Myriad Pro"/>
          <w:color w:val="000000" w:themeColor="text1"/>
          <w:sz w:val="20"/>
          <w:szCs w:val="20"/>
        </w:rPr>
        <w:t>agency</w:t>
      </w:r>
      <w:r w:rsidR="00E81D92" w:rsidRPr="00741F83">
        <w:rPr>
          <w:rFonts w:ascii="Myriad Pro" w:hAnsi="Myriad Pro" w:cs="Myriad Pro"/>
          <w:color w:val="000000" w:themeColor="text1"/>
          <w:sz w:val="20"/>
          <w:szCs w:val="20"/>
        </w:rPr>
        <w:t>-</w:t>
      </w:r>
      <w:r w:rsidR="00CF28FD" w:rsidRPr="00741F83">
        <w:rPr>
          <w:rFonts w:ascii="Myriad Pro" w:hAnsi="Myriad Pro" w:cs="Myriad Pro"/>
          <w:color w:val="000000" w:themeColor="text1"/>
          <w:sz w:val="20"/>
          <w:szCs w:val="20"/>
        </w:rPr>
        <w:t xml:space="preserve">specific </w:t>
      </w:r>
      <w:r w:rsidRPr="00741F83">
        <w:rPr>
          <w:rFonts w:ascii="Myriad Pro" w:hAnsi="Myriad Pro" w:cs="Myriad Pro"/>
          <w:color w:val="000000" w:themeColor="text1"/>
          <w:sz w:val="20"/>
          <w:szCs w:val="20"/>
        </w:rPr>
        <w:t>applications</w:t>
      </w:r>
      <w:r w:rsidR="00CF28FD" w:rsidRPr="00741F83">
        <w:rPr>
          <w:rFonts w:ascii="Myriad Pro" w:hAnsi="Myriad Pro" w:cs="Myriad Pro"/>
          <w:color w:val="000000"/>
          <w:sz w:val="20"/>
          <w:szCs w:val="20"/>
        </w:rPr>
        <w:t>, VPN</w:t>
      </w:r>
      <w:r w:rsidR="00E81D92" w:rsidRPr="00741F83">
        <w:rPr>
          <w:rFonts w:ascii="Myriad Pro" w:hAnsi="Myriad Pro" w:cs="Myriad Pro"/>
          <w:color w:val="000000"/>
          <w:sz w:val="20"/>
          <w:szCs w:val="20"/>
        </w:rPr>
        <w:t>, agency-</w:t>
      </w:r>
      <w:r w:rsidRPr="00741F83">
        <w:rPr>
          <w:rFonts w:ascii="Myriad Pro" w:hAnsi="Myriad Pro" w:cs="Myriad Pro"/>
          <w:color w:val="000000"/>
          <w:sz w:val="20"/>
          <w:szCs w:val="20"/>
        </w:rPr>
        <w:t>specific resources, etc</w:t>
      </w:r>
      <w:r w:rsidR="00CF28FD" w:rsidRPr="00741F83">
        <w:rPr>
          <w:rFonts w:ascii="Myriad Pro" w:hAnsi="Myriad Pro" w:cs="Myriad Pro"/>
          <w:color w:val="000000"/>
          <w:sz w:val="20"/>
          <w:szCs w:val="20"/>
        </w:rPr>
        <w:t>.</w:t>
      </w:r>
      <w:r w:rsidR="00A22716" w:rsidRPr="00741F83">
        <w:rPr>
          <w:rFonts w:ascii="Myriad Pro" w:hAnsi="Myriad Pro" w:cs="Myriad Pro"/>
          <w:color w:val="000000"/>
          <w:sz w:val="20"/>
          <w:szCs w:val="20"/>
        </w:rPr>
        <w:t>])</w:t>
      </w:r>
      <w:r w:rsidRPr="00741F83">
        <w:rPr>
          <w:rFonts w:ascii="Myriad Pro" w:hAnsi="Myriad Pro" w:cs="Myriad Pro"/>
          <w:color w:val="000000"/>
          <w:sz w:val="20"/>
          <w:szCs w:val="20"/>
        </w:rPr>
        <w:t xml:space="preserve"> should be requested</w:t>
      </w:r>
      <w:r w:rsidR="00CF28FD" w:rsidRPr="00741F83">
        <w:rPr>
          <w:rFonts w:ascii="Myriad Pro" w:hAnsi="Myriad Pro" w:cs="Myriad Pro"/>
          <w:color w:val="000000"/>
          <w:sz w:val="20"/>
          <w:szCs w:val="20"/>
        </w:rPr>
        <w:t xml:space="preserve"> using </w:t>
      </w:r>
      <w:r w:rsidR="00E81D92" w:rsidRPr="00741F83">
        <w:rPr>
          <w:rFonts w:ascii="Myriad Pro" w:hAnsi="Myriad Pro" w:cs="Myriad Pro"/>
          <w:color w:val="000000"/>
          <w:sz w:val="20"/>
          <w:szCs w:val="20"/>
        </w:rPr>
        <w:t xml:space="preserve">existing </w:t>
      </w:r>
      <w:r w:rsidR="00A22716" w:rsidRPr="00741F83">
        <w:rPr>
          <w:rFonts w:ascii="Myriad Pro" w:hAnsi="Myriad Pro" w:cs="Myriad Pro"/>
          <w:color w:val="000000"/>
          <w:sz w:val="20"/>
          <w:szCs w:val="20"/>
        </w:rPr>
        <w:t>request procedures</w:t>
      </w:r>
      <w:r w:rsidRPr="00741F83">
        <w:rPr>
          <w:rFonts w:ascii="Myriad Pro" w:hAnsi="Myriad Pro" w:cs="Myriad Pro"/>
          <w:color w:val="000000"/>
          <w:sz w:val="20"/>
          <w:szCs w:val="20"/>
        </w:rPr>
        <w:t>.</w:t>
      </w:r>
      <w:r w:rsidR="004D66D6" w:rsidRPr="00741F83">
        <w:rPr>
          <w:rFonts w:ascii="Myriad Pro" w:hAnsi="Myriad Pro" w:cs="Myriad Pro"/>
          <w:color w:val="000000"/>
          <w:sz w:val="20"/>
          <w:szCs w:val="20"/>
        </w:rPr>
        <w:t xml:space="preserve"> Once a user’s onboarding </w:t>
      </w:r>
      <w:r w:rsidR="004D66D6" w:rsidRPr="0022251A">
        <w:rPr>
          <w:rFonts w:ascii="Myriad Pro" w:hAnsi="Myriad Pro" w:cs="Myriad Pro"/>
          <w:color w:val="000000"/>
          <w:sz w:val="20"/>
          <w:szCs w:val="20"/>
        </w:rPr>
        <w:t>exercises</w:t>
      </w:r>
      <w:r w:rsidR="004D66D6" w:rsidRPr="00741F83">
        <w:rPr>
          <w:rFonts w:ascii="Myriad Pro" w:hAnsi="Myriad Pro" w:cs="Myriad Pro"/>
          <w:color w:val="000000"/>
          <w:sz w:val="20"/>
          <w:szCs w:val="20"/>
        </w:rPr>
        <w:t xml:space="preserve"> are comple</w:t>
      </w:r>
      <w:r w:rsidR="00E81D92" w:rsidRPr="00741F83">
        <w:rPr>
          <w:rFonts w:ascii="Myriad Pro" w:hAnsi="Myriad Pro" w:cs="Myriad Pro"/>
          <w:color w:val="000000"/>
          <w:sz w:val="20"/>
          <w:szCs w:val="20"/>
        </w:rPr>
        <w:t>ted, all other access modifications can</w:t>
      </w:r>
      <w:r w:rsidR="004D66D6" w:rsidRPr="00741F83">
        <w:rPr>
          <w:rFonts w:ascii="Myriad Pro" w:hAnsi="Myriad Pro" w:cs="Myriad Pro"/>
          <w:color w:val="000000"/>
          <w:sz w:val="20"/>
          <w:szCs w:val="20"/>
        </w:rPr>
        <w:t xml:space="preserve"> </w:t>
      </w:r>
      <w:r w:rsidR="00E81D92" w:rsidRPr="00741F83">
        <w:rPr>
          <w:rFonts w:ascii="Myriad Pro" w:hAnsi="Myriad Pro" w:cs="Myriad Pro"/>
          <w:color w:val="000000"/>
          <w:sz w:val="20"/>
          <w:szCs w:val="20"/>
        </w:rPr>
        <w:t xml:space="preserve">be </w:t>
      </w:r>
      <w:r w:rsidR="004D66D6" w:rsidRPr="00741F83">
        <w:rPr>
          <w:rFonts w:ascii="Myriad Pro" w:hAnsi="Myriad Pro" w:cs="Myriad Pro"/>
          <w:color w:val="000000"/>
          <w:sz w:val="20"/>
          <w:szCs w:val="20"/>
        </w:rPr>
        <w:t>reques</w:t>
      </w:r>
      <w:r w:rsidR="00CF28FD" w:rsidRPr="00741F83">
        <w:rPr>
          <w:rFonts w:ascii="Myriad Pro" w:hAnsi="Myriad Pro" w:cs="Myriad Pro"/>
          <w:color w:val="000000"/>
          <w:sz w:val="20"/>
          <w:szCs w:val="20"/>
        </w:rPr>
        <w:t xml:space="preserve">ted using one of the following </w:t>
      </w:r>
      <w:r w:rsidR="00E81D92" w:rsidRPr="00741F83">
        <w:rPr>
          <w:rFonts w:ascii="Myriad Pro" w:hAnsi="Myriad Pro" w:cs="Myriad Pro"/>
          <w:color w:val="000000"/>
          <w:sz w:val="20"/>
          <w:szCs w:val="20"/>
        </w:rPr>
        <w:t xml:space="preserve">Network &amp; E-mail Request Form </w:t>
      </w:r>
      <w:r w:rsidR="00CF28FD" w:rsidRPr="00741F83">
        <w:rPr>
          <w:rFonts w:ascii="Myriad Pro" w:hAnsi="Myriad Pro" w:cs="Myriad Pro"/>
          <w:color w:val="000000"/>
          <w:sz w:val="20"/>
          <w:szCs w:val="20"/>
        </w:rPr>
        <w:t>t</w:t>
      </w:r>
      <w:r w:rsidR="004D66D6" w:rsidRPr="00741F83">
        <w:rPr>
          <w:rFonts w:ascii="Myriad Pro" w:hAnsi="Myriad Pro" w:cs="Myriad Pro"/>
          <w:color w:val="000000"/>
          <w:sz w:val="20"/>
          <w:szCs w:val="20"/>
        </w:rPr>
        <w:t>ypes:</w:t>
      </w:r>
    </w:p>
    <w:p w14:paraId="7562B800" w14:textId="77777777" w:rsidR="004D66D6" w:rsidRPr="00F63816" w:rsidRDefault="004D66D6"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r w:rsidRPr="00F63816">
        <w:rPr>
          <w:rFonts w:ascii="Myriad Pro" w:hAnsi="Myriad Pro" w:cs="Myriad Pro"/>
          <w:color w:val="000000"/>
          <w:sz w:val="20"/>
          <w:szCs w:val="20"/>
        </w:rPr>
        <w:t xml:space="preserve">Modify </w:t>
      </w:r>
      <w:r w:rsidR="006F6802" w:rsidRPr="00F63816">
        <w:rPr>
          <w:rFonts w:ascii="Myriad Pro" w:hAnsi="Myriad Pro" w:cs="Myriad Pro"/>
          <w:color w:val="000000"/>
          <w:sz w:val="20"/>
          <w:szCs w:val="20"/>
        </w:rPr>
        <w:t xml:space="preserve">User </w:t>
      </w:r>
      <w:r w:rsidRPr="00F63816">
        <w:rPr>
          <w:rFonts w:ascii="Myriad Pro" w:hAnsi="Myriad Pro" w:cs="Myriad Pro"/>
          <w:color w:val="000000"/>
          <w:sz w:val="20"/>
          <w:szCs w:val="20"/>
        </w:rPr>
        <w:t>Access</w:t>
      </w:r>
    </w:p>
    <w:p w14:paraId="6739C04C" w14:textId="77777777" w:rsidR="004D66D6" w:rsidRPr="00F63816" w:rsidRDefault="006F6802"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proofErr w:type="gramStart"/>
      <w:r w:rsidRPr="00F63816">
        <w:rPr>
          <w:rFonts w:ascii="Myriad Pro" w:hAnsi="Myriad Pro" w:cs="Myriad Pro"/>
          <w:color w:val="000000"/>
          <w:sz w:val="20"/>
          <w:szCs w:val="20"/>
        </w:rPr>
        <w:t xml:space="preserve">User </w:t>
      </w:r>
      <w:r w:rsidR="004D66D6" w:rsidRPr="00F63816">
        <w:rPr>
          <w:rFonts w:ascii="Myriad Pro" w:hAnsi="Myriad Pro" w:cs="Myriad Pro"/>
          <w:color w:val="000000"/>
          <w:sz w:val="20"/>
          <w:szCs w:val="20"/>
        </w:rPr>
        <w:t>Name</w:t>
      </w:r>
      <w:proofErr w:type="gramEnd"/>
      <w:r w:rsidR="004D66D6" w:rsidRPr="00F63816">
        <w:rPr>
          <w:rFonts w:ascii="Myriad Pro" w:hAnsi="Myriad Pro" w:cs="Myriad Pro"/>
          <w:color w:val="000000"/>
          <w:sz w:val="20"/>
          <w:szCs w:val="20"/>
        </w:rPr>
        <w:t xml:space="preserve"> Change</w:t>
      </w:r>
    </w:p>
    <w:p w14:paraId="2D931DD2" w14:textId="77777777" w:rsidR="004D66D6" w:rsidRPr="00F63816" w:rsidRDefault="004D66D6"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r w:rsidRPr="00F63816">
        <w:rPr>
          <w:rFonts w:ascii="Myriad Pro" w:hAnsi="Myriad Pro" w:cs="Myriad Pro"/>
          <w:color w:val="000000"/>
          <w:sz w:val="20"/>
          <w:szCs w:val="20"/>
        </w:rPr>
        <w:lastRenderedPageBreak/>
        <w:t>Transfer</w:t>
      </w:r>
      <w:r w:rsidR="006F6802" w:rsidRPr="00F63816">
        <w:rPr>
          <w:rFonts w:ascii="Myriad Pro" w:hAnsi="Myriad Pro" w:cs="Myriad Pro"/>
          <w:color w:val="000000"/>
          <w:sz w:val="20"/>
          <w:szCs w:val="20"/>
        </w:rPr>
        <w:t xml:space="preserve"> User Location</w:t>
      </w:r>
    </w:p>
    <w:p w14:paraId="7FEBBE94" w14:textId="77777777" w:rsidR="004D66D6" w:rsidRPr="00F63816" w:rsidRDefault="004D66D6"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r w:rsidRPr="00F63816">
        <w:rPr>
          <w:rFonts w:ascii="Myriad Pro" w:hAnsi="Myriad Pro" w:cs="Myriad Pro"/>
          <w:color w:val="000000"/>
          <w:sz w:val="20"/>
          <w:szCs w:val="20"/>
        </w:rPr>
        <w:t>Supervisor Change</w:t>
      </w:r>
    </w:p>
    <w:p w14:paraId="11FB23F0" w14:textId="77777777" w:rsidR="004D66D6" w:rsidRPr="00F63816" w:rsidRDefault="006F6802"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r w:rsidRPr="00F63816">
        <w:rPr>
          <w:rFonts w:ascii="Myriad Pro" w:hAnsi="Myriad Pro" w:cs="Myriad Pro"/>
          <w:color w:val="000000"/>
          <w:sz w:val="20"/>
          <w:szCs w:val="20"/>
        </w:rPr>
        <w:t>Terminate\Offboard User</w:t>
      </w:r>
    </w:p>
    <w:p w14:paraId="6A9E5E84" w14:textId="77777777" w:rsidR="004D66D6" w:rsidRPr="00F63816" w:rsidRDefault="004D66D6" w:rsidP="00F63816">
      <w:pPr>
        <w:pStyle w:val="ListParagraph"/>
        <w:numPr>
          <w:ilvl w:val="0"/>
          <w:numId w:val="5"/>
        </w:numPr>
        <w:autoSpaceDE w:val="0"/>
        <w:autoSpaceDN w:val="0"/>
        <w:adjustRightInd w:val="0"/>
        <w:spacing w:after="0" w:line="240" w:lineRule="auto"/>
        <w:rPr>
          <w:rFonts w:ascii="Myriad Pro" w:hAnsi="Myriad Pro" w:cs="Myriad Pro"/>
          <w:color w:val="000000"/>
          <w:sz w:val="20"/>
          <w:szCs w:val="20"/>
        </w:rPr>
      </w:pPr>
      <w:r w:rsidRPr="00F63816">
        <w:rPr>
          <w:rFonts w:ascii="Myriad Pro" w:hAnsi="Myriad Pro" w:cs="Myriad Pro"/>
          <w:color w:val="000000"/>
          <w:sz w:val="20"/>
          <w:szCs w:val="20"/>
        </w:rPr>
        <w:t>Other</w:t>
      </w:r>
    </w:p>
    <w:p w14:paraId="589CCDDC" w14:textId="77777777" w:rsidR="00BF3603" w:rsidRDefault="00BF3603" w:rsidP="009B18E1">
      <w:pPr>
        <w:autoSpaceDE w:val="0"/>
        <w:autoSpaceDN w:val="0"/>
        <w:adjustRightInd w:val="0"/>
        <w:spacing w:after="0" w:line="240" w:lineRule="auto"/>
        <w:rPr>
          <w:rFonts w:ascii="Myriad Pro" w:hAnsi="Myriad Pro" w:cs="Myriad Pro"/>
          <w:color w:val="000000"/>
          <w:sz w:val="20"/>
          <w:szCs w:val="20"/>
        </w:rPr>
      </w:pPr>
    </w:p>
    <w:p w14:paraId="12925DF2" w14:textId="77777777" w:rsidR="00FE1759" w:rsidRPr="00741F83" w:rsidRDefault="00FE1759" w:rsidP="009B18E1">
      <w:pPr>
        <w:autoSpaceDE w:val="0"/>
        <w:autoSpaceDN w:val="0"/>
        <w:adjustRightInd w:val="0"/>
        <w:spacing w:after="0" w:line="240" w:lineRule="auto"/>
        <w:rPr>
          <w:rFonts w:ascii="Myriad Pro" w:hAnsi="Myriad Pro" w:cs="Myriad Pro"/>
          <w:color w:val="000000"/>
          <w:sz w:val="20"/>
          <w:szCs w:val="20"/>
        </w:rPr>
      </w:pPr>
    </w:p>
    <w:p w14:paraId="142ACB68" w14:textId="77777777" w:rsidR="009B18E1" w:rsidRDefault="009B18E1" w:rsidP="009B18E1">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Modify User Access:</w:t>
      </w:r>
    </w:p>
    <w:p w14:paraId="48CA1AFD" w14:textId="77777777" w:rsidR="00FA4ADA" w:rsidRPr="00741F83" w:rsidRDefault="00FA4ADA" w:rsidP="009B18E1">
      <w:pPr>
        <w:autoSpaceDE w:val="0"/>
        <w:autoSpaceDN w:val="0"/>
        <w:adjustRightInd w:val="0"/>
        <w:spacing w:after="0" w:line="240" w:lineRule="auto"/>
        <w:rPr>
          <w:rFonts w:ascii="Myriad Pro" w:hAnsi="Myriad Pro" w:cs="Myriad Pro"/>
          <w:b/>
          <w:bCs/>
          <w:color w:val="000000"/>
          <w:sz w:val="24"/>
          <w:szCs w:val="24"/>
        </w:rPr>
      </w:pPr>
    </w:p>
    <w:p w14:paraId="0C7A3D52" w14:textId="77777777" w:rsidR="00C92744" w:rsidRPr="00FE1759" w:rsidRDefault="009B18E1" w:rsidP="009B18E1">
      <w:pPr>
        <w:autoSpaceDE w:val="0"/>
        <w:autoSpaceDN w:val="0"/>
        <w:adjustRightInd w:val="0"/>
        <w:spacing w:after="0" w:line="240" w:lineRule="auto"/>
        <w:rPr>
          <w:rFonts w:ascii="Myriad Pro" w:hAnsi="Myriad Pro" w:cs="Myriad Pro"/>
          <w:color w:val="000000" w:themeColor="text1"/>
          <w:sz w:val="20"/>
          <w:szCs w:val="20"/>
        </w:rPr>
      </w:pPr>
      <w:r w:rsidRPr="00741F83">
        <w:rPr>
          <w:rFonts w:ascii="Myriad Pro" w:hAnsi="Myriad Pro" w:cs="Myriad Pro"/>
          <w:color w:val="000000"/>
          <w:sz w:val="20"/>
          <w:szCs w:val="20"/>
        </w:rPr>
        <w:t xml:space="preserve">This </w:t>
      </w:r>
      <w:r w:rsidR="00E81D92" w:rsidRPr="00741F83">
        <w:rPr>
          <w:rFonts w:ascii="Myriad Pro" w:hAnsi="Myriad Pro" w:cs="Myriad Pro"/>
          <w:color w:val="000000"/>
          <w:sz w:val="20"/>
          <w:szCs w:val="20"/>
        </w:rPr>
        <w:t xml:space="preserve">request type </w:t>
      </w:r>
      <w:r w:rsidRPr="00741F83">
        <w:rPr>
          <w:rFonts w:ascii="Myriad Pro" w:hAnsi="Myriad Pro" w:cs="Myriad Pro"/>
          <w:color w:val="000000"/>
          <w:sz w:val="20"/>
          <w:szCs w:val="20"/>
        </w:rPr>
        <w:t xml:space="preserve">is used to </w:t>
      </w:r>
      <w:r w:rsidR="00FA4ADA">
        <w:rPr>
          <w:rFonts w:ascii="Myriad Pro" w:hAnsi="Myriad Pro" w:cs="Myriad Pro"/>
          <w:color w:val="000000"/>
          <w:sz w:val="20"/>
          <w:szCs w:val="20"/>
        </w:rPr>
        <w:t>change, delete, or modify a user’s (or group of users’</w:t>
      </w:r>
      <w:r w:rsidRPr="00741F83">
        <w:rPr>
          <w:rFonts w:ascii="Myriad Pro" w:hAnsi="Myriad Pro" w:cs="Myriad Pro"/>
          <w:color w:val="000000"/>
          <w:sz w:val="20"/>
          <w:szCs w:val="20"/>
        </w:rPr>
        <w:t>) access to network resou</w:t>
      </w:r>
      <w:r w:rsidR="006A29AB" w:rsidRPr="00741F83">
        <w:rPr>
          <w:rFonts w:ascii="Myriad Pro" w:hAnsi="Myriad Pro" w:cs="Myriad Pro"/>
          <w:color w:val="000000"/>
          <w:sz w:val="20"/>
          <w:szCs w:val="20"/>
        </w:rPr>
        <w:t>rces (folder, files, drives</w:t>
      </w:r>
      <w:r w:rsidR="00FA4ADA">
        <w:rPr>
          <w:rFonts w:ascii="Myriad Pro" w:hAnsi="Myriad Pro" w:cs="Myriad Pro"/>
          <w:color w:val="000000"/>
          <w:sz w:val="20"/>
          <w:szCs w:val="20"/>
        </w:rPr>
        <w:t>,</w:t>
      </w:r>
      <w:r w:rsidR="006A29AB" w:rsidRPr="00741F83">
        <w:rPr>
          <w:rFonts w:ascii="Myriad Pro" w:hAnsi="Myriad Pro" w:cs="Myriad Pro"/>
          <w:color w:val="000000"/>
          <w:sz w:val="20"/>
          <w:szCs w:val="20"/>
        </w:rPr>
        <w:t xml:space="preserve"> etc.</w:t>
      </w:r>
      <w:r w:rsidRPr="00741F83">
        <w:rPr>
          <w:rFonts w:ascii="Myriad Pro" w:hAnsi="Myriad Pro" w:cs="Myriad Pro"/>
          <w:color w:val="000000"/>
          <w:sz w:val="20"/>
          <w:szCs w:val="20"/>
        </w:rPr>
        <w:t>).</w:t>
      </w:r>
      <w:r w:rsidRPr="00741F83">
        <w:rPr>
          <w:rFonts w:ascii="Myriad Pro" w:hAnsi="Myriad Pro" w:cs="Myriad Pro"/>
          <w:color w:val="FF0000"/>
          <w:sz w:val="20"/>
          <w:szCs w:val="20"/>
        </w:rPr>
        <w:t xml:space="preserve"> </w:t>
      </w:r>
      <w:r w:rsidR="006A29AB" w:rsidRPr="00741F83">
        <w:rPr>
          <w:rFonts w:ascii="Myriad Pro" w:hAnsi="Myriad Pro" w:cs="Myriad Pro"/>
          <w:color w:val="000000" w:themeColor="text1"/>
          <w:sz w:val="20"/>
          <w:szCs w:val="20"/>
        </w:rPr>
        <w:t>Any changes to Tie</w:t>
      </w:r>
      <w:r w:rsidR="00FA4ADA">
        <w:rPr>
          <w:rFonts w:ascii="Myriad Pro" w:hAnsi="Myriad Pro" w:cs="Myriad Pro"/>
          <w:color w:val="000000" w:themeColor="text1"/>
          <w:sz w:val="20"/>
          <w:szCs w:val="20"/>
        </w:rPr>
        <w:t>r 2 services should follow existing request procedures</w:t>
      </w:r>
      <w:r w:rsidR="006A29AB" w:rsidRPr="00741F83">
        <w:rPr>
          <w:rFonts w:ascii="Myriad Pro" w:hAnsi="Myriad Pro" w:cs="Myriad Pro"/>
          <w:color w:val="000000" w:themeColor="text1"/>
          <w:sz w:val="20"/>
          <w:szCs w:val="20"/>
        </w:rPr>
        <w:t xml:space="preserve">. </w:t>
      </w:r>
    </w:p>
    <w:p w14:paraId="488F2B5C" w14:textId="77777777" w:rsidR="0022251A" w:rsidRDefault="0022251A" w:rsidP="009B18E1">
      <w:pPr>
        <w:autoSpaceDE w:val="0"/>
        <w:autoSpaceDN w:val="0"/>
        <w:adjustRightInd w:val="0"/>
        <w:spacing w:after="0" w:line="240" w:lineRule="auto"/>
        <w:rPr>
          <w:rFonts w:ascii="Myriad Pro" w:hAnsi="Myriad Pro" w:cs="Myriad Pro"/>
          <w:b/>
          <w:bCs/>
          <w:color w:val="000000"/>
          <w:sz w:val="24"/>
          <w:szCs w:val="24"/>
        </w:rPr>
      </w:pPr>
    </w:p>
    <w:p w14:paraId="377F4795" w14:textId="77777777" w:rsidR="009B18E1" w:rsidRPr="00741F83" w:rsidRDefault="00FE1759" w:rsidP="009B18E1">
      <w:pPr>
        <w:autoSpaceDE w:val="0"/>
        <w:autoSpaceDN w:val="0"/>
        <w:adjustRightInd w:val="0"/>
        <w:spacing w:after="0" w:line="240" w:lineRule="auto"/>
        <w:rPr>
          <w:rFonts w:ascii="Myriad Pro" w:hAnsi="Myriad Pro" w:cs="Myriad Pro"/>
          <w:b/>
          <w:bCs/>
          <w:color w:val="000000"/>
          <w:sz w:val="24"/>
          <w:szCs w:val="24"/>
        </w:rPr>
      </w:pPr>
      <w:proofErr w:type="gramStart"/>
      <w:r>
        <w:rPr>
          <w:rFonts w:ascii="Myriad Pro" w:hAnsi="Myriad Pro" w:cs="Myriad Pro"/>
          <w:b/>
          <w:bCs/>
          <w:color w:val="000000"/>
          <w:sz w:val="24"/>
          <w:szCs w:val="24"/>
        </w:rPr>
        <w:t xml:space="preserve">User </w:t>
      </w:r>
      <w:r w:rsidR="009B18E1" w:rsidRPr="00741F83">
        <w:rPr>
          <w:rFonts w:ascii="Myriad Pro" w:hAnsi="Myriad Pro" w:cs="Myriad Pro"/>
          <w:b/>
          <w:bCs/>
          <w:color w:val="000000"/>
          <w:sz w:val="24"/>
          <w:szCs w:val="24"/>
        </w:rPr>
        <w:t>Name</w:t>
      </w:r>
      <w:proofErr w:type="gramEnd"/>
      <w:r w:rsidR="009B18E1" w:rsidRPr="00741F83">
        <w:rPr>
          <w:rFonts w:ascii="Myriad Pro" w:hAnsi="Myriad Pro" w:cs="Myriad Pro"/>
          <w:b/>
          <w:bCs/>
          <w:color w:val="000000"/>
          <w:sz w:val="24"/>
          <w:szCs w:val="24"/>
        </w:rPr>
        <w:t xml:space="preserve"> Change:</w:t>
      </w:r>
    </w:p>
    <w:p w14:paraId="28E9ECD5" w14:textId="77777777" w:rsidR="009B18E1" w:rsidRPr="00741F83" w:rsidRDefault="00FA4ADA" w:rsidP="009B18E1">
      <w:pPr>
        <w:autoSpaceDE w:val="0"/>
        <w:autoSpaceDN w:val="0"/>
        <w:adjustRightInd w:val="0"/>
        <w:spacing w:after="0" w:line="240" w:lineRule="auto"/>
        <w:rPr>
          <w:rFonts w:ascii="Myriad Pro" w:hAnsi="Myriad Pro" w:cs="Myriad Pro"/>
          <w:color w:val="000000"/>
          <w:sz w:val="16"/>
          <w:szCs w:val="16"/>
        </w:rPr>
      </w:pPr>
      <w:r>
        <w:rPr>
          <w:rFonts w:ascii="Myriad Pro" w:hAnsi="Myriad Pro" w:cs="Myriad Pro"/>
          <w:color w:val="000000"/>
          <w:sz w:val="20"/>
          <w:szCs w:val="20"/>
        </w:rPr>
        <w:t>This request type is used for</w:t>
      </w:r>
      <w:r w:rsidR="00304261" w:rsidRPr="00741F83">
        <w:rPr>
          <w:rFonts w:ascii="Myriad Pro" w:hAnsi="Myriad Pro" w:cs="Myriad Pro"/>
          <w:color w:val="000000"/>
          <w:sz w:val="20"/>
          <w:szCs w:val="20"/>
        </w:rPr>
        <w:t xml:space="preserve"> name change</w:t>
      </w:r>
      <w:r>
        <w:rPr>
          <w:rFonts w:ascii="Myriad Pro" w:hAnsi="Myriad Pro" w:cs="Myriad Pro"/>
          <w:color w:val="000000"/>
          <w:sz w:val="20"/>
          <w:szCs w:val="20"/>
        </w:rPr>
        <w:t>s of</w:t>
      </w:r>
      <w:r w:rsidR="00304261" w:rsidRPr="00741F83">
        <w:rPr>
          <w:rFonts w:ascii="Myriad Pro" w:hAnsi="Myriad Pro" w:cs="Myriad Pro"/>
          <w:color w:val="000000"/>
          <w:sz w:val="20"/>
          <w:szCs w:val="20"/>
        </w:rPr>
        <w:t xml:space="preserve"> all Tier 1 accounts and services.  </w:t>
      </w:r>
    </w:p>
    <w:p w14:paraId="312F68B8" w14:textId="77777777" w:rsidR="00C92744" w:rsidRPr="00741F83" w:rsidRDefault="00C92744" w:rsidP="009B18E1">
      <w:pPr>
        <w:autoSpaceDE w:val="0"/>
        <w:autoSpaceDN w:val="0"/>
        <w:adjustRightInd w:val="0"/>
        <w:spacing w:after="0" w:line="240" w:lineRule="auto"/>
        <w:rPr>
          <w:rFonts w:ascii="Myriad Pro" w:hAnsi="Myriad Pro" w:cs="Myriad Pro"/>
          <w:color w:val="000000"/>
          <w:sz w:val="16"/>
          <w:szCs w:val="16"/>
        </w:rPr>
      </w:pPr>
    </w:p>
    <w:p w14:paraId="02D11D4F" w14:textId="77777777" w:rsidR="00C92744" w:rsidRPr="00741F83" w:rsidRDefault="00EE7DC6" w:rsidP="009B18E1">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Transfer</w:t>
      </w:r>
      <w:r w:rsidR="00FE1759">
        <w:rPr>
          <w:rFonts w:ascii="Myriad Pro" w:hAnsi="Myriad Pro" w:cs="Myriad Pro"/>
          <w:b/>
          <w:bCs/>
          <w:color w:val="000000"/>
          <w:sz w:val="24"/>
          <w:szCs w:val="24"/>
        </w:rPr>
        <w:t xml:space="preserve"> User Location</w:t>
      </w:r>
      <w:r w:rsidR="009B18E1" w:rsidRPr="00741F83">
        <w:rPr>
          <w:rFonts w:ascii="Myriad Pro" w:hAnsi="Myriad Pro" w:cs="Myriad Pro"/>
          <w:b/>
          <w:bCs/>
          <w:color w:val="000000"/>
          <w:sz w:val="24"/>
          <w:szCs w:val="24"/>
        </w:rPr>
        <w:t>:</w:t>
      </w:r>
    </w:p>
    <w:p w14:paraId="2B5E1799" w14:textId="77777777" w:rsidR="009B18E1" w:rsidRPr="00741F83" w:rsidRDefault="007053B5" w:rsidP="009B18E1">
      <w:pPr>
        <w:autoSpaceDE w:val="0"/>
        <w:autoSpaceDN w:val="0"/>
        <w:adjustRightInd w:val="0"/>
        <w:spacing w:after="0" w:line="240" w:lineRule="auto"/>
        <w:rPr>
          <w:rFonts w:ascii="Myriad Pro" w:hAnsi="Myriad Pro" w:cs="Myriad Pro"/>
          <w:color w:val="000000"/>
          <w:sz w:val="20"/>
          <w:szCs w:val="20"/>
        </w:rPr>
      </w:pPr>
      <w:r w:rsidRPr="007053B5">
        <w:rPr>
          <w:rFonts w:ascii="Myriad Pro" w:hAnsi="Myriad Pro" w:cs="Myriad Pro"/>
          <w:color w:val="000000"/>
          <w:sz w:val="20"/>
          <w:szCs w:val="20"/>
        </w:rPr>
        <w:t>This request type is used for an internal or agency transfer of staff. Both the move FROM and move TO information must be included. This request will only transfer or move access to Tier 1 services if needed. It does not include the physical relocation of any personal belongings.</w:t>
      </w:r>
      <w:r>
        <w:rPr>
          <w:rFonts w:ascii="Myriad Pro" w:hAnsi="Myriad Pro" w:cs="Myriad Pro"/>
          <w:color w:val="000000"/>
          <w:sz w:val="20"/>
          <w:szCs w:val="20"/>
        </w:rPr>
        <w:t xml:space="preserve"> </w:t>
      </w:r>
      <w:r w:rsidR="00FA4ADA">
        <w:rPr>
          <w:rFonts w:ascii="Myriad Pro" w:hAnsi="Myriad Pro" w:cs="Myriad Pro"/>
          <w:color w:val="000000"/>
          <w:sz w:val="20"/>
          <w:szCs w:val="20"/>
        </w:rPr>
        <w:t>NOTE: F</w:t>
      </w:r>
      <w:r w:rsidR="009B18E1" w:rsidRPr="00741F83">
        <w:rPr>
          <w:rFonts w:ascii="Myriad Pro" w:hAnsi="Myriad Pro" w:cs="Myriad Pro"/>
          <w:color w:val="000000"/>
          <w:sz w:val="20"/>
          <w:szCs w:val="20"/>
        </w:rPr>
        <w:t>o</w:t>
      </w:r>
      <w:r w:rsidR="00FA4ADA">
        <w:rPr>
          <w:rFonts w:ascii="Myriad Pro" w:hAnsi="Myriad Pro" w:cs="Myriad Pro"/>
          <w:color w:val="000000"/>
          <w:sz w:val="20"/>
          <w:szCs w:val="20"/>
        </w:rPr>
        <w:t xml:space="preserve">r security, inventory, </w:t>
      </w:r>
      <w:r w:rsidR="009B18E1" w:rsidRPr="00741F83">
        <w:rPr>
          <w:rFonts w:ascii="Myriad Pro" w:hAnsi="Myriad Pro" w:cs="Myriad Pro"/>
          <w:color w:val="000000"/>
          <w:sz w:val="20"/>
          <w:szCs w:val="20"/>
        </w:rPr>
        <w:t>and liability reason</w:t>
      </w:r>
      <w:r w:rsidR="00FA4ADA">
        <w:rPr>
          <w:rFonts w:ascii="Myriad Pro" w:hAnsi="Myriad Pro" w:cs="Myriad Pro"/>
          <w:color w:val="000000"/>
          <w:sz w:val="20"/>
          <w:szCs w:val="20"/>
        </w:rPr>
        <w:t>s,</w:t>
      </w:r>
      <w:r w:rsidR="009B18E1" w:rsidRPr="00741F83">
        <w:rPr>
          <w:rFonts w:ascii="Myriad Pro" w:hAnsi="Myriad Pro" w:cs="Myriad Pro"/>
          <w:color w:val="000000"/>
          <w:sz w:val="20"/>
          <w:szCs w:val="20"/>
        </w:rPr>
        <w:t xml:space="preserve"> </w:t>
      </w:r>
      <w:r w:rsidR="00FA4ADA">
        <w:rPr>
          <w:rFonts w:ascii="Myriad Pro" w:hAnsi="Myriad Pro" w:cs="Myriad Pro"/>
          <w:color w:val="000000"/>
          <w:sz w:val="20"/>
          <w:szCs w:val="20"/>
        </w:rPr>
        <w:t xml:space="preserve">users are not permitted to </w:t>
      </w:r>
      <w:r w:rsidR="00FA4ADA" w:rsidRPr="00741F83">
        <w:rPr>
          <w:rFonts w:ascii="Myriad Pro" w:hAnsi="Myriad Pro" w:cs="Myriad Pro"/>
          <w:color w:val="000000"/>
          <w:sz w:val="20"/>
          <w:szCs w:val="20"/>
        </w:rPr>
        <w:t>physica</w:t>
      </w:r>
      <w:r w:rsidR="002568EA">
        <w:rPr>
          <w:rFonts w:ascii="Myriad Pro" w:hAnsi="Myriad Pro" w:cs="Myriad Pro"/>
          <w:color w:val="000000"/>
          <w:sz w:val="20"/>
          <w:szCs w:val="20"/>
        </w:rPr>
        <w:t xml:space="preserve">lly </w:t>
      </w:r>
      <w:r w:rsidR="00FA4ADA">
        <w:rPr>
          <w:rFonts w:ascii="Myriad Pro" w:hAnsi="Myriad Pro" w:cs="Myriad Pro"/>
          <w:color w:val="000000"/>
          <w:sz w:val="20"/>
          <w:szCs w:val="20"/>
        </w:rPr>
        <w:t>relocate</w:t>
      </w:r>
      <w:r w:rsidR="00FA4ADA" w:rsidRPr="00741F83">
        <w:rPr>
          <w:rFonts w:ascii="Myriad Pro" w:hAnsi="Myriad Pro" w:cs="Myriad Pro"/>
          <w:color w:val="000000"/>
          <w:sz w:val="20"/>
          <w:szCs w:val="20"/>
        </w:rPr>
        <w:t xml:space="preserve"> any IT devices</w:t>
      </w:r>
      <w:r w:rsidR="00FA4ADA">
        <w:rPr>
          <w:rFonts w:ascii="Myriad Pro" w:hAnsi="Myriad Pro" w:cs="Myriad Pro"/>
          <w:color w:val="000000"/>
          <w:sz w:val="20"/>
          <w:szCs w:val="20"/>
        </w:rPr>
        <w:t xml:space="preserve"> and hardware.</w:t>
      </w:r>
    </w:p>
    <w:p w14:paraId="53BC0F64" w14:textId="77777777" w:rsidR="00EE7DC6" w:rsidRPr="00741F83" w:rsidRDefault="00EE7DC6" w:rsidP="00EE7DC6">
      <w:pPr>
        <w:autoSpaceDE w:val="0"/>
        <w:autoSpaceDN w:val="0"/>
        <w:adjustRightInd w:val="0"/>
        <w:spacing w:after="0" w:line="240" w:lineRule="auto"/>
        <w:rPr>
          <w:rFonts w:ascii="Myriad Pro" w:hAnsi="Myriad Pro" w:cs="Myriad Pro"/>
          <w:color w:val="000000"/>
          <w:sz w:val="20"/>
          <w:szCs w:val="20"/>
        </w:rPr>
      </w:pPr>
    </w:p>
    <w:p w14:paraId="70A752C1" w14:textId="77777777" w:rsidR="00EE7DC6" w:rsidRPr="00741F83" w:rsidRDefault="00EE7DC6" w:rsidP="00EE7DC6">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Supervisor Change:</w:t>
      </w:r>
    </w:p>
    <w:p w14:paraId="5E1EB7BD" w14:textId="77777777" w:rsidR="00EE7DC6" w:rsidRPr="00741F83" w:rsidRDefault="00FA4ADA" w:rsidP="00EE7DC6">
      <w:pPr>
        <w:autoSpaceDE w:val="0"/>
        <w:autoSpaceDN w:val="0"/>
        <w:adjustRightInd w:val="0"/>
        <w:spacing w:after="0" w:line="240" w:lineRule="auto"/>
        <w:rPr>
          <w:rFonts w:ascii="Myriad Pro" w:hAnsi="Myriad Pro" w:cs="Myriad Pro"/>
          <w:color w:val="000000"/>
          <w:sz w:val="20"/>
          <w:szCs w:val="20"/>
        </w:rPr>
      </w:pPr>
      <w:r>
        <w:rPr>
          <w:rFonts w:ascii="Myriad Pro" w:hAnsi="Myriad Pro" w:cs="Myriad Pro"/>
          <w:color w:val="000000"/>
          <w:sz w:val="20"/>
          <w:szCs w:val="20"/>
        </w:rPr>
        <w:t>This request type is used to</w:t>
      </w:r>
      <w:r w:rsidR="001B024D" w:rsidRPr="00741F83">
        <w:rPr>
          <w:rFonts w:ascii="Myriad Pro" w:hAnsi="Myriad Pro" w:cs="Myriad Pro"/>
          <w:color w:val="000000"/>
          <w:sz w:val="20"/>
          <w:szCs w:val="20"/>
        </w:rPr>
        <w:t xml:space="preserve"> update a </w:t>
      </w:r>
      <w:r>
        <w:rPr>
          <w:rFonts w:ascii="Myriad Pro" w:hAnsi="Myriad Pro" w:cs="Myriad Pro"/>
          <w:color w:val="000000"/>
          <w:sz w:val="20"/>
          <w:szCs w:val="20"/>
        </w:rPr>
        <w:t>supervisor or managerial change that will a</w:t>
      </w:r>
      <w:r w:rsidR="00FE1759">
        <w:rPr>
          <w:rFonts w:ascii="Myriad Pro" w:hAnsi="Myriad Pro" w:cs="Myriad Pro"/>
          <w:color w:val="000000"/>
          <w:sz w:val="20"/>
          <w:szCs w:val="20"/>
        </w:rPr>
        <w:t>ffect a</w:t>
      </w:r>
      <w:r>
        <w:rPr>
          <w:rFonts w:ascii="Myriad Pro" w:hAnsi="Myriad Pro" w:cs="Myriad Pro"/>
          <w:color w:val="000000"/>
          <w:sz w:val="20"/>
          <w:szCs w:val="20"/>
        </w:rPr>
        <w:t xml:space="preserve"> user.</w:t>
      </w:r>
    </w:p>
    <w:p w14:paraId="5B7BB0CA" w14:textId="77777777" w:rsidR="00EE7DC6" w:rsidRPr="00741F83" w:rsidRDefault="00EE7DC6" w:rsidP="00EE7DC6">
      <w:pPr>
        <w:autoSpaceDE w:val="0"/>
        <w:autoSpaceDN w:val="0"/>
        <w:adjustRightInd w:val="0"/>
        <w:spacing w:after="0" w:line="240" w:lineRule="auto"/>
        <w:rPr>
          <w:rFonts w:ascii="Myriad Pro" w:hAnsi="Myriad Pro" w:cs="Myriad Pro"/>
          <w:color w:val="000000"/>
          <w:sz w:val="20"/>
          <w:szCs w:val="20"/>
        </w:rPr>
      </w:pPr>
    </w:p>
    <w:p w14:paraId="333A1B23" w14:textId="77777777" w:rsidR="00EE7DC6" w:rsidRPr="00741F83" w:rsidRDefault="00FE1759" w:rsidP="00EE7DC6">
      <w:pPr>
        <w:autoSpaceDE w:val="0"/>
        <w:autoSpaceDN w:val="0"/>
        <w:adjustRightInd w:val="0"/>
        <w:spacing w:after="0" w:line="240" w:lineRule="auto"/>
        <w:rPr>
          <w:rFonts w:ascii="Myriad Pro" w:hAnsi="Myriad Pro" w:cs="Myriad Pro"/>
          <w:b/>
          <w:bCs/>
          <w:color w:val="000000"/>
          <w:sz w:val="24"/>
          <w:szCs w:val="24"/>
        </w:rPr>
      </w:pPr>
      <w:r>
        <w:rPr>
          <w:rFonts w:ascii="Myriad Pro" w:hAnsi="Myriad Pro" w:cs="Myriad Pro"/>
          <w:b/>
          <w:bCs/>
          <w:color w:val="000000"/>
          <w:sz w:val="24"/>
          <w:szCs w:val="24"/>
        </w:rPr>
        <w:t>Terminate</w:t>
      </w:r>
      <w:r w:rsidR="00F63816">
        <w:rPr>
          <w:rFonts w:ascii="Myriad Pro" w:hAnsi="Myriad Pro" w:cs="Myriad Pro"/>
          <w:b/>
          <w:bCs/>
          <w:color w:val="000000"/>
          <w:sz w:val="24"/>
          <w:szCs w:val="24"/>
        </w:rPr>
        <w:t>/</w:t>
      </w:r>
      <w:r>
        <w:rPr>
          <w:rFonts w:ascii="Myriad Pro" w:hAnsi="Myriad Pro" w:cs="Myriad Pro"/>
          <w:b/>
          <w:bCs/>
          <w:color w:val="000000"/>
          <w:sz w:val="24"/>
          <w:szCs w:val="24"/>
        </w:rPr>
        <w:t>Offboard User</w:t>
      </w:r>
      <w:r w:rsidR="00EE7DC6" w:rsidRPr="00741F83">
        <w:rPr>
          <w:rFonts w:ascii="Myriad Pro" w:hAnsi="Myriad Pro" w:cs="Myriad Pro"/>
          <w:b/>
          <w:bCs/>
          <w:color w:val="000000"/>
          <w:sz w:val="24"/>
          <w:szCs w:val="24"/>
        </w:rPr>
        <w:t>:</w:t>
      </w:r>
    </w:p>
    <w:p w14:paraId="572FDAD1" w14:textId="77777777" w:rsidR="00EE7DC6" w:rsidRPr="00741F83" w:rsidRDefault="00FE1759" w:rsidP="007707F8">
      <w:pPr>
        <w:autoSpaceDE w:val="0"/>
        <w:autoSpaceDN w:val="0"/>
        <w:adjustRightInd w:val="0"/>
        <w:spacing w:after="0" w:line="240" w:lineRule="auto"/>
        <w:rPr>
          <w:rFonts w:ascii="Myriad Pro" w:hAnsi="Myriad Pro" w:cs="Myriad Pro"/>
          <w:color w:val="000000"/>
          <w:sz w:val="20"/>
          <w:szCs w:val="20"/>
        </w:rPr>
      </w:pPr>
      <w:r>
        <w:rPr>
          <w:rFonts w:ascii="Myriad Pro" w:hAnsi="Myriad Pro" w:cs="Myriad Pro"/>
          <w:color w:val="000000"/>
          <w:sz w:val="20"/>
          <w:szCs w:val="20"/>
        </w:rPr>
        <w:t>This request type is used in the</w:t>
      </w:r>
      <w:r w:rsidR="00EE7DC6" w:rsidRPr="00741F83">
        <w:rPr>
          <w:rFonts w:ascii="Myriad Pro" w:hAnsi="Myriad Pro" w:cs="Myriad Pro"/>
          <w:color w:val="000000"/>
          <w:sz w:val="20"/>
          <w:szCs w:val="20"/>
        </w:rPr>
        <w:t xml:space="preserve"> </w:t>
      </w:r>
      <w:r w:rsidR="007707F8" w:rsidRPr="00741F83">
        <w:rPr>
          <w:rFonts w:ascii="Myriad Pro" w:hAnsi="Myriad Pro" w:cs="Myriad Pro"/>
          <w:color w:val="000000"/>
          <w:sz w:val="20"/>
          <w:szCs w:val="20"/>
        </w:rPr>
        <w:t xml:space="preserve">termination or offboarding </w:t>
      </w:r>
      <w:r w:rsidR="00EE7DC6" w:rsidRPr="00741F83">
        <w:rPr>
          <w:rFonts w:ascii="Myriad Pro" w:hAnsi="Myriad Pro" w:cs="Myriad Pro"/>
          <w:color w:val="000000"/>
          <w:sz w:val="20"/>
          <w:szCs w:val="20"/>
        </w:rPr>
        <w:t xml:space="preserve">of </w:t>
      </w:r>
      <w:r>
        <w:rPr>
          <w:rFonts w:ascii="Myriad Pro" w:hAnsi="Myriad Pro" w:cs="Myriad Pro"/>
          <w:color w:val="000000"/>
          <w:sz w:val="20"/>
          <w:szCs w:val="20"/>
        </w:rPr>
        <w:t>a user</w:t>
      </w:r>
      <w:r w:rsidR="00895C33">
        <w:rPr>
          <w:rFonts w:ascii="Myriad Pro" w:hAnsi="Myriad Pro" w:cs="Myriad Pro"/>
          <w:color w:val="000000"/>
          <w:sz w:val="20"/>
          <w:szCs w:val="20"/>
        </w:rPr>
        <w:t xml:space="preserve"> account</w:t>
      </w:r>
      <w:r w:rsidR="007707F8" w:rsidRPr="00741F83">
        <w:rPr>
          <w:rFonts w:ascii="Myriad Pro" w:hAnsi="Myriad Pro" w:cs="Myriad Pro"/>
          <w:color w:val="000000"/>
          <w:sz w:val="20"/>
          <w:szCs w:val="20"/>
        </w:rPr>
        <w:t xml:space="preserve"> and network access. </w:t>
      </w:r>
      <w:r>
        <w:rPr>
          <w:rFonts w:ascii="Myriad Pro" w:hAnsi="Myriad Pro" w:cs="Myriad Pro"/>
          <w:color w:val="000000"/>
          <w:sz w:val="20"/>
          <w:szCs w:val="20"/>
        </w:rPr>
        <w:t xml:space="preserve">Access to </w:t>
      </w:r>
      <w:r w:rsidR="00895C33">
        <w:rPr>
          <w:rFonts w:ascii="Myriad Pro" w:hAnsi="Myriad Pro" w:cs="Myriad Pro"/>
          <w:color w:val="000000"/>
          <w:sz w:val="20"/>
          <w:szCs w:val="20"/>
        </w:rPr>
        <w:t xml:space="preserve">Tier 1 </w:t>
      </w:r>
      <w:r>
        <w:rPr>
          <w:rFonts w:ascii="Myriad Pro" w:hAnsi="Myriad Pro" w:cs="Myriad Pro"/>
          <w:color w:val="000000"/>
          <w:sz w:val="20"/>
          <w:szCs w:val="20"/>
        </w:rPr>
        <w:t xml:space="preserve">services </w:t>
      </w:r>
      <w:r w:rsidR="007707F8" w:rsidRPr="00741F83">
        <w:rPr>
          <w:rFonts w:ascii="Myriad Pro" w:hAnsi="Myriad Pro" w:cs="Myriad Pro"/>
          <w:color w:val="000000"/>
          <w:sz w:val="20"/>
          <w:szCs w:val="20"/>
        </w:rPr>
        <w:t xml:space="preserve">will be </w:t>
      </w:r>
      <w:r>
        <w:rPr>
          <w:rFonts w:ascii="Myriad Pro" w:hAnsi="Myriad Pro" w:cs="Myriad Pro"/>
          <w:color w:val="000000"/>
          <w:sz w:val="20"/>
          <w:szCs w:val="20"/>
        </w:rPr>
        <w:t>removed</w:t>
      </w:r>
      <w:r w:rsidR="007707F8" w:rsidRPr="00741F83">
        <w:rPr>
          <w:rFonts w:ascii="Myriad Pro" w:hAnsi="Myriad Pro" w:cs="Myriad Pro"/>
          <w:color w:val="000000"/>
          <w:sz w:val="20"/>
          <w:szCs w:val="20"/>
        </w:rPr>
        <w:t xml:space="preserve"> </w:t>
      </w:r>
      <w:r>
        <w:rPr>
          <w:rFonts w:ascii="Myriad Pro" w:hAnsi="Myriad Pro" w:cs="Myriad Pro"/>
          <w:color w:val="000000"/>
          <w:sz w:val="20"/>
          <w:szCs w:val="20"/>
        </w:rPr>
        <w:t>at 5:00 p.m. on the termination</w:t>
      </w:r>
      <w:r w:rsidR="007707F8" w:rsidRPr="00741F83">
        <w:rPr>
          <w:rFonts w:ascii="Myriad Pro" w:hAnsi="Myriad Pro" w:cs="Myriad Pro"/>
          <w:color w:val="000000"/>
          <w:sz w:val="20"/>
          <w:szCs w:val="20"/>
        </w:rPr>
        <w:t xml:space="preserve"> date provided.  </w:t>
      </w:r>
      <w:r>
        <w:rPr>
          <w:rFonts w:ascii="Myriad Pro" w:hAnsi="Myriad Pro" w:cs="Myriad Pro"/>
          <w:color w:val="000000"/>
          <w:sz w:val="20"/>
          <w:szCs w:val="20"/>
        </w:rPr>
        <w:t xml:space="preserve">Removal of </w:t>
      </w:r>
      <w:r w:rsidR="007707F8" w:rsidRPr="00741F83">
        <w:rPr>
          <w:rFonts w:ascii="Myriad Pro" w:hAnsi="Myriad Pro" w:cs="Myriad Pro"/>
          <w:color w:val="000000"/>
          <w:sz w:val="20"/>
          <w:szCs w:val="20"/>
        </w:rPr>
        <w:t>Tier 2</w:t>
      </w:r>
      <w:r>
        <w:rPr>
          <w:rFonts w:ascii="Myriad Pro" w:hAnsi="Myriad Pro" w:cs="Myriad Pro"/>
          <w:color w:val="000000"/>
          <w:sz w:val="20"/>
          <w:szCs w:val="20"/>
        </w:rPr>
        <w:t xml:space="preserve"> access</w:t>
      </w:r>
      <w:r w:rsidR="007707F8" w:rsidRPr="00741F83">
        <w:rPr>
          <w:rFonts w:ascii="Myriad Pro" w:hAnsi="Myriad Pro" w:cs="Myriad Pro"/>
          <w:color w:val="000000"/>
          <w:sz w:val="20"/>
          <w:szCs w:val="20"/>
        </w:rPr>
        <w:t xml:space="preserve"> </w:t>
      </w:r>
      <w:r>
        <w:rPr>
          <w:rFonts w:ascii="Myriad Pro" w:hAnsi="Myriad Pro" w:cs="Myriad Pro"/>
          <w:color w:val="000000" w:themeColor="text1"/>
          <w:sz w:val="20"/>
          <w:szCs w:val="20"/>
        </w:rPr>
        <w:t>should follow existing request procedures</w:t>
      </w:r>
      <w:r w:rsidRPr="00741F83">
        <w:rPr>
          <w:rFonts w:ascii="Myriad Pro" w:hAnsi="Myriad Pro" w:cs="Myriad Pro"/>
          <w:color w:val="000000" w:themeColor="text1"/>
          <w:sz w:val="20"/>
          <w:szCs w:val="20"/>
        </w:rPr>
        <w:t>.</w:t>
      </w:r>
    </w:p>
    <w:p w14:paraId="61EA5A3E" w14:textId="77777777" w:rsidR="00EE7DC6" w:rsidRPr="00741F83" w:rsidRDefault="00EE7DC6" w:rsidP="00EE7DC6">
      <w:pPr>
        <w:autoSpaceDE w:val="0"/>
        <w:autoSpaceDN w:val="0"/>
        <w:adjustRightInd w:val="0"/>
        <w:spacing w:after="0" w:line="240" w:lineRule="auto"/>
        <w:rPr>
          <w:rFonts w:ascii="Myriad Pro" w:hAnsi="Myriad Pro" w:cs="Myriad Pro"/>
          <w:color w:val="000000"/>
          <w:sz w:val="20"/>
          <w:szCs w:val="20"/>
        </w:rPr>
      </w:pPr>
    </w:p>
    <w:p w14:paraId="7694DFF3" w14:textId="77777777" w:rsidR="00EE7DC6" w:rsidRPr="00741F83" w:rsidRDefault="00EE7DC6" w:rsidP="00EE7DC6">
      <w:pPr>
        <w:autoSpaceDE w:val="0"/>
        <w:autoSpaceDN w:val="0"/>
        <w:adjustRightInd w:val="0"/>
        <w:spacing w:after="0" w:line="240" w:lineRule="auto"/>
        <w:rPr>
          <w:rFonts w:ascii="Myriad Pro" w:hAnsi="Myriad Pro" w:cs="Myriad Pro"/>
          <w:b/>
          <w:bCs/>
          <w:color w:val="000000"/>
          <w:sz w:val="24"/>
          <w:szCs w:val="24"/>
        </w:rPr>
      </w:pPr>
      <w:r w:rsidRPr="00741F83">
        <w:rPr>
          <w:rFonts w:ascii="Myriad Pro" w:hAnsi="Myriad Pro" w:cs="Myriad Pro"/>
          <w:b/>
          <w:bCs/>
          <w:color w:val="000000"/>
          <w:sz w:val="24"/>
          <w:szCs w:val="24"/>
        </w:rPr>
        <w:t>Other:</w:t>
      </w:r>
    </w:p>
    <w:p w14:paraId="48606EE7" w14:textId="77777777" w:rsidR="00EE7DC6" w:rsidRDefault="00FE1A71" w:rsidP="00EE7DC6">
      <w:pPr>
        <w:autoSpaceDE w:val="0"/>
        <w:autoSpaceDN w:val="0"/>
        <w:adjustRightInd w:val="0"/>
        <w:spacing w:after="0" w:line="240" w:lineRule="auto"/>
        <w:rPr>
          <w:rFonts w:ascii="Myriad Pro" w:hAnsi="Myriad Pro" w:cs="Myriad Pro"/>
          <w:color w:val="000000"/>
          <w:sz w:val="20"/>
          <w:szCs w:val="20"/>
        </w:rPr>
      </w:pPr>
      <w:r>
        <w:rPr>
          <w:rFonts w:ascii="Myriad Pro" w:hAnsi="Myriad Pro" w:cs="Myriad Pro"/>
          <w:color w:val="000000"/>
          <w:sz w:val="20"/>
          <w:szCs w:val="20"/>
        </w:rPr>
        <w:t xml:space="preserve">This request type is used when all other </w:t>
      </w:r>
      <w:r w:rsidR="00895C33">
        <w:rPr>
          <w:rFonts w:ascii="Myriad Pro" w:hAnsi="Myriad Pro" w:cs="Myriad Pro"/>
          <w:color w:val="000000"/>
          <w:sz w:val="20"/>
          <w:szCs w:val="20"/>
        </w:rPr>
        <w:t>existing request types do not meet the required needs</w:t>
      </w:r>
      <w:r w:rsidR="00FC3D2F" w:rsidRPr="00741F83">
        <w:rPr>
          <w:rFonts w:ascii="Myriad Pro" w:hAnsi="Myriad Pro" w:cs="Myriad Pro"/>
          <w:color w:val="000000"/>
          <w:sz w:val="20"/>
          <w:szCs w:val="20"/>
        </w:rPr>
        <w:t xml:space="preserve">. This </w:t>
      </w:r>
      <w:r w:rsidR="007406D0" w:rsidRPr="00741F83">
        <w:rPr>
          <w:rFonts w:ascii="Myriad Pro" w:hAnsi="Myriad Pro" w:cs="Myriad Pro"/>
          <w:color w:val="000000"/>
          <w:sz w:val="20"/>
          <w:szCs w:val="20"/>
        </w:rPr>
        <w:t xml:space="preserve">option </w:t>
      </w:r>
      <w:r>
        <w:rPr>
          <w:rFonts w:ascii="Myriad Pro" w:hAnsi="Myriad Pro" w:cs="Myriad Pro"/>
          <w:color w:val="000000"/>
          <w:sz w:val="20"/>
          <w:szCs w:val="20"/>
        </w:rPr>
        <w:t xml:space="preserve">should not be used for any Tier 2 </w:t>
      </w:r>
      <w:r w:rsidR="007406D0" w:rsidRPr="00741F83">
        <w:rPr>
          <w:rFonts w:ascii="Myriad Pro" w:hAnsi="Myriad Pro" w:cs="Myriad Pro"/>
          <w:color w:val="000000"/>
          <w:sz w:val="20"/>
          <w:szCs w:val="20"/>
        </w:rPr>
        <w:t xml:space="preserve">access </w:t>
      </w:r>
      <w:r>
        <w:rPr>
          <w:rFonts w:ascii="Myriad Pro" w:hAnsi="Myriad Pro" w:cs="Myriad Pro"/>
          <w:color w:val="000000"/>
          <w:sz w:val="20"/>
          <w:szCs w:val="20"/>
        </w:rPr>
        <w:t>requests.</w:t>
      </w:r>
    </w:p>
    <w:p w14:paraId="368B770D" w14:textId="77777777" w:rsidR="00FE1A71" w:rsidRPr="00741F83" w:rsidRDefault="00FE1A71" w:rsidP="00EE7DC6">
      <w:pPr>
        <w:autoSpaceDE w:val="0"/>
        <w:autoSpaceDN w:val="0"/>
        <w:adjustRightInd w:val="0"/>
        <w:spacing w:after="0" w:line="240" w:lineRule="auto"/>
        <w:rPr>
          <w:rFonts w:ascii="Myriad Pro" w:hAnsi="Myriad Pro" w:cs="Myriad Pro"/>
          <w:color w:val="000000"/>
          <w:sz w:val="20"/>
          <w:szCs w:val="20"/>
        </w:rPr>
      </w:pPr>
    </w:p>
    <w:p w14:paraId="1F62ED1D" w14:textId="77777777" w:rsidR="00FE1759" w:rsidRDefault="00FE1759" w:rsidP="009B18E1">
      <w:pPr>
        <w:rPr>
          <w:rFonts w:ascii="Myriad Pro" w:hAnsi="Myriad Pro" w:cs="Aharoni"/>
          <w:b/>
          <w:color w:val="002060"/>
          <w:sz w:val="24"/>
          <w:szCs w:val="24"/>
        </w:rPr>
      </w:pPr>
    </w:p>
    <w:p w14:paraId="312F3EA3" w14:textId="77777777" w:rsidR="00FE1A71" w:rsidRDefault="00FE1A71" w:rsidP="00FE1A71">
      <w:pPr>
        <w:spacing w:after="0" w:line="276" w:lineRule="auto"/>
        <w:jc w:val="center"/>
        <w:rPr>
          <w:rFonts w:ascii="Myriad Pro" w:hAnsi="Myriad Pro" w:cs="Aharoni"/>
          <w:b/>
          <w:color w:val="002060"/>
          <w:sz w:val="24"/>
          <w:szCs w:val="24"/>
        </w:rPr>
      </w:pPr>
      <w:r>
        <w:rPr>
          <w:rFonts w:ascii="Myriad Pro" w:hAnsi="Myriad Pro" w:cs="Aharoni"/>
          <w:b/>
          <w:color w:val="002060"/>
          <w:sz w:val="24"/>
          <w:szCs w:val="24"/>
        </w:rPr>
        <w:t>Submit completed forms by:</w:t>
      </w:r>
    </w:p>
    <w:p w14:paraId="7C82C987" w14:textId="77777777" w:rsidR="00FE1A71" w:rsidRDefault="00FE1A71" w:rsidP="00FE1A71">
      <w:pPr>
        <w:spacing w:after="0" w:line="276" w:lineRule="auto"/>
        <w:jc w:val="center"/>
        <w:rPr>
          <w:rFonts w:ascii="Myriad Pro" w:hAnsi="Myriad Pro" w:cs="Aharoni"/>
          <w:b/>
          <w:color w:val="002060"/>
          <w:sz w:val="24"/>
          <w:szCs w:val="24"/>
        </w:rPr>
      </w:pPr>
    </w:p>
    <w:p w14:paraId="407A49D6" w14:textId="77777777" w:rsidR="00FE1A71" w:rsidRPr="00FE1A71" w:rsidRDefault="00FE1A71" w:rsidP="00FE1A71">
      <w:pPr>
        <w:pStyle w:val="ListParagraph"/>
        <w:numPr>
          <w:ilvl w:val="0"/>
          <w:numId w:val="3"/>
        </w:numPr>
        <w:spacing w:after="0" w:line="276" w:lineRule="auto"/>
        <w:jc w:val="center"/>
        <w:rPr>
          <w:rFonts w:ascii="Myriad Pro" w:hAnsi="Myriad Pro" w:cs="Aharoni"/>
          <w:b/>
          <w:color w:val="002060"/>
          <w:sz w:val="24"/>
          <w:szCs w:val="24"/>
        </w:rPr>
      </w:pPr>
      <w:r>
        <w:rPr>
          <w:rFonts w:ascii="Myriad Pro" w:hAnsi="Myriad Pro" w:cs="Aharoni"/>
          <w:b/>
          <w:color w:val="002060"/>
          <w:sz w:val="24"/>
          <w:szCs w:val="24"/>
        </w:rPr>
        <w:t xml:space="preserve">Creating a </w:t>
      </w:r>
      <w:hyperlink r:id="rId6" w:history="1">
        <w:r w:rsidRPr="00A42CF3">
          <w:rPr>
            <w:rStyle w:val="Hyperlink"/>
            <w:rFonts w:ascii="Myriad Pro" w:hAnsi="Myriad Pro" w:cs="Aharoni"/>
            <w:sz w:val="24"/>
            <w:szCs w:val="24"/>
          </w:rPr>
          <w:t>CA Self-Service R</w:t>
        </w:r>
        <w:r w:rsidR="0048121A" w:rsidRPr="00A42CF3">
          <w:rPr>
            <w:rStyle w:val="Hyperlink"/>
            <w:rFonts w:ascii="Myriad Pro" w:hAnsi="Myriad Pro" w:cs="Aharoni"/>
            <w:sz w:val="24"/>
            <w:szCs w:val="24"/>
          </w:rPr>
          <w:t>equest</w:t>
        </w:r>
      </w:hyperlink>
      <w:r w:rsidR="0048121A" w:rsidRPr="00FE1A71">
        <w:rPr>
          <w:rFonts w:ascii="Myriad Pro" w:hAnsi="Myriad Pro" w:cs="Aharoni"/>
          <w:b/>
          <w:color w:val="002060"/>
          <w:sz w:val="24"/>
          <w:szCs w:val="24"/>
        </w:rPr>
        <w:t xml:space="preserve"> </w:t>
      </w:r>
      <w:r w:rsidRPr="00FE1A71">
        <w:rPr>
          <w:rFonts w:ascii="Myriad Pro" w:hAnsi="Myriad Pro" w:cs="Aharoni"/>
          <w:b/>
          <w:color w:val="002060"/>
          <w:sz w:val="24"/>
          <w:szCs w:val="24"/>
        </w:rPr>
        <w:t>and attach</w:t>
      </w:r>
      <w:r w:rsidR="0022251A">
        <w:rPr>
          <w:rFonts w:ascii="Myriad Pro" w:hAnsi="Myriad Pro" w:cs="Aharoni"/>
          <w:b/>
          <w:color w:val="002060"/>
          <w:sz w:val="24"/>
          <w:szCs w:val="24"/>
        </w:rPr>
        <w:t>ing</w:t>
      </w:r>
      <w:r w:rsidRPr="00FE1A71">
        <w:rPr>
          <w:rFonts w:ascii="Myriad Pro" w:hAnsi="Myriad Pro" w:cs="Aharoni"/>
          <w:b/>
          <w:color w:val="002060"/>
          <w:sz w:val="24"/>
          <w:szCs w:val="24"/>
        </w:rPr>
        <w:t xml:space="preserve"> all</w:t>
      </w:r>
      <w:r w:rsidR="0022251A">
        <w:rPr>
          <w:rFonts w:ascii="Myriad Pro" w:hAnsi="Myriad Pro" w:cs="Aharoni"/>
          <w:b/>
          <w:color w:val="002060"/>
          <w:sz w:val="24"/>
          <w:szCs w:val="24"/>
        </w:rPr>
        <w:t xml:space="preserve"> required</w:t>
      </w:r>
      <w:r w:rsidR="0048121A" w:rsidRPr="00FE1A71">
        <w:rPr>
          <w:rFonts w:ascii="Myriad Pro" w:hAnsi="Myriad Pro" w:cs="Aharoni"/>
          <w:b/>
          <w:color w:val="002060"/>
          <w:sz w:val="24"/>
          <w:szCs w:val="24"/>
        </w:rPr>
        <w:t xml:space="preserve"> form</w:t>
      </w:r>
      <w:r w:rsidRPr="00FE1A71">
        <w:rPr>
          <w:rFonts w:ascii="Myriad Pro" w:hAnsi="Myriad Pro" w:cs="Aharoni"/>
          <w:b/>
          <w:color w:val="002060"/>
          <w:sz w:val="24"/>
          <w:szCs w:val="24"/>
        </w:rPr>
        <w:t>s</w:t>
      </w:r>
      <w:r w:rsidR="0022251A">
        <w:rPr>
          <w:rFonts w:ascii="Myriad Pro" w:hAnsi="Myriad Pro" w:cs="Aharoni"/>
          <w:b/>
          <w:color w:val="002060"/>
          <w:sz w:val="24"/>
          <w:szCs w:val="24"/>
        </w:rPr>
        <w:t>.</w:t>
      </w:r>
    </w:p>
    <w:p w14:paraId="2E6F7215" w14:textId="77777777" w:rsidR="00FE1A71" w:rsidRDefault="00FE1A71" w:rsidP="00FE1A71">
      <w:pPr>
        <w:spacing w:after="0" w:line="276" w:lineRule="auto"/>
        <w:jc w:val="center"/>
        <w:rPr>
          <w:rFonts w:ascii="Myriad Pro" w:hAnsi="Myriad Pro" w:cs="Aharoni"/>
          <w:b/>
          <w:color w:val="002060"/>
          <w:sz w:val="24"/>
          <w:szCs w:val="24"/>
        </w:rPr>
      </w:pPr>
      <w:r>
        <w:rPr>
          <w:rFonts w:ascii="Myriad Pro" w:hAnsi="Myriad Pro" w:cs="Aharoni"/>
          <w:b/>
          <w:color w:val="002060"/>
          <w:sz w:val="24"/>
          <w:szCs w:val="24"/>
        </w:rPr>
        <w:t>or</w:t>
      </w:r>
    </w:p>
    <w:p w14:paraId="04785338" w14:textId="77777777" w:rsidR="0048121A" w:rsidRPr="00576E43" w:rsidRDefault="00FE1A71" w:rsidP="00FE1A71">
      <w:pPr>
        <w:pStyle w:val="ListParagraph"/>
        <w:numPr>
          <w:ilvl w:val="0"/>
          <w:numId w:val="3"/>
        </w:numPr>
        <w:spacing w:after="0" w:line="276" w:lineRule="auto"/>
        <w:jc w:val="center"/>
        <w:rPr>
          <w:rStyle w:val="Hyperlink"/>
          <w:rFonts w:ascii="Myriad Pro" w:hAnsi="Myriad Pro" w:cs="Aharoni"/>
          <w:b/>
          <w:color w:val="002060"/>
          <w:sz w:val="24"/>
          <w:szCs w:val="24"/>
          <w:u w:val="none"/>
        </w:rPr>
      </w:pPr>
      <w:r>
        <w:rPr>
          <w:rFonts w:ascii="Myriad Pro" w:hAnsi="Myriad Pro" w:cs="Aharoni"/>
          <w:b/>
          <w:color w:val="002060"/>
          <w:sz w:val="24"/>
          <w:szCs w:val="24"/>
        </w:rPr>
        <w:t>E</w:t>
      </w:r>
      <w:r w:rsidR="006D0941">
        <w:rPr>
          <w:rFonts w:ascii="Myriad Pro" w:hAnsi="Myriad Pro" w:cs="Aharoni"/>
          <w:b/>
          <w:color w:val="002060"/>
          <w:sz w:val="24"/>
          <w:szCs w:val="24"/>
        </w:rPr>
        <w:t>-</w:t>
      </w:r>
      <w:r w:rsidRPr="00FE1A71">
        <w:rPr>
          <w:rFonts w:ascii="Myriad Pro" w:hAnsi="Myriad Pro" w:cs="Aharoni"/>
          <w:b/>
          <w:color w:val="002060"/>
          <w:sz w:val="24"/>
          <w:szCs w:val="24"/>
        </w:rPr>
        <w:t>mail</w:t>
      </w:r>
      <w:r>
        <w:rPr>
          <w:rFonts w:ascii="Myriad Pro" w:hAnsi="Myriad Pro" w:cs="Aharoni"/>
          <w:b/>
          <w:color w:val="002060"/>
          <w:sz w:val="24"/>
          <w:szCs w:val="24"/>
        </w:rPr>
        <w:t>ing all</w:t>
      </w:r>
      <w:r w:rsidRPr="00FE1A71">
        <w:rPr>
          <w:rFonts w:ascii="Myriad Pro" w:hAnsi="Myriad Pro" w:cs="Aharoni"/>
          <w:b/>
          <w:color w:val="002060"/>
          <w:sz w:val="24"/>
          <w:szCs w:val="24"/>
        </w:rPr>
        <w:t xml:space="preserve"> form</w:t>
      </w:r>
      <w:r>
        <w:rPr>
          <w:rFonts w:ascii="Myriad Pro" w:hAnsi="Myriad Pro" w:cs="Aharoni"/>
          <w:b/>
          <w:color w:val="002060"/>
          <w:sz w:val="24"/>
          <w:szCs w:val="24"/>
        </w:rPr>
        <w:t>s</w:t>
      </w:r>
      <w:r w:rsidRPr="00FE1A71">
        <w:rPr>
          <w:rFonts w:ascii="Myriad Pro" w:hAnsi="Myriad Pro" w:cs="Aharoni"/>
          <w:b/>
          <w:color w:val="002060"/>
          <w:sz w:val="24"/>
          <w:szCs w:val="24"/>
        </w:rPr>
        <w:t xml:space="preserve"> to your </w:t>
      </w:r>
      <w:hyperlink r:id="rId7" w:history="1">
        <w:r w:rsidRPr="00950EC5">
          <w:rPr>
            <w:rStyle w:val="Hyperlink"/>
            <w:rFonts w:ascii="Myriad Pro" w:hAnsi="Myriad Pro" w:cs="Aharoni"/>
            <w:sz w:val="24"/>
            <w:szCs w:val="24"/>
          </w:rPr>
          <w:t>agency-</w:t>
        </w:r>
        <w:r w:rsidR="0048121A" w:rsidRPr="00950EC5">
          <w:rPr>
            <w:rStyle w:val="Hyperlink"/>
            <w:rFonts w:ascii="Myriad Pro" w:hAnsi="Myriad Pro" w:cs="Aharoni"/>
            <w:sz w:val="24"/>
            <w:szCs w:val="24"/>
          </w:rPr>
          <w:t>specif</w:t>
        </w:r>
        <w:r w:rsidRPr="00950EC5">
          <w:rPr>
            <w:rStyle w:val="Hyperlink"/>
            <w:rFonts w:ascii="Myriad Pro" w:hAnsi="Myriad Pro" w:cs="Aharoni"/>
            <w:sz w:val="24"/>
            <w:szCs w:val="24"/>
          </w:rPr>
          <w:t xml:space="preserve">ic </w:t>
        </w:r>
        <w:r w:rsidR="00F63816" w:rsidRPr="00950EC5">
          <w:rPr>
            <w:rStyle w:val="Hyperlink"/>
            <w:rFonts w:ascii="Myriad Pro" w:hAnsi="Myriad Pro" w:cs="Aharoni"/>
            <w:sz w:val="24"/>
            <w:szCs w:val="24"/>
          </w:rPr>
          <w:t>service</w:t>
        </w:r>
        <w:r w:rsidR="00950EC5" w:rsidRPr="00950EC5">
          <w:rPr>
            <w:rStyle w:val="Hyperlink"/>
            <w:rFonts w:ascii="Myriad Pro" w:hAnsi="Myriad Pro" w:cs="Aharoni"/>
            <w:sz w:val="24"/>
            <w:szCs w:val="24"/>
          </w:rPr>
          <w:t xml:space="preserve"> and</w:t>
        </w:r>
        <w:r w:rsidR="00950EC5" w:rsidRPr="00950EC5">
          <w:rPr>
            <w:rStyle w:val="Hyperlink"/>
            <w:rFonts w:ascii="Myriad Pro" w:hAnsi="Myriad Pro" w:cs="Aharoni"/>
            <w:sz w:val="24"/>
            <w:szCs w:val="24"/>
          </w:rPr>
          <w:br/>
          <w:t>support center email address.</w:t>
        </w:r>
      </w:hyperlink>
    </w:p>
    <w:p w14:paraId="171D38AE" w14:textId="77777777" w:rsidR="00576E43" w:rsidRDefault="00576E43" w:rsidP="00576E43">
      <w:pPr>
        <w:spacing w:after="0" w:line="276" w:lineRule="auto"/>
        <w:rPr>
          <w:rFonts w:ascii="Myriad Pro" w:hAnsi="Myriad Pro" w:cs="Aharoni"/>
          <w:b/>
          <w:color w:val="002060"/>
          <w:sz w:val="24"/>
          <w:szCs w:val="24"/>
        </w:rPr>
      </w:pPr>
    </w:p>
    <w:p w14:paraId="57141A91" w14:textId="77777777" w:rsidR="00576E43" w:rsidRDefault="00576E43" w:rsidP="00576E43">
      <w:pPr>
        <w:spacing w:after="0" w:line="276" w:lineRule="auto"/>
        <w:rPr>
          <w:rFonts w:ascii="Myriad Pro" w:hAnsi="Myriad Pro" w:cs="Aharoni"/>
          <w:b/>
          <w:sz w:val="24"/>
          <w:szCs w:val="24"/>
        </w:rPr>
      </w:pPr>
      <w:r w:rsidRPr="00576E43">
        <w:rPr>
          <w:rFonts w:ascii="Myriad Pro" w:hAnsi="Myriad Pro" w:cs="Aharoni"/>
          <w:b/>
          <w:sz w:val="24"/>
          <w:szCs w:val="24"/>
        </w:rPr>
        <w:t>REQUIRED FORMS FOR SCENARIOS PER EOHHS SECURITY OFFICE</w:t>
      </w:r>
    </w:p>
    <w:tbl>
      <w:tblPr>
        <w:tblStyle w:val="TableGrid"/>
        <w:tblW w:w="0" w:type="auto"/>
        <w:tblLook w:val="04A0" w:firstRow="1" w:lastRow="0" w:firstColumn="1" w:lastColumn="0" w:noHBand="0" w:noVBand="1"/>
      </w:tblPr>
      <w:tblGrid>
        <w:gridCol w:w="1787"/>
        <w:gridCol w:w="1255"/>
        <w:gridCol w:w="1819"/>
        <w:gridCol w:w="1628"/>
        <w:gridCol w:w="2848"/>
      </w:tblGrid>
      <w:tr w:rsidR="00576E43" w14:paraId="45B3BEF0" w14:textId="77777777" w:rsidTr="00576E43">
        <w:tc>
          <w:tcPr>
            <w:tcW w:w="1787" w:type="dxa"/>
            <w:hideMark/>
          </w:tcPr>
          <w:p w14:paraId="394BFEB9" w14:textId="77777777" w:rsidR="00576E43" w:rsidRDefault="00576E43">
            <w:pPr>
              <w:spacing w:line="256" w:lineRule="auto"/>
              <w:rPr>
                <w:b/>
                <w:bCs/>
              </w:rPr>
            </w:pPr>
            <w:r>
              <w:rPr>
                <w:b/>
                <w:bCs/>
              </w:rPr>
              <w:lastRenderedPageBreak/>
              <w:t>Scenario</w:t>
            </w:r>
          </w:p>
        </w:tc>
        <w:tc>
          <w:tcPr>
            <w:tcW w:w="1255" w:type="dxa"/>
            <w:hideMark/>
          </w:tcPr>
          <w:p w14:paraId="3377D513" w14:textId="77777777" w:rsidR="00576E43" w:rsidRDefault="00576E43">
            <w:pPr>
              <w:spacing w:line="256" w:lineRule="auto"/>
              <w:rPr>
                <w:b/>
                <w:bCs/>
              </w:rPr>
            </w:pPr>
            <w:r>
              <w:rPr>
                <w:b/>
                <w:bCs/>
              </w:rPr>
              <w:t>Request Type</w:t>
            </w:r>
          </w:p>
        </w:tc>
        <w:tc>
          <w:tcPr>
            <w:tcW w:w="1819" w:type="dxa"/>
            <w:hideMark/>
          </w:tcPr>
          <w:p w14:paraId="173619E3" w14:textId="77777777" w:rsidR="00576E43" w:rsidRDefault="00576E43">
            <w:pPr>
              <w:spacing w:line="256" w:lineRule="auto"/>
              <w:rPr>
                <w:b/>
                <w:bCs/>
              </w:rPr>
            </w:pPr>
            <w:r>
              <w:rPr>
                <w:b/>
                <w:bCs/>
              </w:rPr>
              <w:t>Request Sub-Type</w:t>
            </w:r>
          </w:p>
        </w:tc>
        <w:tc>
          <w:tcPr>
            <w:tcW w:w="1628" w:type="dxa"/>
            <w:hideMark/>
          </w:tcPr>
          <w:p w14:paraId="118BE718" w14:textId="77777777" w:rsidR="00576E43" w:rsidRDefault="00576E43">
            <w:pPr>
              <w:spacing w:line="256" w:lineRule="auto"/>
              <w:rPr>
                <w:b/>
                <w:bCs/>
              </w:rPr>
            </w:pPr>
            <w:r>
              <w:rPr>
                <w:b/>
                <w:bCs/>
              </w:rPr>
              <w:t>Network &amp; E-mail Request Form</w:t>
            </w:r>
          </w:p>
        </w:tc>
        <w:tc>
          <w:tcPr>
            <w:tcW w:w="2848" w:type="dxa"/>
            <w:hideMark/>
          </w:tcPr>
          <w:p w14:paraId="3F2D3E17" w14:textId="77777777" w:rsidR="00576E43" w:rsidRDefault="00576E43">
            <w:pPr>
              <w:spacing w:line="256" w:lineRule="auto"/>
              <w:rPr>
                <w:b/>
                <w:bCs/>
              </w:rPr>
            </w:pPr>
            <w:r>
              <w:rPr>
                <w:b/>
                <w:bCs/>
              </w:rPr>
              <w:t>EOHHS Shared Access Request Form</w:t>
            </w:r>
          </w:p>
        </w:tc>
      </w:tr>
      <w:tr w:rsidR="00576E43" w14:paraId="7F999131" w14:textId="77777777" w:rsidTr="00576E43">
        <w:tc>
          <w:tcPr>
            <w:tcW w:w="1787" w:type="dxa"/>
            <w:hideMark/>
          </w:tcPr>
          <w:p w14:paraId="1BB0DB13" w14:textId="77777777" w:rsidR="00576E43" w:rsidRDefault="00576E43">
            <w:pPr>
              <w:spacing w:line="256" w:lineRule="auto"/>
            </w:pPr>
            <w:r>
              <w:t>Onboarding</w:t>
            </w:r>
          </w:p>
        </w:tc>
        <w:tc>
          <w:tcPr>
            <w:tcW w:w="1255" w:type="dxa"/>
            <w:hideMark/>
          </w:tcPr>
          <w:p w14:paraId="6AD1323B" w14:textId="77777777" w:rsidR="00576E43" w:rsidRDefault="00576E43">
            <w:pPr>
              <w:spacing w:line="256" w:lineRule="auto"/>
            </w:pPr>
            <w:r>
              <w:t>New User</w:t>
            </w:r>
          </w:p>
        </w:tc>
        <w:tc>
          <w:tcPr>
            <w:tcW w:w="1819" w:type="dxa"/>
          </w:tcPr>
          <w:p w14:paraId="7680E276" w14:textId="77777777" w:rsidR="00576E43" w:rsidRDefault="00576E43">
            <w:pPr>
              <w:spacing w:line="256" w:lineRule="auto"/>
            </w:pPr>
          </w:p>
        </w:tc>
        <w:tc>
          <w:tcPr>
            <w:tcW w:w="1628" w:type="dxa"/>
            <w:hideMark/>
          </w:tcPr>
          <w:p w14:paraId="497CD1C3" w14:textId="77777777" w:rsidR="00576E43" w:rsidRDefault="00576E43">
            <w:pPr>
              <w:spacing w:line="256" w:lineRule="auto"/>
              <w:rPr>
                <w:b/>
                <w:bCs/>
                <w:color w:val="00B050"/>
              </w:rPr>
            </w:pPr>
            <w:r>
              <w:rPr>
                <w:rFonts w:ascii="Wingdings 2" w:hAnsi="Wingdings 2"/>
                <w:b/>
                <w:bCs/>
                <w:color w:val="00B050"/>
              </w:rPr>
              <w:t></w:t>
            </w:r>
          </w:p>
        </w:tc>
        <w:tc>
          <w:tcPr>
            <w:tcW w:w="2848" w:type="dxa"/>
            <w:hideMark/>
          </w:tcPr>
          <w:p w14:paraId="5487FA48" w14:textId="77777777" w:rsidR="00576E43" w:rsidRDefault="00576E43">
            <w:pPr>
              <w:spacing w:line="256" w:lineRule="auto"/>
              <w:rPr>
                <w:b/>
                <w:bCs/>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60370D95" w14:textId="77777777" w:rsidTr="00576E43">
        <w:tc>
          <w:tcPr>
            <w:tcW w:w="1787" w:type="dxa"/>
          </w:tcPr>
          <w:p w14:paraId="4163FA5D" w14:textId="77777777" w:rsidR="00576E43" w:rsidRDefault="00576E43">
            <w:pPr>
              <w:spacing w:line="256" w:lineRule="auto"/>
            </w:pPr>
            <w:r>
              <w:t>Adding, Deleting, or Modifying User Access to Distribution Lists</w:t>
            </w:r>
          </w:p>
        </w:tc>
        <w:tc>
          <w:tcPr>
            <w:tcW w:w="1255" w:type="dxa"/>
          </w:tcPr>
          <w:p w14:paraId="33889B7A" w14:textId="77777777" w:rsidR="00576E43" w:rsidRDefault="00576E43">
            <w:pPr>
              <w:spacing w:line="256" w:lineRule="auto"/>
            </w:pPr>
            <w:r>
              <w:t>Modify User Access</w:t>
            </w:r>
          </w:p>
        </w:tc>
        <w:tc>
          <w:tcPr>
            <w:tcW w:w="1819" w:type="dxa"/>
          </w:tcPr>
          <w:p w14:paraId="1AC15B0F" w14:textId="77777777" w:rsidR="00576E43" w:rsidRDefault="00576E43">
            <w:pPr>
              <w:spacing w:line="256" w:lineRule="auto"/>
            </w:pPr>
            <w:r>
              <w:t>Distribution List</w:t>
            </w:r>
          </w:p>
        </w:tc>
        <w:tc>
          <w:tcPr>
            <w:tcW w:w="1628" w:type="dxa"/>
          </w:tcPr>
          <w:p w14:paraId="06CF09B9" w14:textId="77777777" w:rsidR="00576E43" w:rsidRDefault="00576E43">
            <w:pPr>
              <w:spacing w:line="256" w:lineRule="auto"/>
              <w:rPr>
                <w:rFonts w:ascii="Wingdings 2" w:hAnsi="Wingdings 2"/>
                <w:b/>
                <w:bCs/>
                <w:color w:val="00B050"/>
              </w:rPr>
            </w:pPr>
            <w:r>
              <w:rPr>
                <w:rFonts w:ascii="Wingdings 2" w:hAnsi="Wingdings 2"/>
                <w:b/>
                <w:bCs/>
                <w:color w:val="00B050"/>
              </w:rPr>
              <w:t></w:t>
            </w:r>
          </w:p>
        </w:tc>
        <w:tc>
          <w:tcPr>
            <w:tcW w:w="2848" w:type="dxa"/>
          </w:tcPr>
          <w:p w14:paraId="4FB4A552" w14:textId="77777777" w:rsidR="00576E43" w:rsidRPr="00576E43" w:rsidRDefault="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23FD4D74" w14:textId="77777777" w:rsidTr="00576E43">
        <w:tc>
          <w:tcPr>
            <w:tcW w:w="1787" w:type="dxa"/>
          </w:tcPr>
          <w:p w14:paraId="3B110251" w14:textId="77777777" w:rsidR="00576E43" w:rsidRDefault="00576E43">
            <w:pPr>
              <w:spacing w:line="256" w:lineRule="auto"/>
            </w:pPr>
            <w:r>
              <w:t>Adding, Deleting, or Modifying User Access to Group E-mails</w:t>
            </w:r>
          </w:p>
        </w:tc>
        <w:tc>
          <w:tcPr>
            <w:tcW w:w="1255" w:type="dxa"/>
          </w:tcPr>
          <w:p w14:paraId="1692BA91" w14:textId="77777777" w:rsidR="00576E43" w:rsidRDefault="00576E43">
            <w:pPr>
              <w:spacing w:line="256" w:lineRule="auto"/>
            </w:pPr>
            <w:r>
              <w:t>Modify User Access</w:t>
            </w:r>
          </w:p>
        </w:tc>
        <w:tc>
          <w:tcPr>
            <w:tcW w:w="1819" w:type="dxa"/>
          </w:tcPr>
          <w:p w14:paraId="160BF7B0" w14:textId="77777777" w:rsidR="00576E43" w:rsidRDefault="00576E43">
            <w:pPr>
              <w:spacing w:line="256" w:lineRule="auto"/>
            </w:pPr>
            <w:r>
              <w:t>Group E-mail</w:t>
            </w:r>
          </w:p>
        </w:tc>
        <w:tc>
          <w:tcPr>
            <w:tcW w:w="1628" w:type="dxa"/>
          </w:tcPr>
          <w:p w14:paraId="6429D874" w14:textId="77777777" w:rsidR="00576E43" w:rsidRDefault="00576E43">
            <w:pPr>
              <w:spacing w:line="256" w:lineRule="auto"/>
              <w:rPr>
                <w:rFonts w:ascii="Wingdings 2" w:hAnsi="Wingdings 2"/>
                <w:b/>
                <w:bCs/>
                <w:color w:val="00B050"/>
              </w:rPr>
            </w:pPr>
            <w:r>
              <w:rPr>
                <w:rFonts w:ascii="Wingdings 2" w:hAnsi="Wingdings 2"/>
                <w:b/>
                <w:bCs/>
                <w:color w:val="00B050"/>
              </w:rPr>
              <w:t></w:t>
            </w:r>
          </w:p>
        </w:tc>
        <w:tc>
          <w:tcPr>
            <w:tcW w:w="2848" w:type="dxa"/>
          </w:tcPr>
          <w:p w14:paraId="3461B8DA" w14:textId="77777777" w:rsidR="00576E43" w:rsidRPr="00576E43" w:rsidRDefault="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0BF94E00" w14:textId="77777777" w:rsidTr="00576E43">
        <w:tc>
          <w:tcPr>
            <w:tcW w:w="1787" w:type="dxa"/>
          </w:tcPr>
          <w:p w14:paraId="47910ED7" w14:textId="77777777" w:rsidR="00576E43" w:rsidRDefault="00576E43">
            <w:pPr>
              <w:spacing w:line="256" w:lineRule="auto"/>
            </w:pPr>
            <w:r>
              <w:t>Adding, Deleting, or Modifying User Access to Calendars</w:t>
            </w:r>
          </w:p>
        </w:tc>
        <w:tc>
          <w:tcPr>
            <w:tcW w:w="1255" w:type="dxa"/>
          </w:tcPr>
          <w:p w14:paraId="22F334AF" w14:textId="77777777" w:rsidR="00576E43" w:rsidRDefault="00576E43">
            <w:pPr>
              <w:spacing w:line="256" w:lineRule="auto"/>
            </w:pPr>
            <w:r>
              <w:t>Modify User Access</w:t>
            </w:r>
          </w:p>
        </w:tc>
        <w:tc>
          <w:tcPr>
            <w:tcW w:w="1819" w:type="dxa"/>
          </w:tcPr>
          <w:p w14:paraId="6738EA99" w14:textId="77777777" w:rsidR="00576E43" w:rsidRDefault="00576E43">
            <w:pPr>
              <w:spacing w:line="256" w:lineRule="auto"/>
            </w:pPr>
            <w:r>
              <w:t>Calendar</w:t>
            </w:r>
          </w:p>
        </w:tc>
        <w:tc>
          <w:tcPr>
            <w:tcW w:w="1628" w:type="dxa"/>
          </w:tcPr>
          <w:p w14:paraId="0D8CE54C" w14:textId="77777777" w:rsidR="00576E43" w:rsidRDefault="00576E43">
            <w:pPr>
              <w:spacing w:line="256" w:lineRule="auto"/>
              <w:rPr>
                <w:rFonts w:ascii="Wingdings 2" w:hAnsi="Wingdings 2"/>
                <w:b/>
                <w:bCs/>
                <w:color w:val="00B050"/>
              </w:rPr>
            </w:pPr>
            <w:r>
              <w:rPr>
                <w:rFonts w:ascii="Wingdings 2" w:hAnsi="Wingdings 2"/>
                <w:b/>
                <w:bCs/>
                <w:color w:val="00B050"/>
              </w:rPr>
              <w:t></w:t>
            </w:r>
          </w:p>
        </w:tc>
        <w:tc>
          <w:tcPr>
            <w:tcW w:w="2848" w:type="dxa"/>
          </w:tcPr>
          <w:p w14:paraId="714555CB" w14:textId="77777777" w:rsidR="00576E43" w:rsidRPr="00576E43" w:rsidRDefault="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75BF2B15" w14:textId="77777777" w:rsidTr="00576E43">
        <w:tc>
          <w:tcPr>
            <w:tcW w:w="1787" w:type="dxa"/>
          </w:tcPr>
          <w:p w14:paraId="76321636" w14:textId="77777777" w:rsidR="00576E43" w:rsidRDefault="00576E43">
            <w:pPr>
              <w:spacing w:line="256" w:lineRule="auto"/>
            </w:pPr>
            <w:r>
              <w:t>Adding, Deleting, or Modifying User Access to Security Groups</w:t>
            </w:r>
          </w:p>
        </w:tc>
        <w:tc>
          <w:tcPr>
            <w:tcW w:w="1255" w:type="dxa"/>
          </w:tcPr>
          <w:p w14:paraId="7A8B0901" w14:textId="77777777" w:rsidR="00576E43" w:rsidRDefault="00576E43">
            <w:pPr>
              <w:spacing w:line="256" w:lineRule="auto"/>
            </w:pPr>
            <w:r>
              <w:t>Modify User Access</w:t>
            </w:r>
          </w:p>
        </w:tc>
        <w:tc>
          <w:tcPr>
            <w:tcW w:w="1819" w:type="dxa"/>
          </w:tcPr>
          <w:p w14:paraId="42E56113" w14:textId="77777777" w:rsidR="00576E43" w:rsidRDefault="00576E43">
            <w:pPr>
              <w:spacing w:line="256" w:lineRule="auto"/>
            </w:pPr>
            <w:r>
              <w:t>Security Group</w:t>
            </w:r>
          </w:p>
        </w:tc>
        <w:tc>
          <w:tcPr>
            <w:tcW w:w="1628" w:type="dxa"/>
          </w:tcPr>
          <w:p w14:paraId="74C9FD86" w14:textId="77777777" w:rsidR="00576E43" w:rsidRDefault="00576E43">
            <w:pPr>
              <w:spacing w:line="256" w:lineRule="auto"/>
              <w:rPr>
                <w:rFonts w:ascii="Wingdings 2" w:hAnsi="Wingdings 2"/>
                <w:b/>
                <w:bCs/>
                <w:color w:val="00B050"/>
              </w:rPr>
            </w:pPr>
            <w:r>
              <w:rPr>
                <w:rFonts w:ascii="Wingdings 2" w:hAnsi="Wingdings 2"/>
                <w:b/>
                <w:bCs/>
                <w:color w:val="00B050"/>
              </w:rPr>
              <w:t></w:t>
            </w:r>
          </w:p>
        </w:tc>
        <w:tc>
          <w:tcPr>
            <w:tcW w:w="2848" w:type="dxa"/>
          </w:tcPr>
          <w:p w14:paraId="041005E7" w14:textId="77777777" w:rsidR="00576E43" w:rsidRPr="00576E43" w:rsidRDefault="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011E08B3" w14:textId="77777777" w:rsidTr="00576E43">
        <w:tc>
          <w:tcPr>
            <w:tcW w:w="1787" w:type="dxa"/>
          </w:tcPr>
          <w:p w14:paraId="41E4BF5D" w14:textId="77777777" w:rsidR="00576E43" w:rsidRDefault="00576E43" w:rsidP="00576E43">
            <w:pPr>
              <w:spacing w:line="256" w:lineRule="auto"/>
            </w:pPr>
            <w:r>
              <w:t>Changing the Name of a User in Active Directory</w:t>
            </w:r>
          </w:p>
        </w:tc>
        <w:tc>
          <w:tcPr>
            <w:tcW w:w="1255" w:type="dxa"/>
          </w:tcPr>
          <w:p w14:paraId="7F8E1AA3" w14:textId="77777777" w:rsidR="00576E43" w:rsidRDefault="00576E43" w:rsidP="00576E43">
            <w:pPr>
              <w:spacing w:line="256" w:lineRule="auto"/>
            </w:pPr>
            <w:proofErr w:type="gramStart"/>
            <w:r>
              <w:t>User Name</w:t>
            </w:r>
            <w:proofErr w:type="gramEnd"/>
            <w:r>
              <w:t xml:space="preserve"> Change</w:t>
            </w:r>
          </w:p>
        </w:tc>
        <w:tc>
          <w:tcPr>
            <w:tcW w:w="1819" w:type="dxa"/>
          </w:tcPr>
          <w:p w14:paraId="09A0E6D7" w14:textId="77777777" w:rsidR="00576E43" w:rsidRDefault="00576E43" w:rsidP="00576E43">
            <w:pPr>
              <w:spacing w:line="256" w:lineRule="auto"/>
            </w:pPr>
          </w:p>
        </w:tc>
        <w:tc>
          <w:tcPr>
            <w:tcW w:w="1628" w:type="dxa"/>
          </w:tcPr>
          <w:p w14:paraId="7CC470E3"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172BA9CE" w14:textId="77777777" w:rsidR="00576E43" w:rsidRPr="00576E43" w:rsidRDefault="00576E43" w:rsidP="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6743E252" w14:textId="77777777" w:rsidTr="00576E43">
        <w:tc>
          <w:tcPr>
            <w:tcW w:w="1787" w:type="dxa"/>
          </w:tcPr>
          <w:p w14:paraId="78406BBA" w14:textId="77777777" w:rsidR="00576E43" w:rsidRDefault="00576E43" w:rsidP="00576E43">
            <w:pPr>
              <w:spacing w:line="256" w:lineRule="auto"/>
            </w:pPr>
            <w:r>
              <w:t>Changing the Supervisor of a User in Active Directory</w:t>
            </w:r>
          </w:p>
        </w:tc>
        <w:tc>
          <w:tcPr>
            <w:tcW w:w="1255" w:type="dxa"/>
          </w:tcPr>
          <w:p w14:paraId="5A71C152" w14:textId="77777777" w:rsidR="00576E43" w:rsidRDefault="00576E43" w:rsidP="00576E43">
            <w:pPr>
              <w:spacing w:line="256" w:lineRule="auto"/>
            </w:pPr>
            <w:r>
              <w:t>Supervisor Change</w:t>
            </w:r>
          </w:p>
        </w:tc>
        <w:tc>
          <w:tcPr>
            <w:tcW w:w="1819" w:type="dxa"/>
          </w:tcPr>
          <w:p w14:paraId="59124AD1" w14:textId="77777777" w:rsidR="00576E43" w:rsidRDefault="00576E43" w:rsidP="00576E43">
            <w:pPr>
              <w:spacing w:line="256" w:lineRule="auto"/>
            </w:pPr>
          </w:p>
        </w:tc>
        <w:tc>
          <w:tcPr>
            <w:tcW w:w="1628" w:type="dxa"/>
          </w:tcPr>
          <w:p w14:paraId="2DCD2093"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3167696A" w14:textId="77777777" w:rsidR="00576E43" w:rsidRPr="00576E43" w:rsidRDefault="00576E43" w:rsidP="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73EAA2CC" w14:textId="77777777" w:rsidTr="00576E43">
        <w:tc>
          <w:tcPr>
            <w:tcW w:w="1787" w:type="dxa"/>
          </w:tcPr>
          <w:p w14:paraId="324E4353" w14:textId="77777777" w:rsidR="00576E43" w:rsidRDefault="00576E43" w:rsidP="00576E43">
            <w:pPr>
              <w:spacing w:line="256" w:lineRule="auto"/>
            </w:pPr>
            <w:r>
              <w:t xml:space="preserve">Transfer User within the same Agency, and same Job Title/Role </w:t>
            </w:r>
          </w:p>
          <w:p w14:paraId="7F799154" w14:textId="77777777" w:rsidR="00576E43" w:rsidRPr="00576E43" w:rsidRDefault="00576E43" w:rsidP="00576E43">
            <w:pPr>
              <w:spacing w:line="256" w:lineRule="auto"/>
              <w:rPr>
                <w:i/>
              </w:rPr>
            </w:pPr>
            <w:r w:rsidRPr="00576E43">
              <w:rPr>
                <w:i/>
              </w:rPr>
              <w:t>(E-mail remains the same)</w:t>
            </w:r>
          </w:p>
        </w:tc>
        <w:tc>
          <w:tcPr>
            <w:tcW w:w="1255" w:type="dxa"/>
          </w:tcPr>
          <w:p w14:paraId="75C93CF9" w14:textId="77777777" w:rsidR="00576E43" w:rsidRDefault="00576E43" w:rsidP="00576E43">
            <w:pPr>
              <w:spacing w:line="256" w:lineRule="auto"/>
            </w:pPr>
            <w:r>
              <w:t>Transfer User Location</w:t>
            </w:r>
          </w:p>
        </w:tc>
        <w:tc>
          <w:tcPr>
            <w:tcW w:w="1819" w:type="dxa"/>
          </w:tcPr>
          <w:p w14:paraId="4435073B" w14:textId="77777777" w:rsidR="00576E43" w:rsidRDefault="00576E43" w:rsidP="00576E43">
            <w:pPr>
              <w:spacing w:line="256" w:lineRule="auto"/>
            </w:pPr>
          </w:p>
        </w:tc>
        <w:tc>
          <w:tcPr>
            <w:tcW w:w="1628" w:type="dxa"/>
          </w:tcPr>
          <w:p w14:paraId="41633621"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162065B6" w14:textId="77777777" w:rsidR="00576E43" w:rsidRPr="00576E43" w:rsidRDefault="00576E43" w:rsidP="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7624CFC3" w14:textId="77777777" w:rsidTr="00576E43">
        <w:tc>
          <w:tcPr>
            <w:tcW w:w="1787" w:type="dxa"/>
          </w:tcPr>
          <w:p w14:paraId="0B746858" w14:textId="77777777" w:rsidR="00576E43" w:rsidRDefault="00576E43" w:rsidP="00576E43">
            <w:pPr>
              <w:spacing w:line="256" w:lineRule="auto"/>
            </w:pPr>
            <w:r>
              <w:t xml:space="preserve">Transfer User with the same Agency, different Job Title/Role, </w:t>
            </w:r>
            <w:r>
              <w:lastRenderedPageBreak/>
              <w:t xml:space="preserve">and same Functional Group </w:t>
            </w:r>
            <w:r w:rsidRPr="00576E43">
              <w:rPr>
                <w:i/>
              </w:rPr>
              <w:t>(E-mail remains the same)</w:t>
            </w:r>
          </w:p>
        </w:tc>
        <w:tc>
          <w:tcPr>
            <w:tcW w:w="1255" w:type="dxa"/>
          </w:tcPr>
          <w:p w14:paraId="0BD3B1BE" w14:textId="77777777" w:rsidR="00576E43" w:rsidRDefault="00576E43" w:rsidP="00576E43">
            <w:pPr>
              <w:spacing w:line="256" w:lineRule="auto"/>
            </w:pPr>
            <w:r>
              <w:lastRenderedPageBreak/>
              <w:t>Transfer User Location</w:t>
            </w:r>
          </w:p>
        </w:tc>
        <w:tc>
          <w:tcPr>
            <w:tcW w:w="1819" w:type="dxa"/>
          </w:tcPr>
          <w:p w14:paraId="53567B39" w14:textId="77777777" w:rsidR="00576E43" w:rsidRDefault="00576E43" w:rsidP="00576E43">
            <w:pPr>
              <w:spacing w:line="256" w:lineRule="auto"/>
            </w:pPr>
          </w:p>
        </w:tc>
        <w:tc>
          <w:tcPr>
            <w:tcW w:w="1628" w:type="dxa"/>
          </w:tcPr>
          <w:p w14:paraId="37C21233"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2B40F5DC" w14:textId="77777777" w:rsidR="00576E43" w:rsidRPr="00576E43" w:rsidRDefault="00576E43" w:rsidP="00576E43">
            <w:pPr>
              <w:spacing w:line="256" w:lineRule="auto"/>
              <w:rPr>
                <w:rFonts w:ascii="Wingdings 2" w:eastAsia="Times New Roman" w:hAnsi="Wingdings 2" w:cs="Myriad Pro"/>
                <w:color w:val="FF0000"/>
              </w:rPr>
            </w:pPr>
            <w:r w:rsidRPr="00576E43">
              <w:rPr>
                <w:rFonts w:ascii="Wingdings 2" w:eastAsia="Times New Roman" w:hAnsi="Wingdings 2" w:cs="Myriad Pro"/>
                <w:color w:val="FF0000"/>
              </w:rPr>
              <w:t></w:t>
            </w:r>
          </w:p>
        </w:tc>
      </w:tr>
      <w:tr w:rsidR="00576E43" w14:paraId="6179FCA8" w14:textId="77777777" w:rsidTr="00576E43">
        <w:tc>
          <w:tcPr>
            <w:tcW w:w="1787" w:type="dxa"/>
          </w:tcPr>
          <w:p w14:paraId="7D4359AE" w14:textId="77777777" w:rsidR="00576E43" w:rsidRDefault="00576E43" w:rsidP="00576E43">
            <w:pPr>
              <w:spacing w:line="256" w:lineRule="auto"/>
            </w:pPr>
            <w:r>
              <w:t>Transfer User with the same Agency, different Job Title/Role, and different Functional Group</w:t>
            </w:r>
          </w:p>
          <w:p w14:paraId="1BD47381" w14:textId="77777777" w:rsidR="00576E43" w:rsidRPr="00576E43" w:rsidRDefault="00576E43" w:rsidP="00576E43">
            <w:pPr>
              <w:spacing w:line="256" w:lineRule="auto"/>
              <w:rPr>
                <w:i/>
              </w:rPr>
            </w:pPr>
            <w:r w:rsidRPr="00576E43">
              <w:rPr>
                <w:i/>
              </w:rPr>
              <w:t>(E-mail will be changed)</w:t>
            </w:r>
          </w:p>
        </w:tc>
        <w:tc>
          <w:tcPr>
            <w:tcW w:w="1255" w:type="dxa"/>
          </w:tcPr>
          <w:p w14:paraId="405FE91D" w14:textId="77777777" w:rsidR="00576E43" w:rsidRDefault="00576E43" w:rsidP="00576E43">
            <w:pPr>
              <w:spacing w:line="256" w:lineRule="auto"/>
            </w:pPr>
            <w:r>
              <w:t>New User &amp; Terminate / Offboard User</w:t>
            </w:r>
          </w:p>
        </w:tc>
        <w:tc>
          <w:tcPr>
            <w:tcW w:w="1819" w:type="dxa"/>
          </w:tcPr>
          <w:p w14:paraId="3A7EE1CA" w14:textId="77777777" w:rsidR="00576E43" w:rsidRDefault="00576E43" w:rsidP="00576E43">
            <w:pPr>
              <w:spacing w:line="256" w:lineRule="auto"/>
            </w:pPr>
          </w:p>
        </w:tc>
        <w:tc>
          <w:tcPr>
            <w:tcW w:w="1628" w:type="dxa"/>
          </w:tcPr>
          <w:p w14:paraId="30A8DD92"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5949060D" w14:textId="77777777" w:rsidR="00576E43" w:rsidRPr="00576E43" w:rsidRDefault="00576E43" w:rsidP="00576E43">
            <w:pPr>
              <w:spacing w:line="256" w:lineRule="auto"/>
              <w:rPr>
                <w:rFonts w:ascii="Wingdings 2" w:eastAsia="Times New Roman" w:hAnsi="Wingdings 2" w:cs="Myriad Pro"/>
                <w:color w:val="FF0000"/>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2F6684A2" w14:textId="77777777" w:rsidTr="00576E43">
        <w:tc>
          <w:tcPr>
            <w:tcW w:w="1787" w:type="dxa"/>
          </w:tcPr>
          <w:p w14:paraId="1FDEB45E" w14:textId="77777777" w:rsidR="00576E43" w:rsidRDefault="00576E43" w:rsidP="00576E43">
            <w:pPr>
              <w:spacing w:line="256" w:lineRule="auto"/>
            </w:pPr>
            <w:r>
              <w:t>Transfer User from another Agency</w:t>
            </w:r>
          </w:p>
        </w:tc>
        <w:tc>
          <w:tcPr>
            <w:tcW w:w="1255" w:type="dxa"/>
          </w:tcPr>
          <w:p w14:paraId="3DBA2CE0" w14:textId="77777777" w:rsidR="00576E43" w:rsidRDefault="00576E43" w:rsidP="00576E43">
            <w:pPr>
              <w:spacing w:line="256" w:lineRule="auto"/>
            </w:pPr>
            <w:r>
              <w:t>New User &amp; Terminate / Offboard User</w:t>
            </w:r>
          </w:p>
        </w:tc>
        <w:tc>
          <w:tcPr>
            <w:tcW w:w="1819" w:type="dxa"/>
          </w:tcPr>
          <w:p w14:paraId="2A586617" w14:textId="77777777" w:rsidR="00576E43" w:rsidRDefault="00576E43" w:rsidP="00576E43">
            <w:pPr>
              <w:spacing w:line="256" w:lineRule="auto"/>
            </w:pPr>
          </w:p>
        </w:tc>
        <w:tc>
          <w:tcPr>
            <w:tcW w:w="1628" w:type="dxa"/>
          </w:tcPr>
          <w:p w14:paraId="1C515C98"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7859FDB2" w14:textId="77777777" w:rsidR="00576E43" w:rsidRPr="00576E43" w:rsidRDefault="00576E43" w:rsidP="00576E43">
            <w:pPr>
              <w:spacing w:line="256" w:lineRule="auto"/>
              <w:rPr>
                <w:rFonts w:ascii="Wingdings 2" w:eastAsia="Times New Roman" w:hAnsi="Wingdings 2" w:cs="Myriad Pro"/>
                <w:color w:val="FF0000"/>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1EB3AA4F" w14:textId="77777777" w:rsidTr="00576E43">
        <w:tc>
          <w:tcPr>
            <w:tcW w:w="1787" w:type="dxa"/>
          </w:tcPr>
          <w:p w14:paraId="0AFB1525" w14:textId="77777777" w:rsidR="00576E43" w:rsidRDefault="00576E43" w:rsidP="00576E43">
            <w:pPr>
              <w:spacing w:line="256" w:lineRule="auto"/>
            </w:pPr>
            <w:r>
              <w:t>Transfer User from Another Secretariat</w:t>
            </w:r>
          </w:p>
        </w:tc>
        <w:tc>
          <w:tcPr>
            <w:tcW w:w="1255" w:type="dxa"/>
          </w:tcPr>
          <w:p w14:paraId="5D66DB32" w14:textId="77777777" w:rsidR="00576E43" w:rsidRDefault="00576E43" w:rsidP="00576E43">
            <w:pPr>
              <w:spacing w:line="256" w:lineRule="auto"/>
            </w:pPr>
            <w:r>
              <w:t>New User &amp; Terminate / Offboard User</w:t>
            </w:r>
          </w:p>
        </w:tc>
        <w:tc>
          <w:tcPr>
            <w:tcW w:w="1819" w:type="dxa"/>
          </w:tcPr>
          <w:p w14:paraId="4DF3F431" w14:textId="77777777" w:rsidR="00576E43" w:rsidRDefault="00576E43" w:rsidP="00576E43">
            <w:pPr>
              <w:spacing w:line="256" w:lineRule="auto"/>
            </w:pPr>
          </w:p>
        </w:tc>
        <w:tc>
          <w:tcPr>
            <w:tcW w:w="1628" w:type="dxa"/>
          </w:tcPr>
          <w:p w14:paraId="22EBCC47"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4B08766A" w14:textId="77777777" w:rsidR="00576E43" w:rsidRPr="00576E43" w:rsidRDefault="00576E43" w:rsidP="00576E43">
            <w:pPr>
              <w:spacing w:line="256" w:lineRule="auto"/>
              <w:rPr>
                <w:rFonts w:ascii="Wingdings 2" w:eastAsia="Times New Roman" w:hAnsi="Wingdings 2" w:cs="Myriad Pro"/>
                <w:color w:val="FF0000"/>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23DEEC3E" w14:textId="77777777" w:rsidTr="00576E43">
        <w:tc>
          <w:tcPr>
            <w:tcW w:w="1787" w:type="dxa"/>
          </w:tcPr>
          <w:p w14:paraId="6D995E74" w14:textId="77777777" w:rsidR="00576E43" w:rsidRDefault="00576E43" w:rsidP="00576E43">
            <w:pPr>
              <w:spacing w:line="256" w:lineRule="auto"/>
            </w:pPr>
            <w:r>
              <w:t>Transfer User to another Secretariat</w:t>
            </w:r>
          </w:p>
        </w:tc>
        <w:tc>
          <w:tcPr>
            <w:tcW w:w="1255" w:type="dxa"/>
          </w:tcPr>
          <w:p w14:paraId="2FC98C77" w14:textId="77777777" w:rsidR="00576E43" w:rsidRDefault="00576E43" w:rsidP="00576E43">
            <w:pPr>
              <w:spacing w:line="256" w:lineRule="auto"/>
            </w:pPr>
            <w:r>
              <w:t>Terminate / Offboard User</w:t>
            </w:r>
          </w:p>
        </w:tc>
        <w:tc>
          <w:tcPr>
            <w:tcW w:w="1819" w:type="dxa"/>
          </w:tcPr>
          <w:p w14:paraId="621E82AD" w14:textId="77777777" w:rsidR="00576E43" w:rsidRDefault="00576E43" w:rsidP="00576E43">
            <w:pPr>
              <w:spacing w:line="256" w:lineRule="auto"/>
            </w:pPr>
          </w:p>
        </w:tc>
        <w:tc>
          <w:tcPr>
            <w:tcW w:w="1628" w:type="dxa"/>
          </w:tcPr>
          <w:p w14:paraId="478811B2"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4A1BB441" w14:textId="77777777" w:rsidR="00576E43" w:rsidRPr="00576E43" w:rsidRDefault="00576E43" w:rsidP="00576E43">
            <w:pPr>
              <w:spacing w:line="256" w:lineRule="auto"/>
              <w:rPr>
                <w:rFonts w:ascii="Wingdings 2" w:eastAsia="Times New Roman" w:hAnsi="Wingdings 2" w:cs="Myriad Pro"/>
                <w:color w:val="FF0000"/>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52B77738" w14:textId="77777777" w:rsidTr="00576E43">
        <w:tc>
          <w:tcPr>
            <w:tcW w:w="1787" w:type="dxa"/>
          </w:tcPr>
          <w:p w14:paraId="3A19DD11" w14:textId="77777777" w:rsidR="00576E43" w:rsidRDefault="00576E43" w:rsidP="00576E43">
            <w:pPr>
              <w:spacing w:line="256" w:lineRule="auto"/>
            </w:pPr>
            <w:r>
              <w:t>Terminate / Offboard User</w:t>
            </w:r>
          </w:p>
        </w:tc>
        <w:tc>
          <w:tcPr>
            <w:tcW w:w="1255" w:type="dxa"/>
          </w:tcPr>
          <w:p w14:paraId="0D42A727" w14:textId="77777777" w:rsidR="00576E43" w:rsidRDefault="00576E43" w:rsidP="00576E43">
            <w:pPr>
              <w:spacing w:line="256" w:lineRule="auto"/>
            </w:pPr>
            <w:r>
              <w:t>Terminate / Offboard User</w:t>
            </w:r>
          </w:p>
        </w:tc>
        <w:tc>
          <w:tcPr>
            <w:tcW w:w="1819" w:type="dxa"/>
          </w:tcPr>
          <w:p w14:paraId="51132BB4" w14:textId="77777777" w:rsidR="00576E43" w:rsidRDefault="00576E43" w:rsidP="00576E43">
            <w:pPr>
              <w:spacing w:line="256" w:lineRule="auto"/>
            </w:pPr>
          </w:p>
        </w:tc>
        <w:tc>
          <w:tcPr>
            <w:tcW w:w="1628" w:type="dxa"/>
          </w:tcPr>
          <w:p w14:paraId="67807C7E" w14:textId="77777777" w:rsidR="00576E43" w:rsidRDefault="00576E43" w:rsidP="00576E43">
            <w:pPr>
              <w:spacing w:line="256" w:lineRule="auto"/>
              <w:rPr>
                <w:rFonts w:ascii="Wingdings 2" w:hAnsi="Wingdings 2"/>
                <w:b/>
                <w:bCs/>
                <w:color w:val="00B050"/>
              </w:rPr>
            </w:pPr>
            <w:r>
              <w:rPr>
                <w:rFonts w:ascii="Wingdings 2" w:hAnsi="Wingdings 2"/>
                <w:b/>
                <w:bCs/>
                <w:color w:val="00B050"/>
              </w:rPr>
              <w:t></w:t>
            </w:r>
          </w:p>
        </w:tc>
        <w:tc>
          <w:tcPr>
            <w:tcW w:w="2848" w:type="dxa"/>
          </w:tcPr>
          <w:p w14:paraId="4734E163" w14:textId="77777777" w:rsidR="00576E43" w:rsidRPr="00576E43" w:rsidRDefault="00576E43" w:rsidP="00576E43">
            <w:pPr>
              <w:spacing w:line="256" w:lineRule="auto"/>
              <w:rPr>
                <w:rFonts w:ascii="Wingdings 2" w:eastAsia="Times New Roman" w:hAnsi="Wingdings 2" w:cs="Myriad Pro"/>
                <w:color w:val="FF0000"/>
              </w:rPr>
            </w:pPr>
            <w:r>
              <w:rPr>
                <w:rFonts w:ascii="Myriad Pro" w:eastAsia="Times New Roman" w:hAnsi="Myriad Pro" w:cs="Myriad Pro"/>
                <w:color w:val="FF6600"/>
              </w:rPr>
              <w:t>*</w:t>
            </w:r>
            <w:r>
              <w:rPr>
                <w:rFonts w:ascii="Myriad Pro" w:eastAsia="Times New Roman" w:hAnsi="Myriad Pro" w:cs="Myriad Pro"/>
                <w:color w:val="000000"/>
              </w:rPr>
              <w:t xml:space="preserve"> This form is required along with the </w:t>
            </w:r>
            <w:r>
              <w:rPr>
                <w:rFonts w:ascii="Myriad Pro" w:eastAsia="Times New Roman" w:hAnsi="Myriad Pro" w:cs="Myriad Pro"/>
                <w:i/>
                <w:iCs/>
                <w:color w:val="000000"/>
              </w:rPr>
              <w:t>Network &amp; E-mail Request</w:t>
            </w:r>
            <w:r>
              <w:rPr>
                <w:rFonts w:ascii="Myriad Pro" w:eastAsia="Times New Roman" w:hAnsi="Myriad Pro" w:cs="Myriad Pro"/>
                <w:color w:val="000000"/>
              </w:rPr>
              <w:t xml:space="preserve"> form if requesting access to another user's mailbox, personal files, etc.</w:t>
            </w:r>
          </w:p>
        </w:tc>
      </w:tr>
      <w:tr w:rsidR="00576E43" w14:paraId="4B6E5DD5" w14:textId="77777777" w:rsidTr="00576E43">
        <w:tc>
          <w:tcPr>
            <w:tcW w:w="1787" w:type="dxa"/>
          </w:tcPr>
          <w:p w14:paraId="63657A88" w14:textId="77777777" w:rsidR="00576E43" w:rsidRDefault="00576E43" w:rsidP="00576E43">
            <w:pPr>
              <w:spacing w:line="256" w:lineRule="auto"/>
            </w:pPr>
            <w:r>
              <w:t>Adding, Deleting, or Modifying User Access to Shared Folders</w:t>
            </w:r>
          </w:p>
        </w:tc>
        <w:tc>
          <w:tcPr>
            <w:tcW w:w="1255" w:type="dxa"/>
          </w:tcPr>
          <w:p w14:paraId="471A8F6B" w14:textId="77777777" w:rsidR="00576E43" w:rsidRDefault="00576E43" w:rsidP="00576E43">
            <w:pPr>
              <w:spacing w:line="256" w:lineRule="auto"/>
            </w:pPr>
            <w:r>
              <w:t>N/A</w:t>
            </w:r>
          </w:p>
        </w:tc>
        <w:tc>
          <w:tcPr>
            <w:tcW w:w="1819" w:type="dxa"/>
          </w:tcPr>
          <w:p w14:paraId="60FCD7CE" w14:textId="77777777" w:rsidR="00576E43" w:rsidRDefault="00576E43" w:rsidP="00576E43">
            <w:pPr>
              <w:spacing w:line="256" w:lineRule="auto"/>
            </w:pPr>
            <w:r>
              <w:t>N/A</w:t>
            </w:r>
          </w:p>
        </w:tc>
        <w:tc>
          <w:tcPr>
            <w:tcW w:w="1628" w:type="dxa"/>
          </w:tcPr>
          <w:p w14:paraId="5EEFF52B" w14:textId="77777777" w:rsidR="00576E43" w:rsidRDefault="00576E43" w:rsidP="00576E43">
            <w:pPr>
              <w:spacing w:line="256" w:lineRule="auto"/>
              <w:rPr>
                <w:rFonts w:ascii="Wingdings 2" w:hAnsi="Wingdings 2"/>
                <w:b/>
                <w:bCs/>
                <w:color w:val="00B050"/>
              </w:rPr>
            </w:pPr>
            <w:r w:rsidRPr="00576E43">
              <w:rPr>
                <w:rFonts w:ascii="Wingdings 2" w:eastAsia="Times New Roman" w:hAnsi="Wingdings 2" w:cs="Myriad Pro"/>
                <w:color w:val="FF0000"/>
              </w:rPr>
              <w:t></w:t>
            </w:r>
          </w:p>
        </w:tc>
        <w:tc>
          <w:tcPr>
            <w:tcW w:w="2848" w:type="dxa"/>
          </w:tcPr>
          <w:p w14:paraId="369D4BB6" w14:textId="77777777" w:rsidR="00576E43" w:rsidRPr="00576E43" w:rsidRDefault="00576E43" w:rsidP="00576E43">
            <w:pPr>
              <w:spacing w:line="256" w:lineRule="auto"/>
              <w:rPr>
                <w:rFonts w:ascii="Wingdings 2" w:eastAsia="Times New Roman" w:hAnsi="Wingdings 2" w:cs="Myriad Pro"/>
                <w:color w:val="FF0000"/>
              </w:rPr>
            </w:pPr>
            <w:r>
              <w:rPr>
                <w:rFonts w:ascii="Wingdings 2" w:hAnsi="Wingdings 2"/>
                <w:b/>
                <w:bCs/>
                <w:color w:val="00B050"/>
              </w:rPr>
              <w:t></w:t>
            </w:r>
          </w:p>
        </w:tc>
      </w:tr>
    </w:tbl>
    <w:p w14:paraId="6412909D" w14:textId="77777777" w:rsidR="00576E43" w:rsidRPr="00576E43" w:rsidRDefault="00576E43" w:rsidP="00576E43">
      <w:pPr>
        <w:spacing w:after="0" w:line="276" w:lineRule="auto"/>
        <w:rPr>
          <w:rFonts w:ascii="Myriad Pro" w:hAnsi="Myriad Pro" w:cs="Aharoni"/>
          <w:b/>
          <w:sz w:val="24"/>
          <w:szCs w:val="24"/>
        </w:rPr>
      </w:pPr>
    </w:p>
    <w:sectPr w:rsidR="00576E43" w:rsidRPr="0057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C2AA5"/>
    <w:multiLevelType w:val="hybridMultilevel"/>
    <w:tmpl w:val="4D90E0F0"/>
    <w:lvl w:ilvl="0" w:tplc="A552A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169A6"/>
    <w:multiLevelType w:val="hybridMultilevel"/>
    <w:tmpl w:val="7B644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102BC"/>
    <w:multiLevelType w:val="hybridMultilevel"/>
    <w:tmpl w:val="0DFA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D30C7"/>
    <w:multiLevelType w:val="hybridMultilevel"/>
    <w:tmpl w:val="1A161F18"/>
    <w:lvl w:ilvl="0" w:tplc="A552A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C04E6"/>
    <w:multiLevelType w:val="hybridMultilevel"/>
    <w:tmpl w:val="58E6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23355"/>
    <w:multiLevelType w:val="hybridMultilevel"/>
    <w:tmpl w:val="F1B08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E1"/>
    <w:rsid w:val="000231A7"/>
    <w:rsid w:val="0005548A"/>
    <w:rsid w:val="000940A3"/>
    <w:rsid w:val="000E7B95"/>
    <w:rsid w:val="001A68C2"/>
    <w:rsid w:val="001B024D"/>
    <w:rsid w:val="0022251A"/>
    <w:rsid w:val="002425EC"/>
    <w:rsid w:val="002568EA"/>
    <w:rsid w:val="00273613"/>
    <w:rsid w:val="00283BE3"/>
    <w:rsid w:val="00304261"/>
    <w:rsid w:val="003942EC"/>
    <w:rsid w:val="0048121A"/>
    <w:rsid w:val="004B74DC"/>
    <w:rsid w:val="004C6C16"/>
    <w:rsid w:val="004D66D6"/>
    <w:rsid w:val="00576E43"/>
    <w:rsid w:val="005F3369"/>
    <w:rsid w:val="00676F9E"/>
    <w:rsid w:val="006A29AB"/>
    <w:rsid w:val="006D0941"/>
    <w:rsid w:val="006F6802"/>
    <w:rsid w:val="007053B5"/>
    <w:rsid w:val="00723989"/>
    <w:rsid w:val="007406D0"/>
    <w:rsid w:val="00741F83"/>
    <w:rsid w:val="007707F8"/>
    <w:rsid w:val="00784437"/>
    <w:rsid w:val="00815D03"/>
    <w:rsid w:val="00895C33"/>
    <w:rsid w:val="0094473A"/>
    <w:rsid w:val="00950EC5"/>
    <w:rsid w:val="00987DDE"/>
    <w:rsid w:val="009B18E1"/>
    <w:rsid w:val="00A22716"/>
    <w:rsid w:val="00A42CF3"/>
    <w:rsid w:val="00A70ABE"/>
    <w:rsid w:val="00A749CA"/>
    <w:rsid w:val="00B76959"/>
    <w:rsid w:val="00BF3603"/>
    <w:rsid w:val="00C73DAB"/>
    <w:rsid w:val="00C92744"/>
    <w:rsid w:val="00CB03CE"/>
    <w:rsid w:val="00CC4930"/>
    <w:rsid w:val="00CF28FD"/>
    <w:rsid w:val="00D15E2B"/>
    <w:rsid w:val="00D82588"/>
    <w:rsid w:val="00E81D92"/>
    <w:rsid w:val="00EA17D0"/>
    <w:rsid w:val="00EE7DC6"/>
    <w:rsid w:val="00F63816"/>
    <w:rsid w:val="00FA4737"/>
    <w:rsid w:val="00FA4ADA"/>
    <w:rsid w:val="00FC3D2F"/>
    <w:rsid w:val="00FD48B2"/>
    <w:rsid w:val="00FE1759"/>
    <w:rsid w:val="00FE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CB59"/>
  <w15:chartTrackingRefBased/>
  <w15:docId w15:val="{7A4F7F83-833A-4164-B194-3290AAE4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03"/>
    <w:pPr>
      <w:ind w:left="720"/>
      <w:contextualSpacing/>
    </w:pPr>
  </w:style>
  <w:style w:type="character" w:styleId="Hyperlink">
    <w:name w:val="Hyperlink"/>
    <w:basedOn w:val="DefaultParagraphFont"/>
    <w:uiPriority w:val="99"/>
    <w:unhideWhenUsed/>
    <w:rsid w:val="00CC4930"/>
    <w:rPr>
      <w:color w:val="0563C1" w:themeColor="hyperlink"/>
      <w:u w:val="single"/>
    </w:rPr>
  </w:style>
  <w:style w:type="character" w:styleId="FollowedHyperlink">
    <w:name w:val="FollowedHyperlink"/>
    <w:basedOn w:val="DefaultParagraphFont"/>
    <w:uiPriority w:val="99"/>
    <w:semiHidden/>
    <w:unhideWhenUsed/>
    <w:rsid w:val="0022251A"/>
    <w:rPr>
      <w:color w:val="954F72" w:themeColor="followedHyperlink"/>
      <w:u w:val="single"/>
    </w:rPr>
  </w:style>
  <w:style w:type="table" w:styleId="TableGrid">
    <w:name w:val="Table Grid"/>
    <w:basedOn w:val="TableNormal"/>
    <w:uiPriority w:val="39"/>
    <w:rsid w:val="005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ohhs-web.ehs.govt.state.ma.us/IT/agency-email-address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ohhs-web.ehs.govt.state.ma.us/IT/ca-online.asp" TargetMode="External"/><Relationship Id="rId5" Type="http://schemas.openxmlformats.org/officeDocument/2006/relationships/hyperlink" Target="https://eohhsintranet.ehs.state.ma.us/IT/ITForms/Network_&amp;_Email_Request_Form_FINAL_FORM.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 Sudarshan (EHS)</dc:creator>
  <cp:keywords/>
  <dc:description/>
  <cp:lastModifiedBy>Cantrell, Susan (EHS)</cp:lastModifiedBy>
  <cp:revision>7</cp:revision>
  <dcterms:created xsi:type="dcterms:W3CDTF">2018-05-21T18:03:00Z</dcterms:created>
  <dcterms:modified xsi:type="dcterms:W3CDTF">2020-04-24T17:11:00Z</dcterms:modified>
</cp:coreProperties>
</file>