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8B3D" w14:textId="77777777" w:rsidR="00C4557F" w:rsidRDefault="00C4557F" w:rsidP="00C4557F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Step-by-Step Instructions for Local Education Agencies (LEAs)</w:t>
      </w:r>
    </w:p>
    <w:p w14:paraId="14DB0C67" w14:textId="77777777" w:rsidR="00C4557F" w:rsidRDefault="00C4557F" w:rsidP="00C4557F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Participating in the School-Based Medicaid Program (SBMP)</w:t>
      </w:r>
    </w:p>
    <w:p w14:paraId="073E66FF" w14:textId="0EDB79C4" w:rsidR="00A007AD" w:rsidRDefault="00A007AD" w:rsidP="00A007AD">
      <w:pPr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Completing the Federally Required Disclosures Form</w:t>
      </w:r>
    </w:p>
    <w:p w14:paraId="1B12A2CC" w14:textId="13EC48CD" w:rsidR="00C4557F" w:rsidRDefault="00C4557F" w:rsidP="00A007AD">
      <w:pPr>
        <w:spacing w:before="120" w:after="12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The Federally Required Disclosures Form (FRDF) can be found on MassHealth’s SBMP Website, along with other instructions and forms that may be required for LEAs, here: [</w:t>
      </w:r>
      <w:hyperlink r:id="rId7" w:history="1">
        <w:r w:rsidR="00141E80">
          <w:rPr>
            <w:rStyle w:val="Hyperlink"/>
          </w:rPr>
          <w:t>LEA Provider Revalidation Information and Resources | Mass.gov</w:t>
        </w:r>
      </w:hyperlink>
      <w:r>
        <w:rPr>
          <w:rFonts w:ascii="Franklin Gothic Book" w:hAnsi="Franklin Gothic Book"/>
          <w:sz w:val="24"/>
          <w:szCs w:val="24"/>
        </w:rPr>
        <w:t xml:space="preserve">]. </w:t>
      </w:r>
      <w:r w:rsidR="009C75E8">
        <w:rPr>
          <w:rFonts w:ascii="Franklin Gothic Book" w:hAnsi="Franklin Gothic Book"/>
          <w:sz w:val="24"/>
          <w:szCs w:val="24"/>
        </w:rPr>
        <w:t>There are instructions for completing the form on page 1 of the form itself.  Definitions of terms are listed on page 2 of the form itself. These instructions are being provided to LEAs as a supplement to the form instructions to assist in identifying the required information that applies to LEAs more specifically.</w:t>
      </w:r>
      <w:r w:rsidR="00624F0C">
        <w:rPr>
          <w:rFonts w:ascii="Franklin Gothic Book" w:hAnsi="Franklin Gothic Book"/>
          <w:sz w:val="24"/>
          <w:szCs w:val="24"/>
        </w:rPr>
        <w:t xml:space="preserve">  Examples of completed FRDF forms for different types of LEAs are also available on the website for reference.</w:t>
      </w:r>
    </w:p>
    <w:p w14:paraId="0FB4E4E4" w14:textId="453EF390" w:rsidR="00387522" w:rsidRDefault="00387522" w:rsidP="00A007AD">
      <w:pPr>
        <w:spacing w:before="120" w:after="12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Page 1, Contact Information</w:t>
      </w:r>
    </w:p>
    <w:p w14:paraId="2D0D81C9" w14:textId="4774BA8A" w:rsidR="005144EE" w:rsidRDefault="00640AC1" w:rsidP="005144EE">
      <w:pPr>
        <w:pStyle w:val="ListParagraph"/>
        <w:numPr>
          <w:ilvl w:val="0"/>
          <w:numId w:val="1"/>
        </w:numPr>
        <w:rPr>
          <w:rFonts w:ascii="Franklin Gothic Book" w:hAnsi="Franklin Gothic Book"/>
          <w:color w:val="auto"/>
          <w:sz w:val="24"/>
          <w:szCs w:val="22"/>
        </w:rPr>
      </w:pPr>
      <w:r>
        <w:rPr>
          <w:rFonts w:ascii="Franklin Gothic Book" w:hAnsi="Franklin Gothic Book"/>
          <w:color w:val="auto"/>
          <w:sz w:val="24"/>
          <w:szCs w:val="22"/>
        </w:rPr>
        <w:t xml:space="preserve">Identify the </w:t>
      </w:r>
      <w:r w:rsidR="0005199D">
        <w:rPr>
          <w:rFonts w:ascii="Franklin Gothic Book" w:hAnsi="Franklin Gothic Book"/>
          <w:color w:val="auto"/>
          <w:sz w:val="24"/>
          <w:szCs w:val="22"/>
        </w:rPr>
        <w:t>c</w:t>
      </w:r>
      <w:r w:rsidR="005144EE">
        <w:rPr>
          <w:rFonts w:ascii="Franklin Gothic Book" w:hAnsi="Franklin Gothic Book"/>
          <w:color w:val="auto"/>
          <w:sz w:val="24"/>
          <w:szCs w:val="22"/>
        </w:rPr>
        <w:t xml:space="preserve">ontact </w:t>
      </w:r>
      <w:r w:rsidR="0005199D">
        <w:rPr>
          <w:rFonts w:ascii="Franklin Gothic Book" w:hAnsi="Franklin Gothic Book"/>
          <w:color w:val="auto"/>
          <w:sz w:val="24"/>
          <w:szCs w:val="22"/>
        </w:rPr>
        <w:t>p</w:t>
      </w:r>
      <w:r w:rsidR="005144EE">
        <w:rPr>
          <w:rFonts w:ascii="Franklin Gothic Book" w:hAnsi="Franklin Gothic Book"/>
          <w:color w:val="auto"/>
          <w:sz w:val="24"/>
          <w:szCs w:val="22"/>
        </w:rPr>
        <w:t>erson</w:t>
      </w:r>
      <w:r w:rsidR="009C75E8">
        <w:rPr>
          <w:rFonts w:ascii="Franklin Gothic Book" w:hAnsi="Franklin Gothic Book"/>
          <w:color w:val="auto"/>
          <w:sz w:val="24"/>
          <w:szCs w:val="22"/>
        </w:rPr>
        <w:t xml:space="preserve"> </w:t>
      </w:r>
      <w:r w:rsidR="0005199D">
        <w:rPr>
          <w:rFonts w:ascii="Franklin Gothic Book" w:hAnsi="Franklin Gothic Book"/>
          <w:color w:val="auto"/>
          <w:sz w:val="24"/>
          <w:szCs w:val="22"/>
        </w:rPr>
        <w:t>n</w:t>
      </w:r>
      <w:r w:rsidR="009C75E8">
        <w:rPr>
          <w:rFonts w:ascii="Franklin Gothic Book" w:hAnsi="Franklin Gothic Book"/>
          <w:color w:val="auto"/>
          <w:sz w:val="24"/>
          <w:szCs w:val="22"/>
        </w:rPr>
        <w:t>ame</w:t>
      </w:r>
      <w:r w:rsidR="005144EE">
        <w:rPr>
          <w:rFonts w:ascii="Franklin Gothic Book" w:hAnsi="Franklin Gothic Book"/>
          <w:color w:val="auto"/>
          <w:sz w:val="24"/>
          <w:szCs w:val="22"/>
        </w:rPr>
        <w:t xml:space="preserve">, </w:t>
      </w:r>
      <w:r w:rsidR="0005199D">
        <w:rPr>
          <w:rFonts w:ascii="Franklin Gothic Book" w:hAnsi="Franklin Gothic Book"/>
          <w:color w:val="auto"/>
          <w:sz w:val="24"/>
          <w:szCs w:val="22"/>
        </w:rPr>
        <w:t>t</w:t>
      </w:r>
      <w:r w:rsidR="005144EE">
        <w:rPr>
          <w:rFonts w:ascii="Franklin Gothic Book" w:hAnsi="Franklin Gothic Book"/>
          <w:color w:val="auto"/>
          <w:sz w:val="24"/>
          <w:szCs w:val="22"/>
        </w:rPr>
        <w:t>itle</w:t>
      </w:r>
      <w:r w:rsidR="0005199D">
        <w:rPr>
          <w:rFonts w:ascii="Franklin Gothic Book" w:hAnsi="Franklin Gothic Book"/>
          <w:color w:val="auto"/>
          <w:sz w:val="24"/>
          <w:szCs w:val="22"/>
        </w:rPr>
        <w:t>,</w:t>
      </w:r>
      <w:r w:rsidR="005144EE">
        <w:rPr>
          <w:rFonts w:ascii="Franklin Gothic Book" w:hAnsi="Franklin Gothic Book"/>
          <w:color w:val="auto"/>
          <w:sz w:val="24"/>
          <w:szCs w:val="22"/>
        </w:rPr>
        <w:t xml:space="preserve"> </w:t>
      </w:r>
      <w:r w:rsidR="0005199D">
        <w:rPr>
          <w:rFonts w:ascii="Franklin Gothic Book" w:hAnsi="Franklin Gothic Book"/>
          <w:color w:val="auto"/>
          <w:sz w:val="24"/>
          <w:szCs w:val="22"/>
        </w:rPr>
        <w:t>p</w:t>
      </w:r>
      <w:r w:rsidR="005144EE">
        <w:rPr>
          <w:rFonts w:ascii="Franklin Gothic Book" w:hAnsi="Franklin Gothic Book"/>
          <w:color w:val="auto"/>
          <w:sz w:val="24"/>
          <w:szCs w:val="22"/>
        </w:rPr>
        <w:t xml:space="preserve">hone </w:t>
      </w:r>
      <w:r w:rsidR="0005199D">
        <w:rPr>
          <w:rFonts w:ascii="Franklin Gothic Book" w:hAnsi="Franklin Gothic Book"/>
          <w:color w:val="auto"/>
          <w:sz w:val="24"/>
          <w:szCs w:val="22"/>
        </w:rPr>
        <w:t>n</w:t>
      </w:r>
      <w:r w:rsidR="0069574E">
        <w:rPr>
          <w:rFonts w:ascii="Franklin Gothic Book" w:hAnsi="Franklin Gothic Book"/>
          <w:color w:val="auto"/>
          <w:sz w:val="24"/>
          <w:szCs w:val="22"/>
        </w:rPr>
        <w:t>umber</w:t>
      </w:r>
      <w:r w:rsidR="0005199D">
        <w:rPr>
          <w:rFonts w:ascii="Franklin Gothic Book" w:hAnsi="Franklin Gothic Book"/>
          <w:color w:val="auto"/>
          <w:sz w:val="24"/>
          <w:szCs w:val="22"/>
        </w:rPr>
        <w:t xml:space="preserve"> and email address</w:t>
      </w:r>
      <w:r w:rsidR="005144EE">
        <w:rPr>
          <w:rFonts w:ascii="Franklin Gothic Book" w:hAnsi="Franklin Gothic Book"/>
          <w:color w:val="auto"/>
          <w:sz w:val="24"/>
          <w:szCs w:val="22"/>
        </w:rPr>
        <w:t xml:space="preserve"> of </w:t>
      </w:r>
      <w:r w:rsidR="0005199D">
        <w:rPr>
          <w:rFonts w:ascii="Franklin Gothic Book" w:hAnsi="Franklin Gothic Book"/>
          <w:color w:val="auto"/>
          <w:sz w:val="24"/>
          <w:szCs w:val="22"/>
        </w:rPr>
        <w:t xml:space="preserve">the individual completing the form who should be the primary point of contact </w:t>
      </w:r>
      <w:r w:rsidR="005144EE">
        <w:rPr>
          <w:rFonts w:ascii="Franklin Gothic Book" w:hAnsi="Franklin Gothic Book"/>
          <w:color w:val="auto"/>
          <w:sz w:val="24"/>
          <w:szCs w:val="22"/>
        </w:rPr>
        <w:t>at the school district who can be reached with questions about the form.</w:t>
      </w:r>
    </w:p>
    <w:p w14:paraId="0C088DD5" w14:textId="77777777" w:rsidR="00C970FC" w:rsidRDefault="00C970FC" w:rsidP="00C970FC">
      <w:pPr>
        <w:pStyle w:val="ListParagraph"/>
        <w:rPr>
          <w:rFonts w:ascii="Franklin Gothic Book" w:hAnsi="Franklin Gothic Book"/>
          <w:color w:val="auto"/>
          <w:sz w:val="24"/>
          <w:szCs w:val="22"/>
        </w:rPr>
      </w:pPr>
    </w:p>
    <w:p w14:paraId="0001E66F" w14:textId="741BA14D" w:rsidR="00A007AD" w:rsidRDefault="00A007AD" w:rsidP="00A007AD">
      <w:pPr>
        <w:spacing w:before="120" w:after="12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  <w:szCs w:val="24"/>
        </w:rPr>
        <w:t xml:space="preserve">Page 3, </w:t>
      </w:r>
      <w:r w:rsidR="003C0C91">
        <w:rPr>
          <w:rFonts w:ascii="Franklin Gothic Book" w:hAnsi="Franklin Gothic Book"/>
          <w:sz w:val="24"/>
          <w:szCs w:val="24"/>
        </w:rPr>
        <w:t xml:space="preserve">Section 1: </w:t>
      </w:r>
      <w:r w:rsidR="0005199D">
        <w:rPr>
          <w:rFonts w:ascii="Franklin Gothic Book" w:hAnsi="Franklin Gothic Book"/>
          <w:sz w:val="24"/>
          <w:szCs w:val="24"/>
        </w:rPr>
        <w:t>Disclosing Entity Service Location / DBA Name</w:t>
      </w:r>
    </w:p>
    <w:p w14:paraId="63F1E0BA" w14:textId="737B1B9B" w:rsidR="00A007AD" w:rsidRPr="00C83E26" w:rsidRDefault="00A007AD" w:rsidP="00A007AD">
      <w:pPr>
        <w:pStyle w:val="ListParagraph"/>
        <w:numPr>
          <w:ilvl w:val="0"/>
          <w:numId w:val="1"/>
        </w:numPr>
        <w:rPr>
          <w:rFonts w:ascii="Franklin Gothic Book" w:hAnsi="Franklin Gothic Book"/>
          <w:color w:val="auto"/>
          <w:sz w:val="24"/>
          <w:szCs w:val="22"/>
        </w:rPr>
      </w:pPr>
      <w:r>
        <w:rPr>
          <w:rFonts w:ascii="Franklin Gothic Book" w:hAnsi="Franklin Gothic Book"/>
          <w:color w:val="auto"/>
          <w:sz w:val="24"/>
          <w:szCs w:val="22"/>
        </w:rPr>
        <w:t xml:space="preserve">The </w:t>
      </w:r>
      <w:r w:rsidR="0005199D">
        <w:rPr>
          <w:rFonts w:ascii="Franklin Gothic Book" w:hAnsi="Franklin Gothic Book"/>
          <w:color w:val="auto"/>
          <w:sz w:val="24"/>
          <w:szCs w:val="22"/>
        </w:rPr>
        <w:t xml:space="preserve">LEAs </w:t>
      </w:r>
      <w:r>
        <w:rPr>
          <w:rFonts w:ascii="Franklin Gothic Book" w:hAnsi="Franklin Gothic Book"/>
          <w:color w:val="auto"/>
          <w:sz w:val="24"/>
          <w:szCs w:val="22"/>
          <w:u w:val="single"/>
        </w:rPr>
        <w:t xml:space="preserve">legal entity </w:t>
      </w:r>
      <w:r>
        <w:rPr>
          <w:rFonts w:ascii="Franklin Gothic Book" w:hAnsi="Franklin Gothic Book"/>
          <w:color w:val="auto"/>
          <w:sz w:val="24"/>
          <w:szCs w:val="22"/>
        </w:rPr>
        <w:t xml:space="preserve">name </w:t>
      </w:r>
      <w:r w:rsidR="0005199D">
        <w:rPr>
          <w:rFonts w:ascii="Franklin Gothic Book" w:hAnsi="Franklin Gothic Book"/>
          <w:color w:val="auto"/>
          <w:sz w:val="24"/>
          <w:szCs w:val="22"/>
        </w:rPr>
        <w:t xml:space="preserve">should be listed </w:t>
      </w:r>
      <w:r w:rsidR="0005199D" w:rsidRPr="00C83E26">
        <w:rPr>
          <w:rFonts w:ascii="Franklin Gothic Book" w:hAnsi="Franklin Gothic Book"/>
          <w:color w:val="auto"/>
          <w:sz w:val="24"/>
          <w:szCs w:val="22"/>
        </w:rPr>
        <w:t xml:space="preserve">first, </w:t>
      </w:r>
      <w:proofErr w:type="gramStart"/>
      <w:r w:rsidR="0005199D" w:rsidRPr="00C83E26">
        <w:rPr>
          <w:rFonts w:ascii="Franklin Gothic Book" w:hAnsi="Franklin Gothic Book"/>
          <w:color w:val="auto"/>
          <w:sz w:val="24"/>
          <w:szCs w:val="22"/>
        </w:rPr>
        <w:t>followed after</w:t>
      </w:r>
      <w:proofErr w:type="gramEnd"/>
      <w:r w:rsidR="0005199D" w:rsidRPr="00C83E26">
        <w:rPr>
          <w:rFonts w:ascii="Franklin Gothic Book" w:hAnsi="Franklin Gothic Book"/>
          <w:color w:val="auto"/>
          <w:sz w:val="24"/>
          <w:szCs w:val="22"/>
        </w:rPr>
        <w:t xml:space="preserve"> a slash “/” by </w:t>
      </w:r>
      <w:r w:rsidRPr="00C83E26">
        <w:rPr>
          <w:rFonts w:ascii="Franklin Gothic Book" w:hAnsi="Franklin Gothic Book"/>
          <w:color w:val="auto"/>
          <w:sz w:val="24"/>
          <w:szCs w:val="22"/>
        </w:rPr>
        <w:t>the common</w:t>
      </w:r>
      <w:r w:rsidR="0005199D" w:rsidRPr="00C83E26">
        <w:rPr>
          <w:rFonts w:ascii="Franklin Gothic Book" w:hAnsi="Franklin Gothic Book"/>
          <w:color w:val="auto"/>
          <w:sz w:val="24"/>
          <w:szCs w:val="22"/>
        </w:rPr>
        <w:t>/DBA</w:t>
      </w:r>
      <w:r w:rsidRPr="00C83E26">
        <w:rPr>
          <w:rFonts w:ascii="Franklin Gothic Book" w:hAnsi="Franklin Gothic Book"/>
          <w:color w:val="auto"/>
          <w:sz w:val="24"/>
          <w:szCs w:val="22"/>
        </w:rPr>
        <w:t xml:space="preserve"> name</w:t>
      </w:r>
      <w:r w:rsidR="0005199D" w:rsidRPr="00C83E26">
        <w:rPr>
          <w:rFonts w:ascii="Franklin Gothic Book" w:hAnsi="Franklin Gothic Book"/>
          <w:color w:val="auto"/>
          <w:sz w:val="24"/>
          <w:szCs w:val="22"/>
        </w:rPr>
        <w:t>.</w:t>
      </w:r>
      <w:r w:rsidR="00D836D0" w:rsidRPr="00C83E26">
        <w:rPr>
          <w:rFonts w:ascii="Franklin Gothic Book" w:hAnsi="Franklin Gothic Book"/>
          <w:color w:val="auto"/>
          <w:sz w:val="24"/>
          <w:szCs w:val="22"/>
        </w:rPr>
        <w:t xml:space="preserve"> </w:t>
      </w:r>
      <w:r w:rsidRPr="00C83E26">
        <w:rPr>
          <w:rFonts w:ascii="Franklin Gothic Book" w:hAnsi="Franklin Gothic Book"/>
          <w:color w:val="auto"/>
          <w:sz w:val="24"/>
          <w:szCs w:val="22"/>
        </w:rPr>
        <w:t xml:space="preserve"> </w:t>
      </w:r>
      <w:r w:rsidR="0005199D" w:rsidRPr="00C83E26">
        <w:rPr>
          <w:rFonts w:ascii="Franklin Gothic Book" w:hAnsi="Franklin Gothic Book"/>
          <w:color w:val="auto"/>
          <w:sz w:val="24"/>
          <w:szCs w:val="22"/>
        </w:rPr>
        <w:t>For municipal LEAs, the legal entity would be the name of the city or town, and the DBA name would be the name of the public school district. For example, “</w:t>
      </w:r>
      <w:r w:rsidRPr="00C83E26">
        <w:rPr>
          <w:rFonts w:ascii="Franklin Gothic Book" w:hAnsi="Franklin Gothic Book"/>
          <w:color w:val="auto"/>
          <w:sz w:val="24"/>
          <w:szCs w:val="22"/>
        </w:rPr>
        <w:t>Town of XXX</w:t>
      </w:r>
      <w:r w:rsidR="0005199D" w:rsidRPr="00C83E26">
        <w:rPr>
          <w:rFonts w:ascii="Franklin Gothic Book" w:hAnsi="Franklin Gothic Book"/>
          <w:color w:val="auto"/>
          <w:sz w:val="24"/>
          <w:szCs w:val="22"/>
        </w:rPr>
        <w:t xml:space="preserve"> /</w:t>
      </w:r>
      <w:r w:rsidRPr="00C83E26">
        <w:rPr>
          <w:rFonts w:ascii="Franklin Gothic Book" w:hAnsi="Franklin Gothic Book"/>
          <w:color w:val="auto"/>
          <w:sz w:val="24"/>
          <w:szCs w:val="22"/>
        </w:rPr>
        <w:t xml:space="preserve"> XXX Public Schools.</w:t>
      </w:r>
      <w:r w:rsidR="0005199D" w:rsidRPr="00C83E26">
        <w:rPr>
          <w:rFonts w:ascii="Franklin Gothic Book" w:hAnsi="Franklin Gothic Book"/>
          <w:color w:val="auto"/>
          <w:sz w:val="24"/>
          <w:szCs w:val="22"/>
        </w:rPr>
        <w:t>”</w:t>
      </w:r>
      <w:r w:rsidRPr="00C83E26">
        <w:rPr>
          <w:rFonts w:ascii="Franklin Gothic Book" w:hAnsi="Franklin Gothic Book"/>
          <w:color w:val="auto"/>
          <w:sz w:val="24"/>
          <w:szCs w:val="22"/>
        </w:rPr>
        <w:t xml:space="preserve"> If the school is a regional or charter school, then t</w:t>
      </w:r>
      <w:r w:rsidR="0005199D" w:rsidRPr="00C83E26">
        <w:rPr>
          <w:rFonts w:ascii="Franklin Gothic Book" w:hAnsi="Franklin Gothic Book"/>
          <w:color w:val="auto"/>
          <w:sz w:val="24"/>
          <w:szCs w:val="22"/>
        </w:rPr>
        <w:t>here might not be a need to list a DBA name. Some examples:</w:t>
      </w:r>
    </w:p>
    <w:p w14:paraId="6F882F61" w14:textId="4BDBCEE4" w:rsidR="0005199D" w:rsidRPr="00C83E26" w:rsidRDefault="0005199D" w:rsidP="0005199D">
      <w:pPr>
        <w:pStyle w:val="ListParagraph"/>
        <w:numPr>
          <w:ilvl w:val="1"/>
          <w:numId w:val="1"/>
        </w:numPr>
        <w:rPr>
          <w:rFonts w:ascii="Franklin Gothic Book" w:hAnsi="Franklin Gothic Book"/>
          <w:color w:val="auto"/>
          <w:sz w:val="24"/>
          <w:szCs w:val="22"/>
        </w:rPr>
      </w:pPr>
      <w:r w:rsidRPr="00C83E26">
        <w:rPr>
          <w:rFonts w:ascii="Franklin Gothic Book" w:hAnsi="Franklin Gothic Book"/>
          <w:color w:val="auto"/>
          <w:sz w:val="24"/>
          <w:szCs w:val="22"/>
        </w:rPr>
        <w:t>XXX Charter Public School</w:t>
      </w:r>
    </w:p>
    <w:p w14:paraId="0E1013AF" w14:textId="0BF87265" w:rsidR="00624F0C" w:rsidRPr="00C83E26" w:rsidRDefault="00624F0C" w:rsidP="0005199D">
      <w:pPr>
        <w:pStyle w:val="ListParagraph"/>
        <w:numPr>
          <w:ilvl w:val="1"/>
          <w:numId w:val="1"/>
        </w:numPr>
        <w:rPr>
          <w:rFonts w:ascii="Franklin Gothic Book" w:hAnsi="Franklin Gothic Book"/>
          <w:color w:val="auto"/>
          <w:sz w:val="24"/>
          <w:szCs w:val="22"/>
        </w:rPr>
      </w:pPr>
      <w:r w:rsidRPr="00C83E26">
        <w:rPr>
          <w:rFonts w:ascii="Franklin Gothic Book" w:hAnsi="Franklin Gothic Book"/>
          <w:color w:val="auto"/>
          <w:sz w:val="24"/>
          <w:szCs w:val="22"/>
        </w:rPr>
        <w:t>XXX Regional School District</w:t>
      </w:r>
    </w:p>
    <w:p w14:paraId="7FEAB35D" w14:textId="4BC2E408" w:rsidR="0005199D" w:rsidRPr="00C83E26" w:rsidRDefault="0005199D" w:rsidP="0005199D">
      <w:pPr>
        <w:pStyle w:val="ListParagraph"/>
        <w:numPr>
          <w:ilvl w:val="1"/>
          <w:numId w:val="1"/>
        </w:numPr>
        <w:rPr>
          <w:rFonts w:ascii="Franklin Gothic Book" w:hAnsi="Franklin Gothic Book"/>
          <w:color w:val="auto"/>
          <w:sz w:val="24"/>
          <w:szCs w:val="22"/>
        </w:rPr>
      </w:pPr>
      <w:r w:rsidRPr="00C83E26">
        <w:rPr>
          <w:rFonts w:ascii="Franklin Gothic Book" w:hAnsi="Franklin Gothic Book"/>
          <w:color w:val="auto"/>
          <w:sz w:val="24"/>
          <w:szCs w:val="22"/>
        </w:rPr>
        <w:t>XXX County Regional Vocational School District / XXX Technical High School</w:t>
      </w:r>
    </w:p>
    <w:p w14:paraId="0638476A" w14:textId="71B184B9" w:rsidR="00624F0C" w:rsidRPr="00C83E26" w:rsidRDefault="00BC046B" w:rsidP="00C4557F">
      <w:pPr>
        <w:pStyle w:val="ListParagraph"/>
        <w:numPr>
          <w:ilvl w:val="0"/>
          <w:numId w:val="1"/>
        </w:numPr>
        <w:rPr>
          <w:rFonts w:ascii="Franklin Gothic Book" w:hAnsi="Franklin Gothic Book"/>
          <w:color w:val="auto"/>
          <w:sz w:val="24"/>
          <w:szCs w:val="22"/>
        </w:rPr>
      </w:pPr>
      <w:r w:rsidRPr="00C83E26">
        <w:rPr>
          <w:rFonts w:ascii="Franklin Gothic Book" w:hAnsi="Franklin Gothic Book"/>
          <w:color w:val="auto"/>
          <w:sz w:val="24"/>
          <w:szCs w:val="22"/>
        </w:rPr>
        <w:t xml:space="preserve">Fill in the </w:t>
      </w:r>
      <w:r w:rsidR="00027E1F" w:rsidRPr="00C83E26">
        <w:rPr>
          <w:rFonts w:ascii="Franklin Gothic Book" w:hAnsi="Franklin Gothic Book"/>
          <w:color w:val="auto"/>
          <w:sz w:val="24"/>
          <w:szCs w:val="22"/>
        </w:rPr>
        <w:t>DBA a</w:t>
      </w:r>
      <w:r w:rsidR="00624F0C" w:rsidRPr="00C83E26">
        <w:rPr>
          <w:rFonts w:ascii="Franklin Gothic Book" w:hAnsi="Franklin Gothic Book"/>
          <w:color w:val="auto"/>
          <w:sz w:val="24"/>
          <w:szCs w:val="22"/>
        </w:rPr>
        <w:t>ddress</w:t>
      </w:r>
      <w:r w:rsidR="00027E1F" w:rsidRPr="00C83E26">
        <w:rPr>
          <w:rFonts w:ascii="Franklin Gothic Book" w:hAnsi="Franklin Gothic Book"/>
          <w:color w:val="auto"/>
          <w:sz w:val="24"/>
          <w:szCs w:val="22"/>
        </w:rPr>
        <w:t>.</w:t>
      </w:r>
    </w:p>
    <w:p w14:paraId="319ADA2D" w14:textId="444F4AB2" w:rsidR="00A007AD" w:rsidRPr="00C83E26" w:rsidRDefault="00624F0C" w:rsidP="00C4557F">
      <w:pPr>
        <w:pStyle w:val="ListParagraph"/>
        <w:numPr>
          <w:ilvl w:val="0"/>
          <w:numId w:val="1"/>
        </w:numPr>
        <w:rPr>
          <w:rFonts w:ascii="Franklin Gothic Book" w:hAnsi="Franklin Gothic Book"/>
          <w:color w:val="auto"/>
          <w:sz w:val="24"/>
          <w:szCs w:val="22"/>
        </w:rPr>
      </w:pPr>
      <w:r w:rsidRPr="00C83E26">
        <w:rPr>
          <w:rFonts w:ascii="Franklin Gothic Book" w:hAnsi="Franklin Gothic Book"/>
          <w:color w:val="auto"/>
          <w:sz w:val="24"/>
          <w:szCs w:val="22"/>
        </w:rPr>
        <w:t>Fill in the</w:t>
      </w:r>
      <w:r w:rsidR="00BC046B" w:rsidRPr="00C83E26">
        <w:rPr>
          <w:rFonts w:ascii="Franklin Gothic Book" w:hAnsi="Franklin Gothic Book"/>
          <w:color w:val="auto"/>
          <w:sz w:val="24"/>
          <w:szCs w:val="22"/>
        </w:rPr>
        <w:t xml:space="preserve"> NPI, PID/SL, and FEIN.</w:t>
      </w:r>
      <w:r w:rsidR="00C4557F" w:rsidRPr="00C83E26">
        <w:rPr>
          <w:rFonts w:ascii="Franklin Gothic Book" w:hAnsi="Franklin Gothic Book"/>
          <w:color w:val="auto"/>
          <w:sz w:val="24"/>
          <w:szCs w:val="22"/>
        </w:rPr>
        <w:t xml:space="preserve"> The</w:t>
      </w:r>
      <w:r w:rsidR="00027E1F" w:rsidRPr="00C83E26">
        <w:rPr>
          <w:rFonts w:ascii="Franklin Gothic Book" w:hAnsi="Franklin Gothic Book"/>
          <w:color w:val="auto"/>
          <w:sz w:val="24"/>
          <w:szCs w:val="22"/>
        </w:rPr>
        <w:t xml:space="preserve"> NPI and PID/SL were included in each LEA’s customized letter</w:t>
      </w:r>
      <w:r w:rsidRPr="00C83E26">
        <w:rPr>
          <w:rFonts w:ascii="Franklin Gothic Book" w:hAnsi="Franklin Gothic Book"/>
          <w:color w:val="auto"/>
          <w:sz w:val="24"/>
          <w:szCs w:val="22"/>
        </w:rPr>
        <w:t xml:space="preserve">, </w:t>
      </w:r>
      <w:r w:rsidR="00C4557F" w:rsidRPr="00C83E26">
        <w:rPr>
          <w:rFonts w:ascii="Franklin Gothic Book" w:hAnsi="Franklin Gothic Book"/>
          <w:color w:val="auto"/>
          <w:sz w:val="24"/>
          <w:szCs w:val="22"/>
        </w:rPr>
        <w:t xml:space="preserve">sent </w:t>
      </w:r>
      <w:r w:rsidR="00027E1F" w:rsidRPr="00C83E26">
        <w:rPr>
          <w:rFonts w:ascii="Franklin Gothic Book" w:hAnsi="Franklin Gothic Book"/>
          <w:color w:val="auto"/>
          <w:sz w:val="24"/>
          <w:szCs w:val="22"/>
        </w:rPr>
        <w:t xml:space="preserve">via email to the LEA Primary Contact for SBMP </w:t>
      </w:r>
      <w:r w:rsidR="00C4557F" w:rsidRPr="00C83E26">
        <w:rPr>
          <w:rFonts w:ascii="Franklin Gothic Book" w:hAnsi="Franklin Gothic Book"/>
          <w:color w:val="auto"/>
          <w:sz w:val="24"/>
          <w:szCs w:val="22"/>
        </w:rPr>
        <w:t xml:space="preserve">by the UMass </w:t>
      </w:r>
      <w:r w:rsidR="00027E1F" w:rsidRPr="00C83E26">
        <w:rPr>
          <w:rFonts w:ascii="Franklin Gothic Book" w:hAnsi="Franklin Gothic Book"/>
          <w:color w:val="auto"/>
          <w:sz w:val="24"/>
          <w:szCs w:val="22"/>
        </w:rPr>
        <w:t xml:space="preserve">Chan </w:t>
      </w:r>
      <w:r w:rsidR="00C4557F" w:rsidRPr="00C83E26">
        <w:rPr>
          <w:rFonts w:ascii="Franklin Gothic Book" w:hAnsi="Franklin Gothic Book"/>
          <w:color w:val="auto"/>
          <w:sz w:val="24"/>
          <w:szCs w:val="22"/>
        </w:rPr>
        <w:t>School-Based Medicaid Help Desk for easy reference.</w:t>
      </w:r>
    </w:p>
    <w:p w14:paraId="3C047091" w14:textId="77777777" w:rsidR="00C970FC" w:rsidRPr="00C83E26" w:rsidRDefault="00C970FC" w:rsidP="00C970FC">
      <w:pPr>
        <w:pStyle w:val="ListParagraph"/>
        <w:rPr>
          <w:rFonts w:ascii="Franklin Gothic Book" w:hAnsi="Franklin Gothic Book"/>
          <w:color w:val="auto"/>
          <w:sz w:val="24"/>
          <w:szCs w:val="22"/>
        </w:rPr>
      </w:pPr>
    </w:p>
    <w:p w14:paraId="1CB0C65E" w14:textId="70EDC4CA" w:rsidR="00A007AD" w:rsidRPr="00C83E26" w:rsidRDefault="00A007AD" w:rsidP="00A007AD">
      <w:pPr>
        <w:spacing w:before="120" w:after="120"/>
        <w:rPr>
          <w:rFonts w:ascii="Franklin Gothic Book" w:hAnsi="Franklin Gothic Book"/>
          <w:sz w:val="24"/>
        </w:rPr>
      </w:pPr>
      <w:r w:rsidRPr="00C83E26">
        <w:rPr>
          <w:rFonts w:ascii="Franklin Gothic Book" w:hAnsi="Franklin Gothic Book"/>
          <w:sz w:val="24"/>
        </w:rPr>
        <w:t xml:space="preserve">Page </w:t>
      </w:r>
      <w:r w:rsidR="00377D50" w:rsidRPr="00C83E26">
        <w:rPr>
          <w:rFonts w:ascii="Franklin Gothic Book" w:hAnsi="Franklin Gothic Book"/>
          <w:sz w:val="24"/>
        </w:rPr>
        <w:t xml:space="preserve">3, </w:t>
      </w:r>
      <w:r w:rsidR="003C0C91" w:rsidRPr="00C83E26">
        <w:rPr>
          <w:rFonts w:ascii="Franklin Gothic Book" w:hAnsi="Franklin Gothic Book"/>
          <w:sz w:val="24"/>
        </w:rPr>
        <w:t xml:space="preserve">Section 2: </w:t>
      </w:r>
      <w:r w:rsidR="00377D50" w:rsidRPr="00C83E26">
        <w:rPr>
          <w:rFonts w:ascii="Franklin Gothic Book" w:hAnsi="Franklin Gothic Book"/>
          <w:sz w:val="24"/>
        </w:rPr>
        <w:t>Ownership or Control Interest</w:t>
      </w:r>
      <w:r w:rsidR="00233ACC" w:rsidRPr="00C83E26">
        <w:rPr>
          <w:rFonts w:ascii="Franklin Gothic Book" w:hAnsi="Franklin Gothic Book"/>
          <w:sz w:val="24"/>
        </w:rPr>
        <w:t xml:space="preserve"> – First section, detailing the first owner/controlling interest must be completed. </w:t>
      </w:r>
    </w:p>
    <w:p w14:paraId="1A393458" w14:textId="44524C8D" w:rsidR="00BC046B" w:rsidRPr="00C83E26" w:rsidRDefault="00BC046B" w:rsidP="00A007AD">
      <w:pPr>
        <w:pStyle w:val="ListParagraph"/>
        <w:numPr>
          <w:ilvl w:val="0"/>
          <w:numId w:val="1"/>
        </w:numPr>
        <w:rPr>
          <w:rFonts w:ascii="Franklin Gothic Book" w:hAnsi="Franklin Gothic Book"/>
          <w:color w:val="auto"/>
          <w:sz w:val="24"/>
          <w:szCs w:val="22"/>
        </w:rPr>
      </w:pPr>
      <w:r w:rsidRPr="00C83E26">
        <w:rPr>
          <w:rFonts w:ascii="Franklin Gothic Book" w:hAnsi="Franklin Gothic Book"/>
          <w:color w:val="auto"/>
          <w:sz w:val="24"/>
          <w:szCs w:val="22"/>
        </w:rPr>
        <w:t>Check the box for ownership or control interest or both (this will likely be “Control Interest”)</w:t>
      </w:r>
    </w:p>
    <w:p w14:paraId="33B1A423" w14:textId="5D3D9C8D" w:rsidR="00A007AD" w:rsidRPr="00C83E26" w:rsidRDefault="00A007AD" w:rsidP="00A007AD">
      <w:pPr>
        <w:pStyle w:val="ListParagraph"/>
        <w:numPr>
          <w:ilvl w:val="0"/>
          <w:numId w:val="1"/>
        </w:numPr>
        <w:rPr>
          <w:rFonts w:ascii="Franklin Gothic Book" w:hAnsi="Franklin Gothic Book"/>
          <w:color w:val="auto"/>
          <w:sz w:val="24"/>
          <w:szCs w:val="22"/>
        </w:rPr>
      </w:pPr>
      <w:r w:rsidRPr="00C83E26">
        <w:rPr>
          <w:rFonts w:ascii="Franklin Gothic Book" w:hAnsi="Franklin Gothic Book"/>
          <w:color w:val="auto"/>
          <w:sz w:val="24"/>
          <w:szCs w:val="22"/>
        </w:rPr>
        <w:t xml:space="preserve">The </w:t>
      </w:r>
      <w:r w:rsidR="00BC046B" w:rsidRPr="00C83E26">
        <w:rPr>
          <w:rFonts w:ascii="Franklin Gothic Book" w:hAnsi="Franklin Gothic Book"/>
          <w:color w:val="auto"/>
          <w:sz w:val="24"/>
          <w:szCs w:val="22"/>
        </w:rPr>
        <w:t xml:space="preserve">City or </w:t>
      </w:r>
      <w:r w:rsidRPr="00C83E26">
        <w:rPr>
          <w:rFonts w:ascii="Franklin Gothic Book" w:hAnsi="Franklin Gothic Book"/>
          <w:color w:val="auto"/>
          <w:sz w:val="24"/>
          <w:szCs w:val="22"/>
        </w:rPr>
        <w:t xml:space="preserve">Town of XXX would be the ‘owner’ of the XXX Public Schools provider or a regional or charter school district should indicate their ownership information (which is probably the </w:t>
      </w:r>
      <w:r w:rsidR="00BC046B" w:rsidRPr="00C83E26">
        <w:rPr>
          <w:rFonts w:ascii="Franklin Gothic Book" w:hAnsi="Franklin Gothic Book"/>
          <w:color w:val="auto"/>
          <w:sz w:val="24"/>
          <w:szCs w:val="22"/>
        </w:rPr>
        <w:t xml:space="preserve">school </w:t>
      </w:r>
      <w:r w:rsidR="00233ACC" w:rsidRPr="00C83E26">
        <w:rPr>
          <w:rFonts w:ascii="Franklin Gothic Book" w:hAnsi="Franklin Gothic Book"/>
          <w:color w:val="auto"/>
          <w:sz w:val="24"/>
          <w:szCs w:val="22"/>
        </w:rPr>
        <w:t>district itself</w:t>
      </w:r>
      <w:r w:rsidRPr="00C83E26">
        <w:rPr>
          <w:rFonts w:ascii="Franklin Gothic Book" w:hAnsi="Franklin Gothic Book"/>
          <w:color w:val="auto"/>
          <w:sz w:val="24"/>
          <w:szCs w:val="22"/>
        </w:rPr>
        <w:t>). The legal entity address</w:t>
      </w:r>
      <w:r w:rsidR="00C83E26">
        <w:rPr>
          <w:rFonts w:ascii="Franklin Gothic Book" w:hAnsi="Franklin Gothic Book"/>
          <w:color w:val="auto"/>
          <w:sz w:val="24"/>
          <w:szCs w:val="22"/>
        </w:rPr>
        <w:t xml:space="preserve"> and</w:t>
      </w:r>
      <w:r w:rsidR="00BC046B" w:rsidRPr="00C83E26">
        <w:rPr>
          <w:rFonts w:ascii="Franklin Gothic Book" w:hAnsi="Franklin Gothic Book"/>
          <w:color w:val="auto"/>
          <w:sz w:val="24"/>
          <w:szCs w:val="22"/>
        </w:rPr>
        <w:t xml:space="preserve"> FEIN</w:t>
      </w:r>
      <w:r w:rsidR="00C83E26">
        <w:rPr>
          <w:rFonts w:ascii="Franklin Gothic Book" w:hAnsi="Franklin Gothic Book"/>
          <w:color w:val="auto"/>
          <w:sz w:val="24"/>
          <w:szCs w:val="22"/>
        </w:rPr>
        <w:t xml:space="preserve"> are required.</w:t>
      </w:r>
    </w:p>
    <w:p w14:paraId="39F7C811" w14:textId="25F9D302" w:rsidR="00A007AD" w:rsidRPr="00C83E26" w:rsidRDefault="003C0C91" w:rsidP="00A007AD">
      <w:pPr>
        <w:pStyle w:val="ListParagraph"/>
        <w:numPr>
          <w:ilvl w:val="0"/>
          <w:numId w:val="1"/>
        </w:numPr>
        <w:rPr>
          <w:rFonts w:ascii="Franklin Gothic Book" w:hAnsi="Franklin Gothic Book"/>
          <w:color w:val="auto"/>
          <w:sz w:val="24"/>
          <w:szCs w:val="22"/>
        </w:rPr>
      </w:pPr>
      <w:r w:rsidRPr="00C83E26">
        <w:rPr>
          <w:rFonts w:ascii="Franklin Gothic Book" w:hAnsi="Franklin Gothic Book"/>
          <w:color w:val="auto"/>
          <w:sz w:val="24"/>
          <w:szCs w:val="22"/>
        </w:rPr>
        <w:t>“For individuals only</w:t>
      </w:r>
      <w:r w:rsidR="00233ACC" w:rsidRPr="00C83E26">
        <w:rPr>
          <w:rFonts w:ascii="Franklin Gothic Book" w:hAnsi="Franklin Gothic Book"/>
          <w:color w:val="auto"/>
          <w:sz w:val="24"/>
          <w:szCs w:val="22"/>
        </w:rPr>
        <w:t>:</w:t>
      </w:r>
      <w:r w:rsidRPr="00C83E26">
        <w:rPr>
          <w:rFonts w:ascii="Franklin Gothic Book" w:hAnsi="Franklin Gothic Book"/>
          <w:color w:val="auto"/>
          <w:sz w:val="24"/>
          <w:szCs w:val="22"/>
        </w:rPr>
        <w:t>”</w:t>
      </w:r>
      <w:r w:rsidR="00A007AD" w:rsidRPr="00C83E26">
        <w:rPr>
          <w:rFonts w:ascii="Franklin Gothic Book" w:hAnsi="Franklin Gothic Book"/>
          <w:color w:val="auto"/>
          <w:sz w:val="24"/>
          <w:szCs w:val="22"/>
        </w:rPr>
        <w:t xml:space="preserve"> “None” is the answer</w:t>
      </w:r>
      <w:r w:rsidR="00233ACC" w:rsidRPr="00C83E26">
        <w:rPr>
          <w:rFonts w:ascii="Franklin Gothic Book" w:hAnsi="Franklin Gothic Book"/>
          <w:color w:val="auto"/>
          <w:sz w:val="24"/>
          <w:szCs w:val="22"/>
        </w:rPr>
        <w:t>, the response cannot be left blank</w:t>
      </w:r>
      <w:r w:rsidR="00A007AD" w:rsidRPr="00C83E26">
        <w:rPr>
          <w:rFonts w:ascii="Franklin Gothic Book" w:hAnsi="Franklin Gothic Book"/>
          <w:color w:val="auto"/>
          <w:sz w:val="24"/>
          <w:szCs w:val="22"/>
        </w:rPr>
        <w:t>.</w:t>
      </w:r>
    </w:p>
    <w:p w14:paraId="15D60BA5" w14:textId="59C1502A" w:rsidR="003C0C91" w:rsidRDefault="003C0C91" w:rsidP="003C0C91">
      <w:pPr>
        <w:pStyle w:val="ListParagraph"/>
        <w:numPr>
          <w:ilvl w:val="0"/>
          <w:numId w:val="1"/>
        </w:numPr>
        <w:rPr>
          <w:rFonts w:ascii="Franklin Gothic Book" w:hAnsi="Franklin Gothic Book"/>
          <w:color w:val="auto"/>
          <w:sz w:val="24"/>
          <w:szCs w:val="22"/>
        </w:rPr>
      </w:pPr>
      <w:bookmarkStart w:id="0" w:name="_Hlk152325729"/>
      <w:r w:rsidRPr="00C83E26">
        <w:rPr>
          <w:rFonts w:ascii="Franklin Gothic Book" w:hAnsi="Franklin Gothic Book"/>
          <w:color w:val="auto"/>
          <w:sz w:val="24"/>
          <w:szCs w:val="22"/>
        </w:rPr>
        <w:t>“For corporations only</w:t>
      </w:r>
      <w:r w:rsidR="00233ACC" w:rsidRPr="00C83E26">
        <w:rPr>
          <w:rFonts w:ascii="Franklin Gothic Book" w:hAnsi="Franklin Gothic Book"/>
          <w:color w:val="auto"/>
          <w:sz w:val="24"/>
          <w:szCs w:val="22"/>
        </w:rPr>
        <w:t>:</w:t>
      </w:r>
      <w:r w:rsidRPr="00C83E26">
        <w:rPr>
          <w:rFonts w:ascii="Franklin Gothic Book" w:hAnsi="Franklin Gothic Book"/>
          <w:color w:val="auto"/>
          <w:sz w:val="24"/>
          <w:szCs w:val="22"/>
        </w:rPr>
        <w:t>” List</w:t>
      </w:r>
      <w:r w:rsidR="00C970FC" w:rsidRPr="00C83E26">
        <w:rPr>
          <w:rFonts w:ascii="Franklin Gothic Book" w:hAnsi="Franklin Gothic Book"/>
          <w:color w:val="auto"/>
          <w:sz w:val="24"/>
          <w:szCs w:val="22"/>
        </w:rPr>
        <w:t xml:space="preserve"> any</w:t>
      </w:r>
      <w:r w:rsidRPr="00C83E26">
        <w:rPr>
          <w:rFonts w:ascii="Franklin Gothic Book" w:hAnsi="Franklin Gothic Book"/>
          <w:color w:val="auto"/>
          <w:sz w:val="24"/>
          <w:szCs w:val="22"/>
        </w:rPr>
        <w:t xml:space="preserve"> </w:t>
      </w:r>
      <w:r w:rsidR="00C970FC" w:rsidRPr="00C83E26">
        <w:rPr>
          <w:rFonts w:ascii="Franklin Gothic Book" w:hAnsi="Franklin Gothic Book"/>
          <w:color w:val="auto"/>
          <w:sz w:val="24"/>
          <w:szCs w:val="22"/>
        </w:rPr>
        <w:t>additional</w:t>
      </w:r>
      <w:r w:rsidRPr="00C83E26">
        <w:rPr>
          <w:rFonts w:ascii="Franklin Gothic Book" w:hAnsi="Franklin Gothic Book"/>
          <w:color w:val="auto"/>
          <w:sz w:val="24"/>
          <w:szCs w:val="22"/>
        </w:rPr>
        <w:t xml:space="preserve"> addresses, clearly labeled as to what they are</w:t>
      </w:r>
      <w:r w:rsidR="00C83E26">
        <w:rPr>
          <w:rFonts w:ascii="Franklin Gothic Book" w:hAnsi="Franklin Gothic Book"/>
          <w:color w:val="auto"/>
          <w:sz w:val="24"/>
          <w:szCs w:val="22"/>
        </w:rPr>
        <w:t>, if applicable (this is not common)</w:t>
      </w:r>
      <w:r w:rsidR="0069263D" w:rsidRPr="00C83E26">
        <w:rPr>
          <w:rFonts w:ascii="Franklin Gothic Book" w:hAnsi="Franklin Gothic Book"/>
          <w:color w:val="auto"/>
          <w:sz w:val="24"/>
          <w:szCs w:val="22"/>
        </w:rPr>
        <w:t xml:space="preserve">. </w:t>
      </w:r>
      <w:r w:rsidR="00233ACC" w:rsidRPr="00C83E26">
        <w:rPr>
          <w:rFonts w:ascii="Franklin Gothic Book" w:hAnsi="Franklin Gothic Book"/>
          <w:color w:val="auto"/>
          <w:sz w:val="24"/>
          <w:szCs w:val="22"/>
        </w:rPr>
        <w:t xml:space="preserve">If any address is a </w:t>
      </w:r>
      <w:r w:rsidR="003F6437" w:rsidRPr="00C83E26">
        <w:rPr>
          <w:rFonts w:ascii="Franklin Gothic Book" w:hAnsi="Franklin Gothic Book"/>
          <w:color w:val="auto"/>
          <w:sz w:val="24"/>
          <w:szCs w:val="22"/>
        </w:rPr>
        <w:t>P.O. Box</w:t>
      </w:r>
      <w:r w:rsidR="00233ACC" w:rsidRPr="00C83E26">
        <w:rPr>
          <w:rFonts w:ascii="Franklin Gothic Book" w:hAnsi="Franklin Gothic Book"/>
          <w:color w:val="auto"/>
          <w:sz w:val="24"/>
          <w:szCs w:val="22"/>
        </w:rPr>
        <w:t xml:space="preserve">, the </w:t>
      </w:r>
      <w:r w:rsidR="0069263D" w:rsidRPr="00C83E26">
        <w:rPr>
          <w:rFonts w:ascii="Franklin Gothic Book" w:hAnsi="Franklin Gothic Book"/>
          <w:color w:val="auto"/>
          <w:sz w:val="24"/>
          <w:szCs w:val="22"/>
        </w:rPr>
        <w:t>street address</w:t>
      </w:r>
      <w:r w:rsidR="00233ACC" w:rsidRPr="00C83E26">
        <w:rPr>
          <w:rFonts w:ascii="Franklin Gothic Book" w:hAnsi="Franklin Gothic Book"/>
          <w:color w:val="auto"/>
          <w:sz w:val="24"/>
          <w:szCs w:val="22"/>
        </w:rPr>
        <w:t xml:space="preserve"> should</w:t>
      </w:r>
      <w:r w:rsidR="00233ACC" w:rsidRPr="00701FF7">
        <w:rPr>
          <w:rFonts w:ascii="Franklin Gothic Book" w:hAnsi="Franklin Gothic Book"/>
          <w:color w:val="auto"/>
          <w:sz w:val="24"/>
          <w:szCs w:val="22"/>
        </w:rPr>
        <w:t xml:space="preserve"> also be listed.</w:t>
      </w:r>
      <w:r w:rsidR="003F6437" w:rsidRPr="00701FF7">
        <w:rPr>
          <w:rFonts w:ascii="Franklin Gothic Book" w:hAnsi="Franklin Gothic Book"/>
          <w:color w:val="auto"/>
          <w:sz w:val="24"/>
          <w:szCs w:val="22"/>
        </w:rPr>
        <w:t xml:space="preserve"> </w:t>
      </w:r>
      <w:r w:rsidR="00701FF7" w:rsidRPr="00701FF7">
        <w:rPr>
          <w:rFonts w:ascii="Franklin Gothic Book" w:hAnsi="Franklin Gothic Book"/>
          <w:color w:val="auto"/>
          <w:sz w:val="24"/>
          <w:szCs w:val="22"/>
        </w:rPr>
        <w:t>If additional space</w:t>
      </w:r>
      <w:r w:rsidRPr="00701FF7">
        <w:rPr>
          <w:rFonts w:ascii="Franklin Gothic Book" w:hAnsi="Franklin Gothic Book"/>
          <w:color w:val="auto"/>
          <w:sz w:val="24"/>
          <w:szCs w:val="22"/>
        </w:rPr>
        <w:t xml:space="preserve"> i</w:t>
      </w:r>
      <w:r w:rsidR="00701FF7" w:rsidRPr="00701FF7">
        <w:rPr>
          <w:rFonts w:ascii="Franklin Gothic Book" w:hAnsi="Franklin Gothic Book"/>
          <w:color w:val="auto"/>
          <w:sz w:val="24"/>
          <w:szCs w:val="22"/>
        </w:rPr>
        <w:t>s</w:t>
      </w:r>
      <w:r w:rsidRPr="00701FF7">
        <w:rPr>
          <w:rFonts w:ascii="Franklin Gothic Book" w:hAnsi="Franklin Gothic Book"/>
          <w:color w:val="auto"/>
          <w:sz w:val="24"/>
          <w:szCs w:val="22"/>
        </w:rPr>
        <w:t xml:space="preserve"> necessary</w:t>
      </w:r>
      <w:r w:rsidR="00233ACC" w:rsidRPr="00701FF7">
        <w:rPr>
          <w:rFonts w:ascii="Franklin Gothic Book" w:hAnsi="Franklin Gothic Book"/>
          <w:color w:val="auto"/>
          <w:sz w:val="24"/>
          <w:szCs w:val="22"/>
        </w:rPr>
        <w:t xml:space="preserve">, follow the instructions at the bottom of the form </w:t>
      </w:r>
      <w:r w:rsidR="00701FF7">
        <w:rPr>
          <w:rFonts w:ascii="Franklin Gothic Book" w:hAnsi="Franklin Gothic Book"/>
          <w:color w:val="auto"/>
          <w:sz w:val="24"/>
          <w:szCs w:val="22"/>
        </w:rPr>
        <w:t>to i</w:t>
      </w:r>
      <w:r w:rsidR="00233ACC">
        <w:rPr>
          <w:rFonts w:ascii="Franklin Gothic Book" w:hAnsi="Franklin Gothic Book"/>
          <w:color w:val="auto"/>
          <w:sz w:val="24"/>
          <w:szCs w:val="22"/>
        </w:rPr>
        <w:t>nsert additional copies of page</w:t>
      </w:r>
      <w:r w:rsidR="00701FF7">
        <w:rPr>
          <w:rFonts w:ascii="Franklin Gothic Book" w:hAnsi="Franklin Gothic Book"/>
          <w:color w:val="auto"/>
          <w:sz w:val="24"/>
          <w:szCs w:val="22"/>
        </w:rPr>
        <w:t xml:space="preserve"> 3</w:t>
      </w:r>
      <w:r w:rsidR="00233ACC">
        <w:rPr>
          <w:rFonts w:ascii="Franklin Gothic Book" w:hAnsi="Franklin Gothic Book"/>
          <w:color w:val="auto"/>
          <w:sz w:val="24"/>
          <w:szCs w:val="22"/>
        </w:rPr>
        <w:t>, as needed</w:t>
      </w:r>
      <w:r w:rsidR="003F6437">
        <w:rPr>
          <w:rFonts w:ascii="Franklin Gothic Book" w:hAnsi="Franklin Gothic Book"/>
          <w:color w:val="auto"/>
          <w:sz w:val="24"/>
          <w:szCs w:val="22"/>
        </w:rPr>
        <w:t>.</w:t>
      </w:r>
      <w:r w:rsidR="0069263D">
        <w:rPr>
          <w:rFonts w:ascii="Franklin Gothic Book" w:hAnsi="Franklin Gothic Book"/>
          <w:color w:val="auto"/>
          <w:sz w:val="24"/>
          <w:szCs w:val="22"/>
        </w:rPr>
        <w:t xml:space="preserve"> </w:t>
      </w:r>
      <w:r w:rsidR="00701FF7">
        <w:rPr>
          <w:rFonts w:ascii="Franklin Gothic Book" w:hAnsi="Franklin Gothic Book"/>
          <w:color w:val="auto"/>
          <w:sz w:val="24"/>
          <w:szCs w:val="22"/>
        </w:rPr>
        <w:t xml:space="preserve">Attachments that are not put on this form cannot be </w:t>
      </w:r>
      <w:r w:rsidR="00701FF7">
        <w:rPr>
          <w:rFonts w:ascii="Franklin Gothic Book" w:hAnsi="Franklin Gothic Book"/>
          <w:color w:val="auto"/>
          <w:sz w:val="24"/>
          <w:szCs w:val="22"/>
        </w:rPr>
        <w:lastRenderedPageBreak/>
        <w:t xml:space="preserve">accepted. </w:t>
      </w:r>
      <w:r w:rsidR="00901710">
        <w:rPr>
          <w:rFonts w:ascii="Franklin Gothic Book" w:hAnsi="Franklin Gothic Book"/>
          <w:color w:val="auto"/>
          <w:sz w:val="24"/>
          <w:szCs w:val="22"/>
        </w:rPr>
        <w:t>If there are no additional addresses, “None” is the answer.</w:t>
      </w:r>
      <w:r w:rsidR="00233ACC">
        <w:rPr>
          <w:rFonts w:ascii="Franklin Gothic Book" w:hAnsi="Franklin Gothic Book"/>
          <w:color w:val="auto"/>
          <w:sz w:val="24"/>
          <w:szCs w:val="22"/>
        </w:rPr>
        <w:t xml:space="preserve"> The response cannot be left blank.</w:t>
      </w:r>
    </w:p>
    <w:bookmarkEnd w:id="0"/>
    <w:p w14:paraId="49345C24" w14:textId="7118292A" w:rsidR="00251627" w:rsidRDefault="00251627" w:rsidP="00251627">
      <w:pPr>
        <w:pStyle w:val="ListParagraph"/>
        <w:numPr>
          <w:ilvl w:val="0"/>
          <w:numId w:val="1"/>
        </w:numPr>
        <w:rPr>
          <w:rFonts w:ascii="Franklin Gothic Book" w:hAnsi="Franklin Gothic Book"/>
          <w:color w:val="auto"/>
          <w:sz w:val="24"/>
          <w:szCs w:val="22"/>
        </w:rPr>
      </w:pPr>
      <w:r>
        <w:rPr>
          <w:rFonts w:ascii="Franklin Gothic Book" w:hAnsi="Franklin Gothic Book"/>
          <w:color w:val="auto"/>
          <w:sz w:val="24"/>
          <w:szCs w:val="22"/>
        </w:rPr>
        <w:t xml:space="preserve">If there are additional owners, please enter their information in the </w:t>
      </w:r>
      <w:r w:rsidR="00233ACC">
        <w:rPr>
          <w:rFonts w:ascii="Franklin Gothic Book" w:hAnsi="Franklin Gothic Book"/>
          <w:color w:val="auto"/>
          <w:sz w:val="24"/>
          <w:szCs w:val="22"/>
        </w:rPr>
        <w:t xml:space="preserve">second </w:t>
      </w:r>
      <w:r>
        <w:rPr>
          <w:rFonts w:ascii="Franklin Gothic Book" w:hAnsi="Franklin Gothic Book"/>
          <w:color w:val="auto"/>
          <w:sz w:val="24"/>
          <w:szCs w:val="22"/>
        </w:rPr>
        <w:t>section provided</w:t>
      </w:r>
      <w:r w:rsidR="00C83E26">
        <w:rPr>
          <w:rFonts w:ascii="Franklin Gothic Book" w:hAnsi="Franklin Gothic Book"/>
          <w:color w:val="auto"/>
          <w:sz w:val="24"/>
          <w:szCs w:val="22"/>
        </w:rPr>
        <w:t xml:space="preserve"> (this is not common)</w:t>
      </w:r>
      <w:r>
        <w:rPr>
          <w:rFonts w:ascii="Franklin Gothic Book" w:hAnsi="Franklin Gothic Book"/>
          <w:color w:val="auto"/>
          <w:sz w:val="24"/>
          <w:szCs w:val="22"/>
        </w:rPr>
        <w:t xml:space="preserve">. If more room is needed, </w:t>
      </w:r>
      <w:r w:rsidR="00233ACC" w:rsidRPr="00233ACC">
        <w:rPr>
          <w:rFonts w:ascii="Franklin Gothic Book" w:hAnsi="Franklin Gothic Book"/>
          <w:color w:val="auto"/>
          <w:sz w:val="24"/>
          <w:szCs w:val="22"/>
        </w:rPr>
        <w:t xml:space="preserve">follow the instructions at the bottom of the form </w:t>
      </w:r>
      <w:r w:rsidR="00701FF7" w:rsidRPr="00233ACC">
        <w:rPr>
          <w:rFonts w:ascii="Franklin Gothic Book" w:hAnsi="Franklin Gothic Book"/>
          <w:color w:val="auto"/>
          <w:sz w:val="24"/>
          <w:szCs w:val="22"/>
        </w:rPr>
        <w:t>to insert</w:t>
      </w:r>
      <w:r w:rsidR="00233ACC" w:rsidRPr="00233ACC">
        <w:rPr>
          <w:rFonts w:ascii="Franklin Gothic Book" w:hAnsi="Franklin Gothic Book"/>
          <w:color w:val="auto"/>
          <w:sz w:val="24"/>
          <w:szCs w:val="22"/>
        </w:rPr>
        <w:t xml:space="preserve"> additional copies of page</w:t>
      </w:r>
      <w:r w:rsidR="00701FF7">
        <w:rPr>
          <w:rFonts w:ascii="Franklin Gothic Book" w:hAnsi="Franklin Gothic Book"/>
          <w:color w:val="auto"/>
          <w:sz w:val="24"/>
          <w:szCs w:val="22"/>
        </w:rPr>
        <w:t xml:space="preserve"> 3</w:t>
      </w:r>
      <w:r w:rsidR="00233ACC" w:rsidRPr="00233ACC">
        <w:rPr>
          <w:rFonts w:ascii="Franklin Gothic Book" w:hAnsi="Franklin Gothic Book"/>
          <w:color w:val="auto"/>
          <w:sz w:val="24"/>
          <w:szCs w:val="22"/>
        </w:rPr>
        <w:t>, as needed</w:t>
      </w:r>
      <w:r>
        <w:rPr>
          <w:rFonts w:ascii="Franklin Gothic Book" w:hAnsi="Franklin Gothic Book"/>
          <w:color w:val="auto"/>
          <w:sz w:val="24"/>
          <w:szCs w:val="22"/>
        </w:rPr>
        <w:t>.</w:t>
      </w:r>
    </w:p>
    <w:p w14:paraId="4862EAC9" w14:textId="77777777" w:rsidR="003C0C91" w:rsidRDefault="003C0C91" w:rsidP="003C0C91">
      <w:pPr>
        <w:pStyle w:val="ListParagraph"/>
        <w:rPr>
          <w:rFonts w:ascii="Franklin Gothic Book" w:hAnsi="Franklin Gothic Book"/>
          <w:color w:val="auto"/>
          <w:sz w:val="24"/>
          <w:szCs w:val="22"/>
        </w:rPr>
      </w:pPr>
    </w:p>
    <w:p w14:paraId="71C30F36" w14:textId="745F2036" w:rsidR="00A007AD" w:rsidRDefault="00A007AD" w:rsidP="00A007AD">
      <w:pPr>
        <w:spacing w:before="120" w:after="12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Page </w:t>
      </w:r>
      <w:r w:rsidR="005F53CC">
        <w:rPr>
          <w:rFonts w:ascii="Franklin Gothic Book" w:hAnsi="Franklin Gothic Book"/>
          <w:sz w:val="24"/>
        </w:rPr>
        <w:t>4</w:t>
      </w:r>
      <w:r w:rsidR="00BD0EDD">
        <w:rPr>
          <w:rFonts w:ascii="Franklin Gothic Book" w:hAnsi="Franklin Gothic Book"/>
          <w:sz w:val="24"/>
        </w:rPr>
        <w:t>, Section</w:t>
      </w:r>
      <w:r w:rsidR="00CF1095">
        <w:rPr>
          <w:rFonts w:ascii="Franklin Gothic Book" w:hAnsi="Franklin Gothic Book"/>
          <w:sz w:val="24"/>
        </w:rPr>
        <w:t>s</w:t>
      </w:r>
      <w:r w:rsidR="00BD0EDD">
        <w:rPr>
          <w:rFonts w:ascii="Franklin Gothic Book" w:hAnsi="Franklin Gothic Book"/>
          <w:sz w:val="24"/>
        </w:rPr>
        <w:t xml:space="preserve"> 3</w:t>
      </w:r>
      <w:r w:rsidR="00CF1095">
        <w:rPr>
          <w:rFonts w:ascii="Franklin Gothic Book" w:hAnsi="Franklin Gothic Book"/>
          <w:sz w:val="24"/>
        </w:rPr>
        <w:t>, 4, and 5</w:t>
      </w:r>
    </w:p>
    <w:p w14:paraId="632B7F0E" w14:textId="03F8B99A" w:rsidR="00A007AD" w:rsidRDefault="00CF1095" w:rsidP="00251627">
      <w:pPr>
        <w:pStyle w:val="ListParagraph"/>
        <w:numPr>
          <w:ilvl w:val="0"/>
          <w:numId w:val="1"/>
        </w:numPr>
        <w:rPr>
          <w:rFonts w:ascii="Franklin Gothic Book" w:hAnsi="Franklin Gothic Book"/>
          <w:color w:val="auto"/>
          <w:sz w:val="24"/>
          <w:szCs w:val="22"/>
        </w:rPr>
      </w:pPr>
      <w:r>
        <w:rPr>
          <w:rFonts w:ascii="Franklin Gothic Book" w:hAnsi="Franklin Gothic Book"/>
          <w:color w:val="auto"/>
          <w:sz w:val="24"/>
          <w:szCs w:val="22"/>
        </w:rPr>
        <w:t xml:space="preserve"> </w:t>
      </w:r>
      <w:r w:rsidR="00432C74">
        <w:rPr>
          <w:rFonts w:ascii="Franklin Gothic Book" w:hAnsi="Franklin Gothic Book"/>
          <w:color w:val="auto"/>
          <w:sz w:val="24"/>
          <w:szCs w:val="22"/>
        </w:rPr>
        <w:t>Section 3 asks</w:t>
      </w:r>
      <w:r w:rsidR="00A007AD">
        <w:rPr>
          <w:rFonts w:ascii="Franklin Gothic Book" w:hAnsi="Franklin Gothic Book"/>
          <w:color w:val="auto"/>
          <w:sz w:val="24"/>
          <w:szCs w:val="22"/>
        </w:rPr>
        <w:t xml:space="preserve"> if the legal entity, such as the town, owns other entities</w:t>
      </w:r>
      <w:r w:rsidR="005D7DC7">
        <w:rPr>
          <w:rFonts w:ascii="Franklin Gothic Book" w:hAnsi="Franklin Gothic Book"/>
          <w:color w:val="auto"/>
          <w:sz w:val="24"/>
          <w:szCs w:val="22"/>
        </w:rPr>
        <w:t xml:space="preserve"> that are also enrolled with MassHealth</w:t>
      </w:r>
      <w:r w:rsidR="00A007AD">
        <w:rPr>
          <w:rFonts w:ascii="Franklin Gothic Book" w:hAnsi="Franklin Gothic Book"/>
          <w:color w:val="auto"/>
          <w:sz w:val="24"/>
          <w:szCs w:val="22"/>
        </w:rPr>
        <w:t xml:space="preserve">, </w:t>
      </w:r>
      <w:r w:rsidR="003D63C4">
        <w:rPr>
          <w:rFonts w:ascii="Franklin Gothic Book" w:hAnsi="Franklin Gothic Book"/>
          <w:color w:val="auto"/>
          <w:sz w:val="24"/>
          <w:szCs w:val="22"/>
        </w:rPr>
        <w:t>i.e.</w:t>
      </w:r>
      <w:r w:rsidR="00A007AD">
        <w:rPr>
          <w:rFonts w:ascii="Franklin Gothic Book" w:hAnsi="Franklin Gothic Book"/>
          <w:color w:val="auto"/>
          <w:sz w:val="24"/>
          <w:szCs w:val="22"/>
        </w:rPr>
        <w:t xml:space="preserve"> </w:t>
      </w:r>
      <w:r w:rsidR="005D7DC7">
        <w:rPr>
          <w:rFonts w:ascii="Franklin Gothic Book" w:hAnsi="Franklin Gothic Book"/>
          <w:color w:val="auto"/>
          <w:sz w:val="24"/>
          <w:szCs w:val="22"/>
        </w:rPr>
        <w:t xml:space="preserve">town </w:t>
      </w:r>
      <w:r w:rsidR="00A007AD">
        <w:rPr>
          <w:rFonts w:ascii="Franklin Gothic Book" w:hAnsi="Franklin Gothic Book"/>
          <w:color w:val="auto"/>
          <w:sz w:val="24"/>
          <w:szCs w:val="22"/>
        </w:rPr>
        <w:t xml:space="preserve">ambulance service. If this does not apply, </w:t>
      </w:r>
      <w:r w:rsidR="005D7DC7">
        <w:rPr>
          <w:rFonts w:ascii="Franklin Gothic Book" w:hAnsi="Franklin Gothic Book"/>
          <w:color w:val="auto"/>
          <w:sz w:val="24"/>
          <w:szCs w:val="22"/>
        </w:rPr>
        <w:t xml:space="preserve">Check the box to indicate </w:t>
      </w:r>
      <w:r w:rsidR="00A007AD">
        <w:rPr>
          <w:rFonts w:ascii="Franklin Gothic Book" w:hAnsi="Franklin Gothic Book"/>
          <w:color w:val="auto"/>
          <w:sz w:val="24"/>
          <w:szCs w:val="22"/>
        </w:rPr>
        <w:t>“None” is the answer.</w:t>
      </w:r>
    </w:p>
    <w:p w14:paraId="0A9032FD" w14:textId="03E5AE78" w:rsidR="00CF1095" w:rsidRDefault="00CF1095" w:rsidP="00251627">
      <w:pPr>
        <w:pStyle w:val="ListParagraph"/>
        <w:numPr>
          <w:ilvl w:val="0"/>
          <w:numId w:val="1"/>
        </w:numPr>
        <w:rPr>
          <w:rFonts w:ascii="Franklin Gothic Book" w:hAnsi="Franklin Gothic Book"/>
          <w:color w:val="auto"/>
          <w:sz w:val="24"/>
          <w:szCs w:val="22"/>
        </w:rPr>
      </w:pPr>
      <w:r>
        <w:rPr>
          <w:rFonts w:ascii="Franklin Gothic Book" w:hAnsi="Franklin Gothic Book"/>
          <w:color w:val="auto"/>
          <w:sz w:val="24"/>
          <w:szCs w:val="22"/>
        </w:rPr>
        <w:t xml:space="preserve">Section 4 asks if the legal entity has ownership in any subcontractor. If this does not apply, </w:t>
      </w:r>
      <w:r w:rsidR="005D7DC7">
        <w:rPr>
          <w:rFonts w:ascii="Franklin Gothic Book" w:hAnsi="Franklin Gothic Book"/>
          <w:color w:val="auto"/>
          <w:sz w:val="24"/>
          <w:szCs w:val="22"/>
        </w:rPr>
        <w:t>Check the box to indicate “None” is the answer</w:t>
      </w:r>
      <w:r>
        <w:rPr>
          <w:rFonts w:ascii="Franklin Gothic Book" w:hAnsi="Franklin Gothic Book"/>
          <w:color w:val="auto"/>
          <w:sz w:val="24"/>
          <w:szCs w:val="22"/>
        </w:rPr>
        <w:t>.</w:t>
      </w:r>
    </w:p>
    <w:p w14:paraId="11EC1F52" w14:textId="7662308D" w:rsidR="00CF1095" w:rsidRDefault="00CF1095" w:rsidP="00251627">
      <w:pPr>
        <w:pStyle w:val="ListParagraph"/>
        <w:numPr>
          <w:ilvl w:val="0"/>
          <w:numId w:val="1"/>
        </w:numPr>
        <w:rPr>
          <w:rFonts w:ascii="Franklin Gothic Book" w:hAnsi="Franklin Gothic Book"/>
          <w:color w:val="auto"/>
          <w:sz w:val="24"/>
          <w:szCs w:val="22"/>
        </w:rPr>
      </w:pPr>
      <w:r>
        <w:rPr>
          <w:rFonts w:ascii="Franklin Gothic Book" w:hAnsi="Franklin Gothic Book"/>
          <w:color w:val="auto"/>
          <w:sz w:val="24"/>
          <w:szCs w:val="22"/>
        </w:rPr>
        <w:t xml:space="preserve">Section 5 asks if anyone in Section 2 is related to anyone identified in Section 4. If this does not apply, </w:t>
      </w:r>
      <w:r w:rsidR="005D7DC7">
        <w:rPr>
          <w:rFonts w:ascii="Franklin Gothic Book" w:hAnsi="Franklin Gothic Book"/>
          <w:color w:val="auto"/>
          <w:sz w:val="24"/>
          <w:szCs w:val="22"/>
        </w:rPr>
        <w:t>Check the box to indicate “None” is the answer</w:t>
      </w:r>
      <w:r>
        <w:rPr>
          <w:rFonts w:ascii="Franklin Gothic Book" w:hAnsi="Franklin Gothic Book"/>
          <w:color w:val="auto"/>
          <w:sz w:val="24"/>
          <w:szCs w:val="22"/>
        </w:rPr>
        <w:t>.</w:t>
      </w:r>
    </w:p>
    <w:p w14:paraId="001C4A37" w14:textId="77777777" w:rsidR="005D7DC7" w:rsidRDefault="005D7DC7" w:rsidP="005D7DC7">
      <w:pPr>
        <w:pStyle w:val="ListParagraph"/>
        <w:rPr>
          <w:rFonts w:ascii="Franklin Gothic Book" w:hAnsi="Franklin Gothic Book"/>
          <w:color w:val="auto"/>
          <w:sz w:val="24"/>
          <w:szCs w:val="22"/>
        </w:rPr>
      </w:pPr>
    </w:p>
    <w:p w14:paraId="15746B2F" w14:textId="28FC4E75" w:rsidR="003D63C4" w:rsidRPr="003D63C4" w:rsidRDefault="003D63C4" w:rsidP="003D63C4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Page </w:t>
      </w:r>
      <w:r w:rsidR="00422509">
        <w:rPr>
          <w:rFonts w:ascii="Franklin Gothic Book" w:hAnsi="Franklin Gothic Book"/>
          <w:sz w:val="24"/>
        </w:rPr>
        <w:t>5</w:t>
      </w:r>
      <w:r w:rsidR="00CF1095">
        <w:rPr>
          <w:rFonts w:ascii="Franklin Gothic Book" w:hAnsi="Franklin Gothic Book"/>
          <w:sz w:val="24"/>
        </w:rPr>
        <w:t xml:space="preserve">, Section 6: </w:t>
      </w:r>
      <w:r w:rsidR="005D7DC7">
        <w:rPr>
          <w:rFonts w:ascii="Franklin Gothic Book" w:hAnsi="Franklin Gothic Book"/>
          <w:sz w:val="24"/>
        </w:rPr>
        <w:t xml:space="preserve">Agents and </w:t>
      </w:r>
      <w:r w:rsidR="00CF1095">
        <w:rPr>
          <w:rFonts w:ascii="Franklin Gothic Book" w:hAnsi="Franklin Gothic Book"/>
          <w:sz w:val="24"/>
        </w:rPr>
        <w:t>Managing Employees</w:t>
      </w:r>
    </w:p>
    <w:p w14:paraId="76979245" w14:textId="08D6F681" w:rsidR="00867F40" w:rsidRPr="00CF1095" w:rsidRDefault="00422509" w:rsidP="009D7B80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</w:rPr>
      </w:pPr>
      <w:r w:rsidRPr="005D7DC7">
        <w:rPr>
          <w:rFonts w:ascii="Franklin Gothic Book" w:hAnsi="Franklin Gothic Book"/>
          <w:color w:val="auto"/>
          <w:sz w:val="24"/>
          <w:szCs w:val="22"/>
          <w:u w:val="single"/>
        </w:rPr>
        <w:t>At</w:t>
      </w:r>
      <w:r w:rsidR="00A007AD" w:rsidRPr="005D7DC7">
        <w:rPr>
          <w:rFonts w:ascii="Franklin Gothic Book" w:hAnsi="Franklin Gothic Book"/>
          <w:color w:val="auto"/>
          <w:sz w:val="24"/>
          <w:szCs w:val="22"/>
          <w:u w:val="single"/>
        </w:rPr>
        <w:t xml:space="preserve"> least one</w:t>
      </w:r>
      <w:r w:rsidR="00A007AD" w:rsidRPr="00CF1095">
        <w:rPr>
          <w:rFonts w:ascii="Franklin Gothic Book" w:hAnsi="Franklin Gothic Book"/>
          <w:color w:val="auto"/>
          <w:sz w:val="24"/>
          <w:szCs w:val="22"/>
        </w:rPr>
        <w:t xml:space="preserve"> Managing Employee </w:t>
      </w:r>
      <w:r w:rsidR="00A007AD" w:rsidRPr="00CF1095">
        <w:rPr>
          <w:rFonts w:ascii="Franklin Gothic Book" w:hAnsi="Franklin Gothic Book"/>
          <w:color w:val="auto"/>
          <w:sz w:val="24"/>
          <w:szCs w:val="22"/>
          <w:u w:val="single"/>
        </w:rPr>
        <w:t>must</w:t>
      </w:r>
      <w:r w:rsidR="00A007AD" w:rsidRPr="00CF1095">
        <w:rPr>
          <w:rFonts w:ascii="Franklin Gothic Book" w:hAnsi="Franklin Gothic Book"/>
          <w:color w:val="auto"/>
          <w:sz w:val="24"/>
          <w:szCs w:val="22"/>
        </w:rPr>
        <w:t xml:space="preserve"> be submitted, including their </w:t>
      </w:r>
      <w:r w:rsidR="005D7DC7">
        <w:rPr>
          <w:rFonts w:ascii="Franklin Gothic Book" w:hAnsi="Franklin Gothic Book"/>
          <w:color w:val="auto"/>
          <w:sz w:val="24"/>
          <w:szCs w:val="22"/>
        </w:rPr>
        <w:t xml:space="preserve">name, title, </w:t>
      </w:r>
      <w:r w:rsidR="00A007AD" w:rsidRPr="00CF1095">
        <w:rPr>
          <w:rFonts w:ascii="Franklin Gothic Book" w:hAnsi="Franklin Gothic Book"/>
          <w:color w:val="auto"/>
          <w:sz w:val="24"/>
          <w:szCs w:val="22"/>
        </w:rPr>
        <w:t xml:space="preserve">home address, social security number, and date of birth. The definition of a managing employee is “a general manager, business manager, administrator, director, or other individual who exercises operational or managerial control over, or who directly or indirectly conducts the day-to-day operation of an institution, organization, or agency.” Any persons meeting that definition, </w:t>
      </w:r>
      <w:proofErr w:type="gramStart"/>
      <w:r w:rsidR="00A007AD" w:rsidRPr="00CF1095">
        <w:rPr>
          <w:rFonts w:ascii="Franklin Gothic Book" w:hAnsi="Franklin Gothic Book"/>
          <w:color w:val="auto"/>
          <w:sz w:val="24"/>
          <w:szCs w:val="22"/>
        </w:rPr>
        <w:t>whether or not</w:t>
      </w:r>
      <w:proofErr w:type="gramEnd"/>
      <w:r w:rsidR="00A007AD" w:rsidRPr="00CF1095">
        <w:rPr>
          <w:rFonts w:ascii="Franklin Gothic Book" w:hAnsi="Franklin Gothic Book"/>
          <w:color w:val="auto"/>
          <w:sz w:val="24"/>
          <w:szCs w:val="22"/>
        </w:rPr>
        <w:t xml:space="preserve"> they have anything to do with the school district’s participation in the Medicaid program, must be listed.</w:t>
      </w:r>
      <w:r w:rsidR="00CF1095">
        <w:rPr>
          <w:rFonts w:ascii="Franklin Gothic Book" w:hAnsi="Franklin Gothic Book"/>
          <w:color w:val="auto"/>
          <w:sz w:val="24"/>
          <w:szCs w:val="22"/>
        </w:rPr>
        <w:t xml:space="preserve"> Please check the relevant box for Agent, Managing employee, or Both.</w:t>
      </w:r>
    </w:p>
    <w:p w14:paraId="09CEA978" w14:textId="77777777" w:rsidR="00867F40" w:rsidRPr="00867F40" w:rsidRDefault="00867F40" w:rsidP="00867F40">
      <w:pPr>
        <w:rPr>
          <w:rFonts w:ascii="Franklin Gothic Book" w:hAnsi="Franklin Gothic Book"/>
          <w:sz w:val="24"/>
        </w:rPr>
      </w:pPr>
    </w:p>
    <w:p w14:paraId="79E457D8" w14:textId="75C9F717" w:rsidR="00A007AD" w:rsidRDefault="00A007AD" w:rsidP="00A007AD">
      <w:pPr>
        <w:spacing w:before="120" w:after="12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Page </w:t>
      </w:r>
      <w:r w:rsidR="00DB49A2">
        <w:rPr>
          <w:rFonts w:ascii="Franklin Gothic Book" w:hAnsi="Franklin Gothic Book"/>
          <w:sz w:val="24"/>
        </w:rPr>
        <w:t>6</w:t>
      </w:r>
      <w:r w:rsidR="00CF1095">
        <w:rPr>
          <w:rFonts w:ascii="Franklin Gothic Book" w:hAnsi="Franklin Gothic Book"/>
          <w:sz w:val="24"/>
        </w:rPr>
        <w:t xml:space="preserve">, Section 7: </w:t>
      </w:r>
      <w:r w:rsidR="00F5241C">
        <w:rPr>
          <w:rFonts w:ascii="Franklin Gothic Book" w:hAnsi="Franklin Gothic Book"/>
          <w:sz w:val="24"/>
        </w:rPr>
        <w:t xml:space="preserve">Disclosures of </w:t>
      </w:r>
      <w:r w:rsidR="00CF1095">
        <w:rPr>
          <w:rFonts w:ascii="Franklin Gothic Book" w:hAnsi="Franklin Gothic Book"/>
          <w:sz w:val="24"/>
        </w:rPr>
        <w:t>Criminal Convictions</w:t>
      </w:r>
    </w:p>
    <w:p w14:paraId="480AE451" w14:textId="2A1966E0" w:rsidR="00A007AD" w:rsidRPr="00CF1095" w:rsidRDefault="00A007AD" w:rsidP="00251627">
      <w:pPr>
        <w:pStyle w:val="ListParagraph"/>
        <w:numPr>
          <w:ilvl w:val="0"/>
          <w:numId w:val="1"/>
        </w:numPr>
        <w:rPr>
          <w:rFonts w:ascii="Franklin Gothic Book" w:hAnsi="Franklin Gothic Book"/>
          <w:color w:val="auto"/>
          <w:sz w:val="24"/>
        </w:rPr>
      </w:pPr>
      <w:r>
        <w:rPr>
          <w:rFonts w:ascii="Franklin Gothic Book" w:hAnsi="Franklin Gothic Book"/>
          <w:color w:val="auto"/>
          <w:sz w:val="24"/>
          <w:szCs w:val="22"/>
        </w:rPr>
        <w:t xml:space="preserve">If any of the managing employees listed </w:t>
      </w:r>
      <w:r w:rsidR="00CF1095">
        <w:rPr>
          <w:rFonts w:ascii="Franklin Gothic Book" w:hAnsi="Franklin Gothic Book"/>
          <w:color w:val="auto"/>
          <w:sz w:val="24"/>
          <w:szCs w:val="22"/>
        </w:rPr>
        <w:t>in Section 6</w:t>
      </w:r>
      <w:r>
        <w:rPr>
          <w:rFonts w:ascii="Franklin Gothic Book" w:hAnsi="Franklin Gothic Book"/>
          <w:color w:val="auto"/>
          <w:sz w:val="24"/>
          <w:szCs w:val="22"/>
        </w:rPr>
        <w:t xml:space="preserve"> ha</w:t>
      </w:r>
      <w:r w:rsidR="00066EA0">
        <w:rPr>
          <w:rFonts w:ascii="Franklin Gothic Book" w:hAnsi="Franklin Gothic Book"/>
          <w:color w:val="auto"/>
          <w:sz w:val="24"/>
          <w:szCs w:val="22"/>
        </w:rPr>
        <w:t>ve</w:t>
      </w:r>
      <w:r>
        <w:rPr>
          <w:rFonts w:ascii="Franklin Gothic Book" w:hAnsi="Franklin Gothic Book"/>
          <w:color w:val="auto"/>
          <w:sz w:val="24"/>
          <w:szCs w:val="22"/>
        </w:rPr>
        <w:t xml:space="preserve"> ever been convicted of a criminal offense related to any program under Medicare, </w:t>
      </w:r>
      <w:proofErr w:type="gramStart"/>
      <w:r>
        <w:rPr>
          <w:rFonts w:ascii="Franklin Gothic Book" w:hAnsi="Franklin Gothic Book"/>
          <w:color w:val="auto"/>
          <w:sz w:val="24"/>
          <w:szCs w:val="22"/>
        </w:rPr>
        <w:t>Medicaid</w:t>
      </w:r>
      <w:proofErr w:type="gramEnd"/>
      <w:r>
        <w:rPr>
          <w:rFonts w:ascii="Franklin Gothic Book" w:hAnsi="Franklin Gothic Book"/>
          <w:color w:val="auto"/>
          <w:sz w:val="24"/>
          <w:szCs w:val="22"/>
        </w:rPr>
        <w:t xml:space="preserve"> or Title XX services</w:t>
      </w:r>
      <w:r w:rsidR="00066EA0">
        <w:rPr>
          <w:rFonts w:ascii="Franklin Gothic Book" w:hAnsi="Franklin Gothic Book"/>
          <w:color w:val="auto"/>
          <w:sz w:val="24"/>
          <w:szCs w:val="22"/>
        </w:rPr>
        <w:t>,</w:t>
      </w:r>
      <w:r>
        <w:rPr>
          <w:rFonts w:ascii="Franklin Gothic Book" w:hAnsi="Franklin Gothic Book"/>
          <w:color w:val="auto"/>
          <w:sz w:val="24"/>
          <w:szCs w:val="22"/>
        </w:rPr>
        <w:t xml:space="preserve"> that information needs to be disclosed in this section. </w:t>
      </w:r>
      <w:r w:rsidR="00CF1095">
        <w:rPr>
          <w:rFonts w:ascii="Franklin Gothic Book" w:hAnsi="Franklin Gothic Book"/>
          <w:color w:val="auto"/>
          <w:sz w:val="24"/>
          <w:szCs w:val="22"/>
        </w:rPr>
        <w:t>Please review each of the 5 questions and check “Yes” or “No”.</w:t>
      </w:r>
      <w:r w:rsidR="00F5241C">
        <w:rPr>
          <w:rFonts w:ascii="Franklin Gothic Book" w:hAnsi="Franklin Gothic Book"/>
          <w:color w:val="auto"/>
          <w:sz w:val="24"/>
          <w:szCs w:val="22"/>
        </w:rPr>
        <w:t xml:space="preserve"> This section cannot be </w:t>
      </w:r>
      <w:proofErr w:type="gramStart"/>
      <w:r w:rsidR="00F5241C">
        <w:rPr>
          <w:rFonts w:ascii="Franklin Gothic Book" w:hAnsi="Franklin Gothic Book"/>
          <w:color w:val="auto"/>
          <w:sz w:val="24"/>
          <w:szCs w:val="22"/>
        </w:rPr>
        <w:t>let</w:t>
      </w:r>
      <w:proofErr w:type="gramEnd"/>
      <w:r w:rsidR="00F5241C">
        <w:rPr>
          <w:rFonts w:ascii="Franklin Gothic Book" w:hAnsi="Franklin Gothic Book"/>
          <w:color w:val="auto"/>
          <w:sz w:val="24"/>
          <w:szCs w:val="22"/>
        </w:rPr>
        <w:t xml:space="preserve"> blank.</w:t>
      </w:r>
    </w:p>
    <w:p w14:paraId="4866CBEE" w14:textId="77777777" w:rsidR="00CF1095" w:rsidRDefault="00CF1095" w:rsidP="00CF1095">
      <w:pPr>
        <w:rPr>
          <w:rFonts w:ascii="Franklin Gothic Book" w:hAnsi="Franklin Gothic Book"/>
          <w:sz w:val="24"/>
        </w:rPr>
      </w:pPr>
    </w:p>
    <w:p w14:paraId="3FD717AC" w14:textId="69D8D397" w:rsidR="00CF1095" w:rsidRDefault="00CF1095" w:rsidP="00CF1095">
      <w:pPr>
        <w:spacing w:before="120" w:after="12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  <w:szCs w:val="20"/>
        </w:rPr>
        <w:t>Page 7, Section 8: Additional Explanation</w:t>
      </w:r>
    </w:p>
    <w:p w14:paraId="39B40032" w14:textId="261B4C23" w:rsidR="00CF1095" w:rsidRDefault="00CF1095" w:rsidP="003E2A54">
      <w:pPr>
        <w:pStyle w:val="ListParagraph"/>
        <w:numPr>
          <w:ilvl w:val="0"/>
          <w:numId w:val="1"/>
        </w:numPr>
        <w:rPr>
          <w:rFonts w:ascii="Franklin Gothic Book" w:hAnsi="Franklin Gothic Book"/>
          <w:color w:val="auto"/>
          <w:sz w:val="24"/>
        </w:rPr>
      </w:pPr>
      <w:r>
        <w:rPr>
          <w:rFonts w:ascii="Franklin Gothic Book" w:hAnsi="Franklin Gothic Book"/>
          <w:color w:val="auto"/>
          <w:sz w:val="24"/>
          <w:szCs w:val="22"/>
        </w:rPr>
        <w:t>If any of the answers to the questions in Section 7 are “Yes</w:t>
      </w:r>
      <w:r w:rsidR="00F5241C">
        <w:rPr>
          <w:rFonts w:ascii="Franklin Gothic Book" w:hAnsi="Franklin Gothic Book"/>
          <w:color w:val="auto"/>
          <w:sz w:val="24"/>
          <w:szCs w:val="22"/>
        </w:rPr>
        <w:t>,</w:t>
      </w:r>
      <w:r>
        <w:rPr>
          <w:rFonts w:ascii="Franklin Gothic Book" w:hAnsi="Franklin Gothic Book"/>
          <w:color w:val="auto"/>
          <w:sz w:val="24"/>
          <w:szCs w:val="22"/>
        </w:rPr>
        <w:t xml:space="preserve">” please provide a detailed explanation and include the required information </w:t>
      </w:r>
      <w:r w:rsidR="00F5241C">
        <w:rPr>
          <w:rFonts w:ascii="Franklin Gothic Book" w:hAnsi="Franklin Gothic Book"/>
          <w:color w:val="auto"/>
          <w:sz w:val="24"/>
          <w:szCs w:val="22"/>
        </w:rPr>
        <w:t>per instructions on the form</w:t>
      </w:r>
      <w:r>
        <w:rPr>
          <w:rFonts w:ascii="Franklin Gothic Book" w:hAnsi="Franklin Gothic Book"/>
          <w:color w:val="auto"/>
          <w:sz w:val="24"/>
          <w:szCs w:val="22"/>
        </w:rPr>
        <w:t>.</w:t>
      </w:r>
    </w:p>
    <w:p w14:paraId="1AA4D048" w14:textId="77777777" w:rsidR="00CF1095" w:rsidRPr="00CF1095" w:rsidRDefault="00CF1095" w:rsidP="00CF1095">
      <w:pPr>
        <w:rPr>
          <w:rFonts w:ascii="Franklin Gothic Book" w:hAnsi="Franklin Gothic Book"/>
          <w:sz w:val="24"/>
        </w:rPr>
      </w:pPr>
    </w:p>
    <w:p w14:paraId="5ACE05F3" w14:textId="783CA30F" w:rsidR="00A007AD" w:rsidRDefault="00A007AD" w:rsidP="00A007AD">
      <w:pPr>
        <w:spacing w:before="120" w:after="12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  <w:szCs w:val="20"/>
        </w:rPr>
        <w:t xml:space="preserve">Page </w:t>
      </w:r>
      <w:r w:rsidR="00867F40">
        <w:rPr>
          <w:rFonts w:ascii="Franklin Gothic Book" w:hAnsi="Franklin Gothic Book"/>
          <w:sz w:val="24"/>
          <w:szCs w:val="20"/>
        </w:rPr>
        <w:t>8</w:t>
      </w:r>
      <w:r w:rsidR="00CF1095">
        <w:rPr>
          <w:rFonts w:ascii="Franklin Gothic Book" w:hAnsi="Franklin Gothic Book"/>
          <w:sz w:val="24"/>
          <w:szCs w:val="20"/>
        </w:rPr>
        <w:t>, Section 9: Signature</w:t>
      </w:r>
    </w:p>
    <w:p w14:paraId="2CC7345D" w14:textId="6DAA963E" w:rsidR="00A007AD" w:rsidRPr="00855901" w:rsidRDefault="00A007AD" w:rsidP="003E2A54">
      <w:pPr>
        <w:pStyle w:val="ListParagraph"/>
        <w:numPr>
          <w:ilvl w:val="0"/>
          <w:numId w:val="1"/>
        </w:numPr>
        <w:rPr>
          <w:rFonts w:ascii="Franklin Gothic Book" w:hAnsi="Franklin Gothic Book"/>
          <w:color w:val="auto"/>
          <w:sz w:val="24"/>
        </w:rPr>
      </w:pPr>
      <w:r>
        <w:rPr>
          <w:rFonts w:ascii="Franklin Gothic Book" w:hAnsi="Franklin Gothic Book"/>
          <w:color w:val="auto"/>
          <w:sz w:val="24"/>
          <w:szCs w:val="22"/>
        </w:rPr>
        <w:t xml:space="preserve">Section </w:t>
      </w:r>
      <w:r w:rsidR="00867F40">
        <w:rPr>
          <w:rFonts w:ascii="Franklin Gothic Book" w:hAnsi="Franklin Gothic Book"/>
          <w:color w:val="auto"/>
          <w:sz w:val="24"/>
          <w:szCs w:val="22"/>
        </w:rPr>
        <w:t>9</w:t>
      </w:r>
      <w:r>
        <w:rPr>
          <w:rFonts w:ascii="Franklin Gothic Book" w:hAnsi="Franklin Gothic Book"/>
          <w:color w:val="auto"/>
          <w:sz w:val="24"/>
          <w:szCs w:val="22"/>
        </w:rPr>
        <w:t xml:space="preserve"> must be completed</w:t>
      </w:r>
      <w:r w:rsidR="00855901">
        <w:rPr>
          <w:rFonts w:ascii="Franklin Gothic Book" w:hAnsi="Franklin Gothic Book"/>
          <w:color w:val="auto"/>
          <w:sz w:val="24"/>
          <w:szCs w:val="22"/>
        </w:rPr>
        <w:t xml:space="preserve"> and signed by a managing employee listed in Section 6 or </w:t>
      </w:r>
      <w:proofErr w:type="gramStart"/>
      <w:r w:rsidR="00855901">
        <w:rPr>
          <w:rFonts w:ascii="Franklin Gothic Book" w:hAnsi="Franklin Gothic Book"/>
          <w:color w:val="auto"/>
          <w:sz w:val="24"/>
          <w:szCs w:val="22"/>
        </w:rPr>
        <w:t>other</w:t>
      </w:r>
      <w:proofErr w:type="gramEnd"/>
      <w:r w:rsidR="00855901">
        <w:rPr>
          <w:rFonts w:ascii="Franklin Gothic Book" w:hAnsi="Franklin Gothic Book"/>
          <w:color w:val="auto"/>
          <w:sz w:val="24"/>
          <w:szCs w:val="22"/>
        </w:rPr>
        <w:t xml:space="preserve"> person legally authorized to sign on behalf of the entity. Printed/typed name, title and date signed must all be completed.</w:t>
      </w:r>
    </w:p>
    <w:p w14:paraId="3875F226" w14:textId="59B5545F" w:rsidR="00855901" w:rsidRDefault="00855901" w:rsidP="00855901">
      <w:pPr>
        <w:pStyle w:val="ListParagraph"/>
        <w:numPr>
          <w:ilvl w:val="1"/>
          <w:numId w:val="1"/>
        </w:numPr>
        <w:rPr>
          <w:rFonts w:ascii="Franklin Gothic Book" w:hAnsi="Franklin Gothic Book"/>
          <w:color w:val="auto"/>
          <w:sz w:val="24"/>
        </w:rPr>
      </w:pPr>
      <w:r>
        <w:rPr>
          <w:rFonts w:ascii="Franklin Gothic Book" w:hAnsi="Franklin Gothic Book"/>
          <w:color w:val="auto"/>
          <w:sz w:val="24"/>
        </w:rPr>
        <w:t>Acceptable forms of signature:</w:t>
      </w:r>
    </w:p>
    <w:p w14:paraId="65246AD0" w14:textId="5F3078FD" w:rsidR="00855901" w:rsidRDefault="00855901" w:rsidP="00855901">
      <w:pPr>
        <w:pStyle w:val="ListParagraph"/>
        <w:ind w:left="1440"/>
        <w:rPr>
          <w:rFonts w:ascii="Franklin Gothic Book" w:hAnsi="Franklin Gothic Book"/>
          <w:color w:val="auto"/>
          <w:sz w:val="24"/>
        </w:rPr>
      </w:pPr>
      <w:r>
        <w:rPr>
          <w:rFonts w:ascii="Franklin Gothic Book" w:hAnsi="Franklin Gothic Book"/>
          <w:color w:val="auto"/>
          <w:sz w:val="24"/>
        </w:rPr>
        <w:lastRenderedPageBreak/>
        <w:t>Wet ink signature</w:t>
      </w:r>
    </w:p>
    <w:p w14:paraId="176895ED" w14:textId="5B7FE67C" w:rsidR="00855901" w:rsidRDefault="00855901" w:rsidP="00855901">
      <w:pPr>
        <w:pStyle w:val="ListParagraph"/>
        <w:ind w:left="1440"/>
        <w:rPr>
          <w:rFonts w:ascii="Franklin Gothic Book" w:hAnsi="Franklin Gothic Book"/>
          <w:color w:val="auto"/>
          <w:sz w:val="24"/>
        </w:rPr>
      </w:pPr>
      <w:r>
        <w:rPr>
          <w:rFonts w:ascii="Franklin Gothic Book" w:hAnsi="Franklin Gothic Book"/>
          <w:color w:val="auto"/>
          <w:sz w:val="24"/>
        </w:rPr>
        <w:t xml:space="preserve">Legal electronic signature through </w:t>
      </w:r>
      <w:r w:rsidR="00701FF7">
        <w:rPr>
          <w:rFonts w:ascii="Franklin Gothic Book" w:hAnsi="Franklin Gothic Book"/>
          <w:color w:val="auto"/>
          <w:sz w:val="24"/>
        </w:rPr>
        <w:t>Adobe Sign or DocuSign e-signature software.</w:t>
      </w:r>
    </w:p>
    <w:p w14:paraId="730E4692" w14:textId="1009876B" w:rsidR="00855901" w:rsidRPr="003E2A54" w:rsidRDefault="00855901" w:rsidP="00855901">
      <w:pPr>
        <w:pStyle w:val="ListParagraph"/>
        <w:numPr>
          <w:ilvl w:val="1"/>
          <w:numId w:val="1"/>
        </w:numPr>
        <w:rPr>
          <w:rFonts w:ascii="Franklin Gothic Book" w:hAnsi="Franklin Gothic Book"/>
          <w:color w:val="auto"/>
          <w:sz w:val="24"/>
        </w:rPr>
      </w:pPr>
      <w:r>
        <w:rPr>
          <w:rFonts w:ascii="Franklin Gothic Book" w:hAnsi="Franklin Gothic Book"/>
          <w:color w:val="auto"/>
          <w:sz w:val="24"/>
        </w:rPr>
        <w:t>Unacceptable “signatures:”</w:t>
      </w:r>
    </w:p>
    <w:p w14:paraId="62EF9CF9" w14:textId="782AFBA4" w:rsidR="00DE7C34" w:rsidRDefault="003E2A54" w:rsidP="00855901">
      <w:pPr>
        <w:pStyle w:val="ListParagraph"/>
        <w:ind w:left="1440"/>
        <w:rPr>
          <w:rFonts w:ascii="Franklin Gothic Book" w:hAnsi="Franklin Gothic Book"/>
          <w:color w:val="auto"/>
          <w:sz w:val="24"/>
          <w:szCs w:val="22"/>
        </w:rPr>
      </w:pPr>
      <w:r w:rsidRPr="003E2A54">
        <w:rPr>
          <w:rFonts w:ascii="Franklin Gothic Book" w:hAnsi="Franklin Gothic Book"/>
          <w:color w:val="auto"/>
          <w:sz w:val="24"/>
          <w:szCs w:val="22"/>
        </w:rPr>
        <w:t xml:space="preserve">Signature stamps, </w:t>
      </w:r>
      <w:r w:rsidR="00855901">
        <w:rPr>
          <w:rFonts w:ascii="Franklin Gothic Book" w:hAnsi="Franklin Gothic Book"/>
          <w:color w:val="auto"/>
          <w:sz w:val="24"/>
          <w:szCs w:val="22"/>
        </w:rPr>
        <w:t>typed</w:t>
      </w:r>
      <w:r w:rsidRPr="003E2A54">
        <w:rPr>
          <w:rFonts w:ascii="Franklin Gothic Book" w:hAnsi="Franklin Gothic Book"/>
          <w:color w:val="auto"/>
          <w:sz w:val="24"/>
          <w:szCs w:val="22"/>
        </w:rPr>
        <w:t xml:space="preserve"> signatures, the signature of anyone other than </w:t>
      </w:r>
      <w:r w:rsidR="00855901">
        <w:rPr>
          <w:rFonts w:ascii="Franklin Gothic Book" w:hAnsi="Franklin Gothic Book"/>
          <w:color w:val="auto"/>
          <w:sz w:val="24"/>
          <w:szCs w:val="22"/>
        </w:rPr>
        <w:t xml:space="preserve">a managing employee of the </w:t>
      </w:r>
      <w:r w:rsidRPr="003E2A54">
        <w:rPr>
          <w:rFonts w:ascii="Franklin Gothic Book" w:hAnsi="Franklin Gothic Book"/>
          <w:color w:val="auto"/>
          <w:sz w:val="24"/>
          <w:szCs w:val="22"/>
        </w:rPr>
        <w:t xml:space="preserve">disclosing entity or person legally authorized to sign on behalf of the </w:t>
      </w:r>
      <w:proofErr w:type="gramStart"/>
      <w:r w:rsidRPr="003E2A54">
        <w:rPr>
          <w:rFonts w:ascii="Franklin Gothic Book" w:hAnsi="Franklin Gothic Book"/>
          <w:color w:val="auto"/>
          <w:sz w:val="24"/>
          <w:szCs w:val="22"/>
        </w:rPr>
        <w:t>entity</w:t>
      </w:r>
      <w:proofErr w:type="gramEnd"/>
    </w:p>
    <w:p w14:paraId="625A5099" w14:textId="77777777" w:rsidR="00F5241C" w:rsidRPr="00DE7C34" w:rsidRDefault="00F5241C" w:rsidP="00DE7C34">
      <w:pPr>
        <w:pStyle w:val="ListParagraph"/>
        <w:ind w:left="1170"/>
        <w:rPr>
          <w:rFonts w:ascii="Franklin Gothic Book" w:hAnsi="Franklin Gothic Book"/>
          <w:color w:val="auto"/>
          <w:sz w:val="24"/>
          <w:szCs w:val="22"/>
        </w:rPr>
      </w:pPr>
    </w:p>
    <w:p w14:paraId="500C4270" w14:textId="454701C8" w:rsidR="003E2A54" w:rsidRDefault="003E2A54" w:rsidP="003E2A54">
      <w:pPr>
        <w:pStyle w:val="ListParagraph"/>
        <w:numPr>
          <w:ilvl w:val="0"/>
          <w:numId w:val="1"/>
        </w:numPr>
        <w:rPr>
          <w:rFonts w:ascii="Franklin Gothic Book" w:hAnsi="Franklin Gothic Book"/>
          <w:color w:val="auto"/>
          <w:sz w:val="24"/>
        </w:rPr>
      </w:pPr>
      <w:r>
        <w:rPr>
          <w:rFonts w:ascii="Franklin Gothic Book" w:hAnsi="Franklin Gothic Book"/>
          <w:color w:val="auto"/>
          <w:sz w:val="24"/>
        </w:rPr>
        <w:t xml:space="preserve">Please </w:t>
      </w:r>
      <w:r w:rsidR="00294B22">
        <w:rPr>
          <w:rFonts w:ascii="Franklin Gothic Book" w:hAnsi="Franklin Gothic Book"/>
          <w:color w:val="auto"/>
          <w:sz w:val="24"/>
        </w:rPr>
        <w:t>DO NOT return the signed form to UMass. Return the completed form directly to MassHealth</w:t>
      </w:r>
      <w:r w:rsidR="00DE7C34">
        <w:rPr>
          <w:rFonts w:ascii="Franklin Gothic Book" w:hAnsi="Franklin Gothic Book"/>
          <w:color w:val="auto"/>
          <w:sz w:val="24"/>
        </w:rPr>
        <w:t xml:space="preserve"> via</w:t>
      </w:r>
      <w:r w:rsidR="00294B22">
        <w:rPr>
          <w:rFonts w:ascii="Franklin Gothic Book" w:hAnsi="Franklin Gothic Book"/>
          <w:color w:val="auto"/>
          <w:sz w:val="24"/>
        </w:rPr>
        <w:t>:</w:t>
      </w:r>
    </w:p>
    <w:p w14:paraId="7C04BFDC" w14:textId="154A0A0C" w:rsidR="00294B22" w:rsidRDefault="00294B22" w:rsidP="00294B22">
      <w:pPr>
        <w:ind w:left="108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Fax: (617) 988-8974</w:t>
      </w:r>
    </w:p>
    <w:p w14:paraId="6D9DD71A" w14:textId="70659327" w:rsidR="00294B22" w:rsidRDefault="00294B22" w:rsidP="00294B22">
      <w:pPr>
        <w:spacing w:after="0" w:line="240" w:lineRule="auto"/>
        <w:ind w:left="108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Mail: Provider Enrollment and Credentialing</w:t>
      </w:r>
    </w:p>
    <w:p w14:paraId="278A2E6A" w14:textId="6BF2EA0F" w:rsidR="00294B22" w:rsidRDefault="00294B22" w:rsidP="00294B22">
      <w:pPr>
        <w:tabs>
          <w:tab w:val="left" w:pos="1620"/>
        </w:tabs>
        <w:spacing w:after="0" w:line="240" w:lineRule="auto"/>
        <w:ind w:left="117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  <w:t>P.O. Box 278</w:t>
      </w:r>
    </w:p>
    <w:p w14:paraId="62152EF2" w14:textId="0C9FC787" w:rsidR="00294B22" w:rsidRDefault="00294B22" w:rsidP="00294B22">
      <w:pPr>
        <w:tabs>
          <w:tab w:val="left" w:pos="1620"/>
        </w:tabs>
        <w:spacing w:line="240" w:lineRule="auto"/>
        <w:ind w:left="117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  <w:t>Quincy, MA 02171-0278</w:t>
      </w:r>
    </w:p>
    <w:p w14:paraId="30EC1EF3" w14:textId="5DB9E538" w:rsidR="00294B22" w:rsidRDefault="00294B22" w:rsidP="0069263D">
      <w:pPr>
        <w:tabs>
          <w:tab w:val="left" w:pos="1620"/>
        </w:tabs>
        <w:spacing w:after="0"/>
        <w:ind w:left="117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Certified Mail: </w:t>
      </w:r>
      <w:r w:rsidR="0069263D">
        <w:rPr>
          <w:rFonts w:ascii="Franklin Gothic Book" w:hAnsi="Franklin Gothic Book"/>
          <w:sz w:val="24"/>
        </w:rPr>
        <w:t>Provider Enrollment and Credentialing</w:t>
      </w:r>
    </w:p>
    <w:p w14:paraId="4A52A0BE" w14:textId="4E433C39" w:rsidR="0069263D" w:rsidRDefault="0069263D" w:rsidP="0069263D">
      <w:pPr>
        <w:tabs>
          <w:tab w:val="left" w:pos="1620"/>
          <w:tab w:val="left" w:pos="2700"/>
        </w:tabs>
        <w:spacing w:after="0"/>
        <w:ind w:left="117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 w:rsidR="00701FF7">
        <w:rPr>
          <w:rFonts w:ascii="Franklin Gothic Book" w:hAnsi="Franklin Gothic Book"/>
          <w:sz w:val="24"/>
        </w:rPr>
        <w:t>1 Enterprise Drive</w:t>
      </w:r>
    </w:p>
    <w:p w14:paraId="2F2494B1" w14:textId="2F7C0A05" w:rsidR="0069263D" w:rsidRDefault="0069263D" w:rsidP="0069263D">
      <w:pPr>
        <w:tabs>
          <w:tab w:val="left" w:pos="1620"/>
          <w:tab w:val="left" w:pos="2700"/>
        </w:tabs>
        <w:spacing w:after="0"/>
        <w:ind w:left="117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 w:rsidR="00701FF7">
        <w:rPr>
          <w:rFonts w:ascii="Franklin Gothic Book" w:hAnsi="Franklin Gothic Book"/>
          <w:sz w:val="24"/>
        </w:rPr>
        <w:t>Suite 310</w:t>
      </w:r>
    </w:p>
    <w:p w14:paraId="14471F98" w14:textId="16F32304" w:rsidR="0069263D" w:rsidRPr="00294B22" w:rsidRDefault="0069263D" w:rsidP="0069263D">
      <w:pPr>
        <w:tabs>
          <w:tab w:val="left" w:pos="1620"/>
          <w:tab w:val="left" w:pos="2700"/>
        </w:tabs>
        <w:spacing w:after="0"/>
        <w:ind w:left="117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  <w:t>Quincy, MA 021</w:t>
      </w:r>
      <w:r w:rsidR="00701FF7">
        <w:rPr>
          <w:rFonts w:ascii="Franklin Gothic Book" w:hAnsi="Franklin Gothic Book"/>
          <w:sz w:val="24"/>
        </w:rPr>
        <w:t>69</w:t>
      </w:r>
    </w:p>
    <w:p w14:paraId="71309BA4" w14:textId="77777777" w:rsidR="00A007AD" w:rsidRDefault="00A007AD" w:rsidP="00A007AD"/>
    <w:p w14:paraId="0C5DC3E0" w14:textId="77777777" w:rsidR="00701FF7" w:rsidRPr="00701FF7" w:rsidRDefault="00701FF7" w:rsidP="00701FF7"/>
    <w:p w14:paraId="4675372D" w14:textId="77777777" w:rsidR="00701FF7" w:rsidRPr="00701FF7" w:rsidRDefault="00701FF7" w:rsidP="00701FF7"/>
    <w:p w14:paraId="3D40374D" w14:textId="77777777" w:rsidR="00701FF7" w:rsidRPr="00701FF7" w:rsidRDefault="00701FF7" w:rsidP="00701FF7"/>
    <w:p w14:paraId="1A6FA6DC" w14:textId="77777777" w:rsidR="00701FF7" w:rsidRPr="00701FF7" w:rsidRDefault="00701FF7" w:rsidP="00701FF7"/>
    <w:p w14:paraId="4B46CFFC" w14:textId="77777777" w:rsidR="00701FF7" w:rsidRPr="00701FF7" w:rsidRDefault="00701FF7" w:rsidP="00701FF7"/>
    <w:p w14:paraId="53632A30" w14:textId="77777777" w:rsidR="00701FF7" w:rsidRPr="00701FF7" w:rsidRDefault="00701FF7" w:rsidP="00701FF7"/>
    <w:p w14:paraId="6ED6FA5C" w14:textId="77777777" w:rsidR="00701FF7" w:rsidRPr="00701FF7" w:rsidRDefault="00701FF7" w:rsidP="00701FF7"/>
    <w:p w14:paraId="30546369" w14:textId="77777777" w:rsidR="00701FF7" w:rsidRPr="00701FF7" w:rsidRDefault="00701FF7" w:rsidP="00701FF7"/>
    <w:p w14:paraId="4ACA023C" w14:textId="77777777" w:rsidR="00701FF7" w:rsidRPr="00701FF7" w:rsidRDefault="00701FF7" w:rsidP="00701FF7"/>
    <w:p w14:paraId="085C1FAD" w14:textId="77777777" w:rsidR="00701FF7" w:rsidRPr="00701FF7" w:rsidRDefault="00701FF7" w:rsidP="00701FF7"/>
    <w:p w14:paraId="6A887CC2" w14:textId="77777777" w:rsidR="00701FF7" w:rsidRPr="00701FF7" w:rsidRDefault="00701FF7" w:rsidP="00701FF7"/>
    <w:p w14:paraId="22F68039" w14:textId="77777777" w:rsidR="00701FF7" w:rsidRPr="00701FF7" w:rsidRDefault="00701FF7" w:rsidP="00701FF7"/>
    <w:p w14:paraId="0D23138C" w14:textId="77777777" w:rsidR="00701FF7" w:rsidRPr="00701FF7" w:rsidRDefault="00701FF7" w:rsidP="00701FF7"/>
    <w:p w14:paraId="57760487" w14:textId="77777777" w:rsidR="00701FF7" w:rsidRPr="00701FF7" w:rsidRDefault="00701FF7" w:rsidP="00701FF7"/>
    <w:p w14:paraId="2882EF5E" w14:textId="4BD07E03" w:rsidR="00701FF7" w:rsidRPr="00701FF7" w:rsidRDefault="00701FF7" w:rsidP="00701FF7">
      <w:pPr>
        <w:tabs>
          <w:tab w:val="left" w:pos="4215"/>
        </w:tabs>
      </w:pPr>
      <w:r>
        <w:tab/>
      </w:r>
    </w:p>
    <w:sectPr w:rsidR="00701FF7" w:rsidRPr="00701FF7" w:rsidSect="00294B2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69C20" w14:textId="77777777" w:rsidR="009C75E8" w:rsidRDefault="009C75E8" w:rsidP="009C75E8">
      <w:pPr>
        <w:spacing w:after="0" w:line="240" w:lineRule="auto"/>
      </w:pPr>
      <w:r>
        <w:separator/>
      </w:r>
    </w:p>
  </w:endnote>
  <w:endnote w:type="continuationSeparator" w:id="0">
    <w:p w14:paraId="4B8906D5" w14:textId="77777777" w:rsidR="009C75E8" w:rsidRDefault="009C75E8" w:rsidP="009C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F414" w14:textId="01009BC3" w:rsidR="009C75E8" w:rsidRDefault="009C75E8">
    <w:pPr>
      <w:pStyle w:val="Footer"/>
    </w:pPr>
    <w:r>
      <w:t xml:space="preserve">MassHealth School-Based Medicaid Program, </w:t>
    </w:r>
    <w:r w:rsidR="00701FF7">
      <w:t>January</w:t>
    </w:r>
    <w:r>
      <w:t xml:space="preserve"> 202</w:t>
    </w:r>
    <w:r w:rsidR="00701FF7">
      <w:t>4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2124D" w14:textId="77777777" w:rsidR="009C75E8" w:rsidRDefault="009C75E8" w:rsidP="009C75E8">
      <w:pPr>
        <w:spacing w:after="0" w:line="240" w:lineRule="auto"/>
      </w:pPr>
      <w:r>
        <w:separator/>
      </w:r>
    </w:p>
  </w:footnote>
  <w:footnote w:type="continuationSeparator" w:id="0">
    <w:p w14:paraId="0A33BF8D" w14:textId="77777777" w:rsidR="009C75E8" w:rsidRDefault="009C75E8" w:rsidP="009C7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B28"/>
    <w:multiLevelType w:val="hybridMultilevel"/>
    <w:tmpl w:val="064A9EF6"/>
    <w:lvl w:ilvl="0" w:tplc="C5F868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4FD0"/>
    <w:multiLevelType w:val="hybridMultilevel"/>
    <w:tmpl w:val="AD8A0EC6"/>
    <w:lvl w:ilvl="0" w:tplc="045A443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9630F"/>
    <w:multiLevelType w:val="hybridMultilevel"/>
    <w:tmpl w:val="CC6494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B71F40"/>
    <w:multiLevelType w:val="hybridMultilevel"/>
    <w:tmpl w:val="B5F8A3A8"/>
    <w:lvl w:ilvl="0" w:tplc="04C0BAC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C5461B"/>
    <w:multiLevelType w:val="hybridMultilevel"/>
    <w:tmpl w:val="096CC69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0C36A7"/>
    <w:multiLevelType w:val="hybridMultilevel"/>
    <w:tmpl w:val="01405E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C04928"/>
    <w:multiLevelType w:val="hybridMultilevel"/>
    <w:tmpl w:val="B54A4E2C"/>
    <w:lvl w:ilvl="0" w:tplc="13E244C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5499138">
    <w:abstractNumId w:val="1"/>
  </w:num>
  <w:num w:numId="2" w16cid:durableId="1411729853">
    <w:abstractNumId w:val="1"/>
  </w:num>
  <w:num w:numId="3" w16cid:durableId="1738362629">
    <w:abstractNumId w:val="5"/>
  </w:num>
  <w:num w:numId="4" w16cid:durableId="2006934484">
    <w:abstractNumId w:val="2"/>
  </w:num>
  <w:num w:numId="5" w16cid:durableId="470710903">
    <w:abstractNumId w:val="3"/>
  </w:num>
  <w:num w:numId="6" w16cid:durableId="173081834">
    <w:abstractNumId w:val="6"/>
  </w:num>
  <w:num w:numId="7" w16cid:durableId="876433678">
    <w:abstractNumId w:val="4"/>
  </w:num>
  <w:num w:numId="8" w16cid:durableId="935937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AD"/>
    <w:rsid w:val="00027E1F"/>
    <w:rsid w:val="00042D55"/>
    <w:rsid w:val="0005199D"/>
    <w:rsid w:val="00066EA0"/>
    <w:rsid w:val="00141E80"/>
    <w:rsid w:val="00233ACC"/>
    <w:rsid w:val="00251627"/>
    <w:rsid w:val="00294B22"/>
    <w:rsid w:val="00377D50"/>
    <w:rsid w:val="00387522"/>
    <w:rsid w:val="003C0C91"/>
    <w:rsid w:val="003D63C4"/>
    <w:rsid w:val="003E2A54"/>
    <w:rsid w:val="003F6437"/>
    <w:rsid w:val="00422509"/>
    <w:rsid w:val="00432C74"/>
    <w:rsid w:val="00434B0E"/>
    <w:rsid w:val="00485F77"/>
    <w:rsid w:val="0049696B"/>
    <w:rsid w:val="005144EE"/>
    <w:rsid w:val="00543CD1"/>
    <w:rsid w:val="005D553B"/>
    <w:rsid w:val="005D7DC7"/>
    <w:rsid w:val="005E6E13"/>
    <w:rsid w:val="005F53CC"/>
    <w:rsid w:val="00624F0C"/>
    <w:rsid w:val="00640AC1"/>
    <w:rsid w:val="0069263D"/>
    <w:rsid w:val="0069574E"/>
    <w:rsid w:val="00701FF7"/>
    <w:rsid w:val="00750B28"/>
    <w:rsid w:val="00772DC3"/>
    <w:rsid w:val="00855901"/>
    <w:rsid w:val="00867F40"/>
    <w:rsid w:val="008863D9"/>
    <w:rsid w:val="00901710"/>
    <w:rsid w:val="009C75E8"/>
    <w:rsid w:val="00A007AD"/>
    <w:rsid w:val="00BC046B"/>
    <w:rsid w:val="00BD0EDD"/>
    <w:rsid w:val="00C4557F"/>
    <w:rsid w:val="00C83E26"/>
    <w:rsid w:val="00C970FC"/>
    <w:rsid w:val="00CC5F13"/>
    <w:rsid w:val="00CF1095"/>
    <w:rsid w:val="00D836D0"/>
    <w:rsid w:val="00DA643D"/>
    <w:rsid w:val="00DB49A2"/>
    <w:rsid w:val="00DE7C34"/>
    <w:rsid w:val="00E4015D"/>
    <w:rsid w:val="00F5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9767"/>
  <w15:chartTrackingRefBased/>
  <w15:docId w15:val="{3A69358C-7D38-4E2E-B850-15C0D8CB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7A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7AD"/>
    <w:pPr>
      <w:spacing w:after="0" w:line="288" w:lineRule="auto"/>
      <w:ind w:left="720"/>
      <w:contextualSpacing/>
    </w:pPr>
    <w:rPr>
      <w:rFonts w:ascii="Georgia" w:eastAsia="Georgia" w:hAnsi="Georgia"/>
      <w:color w:val="5A5A5A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2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2A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2A54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A54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39"/>
    <w:rsid w:val="00DA643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A643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7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5E8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C7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5E8"/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41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ass.gov/info-details/lea-provider-revalidation-information-and-resources---unpublished?auHash=hgmluGBDrGj4mGGLzCYKu63sZ6I3mM8rT9MFNGvqX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</dc:creator>
  <cp:keywords/>
  <dc:description/>
  <cp:lastModifiedBy>Hall, Emily</cp:lastModifiedBy>
  <cp:revision>7</cp:revision>
  <dcterms:created xsi:type="dcterms:W3CDTF">2023-12-19T19:43:00Z</dcterms:created>
  <dcterms:modified xsi:type="dcterms:W3CDTF">2024-01-05T22:18:00Z</dcterms:modified>
</cp:coreProperties>
</file>