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0ACAC" w14:textId="70B6D3A5" w:rsidR="006C6148" w:rsidRDefault="00A633D4">
      <w:pPr>
        <w:spacing w:before="150" w:line="258" w:lineRule="exact"/>
        <w:ind w:left="526"/>
        <w:rPr>
          <w:rFonts w:ascii="Arial" w:eastAsia="Arial" w:hAnsi="Arial" w:cs="Arial"/>
          <w:sz w:val="14"/>
          <w:szCs w:val="14"/>
        </w:rPr>
      </w:pPr>
      <w:r>
        <w:rPr>
          <w:rFonts w:ascii="Arial" w:eastAsia="Arial" w:hAnsi="Arial" w:cs="Arial"/>
          <w:noProof/>
          <w:sz w:val="14"/>
          <w:szCs w:val="14"/>
        </w:rPr>
        <w:drawing>
          <wp:anchor distT="0" distB="0" distL="0" distR="0" simplePos="0" relativeHeight="15728640" behindDoc="0" locked="0" layoutInCell="1" allowOverlap="1" wp14:anchorId="1C309F05" wp14:editId="6AAF583E">
            <wp:simplePos x="0" y="0"/>
            <wp:positionH relativeFrom="page">
              <wp:posOffset>4895629</wp:posOffset>
            </wp:positionH>
            <wp:positionV relativeFrom="paragraph">
              <wp:posOffset>-132953</wp:posOffset>
            </wp:positionV>
            <wp:extent cx="675299" cy="662067"/>
            <wp:effectExtent l="0" t="0" r="0" b="0"/>
            <wp:wrapNone/>
            <wp:docPr id="1" name="Image 1" descr="State seal for the Commonwealth of Massachuset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for the Commonwealth of Massachusetts"/>
                    <pic:cNvPicPr/>
                  </pic:nvPicPr>
                  <pic:blipFill>
                    <a:blip r:embed="rId7" cstate="print"/>
                    <a:stretch>
                      <a:fillRect/>
                    </a:stretch>
                  </pic:blipFill>
                  <pic:spPr>
                    <a:xfrm>
                      <a:off x="0" y="0"/>
                      <a:ext cx="675299" cy="662067"/>
                    </a:xfrm>
                    <a:prstGeom prst="rect">
                      <a:avLst/>
                    </a:prstGeom>
                  </pic:spPr>
                </pic:pic>
              </a:graphicData>
            </a:graphic>
          </wp:anchor>
        </w:drawing>
      </w:r>
      <w:r w:rsidR="003804AE" w:rsidRPr="003804AE">
        <w:rPr>
          <w:rFonts w:ascii="Arial" w:eastAsia="Arial" w:hAnsi="Arial" w:cs="Arial"/>
          <w:sz w:val="14"/>
          <w:szCs w:val="14"/>
        </w:rPr>
        <w:t xml:space="preserve">The </w:t>
      </w:r>
      <w:r w:rsidRPr="003804AE">
        <w:rPr>
          <w:rFonts w:ascii="Arial" w:eastAsia="Arial" w:hAnsi="Arial" w:cs="Arial"/>
          <w:sz w:val="14"/>
          <w:szCs w:val="14"/>
        </w:rPr>
        <w:t>Executive</w:t>
      </w:r>
      <w:r w:rsidRPr="003804AE">
        <w:rPr>
          <w:rFonts w:ascii="Arial" w:eastAsia="Arial" w:hAnsi="Arial" w:cs="Arial"/>
          <w:spacing w:val="-10"/>
          <w:sz w:val="14"/>
          <w:szCs w:val="14"/>
        </w:rPr>
        <w:t xml:space="preserve"> </w:t>
      </w:r>
      <w:r w:rsidRPr="003804AE">
        <w:rPr>
          <w:rFonts w:ascii="Arial" w:eastAsia="Arial" w:hAnsi="Arial" w:cs="Arial"/>
          <w:sz w:val="14"/>
          <w:szCs w:val="14"/>
        </w:rPr>
        <w:t>Office</w:t>
      </w:r>
      <w:r w:rsidRPr="003804AE">
        <w:rPr>
          <w:rFonts w:ascii="Arial" w:eastAsia="Arial" w:hAnsi="Arial" w:cs="Arial"/>
          <w:spacing w:val="-16"/>
          <w:sz w:val="14"/>
          <w:szCs w:val="14"/>
        </w:rPr>
        <w:t xml:space="preserve"> </w:t>
      </w:r>
      <w:r w:rsidRPr="003804AE">
        <w:rPr>
          <w:rFonts w:ascii="Arial" w:eastAsia="Arial" w:hAnsi="Arial" w:cs="Arial"/>
          <w:spacing w:val="-5"/>
          <w:sz w:val="14"/>
          <w:szCs w:val="14"/>
        </w:rPr>
        <w:t>of</w:t>
      </w:r>
    </w:p>
    <w:p w14:paraId="149CF045" w14:textId="53CF5C3B" w:rsidR="006C6148" w:rsidRDefault="00A633D4">
      <w:pPr>
        <w:spacing w:line="338" w:lineRule="exact"/>
        <w:ind w:left="479"/>
        <w:rPr>
          <w:rFonts w:ascii="Arial"/>
          <w:b/>
          <w:sz w:val="34"/>
        </w:rPr>
      </w:pPr>
      <w:r>
        <w:rPr>
          <w:rFonts w:ascii="Arial"/>
          <w:b/>
          <w:color w:val="0F2D4D"/>
          <w:spacing w:val="-6"/>
          <w:sz w:val="34"/>
        </w:rPr>
        <w:t>Aging</w:t>
      </w:r>
      <w:r>
        <w:rPr>
          <w:rFonts w:ascii="Arial"/>
          <w:b/>
          <w:color w:val="0F2D4D"/>
          <w:spacing w:val="-34"/>
          <w:sz w:val="34"/>
        </w:rPr>
        <w:t xml:space="preserve"> </w:t>
      </w:r>
      <w:r w:rsidRPr="003804AE">
        <w:rPr>
          <w:rFonts w:ascii="Arial"/>
          <w:b/>
          <w:spacing w:val="-6"/>
          <w:sz w:val="29"/>
        </w:rPr>
        <w:t>&amp;</w:t>
      </w:r>
      <w:r w:rsidRPr="003804AE">
        <w:rPr>
          <w:rFonts w:ascii="Arial"/>
          <w:b/>
          <w:spacing w:val="-14"/>
          <w:sz w:val="29"/>
        </w:rPr>
        <w:t xml:space="preserve"> </w:t>
      </w:r>
      <w:r>
        <w:rPr>
          <w:rFonts w:ascii="Arial"/>
          <w:b/>
          <w:color w:val="0F2D4D"/>
          <w:spacing w:val="-6"/>
          <w:sz w:val="34"/>
        </w:rPr>
        <w:t>Independence</w:t>
      </w:r>
    </w:p>
    <w:p w14:paraId="7A4AD954" w14:textId="77777777" w:rsidR="006C6148" w:rsidRDefault="006C6148">
      <w:pPr>
        <w:pStyle w:val="BodyText"/>
        <w:spacing w:before="38"/>
        <w:rPr>
          <w:rFonts w:ascii="Arial"/>
          <w:sz w:val="20"/>
        </w:rPr>
      </w:pPr>
    </w:p>
    <w:p w14:paraId="248069FF" w14:textId="77777777" w:rsidR="006C6148" w:rsidRDefault="006C6148">
      <w:pPr>
        <w:pStyle w:val="BodyText"/>
        <w:rPr>
          <w:rFonts w:ascii="Arial"/>
          <w:sz w:val="20"/>
        </w:rPr>
        <w:sectPr w:rsidR="006C6148">
          <w:type w:val="continuous"/>
          <w:pgSz w:w="12240" w:h="15840"/>
          <w:pgMar w:top="800" w:right="1080" w:bottom="280" w:left="1080" w:header="720" w:footer="720" w:gutter="0"/>
          <w:cols w:space="720"/>
        </w:sectPr>
      </w:pPr>
    </w:p>
    <w:p w14:paraId="6D6F267D" w14:textId="77777777" w:rsidR="006C6148" w:rsidRDefault="00A633D4">
      <w:pPr>
        <w:spacing w:before="165"/>
        <w:ind w:left="431"/>
        <w:rPr>
          <w:rFonts w:ascii="Arial"/>
          <w:sz w:val="18"/>
        </w:rPr>
      </w:pPr>
      <w:r>
        <w:rPr>
          <w:rFonts w:ascii="Arial"/>
          <w:color w:val="181521"/>
          <w:w w:val="95"/>
          <w:sz w:val="18"/>
        </w:rPr>
        <w:t>MAURAT.</w:t>
      </w:r>
      <w:r>
        <w:rPr>
          <w:rFonts w:ascii="Arial"/>
          <w:color w:val="181521"/>
          <w:spacing w:val="4"/>
          <w:sz w:val="18"/>
        </w:rPr>
        <w:t xml:space="preserve"> </w:t>
      </w:r>
      <w:r>
        <w:rPr>
          <w:rFonts w:ascii="Arial"/>
          <w:color w:val="181521"/>
          <w:spacing w:val="-2"/>
          <w:w w:val="90"/>
          <w:sz w:val="18"/>
        </w:rPr>
        <w:t>HEALEY</w:t>
      </w:r>
    </w:p>
    <w:p w14:paraId="5C2474DB" w14:textId="77777777" w:rsidR="006C6148" w:rsidRDefault="00A633D4">
      <w:pPr>
        <w:spacing w:before="62"/>
        <w:ind w:left="467"/>
        <w:rPr>
          <w:rFonts w:ascii="Arial"/>
          <w:sz w:val="15"/>
        </w:rPr>
      </w:pPr>
      <w:r>
        <w:rPr>
          <w:rFonts w:ascii="Arial"/>
          <w:color w:val="232436"/>
          <w:spacing w:val="-2"/>
          <w:w w:val="110"/>
          <w:sz w:val="15"/>
        </w:rPr>
        <w:t>Governo</w:t>
      </w:r>
      <w:r>
        <w:rPr>
          <w:rFonts w:ascii="Arial"/>
          <w:color w:val="3A1A18"/>
          <w:spacing w:val="-2"/>
          <w:w w:val="110"/>
          <w:sz w:val="15"/>
        </w:rPr>
        <w:t>r</w:t>
      </w:r>
    </w:p>
    <w:p w14:paraId="7DA3E1AD" w14:textId="77777777" w:rsidR="006C6148" w:rsidRDefault="00A633D4">
      <w:pPr>
        <w:spacing w:before="165"/>
        <w:ind w:left="431"/>
        <w:rPr>
          <w:rFonts w:ascii="Arial"/>
          <w:sz w:val="18"/>
        </w:rPr>
      </w:pPr>
      <w:r>
        <w:br w:type="column"/>
      </w:r>
      <w:r>
        <w:rPr>
          <w:rFonts w:ascii="Arial"/>
          <w:color w:val="3A1A18"/>
          <w:w w:val="90"/>
          <w:sz w:val="18"/>
        </w:rPr>
        <w:t>K</w:t>
      </w:r>
      <w:r>
        <w:rPr>
          <w:rFonts w:ascii="Arial"/>
          <w:color w:val="0F2D4D"/>
          <w:w w:val="90"/>
          <w:sz w:val="18"/>
        </w:rPr>
        <w:t>I</w:t>
      </w:r>
      <w:r>
        <w:rPr>
          <w:rFonts w:ascii="Arial"/>
          <w:color w:val="181521"/>
          <w:w w:val="90"/>
          <w:sz w:val="18"/>
        </w:rPr>
        <w:t>MBER</w:t>
      </w:r>
      <w:r>
        <w:rPr>
          <w:rFonts w:ascii="Arial"/>
          <w:color w:val="3A1A18"/>
          <w:w w:val="90"/>
          <w:sz w:val="18"/>
        </w:rPr>
        <w:t>L</w:t>
      </w:r>
      <w:r>
        <w:rPr>
          <w:rFonts w:ascii="Arial"/>
          <w:color w:val="181521"/>
          <w:w w:val="90"/>
          <w:sz w:val="18"/>
        </w:rPr>
        <w:t>EY</w:t>
      </w:r>
      <w:r>
        <w:rPr>
          <w:rFonts w:ascii="Arial"/>
          <w:color w:val="181521"/>
          <w:spacing w:val="-1"/>
          <w:sz w:val="18"/>
        </w:rPr>
        <w:t xml:space="preserve"> </w:t>
      </w:r>
      <w:r>
        <w:rPr>
          <w:rFonts w:ascii="Arial"/>
          <w:color w:val="232436"/>
          <w:spacing w:val="-2"/>
          <w:w w:val="90"/>
          <w:sz w:val="18"/>
        </w:rPr>
        <w:t>DRISCOLL</w:t>
      </w:r>
    </w:p>
    <w:p w14:paraId="1315AE2D" w14:textId="77777777" w:rsidR="006C6148" w:rsidRDefault="00A633D4">
      <w:pPr>
        <w:spacing w:before="62"/>
        <w:ind w:left="433"/>
        <w:rPr>
          <w:rFonts w:ascii="Arial"/>
          <w:sz w:val="15"/>
        </w:rPr>
      </w:pPr>
      <w:r>
        <w:rPr>
          <w:rFonts w:ascii="Arial"/>
          <w:color w:val="232436"/>
          <w:w w:val="105"/>
          <w:sz w:val="15"/>
        </w:rPr>
        <w:t>Lieute</w:t>
      </w:r>
      <w:r>
        <w:rPr>
          <w:rFonts w:ascii="Arial"/>
          <w:color w:val="3A1A18"/>
          <w:w w:val="105"/>
          <w:sz w:val="15"/>
        </w:rPr>
        <w:t>n</w:t>
      </w:r>
      <w:r>
        <w:rPr>
          <w:rFonts w:ascii="Arial"/>
          <w:color w:val="232436"/>
          <w:w w:val="105"/>
          <w:sz w:val="15"/>
        </w:rPr>
        <w:t>ant</w:t>
      </w:r>
      <w:r>
        <w:rPr>
          <w:rFonts w:ascii="Arial"/>
          <w:color w:val="232436"/>
          <w:spacing w:val="17"/>
          <w:w w:val="110"/>
          <w:sz w:val="15"/>
        </w:rPr>
        <w:t xml:space="preserve"> </w:t>
      </w:r>
      <w:r>
        <w:rPr>
          <w:rFonts w:ascii="Arial"/>
          <w:color w:val="232436"/>
          <w:spacing w:val="-2"/>
          <w:w w:val="110"/>
          <w:sz w:val="15"/>
        </w:rPr>
        <w:t>Governo</w:t>
      </w:r>
      <w:r>
        <w:rPr>
          <w:rFonts w:ascii="Arial"/>
          <w:color w:val="3A1A18"/>
          <w:spacing w:val="-2"/>
          <w:w w:val="110"/>
          <w:sz w:val="15"/>
        </w:rPr>
        <w:t>r</w:t>
      </w:r>
    </w:p>
    <w:p w14:paraId="41C79F6F" w14:textId="77777777" w:rsidR="006C6148" w:rsidRDefault="00A633D4">
      <w:pPr>
        <w:spacing w:before="95"/>
        <w:ind w:left="433"/>
        <w:rPr>
          <w:rFonts w:ascii="Arial"/>
          <w:sz w:val="18"/>
        </w:rPr>
      </w:pPr>
      <w:r>
        <w:br w:type="column"/>
      </w:r>
      <w:r>
        <w:rPr>
          <w:rFonts w:ascii="Arial"/>
          <w:color w:val="181521"/>
          <w:spacing w:val="2"/>
          <w:w w:val="90"/>
          <w:sz w:val="18"/>
        </w:rPr>
        <w:t>KATHLEE</w:t>
      </w:r>
      <w:r>
        <w:rPr>
          <w:rFonts w:ascii="Arial"/>
          <w:color w:val="3A1A18"/>
          <w:spacing w:val="2"/>
          <w:w w:val="90"/>
          <w:sz w:val="18"/>
        </w:rPr>
        <w:t>N</w:t>
      </w:r>
      <w:r>
        <w:rPr>
          <w:rFonts w:ascii="Arial"/>
          <w:color w:val="3A1A18"/>
          <w:spacing w:val="-14"/>
          <w:w w:val="90"/>
          <w:sz w:val="18"/>
        </w:rPr>
        <w:t xml:space="preserve"> </w:t>
      </w:r>
      <w:r>
        <w:rPr>
          <w:rFonts w:ascii="Arial"/>
          <w:color w:val="181521"/>
          <w:spacing w:val="2"/>
          <w:w w:val="90"/>
          <w:sz w:val="18"/>
        </w:rPr>
        <w:t>E.</w:t>
      </w:r>
      <w:r>
        <w:rPr>
          <w:rFonts w:ascii="Arial"/>
          <w:color w:val="181521"/>
          <w:spacing w:val="-20"/>
          <w:w w:val="90"/>
          <w:sz w:val="18"/>
        </w:rPr>
        <w:t xml:space="preserve"> </w:t>
      </w:r>
      <w:r>
        <w:rPr>
          <w:rFonts w:ascii="Arial"/>
          <w:color w:val="181521"/>
          <w:spacing w:val="-2"/>
          <w:w w:val="90"/>
          <w:sz w:val="18"/>
        </w:rPr>
        <w:t>WALSH</w:t>
      </w:r>
    </w:p>
    <w:p w14:paraId="223C29D0" w14:textId="77777777" w:rsidR="006C6148" w:rsidRDefault="00A633D4">
      <w:pPr>
        <w:spacing w:before="31" w:line="266" w:lineRule="auto"/>
        <w:ind w:left="431" w:right="38" w:firstLine="8"/>
        <w:rPr>
          <w:rFonts w:ascii="Arial"/>
          <w:sz w:val="15"/>
        </w:rPr>
      </w:pPr>
      <w:r>
        <w:rPr>
          <w:rFonts w:ascii="Arial"/>
          <w:color w:val="181521"/>
          <w:w w:val="105"/>
          <w:sz w:val="15"/>
        </w:rPr>
        <w:t>Secretary</w:t>
      </w:r>
      <w:r>
        <w:rPr>
          <w:rFonts w:ascii="Arial"/>
          <w:color w:val="523331"/>
          <w:w w:val="105"/>
          <w:sz w:val="15"/>
        </w:rPr>
        <w:t>,</w:t>
      </w:r>
      <w:r>
        <w:rPr>
          <w:rFonts w:ascii="Arial"/>
          <w:color w:val="523331"/>
          <w:spacing w:val="-10"/>
          <w:w w:val="105"/>
          <w:sz w:val="15"/>
        </w:rPr>
        <w:t xml:space="preserve"> </w:t>
      </w:r>
      <w:r>
        <w:rPr>
          <w:rFonts w:ascii="Arial"/>
          <w:color w:val="232436"/>
          <w:w w:val="105"/>
          <w:sz w:val="15"/>
        </w:rPr>
        <w:t>Executive</w:t>
      </w:r>
      <w:r>
        <w:rPr>
          <w:rFonts w:ascii="Arial"/>
          <w:color w:val="232436"/>
          <w:spacing w:val="-8"/>
          <w:w w:val="105"/>
          <w:sz w:val="15"/>
        </w:rPr>
        <w:t xml:space="preserve"> </w:t>
      </w:r>
      <w:r>
        <w:rPr>
          <w:rFonts w:ascii="Arial"/>
          <w:color w:val="181521"/>
          <w:w w:val="105"/>
          <w:sz w:val="15"/>
        </w:rPr>
        <w:t xml:space="preserve">Office </w:t>
      </w:r>
      <w:r>
        <w:rPr>
          <w:rFonts w:ascii="Arial"/>
          <w:color w:val="232436"/>
          <w:w w:val="105"/>
          <w:sz w:val="15"/>
        </w:rPr>
        <w:t xml:space="preserve">of </w:t>
      </w:r>
      <w:r>
        <w:rPr>
          <w:rFonts w:ascii="Arial"/>
          <w:color w:val="181521"/>
          <w:w w:val="105"/>
          <w:sz w:val="15"/>
        </w:rPr>
        <w:t>Hea</w:t>
      </w:r>
      <w:r>
        <w:rPr>
          <w:rFonts w:ascii="Arial"/>
          <w:color w:val="3A1A18"/>
          <w:w w:val="105"/>
          <w:sz w:val="15"/>
        </w:rPr>
        <w:t>l</w:t>
      </w:r>
      <w:r>
        <w:rPr>
          <w:rFonts w:ascii="Arial"/>
          <w:color w:val="232436"/>
          <w:w w:val="105"/>
          <w:sz w:val="15"/>
        </w:rPr>
        <w:t xml:space="preserve">th </w:t>
      </w:r>
      <w:r>
        <w:rPr>
          <w:rFonts w:ascii="Arial"/>
          <w:color w:val="181521"/>
          <w:w w:val="105"/>
          <w:sz w:val="17"/>
        </w:rPr>
        <w:t>&amp;</w:t>
      </w:r>
      <w:r>
        <w:rPr>
          <w:rFonts w:ascii="Arial"/>
          <w:color w:val="181521"/>
          <w:spacing w:val="-22"/>
          <w:w w:val="105"/>
          <w:sz w:val="17"/>
        </w:rPr>
        <w:t xml:space="preserve"> </w:t>
      </w:r>
      <w:r>
        <w:rPr>
          <w:rFonts w:ascii="Arial"/>
          <w:color w:val="181521"/>
          <w:w w:val="105"/>
          <w:sz w:val="15"/>
        </w:rPr>
        <w:t>Human</w:t>
      </w:r>
      <w:r>
        <w:rPr>
          <w:rFonts w:ascii="Arial"/>
          <w:color w:val="181521"/>
          <w:spacing w:val="-11"/>
          <w:w w:val="105"/>
          <w:sz w:val="15"/>
        </w:rPr>
        <w:t xml:space="preserve"> </w:t>
      </w:r>
      <w:r>
        <w:rPr>
          <w:rFonts w:ascii="Arial"/>
          <w:color w:val="181521"/>
          <w:w w:val="105"/>
          <w:sz w:val="15"/>
        </w:rPr>
        <w:t>Serv</w:t>
      </w:r>
      <w:r>
        <w:rPr>
          <w:rFonts w:ascii="Arial"/>
          <w:color w:val="3A1A18"/>
          <w:w w:val="105"/>
          <w:sz w:val="15"/>
        </w:rPr>
        <w:t>i</w:t>
      </w:r>
      <w:r>
        <w:rPr>
          <w:rFonts w:ascii="Arial"/>
          <w:color w:val="181521"/>
          <w:w w:val="105"/>
          <w:sz w:val="15"/>
        </w:rPr>
        <w:t>ces</w:t>
      </w:r>
    </w:p>
    <w:p w14:paraId="791CC4C9" w14:textId="77777777" w:rsidR="006C6148" w:rsidRPr="003804AE" w:rsidRDefault="00A633D4">
      <w:pPr>
        <w:spacing w:before="95"/>
        <w:ind w:left="431"/>
        <w:rPr>
          <w:rFonts w:ascii="Arial"/>
          <w:bCs/>
          <w:sz w:val="18"/>
        </w:rPr>
      </w:pPr>
      <w:r>
        <w:br w:type="column"/>
      </w:r>
      <w:r w:rsidRPr="003804AE">
        <w:rPr>
          <w:rFonts w:ascii="Arial"/>
          <w:bCs/>
          <w:color w:val="181521"/>
          <w:spacing w:val="-6"/>
          <w:sz w:val="18"/>
        </w:rPr>
        <w:t>ROBI</w:t>
      </w:r>
      <w:r w:rsidRPr="003804AE">
        <w:rPr>
          <w:rFonts w:ascii="Arial"/>
          <w:bCs/>
          <w:color w:val="3A1A18"/>
          <w:spacing w:val="-6"/>
          <w:sz w:val="18"/>
        </w:rPr>
        <w:t>N</w:t>
      </w:r>
      <w:r w:rsidRPr="003804AE">
        <w:rPr>
          <w:rFonts w:ascii="Arial"/>
          <w:bCs/>
          <w:color w:val="3A1A18"/>
          <w:spacing w:val="-15"/>
          <w:sz w:val="18"/>
        </w:rPr>
        <w:t xml:space="preserve"> </w:t>
      </w:r>
      <w:r w:rsidRPr="003804AE">
        <w:rPr>
          <w:rFonts w:ascii="Arial"/>
          <w:bCs/>
          <w:color w:val="181521"/>
          <w:spacing w:val="-2"/>
          <w:sz w:val="18"/>
        </w:rPr>
        <w:t>LIPSO</w:t>
      </w:r>
      <w:r w:rsidRPr="003804AE">
        <w:rPr>
          <w:rFonts w:ascii="Arial"/>
          <w:bCs/>
          <w:color w:val="3A1A18"/>
          <w:spacing w:val="-2"/>
          <w:sz w:val="18"/>
        </w:rPr>
        <w:t>N</w:t>
      </w:r>
    </w:p>
    <w:p w14:paraId="5FB64403" w14:textId="77777777" w:rsidR="006C6148" w:rsidRDefault="00A633D4">
      <w:pPr>
        <w:spacing w:before="31"/>
        <w:ind w:left="437"/>
        <w:rPr>
          <w:rFonts w:ascii="Arial"/>
          <w:sz w:val="15"/>
        </w:rPr>
      </w:pPr>
      <w:r>
        <w:rPr>
          <w:rFonts w:ascii="Arial"/>
          <w:color w:val="181521"/>
          <w:spacing w:val="4"/>
          <w:sz w:val="15"/>
        </w:rPr>
        <w:t>Secretary</w:t>
      </w:r>
      <w:r>
        <w:rPr>
          <w:rFonts w:ascii="Arial"/>
          <w:color w:val="523331"/>
          <w:spacing w:val="4"/>
          <w:sz w:val="15"/>
        </w:rPr>
        <w:t>,</w:t>
      </w:r>
      <w:r>
        <w:rPr>
          <w:rFonts w:ascii="Arial"/>
          <w:color w:val="523331"/>
          <w:spacing w:val="-5"/>
          <w:sz w:val="15"/>
        </w:rPr>
        <w:t xml:space="preserve"> </w:t>
      </w:r>
      <w:r>
        <w:rPr>
          <w:rFonts w:ascii="Arial"/>
          <w:color w:val="232436"/>
          <w:spacing w:val="4"/>
          <w:sz w:val="15"/>
        </w:rPr>
        <w:t>Executive</w:t>
      </w:r>
      <w:r>
        <w:rPr>
          <w:rFonts w:ascii="Arial"/>
          <w:color w:val="232436"/>
          <w:spacing w:val="-2"/>
          <w:sz w:val="15"/>
        </w:rPr>
        <w:t xml:space="preserve"> </w:t>
      </w:r>
      <w:r>
        <w:rPr>
          <w:rFonts w:ascii="Arial"/>
          <w:color w:val="181521"/>
          <w:spacing w:val="4"/>
          <w:sz w:val="15"/>
        </w:rPr>
        <w:t>Office</w:t>
      </w:r>
      <w:r>
        <w:rPr>
          <w:rFonts w:ascii="Arial"/>
          <w:color w:val="181521"/>
          <w:spacing w:val="-8"/>
          <w:sz w:val="15"/>
        </w:rPr>
        <w:t xml:space="preserve"> </w:t>
      </w:r>
      <w:r>
        <w:rPr>
          <w:rFonts w:ascii="Arial"/>
          <w:color w:val="232436"/>
          <w:spacing w:val="-5"/>
          <w:sz w:val="15"/>
        </w:rPr>
        <w:t>of</w:t>
      </w:r>
    </w:p>
    <w:p w14:paraId="6E5BFDA1" w14:textId="69A19F38" w:rsidR="006C6148" w:rsidRDefault="007E2A13">
      <w:pPr>
        <w:spacing w:before="20"/>
        <w:ind w:left="434"/>
        <w:rPr>
          <w:rFonts w:ascii="Arial"/>
          <w:sz w:val="15"/>
        </w:rPr>
      </w:pPr>
      <w:r>
        <w:rPr>
          <w:rFonts w:ascii="Arial"/>
          <w:b/>
          <w:color w:val="181521"/>
          <w:spacing w:val="2"/>
          <w:w w:val="90"/>
          <w:sz w:val="17"/>
        </w:rPr>
        <w:t>Ag</w:t>
      </w:r>
      <w:r>
        <w:rPr>
          <w:rFonts w:ascii="Arial"/>
          <w:b/>
          <w:color w:val="0F2D4D"/>
          <w:spacing w:val="2"/>
          <w:w w:val="90"/>
          <w:sz w:val="17"/>
        </w:rPr>
        <w:t>i</w:t>
      </w:r>
      <w:r>
        <w:rPr>
          <w:rFonts w:ascii="Arial"/>
          <w:b/>
          <w:color w:val="181521"/>
          <w:spacing w:val="2"/>
          <w:w w:val="90"/>
          <w:sz w:val="17"/>
        </w:rPr>
        <w:t>ng</w:t>
      </w:r>
      <w:r>
        <w:rPr>
          <w:rFonts w:ascii="Arial"/>
          <w:color w:val="232436"/>
          <w:spacing w:val="2"/>
          <w:w w:val="90"/>
          <w:sz w:val="17"/>
        </w:rPr>
        <w:t xml:space="preserve"> &amp;</w:t>
      </w:r>
      <w:r w:rsidR="00A633D4">
        <w:rPr>
          <w:rFonts w:ascii="Arial"/>
          <w:color w:val="232436"/>
          <w:spacing w:val="-7"/>
          <w:w w:val="90"/>
          <w:sz w:val="17"/>
        </w:rPr>
        <w:t xml:space="preserve"> </w:t>
      </w:r>
      <w:r w:rsidR="00A633D4">
        <w:rPr>
          <w:rFonts w:ascii="Arial"/>
          <w:color w:val="181521"/>
          <w:spacing w:val="-2"/>
          <w:w w:val="105"/>
          <w:sz w:val="15"/>
        </w:rPr>
        <w:t>Indepe</w:t>
      </w:r>
      <w:r w:rsidR="00A633D4">
        <w:rPr>
          <w:rFonts w:ascii="Arial"/>
          <w:color w:val="3A1A18"/>
          <w:spacing w:val="-2"/>
          <w:w w:val="105"/>
          <w:sz w:val="15"/>
        </w:rPr>
        <w:t>n</w:t>
      </w:r>
      <w:r w:rsidR="00A633D4">
        <w:rPr>
          <w:rFonts w:ascii="Arial"/>
          <w:color w:val="232436"/>
          <w:spacing w:val="-2"/>
          <w:w w:val="105"/>
          <w:sz w:val="15"/>
        </w:rPr>
        <w:t>dence</w:t>
      </w:r>
    </w:p>
    <w:p w14:paraId="5A1E01D2" w14:textId="77777777" w:rsidR="006C6148" w:rsidRDefault="006C6148">
      <w:pPr>
        <w:rPr>
          <w:rFonts w:ascii="Arial"/>
          <w:sz w:val="15"/>
        </w:rPr>
        <w:sectPr w:rsidR="006C6148">
          <w:type w:val="continuous"/>
          <w:pgSz w:w="12240" w:h="15840"/>
          <w:pgMar w:top="800" w:right="1080" w:bottom="280" w:left="1080" w:header="720" w:footer="720" w:gutter="0"/>
          <w:cols w:num="4" w:space="720" w:equalWidth="0">
            <w:col w:w="1904" w:space="63"/>
            <w:col w:w="2245" w:space="60"/>
            <w:col w:w="2487" w:space="405"/>
            <w:col w:w="2916"/>
          </w:cols>
        </w:sectPr>
      </w:pPr>
    </w:p>
    <w:p w14:paraId="4C38CAB4" w14:textId="77777777" w:rsidR="006C6148" w:rsidRDefault="006C6148">
      <w:pPr>
        <w:pStyle w:val="BodyText"/>
        <w:rPr>
          <w:rFonts w:ascii="Arial"/>
          <w:sz w:val="22"/>
        </w:rPr>
      </w:pPr>
    </w:p>
    <w:p w14:paraId="39C52712" w14:textId="77777777" w:rsidR="006C6148" w:rsidRDefault="006C6148">
      <w:pPr>
        <w:pStyle w:val="BodyText"/>
        <w:rPr>
          <w:rFonts w:ascii="Arial"/>
          <w:sz w:val="22"/>
        </w:rPr>
      </w:pPr>
    </w:p>
    <w:p w14:paraId="5B78A28C" w14:textId="77777777" w:rsidR="006C6148" w:rsidRDefault="006C6148">
      <w:pPr>
        <w:pStyle w:val="BodyText"/>
        <w:spacing w:before="10"/>
        <w:rPr>
          <w:rFonts w:ascii="Arial"/>
          <w:sz w:val="22"/>
        </w:rPr>
      </w:pPr>
    </w:p>
    <w:p w14:paraId="3E00B9DD" w14:textId="77777777" w:rsidR="006C6148" w:rsidRDefault="00A633D4">
      <w:pPr>
        <w:ind w:left="365"/>
        <w:rPr>
          <w:rFonts w:ascii="Arial"/>
        </w:rPr>
      </w:pPr>
      <w:r>
        <w:rPr>
          <w:rFonts w:ascii="Arial"/>
          <w:color w:val="181521"/>
          <w:spacing w:val="2"/>
        </w:rPr>
        <w:t>April14</w:t>
      </w:r>
      <w:r>
        <w:rPr>
          <w:rFonts w:ascii="Arial"/>
          <w:color w:val="423648"/>
          <w:spacing w:val="2"/>
        </w:rPr>
        <w:t>,</w:t>
      </w:r>
      <w:r>
        <w:rPr>
          <w:rFonts w:ascii="Arial"/>
          <w:color w:val="423648"/>
          <w:spacing w:val="9"/>
          <w:w w:val="110"/>
        </w:rPr>
        <w:t xml:space="preserve"> </w:t>
      </w:r>
      <w:r>
        <w:rPr>
          <w:rFonts w:ascii="Arial"/>
          <w:color w:val="181521"/>
          <w:spacing w:val="-4"/>
          <w:w w:val="110"/>
        </w:rPr>
        <w:t>2025</w:t>
      </w:r>
    </w:p>
    <w:p w14:paraId="3CE7276E" w14:textId="77777777" w:rsidR="006C6148" w:rsidRDefault="006C6148">
      <w:pPr>
        <w:pStyle w:val="BodyText"/>
        <w:spacing w:before="76"/>
        <w:rPr>
          <w:rFonts w:ascii="Arial"/>
          <w:sz w:val="22"/>
        </w:rPr>
      </w:pPr>
    </w:p>
    <w:p w14:paraId="0AE08021" w14:textId="77777777" w:rsidR="006C6148" w:rsidRDefault="00A633D4">
      <w:pPr>
        <w:spacing w:line="285" w:lineRule="auto"/>
        <w:ind w:left="365" w:right="5173" w:hanging="7"/>
        <w:rPr>
          <w:rFonts w:ascii="Arial"/>
        </w:rPr>
      </w:pPr>
      <w:r>
        <w:rPr>
          <w:rFonts w:ascii="Arial"/>
          <w:color w:val="181521"/>
          <w:w w:val="105"/>
        </w:rPr>
        <w:t>Mr</w:t>
      </w:r>
      <w:r>
        <w:rPr>
          <w:rFonts w:ascii="Arial"/>
          <w:color w:val="010103"/>
          <w:w w:val="105"/>
        </w:rPr>
        <w:t>.</w:t>
      </w:r>
      <w:r>
        <w:rPr>
          <w:rFonts w:ascii="Arial"/>
          <w:color w:val="010103"/>
          <w:spacing w:val="-40"/>
          <w:w w:val="105"/>
        </w:rPr>
        <w:t xml:space="preserve"> </w:t>
      </w:r>
      <w:r>
        <w:rPr>
          <w:rFonts w:ascii="Arial"/>
          <w:color w:val="181521"/>
          <w:w w:val="105"/>
        </w:rPr>
        <w:t>Tho</w:t>
      </w:r>
      <w:r>
        <w:rPr>
          <w:rFonts w:ascii="Arial"/>
          <w:color w:val="3A1A18"/>
          <w:w w:val="105"/>
        </w:rPr>
        <w:t>m</w:t>
      </w:r>
      <w:r>
        <w:rPr>
          <w:rFonts w:ascii="Arial"/>
          <w:color w:val="181521"/>
          <w:w w:val="105"/>
        </w:rPr>
        <w:t>as</w:t>
      </w:r>
      <w:r>
        <w:rPr>
          <w:rFonts w:ascii="Arial"/>
          <w:color w:val="181521"/>
          <w:spacing w:val="-29"/>
          <w:w w:val="105"/>
        </w:rPr>
        <w:t xml:space="preserve"> </w:t>
      </w:r>
      <w:r>
        <w:rPr>
          <w:rFonts w:ascii="Arial"/>
          <w:color w:val="181521"/>
          <w:w w:val="105"/>
        </w:rPr>
        <w:t>No</w:t>
      </w:r>
      <w:r>
        <w:rPr>
          <w:rFonts w:ascii="Arial"/>
          <w:color w:val="3A1A18"/>
          <w:w w:val="105"/>
        </w:rPr>
        <w:t>l</w:t>
      </w:r>
      <w:r>
        <w:rPr>
          <w:rFonts w:ascii="Arial"/>
          <w:color w:val="181521"/>
          <w:w w:val="105"/>
        </w:rPr>
        <w:t>an,</w:t>
      </w:r>
      <w:r>
        <w:rPr>
          <w:rFonts w:ascii="Arial"/>
          <w:color w:val="181521"/>
          <w:spacing w:val="-32"/>
          <w:w w:val="105"/>
        </w:rPr>
        <w:t xml:space="preserve"> </w:t>
      </w:r>
      <w:r>
        <w:rPr>
          <w:rFonts w:ascii="Arial"/>
          <w:color w:val="181521"/>
          <w:w w:val="105"/>
        </w:rPr>
        <w:t>Executive</w:t>
      </w:r>
      <w:r>
        <w:rPr>
          <w:rFonts w:ascii="Arial"/>
          <w:color w:val="181521"/>
          <w:spacing w:val="-16"/>
          <w:w w:val="105"/>
        </w:rPr>
        <w:t xml:space="preserve"> </w:t>
      </w:r>
      <w:r>
        <w:rPr>
          <w:rFonts w:ascii="Arial"/>
          <w:color w:val="181521"/>
          <w:w w:val="105"/>
        </w:rPr>
        <w:t xml:space="preserve">Director Allerton House at Central </w:t>
      </w:r>
      <w:r>
        <w:rPr>
          <w:rFonts w:ascii="Arial"/>
          <w:color w:val="010103"/>
          <w:w w:val="105"/>
        </w:rPr>
        <w:t>P</w:t>
      </w:r>
      <w:r>
        <w:rPr>
          <w:rFonts w:ascii="Arial"/>
          <w:color w:val="181521"/>
          <w:w w:val="105"/>
        </w:rPr>
        <w:t>ark</w:t>
      </w:r>
    </w:p>
    <w:p w14:paraId="61A02B4F" w14:textId="77777777" w:rsidR="006C6148" w:rsidRDefault="00A633D4">
      <w:pPr>
        <w:spacing w:line="276" w:lineRule="auto"/>
        <w:ind w:left="362" w:right="6328"/>
        <w:rPr>
          <w:rFonts w:ascii="Arial"/>
        </w:rPr>
      </w:pPr>
      <w:r>
        <w:rPr>
          <w:rFonts w:ascii="Arial"/>
          <w:color w:val="181521"/>
          <w:spacing w:val="-2"/>
          <w:w w:val="105"/>
        </w:rPr>
        <w:t>43</w:t>
      </w:r>
      <w:r>
        <w:rPr>
          <w:rFonts w:ascii="Arial"/>
          <w:color w:val="181521"/>
          <w:spacing w:val="-11"/>
          <w:w w:val="105"/>
        </w:rPr>
        <w:t xml:space="preserve"> </w:t>
      </w:r>
      <w:r>
        <w:rPr>
          <w:rFonts w:ascii="Arial"/>
          <w:color w:val="181521"/>
          <w:spacing w:val="-2"/>
          <w:w w:val="105"/>
        </w:rPr>
        <w:t>Schoo</w:t>
      </w:r>
      <w:r>
        <w:rPr>
          <w:rFonts w:ascii="Arial"/>
          <w:color w:val="3A1A18"/>
          <w:spacing w:val="-2"/>
          <w:w w:val="105"/>
        </w:rPr>
        <w:t>l</w:t>
      </w:r>
      <w:r>
        <w:rPr>
          <w:rFonts w:ascii="Arial"/>
          <w:color w:val="3A1A18"/>
          <w:spacing w:val="-20"/>
          <w:w w:val="105"/>
        </w:rPr>
        <w:t xml:space="preserve"> </w:t>
      </w:r>
      <w:r>
        <w:rPr>
          <w:rFonts w:ascii="Arial"/>
          <w:color w:val="010103"/>
          <w:spacing w:val="-2"/>
          <w:w w:val="105"/>
        </w:rPr>
        <w:t>H</w:t>
      </w:r>
      <w:r>
        <w:rPr>
          <w:rFonts w:ascii="Arial"/>
          <w:color w:val="181521"/>
          <w:spacing w:val="-2"/>
          <w:w w:val="105"/>
        </w:rPr>
        <w:t>ouse</w:t>
      </w:r>
      <w:r>
        <w:rPr>
          <w:rFonts w:ascii="Arial"/>
          <w:color w:val="181521"/>
          <w:spacing w:val="-21"/>
          <w:w w:val="105"/>
        </w:rPr>
        <w:t xml:space="preserve"> </w:t>
      </w:r>
      <w:r>
        <w:rPr>
          <w:rFonts w:ascii="Arial"/>
          <w:color w:val="181521"/>
          <w:spacing w:val="-2"/>
          <w:w w:val="105"/>
        </w:rPr>
        <w:t xml:space="preserve">Road </w:t>
      </w:r>
      <w:r>
        <w:rPr>
          <w:rFonts w:ascii="Arial"/>
          <w:color w:val="181521"/>
          <w:w w:val="105"/>
        </w:rPr>
        <w:t>Weymouth, MA</w:t>
      </w:r>
      <w:r>
        <w:rPr>
          <w:rFonts w:ascii="Arial"/>
          <w:color w:val="181521"/>
          <w:spacing w:val="2"/>
          <w:w w:val="105"/>
        </w:rPr>
        <w:t xml:space="preserve"> </w:t>
      </w:r>
      <w:r>
        <w:rPr>
          <w:rFonts w:ascii="Arial"/>
          <w:color w:val="181521"/>
          <w:spacing w:val="-2"/>
          <w:w w:val="105"/>
        </w:rPr>
        <w:t>02188</w:t>
      </w:r>
    </w:p>
    <w:p w14:paraId="58AA4DD0" w14:textId="77777777" w:rsidR="006C6148" w:rsidRDefault="006C6148">
      <w:pPr>
        <w:pStyle w:val="BodyText"/>
        <w:spacing w:before="16"/>
        <w:rPr>
          <w:rFonts w:ascii="Arial"/>
          <w:sz w:val="22"/>
        </w:rPr>
      </w:pPr>
    </w:p>
    <w:p w14:paraId="187815C8" w14:textId="77777777" w:rsidR="006C6148" w:rsidRDefault="00A633D4">
      <w:pPr>
        <w:spacing w:before="1"/>
        <w:ind w:left="357"/>
        <w:rPr>
          <w:rFonts w:ascii="Arial"/>
        </w:rPr>
      </w:pPr>
      <w:r>
        <w:rPr>
          <w:rFonts w:ascii="Arial"/>
          <w:color w:val="181521"/>
        </w:rPr>
        <w:t>RE:</w:t>
      </w:r>
      <w:r>
        <w:rPr>
          <w:rFonts w:ascii="Arial"/>
          <w:color w:val="181521"/>
          <w:spacing w:val="-24"/>
        </w:rPr>
        <w:t xml:space="preserve"> </w:t>
      </w:r>
      <w:r>
        <w:rPr>
          <w:rFonts w:ascii="Arial"/>
          <w:color w:val="181521"/>
        </w:rPr>
        <w:t>COM</w:t>
      </w:r>
      <w:r>
        <w:rPr>
          <w:rFonts w:ascii="Arial"/>
          <w:color w:val="010103"/>
        </w:rPr>
        <w:t>P</w:t>
      </w:r>
      <w:r>
        <w:rPr>
          <w:rFonts w:ascii="Arial"/>
          <w:color w:val="181521"/>
        </w:rPr>
        <w:t>LIANCE</w:t>
      </w:r>
      <w:r>
        <w:rPr>
          <w:rFonts w:ascii="Arial"/>
          <w:color w:val="181521"/>
          <w:spacing w:val="-33"/>
        </w:rPr>
        <w:t xml:space="preserve"> </w:t>
      </w:r>
      <w:r>
        <w:rPr>
          <w:rFonts w:ascii="Arial"/>
          <w:color w:val="181521"/>
        </w:rPr>
        <w:t>REV</w:t>
      </w:r>
      <w:r>
        <w:rPr>
          <w:rFonts w:ascii="Arial"/>
          <w:color w:val="051641"/>
        </w:rPr>
        <w:t>I</w:t>
      </w:r>
      <w:r>
        <w:rPr>
          <w:rFonts w:ascii="Arial"/>
          <w:color w:val="181521"/>
        </w:rPr>
        <w:t>EW</w:t>
      </w:r>
      <w:r>
        <w:rPr>
          <w:rFonts w:ascii="Arial"/>
          <w:color w:val="181521"/>
          <w:spacing w:val="16"/>
        </w:rPr>
        <w:t xml:space="preserve"> </w:t>
      </w:r>
      <w:r>
        <w:rPr>
          <w:rFonts w:ascii="Arial"/>
          <w:color w:val="181521"/>
          <w:spacing w:val="-2"/>
        </w:rPr>
        <w:t>R</w:t>
      </w:r>
      <w:r>
        <w:rPr>
          <w:rFonts w:ascii="Arial"/>
          <w:color w:val="010103"/>
          <w:spacing w:val="-2"/>
        </w:rPr>
        <w:t>E</w:t>
      </w:r>
      <w:r>
        <w:rPr>
          <w:rFonts w:ascii="Arial"/>
          <w:color w:val="181521"/>
          <w:spacing w:val="-2"/>
        </w:rPr>
        <w:t>PORT</w:t>
      </w:r>
    </w:p>
    <w:p w14:paraId="51E85EBD" w14:textId="77777777" w:rsidR="006C6148" w:rsidRDefault="006C6148">
      <w:pPr>
        <w:pStyle w:val="BodyText"/>
        <w:spacing w:before="85"/>
        <w:rPr>
          <w:rFonts w:ascii="Arial"/>
          <w:sz w:val="22"/>
        </w:rPr>
      </w:pPr>
    </w:p>
    <w:p w14:paraId="5A8764A1" w14:textId="77777777" w:rsidR="006C6148" w:rsidRDefault="00A633D4">
      <w:pPr>
        <w:ind w:left="357"/>
        <w:rPr>
          <w:rFonts w:ascii="Arial"/>
        </w:rPr>
      </w:pPr>
      <w:r>
        <w:rPr>
          <w:rFonts w:ascii="Arial"/>
          <w:color w:val="181521"/>
        </w:rPr>
        <w:t>Dear</w:t>
      </w:r>
      <w:r>
        <w:rPr>
          <w:rFonts w:ascii="Arial"/>
          <w:color w:val="181521"/>
          <w:spacing w:val="-3"/>
        </w:rPr>
        <w:t xml:space="preserve"> </w:t>
      </w:r>
      <w:r>
        <w:rPr>
          <w:rFonts w:ascii="Arial"/>
          <w:color w:val="181521"/>
        </w:rPr>
        <w:t>Mr.</w:t>
      </w:r>
      <w:r>
        <w:rPr>
          <w:rFonts w:ascii="Arial"/>
          <w:color w:val="181521"/>
          <w:spacing w:val="3"/>
        </w:rPr>
        <w:t xml:space="preserve"> </w:t>
      </w:r>
      <w:r>
        <w:rPr>
          <w:rFonts w:ascii="Arial"/>
          <w:color w:val="181521"/>
          <w:spacing w:val="-2"/>
        </w:rPr>
        <w:t>Nolan</w:t>
      </w:r>
      <w:r>
        <w:rPr>
          <w:rFonts w:ascii="Arial"/>
          <w:color w:val="423648"/>
          <w:spacing w:val="-2"/>
        </w:rPr>
        <w:t>,</w:t>
      </w:r>
    </w:p>
    <w:p w14:paraId="172C6AE1" w14:textId="77777777" w:rsidR="006C6148" w:rsidRDefault="006C6148">
      <w:pPr>
        <w:pStyle w:val="BodyText"/>
        <w:spacing w:before="75"/>
        <w:rPr>
          <w:rFonts w:ascii="Arial"/>
          <w:sz w:val="22"/>
        </w:rPr>
      </w:pPr>
    </w:p>
    <w:p w14:paraId="1E0CECEB" w14:textId="77777777" w:rsidR="006C6148" w:rsidRDefault="00A633D4">
      <w:pPr>
        <w:spacing w:before="1" w:line="271" w:lineRule="auto"/>
        <w:ind w:left="354" w:right="347" w:firstLine="5"/>
        <w:rPr>
          <w:rFonts w:ascii="Arial"/>
        </w:rPr>
      </w:pPr>
      <w:r>
        <w:rPr>
          <w:rFonts w:ascii="Arial"/>
          <w:color w:val="181521"/>
          <w:w w:val="105"/>
        </w:rPr>
        <w:t>Th</w:t>
      </w:r>
      <w:r>
        <w:rPr>
          <w:rFonts w:ascii="Arial"/>
          <w:color w:val="3A1A18"/>
          <w:w w:val="105"/>
        </w:rPr>
        <w:t>i</w:t>
      </w:r>
      <w:r>
        <w:rPr>
          <w:rFonts w:ascii="Arial"/>
          <w:color w:val="181521"/>
          <w:w w:val="105"/>
        </w:rPr>
        <w:t>s</w:t>
      </w:r>
      <w:r>
        <w:rPr>
          <w:rFonts w:ascii="Arial"/>
          <w:color w:val="181521"/>
          <w:spacing w:val="-33"/>
          <w:w w:val="105"/>
        </w:rPr>
        <w:t xml:space="preserve"> </w:t>
      </w:r>
      <w:r>
        <w:rPr>
          <w:rFonts w:ascii="Arial"/>
          <w:color w:val="181521"/>
          <w:w w:val="105"/>
        </w:rPr>
        <w:t>Comp</w:t>
      </w:r>
      <w:r>
        <w:rPr>
          <w:rFonts w:ascii="Arial"/>
          <w:color w:val="3A1A18"/>
          <w:w w:val="105"/>
        </w:rPr>
        <w:t>li</w:t>
      </w:r>
      <w:r>
        <w:rPr>
          <w:rFonts w:ascii="Arial"/>
          <w:color w:val="181521"/>
          <w:w w:val="105"/>
        </w:rPr>
        <w:t>ance</w:t>
      </w:r>
      <w:r>
        <w:rPr>
          <w:rFonts w:ascii="Arial"/>
          <w:color w:val="181521"/>
          <w:spacing w:val="-21"/>
          <w:w w:val="105"/>
        </w:rPr>
        <w:t xml:space="preserve"> </w:t>
      </w:r>
      <w:r>
        <w:rPr>
          <w:rFonts w:ascii="Arial"/>
          <w:color w:val="181521"/>
          <w:w w:val="105"/>
        </w:rPr>
        <w:t>Review</w:t>
      </w:r>
      <w:r>
        <w:rPr>
          <w:rFonts w:ascii="Arial"/>
          <w:color w:val="181521"/>
          <w:spacing w:val="-16"/>
          <w:w w:val="105"/>
        </w:rPr>
        <w:t xml:space="preserve"> </w:t>
      </w:r>
      <w:r>
        <w:rPr>
          <w:rFonts w:ascii="Arial"/>
          <w:color w:val="181521"/>
          <w:w w:val="105"/>
        </w:rPr>
        <w:t>Report</w:t>
      </w:r>
      <w:r>
        <w:rPr>
          <w:rFonts w:ascii="Arial"/>
          <w:color w:val="181521"/>
          <w:spacing w:val="-16"/>
          <w:w w:val="105"/>
        </w:rPr>
        <w:t xml:space="preserve"> </w:t>
      </w:r>
      <w:r>
        <w:rPr>
          <w:rFonts w:ascii="Arial"/>
          <w:color w:val="232436"/>
          <w:w w:val="105"/>
        </w:rPr>
        <w:t>(Report)</w:t>
      </w:r>
      <w:r>
        <w:rPr>
          <w:rFonts w:ascii="Arial"/>
          <w:color w:val="232436"/>
          <w:spacing w:val="-16"/>
          <w:w w:val="105"/>
        </w:rPr>
        <w:t xml:space="preserve"> </w:t>
      </w:r>
      <w:r>
        <w:rPr>
          <w:rFonts w:ascii="Arial"/>
          <w:color w:val="3A1A18"/>
          <w:w w:val="105"/>
        </w:rPr>
        <w:t>i</w:t>
      </w:r>
      <w:r>
        <w:rPr>
          <w:rFonts w:ascii="Arial"/>
          <w:color w:val="181521"/>
          <w:w w:val="105"/>
        </w:rPr>
        <w:t>s</w:t>
      </w:r>
      <w:r>
        <w:rPr>
          <w:rFonts w:ascii="Arial"/>
          <w:color w:val="181521"/>
          <w:spacing w:val="-23"/>
          <w:w w:val="105"/>
        </w:rPr>
        <w:t xml:space="preserve"> </w:t>
      </w:r>
      <w:r>
        <w:rPr>
          <w:rFonts w:ascii="Arial"/>
          <w:color w:val="181521"/>
          <w:w w:val="105"/>
        </w:rPr>
        <w:t>written</w:t>
      </w:r>
      <w:r>
        <w:rPr>
          <w:rFonts w:ascii="Arial"/>
          <w:color w:val="181521"/>
          <w:spacing w:val="-16"/>
          <w:w w:val="105"/>
        </w:rPr>
        <w:t xml:space="preserve"> </w:t>
      </w:r>
      <w:r>
        <w:rPr>
          <w:rFonts w:ascii="Arial"/>
          <w:color w:val="181521"/>
          <w:w w:val="105"/>
        </w:rPr>
        <w:t>in</w:t>
      </w:r>
      <w:r>
        <w:rPr>
          <w:rFonts w:ascii="Arial"/>
          <w:color w:val="181521"/>
          <w:spacing w:val="-13"/>
          <w:w w:val="105"/>
        </w:rPr>
        <w:t xml:space="preserve"> </w:t>
      </w:r>
      <w:r>
        <w:rPr>
          <w:rFonts w:ascii="Arial"/>
          <w:color w:val="181521"/>
          <w:w w:val="105"/>
        </w:rPr>
        <w:t>accordance</w:t>
      </w:r>
      <w:r>
        <w:rPr>
          <w:rFonts w:ascii="Arial"/>
          <w:color w:val="181521"/>
          <w:spacing w:val="-17"/>
          <w:w w:val="105"/>
        </w:rPr>
        <w:t xml:space="preserve"> </w:t>
      </w:r>
      <w:r>
        <w:rPr>
          <w:rFonts w:ascii="Arial"/>
          <w:color w:val="181521"/>
          <w:w w:val="105"/>
        </w:rPr>
        <w:t>with</w:t>
      </w:r>
      <w:r>
        <w:rPr>
          <w:rFonts w:ascii="Arial"/>
          <w:color w:val="181521"/>
          <w:spacing w:val="-22"/>
          <w:w w:val="105"/>
        </w:rPr>
        <w:t xml:space="preserve"> </w:t>
      </w:r>
      <w:r>
        <w:rPr>
          <w:rFonts w:ascii="Arial"/>
          <w:color w:val="181521"/>
          <w:w w:val="105"/>
        </w:rPr>
        <w:t>651</w:t>
      </w:r>
      <w:r>
        <w:rPr>
          <w:rFonts w:ascii="Arial"/>
          <w:color w:val="181521"/>
          <w:spacing w:val="-42"/>
          <w:w w:val="105"/>
        </w:rPr>
        <w:t xml:space="preserve"> </w:t>
      </w:r>
      <w:r>
        <w:rPr>
          <w:rFonts w:ascii="Arial"/>
          <w:color w:val="181521"/>
          <w:w w:val="105"/>
        </w:rPr>
        <w:t>CMR</w:t>
      </w:r>
      <w:r>
        <w:rPr>
          <w:rFonts w:ascii="Arial"/>
          <w:color w:val="181521"/>
          <w:spacing w:val="-23"/>
          <w:w w:val="105"/>
        </w:rPr>
        <w:t xml:space="preserve"> </w:t>
      </w:r>
      <w:r>
        <w:rPr>
          <w:rFonts w:ascii="Arial"/>
          <w:color w:val="181521"/>
          <w:w w:val="105"/>
        </w:rPr>
        <w:t>12.09(4)</w:t>
      </w:r>
      <w:r>
        <w:rPr>
          <w:rFonts w:ascii="Arial"/>
          <w:color w:val="181521"/>
          <w:spacing w:val="-19"/>
          <w:w w:val="105"/>
        </w:rPr>
        <w:t xml:space="preserve"> </w:t>
      </w:r>
      <w:r>
        <w:rPr>
          <w:rFonts w:ascii="Arial"/>
          <w:color w:val="181521"/>
          <w:w w:val="105"/>
        </w:rPr>
        <w:t>and provides a</w:t>
      </w:r>
      <w:r>
        <w:rPr>
          <w:rFonts w:ascii="Arial"/>
          <w:color w:val="181521"/>
          <w:spacing w:val="-6"/>
          <w:w w:val="105"/>
        </w:rPr>
        <w:t xml:space="preserve"> </w:t>
      </w:r>
      <w:r>
        <w:rPr>
          <w:rFonts w:ascii="Arial"/>
          <w:color w:val="181521"/>
          <w:w w:val="105"/>
        </w:rPr>
        <w:t xml:space="preserve">summary of all pertinent </w:t>
      </w:r>
      <w:r>
        <w:rPr>
          <w:rFonts w:ascii="Arial"/>
          <w:color w:val="3A1A18"/>
          <w:w w:val="105"/>
        </w:rPr>
        <w:t>i</w:t>
      </w:r>
      <w:r>
        <w:rPr>
          <w:rFonts w:ascii="Arial"/>
          <w:color w:val="181521"/>
          <w:w w:val="105"/>
        </w:rPr>
        <w:t>nforma</w:t>
      </w:r>
      <w:r>
        <w:rPr>
          <w:rFonts w:ascii="Arial"/>
          <w:color w:val="3A1A18"/>
          <w:w w:val="105"/>
        </w:rPr>
        <w:t>ti</w:t>
      </w:r>
      <w:r>
        <w:rPr>
          <w:rFonts w:ascii="Arial"/>
          <w:color w:val="181521"/>
          <w:w w:val="105"/>
        </w:rPr>
        <w:t>on obtained dur</w:t>
      </w:r>
      <w:r>
        <w:rPr>
          <w:rFonts w:ascii="Arial"/>
          <w:color w:val="3A1A18"/>
          <w:w w:val="105"/>
        </w:rPr>
        <w:t>i</w:t>
      </w:r>
      <w:r>
        <w:rPr>
          <w:rFonts w:ascii="Arial"/>
          <w:color w:val="181521"/>
          <w:w w:val="105"/>
        </w:rPr>
        <w:t>ng an Assisted Living Res</w:t>
      </w:r>
      <w:r>
        <w:rPr>
          <w:rFonts w:ascii="Arial"/>
          <w:color w:val="3A1A18"/>
          <w:w w:val="105"/>
        </w:rPr>
        <w:t>i</w:t>
      </w:r>
      <w:r>
        <w:rPr>
          <w:rFonts w:ascii="Arial"/>
          <w:color w:val="181521"/>
          <w:w w:val="105"/>
        </w:rPr>
        <w:t>dence</w:t>
      </w:r>
      <w:r>
        <w:rPr>
          <w:rFonts w:ascii="Arial"/>
          <w:color w:val="181521"/>
          <w:spacing w:val="-14"/>
          <w:w w:val="105"/>
        </w:rPr>
        <w:t xml:space="preserve"> </w:t>
      </w:r>
      <w:r>
        <w:rPr>
          <w:rFonts w:ascii="Arial"/>
          <w:color w:val="232436"/>
          <w:w w:val="105"/>
        </w:rPr>
        <w:t>(ALR)</w:t>
      </w:r>
      <w:r>
        <w:rPr>
          <w:rFonts w:ascii="Arial"/>
          <w:color w:val="232436"/>
          <w:spacing w:val="-6"/>
          <w:w w:val="105"/>
        </w:rPr>
        <w:t xml:space="preserve"> </w:t>
      </w:r>
      <w:r>
        <w:rPr>
          <w:rFonts w:ascii="Arial"/>
          <w:color w:val="181521"/>
          <w:w w:val="105"/>
        </w:rPr>
        <w:t>Compliance</w:t>
      </w:r>
      <w:r>
        <w:rPr>
          <w:rFonts w:ascii="Arial"/>
          <w:color w:val="181521"/>
          <w:spacing w:val="-7"/>
          <w:w w:val="105"/>
        </w:rPr>
        <w:t xml:space="preserve"> </w:t>
      </w:r>
      <w:r>
        <w:rPr>
          <w:rFonts w:ascii="Arial"/>
          <w:color w:val="181521"/>
          <w:w w:val="105"/>
        </w:rPr>
        <w:t>Review</w:t>
      </w:r>
      <w:r>
        <w:rPr>
          <w:rFonts w:ascii="Arial"/>
          <w:color w:val="181521"/>
          <w:spacing w:val="-1"/>
          <w:w w:val="105"/>
        </w:rPr>
        <w:t xml:space="preserve"> </w:t>
      </w:r>
      <w:r>
        <w:rPr>
          <w:rFonts w:ascii="Arial"/>
          <w:color w:val="181521"/>
          <w:w w:val="105"/>
        </w:rPr>
        <w:t>conduc</w:t>
      </w:r>
      <w:r>
        <w:rPr>
          <w:rFonts w:ascii="Arial"/>
          <w:color w:val="3A1A18"/>
          <w:w w:val="105"/>
        </w:rPr>
        <w:t>t</w:t>
      </w:r>
      <w:r>
        <w:rPr>
          <w:rFonts w:ascii="Arial"/>
          <w:color w:val="181521"/>
          <w:w w:val="105"/>
        </w:rPr>
        <w:t xml:space="preserve">ed by </w:t>
      </w:r>
      <w:r>
        <w:rPr>
          <w:rFonts w:ascii="Arial"/>
          <w:color w:val="3A1A18"/>
          <w:w w:val="105"/>
        </w:rPr>
        <w:t>t</w:t>
      </w:r>
      <w:r>
        <w:rPr>
          <w:rFonts w:ascii="Arial"/>
          <w:color w:val="232436"/>
          <w:w w:val="105"/>
        </w:rPr>
        <w:t>he</w:t>
      </w:r>
      <w:r>
        <w:rPr>
          <w:rFonts w:ascii="Arial"/>
          <w:color w:val="232436"/>
          <w:spacing w:val="-9"/>
          <w:w w:val="105"/>
        </w:rPr>
        <w:t xml:space="preserve"> </w:t>
      </w:r>
      <w:r>
        <w:rPr>
          <w:rFonts w:ascii="Arial"/>
          <w:color w:val="181521"/>
          <w:w w:val="105"/>
        </w:rPr>
        <w:t>Execu</w:t>
      </w:r>
      <w:r>
        <w:rPr>
          <w:rFonts w:ascii="Arial"/>
          <w:color w:val="3A1A18"/>
          <w:w w:val="105"/>
        </w:rPr>
        <w:t>ti</w:t>
      </w:r>
      <w:r>
        <w:rPr>
          <w:rFonts w:ascii="Arial"/>
          <w:color w:val="181521"/>
          <w:w w:val="105"/>
        </w:rPr>
        <w:t>ve</w:t>
      </w:r>
      <w:r>
        <w:rPr>
          <w:rFonts w:ascii="Arial"/>
          <w:color w:val="181521"/>
          <w:spacing w:val="-11"/>
          <w:w w:val="105"/>
        </w:rPr>
        <w:t xml:space="preserve"> </w:t>
      </w:r>
      <w:r>
        <w:rPr>
          <w:rFonts w:ascii="Arial"/>
          <w:color w:val="181521"/>
          <w:w w:val="105"/>
        </w:rPr>
        <w:t>Off</w:t>
      </w:r>
      <w:r>
        <w:rPr>
          <w:rFonts w:ascii="Arial"/>
          <w:color w:val="3A1A18"/>
          <w:w w:val="105"/>
        </w:rPr>
        <w:t>i</w:t>
      </w:r>
      <w:r>
        <w:rPr>
          <w:rFonts w:ascii="Arial"/>
          <w:color w:val="181521"/>
          <w:w w:val="105"/>
        </w:rPr>
        <w:t>ce</w:t>
      </w:r>
      <w:r>
        <w:rPr>
          <w:rFonts w:ascii="Arial"/>
          <w:color w:val="181521"/>
          <w:spacing w:val="-8"/>
          <w:w w:val="105"/>
        </w:rPr>
        <w:t xml:space="preserve"> </w:t>
      </w:r>
      <w:r>
        <w:rPr>
          <w:rFonts w:ascii="Arial"/>
          <w:color w:val="181521"/>
          <w:w w:val="105"/>
        </w:rPr>
        <w:t>of Aging</w:t>
      </w:r>
      <w:r>
        <w:rPr>
          <w:rFonts w:ascii="Arial"/>
          <w:color w:val="181521"/>
          <w:spacing w:val="-28"/>
          <w:w w:val="105"/>
        </w:rPr>
        <w:t xml:space="preserve"> </w:t>
      </w:r>
      <w:r>
        <w:rPr>
          <w:rFonts w:ascii="Arial"/>
          <w:color w:val="181521"/>
          <w:w w:val="105"/>
          <w:sz w:val="24"/>
        </w:rPr>
        <w:t xml:space="preserve">&amp; </w:t>
      </w:r>
      <w:r>
        <w:rPr>
          <w:rFonts w:ascii="Arial"/>
          <w:color w:val="181521"/>
          <w:w w:val="105"/>
        </w:rPr>
        <w:t xml:space="preserve">Independence </w:t>
      </w:r>
      <w:r>
        <w:rPr>
          <w:rFonts w:ascii="Arial"/>
          <w:color w:val="232436"/>
          <w:w w:val="105"/>
        </w:rPr>
        <w:t>(AG</w:t>
      </w:r>
      <w:r>
        <w:rPr>
          <w:rFonts w:ascii="Arial"/>
          <w:color w:val="010103"/>
          <w:w w:val="105"/>
        </w:rPr>
        <w:t>E</w:t>
      </w:r>
      <w:r>
        <w:rPr>
          <w:rFonts w:ascii="Arial"/>
          <w:color w:val="232436"/>
          <w:w w:val="105"/>
        </w:rPr>
        <w:t xml:space="preserve">) </w:t>
      </w:r>
      <w:r>
        <w:rPr>
          <w:rFonts w:ascii="Arial"/>
          <w:color w:val="181521"/>
          <w:w w:val="105"/>
        </w:rPr>
        <w:t>fo</w:t>
      </w:r>
      <w:r>
        <w:rPr>
          <w:rFonts w:ascii="Arial"/>
          <w:color w:val="010103"/>
          <w:w w:val="105"/>
        </w:rPr>
        <w:t xml:space="preserve">r </w:t>
      </w:r>
      <w:r>
        <w:rPr>
          <w:rFonts w:ascii="Arial"/>
          <w:color w:val="3A1A18"/>
          <w:w w:val="105"/>
        </w:rPr>
        <w:t>t</w:t>
      </w:r>
      <w:r>
        <w:rPr>
          <w:rFonts w:ascii="Arial"/>
          <w:color w:val="181521"/>
          <w:w w:val="105"/>
        </w:rPr>
        <w:t>he follow</w:t>
      </w:r>
      <w:r>
        <w:rPr>
          <w:rFonts w:ascii="Arial"/>
          <w:color w:val="3A1A18"/>
          <w:w w:val="105"/>
        </w:rPr>
        <w:t>i</w:t>
      </w:r>
      <w:r>
        <w:rPr>
          <w:rFonts w:ascii="Arial"/>
          <w:color w:val="181521"/>
          <w:w w:val="105"/>
        </w:rPr>
        <w:t>ng Residence:</w:t>
      </w:r>
    </w:p>
    <w:p w14:paraId="70E9A92B" w14:textId="77777777" w:rsidR="006C6148" w:rsidRDefault="006C6148">
      <w:pPr>
        <w:pStyle w:val="BodyText"/>
        <w:rPr>
          <w:rFonts w:ascii="Arial"/>
          <w:sz w:val="20"/>
        </w:rPr>
      </w:pPr>
    </w:p>
    <w:p w14:paraId="4F0BC07F" w14:textId="77777777" w:rsidR="006C6148" w:rsidRDefault="006C6148">
      <w:pPr>
        <w:pStyle w:val="BodyText"/>
        <w:spacing w:before="75"/>
        <w:rPr>
          <w:rFonts w:ascii="Arial"/>
          <w:sz w:val="20"/>
        </w:rPr>
      </w:pPr>
    </w:p>
    <w:tbl>
      <w:tblPr>
        <w:tblW w:w="0" w:type="auto"/>
        <w:tblInd w:w="18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54"/>
        <w:gridCol w:w="5589"/>
      </w:tblGrid>
      <w:tr w:rsidR="006C6148" w14:paraId="2C975330" w14:textId="77777777">
        <w:trPr>
          <w:trHeight w:val="270"/>
        </w:trPr>
        <w:tc>
          <w:tcPr>
            <w:tcW w:w="4154" w:type="dxa"/>
          </w:tcPr>
          <w:p w14:paraId="10E494F1" w14:textId="77777777" w:rsidR="006C6148" w:rsidRDefault="00A633D4">
            <w:pPr>
              <w:pStyle w:val="TableParagraph"/>
              <w:spacing w:before="29" w:line="221" w:lineRule="exact"/>
              <w:ind w:left="113"/>
            </w:pPr>
            <w:r>
              <w:rPr>
                <w:color w:val="181521"/>
                <w:w w:val="105"/>
              </w:rPr>
              <w:t>Name</w:t>
            </w:r>
            <w:r>
              <w:rPr>
                <w:color w:val="181521"/>
                <w:spacing w:val="-8"/>
                <w:w w:val="105"/>
              </w:rPr>
              <w:t xml:space="preserve"> </w:t>
            </w:r>
            <w:r>
              <w:rPr>
                <w:color w:val="181521"/>
                <w:w w:val="105"/>
              </w:rPr>
              <w:t>o</w:t>
            </w:r>
            <w:r>
              <w:rPr>
                <w:color w:val="010103"/>
                <w:w w:val="105"/>
              </w:rPr>
              <w:t>f</w:t>
            </w:r>
            <w:r>
              <w:rPr>
                <w:color w:val="010103"/>
                <w:spacing w:val="13"/>
                <w:w w:val="105"/>
              </w:rPr>
              <w:t xml:space="preserve"> </w:t>
            </w:r>
            <w:r>
              <w:rPr>
                <w:color w:val="181521"/>
                <w:spacing w:val="-4"/>
                <w:w w:val="105"/>
              </w:rPr>
              <w:t>ALR:</w:t>
            </w:r>
          </w:p>
        </w:tc>
        <w:tc>
          <w:tcPr>
            <w:tcW w:w="5589" w:type="dxa"/>
          </w:tcPr>
          <w:p w14:paraId="2C329BFF" w14:textId="77777777" w:rsidR="006C6148" w:rsidRDefault="00A633D4">
            <w:pPr>
              <w:pStyle w:val="TableParagraph"/>
              <w:spacing w:before="29" w:line="221" w:lineRule="exact"/>
              <w:ind w:left="120"/>
            </w:pPr>
            <w:r>
              <w:rPr>
                <w:color w:val="181521"/>
                <w:w w:val="105"/>
              </w:rPr>
              <w:t>Allerton</w:t>
            </w:r>
            <w:r>
              <w:rPr>
                <w:color w:val="181521"/>
                <w:spacing w:val="-19"/>
                <w:w w:val="105"/>
              </w:rPr>
              <w:t xml:space="preserve"> </w:t>
            </w:r>
            <w:r>
              <w:rPr>
                <w:color w:val="181521"/>
                <w:w w:val="105"/>
              </w:rPr>
              <w:t>House</w:t>
            </w:r>
            <w:r>
              <w:rPr>
                <w:color w:val="181521"/>
                <w:spacing w:val="-19"/>
                <w:w w:val="105"/>
              </w:rPr>
              <w:t xml:space="preserve"> </w:t>
            </w:r>
            <w:r>
              <w:rPr>
                <w:color w:val="181521"/>
                <w:w w:val="105"/>
              </w:rPr>
              <w:t>a</w:t>
            </w:r>
            <w:r>
              <w:rPr>
                <w:color w:val="3A1A18"/>
                <w:w w:val="105"/>
              </w:rPr>
              <w:t>t</w:t>
            </w:r>
            <w:r>
              <w:rPr>
                <w:color w:val="3A1A18"/>
                <w:spacing w:val="-10"/>
                <w:w w:val="105"/>
              </w:rPr>
              <w:t xml:space="preserve"> </w:t>
            </w:r>
            <w:r>
              <w:rPr>
                <w:color w:val="181521"/>
                <w:w w:val="105"/>
              </w:rPr>
              <w:t>Cen</w:t>
            </w:r>
            <w:r>
              <w:rPr>
                <w:color w:val="3A1A18"/>
                <w:w w:val="105"/>
              </w:rPr>
              <w:t>t</w:t>
            </w:r>
            <w:r>
              <w:rPr>
                <w:color w:val="181521"/>
                <w:w w:val="105"/>
              </w:rPr>
              <w:t>ra</w:t>
            </w:r>
            <w:r>
              <w:rPr>
                <w:color w:val="3A1A18"/>
                <w:w w:val="105"/>
              </w:rPr>
              <w:t>l</w:t>
            </w:r>
            <w:r>
              <w:rPr>
                <w:color w:val="3A1A18"/>
                <w:spacing w:val="-19"/>
                <w:w w:val="105"/>
              </w:rPr>
              <w:t xml:space="preserve"> </w:t>
            </w:r>
            <w:r>
              <w:rPr>
                <w:color w:val="181521"/>
                <w:spacing w:val="-4"/>
                <w:w w:val="105"/>
              </w:rPr>
              <w:t>Park</w:t>
            </w:r>
          </w:p>
        </w:tc>
      </w:tr>
      <w:tr w:rsidR="006C6148" w14:paraId="446407BB" w14:textId="77777777">
        <w:trPr>
          <w:trHeight w:val="280"/>
        </w:trPr>
        <w:tc>
          <w:tcPr>
            <w:tcW w:w="4154" w:type="dxa"/>
          </w:tcPr>
          <w:p w14:paraId="445F3234" w14:textId="77777777" w:rsidR="006C6148" w:rsidRDefault="00A633D4">
            <w:pPr>
              <w:pStyle w:val="TableParagraph"/>
              <w:spacing w:before="39" w:line="221" w:lineRule="exact"/>
              <w:ind w:left="120"/>
            </w:pPr>
            <w:r>
              <w:rPr>
                <w:color w:val="181521"/>
                <w:spacing w:val="-2"/>
              </w:rPr>
              <w:t>Address:</w:t>
            </w:r>
          </w:p>
        </w:tc>
        <w:tc>
          <w:tcPr>
            <w:tcW w:w="5589" w:type="dxa"/>
          </w:tcPr>
          <w:p w14:paraId="1315BF99" w14:textId="77777777" w:rsidR="006C6148" w:rsidRDefault="00A633D4">
            <w:pPr>
              <w:pStyle w:val="TableParagraph"/>
              <w:spacing w:before="29" w:line="232" w:lineRule="exact"/>
              <w:ind w:left="117"/>
            </w:pPr>
            <w:r>
              <w:rPr>
                <w:color w:val="181521"/>
                <w:w w:val="105"/>
              </w:rPr>
              <w:t>43</w:t>
            </w:r>
            <w:r>
              <w:rPr>
                <w:color w:val="181521"/>
                <w:spacing w:val="-8"/>
                <w:w w:val="105"/>
              </w:rPr>
              <w:t xml:space="preserve"> </w:t>
            </w:r>
            <w:r>
              <w:rPr>
                <w:color w:val="181521"/>
                <w:w w:val="105"/>
              </w:rPr>
              <w:t>Sc</w:t>
            </w:r>
            <w:r>
              <w:rPr>
                <w:color w:val="0F2D4D"/>
                <w:w w:val="105"/>
              </w:rPr>
              <w:t>h</w:t>
            </w:r>
            <w:r>
              <w:rPr>
                <w:color w:val="181521"/>
                <w:w w:val="105"/>
              </w:rPr>
              <w:t>ool</w:t>
            </w:r>
            <w:r>
              <w:rPr>
                <w:color w:val="181521"/>
                <w:spacing w:val="-6"/>
                <w:w w:val="105"/>
              </w:rPr>
              <w:t xml:space="preserve"> </w:t>
            </w:r>
            <w:r>
              <w:rPr>
                <w:color w:val="010103"/>
                <w:w w:val="105"/>
              </w:rPr>
              <w:t>H</w:t>
            </w:r>
            <w:r>
              <w:rPr>
                <w:color w:val="181521"/>
                <w:w w:val="105"/>
              </w:rPr>
              <w:t>ouse</w:t>
            </w:r>
            <w:r>
              <w:rPr>
                <w:color w:val="181521"/>
                <w:spacing w:val="-7"/>
                <w:w w:val="105"/>
              </w:rPr>
              <w:t xml:space="preserve"> </w:t>
            </w:r>
            <w:r>
              <w:rPr>
                <w:color w:val="181521"/>
                <w:w w:val="105"/>
              </w:rPr>
              <w:t>Road</w:t>
            </w:r>
            <w:r>
              <w:rPr>
                <w:color w:val="181521"/>
                <w:spacing w:val="-13"/>
                <w:w w:val="105"/>
              </w:rPr>
              <w:t xml:space="preserve"> </w:t>
            </w:r>
            <w:r>
              <w:rPr>
                <w:color w:val="181521"/>
                <w:w w:val="105"/>
              </w:rPr>
              <w:t>Weymouth</w:t>
            </w:r>
            <w:r>
              <w:rPr>
                <w:color w:val="423648"/>
                <w:w w:val="105"/>
              </w:rPr>
              <w:t>,</w:t>
            </w:r>
            <w:r>
              <w:rPr>
                <w:color w:val="423648"/>
                <w:spacing w:val="-38"/>
                <w:w w:val="105"/>
              </w:rPr>
              <w:t xml:space="preserve"> </w:t>
            </w:r>
            <w:r>
              <w:rPr>
                <w:color w:val="181521"/>
                <w:w w:val="105"/>
              </w:rPr>
              <w:t>MA</w:t>
            </w:r>
            <w:r>
              <w:rPr>
                <w:color w:val="181521"/>
                <w:spacing w:val="-14"/>
                <w:w w:val="105"/>
              </w:rPr>
              <w:t xml:space="preserve"> </w:t>
            </w:r>
            <w:r>
              <w:rPr>
                <w:color w:val="181521"/>
                <w:spacing w:val="-2"/>
                <w:w w:val="105"/>
              </w:rPr>
              <w:t>02</w:t>
            </w:r>
            <w:r>
              <w:rPr>
                <w:color w:val="010103"/>
                <w:spacing w:val="-2"/>
                <w:w w:val="105"/>
              </w:rPr>
              <w:t>1</w:t>
            </w:r>
            <w:r>
              <w:rPr>
                <w:color w:val="181521"/>
                <w:spacing w:val="-2"/>
                <w:w w:val="105"/>
              </w:rPr>
              <w:t>88</w:t>
            </w:r>
          </w:p>
        </w:tc>
      </w:tr>
      <w:tr w:rsidR="006C6148" w14:paraId="7D4561D3" w14:textId="77777777">
        <w:trPr>
          <w:trHeight w:val="280"/>
        </w:trPr>
        <w:tc>
          <w:tcPr>
            <w:tcW w:w="4154" w:type="dxa"/>
          </w:tcPr>
          <w:p w14:paraId="4C895EC9" w14:textId="77777777" w:rsidR="006C6148" w:rsidRDefault="00A633D4">
            <w:pPr>
              <w:pStyle w:val="TableParagraph"/>
              <w:spacing w:before="29" w:line="232" w:lineRule="exact"/>
              <w:ind w:left="109"/>
            </w:pPr>
            <w:r>
              <w:rPr>
                <w:color w:val="181521"/>
                <w:w w:val="110"/>
              </w:rPr>
              <w:t>In</w:t>
            </w:r>
            <w:r>
              <w:rPr>
                <w:color w:val="3A1A18"/>
                <w:w w:val="110"/>
              </w:rPr>
              <w:t>iti</w:t>
            </w:r>
            <w:r>
              <w:rPr>
                <w:color w:val="181521"/>
                <w:w w:val="110"/>
              </w:rPr>
              <w:t>al</w:t>
            </w:r>
            <w:r>
              <w:rPr>
                <w:color w:val="181521"/>
                <w:spacing w:val="4"/>
                <w:w w:val="110"/>
              </w:rPr>
              <w:t xml:space="preserve"> </w:t>
            </w:r>
            <w:r>
              <w:rPr>
                <w:color w:val="181521"/>
                <w:spacing w:val="-2"/>
                <w:w w:val="110"/>
              </w:rPr>
              <w:t>Certification:</w:t>
            </w:r>
          </w:p>
        </w:tc>
        <w:tc>
          <w:tcPr>
            <w:tcW w:w="5589" w:type="dxa"/>
          </w:tcPr>
          <w:p w14:paraId="4D06144B" w14:textId="77777777" w:rsidR="006C6148" w:rsidRDefault="00A633D4">
            <w:pPr>
              <w:pStyle w:val="TableParagraph"/>
              <w:spacing w:before="29" w:line="232" w:lineRule="exact"/>
              <w:ind w:left="120"/>
            </w:pPr>
            <w:r>
              <w:rPr>
                <w:color w:val="181521"/>
                <w:spacing w:val="-2"/>
                <w:w w:val="105"/>
              </w:rPr>
              <w:t>3/22/1999</w:t>
            </w:r>
          </w:p>
        </w:tc>
      </w:tr>
      <w:tr w:rsidR="006C6148" w14:paraId="3BA76548" w14:textId="77777777">
        <w:trPr>
          <w:trHeight w:val="270"/>
        </w:trPr>
        <w:tc>
          <w:tcPr>
            <w:tcW w:w="4154" w:type="dxa"/>
          </w:tcPr>
          <w:p w14:paraId="69C6E106" w14:textId="77777777" w:rsidR="006C6148" w:rsidRDefault="00A633D4">
            <w:pPr>
              <w:pStyle w:val="TableParagraph"/>
              <w:spacing w:before="19" w:line="232" w:lineRule="exact"/>
              <w:ind w:left="109"/>
            </w:pPr>
            <w:r>
              <w:rPr>
                <w:color w:val="181521"/>
                <w:w w:val="105"/>
              </w:rPr>
              <w:t>Current</w:t>
            </w:r>
            <w:r>
              <w:rPr>
                <w:color w:val="181521"/>
                <w:spacing w:val="-10"/>
                <w:w w:val="105"/>
              </w:rPr>
              <w:t xml:space="preserve"> </w:t>
            </w:r>
            <w:r>
              <w:rPr>
                <w:color w:val="181521"/>
                <w:spacing w:val="-2"/>
                <w:w w:val="110"/>
              </w:rPr>
              <w:t>Certifica</w:t>
            </w:r>
            <w:r>
              <w:rPr>
                <w:color w:val="3A1A18"/>
                <w:spacing w:val="-2"/>
                <w:w w:val="110"/>
              </w:rPr>
              <w:t>t</w:t>
            </w:r>
            <w:r>
              <w:rPr>
                <w:color w:val="181521"/>
                <w:spacing w:val="-2"/>
                <w:w w:val="110"/>
              </w:rPr>
              <w:t>ion:</w:t>
            </w:r>
          </w:p>
        </w:tc>
        <w:tc>
          <w:tcPr>
            <w:tcW w:w="5589" w:type="dxa"/>
          </w:tcPr>
          <w:p w14:paraId="0DB3894F" w14:textId="77777777" w:rsidR="006C6148" w:rsidRDefault="00A633D4">
            <w:pPr>
              <w:pStyle w:val="TableParagraph"/>
              <w:spacing w:before="19" w:line="232" w:lineRule="exact"/>
              <w:ind w:left="113"/>
            </w:pPr>
            <w:r>
              <w:rPr>
                <w:color w:val="181521"/>
                <w:w w:val="105"/>
              </w:rPr>
              <w:t>Deemed</w:t>
            </w:r>
            <w:r>
              <w:rPr>
                <w:color w:val="181521"/>
                <w:spacing w:val="-16"/>
                <w:w w:val="105"/>
              </w:rPr>
              <w:t xml:space="preserve"> </w:t>
            </w:r>
            <w:r>
              <w:rPr>
                <w:color w:val="181521"/>
                <w:w w:val="105"/>
              </w:rPr>
              <w:t>ce</w:t>
            </w:r>
            <w:r>
              <w:rPr>
                <w:color w:val="3A1A18"/>
                <w:w w:val="105"/>
              </w:rPr>
              <w:t>rt</w:t>
            </w:r>
            <w:r>
              <w:rPr>
                <w:color w:val="0F2D4D"/>
                <w:w w:val="105"/>
              </w:rPr>
              <w:t>i</w:t>
            </w:r>
            <w:r>
              <w:rPr>
                <w:color w:val="181521"/>
                <w:w w:val="105"/>
              </w:rPr>
              <w:t>fied since</w:t>
            </w:r>
            <w:r>
              <w:rPr>
                <w:color w:val="181521"/>
                <w:spacing w:val="-25"/>
                <w:w w:val="105"/>
              </w:rPr>
              <w:t xml:space="preserve"> </w:t>
            </w:r>
            <w:r>
              <w:rPr>
                <w:color w:val="181521"/>
                <w:spacing w:val="-2"/>
                <w:w w:val="105"/>
              </w:rPr>
              <w:t>3/29/25</w:t>
            </w:r>
          </w:p>
        </w:tc>
      </w:tr>
      <w:tr w:rsidR="006C6148" w14:paraId="61545B4B" w14:textId="77777777">
        <w:trPr>
          <w:trHeight w:val="260"/>
        </w:trPr>
        <w:tc>
          <w:tcPr>
            <w:tcW w:w="4154" w:type="dxa"/>
          </w:tcPr>
          <w:p w14:paraId="1FE53CDF" w14:textId="77777777" w:rsidR="006C6148" w:rsidRDefault="00A633D4">
            <w:pPr>
              <w:pStyle w:val="TableParagraph"/>
              <w:spacing w:before="19" w:line="221" w:lineRule="exact"/>
              <w:ind w:left="114"/>
            </w:pPr>
            <w:r>
              <w:rPr>
                <w:color w:val="181521"/>
                <w:w w:val="105"/>
              </w:rPr>
              <w:t>Last</w:t>
            </w:r>
            <w:r>
              <w:rPr>
                <w:color w:val="181521"/>
                <w:spacing w:val="-22"/>
                <w:w w:val="105"/>
              </w:rPr>
              <w:t xml:space="preserve"> </w:t>
            </w:r>
            <w:r>
              <w:rPr>
                <w:color w:val="181521"/>
                <w:w w:val="105"/>
              </w:rPr>
              <w:t>Compliance</w:t>
            </w:r>
            <w:r>
              <w:rPr>
                <w:color w:val="181521"/>
                <w:spacing w:val="-6"/>
                <w:w w:val="105"/>
              </w:rPr>
              <w:t xml:space="preserve"> </w:t>
            </w:r>
            <w:r>
              <w:rPr>
                <w:color w:val="181521"/>
                <w:spacing w:val="-2"/>
                <w:w w:val="105"/>
              </w:rPr>
              <w:t>Review:</w:t>
            </w:r>
          </w:p>
        </w:tc>
        <w:tc>
          <w:tcPr>
            <w:tcW w:w="5589" w:type="dxa"/>
          </w:tcPr>
          <w:p w14:paraId="385CF5F4" w14:textId="77777777" w:rsidR="006C6148" w:rsidRDefault="00A633D4">
            <w:pPr>
              <w:pStyle w:val="TableParagraph"/>
              <w:spacing w:before="29" w:line="211" w:lineRule="exact"/>
              <w:ind w:left="120"/>
            </w:pPr>
            <w:r>
              <w:rPr>
                <w:color w:val="181521"/>
                <w:spacing w:val="-2"/>
              </w:rPr>
              <w:t>3/</w:t>
            </w:r>
            <w:r>
              <w:rPr>
                <w:color w:val="010103"/>
                <w:spacing w:val="-2"/>
              </w:rPr>
              <w:t>1</w:t>
            </w:r>
            <w:r>
              <w:rPr>
                <w:color w:val="181521"/>
                <w:spacing w:val="-2"/>
              </w:rPr>
              <w:t>5/23</w:t>
            </w:r>
          </w:p>
        </w:tc>
      </w:tr>
      <w:tr w:rsidR="006C6148" w14:paraId="42C8C148" w14:textId="77777777">
        <w:trPr>
          <w:trHeight w:val="280"/>
        </w:trPr>
        <w:tc>
          <w:tcPr>
            <w:tcW w:w="4154" w:type="dxa"/>
          </w:tcPr>
          <w:p w14:paraId="7C3F3B49" w14:textId="77777777" w:rsidR="006C6148" w:rsidRDefault="00A633D4">
            <w:pPr>
              <w:pStyle w:val="TableParagraph"/>
              <w:spacing w:before="30" w:line="231" w:lineRule="exact"/>
              <w:ind w:left="118"/>
            </w:pPr>
            <w:r>
              <w:rPr>
                <w:color w:val="181521"/>
                <w:w w:val="105"/>
                <w:sz w:val="23"/>
              </w:rPr>
              <w:t>#</w:t>
            </w:r>
            <w:r>
              <w:rPr>
                <w:color w:val="181521"/>
                <w:spacing w:val="43"/>
                <w:w w:val="105"/>
                <w:sz w:val="23"/>
              </w:rPr>
              <w:t xml:space="preserve"> </w:t>
            </w:r>
            <w:r>
              <w:rPr>
                <w:color w:val="181521"/>
                <w:w w:val="105"/>
              </w:rPr>
              <w:t>Cert</w:t>
            </w:r>
            <w:r>
              <w:rPr>
                <w:color w:val="3A1A18"/>
                <w:w w:val="105"/>
              </w:rPr>
              <w:t>i</w:t>
            </w:r>
            <w:r>
              <w:rPr>
                <w:color w:val="181521"/>
                <w:w w:val="105"/>
              </w:rPr>
              <w:t>fied</w:t>
            </w:r>
            <w:r>
              <w:rPr>
                <w:color w:val="181521"/>
                <w:spacing w:val="1"/>
                <w:w w:val="105"/>
              </w:rPr>
              <w:t xml:space="preserve"> </w:t>
            </w:r>
            <w:r>
              <w:rPr>
                <w:color w:val="181521"/>
                <w:w w:val="105"/>
              </w:rPr>
              <w:t>To</w:t>
            </w:r>
            <w:r>
              <w:rPr>
                <w:color w:val="3A1A18"/>
                <w:w w:val="105"/>
              </w:rPr>
              <w:t>t</w:t>
            </w:r>
            <w:r>
              <w:rPr>
                <w:color w:val="181521"/>
                <w:w w:val="105"/>
              </w:rPr>
              <w:t>a</w:t>
            </w:r>
            <w:r>
              <w:rPr>
                <w:color w:val="3A1A18"/>
                <w:w w:val="105"/>
              </w:rPr>
              <w:t>l</w:t>
            </w:r>
            <w:r>
              <w:rPr>
                <w:color w:val="3A1A18"/>
                <w:spacing w:val="-11"/>
                <w:w w:val="105"/>
              </w:rPr>
              <w:t xml:space="preserve"> </w:t>
            </w:r>
            <w:r>
              <w:rPr>
                <w:color w:val="181521"/>
                <w:spacing w:val="-2"/>
                <w:w w:val="105"/>
              </w:rPr>
              <w:t>Uni</w:t>
            </w:r>
            <w:r>
              <w:rPr>
                <w:color w:val="3A1A18"/>
                <w:spacing w:val="-2"/>
                <w:w w:val="105"/>
              </w:rPr>
              <w:t>t</w:t>
            </w:r>
            <w:r>
              <w:rPr>
                <w:color w:val="181521"/>
                <w:spacing w:val="-2"/>
                <w:w w:val="105"/>
              </w:rPr>
              <w:t>s:</w:t>
            </w:r>
          </w:p>
        </w:tc>
        <w:tc>
          <w:tcPr>
            <w:tcW w:w="5589" w:type="dxa"/>
          </w:tcPr>
          <w:p w14:paraId="20D26711" w14:textId="77777777" w:rsidR="006C6148" w:rsidRDefault="00A633D4">
            <w:pPr>
              <w:pStyle w:val="TableParagraph"/>
              <w:spacing w:before="29" w:line="232" w:lineRule="exact"/>
              <w:ind w:left="110"/>
            </w:pPr>
            <w:r>
              <w:rPr>
                <w:color w:val="181521"/>
                <w:spacing w:val="-5"/>
                <w:w w:val="110"/>
              </w:rPr>
              <w:t>93</w:t>
            </w:r>
          </w:p>
        </w:tc>
      </w:tr>
      <w:tr w:rsidR="006C6148" w14:paraId="4916A619" w14:textId="77777777">
        <w:trPr>
          <w:trHeight w:val="260"/>
        </w:trPr>
        <w:tc>
          <w:tcPr>
            <w:tcW w:w="4154" w:type="dxa"/>
          </w:tcPr>
          <w:p w14:paraId="2AABB349" w14:textId="77777777" w:rsidR="006C6148" w:rsidRDefault="00A633D4">
            <w:pPr>
              <w:pStyle w:val="TableParagraph"/>
              <w:spacing w:before="19" w:line="221" w:lineRule="exact"/>
              <w:ind w:left="120"/>
            </w:pPr>
            <w:r>
              <w:rPr>
                <w:color w:val="181521"/>
              </w:rPr>
              <w:t>Specia</w:t>
            </w:r>
            <w:r>
              <w:rPr>
                <w:color w:val="3A1A18"/>
              </w:rPr>
              <w:t>l</w:t>
            </w:r>
            <w:r>
              <w:rPr>
                <w:color w:val="3A1A18"/>
                <w:spacing w:val="-4"/>
              </w:rPr>
              <w:t xml:space="preserve"> </w:t>
            </w:r>
            <w:r>
              <w:rPr>
                <w:color w:val="181521"/>
              </w:rPr>
              <w:t>Care</w:t>
            </w:r>
            <w:r>
              <w:rPr>
                <w:color w:val="181521"/>
                <w:spacing w:val="-3"/>
              </w:rPr>
              <w:t xml:space="preserve"> </w:t>
            </w:r>
            <w:r>
              <w:rPr>
                <w:color w:val="181521"/>
                <w:spacing w:val="-2"/>
              </w:rPr>
              <w:t>Residences:</w:t>
            </w:r>
          </w:p>
        </w:tc>
        <w:tc>
          <w:tcPr>
            <w:tcW w:w="5589" w:type="dxa"/>
          </w:tcPr>
          <w:p w14:paraId="1809BFFA" w14:textId="77777777" w:rsidR="006C6148" w:rsidRDefault="00A633D4">
            <w:pPr>
              <w:pStyle w:val="TableParagraph"/>
              <w:spacing w:before="29" w:line="211" w:lineRule="exact"/>
              <w:ind w:left="96"/>
            </w:pPr>
            <w:r>
              <w:rPr>
                <w:color w:val="181521"/>
                <w:spacing w:val="-10"/>
              </w:rPr>
              <w:t>1</w:t>
            </w:r>
          </w:p>
        </w:tc>
      </w:tr>
      <w:tr w:rsidR="006C6148" w14:paraId="2B511134" w14:textId="77777777">
        <w:trPr>
          <w:trHeight w:val="270"/>
        </w:trPr>
        <w:tc>
          <w:tcPr>
            <w:tcW w:w="4154" w:type="dxa"/>
          </w:tcPr>
          <w:p w14:paraId="04EEE37A" w14:textId="77777777" w:rsidR="006C6148" w:rsidRDefault="00A633D4">
            <w:pPr>
              <w:pStyle w:val="TableParagraph"/>
              <w:spacing w:before="39" w:line="211" w:lineRule="exact"/>
              <w:ind w:left="120"/>
            </w:pPr>
            <w:r>
              <w:rPr>
                <w:color w:val="181521"/>
              </w:rPr>
              <w:t>Specia</w:t>
            </w:r>
            <w:r>
              <w:rPr>
                <w:color w:val="3A1A18"/>
              </w:rPr>
              <w:t>l</w:t>
            </w:r>
            <w:r>
              <w:rPr>
                <w:color w:val="3A1A18"/>
                <w:spacing w:val="-3"/>
              </w:rPr>
              <w:t xml:space="preserve"> </w:t>
            </w:r>
            <w:r>
              <w:rPr>
                <w:color w:val="181521"/>
              </w:rPr>
              <w:t>Care</w:t>
            </w:r>
            <w:r>
              <w:rPr>
                <w:color w:val="181521"/>
                <w:spacing w:val="-14"/>
              </w:rPr>
              <w:t xml:space="preserve"> </w:t>
            </w:r>
            <w:r>
              <w:rPr>
                <w:color w:val="181521"/>
                <w:spacing w:val="-2"/>
              </w:rPr>
              <w:t>Uni</w:t>
            </w:r>
            <w:r>
              <w:rPr>
                <w:color w:val="3A1A18"/>
                <w:spacing w:val="-2"/>
              </w:rPr>
              <w:t>t</w:t>
            </w:r>
            <w:r>
              <w:rPr>
                <w:color w:val="181521"/>
                <w:spacing w:val="-2"/>
              </w:rPr>
              <w:t>s:</w:t>
            </w:r>
          </w:p>
        </w:tc>
        <w:tc>
          <w:tcPr>
            <w:tcW w:w="5589" w:type="dxa"/>
          </w:tcPr>
          <w:p w14:paraId="5B99835B" w14:textId="77777777" w:rsidR="006C6148" w:rsidRDefault="00A633D4">
            <w:pPr>
              <w:pStyle w:val="TableParagraph"/>
              <w:spacing w:before="40" w:line="211" w:lineRule="exact"/>
              <w:ind w:left="95"/>
              <w:rPr>
                <w:sz w:val="23"/>
              </w:rPr>
            </w:pPr>
            <w:r>
              <w:rPr>
                <w:color w:val="181521"/>
                <w:spacing w:val="-5"/>
                <w:sz w:val="23"/>
              </w:rPr>
              <w:t>13</w:t>
            </w:r>
          </w:p>
        </w:tc>
      </w:tr>
      <w:tr w:rsidR="006C6148" w14:paraId="3E2507CB" w14:textId="77777777">
        <w:trPr>
          <w:trHeight w:val="270"/>
        </w:trPr>
        <w:tc>
          <w:tcPr>
            <w:tcW w:w="4154" w:type="dxa"/>
          </w:tcPr>
          <w:p w14:paraId="600DB4E1" w14:textId="77777777" w:rsidR="006C6148" w:rsidRDefault="00A633D4">
            <w:pPr>
              <w:pStyle w:val="TableParagraph"/>
              <w:spacing w:before="49" w:line="201" w:lineRule="exact"/>
              <w:ind w:left="120"/>
            </w:pPr>
            <w:r>
              <w:rPr>
                <w:color w:val="181521"/>
                <w:w w:val="105"/>
              </w:rPr>
              <w:t>Action</w:t>
            </w:r>
            <w:r>
              <w:rPr>
                <w:color w:val="181521"/>
                <w:spacing w:val="3"/>
                <w:w w:val="105"/>
              </w:rPr>
              <w:t xml:space="preserve"> </w:t>
            </w:r>
            <w:r>
              <w:rPr>
                <w:color w:val="181521"/>
                <w:spacing w:val="-2"/>
                <w:w w:val="105"/>
              </w:rPr>
              <w:t>Taken:</w:t>
            </w:r>
          </w:p>
        </w:tc>
        <w:tc>
          <w:tcPr>
            <w:tcW w:w="5589" w:type="dxa"/>
          </w:tcPr>
          <w:p w14:paraId="08E11666" w14:textId="77777777" w:rsidR="006C6148" w:rsidRDefault="00A633D4">
            <w:pPr>
              <w:pStyle w:val="TableParagraph"/>
              <w:spacing w:before="39" w:line="211" w:lineRule="exact"/>
              <w:ind w:left="113"/>
            </w:pPr>
            <w:r>
              <w:rPr>
                <w:color w:val="181521"/>
                <w:w w:val="105"/>
              </w:rPr>
              <w:t>P</w:t>
            </w:r>
            <w:r>
              <w:rPr>
                <w:color w:val="3A1A18"/>
                <w:w w:val="105"/>
              </w:rPr>
              <w:t>l</w:t>
            </w:r>
            <w:r>
              <w:rPr>
                <w:color w:val="181521"/>
                <w:w w:val="105"/>
              </w:rPr>
              <w:t>an</w:t>
            </w:r>
            <w:r>
              <w:rPr>
                <w:color w:val="181521"/>
                <w:spacing w:val="-17"/>
                <w:w w:val="105"/>
              </w:rPr>
              <w:t xml:space="preserve"> </w:t>
            </w:r>
            <w:r>
              <w:rPr>
                <w:color w:val="181521"/>
                <w:w w:val="105"/>
              </w:rPr>
              <w:t>o</w:t>
            </w:r>
            <w:r>
              <w:rPr>
                <w:color w:val="010103"/>
                <w:w w:val="105"/>
              </w:rPr>
              <w:t>f</w:t>
            </w:r>
            <w:r>
              <w:rPr>
                <w:color w:val="010103"/>
                <w:spacing w:val="-6"/>
                <w:w w:val="105"/>
              </w:rPr>
              <w:t xml:space="preserve"> </w:t>
            </w:r>
            <w:r>
              <w:rPr>
                <w:color w:val="181521"/>
                <w:w w:val="105"/>
              </w:rPr>
              <w:t>Correc</w:t>
            </w:r>
            <w:r>
              <w:rPr>
                <w:color w:val="3A1A18"/>
                <w:w w:val="105"/>
              </w:rPr>
              <w:t>ti</w:t>
            </w:r>
            <w:r>
              <w:rPr>
                <w:color w:val="181521"/>
                <w:w w:val="105"/>
              </w:rPr>
              <w:t>on</w:t>
            </w:r>
            <w:r>
              <w:rPr>
                <w:color w:val="181521"/>
                <w:spacing w:val="-16"/>
                <w:w w:val="105"/>
              </w:rPr>
              <w:t xml:space="preserve"> </w:t>
            </w:r>
            <w:r>
              <w:rPr>
                <w:color w:val="010103"/>
                <w:spacing w:val="-2"/>
                <w:w w:val="105"/>
              </w:rPr>
              <w:t>r</w:t>
            </w:r>
            <w:r>
              <w:rPr>
                <w:color w:val="181521"/>
                <w:spacing w:val="-2"/>
                <w:w w:val="105"/>
              </w:rPr>
              <w:t>equ</w:t>
            </w:r>
            <w:r>
              <w:rPr>
                <w:color w:val="3A1A18"/>
                <w:spacing w:val="-2"/>
                <w:w w:val="105"/>
              </w:rPr>
              <w:t>i</w:t>
            </w:r>
            <w:r>
              <w:rPr>
                <w:color w:val="010103"/>
                <w:spacing w:val="-2"/>
                <w:w w:val="105"/>
              </w:rPr>
              <w:t>r</w:t>
            </w:r>
            <w:r>
              <w:rPr>
                <w:color w:val="181521"/>
                <w:spacing w:val="-2"/>
                <w:w w:val="105"/>
              </w:rPr>
              <w:t>ed</w:t>
            </w:r>
          </w:p>
        </w:tc>
      </w:tr>
      <w:tr w:rsidR="006C6148" w14:paraId="167BD426" w14:textId="77777777">
        <w:trPr>
          <w:trHeight w:val="280"/>
        </w:trPr>
        <w:tc>
          <w:tcPr>
            <w:tcW w:w="4154" w:type="dxa"/>
          </w:tcPr>
          <w:p w14:paraId="2DA8CE30" w14:textId="77777777" w:rsidR="006C6148" w:rsidRDefault="00A633D4">
            <w:pPr>
              <w:pStyle w:val="TableParagraph"/>
              <w:spacing w:before="49" w:line="211" w:lineRule="exact"/>
              <w:ind w:left="113"/>
            </w:pPr>
            <w:r>
              <w:rPr>
                <w:color w:val="181521"/>
                <w:spacing w:val="4"/>
              </w:rPr>
              <w:t>Prev</w:t>
            </w:r>
            <w:r>
              <w:rPr>
                <w:color w:val="3A1A18"/>
                <w:spacing w:val="4"/>
              </w:rPr>
              <w:t>i</w:t>
            </w:r>
            <w:r>
              <w:rPr>
                <w:color w:val="181521"/>
                <w:spacing w:val="4"/>
              </w:rPr>
              <w:t>ous</w:t>
            </w:r>
            <w:r>
              <w:rPr>
                <w:color w:val="181521"/>
                <w:spacing w:val="-4"/>
              </w:rPr>
              <w:t xml:space="preserve"> </w:t>
            </w:r>
            <w:r>
              <w:rPr>
                <w:color w:val="181521"/>
                <w:spacing w:val="-2"/>
              </w:rPr>
              <w:t>Ac</w:t>
            </w:r>
            <w:r>
              <w:rPr>
                <w:color w:val="3A1A18"/>
                <w:spacing w:val="-2"/>
              </w:rPr>
              <w:t>t</w:t>
            </w:r>
            <w:r>
              <w:rPr>
                <w:color w:val="181521"/>
                <w:spacing w:val="-2"/>
              </w:rPr>
              <w:t>ion</w:t>
            </w:r>
          </w:p>
        </w:tc>
        <w:tc>
          <w:tcPr>
            <w:tcW w:w="5589" w:type="dxa"/>
          </w:tcPr>
          <w:p w14:paraId="3FFAE04E" w14:textId="77777777" w:rsidR="006C6148" w:rsidRDefault="00A633D4">
            <w:pPr>
              <w:pStyle w:val="TableParagraph"/>
              <w:spacing w:before="49" w:line="211" w:lineRule="exact"/>
              <w:ind w:left="113"/>
            </w:pPr>
            <w:r>
              <w:rPr>
                <w:color w:val="181521"/>
                <w:spacing w:val="-4"/>
                <w:w w:val="110"/>
              </w:rPr>
              <w:t>None</w:t>
            </w:r>
          </w:p>
        </w:tc>
      </w:tr>
      <w:tr w:rsidR="006C6148" w14:paraId="6AFEDADD" w14:textId="77777777">
        <w:trPr>
          <w:trHeight w:val="280"/>
        </w:trPr>
        <w:tc>
          <w:tcPr>
            <w:tcW w:w="4154" w:type="dxa"/>
          </w:tcPr>
          <w:p w14:paraId="2786780B" w14:textId="77777777" w:rsidR="006C6148" w:rsidRDefault="00A633D4">
            <w:pPr>
              <w:pStyle w:val="TableParagraph"/>
              <w:spacing w:before="39" w:line="221" w:lineRule="exact"/>
              <w:ind w:left="109"/>
            </w:pPr>
            <w:r>
              <w:rPr>
                <w:color w:val="181521"/>
                <w:spacing w:val="-2"/>
                <w:w w:val="105"/>
              </w:rPr>
              <w:t>Owner:</w:t>
            </w:r>
          </w:p>
        </w:tc>
        <w:tc>
          <w:tcPr>
            <w:tcW w:w="5589" w:type="dxa"/>
          </w:tcPr>
          <w:p w14:paraId="6CB80759" w14:textId="77777777" w:rsidR="006C6148" w:rsidRDefault="00A633D4">
            <w:pPr>
              <w:pStyle w:val="TableParagraph"/>
              <w:spacing w:before="29" w:line="232" w:lineRule="exact"/>
              <w:ind w:left="113"/>
            </w:pPr>
            <w:r>
              <w:rPr>
                <w:color w:val="181521"/>
                <w:w w:val="105"/>
              </w:rPr>
              <w:t>BMS</w:t>
            </w:r>
            <w:r>
              <w:rPr>
                <w:color w:val="010103"/>
                <w:w w:val="105"/>
              </w:rPr>
              <w:t>H</w:t>
            </w:r>
            <w:r>
              <w:rPr>
                <w:color w:val="010103"/>
                <w:spacing w:val="-6"/>
                <w:w w:val="105"/>
              </w:rPr>
              <w:t xml:space="preserve"> </w:t>
            </w:r>
            <w:r>
              <w:rPr>
                <w:color w:val="010103"/>
                <w:w w:val="105"/>
              </w:rPr>
              <w:t>II</w:t>
            </w:r>
            <w:r>
              <w:rPr>
                <w:color w:val="010103"/>
                <w:spacing w:val="-7"/>
                <w:w w:val="105"/>
              </w:rPr>
              <w:t xml:space="preserve"> </w:t>
            </w:r>
            <w:r>
              <w:rPr>
                <w:color w:val="181521"/>
                <w:w w:val="105"/>
              </w:rPr>
              <w:t>Weymouth</w:t>
            </w:r>
            <w:r>
              <w:rPr>
                <w:color w:val="181521"/>
                <w:spacing w:val="-10"/>
                <w:w w:val="105"/>
              </w:rPr>
              <w:t xml:space="preserve"> </w:t>
            </w:r>
            <w:r>
              <w:rPr>
                <w:color w:val="181521"/>
                <w:w w:val="105"/>
              </w:rPr>
              <w:t>MA</w:t>
            </w:r>
            <w:r>
              <w:rPr>
                <w:color w:val="423648"/>
                <w:w w:val="105"/>
              </w:rPr>
              <w:t>,</w:t>
            </w:r>
            <w:r>
              <w:rPr>
                <w:color w:val="423648"/>
                <w:spacing w:val="-16"/>
                <w:w w:val="105"/>
              </w:rPr>
              <w:t xml:space="preserve"> </w:t>
            </w:r>
            <w:r>
              <w:rPr>
                <w:color w:val="010103"/>
                <w:spacing w:val="-5"/>
                <w:w w:val="105"/>
              </w:rPr>
              <w:t>LL</w:t>
            </w:r>
            <w:r>
              <w:rPr>
                <w:color w:val="181521"/>
                <w:spacing w:val="-5"/>
                <w:w w:val="105"/>
              </w:rPr>
              <w:t>C</w:t>
            </w:r>
          </w:p>
        </w:tc>
      </w:tr>
    </w:tbl>
    <w:p w14:paraId="4E1F421A" w14:textId="77777777" w:rsidR="006C6148" w:rsidRDefault="006C6148">
      <w:pPr>
        <w:pStyle w:val="BodyText"/>
        <w:spacing w:before="28"/>
        <w:rPr>
          <w:rFonts w:ascii="Arial"/>
          <w:sz w:val="22"/>
        </w:rPr>
      </w:pPr>
    </w:p>
    <w:p w14:paraId="2037B5FD" w14:textId="77777777" w:rsidR="006C6148" w:rsidRDefault="00A633D4">
      <w:pPr>
        <w:ind w:left="334"/>
        <w:rPr>
          <w:rFonts w:ascii="Arial"/>
        </w:rPr>
      </w:pPr>
      <w:r>
        <w:rPr>
          <w:rFonts w:ascii="Arial"/>
          <w:color w:val="181521"/>
          <w:sz w:val="27"/>
        </w:rPr>
        <w:t>L.</w:t>
      </w:r>
      <w:r>
        <w:rPr>
          <w:rFonts w:ascii="Arial"/>
          <w:color w:val="181521"/>
          <w:spacing w:val="60"/>
          <w:sz w:val="27"/>
        </w:rPr>
        <w:t xml:space="preserve"> </w:t>
      </w:r>
      <w:r>
        <w:rPr>
          <w:rFonts w:ascii="Arial"/>
          <w:color w:val="181521"/>
          <w:u w:val="thick" w:color="181521"/>
        </w:rPr>
        <w:t>Summary</w:t>
      </w:r>
      <w:r>
        <w:rPr>
          <w:rFonts w:ascii="Arial"/>
          <w:color w:val="181521"/>
          <w:spacing w:val="12"/>
          <w:u w:val="thick" w:color="181521"/>
        </w:rPr>
        <w:t xml:space="preserve"> </w:t>
      </w:r>
      <w:r>
        <w:rPr>
          <w:rFonts w:ascii="Arial"/>
          <w:color w:val="232436"/>
          <w:u w:val="thick" w:color="181521"/>
        </w:rPr>
        <w:t>o</w:t>
      </w:r>
      <w:r>
        <w:rPr>
          <w:rFonts w:ascii="Arial"/>
          <w:color w:val="010103"/>
          <w:u w:val="thick" w:color="181521"/>
        </w:rPr>
        <w:t>f</w:t>
      </w:r>
      <w:r>
        <w:rPr>
          <w:rFonts w:ascii="Arial"/>
          <w:color w:val="010103"/>
          <w:spacing w:val="18"/>
          <w:u w:val="thick" w:color="181521"/>
        </w:rPr>
        <w:t xml:space="preserve"> </w:t>
      </w:r>
      <w:r>
        <w:rPr>
          <w:rFonts w:ascii="Arial"/>
          <w:color w:val="181521"/>
          <w:spacing w:val="-2"/>
          <w:u w:val="thick" w:color="181521"/>
        </w:rPr>
        <w:t>Ac</w:t>
      </w:r>
      <w:r>
        <w:rPr>
          <w:rFonts w:ascii="Arial"/>
          <w:color w:val="3A1A18"/>
          <w:spacing w:val="-2"/>
          <w:u w:val="thick" w:color="181521"/>
        </w:rPr>
        <w:t>ti</w:t>
      </w:r>
      <w:r>
        <w:rPr>
          <w:rFonts w:ascii="Arial"/>
          <w:color w:val="181521"/>
          <w:spacing w:val="-2"/>
          <w:u w:val="thick" w:color="181521"/>
        </w:rPr>
        <w:t>ons.</w:t>
      </w:r>
    </w:p>
    <w:p w14:paraId="144D7CE2" w14:textId="77777777" w:rsidR="006C6148" w:rsidRDefault="006C6148">
      <w:pPr>
        <w:pStyle w:val="BodyText"/>
        <w:spacing w:before="65"/>
        <w:rPr>
          <w:rFonts w:ascii="Arial"/>
          <w:sz w:val="22"/>
        </w:rPr>
      </w:pPr>
    </w:p>
    <w:p w14:paraId="7BBCB8FF" w14:textId="77777777" w:rsidR="006C6148" w:rsidRDefault="00A633D4">
      <w:pPr>
        <w:spacing w:line="278" w:lineRule="auto"/>
        <w:ind w:left="353" w:right="347" w:firstLine="11"/>
        <w:rPr>
          <w:rFonts w:ascii="Arial"/>
        </w:rPr>
      </w:pPr>
      <w:r>
        <w:rPr>
          <w:rFonts w:ascii="Arial"/>
          <w:color w:val="181521"/>
          <w:w w:val="105"/>
        </w:rPr>
        <w:t>AGE</w:t>
      </w:r>
      <w:r>
        <w:rPr>
          <w:rFonts w:ascii="Arial"/>
          <w:color w:val="181521"/>
          <w:spacing w:val="-11"/>
          <w:w w:val="105"/>
        </w:rPr>
        <w:t xml:space="preserve"> </w:t>
      </w:r>
      <w:r>
        <w:rPr>
          <w:rFonts w:ascii="Arial"/>
          <w:color w:val="181521"/>
          <w:w w:val="105"/>
        </w:rPr>
        <w:t>conduc</w:t>
      </w:r>
      <w:r>
        <w:rPr>
          <w:rFonts w:ascii="Arial"/>
          <w:color w:val="3A1A18"/>
          <w:w w:val="105"/>
        </w:rPr>
        <w:t>t</w:t>
      </w:r>
      <w:r>
        <w:rPr>
          <w:rFonts w:ascii="Arial"/>
          <w:color w:val="181521"/>
          <w:w w:val="105"/>
        </w:rPr>
        <w:t>ed an on</w:t>
      </w:r>
      <w:r>
        <w:rPr>
          <w:rFonts w:ascii="Arial"/>
          <w:color w:val="010103"/>
          <w:w w:val="105"/>
        </w:rPr>
        <w:t>-</w:t>
      </w:r>
      <w:r>
        <w:rPr>
          <w:rFonts w:ascii="Arial"/>
          <w:color w:val="181521"/>
          <w:w w:val="105"/>
        </w:rPr>
        <w:t>site Comp</w:t>
      </w:r>
      <w:r>
        <w:rPr>
          <w:rFonts w:ascii="Arial"/>
          <w:color w:val="3A1A18"/>
          <w:w w:val="105"/>
        </w:rPr>
        <w:t>li</w:t>
      </w:r>
      <w:r>
        <w:rPr>
          <w:rFonts w:ascii="Arial"/>
          <w:color w:val="181521"/>
          <w:w w:val="105"/>
        </w:rPr>
        <w:t>ance Review on Ma</w:t>
      </w:r>
      <w:r>
        <w:rPr>
          <w:rFonts w:ascii="Arial"/>
          <w:color w:val="010103"/>
          <w:w w:val="105"/>
        </w:rPr>
        <w:t>r</w:t>
      </w:r>
      <w:r>
        <w:rPr>
          <w:rFonts w:ascii="Arial"/>
          <w:color w:val="181521"/>
          <w:w w:val="105"/>
        </w:rPr>
        <w:t>c</w:t>
      </w:r>
      <w:r>
        <w:rPr>
          <w:rFonts w:ascii="Arial"/>
          <w:color w:val="0F2D4D"/>
          <w:w w:val="105"/>
        </w:rPr>
        <w:t xml:space="preserve">h </w:t>
      </w:r>
      <w:r>
        <w:rPr>
          <w:rFonts w:ascii="Arial"/>
          <w:color w:val="181521"/>
          <w:w w:val="105"/>
        </w:rPr>
        <w:t>20</w:t>
      </w:r>
      <w:r>
        <w:rPr>
          <w:rFonts w:ascii="Arial"/>
          <w:color w:val="423648"/>
          <w:w w:val="105"/>
        </w:rPr>
        <w:t>,</w:t>
      </w:r>
      <w:r>
        <w:rPr>
          <w:rFonts w:ascii="Arial"/>
          <w:color w:val="423648"/>
          <w:spacing w:val="-6"/>
          <w:w w:val="105"/>
        </w:rPr>
        <w:t xml:space="preserve"> </w:t>
      </w:r>
      <w:r>
        <w:rPr>
          <w:rFonts w:ascii="Arial"/>
          <w:color w:val="181521"/>
          <w:w w:val="105"/>
        </w:rPr>
        <w:t>2025</w:t>
      </w:r>
      <w:r>
        <w:rPr>
          <w:rFonts w:ascii="Arial"/>
          <w:color w:val="010103"/>
          <w:w w:val="105"/>
        </w:rPr>
        <w:t>.</w:t>
      </w:r>
      <w:r>
        <w:rPr>
          <w:rFonts w:ascii="Arial"/>
          <w:color w:val="010103"/>
          <w:spacing w:val="-24"/>
          <w:w w:val="105"/>
        </w:rPr>
        <w:t xml:space="preserve"> </w:t>
      </w:r>
      <w:r>
        <w:rPr>
          <w:rFonts w:ascii="Arial"/>
          <w:color w:val="181521"/>
          <w:w w:val="105"/>
        </w:rPr>
        <w:t xml:space="preserve">Allerton </w:t>
      </w:r>
      <w:r>
        <w:rPr>
          <w:rFonts w:ascii="Arial"/>
          <w:color w:val="010103"/>
          <w:w w:val="105"/>
        </w:rPr>
        <w:t>H</w:t>
      </w:r>
      <w:r>
        <w:rPr>
          <w:rFonts w:ascii="Arial"/>
          <w:color w:val="181521"/>
          <w:w w:val="105"/>
        </w:rPr>
        <w:t>ouse</w:t>
      </w:r>
      <w:r>
        <w:rPr>
          <w:rFonts w:ascii="Arial"/>
          <w:color w:val="181521"/>
          <w:spacing w:val="-8"/>
          <w:w w:val="105"/>
        </w:rPr>
        <w:t xml:space="preserve"> </w:t>
      </w:r>
      <w:r>
        <w:rPr>
          <w:rFonts w:ascii="Arial"/>
          <w:color w:val="181521"/>
          <w:w w:val="105"/>
        </w:rPr>
        <w:t>a</w:t>
      </w:r>
      <w:r>
        <w:rPr>
          <w:rFonts w:ascii="Arial"/>
          <w:color w:val="3A1A18"/>
          <w:w w:val="105"/>
        </w:rPr>
        <w:t xml:space="preserve">t </w:t>
      </w:r>
      <w:r>
        <w:rPr>
          <w:rFonts w:ascii="Arial"/>
          <w:color w:val="181521"/>
          <w:w w:val="105"/>
        </w:rPr>
        <w:t>Cen</w:t>
      </w:r>
      <w:r>
        <w:rPr>
          <w:rFonts w:ascii="Arial"/>
          <w:color w:val="3A1A18"/>
          <w:w w:val="105"/>
        </w:rPr>
        <w:t>t</w:t>
      </w:r>
      <w:r>
        <w:rPr>
          <w:rFonts w:ascii="Arial"/>
          <w:color w:val="181521"/>
          <w:w w:val="105"/>
        </w:rPr>
        <w:t>ral</w:t>
      </w:r>
      <w:r>
        <w:rPr>
          <w:rFonts w:ascii="Arial"/>
          <w:color w:val="181521"/>
          <w:spacing w:val="-20"/>
          <w:w w:val="105"/>
        </w:rPr>
        <w:t xml:space="preserve"> </w:t>
      </w:r>
      <w:r>
        <w:rPr>
          <w:rFonts w:ascii="Arial"/>
          <w:color w:val="181521"/>
          <w:w w:val="105"/>
        </w:rPr>
        <w:t>Par</w:t>
      </w:r>
      <w:r>
        <w:rPr>
          <w:rFonts w:ascii="Arial"/>
          <w:color w:val="3A1A18"/>
          <w:w w:val="105"/>
        </w:rPr>
        <w:t>k</w:t>
      </w:r>
      <w:r>
        <w:rPr>
          <w:rFonts w:ascii="Arial"/>
          <w:color w:val="3A1A18"/>
          <w:spacing w:val="-25"/>
          <w:w w:val="105"/>
        </w:rPr>
        <w:t xml:space="preserve"> </w:t>
      </w:r>
      <w:r>
        <w:rPr>
          <w:rFonts w:ascii="Arial"/>
          <w:color w:val="232436"/>
          <w:w w:val="105"/>
        </w:rPr>
        <w:t>(Residence)</w:t>
      </w:r>
      <w:r>
        <w:rPr>
          <w:rFonts w:ascii="Arial"/>
          <w:color w:val="232436"/>
          <w:spacing w:val="-12"/>
          <w:w w:val="105"/>
        </w:rPr>
        <w:t xml:space="preserve"> </w:t>
      </w:r>
      <w:r>
        <w:rPr>
          <w:rFonts w:ascii="Arial"/>
          <w:color w:val="181521"/>
          <w:w w:val="105"/>
        </w:rPr>
        <w:t>w</w:t>
      </w:r>
      <w:r>
        <w:rPr>
          <w:rFonts w:ascii="Arial"/>
          <w:color w:val="3A1A18"/>
          <w:w w:val="105"/>
        </w:rPr>
        <w:t>i</w:t>
      </w:r>
      <w:r>
        <w:rPr>
          <w:rFonts w:ascii="Arial"/>
          <w:color w:val="181521"/>
          <w:w w:val="105"/>
        </w:rPr>
        <w:t>ll</w:t>
      </w:r>
      <w:r>
        <w:rPr>
          <w:rFonts w:ascii="Arial"/>
          <w:color w:val="181521"/>
          <w:spacing w:val="-16"/>
          <w:w w:val="105"/>
        </w:rPr>
        <w:t xml:space="preserve"> </w:t>
      </w:r>
      <w:r>
        <w:rPr>
          <w:rFonts w:ascii="Arial"/>
          <w:color w:val="181521"/>
          <w:w w:val="105"/>
        </w:rPr>
        <w:t>continue</w:t>
      </w:r>
      <w:r>
        <w:rPr>
          <w:rFonts w:ascii="Arial"/>
          <w:color w:val="181521"/>
          <w:spacing w:val="-16"/>
          <w:w w:val="105"/>
        </w:rPr>
        <w:t xml:space="preserve"> </w:t>
      </w:r>
      <w:r>
        <w:rPr>
          <w:rFonts w:ascii="Arial"/>
          <w:color w:val="181521"/>
          <w:w w:val="105"/>
        </w:rPr>
        <w:t>to</w:t>
      </w:r>
      <w:r>
        <w:rPr>
          <w:rFonts w:ascii="Arial"/>
          <w:color w:val="181521"/>
          <w:spacing w:val="-14"/>
          <w:w w:val="105"/>
        </w:rPr>
        <w:t xml:space="preserve"> </w:t>
      </w:r>
      <w:r>
        <w:rPr>
          <w:rFonts w:ascii="Arial"/>
          <w:color w:val="181521"/>
          <w:w w:val="105"/>
        </w:rPr>
        <w:t>be</w:t>
      </w:r>
      <w:r>
        <w:rPr>
          <w:rFonts w:ascii="Arial"/>
          <w:color w:val="181521"/>
          <w:spacing w:val="-21"/>
          <w:w w:val="105"/>
        </w:rPr>
        <w:t xml:space="preserve"> </w:t>
      </w:r>
      <w:r>
        <w:rPr>
          <w:rFonts w:ascii="Arial"/>
          <w:color w:val="181521"/>
          <w:w w:val="105"/>
        </w:rPr>
        <w:t>ce</w:t>
      </w:r>
      <w:r>
        <w:rPr>
          <w:rFonts w:ascii="Arial"/>
          <w:color w:val="010103"/>
          <w:w w:val="105"/>
        </w:rPr>
        <w:t>r</w:t>
      </w:r>
      <w:r>
        <w:rPr>
          <w:rFonts w:ascii="Arial"/>
          <w:color w:val="181521"/>
          <w:w w:val="105"/>
        </w:rPr>
        <w:t>tified</w:t>
      </w:r>
      <w:r>
        <w:rPr>
          <w:rFonts w:ascii="Arial"/>
          <w:color w:val="181521"/>
          <w:spacing w:val="-14"/>
          <w:w w:val="105"/>
        </w:rPr>
        <w:t xml:space="preserve"> </w:t>
      </w:r>
      <w:r>
        <w:rPr>
          <w:rFonts w:ascii="Arial"/>
          <w:color w:val="181521"/>
          <w:w w:val="105"/>
        </w:rPr>
        <w:t>unt</w:t>
      </w:r>
      <w:r>
        <w:rPr>
          <w:rFonts w:ascii="Arial"/>
          <w:color w:val="3A1A18"/>
          <w:w w:val="105"/>
        </w:rPr>
        <w:t>il</w:t>
      </w:r>
      <w:r>
        <w:rPr>
          <w:rFonts w:ascii="Arial"/>
          <w:color w:val="3A1A18"/>
          <w:spacing w:val="-23"/>
          <w:w w:val="105"/>
        </w:rPr>
        <w:t xml:space="preserve"> </w:t>
      </w:r>
      <w:r>
        <w:rPr>
          <w:rFonts w:ascii="Arial"/>
          <w:color w:val="181521"/>
          <w:w w:val="105"/>
        </w:rPr>
        <w:t>AGE</w:t>
      </w:r>
      <w:r>
        <w:rPr>
          <w:rFonts w:ascii="Arial"/>
          <w:color w:val="181521"/>
          <w:spacing w:val="-20"/>
          <w:w w:val="105"/>
        </w:rPr>
        <w:t xml:space="preserve"> </w:t>
      </w:r>
      <w:r>
        <w:rPr>
          <w:rFonts w:ascii="Arial"/>
          <w:color w:val="181521"/>
          <w:w w:val="105"/>
        </w:rPr>
        <w:t>issues</w:t>
      </w:r>
      <w:r>
        <w:rPr>
          <w:rFonts w:ascii="Arial"/>
          <w:color w:val="181521"/>
          <w:spacing w:val="-16"/>
          <w:w w:val="105"/>
        </w:rPr>
        <w:t xml:space="preserve"> </w:t>
      </w:r>
      <w:r>
        <w:rPr>
          <w:rFonts w:ascii="Arial"/>
          <w:color w:val="181521"/>
          <w:w w:val="105"/>
        </w:rPr>
        <w:t>a</w:t>
      </w:r>
      <w:r>
        <w:rPr>
          <w:rFonts w:ascii="Arial"/>
          <w:color w:val="181521"/>
          <w:spacing w:val="-14"/>
          <w:w w:val="105"/>
        </w:rPr>
        <w:t xml:space="preserve"> </w:t>
      </w:r>
      <w:r>
        <w:rPr>
          <w:rFonts w:ascii="Arial"/>
          <w:color w:val="181521"/>
          <w:w w:val="105"/>
        </w:rPr>
        <w:t>notice</w:t>
      </w:r>
      <w:r>
        <w:rPr>
          <w:rFonts w:ascii="Arial"/>
          <w:color w:val="181521"/>
          <w:spacing w:val="-30"/>
          <w:w w:val="105"/>
        </w:rPr>
        <w:t xml:space="preserve"> </w:t>
      </w:r>
      <w:r>
        <w:rPr>
          <w:rFonts w:ascii="Arial"/>
          <w:color w:val="010103"/>
          <w:w w:val="105"/>
        </w:rPr>
        <w:t>r</w:t>
      </w:r>
      <w:r>
        <w:rPr>
          <w:rFonts w:ascii="Arial"/>
          <w:color w:val="181521"/>
          <w:w w:val="105"/>
        </w:rPr>
        <w:t>egarding</w:t>
      </w:r>
      <w:r>
        <w:rPr>
          <w:rFonts w:ascii="Arial"/>
          <w:color w:val="181521"/>
          <w:spacing w:val="-25"/>
          <w:w w:val="105"/>
        </w:rPr>
        <w:t xml:space="preserve"> </w:t>
      </w:r>
      <w:r>
        <w:rPr>
          <w:rFonts w:ascii="Arial"/>
          <w:color w:val="181521"/>
          <w:w w:val="105"/>
        </w:rPr>
        <w:t>fina</w:t>
      </w:r>
      <w:r>
        <w:rPr>
          <w:rFonts w:ascii="Arial"/>
          <w:color w:val="3A1A18"/>
          <w:w w:val="105"/>
        </w:rPr>
        <w:t xml:space="preserve">l </w:t>
      </w:r>
      <w:r>
        <w:rPr>
          <w:rFonts w:ascii="Arial"/>
          <w:color w:val="181521"/>
          <w:w w:val="105"/>
        </w:rPr>
        <w:t>approva</w:t>
      </w:r>
      <w:r>
        <w:rPr>
          <w:rFonts w:ascii="Arial"/>
          <w:color w:val="3A1A18"/>
          <w:w w:val="105"/>
        </w:rPr>
        <w:t>l</w:t>
      </w:r>
      <w:r>
        <w:rPr>
          <w:rFonts w:ascii="Arial"/>
          <w:color w:val="3A1A18"/>
          <w:spacing w:val="-6"/>
          <w:w w:val="105"/>
        </w:rPr>
        <w:t xml:space="preserve"> </w:t>
      </w:r>
      <w:r>
        <w:rPr>
          <w:rFonts w:ascii="Arial"/>
          <w:color w:val="181521"/>
          <w:w w:val="105"/>
        </w:rPr>
        <w:t>o</w:t>
      </w:r>
      <w:r>
        <w:rPr>
          <w:rFonts w:ascii="Arial"/>
          <w:color w:val="010103"/>
          <w:w w:val="105"/>
        </w:rPr>
        <w:t>r</w:t>
      </w:r>
      <w:r>
        <w:rPr>
          <w:rFonts w:ascii="Arial"/>
          <w:color w:val="010103"/>
          <w:spacing w:val="-12"/>
          <w:w w:val="105"/>
        </w:rPr>
        <w:t xml:space="preserve"> </w:t>
      </w:r>
      <w:r>
        <w:rPr>
          <w:rFonts w:ascii="Arial"/>
          <w:color w:val="181521"/>
          <w:w w:val="105"/>
        </w:rPr>
        <w:t>den</w:t>
      </w:r>
      <w:r>
        <w:rPr>
          <w:rFonts w:ascii="Arial"/>
          <w:color w:val="3A1A18"/>
          <w:w w:val="105"/>
        </w:rPr>
        <w:t>i</w:t>
      </w:r>
      <w:r>
        <w:rPr>
          <w:rFonts w:ascii="Arial"/>
          <w:color w:val="181521"/>
          <w:w w:val="105"/>
        </w:rPr>
        <w:t xml:space="preserve">al of </w:t>
      </w:r>
      <w:r>
        <w:rPr>
          <w:rFonts w:ascii="Arial"/>
          <w:color w:val="232436"/>
          <w:w w:val="105"/>
        </w:rPr>
        <w:t xml:space="preserve">the </w:t>
      </w:r>
      <w:r>
        <w:rPr>
          <w:rFonts w:ascii="Arial"/>
          <w:color w:val="181521"/>
          <w:w w:val="105"/>
        </w:rPr>
        <w:t>application for rece</w:t>
      </w:r>
      <w:r>
        <w:rPr>
          <w:rFonts w:ascii="Arial"/>
          <w:color w:val="3A1A18"/>
          <w:w w:val="105"/>
        </w:rPr>
        <w:t>rt</w:t>
      </w:r>
      <w:r>
        <w:rPr>
          <w:rFonts w:ascii="Arial"/>
          <w:color w:val="181521"/>
          <w:w w:val="105"/>
        </w:rPr>
        <w:t>ification.</w:t>
      </w:r>
      <w:r>
        <w:rPr>
          <w:rFonts w:ascii="Arial"/>
          <w:color w:val="181521"/>
          <w:spacing w:val="40"/>
          <w:w w:val="105"/>
        </w:rPr>
        <w:t xml:space="preserve"> </w:t>
      </w:r>
      <w:r>
        <w:rPr>
          <w:rFonts w:ascii="Arial"/>
          <w:color w:val="181521"/>
          <w:w w:val="105"/>
        </w:rPr>
        <w:t>F</w:t>
      </w:r>
      <w:r>
        <w:rPr>
          <w:rFonts w:ascii="Arial"/>
          <w:color w:val="3A1A18"/>
          <w:w w:val="105"/>
        </w:rPr>
        <w:t>i</w:t>
      </w:r>
      <w:r>
        <w:rPr>
          <w:rFonts w:ascii="Arial"/>
          <w:color w:val="181521"/>
          <w:w w:val="105"/>
        </w:rPr>
        <w:t>na</w:t>
      </w:r>
      <w:r>
        <w:rPr>
          <w:rFonts w:ascii="Arial"/>
          <w:color w:val="3A1A18"/>
          <w:w w:val="105"/>
        </w:rPr>
        <w:t>l</w:t>
      </w:r>
      <w:r>
        <w:rPr>
          <w:rFonts w:ascii="Arial"/>
          <w:color w:val="3A1A18"/>
          <w:spacing w:val="-6"/>
          <w:w w:val="105"/>
        </w:rPr>
        <w:t xml:space="preserve"> </w:t>
      </w:r>
      <w:r>
        <w:rPr>
          <w:rFonts w:ascii="Arial"/>
          <w:color w:val="181521"/>
          <w:w w:val="105"/>
        </w:rPr>
        <w:t>approva</w:t>
      </w:r>
      <w:r>
        <w:rPr>
          <w:rFonts w:ascii="Arial"/>
          <w:color w:val="3A1A18"/>
          <w:w w:val="105"/>
        </w:rPr>
        <w:t xml:space="preserve">l </w:t>
      </w:r>
      <w:r>
        <w:rPr>
          <w:rFonts w:ascii="Arial"/>
          <w:color w:val="181521"/>
          <w:w w:val="105"/>
        </w:rPr>
        <w:t>will</w:t>
      </w:r>
      <w:r>
        <w:rPr>
          <w:rFonts w:ascii="Arial"/>
          <w:color w:val="181521"/>
          <w:spacing w:val="-18"/>
          <w:w w:val="105"/>
        </w:rPr>
        <w:t xml:space="preserve"> </w:t>
      </w:r>
      <w:r>
        <w:rPr>
          <w:rFonts w:ascii="Arial"/>
          <w:color w:val="181521"/>
          <w:w w:val="105"/>
        </w:rPr>
        <w:t>be</w:t>
      </w:r>
      <w:r>
        <w:rPr>
          <w:rFonts w:ascii="Arial"/>
          <w:color w:val="181521"/>
          <w:spacing w:val="-31"/>
          <w:w w:val="105"/>
        </w:rPr>
        <w:t xml:space="preserve"> </w:t>
      </w:r>
      <w:r>
        <w:rPr>
          <w:rFonts w:ascii="Arial"/>
          <w:color w:val="232436"/>
          <w:w w:val="105"/>
        </w:rPr>
        <w:t xml:space="preserve">granted </w:t>
      </w:r>
      <w:r>
        <w:rPr>
          <w:rFonts w:ascii="Arial"/>
          <w:color w:val="181521"/>
          <w:w w:val="105"/>
        </w:rPr>
        <w:t>when the issues</w:t>
      </w:r>
      <w:r>
        <w:rPr>
          <w:rFonts w:ascii="Arial"/>
          <w:color w:val="181521"/>
          <w:spacing w:val="-10"/>
          <w:w w:val="105"/>
        </w:rPr>
        <w:t xml:space="preserve"> </w:t>
      </w:r>
      <w:r>
        <w:rPr>
          <w:rFonts w:ascii="Arial"/>
          <w:color w:val="181521"/>
          <w:w w:val="105"/>
        </w:rPr>
        <w:t>discussed</w:t>
      </w:r>
      <w:r>
        <w:rPr>
          <w:rFonts w:ascii="Arial"/>
          <w:color w:val="181521"/>
          <w:spacing w:val="-2"/>
          <w:w w:val="105"/>
        </w:rPr>
        <w:t xml:space="preserve"> </w:t>
      </w:r>
      <w:r>
        <w:rPr>
          <w:rFonts w:ascii="Arial"/>
          <w:color w:val="181521"/>
          <w:w w:val="105"/>
        </w:rPr>
        <w:t>below</w:t>
      </w:r>
      <w:r>
        <w:rPr>
          <w:rFonts w:ascii="Arial"/>
          <w:color w:val="181521"/>
          <w:spacing w:val="-3"/>
          <w:w w:val="105"/>
        </w:rPr>
        <w:t xml:space="preserve"> </w:t>
      </w:r>
      <w:r>
        <w:rPr>
          <w:rFonts w:ascii="Arial"/>
          <w:color w:val="181521"/>
          <w:w w:val="105"/>
        </w:rPr>
        <w:t>have</w:t>
      </w:r>
      <w:r>
        <w:rPr>
          <w:rFonts w:ascii="Arial"/>
          <w:color w:val="181521"/>
          <w:spacing w:val="-15"/>
          <w:w w:val="105"/>
        </w:rPr>
        <w:t xml:space="preserve"> </w:t>
      </w:r>
      <w:r>
        <w:rPr>
          <w:rFonts w:ascii="Arial"/>
          <w:color w:val="181521"/>
          <w:w w:val="105"/>
        </w:rPr>
        <w:t>been</w:t>
      </w:r>
      <w:r>
        <w:rPr>
          <w:rFonts w:ascii="Arial"/>
          <w:color w:val="181521"/>
          <w:spacing w:val="-18"/>
          <w:w w:val="105"/>
        </w:rPr>
        <w:t xml:space="preserve"> </w:t>
      </w:r>
      <w:r>
        <w:rPr>
          <w:rFonts w:ascii="Arial"/>
          <w:color w:val="181521"/>
          <w:w w:val="105"/>
        </w:rPr>
        <w:t>cla</w:t>
      </w:r>
      <w:r>
        <w:rPr>
          <w:rFonts w:ascii="Arial"/>
          <w:color w:val="010103"/>
          <w:w w:val="105"/>
        </w:rPr>
        <w:t>r</w:t>
      </w:r>
      <w:r>
        <w:rPr>
          <w:rFonts w:ascii="Arial"/>
          <w:color w:val="181521"/>
          <w:w w:val="105"/>
        </w:rPr>
        <w:t>ified or</w:t>
      </w:r>
      <w:r>
        <w:rPr>
          <w:rFonts w:ascii="Arial"/>
          <w:color w:val="181521"/>
          <w:spacing w:val="-11"/>
          <w:w w:val="105"/>
        </w:rPr>
        <w:t xml:space="preserve"> </w:t>
      </w:r>
      <w:r>
        <w:rPr>
          <w:rFonts w:ascii="Arial"/>
          <w:color w:val="181521"/>
          <w:w w:val="105"/>
        </w:rPr>
        <w:t>correc</w:t>
      </w:r>
      <w:r>
        <w:rPr>
          <w:rFonts w:ascii="Arial"/>
          <w:color w:val="3A1A18"/>
          <w:w w:val="105"/>
        </w:rPr>
        <w:t>t</w:t>
      </w:r>
      <w:r>
        <w:rPr>
          <w:rFonts w:ascii="Arial"/>
          <w:color w:val="181521"/>
          <w:w w:val="105"/>
        </w:rPr>
        <w:t>ed</w:t>
      </w:r>
      <w:r>
        <w:rPr>
          <w:rFonts w:ascii="Arial"/>
          <w:color w:val="181521"/>
          <w:spacing w:val="-1"/>
          <w:w w:val="105"/>
        </w:rPr>
        <w:t xml:space="preserve"> </w:t>
      </w:r>
      <w:r>
        <w:rPr>
          <w:rFonts w:ascii="Arial"/>
          <w:color w:val="181521"/>
          <w:w w:val="105"/>
        </w:rPr>
        <w:t>in writing</w:t>
      </w:r>
      <w:r>
        <w:rPr>
          <w:rFonts w:ascii="Arial"/>
          <w:color w:val="010103"/>
          <w:w w:val="105"/>
        </w:rPr>
        <w:t>.</w:t>
      </w:r>
    </w:p>
    <w:p w14:paraId="1212191B" w14:textId="77777777" w:rsidR="006C6148" w:rsidRDefault="006C6148">
      <w:pPr>
        <w:spacing w:line="278" w:lineRule="auto"/>
        <w:rPr>
          <w:rFonts w:ascii="Arial"/>
        </w:rPr>
        <w:sectPr w:rsidR="006C6148">
          <w:type w:val="continuous"/>
          <w:pgSz w:w="12240" w:h="15840"/>
          <w:pgMar w:top="800" w:right="1080" w:bottom="280" w:left="1080" w:header="720" w:footer="720" w:gutter="0"/>
          <w:cols w:space="720"/>
        </w:sectPr>
      </w:pPr>
    </w:p>
    <w:p w14:paraId="5B59EE0F" w14:textId="77777777" w:rsidR="006C6148" w:rsidRDefault="00A633D4">
      <w:pPr>
        <w:pStyle w:val="BodyText"/>
        <w:spacing w:before="86" w:line="237" w:lineRule="auto"/>
        <w:ind w:left="360" w:right="6328"/>
      </w:pPr>
      <w:r>
        <w:lastRenderedPageBreak/>
        <w:t>Allerton House at Central Park April 14, 2025</w:t>
      </w:r>
    </w:p>
    <w:p w14:paraId="240E99B5" w14:textId="77777777" w:rsidR="006C6148" w:rsidRDefault="006C6148">
      <w:pPr>
        <w:pStyle w:val="BodyText"/>
        <w:spacing w:before="275"/>
      </w:pPr>
    </w:p>
    <w:p w14:paraId="5F2B6994" w14:textId="77777777" w:rsidR="006C6148" w:rsidRDefault="00A633D4">
      <w:pPr>
        <w:pStyle w:val="ListParagraph"/>
        <w:numPr>
          <w:ilvl w:val="0"/>
          <w:numId w:val="4"/>
        </w:numPr>
        <w:tabs>
          <w:tab w:val="left" w:pos="719"/>
        </w:tabs>
        <w:spacing w:line="292" w:lineRule="exact"/>
        <w:ind w:left="719" w:hanging="359"/>
        <w:jc w:val="left"/>
        <w:rPr>
          <w:b/>
          <w:sz w:val="24"/>
        </w:rPr>
      </w:pPr>
      <w:r>
        <w:rPr>
          <w:b/>
          <w:spacing w:val="-2"/>
          <w:sz w:val="24"/>
          <w:u w:val="single"/>
        </w:rPr>
        <w:t>Findings</w:t>
      </w:r>
      <w:r>
        <w:rPr>
          <w:b/>
          <w:spacing w:val="-2"/>
          <w:sz w:val="24"/>
        </w:rPr>
        <w:t>.</w:t>
      </w:r>
    </w:p>
    <w:p w14:paraId="1F7E2EC8" w14:textId="77777777" w:rsidR="006C6148" w:rsidRDefault="00A633D4">
      <w:pPr>
        <w:pStyle w:val="BodyText"/>
        <w:ind w:left="360" w:right="535"/>
      </w:pPr>
      <w:r>
        <w:t>In accordance with 651 CMR 12.09(4)(b), this compliance report cites the specific portion of the law(s) or regulation(s) that have been violated and sets forth the corrective action required to be taken by the Residence.</w:t>
      </w:r>
    </w:p>
    <w:p w14:paraId="46D5643B" w14:textId="77777777" w:rsidR="006C6148" w:rsidRDefault="006C6148">
      <w:pPr>
        <w:pStyle w:val="BodyText"/>
        <w:spacing w:before="286"/>
      </w:pPr>
    </w:p>
    <w:p w14:paraId="03730068" w14:textId="77777777" w:rsidR="006C6148" w:rsidRDefault="00A633D4">
      <w:pPr>
        <w:pStyle w:val="Heading1"/>
        <w:ind w:left="360"/>
      </w:pPr>
      <w:r>
        <w:t>Continue</w:t>
      </w:r>
      <w:r>
        <w:rPr>
          <w:spacing w:val="13"/>
        </w:rPr>
        <w:t xml:space="preserve"> </w:t>
      </w:r>
      <w:r>
        <w:t>to</w:t>
      </w:r>
      <w:r>
        <w:rPr>
          <w:spacing w:val="17"/>
        </w:rPr>
        <w:t xml:space="preserve"> </w:t>
      </w:r>
      <w:r>
        <w:t>next</w:t>
      </w:r>
      <w:r>
        <w:rPr>
          <w:spacing w:val="13"/>
        </w:rPr>
        <w:t xml:space="preserve"> </w:t>
      </w:r>
      <w:r>
        <w:rPr>
          <w:spacing w:val="-4"/>
        </w:rPr>
        <w:t>page.</w:t>
      </w:r>
    </w:p>
    <w:p w14:paraId="6DE34881" w14:textId="77777777" w:rsidR="006C6148" w:rsidRDefault="006C6148">
      <w:pPr>
        <w:pStyle w:val="BodyText"/>
        <w:rPr>
          <w:b/>
        </w:rPr>
      </w:pPr>
    </w:p>
    <w:p w14:paraId="43617BF1" w14:textId="77777777" w:rsidR="006C6148" w:rsidRDefault="006C6148">
      <w:pPr>
        <w:pStyle w:val="BodyText"/>
        <w:rPr>
          <w:b/>
        </w:rPr>
      </w:pPr>
    </w:p>
    <w:p w14:paraId="0DDCA8CA" w14:textId="77777777" w:rsidR="006C6148" w:rsidRDefault="006C6148">
      <w:pPr>
        <w:pStyle w:val="BodyText"/>
        <w:rPr>
          <w:b/>
        </w:rPr>
      </w:pPr>
    </w:p>
    <w:p w14:paraId="654417DC" w14:textId="77777777" w:rsidR="006C6148" w:rsidRDefault="006C6148">
      <w:pPr>
        <w:pStyle w:val="BodyText"/>
        <w:rPr>
          <w:b/>
        </w:rPr>
      </w:pPr>
    </w:p>
    <w:p w14:paraId="005441E5" w14:textId="77777777" w:rsidR="006C6148" w:rsidRDefault="006C6148">
      <w:pPr>
        <w:pStyle w:val="BodyText"/>
        <w:rPr>
          <w:b/>
        </w:rPr>
      </w:pPr>
    </w:p>
    <w:p w14:paraId="3B70A20B" w14:textId="77777777" w:rsidR="006C6148" w:rsidRDefault="006C6148">
      <w:pPr>
        <w:pStyle w:val="BodyText"/>
        <w:rPr>
          <w:b/>
        </w:rPr>
      </w:pPr>
    </w:p>
    <w:p w14:paraId="6B054E25" w14:textId="77777777" w:rsidR="006C6148" w:rsidRDefault="006C6148">
      <w:pPr>
        <w:pStyle w:val="BodyText"/>
        <w:rPr>
          <w:b/>
        </w:rPr>
      </w:pPr>
    </w:p>
    <w:p w14:paraId="4593DAFA" w14:textId="77777777" w:rsidR="006C6148" w:rsidRDefault="006C6148">
      <w:pPr>
        <w:pStyle w:val="BodyText"/>
        <w:rPr>
          <w:b/>
        </w:rPr>
      </w:pPr>
    </w:p>
    <w:p w14:paraId="54447446" w14:textId="77777777" w:rsidR="006C6148" w:rsidRDefault="006C6148">
      <w:pPr>
        <w:pStyle w:val="BodyText"/>
        <w:rPr>
          <w:b/>
        </w:rPr>
      </w:pPr>
    </w:p>
    <w:p w14:paraId="612D77E5" w14:textId="77777777" w:rsidR="006C6148" w:rsidRDefault="006C6148">
      <w:pPr>
        <w:pStyle w:val="BodyText"/>
        <w:rPr>
          <w:b/>
        </w:rPr>
      </w:pPr>
    </w:p>
    <w:p w14:paraId="285D7D8F" w14:textId="77777777" w:rsidR="006C6148" w:rsidRDefault="006C6148">
      <w:pPr>
        <w:pStyle w:val="BodyText"/>
        <w:rPr>
          <w:b/>
        </w:rPr>
      </w:pPr>
    </w:p>
    <w:p w14:paraId="25A6A9F9" w14:textId="77777777" w:rsidR="006C6148" w:rsidRDefault="006C6148">
      <w:pPr>
        <w:pStyle w:val="BodyText"/>
        <w:rPr>
          <w:b/>
        </w:rPr>
      </w:pPr>
    </w:p>
    <w:p w14:paraId="05D372D4" w14:textId="77777777" w:rsidR="006C6148" w:rsidRDefault="006C6148">
      <w:pPr>
        <w:pStyle w:val="BodyText"/>
        <w:rPr>
          <w:b/>
        </w:rPr>
      </w:pPr>
    </w:p>
    <w:p w14:paraId="1BE8D96D" w14:textId="77777777" w:rsidR="006C6148" w:rsidRDefault="006C6148">
      <w:pPr>
        <w:pStyle w:val="BodyText"/>
        <w:rPr>
          <w:b/>
        </w:rPr>
      </w:pPr>
    </w:p>
    <w:p w14:paraId="4EE9FD18" w14:textId="77777777" w:rsidR="006C6148" w:rsidRDefault="006C6148">
      <w:pPr>
        <w:pStyle w:val="BodyText"/>
        <w:rPr>
          <w:b/>
        </w:rPr>
      </w:pPr>
    </w:p>
    <w:p w14:paraId="019F5B0A" w14:textId="77777777" w:rsidR="006C6148" w:rsidRDefault="006C6148">
      <w:pPr>
        <w:pStyle w:val="BodyText"/>
        <w:rPr>
          <w:b/>
        </w:rPr>
      </w:pPr>
    </w:p>
    <w:p w14:paraId="59742F86" w14:textId="77777777" w:rsidR="006C6148" w:rsidRDefault="006C6148">
      <w:pPr>
        <w:pStyle w:val="BodyText"/>
        <w:rPr>
          <w:b/>
        </w:rPr>
      </w:pPr>
    </w:p>
    <w:p w14:paraId="59501DEB" w14:textId="77777777" w:rsidR="006C6148" w:rsidRDefault="006C6148">
      <w:pPr>
        <w:pStyle w:val="BodyText"/>
        <w:rPr>
          <w:b/>
        </w:rPr>
      </w:pPr>
    </w:p>
    <w:p w14:paraId="7198976F" w14:textId="77777777" w:rsidR="006C6148" w:rsidRDefault="006C6148">
      <w:pPr>
        <w:pStyle w:val="BodyText"/>
        <w:rPr>
          <w:b/>
        </w:rPr>
      </w:pPr>
    </w:p>
    <w:p w14:paraId="05F68014" w14:textId="77777777" w:rsidR="006C6148" w:rsidRDefault="006C6148">
      <w:pPr>
        <w:pStyle w:val="BodyText"/>
        <w:rPr>
          <w:b/>
        </w:rPr>
      </w:pPr>
    </w:p>
    <w:p w14:paraId="5C9C3164" w14:textId="77777777" w:rsidR="006C6148" w:rsidRDefault="006C6148">
      <w:pPr>
        <w:pStyle w:val="BodyText"/>
        <w:rPr>
          <w:b/>
        </w:rPr>
      </w:pPr>
    </w:p>
    <w:p w14:paraId="6F1FB705" w14:textId="77777777" w:rsidR="006C6148" w:rsidRDefault="006C6148">
      <w:pPr>
        <w:pStyle w:val="BodyText"/>
        <w:rPr>
          <w:b/>
        </w:rPr>
      </w:pPr>
    </w:p>
    <w:p w14:paraId="2EBD3806" w14:textId="77777777" w:rsidR="006C6148" w:rsidRDefault="006C6148">
      <w:pPr>
        <w:pStyle w:val="BodyText"/>
        <w:rPr>
          <w:b/>
        </w:rPr>
      </w:pPr>
    </w:p>
    <w:p w14:paraId="2C1B05BD" w14:textId="77777777" w:rsidR="006C6148" w:rsidRDefault="006C6148">
      <w:pPr>
        <w:pStyle w:val="BodyText"/>
        <w:rPr>
          <w:b/>
        </w:rPr>
      </w:pPr>
    </w:p>
    <w:p w14:paraId="23B7E90C" w14:textId="77777777" w:rsidR="006C6148" w:rsidRDefault="006C6148">
      <w:pPr>
        <w:pStyle w:val="BodyText"/>
        <w:rPr>
          <w:b/>
        </w:rPr>
      </w:pPr>
    </w:p>
    <w:p w14:paraId="61742C7A" w14:textId="77777777" w:rsidR="006C6148" w:rsidRDefault="006C6148">
      <w:pPr>
        <w:pStyle w:val="BodyText"/>
        <w:rPr>
          <w:b/>
        </w:rPr>
      </w:pPr>
    </w:p>
    <w:p w14:paraId="40DB2A39" w14:textId="77777777" w:rsidR="006C6148" w:rsidRDefault="006C6148">
      <w:pPr>
        <w:pStyle w:val="BodyText"/>
        <w:rPr>
          <w:b/>
        </w:rPr>
      </w:pPr>
    </w:p>
    <w:p w14:paraId="32EFA7BF" w14:textId="77777777" w:rsidR="006C6148" w:rsidRDefault="006C6148">
      <w:pPr>
        <w:pStyle w:val="BodyText"/>
        <w:rPr>
          <w:b/>
        </w:rPr>
      </w:pPr>
    </w:p>
    <w:p w14:paraId="2F031877" w14:textId="77777777" w:rsidR="006C6148" w:rsidRDefault="006C6148">
      <w:pPr>
        <w:pStyle w:val="BodyText"/>
        <w:rPr>
          <w:b/>
        </w:rPr>
      </w:pPr>
    </w:p>
    <w:p w14:paraId="24CE4B0C" w14:textId="77777777" w:rsidR="006C6148" w:rsidRDefault="006C6148">
      <w:pPr>
        <w:pStyle w:val="BodyText"/>
        <w:rPr>
          <w:b/>
        </w:rPr>
      </w:pPr>
    </w:p>
    <w:p w14:paraId="1921DF95" w14:textId="77777777" w:rsidR="006C6148" w:rsidRDefault="006C6148">
      <w:pPr>
        <w:pStyle w:val="BodyText"/>
        <w:rPr>
          <w:b/>
        </w:rPr>
      </w:pPr>
    </w:p>
    <w:p w14:paraId="438B10E6" w14:textId="77777777" w:rsidR="006C6148" w:rsidRDefault="006C6148">
      <w:pPr>
        <w:pStyle w:val="BodyText"/>
        <w:rPr>
          <w:b/>
        </w:rPr>
      </w:pPr>
    </w:p>
    <w:p w14:paraId="4914231E" w14:textId="77777777" w:rsidR="006C6148" w:rsidRDefault="006C6148">
      <w:pPr>
        <w:pStyle w:val="BodyText"/>
        <w:rPr>
          <w:b/>
        </w:rPr>
      </w:pPr>
    </w:p>
    <w:p w14:paraId="24940E64" w14:textId="77777777" w:rsidR="006C6148" w:rsidRDefault="006C6148">
      <w:pPr>
        <w:pStyle w:val="BodyText"/>
        <w:rPr>
          <w:b/>
        </w:rPr>
      </w:pPr>
    </w:p>
    <w:p w14:paraId="5EF8D9A9" w14:textId="77777777" w:rsidR="006C6148" w:rsidRDefault="006C6148">
      <w:pPr>
        <w:pStyle w:val="BodyText"/>
        <w:rPr>
          <w:b/>
        </w:rPr>
      </w:pPr>
    </w:p>
    <w:p w14:paraId="0BC2FF3D" w14:textId="77777777" w:rsidR="006C6148" w:rsidRDefault="006C6148">
      <w:pPr>
        <w:pStyle w:val="BodyText"/>
        <w:spacing w:before="105"/>
        <w:rPr>
          <w:b/>
        </w:rPr>
      </w:pPr>
    </w:p>
    <w:p w14:paraId="52C68EA4" w14:textId="77777777" w:rsidR="006C6148" w:rsidRDefault="00A633D4">
      <w:pPr>
        <w:ind w:right="358"/>
        <w:jc w:val="right"/>
        <w:rPr>
          <w:rFonts w:ascii="Times New Roman"/>
          <w:b/>
          <w:sz w:val="24"/>
        </w:rPr>
      </w:pPr>
      <w:r>
        <w:rPr>
          <w:rFonts w:ascii="Times New Roman"/>
          <w:sz w:val="24"/>
        </w:rPr>
        <w:t>Page</w:t>
      </w:r>
      <w:r>
        <w:rPr>
          <w:rFonts w:ascii="Times New Roman"/>
          <w:spacing w:val="-2"/>
          <w:sz w:val="24"/>
        </w:rPr>
        <w:t xml:space="preserve"> </w:t>
      </w:r>
      <w:r>
        <w:rPr>
          <w:rFonts w:ascii="Times New Roman"/>
          <w:b/>
          <w:sz w:val="24"/>
        </w:rPr>
        <w:t xml:space="preserve">2 </w:t>
      </w:r>
      <w:r>
        <w:rPr>
          <w:rFonts w:ascii="Times New Roman"/>
          <w:sz w:val="24"/>
        </w:rPr>
        <w:t>of</w:t>
      </w:r>
      <w:r>
        <w:rPr>
          <w:rFonts w:ascii="Times New Roman"/>
          <w:spacing w:val="-1"/>
          <w:sz w:val="24"/>
        </w:rPr>
        <w:t xml:space="preserve"> </w:t>
      </w:r>
      <w:r>
        <w:rPr>
          <w:rFonts w:ascii="Times New Roman"/>
          <w:b/>
          <w:spacing w:val="-10"/>
          <w:sz w:val="24"/>
        </w:rPr>
        <w:t>8</w:t>
      </w:r>
    </w:p>
    <w:p w14:paraId="265B0E5C" w14:textId="77777777" w:rsidR="006C6148" w:rsidRDefault="006C6148">
      <w:pPr>
        <w:jc w:val="right"/>
        <w:rPr>
          <w:rFonts w:ascii="Times New Roman"/>
          <w:b/>
          <w:sz w:val="24"/>
        </w:rPr>
        <w:sectPr w:rsidR="006C6148">
          <w:pgSz w:w="12240" w:h="15840"/>
          <w:pgMar w:top="640" w:right="1080" w:bottom="280" w:left="1080" w:header="720" w:footer="720" w:gutter="0"/>
          <w:cols w:space="720"/>
        </w:sectPr>
      </w:pPr>
    </w:p>
    <w:p w14:paraId="0E429EAA" w14:textId="77777777" w:rsidR="006C6148" w:rsidRDefault="006C6148">
      <w:pPr>
        <w:pStyle w:val="BodyText"/>
        <w:spacing w:before="92"/>
        <w:rPr>
          <w:rFonts w:ascii="Times New Roman"/>
          <w:b/>
          <w:sz w:val="20"/>
        </w:rPr>
      </w:pPr>
    </w:p>
    <w:tbl>
      <w:tblPr>
        <w:tblW w:w="0" w:type="auto"/>
        <w:tblInd w:w="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4"/>
        <w:gridCol w:w="3669"/>
        <w:gridCol w:w="3308"/>
        <w:gridCol w:w="3448"/>
        <w:gridCol w:w="1603"/>
        <w:gridCol w:w="1112"/>
      </w:tblGrid>
      <w:tr w:rsidR="007C031E" w14:paraId="688B61E6" w14:textId="77777777">
        <w:trPr>
          <w:trHeight w:val="791"/>
        </w:trPr>
        <w:tc>
          <w:tcPr>
            <w:tcW w:w="1724" w:type="dxa"/>
            <w:tcBorders>
              <w:bottom w:val="single" w:sz="8" w:space="0" w:color="000000"/>
            </w:tcBorders>
          </w:tcPr>
          <w:p w14:paraId="2CCD9EED" w14:textId="77777777" w:rsidR="007C031E" w:rsidRPr="007E2A13" w:rsidRDefault="007C031E">
            <w:pPr>
              <w:pStyle w:val="TableParagraph"/>
              <w:spacing w:before="7"/>
              <w:rPr>
                <w:rFonts w:ascii="Cabin" w:hAnsi="Cabin"/>
                <w:b/>
                <w:u w:val="single"/>
              </w:rPr>
            </w:pPr>
          </w:p>
          <w:p w14:paraId="5BE18996" w14:textId="0745092B" w:rsidR="007C031E" w:rsidRPr="007E2A13" w:rsidRDefault="007C031E" w:rsidP="007C031E">
            <w:pPr>
              <w:pStyle w:val="TableParagraph"/>
              <w:spacing w:after="120"/>
              <w:ind w:left="85" w:right="17"/>
              <w:jc w:val="center"/>
              <w:rPr>
                <w:rFonts w:ascii="Cabin" w:hAnsi="Cabin"/>
                <w:b/>
                <w:u w:val="single"/>
              </w:rPr>
            </w:pPr>
            <w:r w:rsidRPr="007E2A13">
              <w:rPr>
                <w:rFonts w:ascii="Cabin" w:hAnsi="Cabin"/>
                <w:b/>
                <w:color w:val="181523"/>
                <w:spacing w:val="-2"/>
                <w:w w:val="105"/>
                <w:u w:val="single"/>
              </w:rPr>
              <w:t>FI</w:t>
            </w:r>
            <w:r w:rsidRPr="007E2A13">
              <w:rPr>
                <w:rFonts w:ascii="Cabin" w:hAnsi="Cabin"/>
                <w:b/>
                <w:color w:val="010101"/>
                <w:spacing w:val="-2"/>
                <w:w w:val="105"/>
                <w:u w:val="single"/>
              </w:rPr>
              <w:t>ND</w:t>
            </w:r>
            <w:r w:rsidRPr="007E2A13">
              <w:rPr>
                <w:rFonts w:ascii="Cabin" w:hAnsi="Cabin"/>
                <w:b/>
                <w:color w:val="181523"/>
                <w:spacing w:val="-2"/>
                <w:w w:val="105"/>
                <w:u w:val="single"/>
              </w:rPr>
              <w:t>I</w:t>
            </w:r>
            <w:r w:rsidRPr="007E2A13">
              <w:rPr>
                <w:rFonts w:ascii="Cabin" w:hAnsi="Cabin"/>
                <w:b/>
                <w:color w:val="010101"/>
                <w:spacing w:val="-2"/>
                <w:w w:val="105"/>
                <w:u w:val="single"/>
              </w:rPr>
              <w:t>N</w:t>
            </w:r>
            <w:r w:rsidRPr="007E2A13">
              <w:rPr>
                <w:rFonts w:ascii="Cabin" w:hAnsi="Cabin"/>
                <w:b/>
                <w:color w:val="181523"/>
                <w:spacing w:val="-2"/>
                <w:w w:val="105"/>
                <w:u w:val="single"/>
              </w:rPr>
              <w:t xml:space="preserve">GS </w:t>
            </w:r>
          </w:p>
          <w:p w14:paraId="6756A24B" w14:textId="76682192" w:rsidR="007C031E" w:rsidRPr="007E2A13" w:rsidRDefault="007C031E">
            <w:pPr>
              <w:pStyle w:val="TableParagraph"/>
              <w:spacing w:before="9" w:line="181" w:lineRule="exact"/>
              <w:ind w:left="85"/>
              <w:jc w:val="center"/>
              <w:rPr>
                <w:rFonts w:ascii="Cabin" w:hAnsi="Cabin"/>
                <w:b/>
                <w:u w:val="single"/>
              </w:rPr>
            </w:pPr>
            <w:r w:rsidRPr="007E2A13">
              <w:rPr>
                <w:rFonts w:ascii="Cabin" w:hAnsi="Cabin"/>
                <w:b/>
                <w:color w:val="010101"/>
                <w:spacing w:val="-2"/>
                <w:u w:val="single"/>
              </w:rPr>
              <w:t>RE</w:t>
            </w:r>
            <w:r w:rsidRPr="007E2A13">
              <w:rPr>
                <w:rFonts w:ascii="Cabin" w:hAnsi="Cabin"/>
                <w:b/>
                <w:color w:val="181523"/>
                <w:spacing w:val="-2"/>
                <w:u w:val="single"/>
              </w:rPr>
              <w:t>FER</w:t>
            </w:r>
            <w:r w:rsidRPr="007E2A13">
              <w:rPr>
                <w:rFonts w:ascii="Cabin" w:hAnsi="Cabin"/>
                <w:b/>
                <w:color w:val="010101"/>
                <w:spacing w:val="-2"/>
                <w:u w:val="single"/>
              </w:rPr>
              <w:t>E</w:t>
            </w:r>
            <w:r w:rsidRPr="007E2A13">
              <w:rPr>
                <w:rFonts w:ascii="Cabin" w:hAnsi="Cabin"/>
                <w:b/>
                <w:color w:val="181523"/>
                <w:spacing w:val="-2"/>
                <w:u w:val="single"/>
              </w:rPr>
              <w:t>NCE</w:t>
            </w:r>
          </w:p>
        </w:tc>
        <w:tc>
          <w:tcPr>
            <w:tcW w:w="3669" w:type="dxa"/>
            <w:vMerge w:val="restart"/>
            <w:tcBorders>
              <w:bottom w:val="single" w:sz="12" w:space="0" w:color="000000"/>
            </w:tcBorders>
          </w:tcPr>
          <w:p w14:paraId="019CF9EE" w14:textId="77777777" w:rsidR="007C031E" w:rsidRPr="007E2A13" w:rsidRDefault="007C031E">
            <w:pPr>
              <w:pStyle w:val="TableParagraph"/>
              <w:spacing w:before="7"/>
              <w:rPr>
                <w:rFonts w:ascii="Cabin" w:hAnsi="Cabin"/>
                <w:b/>
                <w:u w:val="single"/>
              </w:rPr>
            </w:pPr>
          </w:p>
          <w:p w14:paraId="7E2CDB66" w14:textId="570C9467" w:rsidR="007C031E" w:rsidRPr="007E2A13" w:rsidRDefault="007C031E">
            <w:pPr>
              <w:pStyle w:val="TableParagraph"/>
              <w:spacing w:before="1"/>
              <w:ind w:left="1183"/>
              <w:rPr>
                <w:rFonts w:ascii="Cabin" w:hAnsi="Cabin"/>
                <w:b/>
                <w:sz w:val="23"/>
                <w:u w:val="single"/>
              </w:rPr>
            </w:pPr>
            <w:r w:rsidRPr="007E2A13">
              <w:rPr>
                <w:rFonts w:ascii="Cabin" w:hAnsi="Cabin"/>
                <w:b/>
                <w:color w:val="181523"/>
                <w:spacing w:val="-2"/>
                <w:w w:val="95"/>
                <w:u w:val="single"/>
              </w:rPr>
              <w:t>SUB</w:t>
            </w:r>
            <w:r w:rsidRPr="007E2A13">
              <w:rPr>
                <w:rFonts w:ascii="Cabin" w:hAnsi="Cabin"/>
                <w:b/>
                <w:color w:val="010101"/>
                <w:spacing w:val="-2"/>
                <w:w w:val="95"/>
                <w:u w:val="single"/>
              </w:rPr>
              <w:t>JE</w:t>
            </w:r>
            <w:r w:rsidRPr="007E2A13">
              <w:rPr>
                <w:rFonts w:ascii="Cabin" w:hAnsi="Cabin"/>
                <w:b/>
                <w:color w:val="181523"/>
                <w:spacing w:val="-2"/>
                <w:w w:val="95"/>
                <w:u w:val="single"/>
              </w:rPr>
              <w:t>C</w:t>
            </w:r>
            <w:r w:rsidRPr="007E2A13">
              <w:rPr>
                <w:rFonts w:ascii="Cabin" w:hAnsi="Cabin"/>
                <w:b/>
                <w:color w:val="010101"/>
                <w:spacing w:val="-2"/>
                <w:w w:val="95"/>
                <w:u w:val="single"/>
              </w:rPr>
              <w:t xml:space="preserve">T </w:t>
            </w:r>
            <w:r w:rsidRPr="007E2A13">
              <w:rPr>
                <w:rFonts w:ascii="Cabin" w:hAnsi="Cabin"/>
                <w:b/>
                <w:color w:val="181523"/>
                <w:spacing w:val="-2"/>
                <w:w w:val="95"/>
                <w:sz w:val="23"/>
                <w:u w:val="single"/>
              </w:rPr>
              <w:t>AR</w:t>
            </w:r>
            <w:r w:rsidRPr="007E2A13">
              <w:rPr>
                <w:rFonts w:ascii="Cabin" w:hAnsi="Cabin"/>
                <w:b/>
                <w:color w:val="010101"/>
                <w:spacing w:val="-2"/>
                <w:w w:val="95"/>
                <w:sz w:val="23"/>
                <w:u w:val="single"/>
              </w:rPr>
              <w:t>E</w:t>
            </w:r>
            <w:r w:rsidRPr="007E2A13">
              <w:rPr>
                <w:rFonts w:ascii="Cabin" w:hAnsi="Cabin"/>
                <w:b/>
                <w:color w:val="181523"/>
                <w:spacing w:val="-2"/>
                <w:w w:val="95"/>
                <w:sz w:val="23"/>
                <w:u w:val="single"/>
              </w:rPr>
              <w:t>A</w:t>
            </w:r>
          </w:p>
        </w:tc>
        <w:tc>
          <w:tcPr>
            <w:tcW w:w="3308" w:type="dxa"/>
            <w:vMerge w:val="restart"/>
            <w:tcBorders>
              <w:bottom w:val="single" w:sz="12" w:space="0" w:color="000000"/>
            </w:tcBorders>
          </w:tcPr>
          <w:p w14:paraId="19E9E440" w14:textId="77777777" w:rsidR="007C031E" w:rsidRPr="007E2A13" w:rsidRDefault="007C031E">
            <w:pPr>
              <w:pStyle w:val="TableParagraph"/>
              <w:spacing w:before="17"/>
              <w:rPr>
                <w:rFonts w:ascii="Cabin" w:hAnsi="Cabin"/>
                <w:b/>
                <w:u w:val="single"/>
              </w:rPr>
            </w:pPr>
          </w:p>
          <w:p w14:paraId="3CE62492" w14:textId="10435A48" w:rsidR="007C031E" w:rsidRPr="007E2A13" w:rsidRDefault="007C031E">
            <w:pPr>
              <w:pStyle w:val="TableParagraph"/>
              <w:ind w:left="624"/>
              <w:rPr>
                <w:rFonts w:ascii="Cabin" w:hAnsi="Cabin"/>
                <w:b/>
                <w:u w:val="single"/>
              </w:rPr>
            </w:pPr>
            <w:r w:rsidRPr="007E2A13">
              <w:rPr>
                <w:rFonts w:ascii="Cabin" w:hAnsi="Cabin"/>
                <w:b/>
                <w:color w:val="181523"/>
                <w:spacing w:val="-2"/>
                <w:w w:val="90"/>
                <w:u w:val="single"/>
              </w:rPr>
              <w:t>REGULA</w:t>
            </w:r>
            <w:r w:rsidRPr="007E2A13">
              <w:rPr>
                <w:rFonts w:ascii="Cabin" w:hAnsi="Cabin"/>
                <w:b/>
                <w:color w:val="010101"/>
                <w:spacing w:val="-2"/>
                <w:w w:val="90"/>
                <w:u w:val="single"/>
              </w:rPr>
              <w:t>T</w:t>
            </w:r>
            <w:r w:rsidRPr="007E2A13">
              <w:rPr>
                <w:rFonts w:ascii="Cabin" w:hAnsi="Cabin"/>
                <w:b/>
                <w:color w:val="181523"/>
                <w:spacing w:val="-2"/>
                <w:w w:val="90"/>
                <w:u w:val="single"/>
              </w:rPr>
              <w:t>ION CI</w:t>
            </w:r>
            <w:r w:rsidRPr="007E2A13">
              <w:rPr>
                <w:rFonts w:ascii="Cabin" w:hAnsi="Cabin"/>
                <w:b/>
                <w:color w:val="010101"/>
                <w:spacing w:val="-2"/>
                <w:w w:val="90"/>
                <w:u w:val="single"/>
              </w:rPr>
              <w:t>T</w:t>
            </w:r>
            <w:r w:rsidRPr="007E2A13">
              <w:rPr>
                <w:rFonts w:ascii="Cabin" w:hAnsi="Cabin"/>
                <w:b/>
                <w:color w:val="181523"/>
                <w:spacing w:val="-2"/>
                <w:w w:val="90"/>
                <w:u w:val="single"/>
              </w:rPr>
              <w:t>A</w:t>
            </w:r>
            <w:r w:rsidRPr="007E2A13">
              <w:rPr>
                <w:rFonts w:ascii="Cabin" w:hAnsi="Cabin"/>
                <w:b/>
                <w:color w:val="010101"/>
                <w:spacing w:val="-2"/>
                <w:w w:val="90"/>
                <w:u w:val="single"/>
              </w:rPr>
              <w:t>T</w:t>
            </w:r>
            <w:r w:rsidRPr="007E2A13">
              <w:rPr>
                <w:rFonts w:ascii="Cabin" w:hAnsi="Cabin"/>
                <w:b/>
                <w:color w:val="181523"/>
                <w:spacing w:val="-2"/>
                <w:w w:val="90"/>
                <w:u w:val="single"/>
              </w:rPr>
              <w:t>ION</w:t>
            </w:r>
          </w:p>
        </w:tc>
        <w:tc>
          <w:tcPr>
            <w:tcW w:w="3448" w:type="dxa"/>
            <w:vMerge w:val="restart"/>
            <w:tcBorders>
              <w:bottom w:val="single" w:sz="12" w:space="0" w:color="000000"/>
            </w:tcBorders>
          </w:tcPr>
          <w:p w14:paraId="6415CD27" w14:textId="77777777" w:rsidR="007C031E" w:rsidRPr="007E2A13" w:rsidRDefault="007C031E">
            <w:pPr>
              <w:pStyle w:val="TableParagraph"/>
              <w:spacing w:before="261"/>
              <w:ind w:left="109"/>
              <w:jc w:val="center"/>
              <w:rPr>
                <w:rFonts w:ascii="Cabin" w:hAnsi="Cabin"/>
                <w:b/>
                <w:sz w:val="23"/>
                <w:u w:val="single"/>
              </w:rPr>
            </w:pPr>
            <w:r w:rsidRPr="007E2A13">
              <w:rPr>
                <w:rFonts w:ascii="Cabin" w:hAnsi="Cabin"/>
                <w:b/>
                <w:color w:val="181523"/>
                <w:spacing w:val="-2"/>
                <w:w w:val="95"/>
                <w:sz w:val="23"/>
                <w:u w:val="single"/>
              </w:rPr>
              <w:t>FIN</w:t>
            </w:r>
            <w:r w:rsidRPr="007E2A13">
              <w:rPr>
                <w:rFonts w:ascii="Cabin" w:hAnsi="Cabin"/>
                <w:b/>
                <w:color w:val="010101"/>
                <w:spacing w:val="-2"/>
                <w:w w:val="95"/>
                <w:sz w:val="23"/>
                <w:u w:val="single"/>
              </w:rPr>
              <w:t>D</w:t>
            </w:r>
            <w:r w:rsidRPr="007E2A13">
              <w:rPr>
                <w:rFonts w:ascii="Cabin" w:hAnsi="Cabin"/>
                <w:b/>
                <w:color w:val="181523"/>
                <w:spacing w:val="-2"/>
                <w:w w:val="95"/>
                <w:sz w:val="23"/>
                <w:u w:val="single"/>
              </w:rPr>
              <w:t>I</w:t>
            </w:r>
            <w:r w:rsidRPr="007E2A13">
              <w:rPr>
                <w:rFonts w:ascii="Cabin" w:hAnsi="Cabin"/>
                <w:b/>
                <w:color w:val="010101"/>
                <w:spacing w:val="-2"/>
                <w:w w:val="95"/>
                <w:sz w:val="23"/>
                <w:u w:val="single"/>
              </w:rPr>
              <w:t>N</w:t>
            </w:r>
            <w:r w:rsidRPr="007E2A13">
              <w:rPr>
                <w:rFonts w:ascii="Cabin" w:hAnsi="Cabin"/>
                <w:b/>
                <w:color w:val="181523"/>
                <w:spacing w:val="-2"/>
                <w:w w:val="95"/>
                <w:sz w:val="23"/>
                <w:u w:val="single"/>
              </w:rPr>
              <w:t>G</w:t>
            </w:r>
          </w:p>
        </w:tc>
        <w:tc>
          <w:tcPr>
            <w:tcW w:w="1603" w:type="dxa"/>
            <w:vMerge w:val="restart"/>
            <w:tcBorders>
              <w:bottom w:val="single" w:sz="12" w:space="0" w:color="000000"/>
            </w:tcBorders>
          </w:tcPr>
          <w:p w14:paraId="336C4263" w14:textId="77777777" w:rsidR="007C031E" w:rsidRPr="007E2A13" w:rsidRDefault="007C031E">
            <w:pPr>
              <w:pStyle w:val="TableParagraph"/>
              <w:spacing w:before="17"/>
              <w:rPr>
                <w:rFonts w:ascii="Cabin" w:hAnsi="Cabin"/>
                <w:b/>
                <w:u w:val="single"/>
              </w:rPr>
            </w:pPr>
          </w:p>
          <w:p w14:paraId="358877D5" w14:textId="13588DFC" w:rsidR="007C031E" w:rsidRPr="007E2A13" w:rsidRDefault="007C031E">
            <w:pPr>
              <w:pStyle w:val="TableParagraph"/>
              <w:ind w:left="96"/>
              <w:jc w:val="center"/>
              <w:rPr>
                <w:rFonts w:ascii="Cabin" w:hAnsi="Cabin"/>
                <w:b/>
                <w:u w:val="single"/>
              </w:rPr>
            </w:pPr>
            <w:r w:rsidRPr="007E2A13">
              <w:rPr>
                <w:rFonts w:ascii="Cabin" w:hAnsi="Cabin"/>
                <w:b/>
                <w:color w:val="181523"/>
                <w:spacing w:val="-2"/>
                <w:w w:val="90"/>
                <w:u w:val="single"/>
              </w:rPr>
              <w:t>CORR</w:t>
            </w:r>
            <w:r w:rsidRPr="007E2A13">
              <w:rPr>
                <w:rFonts w:ascii="Cabin" w:hAnsi="Cabin"/>
                <w:b/>
                <w:color w:val="010101"/>
                <w:spacing w:val="-2"/>
                <w:w w:val="90"/>
                <w:u w:val="single"/>
              </w:rPr>
              <w:t>E</w:t>
            </w:r>
            <w:r w:rsidRPr="007E2A13">
              <w:rPr>
                <w:rFonts w:ascii="Cabin" w:hAnsi="Cabin"/>
                <w:b/>
                <w:color w:val="181523"/>
                <w:spacing w:val="-2"/>
                <w:w w:val="90"/>
                <w:u w:val="single"/>
              </w:rPr>
              <w:t>C</w:t>
            </w:r>
            <w:r w:rsidRPr="007E2A13">
              <w:rPr>
                <w:rFonts w:ascii="Cabin" w:hAnsi="Cabin"/>
                <w:b/>
                <w:color w:val="010101"/>
                <w:spacing w:val="-2"/>
                <w:w w:val="90"/>
                <w:u w:val="single"/>
              </w:rPr>
              <w:t>T</w:t>
            </w:r>
            <w:r w:rsidRPr="007E2A13">
              <w:rPr>
                <w:rFonts w:ascii="Cabin" w:hAnsi="Cabin"/>
                <w:b/>
                <w:color w:val="181523"/>
                <w:spacing w:val="-2"/>
                <w:w w:val="90"/>
                <w:u w:val="single"/>
              </w:rPr>
              <w:t>IV</w:t>
            </w:r>
            <w:r w:rsidRPr="007E2A13">
              <w:rPr>
                <w:rFonts w:ascii="Cabin" w:hAnsi="Cabin"/>
                <w:b/>
                <w:color w:val="010101"/>
                <w:spacing w:val="-2"/>
                <w:w w:val="90"/>
                <w:u w:val="single"/>
              </w:rPr>
              <w:t>E</w:t>
            </w:r>
          </w:p>
          <w:p w14:paraId="5B3B950C" w14:textId="6533976C" w:rsidR="007C031E" w:rsidRPr="007E2A13" w:rsidRDefault="007C031E">
            <w:pPr>
              <w:pStyle w:val="TableParagraph"/>
              <w:spacing w:before="10"/>
              <w:ind w:left="462"/>
              <w:rPr>
                <w:rFonts w:ascii="Cabin" w:hAnsi="Cabin"/>
                <w:b/>
                <w:u w:val="single"/>
              </w:rPr>
            </w:pPr>
            <w:r w:rsidRPr="007E2A13">
              <w:rPr>
                <w:rFonts w:ascii="Cabin" w:hAnsi="Cabin"/>
                <w:b/>
                <w:color w:val="181523"/>
                <w:spacing w:val="-2"/>
                <w:sz w:val="23"/>
                <w:u w:val="single"/>
              </w:rPr>
              <w:t>ACTIO</w:t>
            </w:r>
            <w:r w:rsidRPr="007E2A13">
              <w:rPr>
                <w:rFonts w:ascii="Cabin" w:hAnsi="Cabin"/>
                <w:b/>
                <w:color w:val="010101"/>
                <w:spacing w:val="-2"/>
                <w:sz w:val="23"/>
                <w:u w:val="single"/>
              </w:rPr>
              <w:t>N</w:t>
            </w:r>
          </w:p>
        </w:tc>
        <w:tc>
          <w:tcPr>
            <w:tcW w:w="1112" w:type="dxa"/>
            <w:vMerge w:val="restart"/>
            <w:tcBorders>
              <w:bottom w:val="single" w:sz="12" w:space="0" w:color="000000"/>
            </w:tcBorders>
          </w:tcPr>
          <w:p w14:paraId="34054D5B" w14:textId="77777777" w:rsidR="007C031E" w:rsidRPr="007E2A13" w:rsidRDefault="007C031E">
            <w:pPr>
              <w:pStyle w:val="TableParagraph"/>
              <w:spacing w:before="261"/>
              <w:ind w:left="86"/>
              <w:jc w:val="center"/>
              <w:rPr>
                <w:rFonts w:ascii="Cabin" w:hAnsi="Cabin"/>
                <w:b/>
                <w:sz w:val="23"/>
                <w:u w:val="single"/>
              </w:rPr>
            </w:pPr>
            <w:r w:rsidRPr="007E2A13">
              <w:rPr>
                <w:rFonts w:ascii="Cabin" w:hAnsi="Cabin"/>
                <w:b/>
                <w:color w:val="181523"/>
                <w:spacing w:val="-2"/>
                <w:w w:val="90"/>
                <w:sz w:val="23"/>
                <w:u w:val="single"/>
              </w:rPr>
              <w:t>R</w:t>
            </w:r>
            <w:r w:rsidRPr="007E2A13">
              <w:rPr>
                <w:rFonts w:ascii="Cabin" w:hAnsi="Cabin"/>
                <w:b/>
                <w:color w:val="010101"/>
                <w:spacing w:val="-2"/>
                <w:w w:val="90"/>
                <w:sz w:val="23"/>
                <w:u w:val="single"/>
              </w:rPr>
              <w:t>E</w:t>
            </w:r>
            <w:r w:rsidRPr="007E2A13">
              <w:rPr>
                <w:rFonts w:ascii="Cabin" w:hAnsi="Cabin"/>
                <w:b/>
                <w:color w:val="181523"/>
                <w:spacing w:val="-2"/>
                <w:w w:val="90"/>
                <w:sz w:val="23"/>
                <w:u w:val="single"/>
              </w:rPr>
              <w:t>P</w:t>
            </w:r>
            <w:r w:rsidRPr="007E2A13">
              <w:rPr>
                <w:rFonts w:ascii="Cabin" w:hAnsi="Cabin"/>
                <w:b/>
                <w:color w:val="010101"/>
                <w:spacing w:val="-2"/>
                <w:w w:val="90"/>
                <w:sz w:val="23"/>
                <w:u w:val="single"/>
              </w:rPr>
              <w:t>E</w:t>
            </w:r>
            <w:r w:rsidRPr="007E2A13">
              <w:rPr>
                <w:rFonts w:ascii="Cabin" w:hAnsi="Cabin"/>
                <w:b/>
                <w:color w:val="181523"/>
                <w:spacing w:val="-2"/>
                <w:w w:val="90"/>
                <w:sz w:val="23"/>
                <w:u w:val="single"/>
              </w:rPr>
              <w:t>A</w:t>
            </w:r>
            <w:r w:rsidRPr="007E2A13">
              <w:rPr>
                <w:rFonts w:ascii="Cabin" w:hAnsi="Cabin"/>
                <w:b/>
                <w:color w:val="010101"/>
                <w:spacing w:val="-2"/>
                <w:w w:val="90"/>
                <w:sz w:val="23"/>
                <w:u w:val="single"/>
              </w:rPr>
              <w:t>T</w:t>
            </w:r>
          </w:p>
          <w:p w14:paraId="17D1D955" w14:textId="4A757167" w:rsidR="007C031E" w:rsidRPr="007E2A13" w:rsidRDefault="007C031E">
            <w:pPr>
              <w:pStyle w:val="TableParagraph"/>
              <w:spacing w:before="10"/>
              <w:ind w:left="166"/>
              <w:rPr>
                <w:rFonts w:ascii="Cabin" w:hAnsi="Cabin"/>
                <w:b/>
                <w:sz w:val="23"/>
                <w:u w:val="single"/>
              </w:rPr>
            </w:pPr>
            <w:r w:rsidRPr="007E2A13">
              <w:rPr>
                <w:rFonts w:ascii="Cabin" w:hAnsi="Cabin"/>
                <w:b/>
                <w:color w:val="010101"/>
                <w:spacing w:val="-2"/>
                <w:w w:val="85"/>
                <w:sz w:val="23"/>
                <w:u w:val="single"/>
              </w:rPr>
              <w:t>F</w:t>
            </w:r>
            <w:r w:rsidRPr="007E2A13">
              <w:rPr>
                <w:rFonts w:ascii="Cabin" w:hAnsi="Cabin"/>
                <w:b/>
                <w:color w:val="181523"/>
                <w:spacing w:val="-2"/>
                <w:w w:val="85"/>
                <w:sz w:val="23"/>
                <w:u w:val="single"/>
              </w:rPr>
              <w:t>I</w:t>
            </w:r>
            <w:r w:rsidRPr="007E2A13">
              <w:rPr>
                <w:rFonts w:ascii="Cabin" w:hAnsi="Cabin"/>
                <w:b/>
                <w:color w:val="010101"/>
                <w:spacing w:val="-2"/>
                <w:w w:val="85"/>
                <w:sz w:val="23"/>
                <w:u w:val="single"/>
              </w:rPr>
              <w:t>N</w:t>
            </w:r>
            <w:r w:rsidRPr="007E2A13">
              <w:rPr>
                <w:rFonts w:ascii="Cabin" w:hAnsi="Cabin"/>
                <w:b/>
                <w:color w:val="181523"/>
                <w:spacing w:val="-2"/>
                <w:w w:val="85"/>
                <w:sz w:val="23"/>
                <w:u w:val="single"/>
              </w:rPr>
              <w:t>D</w:t>
            </w:r>
            <w:r w:rsidRPr="007E2A13">
              <w:rPr>
                <w:rFonts w:ascii="Cabin" w:hAnsi="Cabin"/>
                <w:b/>
                <w:color w:val="010101"/>
                <w:spacing w:val="-2"/>
                <w:w w:val="85"/>
                <w:sz w:val="23"/>
                <w:u w:val="single"/>
              </w:rPr>
              <w:t>I</w:t>
            </w:r>
            <w:r w:rsidRPr="007E2A13">
              <w:rPr>
                <w:rFonts w:ascii="Cabin" w:hAnsi="Cabin"/>
                <w:b/>
                <w:color w:val="181523"/>
                <w:spacing w:val="-2"/>
                <w:w w:val="85"/>
                <w:sz w:val="23"/>
                <w:u w:val="single"/>
              </w:rPr>
              <w:t>NG</w:t>
            </w:r>
            <w:r w:rsidRPr="007E2A13">
              <w:rPr>
                <w:rFonts w:ascii="Cabin" w:hAnsi="Cabin"/>
                <w:b/>
                <w:color w:val="362F41"/>
                <w:spacing w:val="-2"/>
                <w:w w:val="85"/>
                <w:sz w:val="23"/>
                <w:u w:val="single"/>
                <w:vertAlign w:val="superscript"/>
              </w:rPr>
              <w:t>1</w:t>
            </w:r>
          </w:p>
        </w:tc>
      </w:tr>
      <w:tr w:rsidR="007C031E" w14:paraId="69988EF2" w14:textId="77777777">
        <w:trPr>
          <w:trHeight w:val="270"/>
        </w:trPr>
        <w:tc>
          <w:tcPr>
            <w:tcW w:w="1724" w:type="dxa"/>
            <w:tcBorders>
              <w:top w:val="single" w:sz="8" w:space="0" w:color="000000"/>
            </w:tcBorders>
          </w:tcPr>
          <w:p w14:paraId="1410EB5F" w14:textId="77777777" w:rsidR="007C031E" w:rsidRDefault="007C031E">
            <w:pPr>
              <w:pStyle w:val="TableParagraph"/>
              <w:rPr>
                <w:rFonts w:ascii="Times New Roman"/>
                <w:sz w:val="20"/>
              </w:rPr>
            </w:pPr>
          </w:p>
        </w:tc>
        <w:tc>
          <w:tcPr>
            <w:tcW w:w="3669" w:type="dxa"/>
            <w:vMerge/>
            <w:tcBorders>
              <w:top w:val="nil"/>
            </w:tcBorders>
          </w:tcPr>
          <w:p w14:paraId="68225F05" w14:textId="77777777" w:rsidR="007C031E" w:rsidRDefault="007C031E">
            <w:pPr>
              <w:rPr>
                <w:sz w:val="2"/>
                <w:szCs w:val="2"/>
              </w:rPr>
            </w:pPr>
          </w:p>
        </w:tc>
        <w:tc>
          <w:tcPr>
            <w:tcW w:w="3308" w:type="dxa"/>
            <w:vMerge/>
          </w:tcPr>
          <w:p w14:paraId="09A435E9" w14:textId="77777777" w:rsidR="007C031E" w:rsidRDefault="007C031E">
            <w:pPr>
              <w:rPr>
                <w:sz w:val="2"/>
                <w:szCs w:val="2"/>
              </w:rPr>
            </w:pPr>
          </w:p>
        </w:tc>
        <w:tc>
          <w:tcPr>
            <w:tcW w:w="3448" w:type="dxa"/>
            <w:vMerge/>
            <w:tcBorders>
              <w:top w:val="nil"/>
            </w:tcBorders>
          </w:tcPr>
          <w:p w14:paraId="7BB4DF1E" w14:textId="77777777" w:rsidR="007C031E" w:rsidRDefault="007C031E">
            <w:pPr>
              <w:rPr>
                <w:sz w:val="2"/>
                <w:szCs w:val="2"/>
              </w:rPr>
            </w:pPr>
          </w:p>
        </w:tc>
        <w:tc>
          <w:tcPr>
            <w:tcW w:w="1603" w:type="dxa"/>
            <w:vMerge/>
          </w:tcPr>
          <w:p w14:paraId="64E079EF" w14:textId="77777777" w:rsidR="007C031E" w:rsidRDefault="007C031E">
            <w:pPr>
              <w:rPr>
                <w:sz w:val="2"/>
                <w:szCs w:val="2"/>
              </w:rPr>
            </w:pPr>
          </w:p>
        </w:tc>
        <w:tc>
          <w:tcPr>
            <w:tcW w:w="1112" w:type="dxa"/>
            <w:vMerge/>
          </w:tcPr>
          <w:p w14:paraId="12B29F5E" w14:textId="77777777" w:rsidR="007C031E" w:rsidRDefault="007C031E">
            <w:pPr>
              <w:rPr>
                <w:sz w:val="2"/>
                <w:szCs w:val="2"/>
              </w:rPr>
            </w:pPr>
          </w:p>
        </w:tc>
      </w:tr>
      <w:tr w:rsidR="006C6148" w14:paraId="1DBF0726" w14:textId="77777777">
        <w:trPr>
          <w:trHeight w:val="933"/>
        </w:trPr>
        <w:tc>
          <w:tcPr>
            <w:tcW w:w="1724" w:type="dxa"/>
          </w:tcPr>
          <w:p w14:paraId="1CB0C3CA" w14:textId="77777777" w:rsidR="006C6148" w:rsidRDefault="00A633D4">
            <w:pPr>
              <w:pStyle w:val="TableParagraph"/>
              <w:spacing w:before="20"/>
              <w:ind w:left="85" w:right="17"/>
              <w:jc w:val="center"/>
              <w:rPr>
                <w:b/>
                <w:sz w:val="23"/>
              </w:rPr>
            </w:pPr>
            <w:r>
              <w:rPr>
                <w:b/>
                <w:color w:val="181523"/>
                <w:spacing w:val="-10"/>
                <w:sz w:val="23"/>
              </w:rPr>
              <w:t>A</w:t>
            </w:r>
          </w:p>
        </w:tc>
        <w:tc>
          <w:tcPr>
            <w:tcW w:w="3669" w:type="dxa"/>
          </w:tcPr>
          <w:p w14:paraId="4453E91C" w14:textId="77777777" w:rsidR="006C6148" w:rsidRDefault="00A633D4">
            <w:pPr>
              <w:pStyle w:val="TableParagraph"/>
              <w:spacing w:before="29" w:line="417" w:lineRule="auto"/>
              <w:ind w:left="123" w:hanging="5"/>
            </w:pPr>
            <w:r>
              <w:rPr>
                <w:color w:val="181523"/>
              </w:rPr>
              <w:t>Gene</w:t>
            </w:r>
            <w:r>
              <w:rPr>
                <w:color w:val="010101"/>
              </w:rPr>
              <w:t>r</w:t>
            </w:r>
            <w:r>
              <w:rPr>
                <w:color w:val="181523"/>
              </w:rPr>
              <w:t>a</w:t>
            </w:r>
            <w:r>
              <w:rPr>
                <w:color w:val="010101"/>
              </w:rPr>
              <w:t>l R</w:t>
            </w:r>
            <w:r>
              <w:rPr>
                <w:color w:val="181523"/>
              </w:rPr>
              <w:t>eq</w:t>
            </w:r>
            <w:r>
              <w:rPr>
                <w:color w:val="010101"/>
              </w:rPr>
              <w:t>u</w:t>
            </w:r>
            <w:r>
              <w:rPr>
                <w:color w:val="481F18"/>
              </w:rPr>
              <w:t>i</w:t>
            </w:r>
            <w:r>
              <w:rPr>
                <w:color w:val="181523"/>
              </w:rPr>
              <w:t>rements</w:t>
            </w:r>
            <w:r>
              <w:rPr>
                <w:color w:val="181523"/>
                <w:spacing w:val="-8"/>
              </w:rPr>
              <w:t xml:space="preserve"> </w:t>
            </w:r>
            <w:r>
              <w:rPr>
                <w:color w:val="181523"/>
              </w:rPr>
              <w:t xml:space="preserve">for an ALR: </w:t>
            </w:r>
            <w:r>
              <w:rPr>
                <w:color w:val="181523"/>
                <w:w w:val="105"/>
              </w:rPr>
              <w:t>Eme</w:t>
            </w:r>
            <w:r>
              <w:rPr>
                <w:color w:val="010101"/>
                <w:w w:val="105"/>
              </w:rPr>
              <w:t>r</w:t>
            </w:r>
            <w:r>
              <w:rPr>
                <w:color w:val="181523"/>
                <w:w w:val="105"/>
              </w:rPr>
              <w:t xml:space="preserve">gency </w:t>
            </w:r>
            <w:r>
              <w:rPr>
                <w:color w:val="010101"/>
                <w:w w:val="105"/>
              </w:rPr>
              <w:t>R</w:t>
            </w:r>
            <w:r>
              <w:rPr>
                <w:color w:val="181523"/>
                <w:w w:val="105"/>
              </w:rPr>
              <w:t>esponse</w:t>
            </w:r>
          </w:p>
        </w:tc>
        <w:tc>
          <w:tcPr>
            <w:tcW w:w="3308" w:type="dxa"/>
          </w:tcPr>
          <w:p w14:paraId="6222B102" w14:textId="77777777" w:rsidR="006C6148" w:rsidRDefault="00A633D4">
            <w:pPr>
              <w:pStyle w:val="TableParagraph"/>
              <w:spacing w:before="19"/>
              <w:ind w:left="122"/>
            </w:pPr>
            <w:r>
              <w:rPr>
                <w:color w:val="181523"/>
                <w:spacing w:val="-2"/>
                <w:w w:val="105"/>
              </w:rPr>
              <w:t>65</w:t>
            </w:r>
            <w:r>
              <w:rPr>
                <w:color w:val="010101"/>
                <w:spacing w:val="-2"/>
                <w:w w:val="105"/>
              </w:rPr>
              <w:t>1</w:t>
            </w:r>
            <w:r>
              <w:rPr>
                <w:color w:val="181523"/>
                <w:spacing w:val="-2"/>
                <w:w w:val="105"/>
              </w:rPr>
              <w:t>C</w:t>
            </w:r>
            <w:r>
              <w:rPr>
                <w:color w:val="010101"/>
                <w:spacing w:val="-2"/>
                <w:w w:val="105"/>
              </w:rPr>
              <w:t>MR</w:t>
            </w:r>
            <w:r>
              <w:rPr>
                <w:color w:val="181523"/>
                <w:spacing w:val="-2"/>
                <w:w w:val="105"/>
              </w:rPr>
              <w:t>12</w:t>
            </w:r>
            <w:r>
              <w:rPr>
                <w:color w:val="010101"/>
                <w:spacing w:val="-2"/>
                <w:w w:val="105"/>
              </w:rPr>
              <w:t>.</w:t>
            </w:r>
            <w:r>
              <w:rPr>
                <w:color w:val="181523"/>
                <w:spacing w:val="-2"/>
                <w:w w:val="105"/>
              </w:rPr>
              <w:t>04(2)(b)(3)(b)</w:t>
            </w:r>
          </w:p>
        </w:tc>
        <w:tc>
          <w:tcPr>
            <w:tcW w:w="3448" w:type="dxa"/>
          </w:tcPr>
          <w:p w14:paraId="67ED91C2" w14:textId="77777777" w:rsidR="006C6148" w:rsidRDefault="00A633D4">
            <w:pPr>
              <w:pStyle w:val="TableParagraph"/>
              <w:spacing w:before="19"/>
              <w:ind w:left="125"/>
            </w:pPr>
            <w:r>
              <w:rPr>
                <w:color w:val="181523"/>
              </w:rPr>
              <w:t>Late</w:t>
            </w:r>
            <w:r>
              <w:rPr>
                <w:color w:val="181523"/>
                <w:spacing w:val="-4"/>
              </w:rPr>
              <w:t xml:space="preserve"> </w:t>
            </w:r>
            <w:r>
              <w:rPr>
                <w:color w:val="181523"/>
              </w:rPr>
              <w:t>e</w:t>
            </w:r>
            <w:r>
              <w:rPr>
                <w:color w:val="010101"/>
              </w:rPr>
              <w:t>-</w:t>
            </w:r>
            <w:r>
              <w:rPr>
                <w:color w:val="181523"/>
              </w:rPr>
              <w:t>call</w:t>
            </w:r>
            <w:r>
              <w:rPr>
                <w:color w:val="181523"/>
                <w:spacing w:val="29"/>
              </w:rPr>
              <w:t xml:space="preserve"> </w:t>
            </w:r>
            <w:r>
              <w:rPr>
                <w:color w:val="010101"/>
              </w:rPr>
              <w:t>r</w:t>
            </w:r>
            <w:r>
              <w:rPr>
                <w:color w:val="181523"/>
              </w:rPr>
              <w:t>esponse</w:t>
            </w:r>
            <w:r>
              <w:rPr>
                <w:color w:val="181523"/>
                <w:spacing w:val="8"/>
              </w:rPr>
              <w:t xml:space="preserve"> </w:t>
            </w:r>
            <w:r>
              <w:rPr>
                <w:color w:val="181523"/>
                <w:spacing w:val="-2"/>
              </w:rPr>
              <w:t>times</w:t>
            </w:r>
            <w:r>
              <w:rPr>
                <w:color w:val="010101"/>
                <w:spacing w:val="-2"/>
              </w:rPr>
              <w:t>.</w:t>
            </w:r>
          </w:p>
        </w:tc>
        <w:tc>
          <w:tcPr>
            <w:tcW w:w="1603" w:type="dxa"/>
          </w:tcPr>
          <w:p w14:paraId="1FFDBF3B" w14:textId="77777777" w:rsidR="006C6148" w:rsidRDefault="00A633D4">
            <w:pPr>
              <w:pStyle w:val="TableParagraph"/>
              <w:spacing w:before="19"/>
              <w:jc w:val="center"/>
            </w:pPr>
            <w:r>
              <w:rPr>
                <w:color w:val="181523"/>
                <w:spacing w:val="-2"/>
              </w:rPr>
              <w:t>See</w:t>
            </w:r>
            <w:r>
              <w:rPr>
                <w:color w:val="181523"/>
                <w:spacing w:val="-19"/>
              </w:rPr>
              <w:t xml:space="preserve"> </w:t>
            </w:r>
            <w:r>
              <w:rPr>
                <w:color w:val="181523"/>
                <w:spacing w:val="-5"/>
              </w:rPr>
              <w:t>IVA</w:t>
            </w:r>
          </w:p>
        </w:tc>
        <w:tc>
          <w:tcPr>
            <w:tcW w:w="1112" w:type="dxa"/>
          </w:tcPr>
          <w:p w14:paraId="649E08A8" w14:textId="77777777" w:rsidR="006C6148" w:rsidRDefault="00A633D4">
            <w:pPr>
              <w:pStyle w:val="TableParagraph"/>
              <w:spacing w:line="224" w:lineRule="exact"/>
              <w:ind w:left="13"/>
              <w:jc w:val="center"/>
              <w:rPr>
                <w:sz w:val="23"/>
              </w:rPr>
            </w:pPr>
            <w:r>
              <w:rPr>
                <w:color w:val="181523"/>
                <w:spacing w:val="-10"/>
                <w:sz w:val="23"/>
              </w:rPr>
              <w:t>y</w:t>
            </w:r>
          </w:p>
        </w:tc>
      </w:tr>
      <w:tr w:rsidR="006C6148" w14:paraId="06312999" w14:textId="77777777">
        <w:trPr>
          <w:trHeight w:val="872"/>
        </w:trPr>
        <w:tc>
          <w:tcPr>
            <w:tcW w:w="1724" w:type="dxa"/>
          </w:tcPr>
          <w:p w14:paraId="448208C8" w14:textId="77777777" w:rsidR="006C6148" w:rsidRDefault="00A633D4">
            <w:pPr>
              <w:pStyle w:val="TableParagraph"/>
              <w:spacing w:before="39"/>
              <w:ind w:left="85" w:right="39"/>
              <w:jc w:val="center"/>
            </w:pPr>
            <w:r>
              <w:rPr>
                <w:color w:val="181523"/>
                <w:spacing w:val="-10"/>
              </w:rPr>
              <w:t>B</w:t>
            </w:r>
          </w:p>
        </w:tc>
        <w:tc>
          <w:tcPr>
            <w:tcW w:w="3669" w:type="dxa"/>
          </w:tcPr>
          <w:p w14:paraId="4B97C18A" w14:textId="77777777" w:rsidR="006C6148" w:rsidRDefault="00A633D4">
            <w:pPr>
              <w:pStyle w:val="TableParagraph"/>
              <w:spacing w:before="39"/>
              <w:ind w:left="119"/>
            </w:pPr>
            <w:r>
              <w:rPr>
                <w:color w:val="181523"/>
              </w:rPr>
              <w:t>Gene</w:t>
            </w:r>
            <w:r>
              <w:rPr>
                <w:color w:val="010101"/>
              </w:rPr>
              <w:t>r</w:t>
            </w:r>
            <w:r>
              <w:rPr>
                <w:color w:val="181523"/>
              </w:rPr>
              <w:t>a</w:t>
            </w:r>
            <w:r>
              <w:rPr>
                <w:color w:val="010101"/>
              </w:rPr>
              <w:t>l</w:t>
            </w:r>
            <w:r>
              <w:rPr>
                <w:color w:val="010101"/>
                <w:spacing w:val="15"/>
              </w:rPr>
              <w:t xml:space="preserve"> </w:t>
            </w:r>
            <w:r>
              <w:rPr>
                <w:color w:val="010101"/>
              </w:rPr>
              <w:t>R</w:t>
            </w:r>
            <w:r>
              <w:rPr>
                <w:color w:val="181523"/>
              </w:rPr>
              <w:t>eq</w:t>
            </w:r>
            <w:r>
              <w:rPr>
                <w:color w:val="010101"/>
              </w:rPr>
              <w:t>u</w:t>
            </w:r>
            <w:r>
              <w:rPr>
                <w:color w:val="481F18"/>
              </w:rPr>
              <w:t>i</w:t>
            </w:r>
            <w:r>
              <w:rPr>
                <w:color w:val="181523"/>
              </w:rPr>
              <w:t>rements</w:t>
            </w:r>
            <w:r>
              <w:rPr>
                <w:color w:val="181523"/>
                <w:spacing w:val="-2"/>
              </w:rPr>
              <w:t xml:space="preserve"> </w:t>
            </w:r>
            <w:r>
              <w:rPr>
                <w:color w:val="181523"/>
              </w:rPr>
              <w:t>for</w:t>
            </w:r>
            <w:r>
              <w:rPr>
                <w:color w:val="181523"/>
                <w:spacing w:val="34"/>
              </w:rPr>
              <w:t xml:space="preserve"> </w:t>
            </w:r>
            <w:r>
              <w:rPr>
                <w:color w:val="181523"/>
              </w:rPr>
              <w:t>an</w:t>
            </w:r>
            <w:r>
              <w:rPr>
                <w:color w:val="181523"/>
                <w:spacing w:val="15"/>
              </w:rPr>
              <w:t xml:space="preserve"> </w:t>
            </w:r>
            <w:r>
              <w:rPr>
                <w:color w:val="181523"/>
                <w:spacing w:val="-4"/>
              </w:rPr>
              <w:t>ALR:</w:t>
            </w:r>
          </w:p>
          <w:p w14:paraId="17E89FA8" w14:textId="77777777" w:rsidR="006C6148" w:rsidRDefault="00A633D4">
            <w:pPr>
              <w:pStyle w:val="TableParagraph"/>
              <w:spacing w:before="189"/>
              <w:ind w:left="120"/>
            </w:pPr>
            <w:r>
              <w:rPr>
                <w:color w:val="181523"/>
                <w:w w:val="105"/>
              </w:rPr>
              <w:t>Special</w:t>
            </w:r>
            <w:r>
              <w:rPr>
                <w:color w:val="181523"/>
                <w:spacing w:val="-19"/>
                <w:w w:val="105"/>
              </w:rPr>
              <w:t xml:space="preserve"> </w:t>
            </w:r>
            <w:r>
              <w:rPr>
                <w:color w:val="181523"/>
                <w:spacing w:val="-4"/>
                <w:w w:val="105"/>
              </w:rPr>
              <w:t>Care</w:t>
            </w:r>
          </w:p>
        </w:tc>
        <w:tc>
          <w:tcPr>
            <w:tcW w:w="3308" w:type="dxa"/>
          </w:tcPr>
          <w:p w14:paraId="52419F4F" w14:textId="77777777" w:rsidR="006C6148" w:rsidRDefault="00A633D4">
            <w:pPr>
              <w:pStyle w:val="TableParagraph"/>
              <w:spacing w:before="29"/>
              <w:ind w:left="122"/>
            </w:pPr>
            <w:r>
              <w:rPr>
                <w:color w:val="181523"/>
                <w:spacing w:val="-2"/>
                <w:w w:val="105"/>
              </w:rPr>
              <w:t>65</w:t>
            </w:r>
            <w:r>
              <w:rPr>
                <w:color w:val="010101"/>
                <w:spacing w:val="-2"/>
                <w:w w:val="105"/>
              </w:rPr>
              <w:t>1</w:t>
            </w:r>
            <w:r>
              <w:rPr>
                <w:color w:val="181523"/>
                <w:spacing w:val="-2"/>
                <w:w w:val="105"/>
              </w:rPr>
              <w:t>C</w:t>
            </w:r>
            <w:r>
              <w:rPr>
                <w:color w:val="010101"/>
                <w:spacing w:val="-2"/>
                <w:w w:val="105"/>
              </w:rPr>
              <w:t>MR</w:t>
            </w:r>
            <w:r>
              <w:rPr>
                <w:color w:val="181523"/>
                <w:spacing w:val="-2"/>
                <w:w w:val="105"/>
              </w:rPr>
              <w:t>12</w:t>
            </w:r>
            <w:r>
              <w:rPr>
                <w:color w:val="010101"/>
                <w:spacing w:val="-2"/>
                <w:w w:val="105"/>
              </w:rPr>
              <w:t>.</w:t>
            </w:r>
            <w:r>
              <w:rPr>
                <w:color w:val="181523"/>
                <w:spacing w:val="-2"/>
                <w:w w:val="105"/>
              </w:rPr>
              <w:t>04(4)(a)(4)</w:t>
            </w:r>
          </w:p>
        </w:tc>
        <w:tc>
          <w:tcPr>
            <w:tcW w:w="3448" w:type="dxa"/>
          </w:tcPr>
          <w:p w14:paraId="3A898B24" w14:textId="77777777" w:rsidR="006C6148" w:rsidRDefault="00A633D4">
            <w:pPr>
              <w:pStyle w:val="TableParagraph"/>
              <w:spacing w:before="39"/>
              <w:ind w:left="126" w:hanging="6"/>
            </w:pPr>
            <w:r>
              <w:rPr>
                <w:color w:val="181523"/>
              </w:rPr>
              <w:t>Issues</w:t>
            </w:r>
            <w:r>
              <w:rPr>
                <w:color w:val="181523"/>
                <w:spacing w:val="12"/>
              </w:rPr>
              <w:t xml:space="preserve"> </w:t>
            </w:r>
            <w:r>
              <w:rPr>
                <w:color w:val="181523"/>
              </w:rPr>
              <w:t>with physical</w:t>
            </w:r>
            <w:r>
              <w:rPr>
                <w:color w:val="181523"/>
                <w:spacing w:val="-2"/>
              </w:rPr>
              <w:t xml:space="preserve"> </w:t>
            </w:r>
            <w:r>
              <w:rPr>
                <w:color w:val="311615"/>
                <w:spacing w:val="-2"/>
              </w:rPr>
              <w:t>hazards</w:t>
            </w:r>
          </w:p>
          <w:p w14:paraId="49ABBE11" w14:textId="77777777" w:rsidR="006C6148" w:rsidRDefault="00A633D4">
            <w:pPr>
              <w:pStyle w:val="TableParagraph"/>
              <w:spacing w:before="1" w:line="280" w:lineRule="atLeast"/>
              <w:ind w:left="123" w:firstLine="2"/>
            </w:pPr>
            <w:r>
              <w:rPr>
                <w:color w:val="481F18"/>
                <w:w w:val="105"/>
              </w:rPr>
              <w:t>i</w:t>
            </w:r>
            <w:r>
              <w:rPr>
                <w:color w:val="181523"/>
                <w:w w:val="105"/>
              </w:rPr>
              <w:t>dentified</w:t>
            </w:r>
            <w:r>
              <w:rPr>
                <w:color w:val="181523"/>
                <w:spacing w:val="-17"/>
                <w:w w:val="105"/>
              </w:rPr>
              <w:t xml:space="preserve"> </w:t>
            </w:r>
            <w:r>
              <w:rPr>
                <w:color w:val="181523"/>
                <w:w w:val="105"/>
              </w:rPr>
              <w:t>in</w:t>
            </w:r>
            <w:r>
              <w:rPr>
                <w:color w:val="181523"/>
                <w:spacing w:val="-13"/>
                <w:w w:val="105"/>
              </w:rPr>
              <w:t xml:space="preserve"> </w:t>
            </w:r>
            <w:r>
              <w:rPr>
                <w:color w:val="181523"/>
                <w:w w:val="105"/>
              </w:rPr>
              <w:t>the</w:t>
            </w:r>
            <w:r>
              <w:rPr>
                <w:color w:val="181523"/>
                <w:spacing w:val="-16"/>
                <w:w w:val="105"/>
              </w:rPr>
              <w:t xml:space="preserve"> </w:t>
            </w:r>
            <w:r>
              <w:rPr>
                <w:color w:val="181523"/>
                <w:w w:val="105"/>
              </w:rPr>
              <w:t>Special</w:t>
            </w:r>
            <w:r>
              <w:rPr>
                <w:color w:val="181523"/>
                <w:spacing w:val="-29"/>
                <w:w w:val="105"/>
              </w:rPr>
              <w:t xml:space="preserve"> </w:t>
            </w:r>
            <w:r>
              <w:rPr>
                <w:color w:val="181523"/>
                <w:w w:val="105"/>
              </w:rPr>
              <w:t xml:space="preserve">Care </w:t>
            </w:r>
            <w:r>
              <w:rPr>
                <w:color w:val="181523"/>
                <w:spacing w:val="-2"/>
                <w:w w:val="105"/>
              </w:rPr>
              <w:t>Residence</w:t>
            </w:r>
            <w:r>
              <w:rPr>
                <w:color w:val="010101"/>
                <w:spacing w:val="-2"/>
                <w:w w:val="105"/>
              </w:rPr>
              <w:t>.</w:t>
            </w:r>
          </w:p>
        </w:tc>
        <w:tc>
          <w:tcPr>
            <w:tcW w:w="1603" w:type="dxa"/>
          </w:tcPr>
          <w:p w14:paraId="5CA771C8" w14:textId="77777777" w:rsidR="006C6148" w:rsidRDefault="00A633D4">
            <w:pPr>
              <w:pStyle w:val="TableParagraph"/>
              <w:spacing w:before="29"/>
              <w:jc w:val="center"/>
            </w:pPr>
            <w:r>
              <w:rPr>
                <w:color w:val="181523"/>
                <w:spacing w:val="-2"/>
              </w:rPr>
              <w:t>See</w:t>
            </w:r>
            <w:r>
              <w:rPr>
                <w:color w:val="181523"/>
                <w:spacing w:val="-19"/>
              </w:rPr>
              <w:t xml:space="preserve"> </w:t>
            </w:r>
            <w:r>
              <w:rPr>
                <w:color w:val="181523"/>
                <w:spacing w:val="-5"/>
              </w:rPr>
              <w:t>IVA</w:t>
            </w:r>
          </w:p>
        </w:tc>
        <w:tc>
          <w:tcPr>
            <w:tcW w:w="1112" w:type="dxa"/>
          </w:tcPr>
          <w:p w14:paraId="1EC4FD2B" w14:textId="77777777" w:rsidR="006C6148" w:rsidRDefault="006C6148">
            <w:pPr>
              <w:pStyle w:val="TableParagraph"/>
              <w:rPr>
                <w:rFonts w:ascii="Times New Roman"/>
              </w:rPr>
            </w:pPr>
          </w:p>
        </w:tc>
      </w:tr>
      <w:tr w:rsidR="006C6148" w14:paraId="46AF6534" w14:textId="77777777">
        <w:trPr>
          <w:trHeight w:val="1515"/>
        </w:trPr>
        <w:tc>
          <w:tcPr>
            <w:tcW w:w="1724" w:type="dxa"/>
          </w:tcPr>
          <w:p w14:paraId="2715974B" w14:textId="77777777" w:rsidR="006C6148" w:rsidRDefault="00A633D4">
            <w:pPr>
              <w:pStyle w:val="TableParagraph"/>
              <w:spacing w:before="19"/>
              <w:ind w:left="85" w:right="20"/>
              <w:jc w:val="center"/>
            </w:pPr>
            <w:r>
              <w:rPr>
                <w:color w:val="181523"/>
                <w:spacing w:val="-10"/>
              </w:rPr>
              <w:t>C</w:t>
            </w:r>
          </w:p>
        </w:tc>
        <w:tc>
          <w:tcPr>
            <w:tcW w:w="3669" w:type="dxa"/>
          </w:tcPr>
          <w:p w14:paraId="0259E161" w14:textId="77777777" w:rsidR="006C6148" w:rsidRDefault="00A633D4">
            <w:pPr>
              <w:pStyle w:val="TableParagraph"/>
              <w:spacing w:before="29"/>
              <w:ind w:left="119"/>
            </w:pPr>
            <w:r>
              <w:rPr>
                <w:color w:val="181523"/>
              </w:rPr>
              <w:t>Gene</w:t>
            </w:r>
            <w:r>
              <w:rPr>
                <w:color w:val="010101"/>
              </w:rPr>
              <w:t>r</w:t>
            </w:r>
            <w:r>
              <w:rPr>
                <w:color w:val="181523"/>
              </w:rPr>
              <w:t>a</w:t>
            </w:r>
            <w:r>
              <w:rPr>
                <w:color w:val="010101"/>
              </w:rPr>
              <w:t>l</w:t>
            </w:r>
            <w:r>
              <w:rPr>
                <w:color w:val="010101"/>
                <w:spacing w:val="15"/>
              </w:rPr>
              <w:t xml:space="preserve"> </w:t>
            </w:r>
            <w:r>
              <w:rPr>
                <w:color w:val="010101"/>
              </w:rPr>
              <w:t>R</w:t>
            </w:r>
            <w:r>
              <w:rPr>
                <w:color w:val="181523"/>
              </w:rPr>
              <w:t>eq</w:t>
            </w:r>
            <w:r>
              <w:rPr>
                <w:color w:val="010101"/>
              </w:rPr>
              <w:t>u</w:t>
            </w:r>
            <w:r>
              <w:rPr>
                <w:color w:val="481F18"/>
              </w:rPr>
              <w:t>i</w:t>
            </w:r>
            <w:r>
              <w:rPr>
                <w:color w:val="181523"/>
              </w:rPr>
              <w:t>rements</w:t>
            </w:r>
            <w:r>
              <w:rPr>
                <w:color w:val="181523"/>
                <w:spacing w:val="-2"/>
              </w:rPr>
              <w:t xml:space="preserve"> </w:t>
            </w:r>
            <w:r>
              <w:rPr>
                <w:color w:val="181523"/>
              </w:rPr>
              <w:t>for</w:t>
            </w:r>
            <w:r>
              <w:rPr>
                <w:color w:val="181523"/>
                <w:spacing w:val="34"/>
              </w:rPr>
              <w:t xml:space="preserve"> </w:t>
            </w:r>
            <w:r>
              <w:rPr>
                <w:color w:val="181523"/>
              </w:rPr>
              <w:t>an</w:t>
            </w:r>
            <w:r>
              <w:rPr>
                <w:color w:val="181523"/>
                <w:spacing w:val="15"/>
              </w:rPr>
              <w:t xml:space="preserve"> </w:t>
            </w:r>
            <w:r>
              <w:rPr>
                <w:color w:val="181523"/>
                <w:spacing w:val="-4"/>
              </w:rPr>
              <w:t>ALR:</w:t>
            </w:r>
          </w:p>
          <w:p w14:paraId="4D280481" w14:textId="77777777" w:rsidR="006C6148" w:rsidRDefault="00A633D4">
            <w:pPr>
              <w:pStyle w:val="TableParagraph"/>
              <w:numPr>
                <w:ilvl w:val="0"/>
                <w:numId w:val="3"/>
              </w:numPr>
              <w:tabs>
                <w:tab w:val="left" w:pos="339"/>
              </w:tabs>
              <w:spacing w:before="179"/>
              <w:ind w:left="339" w:hanging="216"/>
            </w:pPr>
            <w:r>
              <w:rPr>
                <w:color w:val="181523"/>
              </w:rPr>
              <w:t>Sc</w:t>
            </w:r>
            <w:r>
              <w:rPr>
                <w:color w:val="010101"/>
              </w:rPr>
              <w:t>r</w:t>
            </w:r>
            <w:r>
              <w:rPr>
                <w:color w:val="181523"/>
              </w:rPr>
              <w:t>eening</w:t>
            </w:r>
            <w:r>
              <w:rPr>
                <w:color w:val="181523"/>
                <w:spacing w:val="16"/>
              </w:rPr>
              <w:t xml:space="preserve"> </w:t>
            </w:r>
            <w:r>
              <w:rPr>
                <w:color w:val="181523"/>
              </w:rPr>
              <w:t>and</w:t>
            </w:r>
            <w:r>
              <w:rPr>
                <w:color w:val="181523"/>
                <w:spacing w:val="9"/>
              </w:rPr>
              <w:t xml:space="preserve"> </w:t>
            </w:r>
            <w:r>
              <w:rPr>
                <w:color w:val="181523"/>
                <w:spacing w:val="-2"/>
              </w:rPr>
              <w:t>Assessment</w:t>
            </w:r>
          </w:p>
          <w:p w14:paraId="1341A089" w14:textId="77777777" w:rsidR="006C6148" w:rsidRDefault="00A633D4">
            <w:pPr>
              <w:pStyle w:val="TableParagraph"/>
              <w:numPr>
                <w:ilvl w:val="0"/>
                <w:numId w:val="3"/>
              </w:numPr>
              <w:tabs>
                <w:tab w:val="left" w:pos="339"/>
                <w:tab w:val="left" w:pos="343"/>
              </w:tabs>
              <w:spacing w:before="178" w:line="285" w:lineRule="auto"/>
              <w:ind w:right="105" w:hanging="220"/>
            </w:pPr>
            <w:r>
              <w:rPr>
                <w:color w:val="181523"/>
                <w:w w:val="105"/>
              </w:rPr>
              <w:t>Service</w:t>
            </w:r>
            <w:r>
              <w:rPr>
                <w:color w:val="181523"/>
                <w:spacing w:val="-11"/>
                <w:w w:val="105"/>
              </w:rPr>
              <w:t xml:space="preserve"> </w:t>
            </w:r>
            <w:r>
              <w:rPr>
                <w:color w:val="010101"/>
                <w:w w:val="105"/>
              </w:rPr>
              <w:t>P</w:t>
            </w:r>
            <w:r>
              <w:rPr>
                <w:color w:val="311615"/>
                <w:w w:val="105"/>
              </w:rPr>
              <w:t>lan</w:t>
            </w:r>
            <w:r>
              <w:rPr>
                <w:color w:val="311615"/>
                <w:spacing w:val="-12"/>
                <w:w w:val="105"/>
              </w:rPr>
              <w:t xml:space="preserve"> </w:t>
            </w:r>
            <w:r>
              <w:rPr>
                <w:color w:val="181523"/>
                <w:w w:val="105"/>
              </w:rPr>
              <w:t xml:space="preserve">Development and </w:t>
            </w:r>
            <w:r>
              <w:rPr>
                <w:color w:val="181523"/>
                <w:spacing w:val="-2"/>
                <w:w w:val="105"/>
              </w:rPr>
              <w:t>Requi</w:t>
            </w:r>
            <w:r>
              <w:rPr>
                <w:color w:val="010101"/>
                <w:spacing w:val="-2"/>
                <w:w w:val="105"/>
              </w:rPr>
              <w:t>r</w:t>
            </w:r>
            <w:r>
              <w:rPr>
                <w:color w:val="181523"/>
                <w:spacing w:val="-2"/>
                <w:w w:val="105"/>
              </w:rPr>
              <w:t>ements</w:t>
            </w:r>
          </w:p>
        </w:tc>
        <w:tc>
          <w:tcPr>
            <w:tcW w:w="3308" w:type="dxa"/>
          </w:tcPr>
          <w:p w14:paraId="57B85FD1" w14:textId="77777777" w:rsidR="006C6148" w:rsidRDefault="00A633D4">
            <w:pPr>
              <w:pStyle w:val="TableParagraph"/>
              <w:spacing w:before="9"/>
              <w:ind w:left="122"/>
            </w:pPr>
            <w:r>
              <w:rPr>
                <w:color w:val="181523"/>
                <w:spacing w:val="-2"/>
                <w:w w:val="105"/>
              </w:rPr>
              <w:t>65</w:t>
            </w:r>
            <w:r>
              <w:rPr>
                <w:color w:val="010101"/>
                <w:spacing w:val="-2"/>
                <w:w w:val="105"/>
              </w:rPr>
              <w:t>1</w:t>
            </w:r>
            <w:r>
              <w:rPr>
                <w:color w:val="181523"/>
                <w:spacing w:val="-2"/>
                <w:w w:val="105"/>
              </w:rPr>
              <w:t>C</w:t>
            </w:r>
            <w:r>
              <w:rPr>
                <w:color w:val="010101"/>
                <w:spacing w:val="-2"/>
                <w:w w:val="105"/>
              </w:rPr>
              <w:t>MR</w:t>
            </w:r>
            <w:r>
              <w:rPr>
                <w:color w:val="181523"/>
                <w:spacing w:val="-2"/>
                <w:w w:val="105"/>
              </w:rPr>
              <w:t>12</w:t>
            </w:r>
            <w:r>
              <w:rPr>
                <w:color w:val="010101"/>
                <w:spacing w:val="-2"/>
                <w:w w:val="105"/>
              </w:rPr>
              <w:t>.</w:t>
            </w:r>
            <w:r>
              <w:rPr>
                <w:color w:val="181523"/>
                <w:spacing w:val="-2"/>
                <w:w w:val="105"/>
              </w:rPr>
              <w:t>04(8)(a)(3)(c)</w:t>
            </w:r>
          </w:p>
          <w:p w14:paraId="5740A9AB" w14:textId="77777777" w:rsidR="006C6148" w:rsidRDefault="00A633D4">
            <w:pPr>
              <w:pStyle w:val="TableParagraph"/>
              <w:spacing w:before="48"/>
              <w:ind w:left="122"/>
            </w:pPr>
            <w:r>
              <w:rPr>
                <w:color w:val="181523"/>
                <w:spacing w:val="-2"/>
              </w:rPr>
              <w:t>65</w:t>
            </w:r>
            <w:r>
              <w:rPr>
                <w:color w:val="010101"/>
                <w:spacing w:val="-2"/>
              </w:rPr>
              <w:t>1</w:t>
            </w:r>
            <w:r>
              <w:rPr>
                <w:color w:val="181523"/>
                <w:spacing w:val="-2"/>
              </w:rPr>
              <w:t>C</w:t>
            </w:r>
            <w:r>
              <w:rPr>
                <w:color w:val="010101"/>
                <w:spacing w:val="-2"/>
              </w:rPr>
              <w:t>MR</w:t>
            </w:r>
            <w:r>
              <w:rPr>
                <w:color w:val="181523"/>
                <w:spacing w:val="-2"/>
              </w:rPr>
              <w:t>12</w:t>
            </w:r>
            <w:r>
              <w:rPr>
                <w:color w:val="010101"/>
                <w:spacing w:val="-2"/>
              </w:rPr>
              <w:t>.</w:t>
            </w:r>
            <w:r>
              <w:rPr>
                <w:color w:val="181523"/>
                <w:spacing w:val="-2"/>
              </w:rPr>
              <w:t>08(1)(s)</w:t>
            </w:r>
          </w:p>
        </w:tc>
        <w:tc>
          <w:tcPr>
            <w:tcW w:w="3448" w:type="dxa"/>
          </w:tcPr>
          <w:p w14:paraId="66B9EFAB" w14:textId="77777777" w:rsidR="006C6148" w:rsidRDefault="00A633D4">
            <w:pPr>
              <w:pStyle w:val="TableParagraph"/>
              <w:spacing w:before="19" w:line="280" w:lineRule="auto"/>
              <w:ind w:left="121" w:right="77" w:hanging="1"/>
            </w:pPr>
            <w:r>
              <w:rPr>
                <w:color w:val="181523"/>
                <w:w w:val="105"/>
              </w:rPr>
              <w:t>Incons</w:t>
            </w:r>
            <w:r>
              <w:rPr>
                <w:color w:val="481F18"/>
                <w:w w:val="105"/>
              </w:rPr>
              <w:t>i</w:t>
            </w:r>
            <w:r>
              <w:rPr>
                <w:color w:val="181523"/>
                <w:w w:val="105"/>
              </w:rPr>
              <w:t>stent with document</w:t>
            </w:r>
            <w:r>
              <w:rPr>
                <w:color w:val="481F18"/>
                <w:w w:val="105"/>
              </w:rPr>
              <w:t>i</w:t>
            </w:r>
            <w:r>
              <w:rPr>
                <w:color w:val="181523"/>
                <w:w w:val="105"/>
              </w:rPr>
              <w:t>ng all requ</w:t>
            </w:r>
            <w:r>
              <w:rPr>
                <w:color w:val="481F18"/>
                <w:w w:val="105"/>
              </w:rPr>
              <w:t>i</w:t>
            </w:r>
            <w:r>
              <w:rPr>
                <w:color w:val="181523"/>
                <w:w w:val="105"/>
              </w:rPr>
              <w:t>rements</w:t>
            </w:r>
            <w:r>
              <w:rPr>
                <w:color w:val="181523"/>
                <w:spacing w:val="-9"/>
                <w:w w:val="105"/>
              </w:rPr>
              <w:t xml:space="preserve"> </w:t>
            </w:r>
            <w:r>
              <w:rPr>
                <w:color w:val="181523"/>
                <w:w w:val="105"/>
              </w:rPr>
              <w:t>of</w:t>
            </w:r>
            <w:r>
              <w:rPr>
                <w:color w:val="181523"/>
                <w:spacing w:val="40"/>
                <w:w w:val="105"/>
              </w:rPr>
              <w:t xml:space="preserve"> </w:t>
            </w:r>
            <w:r>
              <w:rPr>
                <w:color w:val="181523"/>
              </w:rPr>
              <w:t>Assessments and</w:t>
            </w:r>
            <w:r>
              <w:rPr>
                <w:color w:val="181523"/>
                <w:spacing w:val="-7"/>
              </w:rPr>
              <w:t xml:space="preserve"> </w:t>
            </w:r>
            <w:r>
              <w:rPr>
                <w:color w:val="181523"/>
              </w:rPr>
              <w:t>Service</w:t>
            </w:r>
            <w:r>
              <w:rPr>
                <w:color w:val="181523"/>
                <w:spacing w:val="-9"/>
              </w:rPr>
              <w:t xml:space="preserve"> </w:t>
            </w:r>
            <w:r>
              <w:rPr>
                <w:color w:val="181523"/>
              </w:rPr>
              <w:t>Plans</w:t>
            </w:r>
            <w:r>
              <w:rPr>
                <w:color w:val="362F41"/>
              </w:rPr>
              <w:t>.</w:t>
            </w:r>
          </w:p>
          <w:p w14:paraId="062C5834" w14:textId="77777777" w:rsidR="006C6148" w:rsidRDefault="006C6148">
            <w:pPr>
              <w:pStyle w:val="TableParagraph"/>
              <w:spacing w:before="33"/>
              <w:rPr>
                <w:rFonts w:ascii="Times New Roman"/>
                <w:b/>
              </w:rPr>
            </w:pPr>
          </w:p>
          <w:p w14:paraId="6E4077A3" w14:textId="77777777" w:rsidR="006C6148" w:rsidRDefault="00A633D4">
            <w:pPr>
              <w:pStyle w:val="TableParagraph"/>
              <w:ind w:left="114"/>
            </w:pPr>
            <w:r>
              <w:rPr>
                <w:color w:val="010101"/>
              </w:rPr>
              <w:t>M</w:t>
            </w:r>
            <w:r>
              <w:rPr>
                <w:color w:val="181523"/>
              </w:rPr>
              <w:t>iss</w:t>
            </w:r>
            <w:r>
              <w:rPr>
                <w:color w:val="481F18"/>
              </w:rPr>
              <w:t>i</w:t>
            </w:r>
            <w:r>
              <w:rPr>
                <w:color w:val="181523"/>
              </w:rPr>
              <w:t>ng</w:t>
            </w:r>
            <w:r>
              <w:rPr>
                <w:color w:val="181523"/>
                <w:spacing w:val="-5"/>
              </w:rPr>
              <w:t xml:space="preserve"> </w:t>
            </w:r>
            <w:r>
              <w:rPr>
                <w:color w:val="181523"/>
              </w:rPr>
              <w:t>Bed</w:t>
            </w:r>
            <w:r>
              <w:rPr>
                <w:color w:val="181523"/>
                <w:spacing w:val="-9"/>
              </w:rPr>
              <w:t xml:space="preserve"> </w:t>
            </w:r>
            <w:r>
              <w:rPr>
                <w:color w:val="010101"/>
              </w:rPr>
              <w:t>R</w:t>
            </w:r>
            <w:r>
              <w:rPr>
                <w:color w:val="181523"/>
              </w:rPr>
              <w:t>ail</w:t>
            </w:r>
            <w:r>
              <w:rPr>
                <w:color w:val="181523"/>
                <w:spacing w:val="-7"/>
              </w:rPr>
              <w:t xml:space="preserve"> </w:t>
            </w:r>
            <w:r>
              <w:rPr>
                <w:color w:val="181523"/>
                <w:spacing w:val="-2"/>
              </w:rPr>
              <w:t>Assessments</w:t>
            </w:r>
            <w:r>
              <w:rPr>
                <w:color w:val="362F41"/>
                <w:spacing w:val="-2"/>
              </w:rPr>
              <w:t>.</w:t>
            </w:r>
          </w:p>
        </w:tc>
        <w:tc>
          <w:tcPr>
            <w:tcW w:w="1603" w:type="dxa"/>
          </w:tcPr>
          <w:p w14:paraId="3A3AA39F" w14:textId="77777777" w:rsidR="006C6148" w:rsidRDefault="00A633D4">
            <w:pPr>
              <w:pStyle w:val="TableParagraph"/>
              <w:spacing w:before="29"/>
              <w:ind w:left="96" w:right="20"/>
              <w:jc w:val="center"/>
            </w:pPr>
            <w:r>
              <w:rPr>
                <w:color w:val="181523"/>
              </w:rPr>
              <w:t>See</w:t>
            </w:r>
            <w:r>
              <w:rPr>
                <w:color w:val="181523"/>
                <w:spacing w:val="-15"/>
              </w:rPr>
              <w:t xml:space="preserve"> </w:t>
            </w:r>
            <w:r>
              <w:rPr>
                <w:color w:val="010101"/>
                <w:spacing w:val="-4"/>
                <w:w w:val="110"/>
              </w:rPr>
              <w:t>I</w:t>
            </w:r>
            <w:r>
              <w:rPr>
                <w:color w:val="181523"/>
                <w:spacing w:val="-4"/>
                <w:w w:val="110"/>
              </w:rPr>
              <w:t>VA&amp;</w:t>
            </w:r>
            <w:r>
              <w:rPr>
                <w:color w:val="010101"/>
                <w:spacing w:val="-4"/>
                <w:w w:val="110"/>
              </w:rPr>
              <w:t>B</w:t>
            </w:r>
          </w:p>
        </w:tc>
        <w:tc>
          <w:tcPr>
            <w:tcW w:w="1112" w:type="dxa"/>
          </w:tcPr>
          <w:p w14:paraId="76A3EAE4" w14:textId="77777777" w:rsidR="006C6148" w:rsidRDefault="00A633D4">
            <w:pPr>
              <w:pStyle w:val="TableParagraph"/>
              <w:spacing w:line="224" w:lineRule="exact"/>
              <w:ind w:left="86" w:right="60"/>
              <w:jc w:val="center"/>
              <w:rPr>
                <w:sz w:val="23"/>
              </w:rPr>
            </w:pPr>
            <w:r>
              <w:rPr>
                <w:color w:val="181523"/>
                <w:spacing w:val="-10"/>
                <w:w w:val="110"/>
                <w:sz w:val="23"/>
              </w:rPr>
              <w:t>y</w:t>
            </w:r>
          </w:p>
          <w:p w14:paraId="09772EC2" w14:textId="77777777" w:rsidR="006C6148" w:rsidRDefault="006C6148">
            <w:pPr>
              <w:pStyle w:val="TableParagraph"/>
              <w:rPr>
                <w:rFonts w:ascii="Times New Roman"/>
                <w:b/>
                <w:sz w:val="23"/>
              </w:rPr>
            </w:pPr>
          </w:p>
          <w:p w14:paraId="3C497AC1" w14:textId="77777777" w:rsidR="006C6148" w:rsidRDefault="006C6148">
            <w:pPr>
              <w:pStyle w:val="TableParagraph"/>
              <w:spacing w:before="209"/>
              <w:rPr>
                <w:rFonts w:ascii="Times New Roman"/>
                <w:b/>
                <w:sz w:val="23"/>
              </w:rPr>
            </w:pPr>
          </w:p>
          <w:p w14:paraId="69F71361" w14:textId="77777777" w:rsidR="006C6148" w:rsidRDefault="00A633D4">
            <w:pPr>
              <w:pStyle w:val="TableParagraph"/>
              <w:spacing w:before="1"/>
              <w:ind w:left="86" w:right="62"/>
              <w:jc w:val="center"/>
              <w:rPr>
                <w:sz w:val="23"/>
              </w:rPr>
            </w:pPr>
            <w:r>
              <w:rPr>
                <w:color w:val="181523"/>
                <w:spacing w:val="-10"/>
                <w:w w:val="110"/>
                <w:sz w:val="23"/>
              </w:rPr>
              <w:t>y</w:t>
            </w:r>
          </w:p>
        </w:tc>
      </w:tr>
      <w:tr w:rsidR="006C6148" w14:paraId="167EE180" w14:textId="77777777">
        <w:trPr>
          <w:trHeight w:val="1755"/>
        </w:trPr>
        <w:tc>
          <w:tcPr>
            <w:tcW w:w="1724" w:type="dxa"/>
          </w:tcPr>
          <w:p w14:paraId="51CA441F" w14:textId="77777777" w:rsidR="006C6148" w:rsidRDefault="00A633D4">
            <w:pPr>
              <w:pStyle w:val="TableParagraph"/>
              <w:spacing w:before="39"/>
              <w:ind w:left="85" w:right="48"/>
              <w:jc w:val="center"/>
            </w:pPr>
            <w:r>
              <w:rPr>
                <w:color w:val="181523"/>
                <w:spacing w:val="-10"/>
              </w:rPr>
              <w:t>D</w:t>
            </w:r>
          </w:p>
        </w:tc>
        <w:tc>
          <w:tcPr>
            <w:tcW w:w="3669" w:type="dxa"/>
          </w:tcPr>
          <w:p w14:paraId="57A436FF" w14:textId="77777777" w:rsidR="006C6148" w:rsidRDefault="00A633D4">
            <w:pPr>
              <w:pStyle w:val="TableParagraph"/>
              <w:spacing w:before="39" w:line="280" w:lineRule="auto"/>
              <w:ind w:left="119" w:right="592" w:hanging="1"/>
            </w:pPr>
            <w:r>
              <w:rPr>
                <w:color w:val="181523"/>
                <w:spacing w:val="-2"/>
                <w:w w:val="105"/>
              </w:rPr>
              <w:t>Gene</w:t>
            </w:r>
            <w:r>
              <w:rPr>
                <w:color w:val="010101"/>
                <w:spacing w:val="-2"/>
                <w:w w:val="105"/>
              </w:rPr>
              <w:t>r</w:t>
            </w:r>
            <w:r>
              <w:rPr>
                <w:color w:val="181523"/>
                <w:spacing w:val="-2"/>
                <w:w w:val="105"/>
              </w:rPr>
              <w:t>a</w:t>
            </w:r>
            <w:r>
              <w:rPr>
                <w:color w:val="010101"/>
                <w:spacing w:val="-2"/>
                <w:w w:val="105"/>
              </w:rPr>
              <w:t>l</w:t>
            </w:r>
            <w:r>
              <w:rPr>
                <w:color w:val="010101"/>
                <w:spacing w:val="-15"/>
                <w:w w:val="105"/>
              </w:rPr>
              <w:t xml:space="preserve"> </w:t>
            </w:r>
            <w:r>
              <w:rPr>
                <w:color w:val="010101"/>
                <w:spacing w:val="-2"/>
                <w:w w:val="105"/>
              </w:rPr>
              <w:t>R</w:t>
            </w:r>
            <w:r>
              <w:rPr>
                <w:color w:val="181523"/>
                <w:spacing w:val="-2"/>
                <w:w w:val="105"/>
              </w:rPr>
              <w:t>eq</w:t>
            </w:r>
            <w:r>
              <w:rPr>
                <w:color w:val="010101"/>
                <w:spacing w:val="-2"/>
                <w:w w:val="105"/>
              </w:rPr>
              <w:t>u</w:t>
            </w:r>
            <w:r>
              <w:rPr>
                <w:color w:val="481F18"/>
                <w:spacing w:val="-2"/>
                <w:w w:val="105"/>
              </w:rPr>
              <w:t>i</w:t>
            </w:r>
            <w:r>
              <w:rPr>
                <w:color w:val="181523"/>
                <w:spacing w:val="-2"/>
                <w:w w:val="105"/>
              </w:rPr>
              <w:t>rements</w:t>
            </w:r>
            <w:r>
              <w:rPr>
                <w:color w:val="181523"/>
                <w:spacing w:val="-23"/>
                <w:w w:val="105"/>
              </w:rPr>
              <w:t xml:space="preserve"> </w:t>
            </w:r>
            <w:r>
              <w:rPr>
                <w:color w:val="181523"/>
                <w:spacing w:val="-2"/>
                <w:w w:val="105"/>
              </w:rPr>
              <w:t>for</w:t>
            </w:r>
            <w:r>
              <w:rPr>
                <w:color w:val="181523"/>
                <w:spacing w:val="-5"/>
                <w:w w:val="105"/>
              </w:rPr>
              <w:t xml:space="preserve"> </w:t>
            </w:r>
            <w:r>
              <w:rPr>
                <w:color w:val="181523"/>
                <w:spacing w:val="-2"/>
                <w:w w:val="105"/>
              </w:rPr>
              <w:t xml:space="preserve">an </w:t>
            </w:r>
            <w:r>
              <w:rPr>
                <w:color w:val="181523"/>
                <w:w w:val="105"/>
              </w:rPr>
              <w:t>ALR</w:t>
            </w:r>
            <w:r>
              <w:rPr>
                <w:color w:val="010101"/>
                <w:w w:val="105"/>
              </w:rPr>
              <w:t xml:space="preserve">- </w:t>
            </w:r>
            <w:r>
              <w:rPr>
                <w:color w:val="181523"/>
                <w:w w:val="105"/>
              </w:rPr>
              <w:t>Service and</w:t>
            </w:r>
            <w:r>
              <w:rPr>
                <w:color w:val="181523"/>
                <w:spacing w:val="-4"/>
                <w:w w:val="105"/>
              </w:rPr>
              <w:t xml:space="preserve"> </w:t>
            </w:r>
            <w:r>
              <w:rPr>
                <w:color w:val="181523"/>
                <w:w w:val="105"/>
              </w:rPr>
              <w:t xml:space="preserve">Service </w:t>
            </w:r>
            <w:r>
              <w:rPr>
                <w:color w:val="181523"/>
                <w:spacing w:val="-2"/>
                <w:w w:val="105"/>
              </w:rPr>
              <w:t>Coordination</w:t>
            </w:r>
            <w:r>
              <w:rPr>
                <w:color w:val="362F41"/>
                <w:spacing w:val="-2"/>
                <w:w w:val="105"/>
              </w:rPr>
              <w:t>:</w:t>
            </w:r>
          </w:p>
          <w:p w14:paraId="51DEB764" w14:textId="77777777" w:rsidR="006C6148" w:rsidRDefault="00A633D4">
            <w:pPr>
              <w:pStyle w:val="TableParagraph"/>
              <w:spacing w:before="126" w:line="285" w:lineRule="auto"/>
              <w:ind w:left="123" w:hanging="3"/>
            </w:pPr>
            <w:r>
              <w:rPr>
                <w:color w:val="181523"/>
                <w:w w:val="105"/>
              </w:rPr>
              <w:t>Quality Assurance and Pe</w:t>
            </w:r>
            <w:r>
              <w:rPr>
                <w:color w:val="010101"/>
                <w:w w:val="105"/>
              </w:rPr>
              <w:t>r</w:t>
            </w:r>
            <w:r>
              <w:rPr>
                <w:color w:val="181523"/>
                <w:w w:val="105"/>
              </w:rPr>
              <w:t>formance</w:t>
            </w:r>
            <w:r>
              <w:rPr>
                <w:color w:val="181523"/>
                <w:spacing w:val="-25"/>
                <w:w w:val="105"/>
              </w:rPr>
              <w:t xml:space="preserve"> </w:t>
            </w:r>
            <w:r>
              <w:rPr>
                <w:color w:val="181523"/>
                <w:w w:val="105"/>
              </w:rPr>
              <w:t>Improvement</w:t>
            </w:r>
          </w:p>
        </w:tc>
        <w:tc>
          <w:tcPr>
            <w:tcW w:w="3308" w:type="dxa"/>
          </w:tcPr>
          <w:p w14:paraId="682E609A" w14:textId="77777777" w:rsidR="006C6148" w:rsidRDefault="00A633D4">
            <w:pPr>
              <w:pStyle w:val="TableParagraph"/>
              <w:spacing w:before="29"/>
              <w:ind w:left="122"/>
            </w:pPr>
            <w:r>
              <w:rPr>
                <w:color w:val="181523"/>
                <w:spacing w:val="4"/>
              </w:rPr>
              <w:t>65</w:t>
            </w:r>
            <w:r>
              <w:rPr>
                <w:color w:val="010101"/>
                <w:spacing w:val="4"/>
              </w:rPr>
              <w:t>1</w:t>
            </w:r>
            <w:r>
              <w:rPr>
                <w:color w:val="181523"/>
                <w:spacing w:val="4"/>
              </w:rPr>
              <w:t>C</w:t>
            </w:r>
            <w:r>
              <w:rPr>
                <w:color w:val="010101"/>
                <w:spacing w:val="4"/>
              </w:rPr>
              <w:t>MR</w:t>
            </w:r>
            <w:r>
              <w:rPr>
                <w:color w:val="181523"/>
                <w:spacing w:val="4"/>
              </w:rPr>
              <w:t>12</w:t>
            </w:r>
            <w:r>
              <w:rPr>
                <w:color w:val="010101"/>
                <w:spacing w:val="4"/>
              </w:rPr>
              <w:t>.</w:t>
            </w:r>
            <w:r>
              <w:rPr>
                <w:color w:val="181523"/>
                <w:spacing w:val="4"/>
              </w:rPr>
              <w:t>04(10)(c)(2)</w:t>
            </w:r>
            <w:r>
              <w:rPr>
                <w:color w:val="362F41"/>
                <w:spacing w:val="4"/>
              </w:rPr>
              <w:t>,</w:t>
            </w:r>
            <w:r>
              <w:rPr>
                <w:color w:val="362F41"/>
                <w:spacing w:val="-23"/>
              </w:rPr>
              <w:t xml:space="preserve"> </w:t>
            </w:r>
            <w:r>
              <w:rPr>
                <w:color w:val="181523"/>
                <w:spacing w:val="-4"/>
              </w:rPr>
              <w:t>(d)</w:t>
            </w:r>
            <w:r>
              <w:rPr>
                <w:color w:val="362F41"/>
                <w:spacing w:val="-4"/>
              </w:rPr>
              <w:t>,</w:t>
            </w:r>
          </w:p>
          <w:p w14:paraId="563CD5A7" w14:textId="77777777" w:rsidR="006C6148" w:rsidRDefault="00A633D4">
            <w:pPr>
              <w:pStyle w:val="TableParagraph"/>
              <w:spacing w:before="48"/>
              <w:ind w:left="117"/>
            </w:pPr>
            <w:r>
              <w:rPr>
                <w:color w:val="181523"/>
                <w:spacing w:val="-5"/>
                <w:w w:val="105"/>
              </w:rPr>
              <w:t>(e)</w:t>
            </w:r>
          </w:p>
        </w:tc>
        <w:tc>
          <w:tcPr>
            <w:tcW w:w="3448" w:type="dxa"/>
          </w:tcPr>
          <w:p w14:paraId="76DD3C1C" w14:textId="77777777" w:rsidR="006C6148" w:rsidRDefault="00A633D4">
            <w:pPr>
              <w:pStyle w:val="TableParagraph"/>
              <w:spacing w:before="39" w:line="276" w:lineRule="auto"/>
              <w:ind w:left="120" w:hanging="7"/>
            </w:pPr>
            <w:r>
              <w:rPr>
                <w:color w:val="010101"/>
                <w:w w:val="105"/>
              </w:rPr>
              <w:t>M</w:t>
            </w:r>
            <w:r>
              <w:rPr>
                <w:color w:val="181523"/>
                <w:w w:val="105"/>
              </w:rPr>
              <w:t>iss</w:t>
            </w:r>
            <w:r>
              <w:rPr>
                <w:color w:val="481F18"/>
                <w:w w:val="105"/>
              </w:rPr>
              <w:t>i</w:t>
            </w:r>
            <w:r>
              <w:rPr>
                <w:color w:val="181523"/>
                <w:w w:val="105"/>
              </w:rPr>
              <w:t>ng or incomp</w:t>
            </w:r>
            <w:r>
              <w:rPr>
                <w:color w:val="010101"/>
                <w:w w:val="105"/>
              </w:rPr>
              <w:t>l</w:t>
            </w:r>
            <w:r>
              <w:rPr>
                <w:color w:val="181523"/>
                <w:w w:val="105"/>
              </w:rPr>
              <w:t xml:space="preserve">ete components of </w:t>
            </w:r>
            <w:r>
              <w:rPr>
                <w:color w:val="311615"/>
                <w:w w:val="105"/>
              </w:rPr>
              <w:t xml:space="preserve">the </w:t>
            </w:r>
            <w:r>
              <w:rPr>
                <w:color w:val="181523"/>
                <w:w w:val="105"/>
              </w:rPr>
              <w:t>Q</w:t>
            </w:r>
            <w:r>
              <w:rPr>
                <w:color w:val="010101"/>
                <w:w w:val="105"/>
              </w:rPr>
              <w:t>u</w:t>
            </w:r>
            <w:r>
              <w:rPr>
                <w:color w:val="181523"/>
                <w:w w:val="105"/>
              </w:rPr>
              <w:t xml:space="preserve">ality </w:t>
            </w:r>
            <w:r>
              <w:rPr>
                <w:color w:val="181523"/>
                <w:spacing w:val="-2"/>
                <w:w w:val="105"/>
              </w:rPr>
              <w:t>Ass</w:t>
            </w:r>
            <w:r>
              <w:rPr>
                <w:color w:val="010101"/>
                <w:spacing w:val="-2"/>
                <w:w w:val="105"/>
              </w:rPr>
              <w:t>ur</w:t>
            </w:r>
            <w:r>
              <w:rPr>
                <w:color w:val="181523"/>
                <w:spacing w:val="-2"/>
                <w:w w:val="105"/>
              </w:rPr>
              <w:t>ance</w:t>
            </w:r>
            <w:r>
              <w:rPr>
                <w:color w:val="181523"/>
                <w:spacing w:val="-10"/>
                <w:w w:val="105"/>
              </w:rPr>
              <w:t xml:space="preserve"> </w:t>
            </w:r>
            <w:r>
              <w:rPr>
                <w:color w:val="181523"/>
                <w:spacing w:val="-2"/>
                <w:w w:val="105"/>
              </w:rPr>
              <w:t>and</w:t>
            </w:r>
            <w:r>
              <w:rPr>
                <w:color w:val="181523"/>
                <w:spacing w:val="-23"/>
                <w:w w:val="105"/>
              </w:rPr>
              <w:t xml:space="preserve"> </w:t>
            </w:r>
            <w:r>
              <w:rPr>
                <w:color w:val="181523"/>
                <w:spacing w:val="-2"/>
                <w:w w:val="105"/>
              </w:rPr>
              <w:t xml:space="preserve">Performance </w:t>
            </w:r>
            <w:r>
              <w:rPr>
                <w:color w:val="181523"/>
                <w:w w:val="105"/>
              </w:rPr>
              <w:t>Improvement requirements</w:t>
            </w:r>
            <w:r>
              <w:rPr>
                <w:color w:val="362F41"/>
                <w:w w:val="105"/>
              </w:rPr>
              <w:t>.</w:t>
            </w:r>
          </w:p>
          <w:p w14:paraId="2057F336" w14:textId="77777777" w:rsidR="006C6148" w:rsidRDefault="006C6148">
            <w:pPr>
              <w:pStyle w:val="TableParagraph"/>
              <w:spacing w:before="29"/>
              <w:rPr>
                <w:rFonts w:ascii="Times New Roman"/>
                <w:b/>
              </w:rPr>
            </w:pPr>
          </w:p>
          <w:p w14:paraId="691A2DF7" w14:textId="77777777" w:rsidR="006C6148" w:rsidRDefault="00A633D4">
            <w:pPr>
              <w:pStyle w:val="TableParagraph"/>
              <w:spacing w:line="251" w:lineRule="exact"/>
              <w:ind w:left="123"/>
            </w:pPr>
            <w:r>
              <w:rPr>
                <w:color w:val="010101"/>
              </w:rPr>
              <w:t>U</w:t>
            </w:r>
            <w:r>
              <w:rPr>
                <w:color w:val="181523"/>
              </w:rPr>
              <w:t>nsafe</w:t>
            </w:r>
            <w:r>
              <w:rPr>
                <w:color w:val="181523"/>
                <w:spacing w:val="-3"/>
              </w:rPr>
              <w:t xml:space="preserve"> </w:t>
            </w:r>
            <w:r w:rsidRPr="007E2A13">
              <w:rPr>
                <w:bCs/>
                <w:color w:val="181523"/>
                <w:sz w:val="23"/>
              </w:rPr>
              <w:t>SAM</w:t>
            </w:r>
            <w:r w:rsidRPr="007E2A13">
              <w:rPr>
                <w:bCs/>
                <w:color w:val="010101"/>
                <w:sz w:val="23"/>
              </w:rPr>
              <w:t>M</w:t>
            </w:r>
            <w:r w:rsidRPr="007E2A13">
              <w:rPr>
                <w:bCs/>
                <w:color w:val="010101"/>
                <w:spacing w:val="-3"/>
                <w:sz w:val="23"/>
              </w:rPr>
              <w:t xml:space="preserve"> </w:t>
            </w:r>
            <w:r>
              <w:rPr>
                <w:color w:val="181523"/>
              </w:rPr>
              <w:t>and</w:t>
            </w:r>
            <w:r>
              <w:rPr>
                <w:color w:val="181523"/>
                <w:spacing w:val="-3"/>
              </w:rPr>
              <w:t xml:space="preserve"> </w:t>
            </w:r>
            <w:r>
              <w:rPr>
                <w:color w:val="010101"/>
                <w:spacing w:val="-4"/>
              </w:rPr>
              <w:t>L</w:t>
            </w:r>
            <w:r>
              <w:rPr>
                <w:color w:val="181523"/>
                <w:spacing w:val="-4"/>
              </w:rPr>
              <w:t>MA.</w:t>
            </w:r>
          </w:p>
        </w:tc>
        <w:tc>
          <w:tcPr>
            <w:tcW w:w="1603" w:type="dxa"/>
          </w:tcPr>
          <w:p w14:paraId="2C624448" w14:textId="77777777" w:rsidR="006C6148" w:rsidRDefault="00A633D4">
            <w:pPr>
              <w:pStyle w:val="TableParagraph"/>
              <w:spacing w:before="39"/>
              <w:jc w:val="center"/>
            </w:pPr>
            <w:r>
              <w:rPr>
                <w:color w:val="181523"/>
                <w:spacing w:val="-2"/>
              </w:rPr>
              <w:t>See</w:t>
            </w:r>
            <w:r>
              <w:rPr>
                <w:color w:val="181523"/>
                <w:spacing w:val="-19"/>
              </w:rPr>
              <w:t xml:space="preserve"> </w:t>
            </w:r>
            <w:r>
              <w:rPr>
                <w:color w:val="181523"/>
                <w:spacing w:val="-5"/>
              </w:rPr>
              <w:t>IVA</w:t>
            </w:r>
          </w:p>
        </w:tc>
        <w:tc>
          <w:tcPr>
            <w:tcW w:w="1112" w:type="dxa"/>
          </w:tcPr>
          <w:p w14:paraId="50E2590B" w14:textId="77777777" w:rsidR="006C6148" w:rsidRDefault="006C6148">
            <w:pPr>
              <w:pStyle w:val="TableParagraph"/>
              <w:rPr>
                <w:rFonts w:ascii="Times New Roman"/>
              </w:rPr>
            </w:pPr>
          </w:p>
        </w:tc>
      </w:tr>
      <w:tr w:rsidR="006C6148" w14:paraId="008357EE" w14:textId="77777777">
        <w:trPr>
          <w:trHeight w:val="2207"/>
        </w:trPr>
        <w:tc>
          <w:tcPr>
            <w:tcW w:w="1724" w:type="dxa"/>
          </w:tcPr>
          <w:p w14:paraId="1C9DB18F" w14:textId="77777777" w:rsidR="006C6148" w:rsidRDefault="00A633D4">
            <w:pPr>
              <w:pStyle w:val="TableParagraph"/>
              <w:spacing w:before="19"/>
              <w:ind w:left="85" w:right="10"/>
              <w:jc w:val="center"/>
            </w:pPr>
            <w:r>
              <w:rPr>
                <w:color w:val="181523"/>
                <w:spacing w:val="-10"/>
                <w:w w:val="110"/>
              </w:rPr>
              <w:t>E</w:t>
            </w:r>
          </w:p>
        </w:tc>
        <w:tc>
          <w:tcPr>
            <w:tcW w:w="3669" w:type="dxa"/>
          </w:tcPr>
          <w:p w14:paraId="68B18E6B" w14:textId="77777777" w:rsidR="006C6148" w:rsidRDefault="00A633D4">
            <w:pPr>
              <w:pStyle w:val="TableParagraph"/>
              <w:spacing w:before="19" w:line="276" w:lineRule="auto"/>
              <w:ind w:left="122" w:right="122"/>
            </w:pPr>
            <w:r>
              <w:rPr>
                <w:color w:val="181523"/>
              </w:rPr>
              <w:t xml:space="preserve">Emergency </w:t>
            </w:r>
            <w:r>
              <w:rPr>
                <w:color w:val="010101"/>
              </w:rPr>
              <w:t>P</w:t>
            </w:r>
            <w:r>
              <w:rPr>
                <w:color w:val="181523"/>
              </w:rPr>
              <w:t>repa</w:t>
            </w:r>
            <w:r>
              <w:rPr>
                <w:color w:val="010101"/>
              </w:rPr>
              <w:t>r</w:t>
            </w:r>
            <w:r>
              <w:rPr>
                <w:color w:val="181523"/>
              </w:rPr>
              <w:t>edness</w:t>
            </w:r>
            <w:r>
              <w:rPr>
                <w:color w:val="181523"/>
                <w:spacing w:val="-16"/>
              </w:rPr>
              <w:t xml:space="preserve"> </w:t>
            </w:r>
            <w:r>
              <w:rPr>
                <w:color w:val="010101"/>
              </w:rPr>
              <w:t>P</w:t>
            </w:r>
            <w:r>
              <w:rPr>
                <w:color w:val="162A48"/>
              </w:rPr>
              <w:t>l</w:t>
            </w:r>
            <w:r>
              <w:rPr>
                <w:color w:val="181523"/>
              </w:rPr>
              <w:t xml:space="preserve">an </w:t>
            </w:r>
            <w:r>
              <w:rPr>
                <w:color w:val="181523"/>
                <w:w w:val="105"/>
              </w:rPr>
              <w:t>and</w:t>
            </w:r>
            <w:r>
              <w:rPr>
                <w:color w:val="181523"/>
                <w:spacing w:val="-3"/>
                <w:w w:val="105"/>
              </w:rPr>
              <w:t xml:space="preserve"> </w:t>
            </w:r>
            <w:r>
              <w:rPr>
                <w:color w:val="181523"/>
                <w:w w:val="105"/>
              </w:rPr>
              <w:t xml:space="preserve">Reporting </w:t>
            </w:r>
            <w:r>
              <w:rPr>
                <w:color w:val="010101"/>
                <w:w w:val="105"/>
              </w:rPr>
              <w:t>R</w:t>
            </w:r>
            <w:r>
              <w:rPr>
                <w:color w:val="181523"/>
                <w:w w:val="105"/>
              </w:rPr>
              <w:t>equirements</w:t>
            </w:r>
            <w:r>
              <w:rPr>
                <w:color w:val="362F41"/>
                <w:w w:val="105"/>
              </w:rPr>
              <w:t>:</w:t>
            </w:r>
          </w:p>
          <w:p w14:paraId="7EB1860B" w14:textId="77777777" w:rsidR="006C6148" w:rsidRDefault="00A633D4">
            <w:pPr>
              <w:pStyle w:val="TableParagraph"/>
              <w:numPr>
                <w:ilvl w:val="0"/>
                <w:numId w:val="2"/>
              </w:numPr>
              <w:tabs>
                <w:tab w:val="left" w:pos="283"/>
                <w:tab w:val="left" w:pos="332"/>
              </w:tabs>
              <w:spacing w:before="241" w:line="285" w:lineRule="auto"/>
              <w:ind w:right="1108" w:hanging="160"/>
            </w:pPr>
            <w:r>
              <w:rPr>
                <w:color w:val="010101"/>
                <w:w w:val="105"/>
              </w:rPr>
              <w:t>E</w:t>
            </w:r>
            <w:r>
              <w:rPr>
                <w:color w:val="181523"/>
                <w:w w:val="105"/>
              </w:rPr>
              <w:t>vac</w:t>
            </w:r>
            <w:r>
              <w:rPr>
                <w:color w:val="010101"/>
                <w:w w:val="105"/>
              </w:rPr>
              <w:t>u</w:t>
            </w:r>
            <w:r>
              <w:rPr>
                <w:color w:val="181523"/>
                <w:w w:val="105"/>
              </w:rPr>
              <w:t>at</w:t>
            </w:r>
            <w:r>
              <w:rPr>
                <w:color w:val="481F18"/>
                <w:w w:val="105"/>
              </w:rPr>
              <w:t>i</w:t>
            </w:r>
            <w:r>
              <w:rPr>
                <w:color w:val="181523"/>
                <w:w w:val="105"/>
              </w:rPr>
              <w:t>on</w:t>
            </w:r>
            <w:r>
              <w:rPr>
                <w:color w:val="181523"/>
                <w:spacing w:val="40"/>
                <w:w w:val="105"/>
              </w:rPr>
              <w:t xml:space="preserve"> </w:t>
            </w:r>
            <w:r>
              <w:rPr>
                <w:color w:val="181523"/>
                <w:w w:val="105"/>
              </w:rPr>
              <w:t>Drills</w:t>
            </w:r>
            <w:r>
              <w:rPr>
                <w:color w:val="181523"/>
                <w:spacing w:val="-17"/>
                <w:w w:val="105"/>
              </w:rPr>
              <w:t xml:space="preserve"> </w:t>
            </w:r>
            <w:r>
              <w:rPr>
                <w:color w:val="181523"/>
                <w:w w:val="105"/>
              </w:rPr>
              <w:t xml:space="preserve">and </w:t>
            </w:r>
            <w:r>
              <w:rPr>
                <w:color w:val="181523"/>
                <w:spacing w:val="-2"/>
                <w:w w:val="105"/>
              </w:rPr>
              <w:t>Rehearsa</w:t>
            </w:r>
            <w:r>
              <w:rPr>
                <w:color w:val="010101"/>
                <w:spacing w:val="-2"/>
                <w:w w:val="105"/>
              </w:rPr>
              <w:t>l</w:t>
            </w:r>
            <w:r>
              <w:rPr>
                <w:color w:val="181523"/>
                <w:spacing w:val="-2"/>
                <w:w w:val="105"/>
              </w:rPr>
              <w:t>s</w:t>
            </w:r>
          </w:p>
          <w:p w14:paraId="7B7058C4" w14:textId="77777777" w:rsidR="006C6148" w:rsidRDefault="00A633D4">
            <w:pPr>
              <w:pStyle w:val="TableParagraph"/>
              <w:numPr>
                <w:ilvl w:val="0"/>
                <w:numId w:val="2"/>
              </w:numPr>
              <w:tabs>
                <w:tab w:val="left" w:pos="332"/>
                <w:tab w:val="left" w:pos="343"/>
              </w:tabs>
              <w:spacing w:before="183" w:line="280" w:lineRule="atLeast"/>
              <w:ind w:left="343" w:right="441" w:hanging="220"/>
            </w:pPr>
            <w:r>
              <w:rPr>
                <w:color w:val="181523"/>
                <w:w w:val="105"/>
              </w:rPr>
              <w:t>Repo</w:t>
            </w:r>
            <w:r>
              <w:rPr>
                <w:color w:val="010101"/>
                <w:w w:val="105"/>
              </w:rPr>
              <w:t>r</w:t>
            </w:r>
            <w:r>
              <w:rPr>
                <w:color w:val="311615"/>
                <w:w w:val="105"/>
              </w:rPr>
              <w:t>ting</w:t>
            </w:r>
            <w:r>
              <w:rPr>
                <w:color w:val="311615"/>
                <w:spacing w:val="-22"/>
                <w:w w:val="105"/>
              </w:rPr>
              <w:t xml:space="preserve"> </w:t>
            </w:r>
            <w:r>
              <w:rPr>
                <w:color w:val="181523"/>
                <w:w w:val="105"/>
              </w:rPr>
              <w:t>Resident</w:t>
            </w:r>
            <w:r>
              <w:rPr>
                <w:color w:val="181523"/>
                <w:spacing w:val="-3"/>
                <w:w w:val="105"/>
              </w:rPr>
              <w:t xml:space="preserve"> </w:t>
            </w:r>
            <w:r>
              <w:rPr>
                <w:color w:val="181523"/>
                <w:w w:val="105"/>
              </w:rPr>
              <w:t>Speci</w:t>
            </w:r>
            <w:r>
              <w:rPr>
                <w:color w:val="010101"/>
                <w:w w:val="105"/>
              </w:rPr>
              <w:t>fi</w:t>
            </w:r>
            <w:r>
              <w:rPr>
                <w:color w:val="181523"/>
                <w:w w:val="105"/>
              </w:rPr>
              <w:t xml:space="preserve">c </w:t>
            </w:r>
            <w:r>
              <w:rPr>
                <w:color w:val="181523"/>
                <w:spacing w:val="-2"/>
                <w:w w:val="105"/>
              </w:rPr>
              <w:t>Emergencies</w:t>
            </w:r>
          </w:p>
        </w:tc>
        <w:tc>
          <w:tcPr>
            <w:tcW w:w="3308" w:type="dxa"/>
          </w:tcPr>
          <w:p w14:paraId="200A5250" w14:textId="77777777" w:rsidR="006C6148" w:rsidRPr="003804AE" w:rsidRDefault="00A633D4">
            <w:pPr>
              <w:pStyle w:val="TableParagraph"/>
              <w:ind w:left="121"/>
              <w:rPr>
                <w:bCs/>
                <w:sz w:val="23"/>
              </w:rPr>
            </w:pPr>
            <w:r w:rsidRPr="003804AE">
              <w:rPr>
                <w:bCs/>
                <w:color w:val="181523"/>
                <w:spacing w:val="-2"/>
                <w:sz w:val="23"/>
              </w:rPr>
              <w:t>65</w:t>
            </w:r>
            <w:r w:rsidRPr="003804AE">
              <w:rPr>
                <w:bCs/>
                <w:color w:val="010101"/>
                <w:spacing w:val="-2"/>
                <w:sz w:val="23"/>
              </w:rPr>
              <w:t>1</w:t>
            </w:r>
            <w:r w:rsidRPr="003804AE">
              <w:rPr>
                <w:bCs/>
                <w:color w:val="181523"/>
                <w:spacing w:val="-2"/>
                <w:sz w:val="23"/>
              </w:rPr>
              <w:t>C</w:t>
            </w:r>
            <w:r w:rsidRPr="003804AE">
              <w:rPr>
                <w:bCs/>
                <w:color w:val="010101"/>
                <w:spacing w:val="-2"/>
                <w:sz w:val="23"/>
              </w:rPr>
              <w:t>MR</w:t>
            </w:r>
            <w:r w:rsidRPr="003804AE">
              <w:rPr>
                <w:bCs/>
                <w:color w:val="181523"/>
                <w:spacing w:val="-2"/>
                <w:sz w:val="23"/>
              </w:rPr>
              <w:t>12</w:t>
            </w:r>
            <w:r w:rsidRPr="003804AE">
              <w:rPr>
                <w:bCs/>
                <w:color w:val="010101"/>
                <w:spacing w:val="-2"/>
                <w:sz w:val="23"/>
              </w:rPr>
              <w:t>.</w:t>
            </w:r>
            <w:r w:rsidRPr="003804AE">
              <w:rPr>
                <w:bCs/>
                <w:color w:val="181523"/>
                <w:spacing w:val="-2"/>
                <w:sz w:val="23"/>
              </w:rPr>
              <w:t>04(11)(a)(4)</w:t>
            </w:r>
          </w:p>
        </w:tc>
        <w:tc>
          <w:tcPr>
            <w:tcW w:w="3448" w:type="dxa"/>
          </w:tcPr>
          <w:p w14:paraId="47048B52" w14:textId="77777777" w:rsidR="006C6148" w:rsidRDefault="00A633D4">
            <w:pPr>
              <w:pStyle w:val="TableParagraph"/>
              <w:spacing w:before="9" w:line="276" w:lineRule="auto"/>
              <w:ind w:left="119" w:right="18" w:firstLine="1"/>
            </w:pPr>
            <w:r>
              <w:rPr>
                <w:color w:val="181523"/>
                <w:w w:val="105"/>
              </w:rPr>
              <w:t>Insuff</w:t>
            </w:r>
            <w:r>
              <w:rPr>
                <w:color w:val="481F18"/>
                <w:w w:val="105"/>
              </w:rPr>
              <w:t>i</w:t>
            </w:r>
            <w:r>
              <w:rPr>
                <w:color w:val="181523"/>
                <w:w w:val="105"/>
              </w:rPr>
              <w:t>cient Documentation o</w:t>
            </w:r>
            <w:r>
              <w:rPr>
                <w:color w:val="010101"/>
                <w:w w:val="105"/>
              </w:rPr>
              <w:t xml:space="preserve">f </w:t>
            </w:r>
            <w:r>
              <w:rPr>
                <w:color w:val="181523"/>
                <w:w w:val="105"/>
              </w:rPr>
              <w:t>fi</w:t>
            </w:r>
            <w:r>
              <w:rPr>
                <w:color w:val="010101"/>
                <w:w w:val="105"/>
              </w:rPr>
              <w:t>r</w:t>
            </w:r>
            <w:r>
              <w:rPr>
                <w:color w:val="181523"/>
                <w:w w:val="105"/>
              </w:rPr>
              <w:t>e</w:t>
            </w:r>
            <w:r>
              <w:rPr>
                <w:color w:val="181523"/>
                <w:spacing w:val="-19"/>
                <w:w w:val="105"/>
              </w:rPr>
              <w:t xml:space="preserve"> </w:t>
            </w:r>
            <w:r>
              <w:rPr>
                <w:color w:val="181523"/>
                <w:w w:val="105"/>
              </w:rPr>
              <w:t>drills</w:t>
            </w:r>
            <w:r>
              <w:rPr>
                <w:color w:val="010101"/>
                <w:w w:val="105"/>
              </w:rPr>
              <w:t>.</w:t>
            </w:r>
          </w:p>
          <w:p w14:paraId="1461B4D7" w14:textId="77777777" w:rsidR="006C6148" w:rsidRDefault="006C6148">
            <w:pPr>
              <w:pStyle w:val="TableParagraph"/>
              <w:spacing w:before="48"/>
              <w:rPr>
                <w:rFonts w:ascii="Times New Roman"/>
                <w:b/>
              </w:rPr>
            </w:pPr>
          </w:p>
          <w:p w14:paraId="03634CBD" w14:textId="77777777" w:rsidR="006C6148" w:rsidRDefault="00A633D4">
            <w:pPr>
              <w:pStyle w:val="TableParagraph"/>
              <w:spacing w:line="285" w:lineRule="auto"/>
              <w:ind w:left="124"/>
            </w:pPr>
            <w:r>
              <w:rPr>
                <w:color w:val="181523"/>
              </w:rPr>
              <w:t>Late</w:t>
            </w:r>
            <w:r>
              <w:rPr>
                <w:color w:val="181523"/>
                <w:spacing w:val="-2"/>
              </w:rPr>
              <w:t xml:space="preserve"> </w:t>
            </w:r>
            <w:r>
              <w:rPr>
                <w:color w:val="181523"/>
              </w:rPr>
              <w:t>submiss</w:t>
            </w:r>
            <w:r>
              <w:rPr>
                <w:color w:val="481F18"/>
              </w:rPr>
              <w:t>i</w:t>
            </w:r>
            <w:r>
              <w:rPr>
                <w:color w:val="181523"/>
              </w:rPr>
              <w:t>ons</w:t>
            </w:r>
            <w:r>
              <w:rPr>
                <w:color w:val="181523"/>
                <w:spacing w:val="-8"/>
              </w:rPr>
              <w:t xml:space="preserve"> </w:t>
            </w:r>
            <w:r>
              <w:rPr>
                <w:color w:val="181523"/>
              </w:rPr>
              <w:t>o</w:t>
            </w:r>
            <w:r>
              <w:rPr>
                <w:color w:val="010101"/>
              </w:rPr>
              <w:t>f R</w:t>
            </w:r>
            <w:r>
              <w:rPr>
                <w:color w:val="181523"/>
              </w:rPr>
              <w:t>esident</w:t>
            </w:r>
            <w:r>
              <w:rPr>
                <w:color w:val="010101"/>
              </w:rPr>
              <w:t>-</w:t>
            </w:r>
            <w:r>
              <w:rPr>
                <w:color w:val="181523"/>
                <w:w w:val="105"/>
              </w:rPr>
              <w:t>speci</w:t>
            </w:r>
            <w:r>
              <w:rPr>
                <w:color w:val="010101"/>
                <w:w w:val="105"/>
              </w:rPr>
              <w:t>fi</w:t>
            </w:r>
            <w:r>
              <w:rPr>
                <w:color w:val="181523"/>
                <w:w w:val="105"/>
              </w:rPr>
              <w:t>c</w:t>
            </w:r>
            <w:r>
              <w:rPr>
                <w:color w:val="181523"/>
                <w:spacing w:val="-8"/>
                <w:w w:val="105"/>
              </w:rPr>
              <w:t xml:space="preserve"> </w:t>
            </w:r>
            <w:r>
              <w:rPr>
                <w:color w:val="181523"/>
                <w:w w:val="105"/>
              </w:rPr>
              <w:t>incidents reports</w:t>
            </w:r>
            <w:r>
              <w:rPr>
                <w:color w:val="162A48"/>
                <w:w w:val="105"/>
              </w:rPr>
              <w:t>.</w:t>
            </w:r>
          </w:p>
        </w:tc>
        <w:tc>
          <w:tcPr>
            <w:tcW w:w="1603" w:type="dxa"/>
          </w:tcPr>
          <w:p w14:paraId="13839DB8" w14:textId="77777777" w:rsidR="006C6148" w:rsidRDefault="00A633D4">
            <w:pPr>
              <w:pStyle w:val="TableParagraph"/>
              <w:spacing w:before="9"/>
              <w:jc w:val="center"/>
            </w:pPr>
            <w:r>
              <w:rPr>
                <w:color w:val="181523"/>
                <w:spacing w:val="-2"/>
              </w:rPr>
              <w:t>See</w:t>
            </w:r>
            <w:r>
              <w:rPr>
                <w:color w:val="181523"/>
                <w:spacing w:val="-19"/>
              </w:rPr>
              <w:t xml:space="preserve"> </w:t>
            </w:r>
            <w:r>
              <w:rPr>
                <w:color w:val="181523"/>
                <w:spacing w:val="-5"/>
              </w:rPr>
              <w:t>IVA</w:t>
            </w:r>
          </w:p>
        </w:tc>
        <w:tc>
          <w:tcPr>
            <w:tcW w:w="1112" w:type="dxa"/>
          </w:tcPr>
          <w:p w14:paraId="3B465204" w14:textId="77777777" w:rsidR="006C6148" w:rsidRDefault="00A633D4">
            <w:pPr>
              <w:pStyle w:val="TableParagraph"/>
              <w:spacing w:line="214" w:lineRule="exact"/>
              <w:ind w:left="86" w:right="170"/>
              <w:jc w:val="center"/>
              <w:rPr>
                <w:sz w:val="23"/>
              </w:rPr>
            </w:pPr>
            <w:r>
              <w:rPr>
                <w:color w:val="181523"/>
                <w:spacing w:val="-10"/>
                <w:sz w:val="23"/>
              </w:rPr>
              <w:t>y</w:t>
            </w:r>
          </w:p>
          <w:p w14:paraId="13C549CF" w14:textId="77777777" w:rsidR="006C6148" w:rsidRDefault="006C6148">
            <w:pPr>
              <w:pStyle w:val="TableParagraph"/>
              <w:rPr>
                <w:rFonts w:ascii="Times New Roman"/>
                <w:b/>
                <w:sz w:val="23"/>
              </w:rPr>
            </w:pPr>
          </w:p>
          <w:p w14:paraId="12AD4253" w14:textId="77777777" w:rsidR="006C6148" w:rsidRDefault="006C6148">
            <w:pPr>
              <w:pStyle w:val="TableParagraph"/>
              <w:spacing w:before="219"/>
              <w:rPr>
                <w:rFonts w:ascii="Times New Roman"/>
                <w:b/>
                <w:sz w:val="23"/>
              </w:rPr>
            </w:pPr>
          </w:p>
          <w:p w14:paraId="1BD61F81" w14:textId="77777777" w:rsidR="006C6148" w:rsidRDefault="00A633D4">
            <w:pPr>
              <w:pStyle w:val="TableParagraph"/>
              <w:spacing w:before="1"/>
              <w:ind w:left="86" w:right="163"/>
              <w:jc w:val="center"/>
              <w:rPr>
                <w:sz w:val="23"/>
              </w:rPr>
            </w:pPr>
            <w:r>
              <w:rPr>
                <w:color w:val="181523"/>
                <w:spacing w:val="-10"/>
                <w:w w:val="105"/>
                <w:sz w:val="23"/>
              </w:rPr>
              <w:t>y</w:t>
            </w:r>
          </w:p>
        </w:tc>
      </w:tr>
    </w:tbl>
    <w:p w14:paraId="49D1048D" w14:textId="77777777" w:rsidR="006C6148" w:rsidRDefault="006C6148">
      <w:pPr>
        <w:pStyle w:val="TableParagraph"/>
        <w:jc w:val="center"/>
        <w:rPr>
          <w:sz w:val="23"/>
        </w:rPr>
        <w:sectPr w:rsidR="006C6148">
          <w:headerReference w:type="default" r:id="rId8"/>
          <w:footerReference w:type="default" r:id="rId9"/>
          <w:pgSz w:w="15840" w:h="12240" w:orient="landscape"/>
          <w:pgMar w:top="1440" w:right="360" w:bottom="1260" w:left="360" w:header="683" w:footer="1061" w:gutter="0"/>
          <w:pgNumType w:start="3"/>
          <w:cols w:space="720"/>
        </w:sectPr>
      </w:pPr>
    </w:p>
    <w:p w14:paraId="72A86CD0" w14:textId="77777777" w:rsidR="006C6148" w:rsidRDefault="006C6148">
      <w:pPr>
        <w:pStyle w:val="BodyText"/>
        <w:spacing w:before="5" w:after="1"/>
        <w:rPr>
          <w:rFonts w:ascii="Times New Roman"/>
          <w:b/>
          <w:sz w:val="1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3651"/>
        <w:gridCol w:w="3308"/>
        <w:gridCol w:w="3440"/>
        <w:gridCol w:w="1594"/>
        <w:gridCol w:w="1116"/>
      </w:tblGrid>
      <w:tr w:rsidR="006C6148" w14:paraId="341A9925" w14:textId="77777777">
        <w:trPr>
          <w:trHeight w:val="875"/>
        </w:trPr>
        <w:tc>
          <w:tcPr>
            <w:tcW w:w="1721" w:type="dxa"/>
          </w:tcPr>
          <w:p w14:paraId="426359D4" w14:textId="77777777" w:rsidR="006C6148" w:rsidRDefault="00A633D4">
            <w:pPr>
              <w:pStyle w:val="TableParagraph"/>
              <w:spacing w:before="4"/>
              <w:ind w:left="9" w:right="7"/>
              <w:jc w:val="center"/>
              <w:rPr>
                <w:rFonts w:ascii="Calibri"/>
                <w:b/>
                <w:sz w:val="24"/>
              </w:rPr>
            </w:pPr>
            <w:r>
              <w:rPr>
                <w:rFonts w:ascii="Calibri"/>
                <w:b/>
                <w:spacing w:val="-10"/>
                <w:w w:val="115"/>
                <w:sz w:val="24"/>
              </w:rPr>
              <w:t>F</w:t>
            </w:r>
          </w:p>
        </w:tc>
        <w:tc>
          <w:tcPr>
            <w:tcW w:w="3651" w:type="dxa"/>
          </w:tcPr>
          <w:p w14:paraId="7879F400" w14:textId="77777777" w:rsidR="006C6148" w:rsidRDefault="00A633D4">
            <w:pPr>
              <w:pStyle w:val="TableParagraph"/>
              <w:spacing w:before="4"/>
              <w:ind w:left="108"/>
              <w:rPr>
                <w:rFonts w:ascii="Calibri"/>
                <w:sz w:val="24"/>
              </w:rPr>
            </w:pPr>
            <w:r>
              <w:rPr>
                <w:rFonts w:ascii="Calibri"/>
                <w:sz w:val="24"/>
              </w:rPr>
              <w:t>General</w:t>
            </w:r>
            <w:r>
              <w:rPr>
                <w:rFonts w:ascii="Calibri"/>
                <w:spacing w:val="18"/>
                <w:sz w:val="24"/>
              </w:rPr>
              <w:t xml:space="preserve"> </w:t>
            </w:r>
            <w:r>
              <w:rPr>
                <w:rFonts w:ascii="Calibri"/>
                <w:sz w:val="24"/>
              </w:rPr>
              <w:t>Requirements</w:t>
            </w:r>
            <w:r>
              <w:rPr>
                <w:rFonts w:ascii="Calibri"/>
                <w:spacing w:val="14"/>
                <w:sz w:val="24"/>
              </w:rPr>
              <w:t xml:space="preserve"> </w:t>
            </w:r>
            <w:r>
              <w:rPr>
                <w:rFonts w:ascii="Calibri"/>
                <w:sz w:val="24"/>
              </w:rPr>
              <w:t>for</w:t>
            </w:r>
            <w:r>
              <w:rPr>
                <w:rFonts w:ascii="Calibri"/>
                <w:spacing w:val="16"/>
                <w:sz w:val="24"/>
              </w:rPr>
              <w:t xml:space="preserve"> </w:t>
            </w:r>
            <w:r>
              <w:rPr>
                <w:rFonts w:ascii="Calibri"/>
                <w:sz w:val="24"/>
              </w:rPr>
              <w:t>an</w:t>
            </w:r>
            <w:r>
              <w:rPr>
                <w:rFonts w:ascii="Calibri"/>
                <w:spacing w:val="13"/>
                <w:sz w:val="24"/>
              </w:rPr>
              <w:t xml:space="preserve"> </w:t>
            </w:r>
            <w:r>
              <w:rPr>
                <w:rFonts w:ascii="Calibri"/>
                <w:spacing w:val="-4"/>
                <w:sz w:val="24"/>
              </w:rPr>
              <w:t>ALR:</w:t>
            </w:r>
          </w:p>
          <w:p w14:paraId="7992A9F8" w14:textId="77777777" w:rsidR="006C6148" w:rsidRDefault="00A633D4">
            <w:pPr>
              <w:pStyle w:val="TableParagraph"/>
              <w:spacing w:before="144"/>
              <w:ind w:left="108"/>
              <w:rPr>
                <w:rFonts w:ascii="Calibri"/>
                <w:b/>
                <w:sz w:val="24"/>
              </w:rPr>
            </w:pPr>
            <w:r>
              <w:rPr>
                <w:rFonts w:ascii="Calibri"/>
                <w:b/>
                <w:sz w:val="24"/>
              </w:rPr>
              <w:t>Controlled</w:t>
            </w:r>
            <w:r>
              <w:rPr>
                <w:rFonts w:ascii="Calibri"/>
                <w:b/>
                <w:spacing w:val="51"/>
                <w:sz w:val="24"/>
              </w:rPr>
              <w:t xml:space="preserve"> </w:t>
            </w:r>
            <w:r>
              <w:rPr>
                <w:rFonts w:ascii="Calibri"/>
                <w:b/>
                <w:sz w:val="24"/>
              </w:rPr>
              <w:t>Substances</w:t>
            </w:r>
            <w:r>
              <w:rPr>
                <w:rFonts w:ascii="Calibri"/>
                <w:b/>
                <w:spacing w:val="49"/>
                <w:sz w:val="24"/>
              </w:rPr>
              <w:t xml:space="preserve"> </w:t>
            </w:r>
            <w:r>
              <w:rPr>
                <w:rFonts w:ascii="Calibri"/>
                <w:b/>
                <w:spacing w:val="-4"/>
                <w:sz w:val="24"/>
              </w:rPr>
              <w:t>(CS)</w:t>
            </w:r>
          </w:p>
        </w:tc>
        <w:tc>
          <w:tcPr>
            <w:tcW w:w="3308" w:type="dxa"/>
          </w:tcPr>
          <w:p w14:paraId="0A8F869C" w14:textId="77777777" w:rsidR="006C6148" w:rsidRDefault="00A633D4">
            <w:pPr>
              <w:pStyle w:val="TableParagraph"/>
              <w:spacing w:before="4"/>
              <w:ind w:left="107"/>
              <w:rPr>
                <w:rFonts w:ascii="Calibri"/>
                <w:sz w:val="24"/>
              </w:rPr>
            </w:pPr>
            <w:r>
              <w:rPr>
                <w:rFonts w:ascii="Calibri"/>
                <w:sz w:val="24"/>
              </w:rPr>
              <w:t>651</w:t>
            </w:r>
            <w:r>
              <w:rPr>
                <w:rFonts w:ascii="Calibri"/>
                <w:spacing w:val="1"/>
                <w:sz w:val="24"/>
              </w:rPr>
              <w:t xml:space="preserve"> </w:t>
            </w:r>
            <w:r>
              <w:rPr>
                <w:rFonts w:ascii="Calibri"/>
                <w:sz w:val="24"/>
              </w:rPr>
              <w:t>CMR</w:t>
            </w:r>
            <w:r>
              <w:rPr>
                <w:rFonts w:ascii="Calibri"/>
                <w:spacing w:val="-3"/>
                <w:sz w:val="24"/>
              </w:rPr>
              <w:t xml:space="preserve"> </w:t>
            </w:r>
            <w:r>
              <w:rPr>
                <w:rFonts w:ascii="Calibri"/>
                <w:spacing w:val="-2"/>
                <w:sz w:val="24"/>
              </w:rPr>
              <w:t>12.04(14)(a)</w:t>
            </w:r>
          </w:p>
        </w:tc>
        <w:tc>
          <w:tcPr>
            <w:tcW w:w="3440" w:type="dxa"/>
          </w:tcPr>
          <w:p w14:paraId="3F2BB75C" w14:textId="77777777" w:rsidR="006C6148" w:rsidRDefault="00A633D4">
            <w:pPr>
              <w:pStyle w:val="TableParagraph"/>
              <w:spacing w:before="4"/>
              <w:ind w:left="107"/>
              <w:rPr>
                <w:rFonts w:ascii="Calibri"/>
                <w:sz w:val="24"/>
              </w:rPr>
            </w:pPr>
            <w:r>
              <w:rPr>
                <w:rFonts w:ascii="Calibri"/>
                <w:w w:val="105"/>
                <w:sz w:val="24"/>
              </w:rPr>
              <w:t>Inaccurate</w:t>
            </w:r>
            <w:r>
              <w:rPr>
                <w:rFonts w:ascii="Calibri"/>
                <w:spacing w:val="-7"/>
                <w:w w:val="105"/>
                <w:sz w:val="24"/>
              </w:rPr>
              <w:t xml:space="preserve"> </w:t>
            </w:r>
            <w:r>
              <w:rPr>
                <w:rFonts w:ascii="Calibri"/>
                <w:w w:val="105"/>
                <w:sz w:val="24"/>
              </w:rPr>
              <w:t>CS</w:t>
            </w:r>
            <w:r>
              <w:rPr>
                <w:rFonts w:ascii="Calibri"/>
                <w:spacing w:val="-8"/>
                <w:w w:val="105"/>
                <w:sz w:val="24"/>
              </w:rPr>
              <w:t xml:space="preserve"> </w:t>
            </w:r>
            <w:r>
              <w:rPr>
                <w:rFonts w:ascii="Calibri"/>
                <w:w w:val="105"/>
                <w:sz w:val="24"/>
              </w:rPr>
              <w:t>count</w:t>
            </w:r>
            <w:r>
              <w:rPr>
                <w:rFonts w:ascii="Calibri"/>
                <w:spacing w:val="-6"/>
                <w:w w:val="105"/>
                <w:sz w:val="24"/>
              </w:rPr>
              <w:t xml:space="preserve"> </w:t>
            </w:r>
            <w:r>
              <w:rPr>
                <w:rFonts w:ascii="Calibri"/>
                <w:spacing w:val="-2"/>
                <w:w w:val="105"/>
                <w:sz w:val="24"/>
              </w:rPr>
              <w:t>procedure.</w:t>
            </w:r>
          </w:p>
        </w:tc>
        <w:tc>
          <w:tcPr>
            <w:tcW w:w="1594" w:type="dxa"/>
          </w:tcPr>
          <w:p w14:paraId="0B26101A" w14:textId="77777777" w:rsidR="006C6148" w:rsidRDefault="00A633D4">
            <w:pPr>
              <w:pStyle w:val="TableParagraph"/>
              <w:spacing w:before="4"/>
              <w:ind w:left="9"/>
              <w:jc w:val="center"/>
              <w:rPr>
                <w:rFonts w:ascii="Calibri"/>
                <w:sz w:val="24"/>
              </w:rPr>
            </w:pPr>
            <w:r>
              <w:rPr>
                <w:rFonts w:ascii="Calibri"/>
                <w:w w:val="105"/>
                <w:sz w:val="24"/>
              </w:rPr>
              <w:t>See</w:t>
            </w:r>
            <w:r>
              <w:rPr>
                <w:rFonts w:ascii="Calibri"/>
                <w:spacing w:val="4"/>
                <w:w w:val="105"/>
                <w:sz w:val="24"/>
              </w:rPr>
              <w:t xml:space="preserve"> </w:t>
            </w:r>
            <w:r>
              <w:rPr>
                <w:rFonts w:ascii="Calibri"/>
                <w:w w:val="105"/>
                <w:sz w:val="24"/>
              </w:rPr>
              <w:t>IV</w:t>
            </w:r>
            <w:r>
              <w:rPr>
                <w:rFonts w:ascii="Calibri"/>
                <w:spacing w:val="5"/>
                <w:w w:val="105"/>
                <w:sz w:val="24"/>
              </w:rPr>
              <w:t xml:space="preserve"> </w:t>
            </w:r>
            <w:r>
              <w:rPr>
                <w:rFonts w:ascii="Calibri"/>
                <w:spacing w:val="-10"/>
                <w:w w:val="105"/>
                <w:sz w:val="24"/>
              </w:rPr>
              <w:t>A</w:t>
            </w:r>
          </w:p>
        </w:tc>
        <w:tc>
          <w:tcPr>
            <w:tcW w:w="1116" w:type="dxa"/>
          </w:tcPr>
          <w:p w14:paraId="4E447A74" w14:textId="77777777" w:rsidR="006C6148" w:rsidRDefault="00A633D4">
            <w:pPr>
              <w:pStyle w:val="TableParagraph"/>
              <w:spacing w:before="4"/>
              <w:ind w:left="7"/>
              <w:jc w:val="center"/>
              <w:rPr>
                <w:rFonts w:ascii="Calibri"/>
                <w:sz w:val="24"/>
              </w:rPr>
            </w:pPr>
            <w:r>
              <w:rPr>
                <w:rFonts w:ascii="Calibri"/>
                <w:spacing w:val="-10"/>
                <w:w w:val="115"/>
                <w:sz w:val="24"/>
              </w:rPr>
              <w:t>Y</w:t>
            </w:r>
          </w:p>
        </w:tc>
      </w:tr>
      <w:tr w:rsidR="006C6148" w14:paraId="08F186DD" w14:textId="77777777">
        <w:trPr>
          <w:trHeight w:val="916"/>
        </w:trPr>
        <w:tc>
          <w:tcPr>
            <w:tcW w:w="1721" w:type="dxa"/>
          </w:tcPr>
          <w:p w14:paraId="7B71F495" w14:textId="77777777" w:rsidR="006C6148" w:rsidRDefault="00A633D4">
            <w:pPr>
              <w:pStyle w:val="TableParagraph"/>
              <w:spacing w:before="1"/>
              <w:ind w:left="10" w:right="1"/>
              <w:jc w:val="center"/>
              <w:rPr>
                <w:rFonts w:ascii="Calibri"/>
                <w:b/>
                <w:sz w:val="24"/>
              </w:rPr>
            </w:pPr>
            <w:r>
              <w:rPr>
                <w:rFonts w:ascii="Calibri"/>
                <w:b/>
                <w:spacing w:val="-10"/>
                <w:w w:val="105"/>
                <w:sz w:val="24"/>
              </w:rPr>
              <w:t>G</w:t>
            </w:r>
          </w:p>
        </w:tc>
        <w:tc>
          <w:tcPr>
            <w:tcW w:w="3651" w:type="dxa"/>
          </w:tcPr>
          <w:p w14:paraId="5DC0F7A8" w14:textId="77777777" w:rsidR="006C6148" w:rsidRDefault="00A633D4">
            <w:pPr>
              <w:pStyle w:val="TableParagraph"/>
              <w:spacing w:before="4"/>
              <w:ind w:left="108"/>
              <w:rPr>
                <w:rFonts w:ascii="Calibri"/>
                <w:sz w:val="24"/>
              </w:rPr>
            </w:pPr>
            <w:r>
              <w:rPr>
                <w:rFonts w:ascii="Calibri"/>
                <w:sz w:val="24"/>
              </w:rPr>
              <w:t>Record</w:t>
            </w:r>
            <w:r>
              <w:rPr>
                <w:rFonts w:ascii="Calibri"/>
                <w:spacing w:val="24"/>
                <w:sz w:val="24"/>
              </w:rPr>
              <w:t xml:space="preserve"> </w:t>
            </w:r>
            <w:r>
              <w:rPr>
                <w:rFonts w:ascii="Calibri"/>
                <w:spacing w:val="-2"/>
                <w:sz w:val="24"/>
              </w:rPr>
              <w:t>Requirements:</w:t>
            </w:r>
          </w:p>
          <w:p w14:paraId="4EE9C7DD" w14:textId="77777777" w:rsidR="006C6148" w:rsidRDefault="00A633D4">
            <w:pPr>
              <w:pStyle w:val="TableParagraph"/>
              <w:spacing w:before="144"/>
              <w:ind w:left="108"/>
              <w:rPr>
                <w:rFonts w:ascii="Calibri"/>
                <w:b/>
                <w:sz w:val="24"/>
              </w:rPr>
            </w:pPr>
            <w:r>
              <w:rPr>
                <w:rFonts w:ascii="Calibri"/>
                <w:b/>
                <w:spacing w:val="2"/>
                <w:sz w:val="24"/>
              </w:rPr>
              <w:t>Correspondence</w:t>
            </w:r>
            <w:r>
              <w:rPr>
                <w:rFonts w:ascii="Calibri"/>
                <w:b/>
                <w:spacing w:val="29"/>
                <w:sz w:val="24"/>
              </w:rPr>
              <w:t xml:space="preserve"> </w:t>
            </w:r>
            <w:r>
              <w:rPr>
                <w:rFonts w:ascii="Calibri"/>
                <w:b/>
                <w:spacing w:val="-5"/>
                <w:sz w:val="24"/>
              </w:rPr>
              <w:t>Log</w:t>
            </w:r>
          </w:p>
        </w:tc>
        <w:tc>
          <w:tcPr>
            <w:tcW w:w="3308" w:type="dxa"/>
          </w:tcPr>
          <w:p w14:paraId="79A54F56" w14:textId="77777777" w:rsidR="006C6148" w:rsidRDefault="00A633D4">
            <w:pPr>
              <w:pStyle w:val="TableParagraph"/>
              <w:spacing w:before="4"/>
              <w:ind w:left="107"/>
              <w:rPr>
                <w:rFonts w:ascii="Calibri"/>
                <w:sz w:val="24"/>
              </w:rPr>
            </w:pPr>
            <w:r>
              <w:rPr>
                <w:rFonts w:ascii="Calibri"/>
                <w:sz w:val="24"/>
              </w:rPr>
              <w:t>651</w:t>
            </w:r>
            <w:r>
              <w:rPr>
                <w:rFonts w:ascii="Calibri"/>
                <w:spacing w:val="1"/>
                <w:sz w:val="24"/>
              </w:rPr>
              <w:t xml:space="preserve"> </w:t>
            </w:r>
            <w:r>
              <w:rPr>
                <w:rFonts w:ascii="Calibri"/>
                <w:sz w:val="24"/>
              </w:rPr>
              <w:t>CMR</w:t>
            </w:r>
            <w:r>
              <w:rPr>
                <w:rFonts w:ascii="Calibri"/>
                <w:spacing w:val="-3"/>
                <w:sz w:val="24"/>
              </w:rPr>
              <w:t xml:space="preserve"> </w:t>
            </w:r>
            <w:r>
              <w:rPr>
                <w:rFonts w:ascii="Calibri"/>
                <w:spacing w:val="-2"/>
                <w:sz w:val="24"/>
              </w:rPr>
              <w:t>12.05(4)</w:t>
            </w:r>
          </w:p>
        </w:tc>
        <w:tc>
          <w:tcPr>
            <w:tcW w:w="3440" w:type="dxa"/>
          </w:tcPr>
          <w:p w14:paraId="55E17F37" w14:textId="4DE5A716" w:rsidR="006C6148" w:rsidRDefault="00A633D4">
            <w:pPr>
              <w:pStyle w:val="TableParagraph"/>
              <w:spacing w:before="1"/>
              <w:ind w:left="107" w:right="88"/>
              <w:rPr>
                <w:rFonts w:ascii="Calibri"/>
                <w:sz w:val="24"/>
              </w:rPr>
            </w:pPr>
            <w:r>
              <w:rPr>
                <w:rFonts w:ascii="Calibri"/>
                <w:sz w:val="24"/>
              </w:rPr>
              <w:t xml:space="preserve">Missing information </w:t>
            </w:r>
            <w:r w:rsidR="007C031E">
              <w:rPr>
                <w:rFonts w:ascii="Calibri"/>
                <w:sz w:val="24"/>
              </w:rPr>
              <w:t>is necessary</w:t>
            </w:r>
            <w:r>
              <w:rPr>
                <w:rFonts w:ascii="Calibri"/>
                <w:sz w:val="24"/>
              </w:rPr>
              <w:t xml:space="preserve"> for the continuity of care.</w:t>
            </w:r>
          </w:p>
        </w:tc>
        <w:tc>
          <w:tcPr>
            <w:tcW w:w="1594" w:type="dxa"/>
          </w:tcPr>
          <w:p w14:paraId="46DA4D40" w14:textId="77777777" w:rsidR="006C6148" w:rsidRDefault="00A633D4">
            <w:pPr>
              <w:pStyle w:val="TableParagraph"/>
              <w:spacing w:before="4"/>
              <w:ind w:left="9"/>
              <w:jc w:val="center"/>
              <w:rPr>
                <w:rFonts w:ascii="Calibri"/>
                <w:sz w:val="24"/>
              </w:rPr>
            </w:pPr>
            <w:r>
              <w:rPr>
                <w:rFonts w:ascii="Calibri"/>
                <w:w w:val="105"/>
                <w:sz w:val="24"/>
              </w:rPr>
              <w:t>See</w:t>
            </w:r>
            <w:r>
              <w:rPr>
                <w:rFonts w:ascii="Calibri"/>
                <w:spacing w:val="4"/>
                <w:w w:val="105"/>
                <w:sz w:val="24"/>
              </w:rPr>
              <w:t xml:space="preserve"> </w:t>
            </w:r>
            <w:r>
              <w:rPr>
                <w:rFonts w:ascii="Calibri"/>
                <w:w w:val="105"/>
                <w:sz w:val="24"/>
              </w:rPr>
              <w:t>IV</w:t>
            </w:r>
            <w:r>
              <w:rPr>
                <w:rFonts w:ascii="Calibri"/>
                <w:spacing w:val="5"/>
                <w:w w:val="105"/>
                <w:sz w:val="24"/>
              </w:rPr>
              <w:t xml:space="preserve"> </w:t>
            </w:r>
            <w:r>
              <w:rPr>
                <w:rFonts w:ascii="Calibri"/>
                <w:spacing w:val="-10"/>
                <w:w w:val="105"/>
                <w:sz w:val="24"/>
              </w:rPr>
              <w:t>A</w:t>
            </w:r>
          </w:p>
        </w:tc>
        <w:tc>
          <w:tcPr>
            <w:tcW w:w="1116" w:type="dxa"/>
          </w:tcPr>
          <w:p w14:paraId="3FD27C26" w14:textId="77777777" w:rsidR="006C6148" w:rsidRDefault="006C6148">
            <w:pPr>
              <w:pStyle w:val="TableParagraph"/>
              <w:rPr>
                <w:rFonts w:ascii="Times New Roman"/>
              </w:rPr>
            </w:pPr>
          </w:p>
        </w:tc>
      </w:tr>
      <w:tr w:rsidR="006C6148" w14:paraId="4802487B" w14:textId="77777777">
        <w:trPr>
          <w:trHeight w:val="996"/>
        </w:trPr>
        <w:tc>
          <w:tcPr>
            <w:tcW w:w="1721" w:type="dxa"/>
          </w:tcPr>
          <w:p w14:paraId="34CF8395" w14:textId="77777777" w:rsidR="006C6148" w:rsidRDefault="00A633D4">
            <w:pPr>
              <w:pStyle w:val="TableParagraph"/>
              <w:spacing w:before="4"/>
              <w:ind w:left="9" w:right="10"/>
              <w:jc w:val="center"/>
              <w:rPr>
                <w:rFonts w:ascii="Calibri"/>
                <w:b/>
                <w:sz w:val="24"/>
              </w:rPr>
            </w:pPr>
            <w:r>
              <w:rPr>
                <w:rFonts w:ascii="Calibri"/>
                <w:b/>
                <w:spacing w:val="-10"/>
                <w:w w:val="110"/>
                <w:sz w:val="24"/>
              </w:rPr>
              <w:t>H</w:t>
            </w:r>
          </w:p>
        </w:tc>
        <w:tc>
          <w:tcPr>
            <w:tcW w:w="3651" w:type="dxa"/>
          </w:tcPr>
          <w:p w14:paraId="17F7C6EB" w14:textId="77777777" w:rsidR="006C6148" w:rsidRDefault="00A633D4">
            <w:pPr>
              <w:pStyle w:val="TableParagraph"/>
              <w:spacing w:before="4"/>
              <w:ind w:left="108"/>
              <w:rPr>
                <w:rFonts w:ascii="Calibri"/>
                <w:sz w:val="24"/>
              </w:rPr>
            </w:pPr>
            <w:r>
              <w:rPr>
                <w:rFonts w:ascii="Calibri"/>
                <w:sz w:val="24"/>
              </w:rPr>
              <w:t>Training</w:t>
            </w:r>
            <w:r>
              <w:rPr>
                <w:rFonts w:ascii="Calibri"/>
                <w:spacing w:val="12"/>
                <w:sz w:val="24"/>
              </w:rPr>
              <w:t xml:space="preserve"> </w:t>
            </w:r>
            <w:r>
              <w:rPr>
                <w:rFonts w:ascii="Calibri"/>
                <w:spacing w:val="-2"/>
                <w:sz w:val="24"/>
              </w:rPr>
              <w:t>Requirements:</w:t>
            </w:r>
          </w:p>
          <w:p w14:paraId="1796EC68" w14:textId="77777777" w:rsidR="006C6148" w:rsidRDefault="00A633D4">
            <w:pPr>
              <w:pStyle w:val="TableParagraph"/>
              <w:spacing w:before="144"/>
              <w:ind w:left="108"/>
              <w:rPr>
                <w:rFonts w:ascii="Calibri"/>
                <w:b/>
                <w:sz w:val="24"/>
              </w:rPr>
            </w:pPr>
            <w:r>
              <w:rPr>
                <w:rFonts w:ascii="Calibri"/>
                <w:b/>
                <w:spacing w:val="-2"/>
                <w:w w:val="110"/>
                <w:sz w:val="24"/>
              </w:rPr>
              <w:t>LBGTQ</w:t>
            </w:r>
          </w:p>
        </w:tc>
        <w:tc>
          <w:tcPr>
            <w:tcW w:w="3308" w:type="dxa"/>
          </w:tcPr>
          <w:p w14:paraId="13F80CC1" w14:textId="77777777" w:rsidR="006C6148" w:rsidRDefault="00A633D4">
            <w:pPr>
              <w:pStyle w:val="TableParagraph"/>
              <w:spacing w:before="6" w:line="237" w:lineRule="auto"/>
              <w:ind w:left="107" w:right="1182"/>
              <w:rPr>
                <w:rFonts w:ascii="Calibri" w:hAnsi="Calibri"/>
                <w:sz w:val="24"/>
              </w:rPr>
            </w:pPr>
            <w:r>
              <w:rPr>
                <w:rFonts w:ascii="Calibri" w:hAnsi="Calibri"/>
                <w:sz w:val="24"/>
              </w:rPr>
              <w:t>M.G.L. c. 19A, § 43 651</w:t>
            </w:r>
            <w:r>
              <w:rPr>
                <w:rFonts w:ascii="Calibri" w:hAnsi="Calibri"/>
                <w:spacing w:val="-14"/>
                <w:sz w:val="24"/>
              </w:rPr>
              <w:t xml:space="preserve"> </w:t>
            </w:r>
            <w:r>
              <w:rPr>
                <w:rFonts w:ascii="Calibri" w:hAnsi="Calibri"/>
                <w:sz w:val="24"/>
              </w:rPr>
              <w:t>CMR</w:t>
            </w:r>
            <w:r>
              <w:rPr>
                <w:rFonts w:ascii="Calibri" w:hAnsi="Calibri"/>
                <w:spacing w:val="-14"/>
                <w:sz w:val="24"/>
              </w:rPr>
              <w:t xml:space="preserve"> </w:t>
            </w:r>
            <w:r>
              <w:rPr>
                <w:rFonts w:ascii="Calibri" w:hAnsi="Calibri"/>
                <w:sz w:val="24"/>
              </w:rPr>
              <w:t>12.04(1)(e)</w:t>
            </w:r>
          </w:p>
        </w:tc>
        <w:tc>
          <w:tcPr>
            <w:tcW w:w="3440" w:type="dxa"/>
          </w:tcPr>
          <w:p w14:paraId="2E0DF9B8" w14:textId="77777777" w:rsidR="006C6148" w:rsidRDefault="00A633D4">
            <w:pPr>
              <w:pStyle w:val="TableParagraph"/>
              <w:spacing w:before="4"/>
              <w:ind w:left="107"/>
              <w:rPr>
                <w:rFonts w:ascii="Calibri"/>
                <w:sz w:val="24"/>
              </w:rPr>
            </w:pPr>
            <w:r>
              <w:rPr>
                <w:rFonts w:ascii="Calibri"/>
                <w:sz w:val="24"/>
              </w:rPr>
              <w:t>Missing</w:t>
            </w:r>
            <w:r>
              <w:rPr>
                <w:rFonts w:ascii="Calibri"/>
                <w:spacing w:val="36"/>
                <w:sz w:val="24"/>
              </w:rPr>
              <w:t xml:space="preserve"> </w:t>
            </w:r>
            <w:r>
              <w:rPr>
                <w:rFonts w:ascii="Calibri"/>
                <w:sz w:val="24"/>
              </w:rPr>
              <w:t>LGBTQ</w:t>
            </w:r>
            <w:r>
              <w:rPr>
                <w:rFonts w:ascii="Calibri"/>
                <w:spacing w:val="35"/>
                <w:sz w:val="24"/>
              </w:rPr>
              <w:t xml:space="preserve"> </w:t>
            </w:r>
            <w:r>
              <w:rPr>
                <w:rFonts w:ascii="Calibri"/>
                <w:spacing w:val="-2"/>
                <w:sz w:val="24"/>
              </w:rPr>
              <w:t>training.</w:t>
            </w:r>
          </w:p>
        </w:tc>
        <w:tc>
          <w:tcPr>
            <w:tcW w:w="1594" w:type="dxa"/>
          </w:tcPr>
          <w:p w14:paraId="6931C4C2" w14:textId="77777777" w:rsidR="006C6148" w:rsidRDefault="00A633D4">
            <w:pPr>
              <w:pStyle w:val="TableParagraph"/>
              <w:spacing w:before="4"/>
              <w:ind w:left="9"/>
              <w:jc w:val="center"/>
              <w:rPr>
                <w:rFonts w:ascii="Calibri"/>
                <w:sz w:val="24"/>
              </w:rPr>
            </w:pPr>
            <w:r>
              <w:rPr>
                <w:rFonts w:ascii="Calibri"/>
                <w:w w:val="105"/>
                <w:sz w:val="24"/>
              </w:rPr>
              <w:t>See</w:t>
            </w:r>
            <w:r>
              <w:rPr>
                <w:rFonts w:ascii="Calibri"/>
                <w:spacing w:val="4"/>
                <w:w w:val="105"/>
                <w:sz w:val="24"/>
              </w:rPr>
              <w:t xml:space="preserve"> </w:t>
            </w:r>
            <w:r>
              <w:rPr>
                <w:rFonts w:ascii="Calibri"/>
                <w:w w:val="105"/>
                <w:sz w:val="24"/>
              </w:rPr>
              <w:t>IV</w:t>
            </w:r>
            <w:r>
              <w:rPr>
                <w:rFonts w:ascii="Calibri"/>
                <w:spacing w:val="5"/>
                <w:w w:val="105"/>
                <w:sz w:val="24"/>
              </w:rPr>
              <w:t xml:space="preserve"> </w:t>
            </w:r>
            <w:r>
              <w:rPr>
                <w:rFonts w:ascii="Calibri"/>
                <w:spacing w:val="-10"/>
                <w:w w:val="105"/>
                <w:sz w:val="24"/>
              </w:rPr>
              <w:t>A</w:t>
            </w:r>
          </w:p>
        </w:tc>
        <w:tc>
          <w:tcPr>
            <w:tcW w:w="1116" w:type="dxa"/>
          </w:tcPr>
          <w:p w14:paraId="35563A2B" w14:textId="77777777" w:rsidR="006C6148" w:rsidRDefault="006C6148">
            <w:pPr>
              <w:pStyle w:val="TableParagraph"/>
              <w:rPr>
                <w:rFonts w:ascii="Times New Roman"/>
              </w:rPr>
            </w:pPr>
          </w:p>
        </w:tc>
      </w:tr>
    </w:tbl>
    <w:p w14:paraId="1AA36DC1" w14:textId="77777777" w:rsidR="006C6148" w:rsidRDefault="00A633D4">
      <w:pPr>
        <w:spacing w:before="242"/>
        <w:ind w:left="1080"/>
      </w:pPr>
      <w:r>
        <w:rPr>
          <w:position w:val="8"/>
          <w:sz w:val="13"/>
        </w:rPr>
        <w:t>1</w:t>
      </w:r>
      <w:r>
        <w:rPr>
          <w:spacing w:val="27"/>
          <w:position w:val="8"/>
          <w:sz w:val="13"/>
        </w:rPr>
        <w:t xml:space="preserve"> </w:t>
      </w:r>
      <w:r>
        <w:t>A</w:t>
      </w:r>
      <w:r>
        <w:rPr>
          <w:spacing w:val="4"/>
        </w:rPr>
        <w:t xml:space="preserve"> </w:t>
      </w:r>
      <w:r>
        <w:t>finding</w:t>
      </w:r>
      <w:r>
        <w:rPr>
          <w:spacing w:val="5"/>
        </w:rPr>
        <w:t xml:space="preserve"> </w:t>
      </w:r>
      <w:r>
        <w:t>is</w:t>
      </w:r>
      <w:r>
        <w:rPr>
          <w:spacing w:val="3"/>
        </w:rPr>
        <w:t xml:space="preserve"> </w:t>
      </w:r>
      <w:r>
        <w:t>determined</w:t>
      </w:r>
      <w:r>
        <w:rPr>
          <w:spacing w:val="3"/>
        </w:rPr>
        <w:t xml:space="preserve"> </w:t>
      </w:r>
      <w:r>
        <w:t>to</w:t>
      </w:r>
      <w:r>
        <w:rPr>
          <w:spacing w:val="7"/>
        </w:rPr>
        <w:t xml:space="preserve"> </w:t>
      </w:r>
      <w:r>
        <w:t>be</w:t>
      </w:r>
      <w:r>
        <w:rPr>
          <w:spacing w:val="4"/>
        </w:rPr>
        <w:t xml:space="preserve"> </w:t>
      </w:r>
      <w:r>
        <w:t>a</w:t>
      </w:r>
      <w:r>
        <w:rPr>
          <w:spacing w:val="5"/>
        </w:rPr>
        <w:t xml:space="preserve"> </w:t>
      </w:r>
      <w:r>
        <w:t>“repeat</w:t>
      </w:r>
      <w:r>
        <w:rPr>
          <w:spacing w:val="3"/>
        </w:rPr>
        <w:t xml:space="preserve"> </w:t>
      </w:r>
      <w:r>
        <w:t>finding”</w:t>
      </w:r>
      <w:r>
        <w:rPr>
          <w:spacing w:val="4"/>
        </w:rPr>
        <w:t xml:space="preserve"> </w:t>
      </w:r>
      <w:r>
        <w:t>if</w:t>
      </w:r>
      <w:r>
        <w:rPr>
          <w:spacing w:val="6"/>
        </w:rPr>
        <w:t xml:space="preserve"> </w:t>
      </w:r>
      <w:r>
        <w:t>the</w:t>
      </w:r>
      <w:r>
        <w:rPr>
          <w:spacing w:val="6"/>
        </w:rPr>
        <w:t xml:space="preserve"> </w:t>
      </w:r>
      <w:r>
        <w:t>finding</w:t>
      </w:r>
      <w:r>
        <w:rPr>
          <w:spacing w:val="7"/>
        </w:rPr>
        <w:t xml:space="preserve"> </w:t>
      </w:r>
      <w:r>
        <w:t>was</w:t>
      </w:r>
      <w:r>
        <w:rPr>
          <w:spacing w:val="3"/>
        </w:rPr>
        <w:t xml:space="preserve"> </w:t>
      </w:r>
      <w:r>
        <w:t>also</w:t>
      </w:r>
      <w:r>
        <w:rPr>
          <w:spacing w:val="4"/>
        </w:rPr>
        <w:t xml:space="preserve"> </w:t>
      </w:r>
      <w:r>
        <w:t>cited</w:t>
      </w:r>
      <w:r>
        <w:rPr>
          <w:spacing w:val="3"/>
        </w:rPr>
        <w:t xml:space="preserve"> </w:t>
      </w:r>
      <w:r>
        <w:t>in</w:t>
      </w:r>
      <w:r>
        <w:rPr>
          <w:spacing w:val="5"/>
        </w:rPr>
        <w:t xml:space="preserve"> </w:t>
      </w:r>
      <w:r>
        <w:t>the</w:t>
      </w:r>
      <w:r>
        <w:rPr>
          <w:spacing w:val="7"/>
        </w:rPr>
        <w:t xml:space="preserve"> </w:t>
      </w:r>
      <w:r>
        <w:t>last</w:t>
      </w:r>
      <w:r>
        <w:rPr>
          <w:spacing w:val="6"/>
        </w:rPr>
        <w:t xml:space="preserve"> </w:t>
      </w:r>
      <w:r>
        <w:t>compliance</w:t>
      </w:r>
      <w:r>
        <w:rPr>
          <w:spacing w:val="6"/>
        </w:rPr>
        <w:t xml:space="preserve"> </w:t>
      </w:r>
      <w:r>
        <w:t>review</w:t>
      </w:r>
      <w:r>
        <w:rPr>
          <w:spacing w:val="6"/>
        </w:rPr>
        <w:t xml:space="preserve"> </w:t>
      </w:r>
      <w:r>
        <w:rPr>
          <w:spacing w:val="-2"/>
        </w:rPr>
        <w:t>report.</w:t>
      </w:r>
    </w:p>
    <w:p w14:paraId="0AB63B24" w14:textId="77777777" w:rsidR="006C6148" w:rsidRDefault="006C6148">
      <w:pPr>
        <w:sectPr w:rsidR="006C6148">
          <w:pgSz w:w="15840" w:h="12240" w:orient="landscape"/>
          <w:pgMar w:top="1440" w:right="360" w:bottom="1260" w:left="360" w:header="683" w:footer="1061" w:gutter="0"/>
          <w:cols w:space="720"/>
        </w:sectPr>
      </w:pPr>
    </w:p>
    <w:p w14:paraId="0C078622" w14:textId="77777777" w:rsidR="006C6148" w:rsidRDefault="00A633D4">
      <w:pPr>
        <w:pStyle w:val="ListParagraph"/>
        <w:numPr>
          <w:ilvl w:val="0"/>
          <w:numId w:val="4"/>
        </w:numPr>
        <w:tabs>
          <w:tab w:val="left" w:pos="359"/>
        </w:tabs>
        <w:spacing w:before="93"/>
        <w:ind w:left="359" w:hanging="359"/>
        <w:jc w:val="left"/>
        <w:rPr>
          <w:b/>
          <w:sz w:val="24"/>
        </w:rPr>
      </w:pPr>
      <w:r>
        <w:rPr>
          <w:b/>
          <w:sz w:val="24"/>
          <w:u w:val="single"/>
        </w:rPr>
        <w:lastRenderedPageBreak/>
        <w:t>Summary</w:t>
      </w:r>
      <w:r>
        <w:rPr>
          <w:b/>
          <w:spacing w:val="51"/>
          <w:sz w:val="24"/>
          <w:u w:val="single"/>
        </w:rPr>
        <w:t xml:space="preserve"> </w:t>
      </w:r>
      <w:r>
        <w:rPr>
          <w:b/>
          <w:sz w:val="24"/>
          <w:u w:val="single"/>
        </w:rPr>
        <w:t>of</w:t>
      </w:r>
      <w:r>
        <w:rPr>
          <w:b/>
          <w:spacing w:val="37"/>
          <w:sz w:val="24"/>
          <w:u w:val="single"/>
        </w:rPr>
        <w:t xml:space="preserve"> </w:t>
      </w:r>
      <w:r>
        <w:rPr>
          <w:b/>
          <w:sz w:val="24"/>
          <w:u w:val="single"/>
        </w:rPr>
        <w:t>Compliance</w:t>
      </w:r>
      <w:r>
        <w:rPr>
          <w:b/>
          <w:spacing w:val="39"/>
          <w:sz w:val="24"/>
          <w:u w:val="single"/>
        </w:rPr>
        <w:t xml:space="preserve"> </w:t>
      </w:r>
      <w:r>
        <w:rPr>
          <w:b/>
          <w:spacing w:val="-2"/>
          <w:sz w:val="24"/>
          <w:u w:val="single"/>
        </w:rPr>
        <w:t>Review</w:t>
      </w:r>
    </w:p>
    <w:p w14:paraId="17B186B8" w14:textId="77777777" w:rsidR="006C6148" w:rsidRDefault="00A633D4">
      <w:pPr>
        <w:pStyle w:val="Heading1"/>
        <w:numPr>
          <w:ilvl w:val="1"/>
          <w:numId w:val="4"/>
        </w:numPr>
        <w:tabs>
          <w:tab w:val="left" w:pos="358"/>
        </w:tabs>
        <w:spacing w:before="290" w:line="291" w:lineRule="exact"/>
        <w:ind w:left="358" w:hanging="358"/>
        <w:jc w:val="left"/>
      </w:pPr>
      <w:r>
        <w:t>Service</w:t>
      </w:r>
      <w:r>
        <w:rPr>
          <w:spacing w:val="35"/>
        </w:rPr>
        <w:t xml:space="preserve"> </w:t>
      </w:r>
      <w:r>
        <w:t>and</w:t>
      </w:r>
      <w:r>
        <w:rPr>
          <w:spacing w:val="43"/>
        </w:rPr>
        <w:t xml:space="preserve"> </w:t>
      </w:r>
      <w:r>
        <w:t>Service</w:t>
      </w:r>
      <w:r>
        <w:rPr>
          <w:spacing w:val="39"/>
        </w:rPr>
        <w:t xml:space="preserve"> </w:t>
      </w:r>
      <w:r>
        <w:t>Coordination</w:t>
      </w:r>
      <w:r>
        <w:rPr>
          <w:spacing w:val="33"/>
        </w:rPr>
        <w:t xml:space="preserve"> </w:t>
      </w:r>
      <w:r>
        <w:t>Requirements-</w:t>
      </w:r>
      <w:r>
        <w:rPr>
          <w:spacing w:val="34"/>
        </w:rPr>
        <w:t xml:space="preserve"> </w:t>
      </w:r>
      <w:r>
        <w:t>Emergency</w:t>
      </w:r>
      <w:r>
        <w:rPr>
          <w:spacing w:val="46"/>
        </w:rPr>
        <w:t xml:space="preserve"> </w:t>
      </w:r>
      <w:r>
        <w:rPr>
          <w:spacing w:val="-2"/>
        </w:rPr>
        <w:t>Response</w:t>
      </w:r>
    </w:p>
    <w:p w14:paraId="1089F572" w14:textId="77777777" w:rsidR="006C6148" w:rsidRDefault="00A633D4">
      <w:pPr>
        <w:pStyle w:val="ListParagraph"/>
        <w:numPr>
          <w:ilvl w:val="2"/>
          <w:numId w:val="4"/>
        </w:numPr>
        <w:tabs>
          <w:tab w:val="left" w:pos="936"/>
        </w:tabs>
        <w:ind w:right="444"/>
        <w:rPr>
          <w:sz w:val="24"/>
        </w:rPr>
      </w:pPr>
      <w:r>
        <w:rPr>
          <w:w w:val="105"/>
          <w:sz w:val="24"/>
        </w:rPr>
        <w:t>AGE</w:t>
      </w:r>
      <w:r>
        <w:rPr>
          <w:spacing w:val="-15"/>
          <w:w w:val="105"/>
          <w:sz w:val="24"/>
        </w:rPr>
        <w:t xml:space="preserve"> </w:t>
      </w:r>
      <w:r>
        <w:rPr>
          <w:w w:val="105"/>
          <w:sz w:val="24"/>
        </w:rPr>
        <w:t>reviewed</w:t>
      </w:r>
      <w:r>
        <w:rPr>
          <w:spacing w:val="-13"/>
          <w:w w:val="105"/>
          <w:sz w:val="24"/>
        </w:rPr>
        <w:t xml:space="preserve"> </w:t>
      </w:r>
      <w:r>
        <w:rPr>
          <w:w w:val="105"/>
          <w:sz w:val="24"/>
        </w:rPr>
        <w:t>the</w:t>
      </w:r>
      <w:r>
        <w:rPr>
          <w:spacing w:val="-14"/>
          <w:w w:val="105"/>
          <w:sz w:val="24"/>
        </w:rPr>
        <w:t xml:space="preserve"> </w:t>
      </w:r>
      <w:r>
        <w:rPr>
          <w:w w:val="105"/>
          <w:sz w:val="24"/>
        </w:rPr>
        <w:t>Personalized</w:t>
      </w:r>
      <w:r>
        <w:rPr>
          <w:spacing w:val="-13"/>
          <w:w w:val="105"/>
          <w:sz w:val="24"/>
        </w:rPr>
        <w:t xml:space="preserve"> </w:t>
      </w:r>
      <w:r>
        <w:rPr>
          <w:w w:val="105"/>
          <w:sz w:val="24"/>
        </w:rPr>
        <w:t>Emergency</w:t>
      </w:r>
      <w:r>
        <w:rPr>
          <w:spacing w:val="-15"/>
          <w:w w:val="105"/>
          <w:sz w:val="24"/>
        </w:rPr>
        <w:t xml:space="preserve"> </w:t>
      </w:r>
      <w:r>
        <w:rPr>
          <w:w w:val="105"/>
          <w:sz w:val="24"/>
        </w:rPr>
        <w:t>Response</w:t>
      </w:r>
      <w:r>
        <w:rPr>
          <w:spacing w:val="-13"/>
          <w:w w:val="105"/>
          <w:sz w:val="24"/>
        </w:rPr>
        <w:t xml:space="preserve"> </w:t>
      </w:r>
      <w:r>
        <w:rPr>
          <w:w w:val="105"/>
          <w:sz w:val="24"/>
        </w:rPr>
        <w:t>procedures</w:t>
      </w:r>
      <w:r>
        <w:rPr>
          <w:spacing w:val="-15"/>
          <w:w w:val="105"/>
          <w:sz w:val="24"/>
        </w:rPr>
        <w:t xml:space="preserve"> </w:t>
      </w:r>
      <w:r>
        <w:rPr>
          <w:w w:val="105"/>
          <w:sz w:val="24"/>
        </w:rPr>
        <w:t>developed</w:t>
      </w:r>
      <w:r>
        <w:rPr>
          <w:spacing w:val="-12"/>
          <w:w w:val="105"/>
          <w:sz w:val="24"/>
        </w:rPr>
        <w:t xml:space="preserve"> </w:t>
      </w:r>
      <w:r>
        <w:rPr>
          <w:w w:val="105"/>
          <w:sz w:val="24"/>
        </w:rPr>
        <w:t>to provide timely assistance to a Resident in the event of an emergency.</w:t>
      </w:r>
    </w:p>
    <w:p w14:paraId="1799DD86" w14:textId="77777777" w:rsidR="006C6148" w:rsidRDefault="00A633D4">
      <w:pPr>
        <w:pStyle w:val="ListParagraph"/>
        <w:numPr>
          <w:ilvl w:val="3"/>
          <w:numId w:val="4"/>
        </w:numPr>
        <w:tabs>
          <w:tab w:val="left" w:pos="1296"/>
        </w:tabs>
        <w:ind w:right="373"/>
        <w:rPr>
          <w:sz w:val="24"/>
        </w:rPr>
      </w:pPr>
      <w:r>
        <w:rPr>
          <w:w w:val="105"/>
          <w:sz w:val="24"/>
        </w:rPr>
        <w:t>During</w:t>
      </w:r>
      <w:r>
        <w:rPr>
          <w:spacing w:val="-4"/>
          <w:w w:val="105"/>
          <w:sz w:val="24"/>
        </w:rPr>
        <w:t xml:space="preserve"> </w:t>
      </w:r>
      <w:r>
        <w:rPr>
          <w:w w:val="105"/>
          <w:sz w:val="24"/>
        </w:rPr>
        <w:t>the</w:t>
      </w:r>
      <w:r>
        <w:rPr>
          <w:spacing w:val="-6"/>
          <w:w w:val="105"/>
          <w:sz w:val="24"/>
        </w:rPr>
        <w:t xml:space="preserve"> </w:t>
      </w:r>
      <w:r>
        <w:rPr>
          <w:w w:val="105"/>
          <w:sz w:val="24"/>
        </w:rPr>
        <w:t>months</w:t>
      </w:r>
      <w:r>
        <w:rPr>
          <w:spacing w:val="-5"/>
          <w:w w:val="105"/>
          <w:sz w:val="24"/>
        </w:rPr>
        <w:t xml:space="preserve"> </w:t>
      </w:r>
      <w:r>
        <w:rPr>
          <w:w w:val="105"/>
          <w:sz w:val="24"/>
        </w:rPr>
        <w:t>of</w:t>
      </w:r>
      <w:r>
        <w:rPr>
          <w:spacing w:val="-6"/>
          <w:w w:val="105"/>
          <w:sz w:val="24"/>
        </w:rPr>
        <w:t xml:space="preserve"> </w:t>
      </w:r>
      <w:r>
        <w:rPr>
          <w:w w:val="105"/>
          <w:sz w:val="24"/>
        </w:rPr>
        <w:t>December</w:t>
      </w:r>
      <w:r>
        <w:rPr>
          <w:spacing w:val="-3"/>
          <w:w w:val="105"/>
          <w:sz w:val="24"/>
        </w:rPr>
        <w:t xml:space="preserve"> </w:t>
      </w:r>
      <w:r>
        <w:rPr>
          <w:w w:val="105"/>
          <w:sz w:val="24"/>
        </w:rPr>
        <w:t>2023,</w:t>
      </w:r>
      <w:r>
        <w:rPr>
          <w:spacing w:val="-3"/>
          <w:w w:val="105"/>
          <w:sz w:val="24"/>
        </w:rPr>
        <w:t xml:space="preserve"> </w:t>
      </w:r>
      <w:r>
        <w:rPr>
          <w:w w:val="105"/>
          <w:sz w:val="24"/>
        </w:rPr>
        <w:t>June</w:t>
      </w:r>
      <w:r>
        <w:rPr>
          <w:spacing w:val="-4"/>
          <w:w w:val="105"/>
          <w:sz w:val="24"/>
        </w:rPr>
        <w:t xml:space="preserve"> </w:t>
      </w:r>
      <w:r>
        <w:rPr>
          <w:w w:val="105"/>
          <w:sz w:val="24"/>
        </w:rPr>
        <w:t>2024</w:t>
      </w:r>
      <w:r>
        <w:rPr>
          <w:spacing w:val="-3"/>
          <w:w w:val="105"/>
          <w:sz w:val="24"/>
        </w:rPr>
        <w:t xml:space="preserve"> </w:t>
      </w:r>
      <w:r>
        <w:rPr>
          <w:w w:val="105"/>
          <w:sz w:val="24"/>
        </w:rPr>
        <w:t>and</w:t>
      </w:r>
      <w:r>
        <w:rPr>
          <w:spacing w:val="-3"/>
          <w:w w:val="105"/>
          <w:sz w:val="24"/>
        </w:rPr>
        <w:t xml:space="preserve"> </w:t>
      </w:r>
      <w:r>
        <w:rPr>
          <w:w w:val="105"/>
          <w:sz w:val="24"/>
        </w:rPr>
        <w:t>February</w:t>
      </w:r>
      <w:r>
        <w:rPr>
          <w:spacing w:val="-5"/>
          <w:w w:val="105"/>
          <w:sz w:val="24"/>
        </w:rPr>
        <w:t xml:space="preserve"> </w:t>
      </w:r>
      <w:r>
        <w:rPr>
          <w:w w:val="105"/>
          <w:sz w:val="24"/>
        </w:rPr>
        <w:t>2025,</w:t>
      </w:r>
      <w:r>
        <w:rPr>
          <w:spacing w:val="-3"/>
          <w:w w:val="105"/>
          <w:sz w:val="24"/>
        </w:rPr>
        <w:t xml:space="preserve"> </w:t>
      </w:r>
      <w:r>
        <w:rPr>
          <w:w w:val="105"/>
          <w:sz w:val="24"/>
        </w:rPr>
        <w:t>there were 225 e-call response times over the 12-minute limit.</w:t>
      </w:r>
    </w:p>
    <w:p w14:paraId="04D41F9F" w14:textId="77777777" w:rsidR="006C6148" w:rsidRDefault="00A633D4">
      <w:pPr>
        <w:pStyle w:val="Heading1"/>
        <w:numPr>
          <w:ilvl w:val="1"/>
          <w:numId w:val="4"/>
        </w:numPr>
        <w:tabs>
          <w:tab w:val="left" w:pos="257"/>
        </w:tabs>
        <w:spacing w:before="286" w:line="290" w:lineRule="exact"/>
        <w:ind w:left="257" w:hanging="257"/>
        <w:jc w:val="left"/>
      </w:pPr>
      <w:r>
        <w:t>Service</w:t>
      </w:r>
      <w:r>
        <w:rPr>
          <w:spacing w:val="36"/>
        </w:rPr>
        <w:t xml:space="preserve"> </w:t>
      </w:r>
      <w:r>
        <w:t>and</w:t>
      </w:r>
      <w:r>
        <w:rPr>
          <w:spacing w:val="40"/>
        </w:rPr>
        <w:t xml:space="preserve"> </w:t>
      </w:r>
      <w:r>
        <w:t>Service</w:t>
      </w:r>
      <w:r>
        <w:rPr>
          <w:spacing w:val="30"/>
        </w:rPr>
        <w:t xml:space="preserve"> </w:t>
      </w:r>
      <w:r>
        <w:t>Coordination-</w:t>
      </w:r>
      <w:r>
        <w:rPr>
          <w:spacing w:val="32"/>
        </w:rPr>
        <w:t xml:space="preserve"> </w:t>
      </w:r>
      <w:r>
        <w:t>Special</w:t>
      </w:r>
      <w:r>
        <w:rPr>
          <w:spacing w:val="39"/>
        </w:rPr>
        <w:t xml:space="preserve"> </w:t>
      </w:r>
      <w:r>
        <w:rPr>
          <w:spacing w:val="-4"/>
        </w:rPr>
        <w:t>Care</w:t>
      </w:r>
    </w:p>
    <w:p w14:paraId="58CDC43E" w14:textId="77777777" w:rsidR="006C6148" w:rsidRDefault="00A633D4">
      <w:pPr>
        <w:pStyle w:val="ListParagraph"/>
        <w:numPr>
          <w:ilvl w:val="2"/>
          <w:numId w:val="4"/>
        </w:numPr>
        <w:tabs>
          <w:tab w:val="left" w:pos="936"/>
        </w:tabs>
        <w:ind w:right="587"/>
        <w:rPr>
          <w:sz w:val="24"/>
        </w:rPr>
      </w:pPr>
      <w:r>
        <w:rPr>
          <w:w w:val="105"/>
          <w:sz w:val="24"/>
        </w:rPr>
        <w:t>AGE</w:t>
      </w:r>
      <w:r>
        <w:rPr>
          <w:spacing w:val="-9"/>
          <w:w w:val="105"/>
          <w:sz w:val="24"/>
        </w:rPr>
        <w:t xml:space="preserve"> </w:t>
      </w:r>
      <w:r>
        <w:rPr>
          <w:w w:val="105"/>
          <w:sz w:val="24"/>
        </w:rPr>
        <w:t>reviewed</w:t>
      </w:r>
      <w:r>
        <w:rPr>
          <w:spacing w:val="-7"/>
          <w:w w:val="105"/>
          <w:sz w:val="24"/>
        </w:rPr>
        <w:t xml:space="preserve"> </w:t>
      </w:r>
      <w:r>
        <w:rPr>
          <w:w w:val="105"/>
          <w:sz w:val="24"/>
        </w:rPr>
        <w:t>the</w:t>
      </w:r>
      <w:r>
        <w:rPr>
          <w:spacing w:val="-10"/>
          <w:w w:val="105"/>
          <w:sz w:val="24"/>
        </w:rPr>
        <w:t xml:space="preserve"> </w:t>
      </w:r>
      <w:r>
        <w:rPr>
          <w:w w:val="105"/>
          <w:sz w:val="24"/>
        </w:rPr>
        <w:t>Special</w:t>
      </w:r>
      <w:r>
        <w:rPr>
          <w:spacing w:val="-7"/>
          <w:w w:val="105"/>
          <w:sz w:val="24"/>
        </w:rPr>
        <w:t xml:space="preserve"> </w:t>
      </w:r>
      <w:r>
        <w:rPr>
          <w:w w:val="105"/>
          <w:sz w:val="24"/>
        </w:rPr>
        <w:t>Care</w:t>
      </w:r>
      <w:r>
        <w:rPr>
          <w:spacing w:val="-8"/>
          <w:w w:val="105"/>
          <w:sz w:val="24"/>
        </w:rPr>
        <w:t xml:space="preserve"> </w:t>
      </w:r>
      <w:r>
        <w:rPr>
          <w:w w:val="105"/>
          <w:sz w:val="24"/>
        </w:rPr>
        <w:t>Residence</w:t>
      </w:r>
      <w:r>
        <w:rPr>
          <w:spacing w:val="-9"/>
          <w:w w:val="105"/>
          <w:sz w:val="24"/>
        </w:rPr>
        <w:t xml:space="preserve"> </w:t>
      </w:r>
      <w:r>
        <w:rPr>
          <w:w w:val="105"/>
          <w:sz w:val="24"/>
        </w:rPr>
        <w:t>(SCR)</w:t>
      </w:r>
      <w:r>
        <w:rPr>
          <w:spacing w:val="-7"/>
          <w:w w:val="105"/>
          <w:sz w:val="24"/>
        </w:rPr>
        <w:t xml:space="preserve"> </w:t>
      </w:r>
      <w:r>
        <w:rPr>
          <w:w w:val="105"/>
          <w:sz w:val="24"/>
        </w:rPr>
        <w:t>operations</w:t>
      </w:r>
      <w:r>
        <w:rPr>
          <w:spacing w:val="-9"/>
          <w:w w:val="105"/>
          <w:sz w:val="24"/>
        </w:rPr>
        <w:t xml:space="preserve"> </w:t>
      </w:r>
      <w:r>
        <w:rPr>
          <w:w w:val="105"/>
          <w:sz w:val="24"/>
        </w:rPr>
        <w:t>on</w:t>
      </w:r>
      <w:r>
        <w:rPr>
          <w:spacing w:val="-9"/>
          <w:w w:val="105"/>
          <w:sz w:val="24"/>
        </w:rPr>
        <w:t xml:space="preserve"> </w:t>
      </w:r>
      <w:r>
        <w:rPr>
          <w:w w:val="105"/>
          <w:sz w:val="24"/>
        </w:rPr>
        <w:t>the</w:t>
      </w:r>
      <w:r>
        <w:rPr>
          <w:spacing w:val="-10"/>
          <w:w w:val="105"/>
          <w:sz w:val="24"/>
        </w:rPr>
        <w:t xml:space="preserve"> </w:t>
      </w:r>
      <w:r>
        <w:rPr>
          <w:w w:val="105"/>
          <w:sz w:val="24"/>
        </w:rPr>
        <w:t>date</w:t>
      </w:r>
      <w:r>
        <w:rPr>
          <w:spacing w:val="-10"/>
          <w:w w:val="105"/>
          <w:sz w:val="24"/>
        </w:rPr>
        <w:t xml:space="preserve"> </w:t>
      </w:r>
      <w:r>
        <w:rPr>
          <w:w w:val="105"/>
          <w:sz w:val="24"/>
        </w:rPr>
        <w:t>of</w:t>
      </w:r>
      <w:r>
        <w:rPr>
          <w:spacing w:val="-8"/>
          <w:w w:val="105"/>
          <w:sz w:val="24"/>
        </w:rPr>
        <w:t xml:space="preserve"> </w:t>
      </w:r>
      <w:r>
        <w:rPr>
          <w:w w:val="105"/>
          <w:sz w:val="24"/>
        </w:rPr>
        <w:t xml:space="preserve">the Compliance Review to verify that the SCR is complying with all the required </w:t>
      </w:r>
      <w:r>
        <w:rPr>
          <w:spacing w:val="-2"/>
          <w:w w:val="105"/>
          <w:sz w:val="24"/>
        </w:rPr>
        <w:t>safeguards.</w:t>
      </w:r>
    </w:p>
    <w:p w14:paraId="68EE622D" w14:textId="77777777" w:rsidR="006C6148" w:rsidRDefault="00A633D4">
      <w:pPr>
        <w:pStyle w:val="ListParagraph"/>
        <w:numPr>
          <w:ilvl w:val="3"/>
          <w:numId w:val="4"/>
        </w:numPr>
        <w:tabs>
          <w:tab w:val="left" w:pos="1296"/>
        </w:tabs>
        <w:spacing w:line="237" w:lineRule="auto"/>
        <w:ind w:right="515"/>
        <w:rPr>
          <w:sz w:val="24"/>
        </w:rPr>
      </w:pPr>
      <w:r>
        <w:rPr>
          <w:color w:val="464646"/>
          <w:sz w:val="24"/>
        </w:rPr>
        <w:t xml:space="preserve">Age identified deficiencies </w:t>
      </w:r>
      <w:r>
        <w:rPr>
          <w:sz w:val="24"/>
        </w:rPr>
        <w:t>with operational safeguards related to the risk of potential hazards in the physical environment:</w:t>
      </w:r>
    </w:p>
    <w:p w14:paraId="1C394885" w14:textId="77777777" w:rsidR="006C6148" w:rsidRDefault="00A633D4">
      <w:pPr>
        <w:pStyle w:val="ListParagraph"/>
        <w:numPr>
          <w:ilvl w:val="4"/>
          <w:numId w:val="4"/>
        </w:numPr>
        <w:tabs>
          <w:tab w:val="left" w:pos="1800"/>
          <w:tab w:val="left" w:pos="6332"/>
        </w:tabs>
        <w:spacing w:line="237" w:lineRule="auto"/>
        <w:ind w:right="428"/>
        <w:rPr>
          <w:sz w:val="24"/>
        </w:rPr>
      </w:pPr>
      <w:r>
        <w:rPr>
          <w:sz w:val="24"/>
        </w:rPr>
        <w:t xml:space="preserve">One (1) Resident </w:t>
      </w:r>
      <w:r>
        <w:rPr>
          <w:rFonts w:ascii="Arial" w:hAnsi="Arial"/>
          <w:color w:val="DB3326"/>
          <w:sz w:val="26"/>
          <w:highlight w:val="black"/>
        </w:rPr>
        <w:t>Exemption C</w:t>
      </w:r>
      <w:r>
        <w:rPr>
          <w:rFonts w:ascii="Arial" w:hAnsi="Arial"/>
          <w:color w:val="DB3326"/>
          <w:sz w:val="26"/>
          <w:highlight w:val="black"/>
        </w:rPr>
        <w:tab/>
      </w:r>
      <w:r>
        <w:rPr>
          <w:rFonts w:ascii="Arial" w:hAnsi="Arial"/>
          <w:color w:val="DB3326"/>
          <w:spacing w:val="-5"/>
          <w:sz w:val="26"/>
        </w:rPr>
        <w:t xml:space="preserve"> </w:t>
      </w:r>
      <w:r>
        <w:rPr>
          <w:color w:val="000000"/>
          <w:sz w:val="24"/>
        </w:rPr>
        <w:t>were</w:t>
      </w:r>
      <w:r>
        <w:rPr>
          <w:color w:val="000000"/>
          <w:spacing w:val="-3"/>
          <w:sz w:val="24"/>
        </w:rPr>
        <w:t xml:space="preserve"> </w:t>
      </w:r>
      <w:r>
        <w:rPr>
          <w:color w:val="000000"/>
          <w:sz w:val="24"/>
        </w:rPr>
        <w:t>operational</w:t>
      </w:r>
      <w:r>
        <w:rPr>
          <w:color w:val="000000"/>
          <w:spacing w:val="-4"/>
          <w:sz w:val="24"/>
        </w:rPr>
        <w:t xml:space="preserve"> </w:t>
      </w:r>
      <w:r>
        <w:rPr>
          <w:color w:val="000000"/>
          <w:sz w:val="24"/>
        </w:rPr>
        <w:t>without required safeguards to only allow supervised access.</w:t>
      </w:r>
    </w:p>
    <w:p w14:paraId="5C9FC692" w14:textId="77777777" w:rsidR="006C6148" w:rsidRDefault="00A633D4">
      <w:pPr>
        <w:pStyle w:val="ListParagraph"/>
        <w:numPr>
          <w:ilvl w:val="4"/>
          <w:numId w:val="4"/>
        </w:numPr>
        <w:tabs>
          <w:tab w:val="left" w:pos="1800"/>
        </w:tabs>
        <w:rPr>
          <w:sz w:val="24"/>
        </w:rPr>
      </w:pPr>
      <w:r>
        <w:rPr>
          <w:sz w:val="24"/>
        </w:rPr>
        <w:t>Cleaning</w:t>
      </w:r>
      <w:r>
        <w:rPr>
          <w:spacing w:val="21"/>
          <w:sz w:val="24"/>
        </w:rPr>
        <w:t xml:space="preserve"> </w:t>
      </w:r>
      <w:r>
        <w:rPr>
          <w:sz w:val="24"/>
        </w:rPr>
        <w:t>supplies</w:t>
      </w:r>
      <w:r>
        <w:rPr>
          <w:spacing w:val="15"/>
          <w:sz w:val="24"/>
        </w:rPr>
        <w:t xml:space="preserve"> </w:t>
      </w:r>
      <w:r>
        <w:rPr>
          <w:sz w:val="24"/>
        </w:rPr>
        <w:t>were</w:t>
      </w:r>
      <w:r>
        <w:rPr>
          <w:spacing w:val="17"/>
          <w:sz w:val="24"/>
        </w:rPr>
        <w:t xml:space="preserve"> </w:t>
      </w:r>
      <w:r>
        <w:rPr>
          <w:sz w:val="24"/>
        </w:rPr>
        <w:t>unsecured</w:t>
      </w:r>
      <w:r>
        <w:rPr>
          <w:spacing w:val="21"/>
          <w:sz w:val="24"/>
        </w:rPr>
        <w:t xml:space="preserve"> </w:t>
      </w:r>
      <w:r>
        <w:rPr>
          <w:sz w:val="24"/>
        </w:rPr>
        <w:t>and</w:t>
      </w:r>
      <w:r>
        <w:rPr>
          <w:spacing w:val="19"/>
          <w:sz w:val="24"/>
        </w:rPr>
        <w:t xml:space="preserve"> </w:t>
      </w:r>
      <w:r>
        <w:rPr>
          <w:sz w:val="24"/>
        </w:rPr>
        <w:t>accessible</w:t>
      </w:r>
      <w:r>
        <w:rPr>
          <w:spacing w:val="20"/>
          <w:sz w:val="24"/>
        </w:rPr>
        <w:t xml:space="preserve"> </w:t>
      </w:r>
      <w:r>
        <w:rPr>
          <w:sz w:val="24"/>
        </w:rPr>
        <w:t>by</w:t>
      </w:r>
      <w:r>
        <w:rPr>
          <w:spacing w:val="18"/>
          <w:sz w:val="24"/>
        </w:rPr>
        <w:t xml:space="preserve"> </w:t>
      </w:r>
      <w:r>
        <w:rPr>
          <w:spacing w:val="-2"/>
          <w:sz w:val="24"/>
        </w:rPr>
        <w:t>Residents.</w:t>
      </w:r>
    </w:p>
    <w:p w14:paraId="7891A7FA" w14:textId="77777777" w:rsidR="006C6148" w:rsidRDefault="00A633D4">
      <w:pPr>
        <w:pStyle w:val="Heading1"/>
        <w:numPr>
          <w:ilvl w:val="1"/>
          <w:numId w:val="4"/>
        </w:numPr>
        <w:tabs>
          <w:tab w:val="left" w:pos="253"/>
        </w:tabs>
        <w:spacing w:before="276" w:line="290" w:lineRule="exact"/>
        <w:ind w:left="253" w:hanging="253"/>
        <w:jc w:val="left"/>
      </w:pPr>
      <w:r>
        <w:t>General</w:t>
      </w:r>
      <w:r>
        <w:rPr>
          <w:spacing w:val="22"/>
        </w:rPr>
        <w:t xml:space="preserve"> </w:t>
      </w:r>
      <w:r>
        <w:t>Requirements</w:t>
      </w:r>
      <w:r>
        <w:rPr>
          <w:spacing w:val="20"/>
        </w:rPr>
        <w:t xml:space="preserve"> </w:t>
      </w:r>
      <w:r>
        <w:t>for</w:t>
      </w:r>
      <w:r>
        <w:rPr>
          <w:spacing w:val="23"/>
        </w:rPr>
        <w:t xml:space="preserve"> </w:t>
      </w:r>
      <w:r>
        <w:t>an</w:t>
      </w:r>
      <w:r>
        <w:rPr>
          <w:spacing w:val="16"/>
        </w:rPr>
        <w:t xml:space="preserve"> </w:t>
      </w:r>
      <w:r>
        <w:t>Assisted</w:t>
      </w:r>
      <w:r>
        <w:rPr>
          <w:spacing w:val="23"/>
        </w:rPr>
        <w:t xml:space="preserve"> </w:t>
      </w:r>
      <w:r>
        <w:t>Living</w:t>
      </w:r>
      <w:r>
        <w:rPr>
          <w:spacing w:val="15"/>
        </w:rPr>
        <w:t xml:space="preserve"> </w:t>
      </w:r>
      <w:r>
        <w:t>Residence</w:t>
      </w:r>
      <w:r>
        <w:rPr>
          <w:spacing w:val="17"/>
        </w:rPr>
        <w:t xml:space="preserve"> </w:t>
      </w:r>
      <w:r>
        <w:rPr>
          <w:spacing w:val="-2"/>
        </w:rPr>
        <w:t>(ALR)-</w:t>
      </w:r>
    </w:p>
    <w:p w14:paraId="06E612F7" w14:textId="77777777" w:rsidR="006C6148" w:rsidRDefault="00A633D4">
      <w:pPr>
        <w:pStyle w:val="ListParagraph"/>
        <w:numPr>
          <w:ilvl w:val="2"/>
          <w:numId w:val="4"/>
        </w:numPr>
        <w:tabs>
          <w:tab w:val="left" w:pos="936"/>
        </w:tabs>
        <w:ind w:right="249"/>
        <w:rPr>
          <w:sz w:val="24"/>
        </w:rPr>
      </w:pPr>
      <w:r>
        <w:rPr>
          <w:w w:val="105"/>
          <w:sz w:val="24"/>
        </w:rPr>
        <w:t>AGE</w:t>
      </w:r>
      <w:r>
        <w:rPr>
          <w:spacing w:val="-11"/>
          <w:w w:val="105"/>
          <w:sz w:val="24"/>
        </w:rPr>
        <w:t xml:space="preserve"> </w:t>
      </w:r>
      <w:r>
        <w:rPr>
          <w:w w:val="105"/>
          <w:sz w:val="24"/>
        </w:rPr>
        <w:t>reviewed</w:t>
      </w:r>
      <w:r>
        <w:rPr>
          <w:spacing w:val="-10"/>
          <w:w w:val="105"/>
          <w:sz w:val="24"/>
        </w:rPr>
        <w:t xml:space="preserve"> </w:t>
      </w:r>
      <w:r>
        <w:rPr>
          <w:w w:val="105"/>
          <w:sz w:val="24"/>
        </w:rPr>
        <w:t>the</w:t>
      </w:r>
      <w:r>
        <w:rPr>
          <w:spacing w:val="-12"/>
          <w:w w:val="105"/>
          <w:sz w:val="24"/>
        </w:rPr>
        <w:t xml:space="preserve"> </w:t>
      </w:r>
      <w:r>
        <w:rPr>
          <w:w w:val="105"/>
          <w:sz w:val="24"/>
        </w:rPr>
        <w:t>documentation</w:t>
      </w:r>
      <w:r>
        <w:rPr>
          <w:spacing w:val="-10"/>
          <w:w w:val="105"/>
          <w:sz w:val="24"/>
        </w:rPr>
        <w:t xml:space="preserve"> </w:t>
      </w:r>
      <w:r>
        <w:rPr>
          <w:w w:val="105"/>
          <w:sz w:val="24"/>
        </w:rPr>
        <w:t>of</w:t>
      </w:r>
      <w:r>
        <w:rPr>
          <w:spacing w:val="-12"/>
          <w:w w:val="105"/>
          <w:sz w:val="24"/>
        </w:rPr>
        <w:t xml:space="preserve"> </w:t>
      </w:r>
      <w:r>
        <w:rPr>
          <w:w w:val="105"/>
          <w:sz w:val="24"/>
        </w:rPr>
        <w:t>nine</w:t>
      </w:r>
      <w:r>
        <w:rPr>
          <w:spacing w:val="-10"/>
          <w:w w:val="105"/>
          <w:sz w:val="24"/>
        </w:rPr>
        <w:t xml:space="preserve"> </w:t>
      </w:r>
      <w:r>
        <w:rPr>
          <w:w w:val="105"/>
          <w:sz w:val="24"/>
        </w:rPr>
        <w:t>(9)</w:t>
      </w:r>
      <w:r>
        <w:rPr>
          <w:spacing w:val="-11"/>
          <w:w w:val="105"/>
          <w:sz w:val="24"/>
        </w:rPr>
        <w:t xml:space="preserve"> </w:t>
      </w:r>
      <w:r>
        <w:rPr>
          <w:w w:val="105"/>
          <w:sz w:val="24"/>
        </w:rPr>
        <w:t>Resident</w:t>
      </w:r>
      <w:r>
        <w:rPr>
          <w:spacing w:val="-10"/>
          <w:w w:val="105"/>
          <w:sz w:val="24"/>
        </w:rPr>
        <w:t xml:space="preserve"> </w:t>
      </w:r>
      <w:r>
        <w:rPr>
          <w:w w:val="105"/>
          <w:sz w:val="24"/>
        </w:rPr>
        <w:t>Records</w:t>
      </w:r>
      <w:r>
        <w:rPr>
          <w:spacing w:val="-11"/>
          <w:w w:val="105"/>
          <w:sz w:val="24"/>
        </w:rPr>
        <w:t xml:space="preserve"> </w:t>
      </w:r>
      <w:r>
        <w:rPr>
          <w:w w:val="105"/>
          <w:sz w:val="24"/>
        </w:rPr>
        <w:t>from</w:t>
      </w:r>
      <w:r>
        <w:rPr>
          <w:spacing w:val="-7"/>
          <w:w w:val="105"/>
          <w:sz w:val="24"/>
        </w:rPr>
        <w:t xml:space="preserve"> </w:t>
      </w:r>
      <w:r>
        <w:rPr>
          <w:w w:val="105"/>
          <w:sz w:val="24"/>
        </w:rPr>
        <w:t>March</w:t>
      </w:r>
      <w:r>
        <w:rPr>
          <w:spacing w:val="-11"/>
          <w:w w:val="105"/>
          <w:sz w:val="24"/>
        </w:rPr>
        <w:t xml:space="preserve"> </w:t>
      </w:r>
      <w:r>
        <w:rPr>
          <w:w w:val="105"/>
          <w:sz w:val="24"/>
        </w:rPr>
        <w:t>2023 through the date of</w:t>
      </w:r>
      <w:r>
        <w:rPr>
          <w:spacing w:val="-1"/>
          <w:w w:val="105"/>
          <w:sz w:val="24"/>
        </w:rPr>
        <w:t xml:space="preserve"> </w:t>
      </w:r>
      <w:r>
        <w:rPr>
          <w:w w:val="105"/>
          <w:sz w:val="24"/>
        </w:rPr>
        <w:t>the</w:t>
      </w:r>
      <w:r>
        <w:rPr>
          <w:spacing w:val="-1"/>
          <w:w w:val="105"/>
          <w:sz w:val="24"/>
        </w:rPr>
        <w:t xml:space="preserve"> </w:t>
      </w:r>
      <w:r>
        <w:rPr>
          <w:w w:val="105"/>
          <w:sz w:val="24"/>
        </w:rPr>
        <w:t xml:space="preserve">Compliance Review to determine compliance with the requirements for Screenings, Assessments and Service Plan Development and </w:t>
      </w:r>
      <w:r>
        <w:rPr>
          <w:spacing w:val="-2"/>
          <w:w w:val="105"/>
          <w:sz w:val="24"/>
        </w:rPr>
        <w:t>Requirements.</w:t>
      </w:r>
    </w:p>
    <w:p w14:paraId="43724BFF" w14:textId="77777777" w:rsidR="006C6148" w:rsidRDefault="00A633D4">
      <w:pPr>
        <w:pStyle w:val="Heading1"/>
        <w:spacing w:before="285" w:line="292" w:lineRule="exact"/>
        <w:ind w:left="958"/>
      </w:pPr>
      <w:r>
        <w:t>Screening</w:t>
      </w:r>
      <w:r>
        <w:rPr>
          <w:spacing w:val="22"/>
        </w:rPr>
        <w:t xml:space="preserve"> </w:t>
      </w:r>
      <w:r>
        <w:t>and</w:t>
      </w:r>
      <w:r>
        <w:rPr>
          <w:spacing w:val="23"/>
        </w:rPr>
        <w:t xml:space="preserve"> </w:t>
      </w:r>
      <w:r>
        <w:rPr>
          <w:spacing w:val="-2"/>
        </w:rPr>
        <w:t>Assessment</w:t>
      </w:r>
    </w:p>
    <w:p w14:paraId="12DA4D4E" w14:textId="77777777" w:rsidR="006C6148" w:rsidRDefault="00A633D4">
      <w:pPr>
        <w:pStyle w:val="ListParagraph"/>
        <w:numPr>
          <w:ilvl w:val="3"/>
          <w:numId w:val="4"/>
        </w:numPr>
        <w:tabs>
          <w:tab w:val="left" w:pos="1296"/>
        </w:tabs>
        <w:ind w:right="360"/>
        <w:rPr>
          <w:sz w:val="24"/>
        </w:rPr>
      </w:pPr>
      <w:r>
        <w:rPr>
          <w:w w:val="105"/>
          <w:sz w:val="24"/>
        </w:rPr>
        <w:t>Documentation</w:t>
      </w:r>
      <w:r>
        <w:rPr>
          <w:spacing w:val="-15"/>
          <w:w w:val="105"/>
          <w:sz w:val="24"/>
        </w:rPr>
        <w:t xml:space="preserve"> </w:t>
      </w:r>
      <w:r>
        <w:rPr>
          <w:w w:val="105"/>
          <w:sz w:val="24"/>
        </w:rPr>
        <w:t>of</w:t>
      </w:r>
      <w:r>
        <w:rPr>
          <w:spacing w:val="-14"/>
          <w:w w:val="105"/>
          <w:sz w:val="24"/>
        </w:rPr>
        <w:t xml:space="preserve"> </w:t>
      </w:r>
      <w:r>
        <w:rPr>
          <w:w w:val="105"/>
          <w:sz w:val="24"/>
        </w:rPr>
        <w:t>a</w:t>
      </w:r>
      <w:r>
        <w:rPr>
          <w:spacing w:val="-14"/>
          <w:w w:val="105"/>
          <w:sz w:val="24"/>
        </w:rPr>
        <w:t xml:space="preserve"> </w:t>
      </w:r>
      <w:r>
        <w:rPr>
          <w:w w:val="105"/>
          <w:sz w:val="24"/>
        </w:rPr>
        <w:t>service</w:t>
      </w:r>
      <w:r>
        <w:rPr>
          <w:spacing w:val="-14"/>
          <w:w w:val="105"/>
          <w:sz w:val="24"/>
        </w:rPr>
        <w:t xml:space="preserve"> </w:t>
      </w:r>
      <w:r>
        <w:rPr>
          <w:w w:val="105"/>
          <w:sz w:val="24"/>
        </w:rPr>
        <w:t>plan</w:t>
      </w:r>
      <w:r>
        <w:rPr>
          <w:spacing w:val="-15"/>
          <w:w w:val="105"/>
          <w:sz w:val="24"/>
        </w:rPr>
        <w:t xml:space="preserve"> </w:t>
      </w:r>
      <w:r>
        <w:rPr>
          <w:w w:val="105"/>
          <w:sz w:val="24"/>
        </w:rPr>
        <w:t>reassessment</w:t>
      </w:r>
      <w:r>
        <w:rPr>
          <w:spacing w:val="-14"/>
          <w:w w:val="105"/>
          <w:sz w:val="24"/>
        </w:rPr>
        <w:t xml:space="preserve"> </w:t>
      </w:r>
      <w:r>
        <w:rPr>
          <w:w w:val="105"/>
          <w:sz w:val="24"/>
        </w:rPr>
        <w:t>required</w:t>
      </w:r>
      <w:r>
        <w:rPr>
          <w:spacing w:val="-14"/>
          <w:w w:val="105"/>
          <w:sz w:val="24"/>
        </w:rPr>
        <w:t xml:space="preserve"> </w:t>
      </w:r>
      <w:r>
        <w:rPr>
          <w:w w:val="105"/>
          <w:sz w:val="24"/>
        </w:rPr>
        <w:t>every</w:t>
      </w:r>
      <w:r>
        <w:rPr>
          <w:spacing w:val="-14"/>
          <w:w w:val="105"/>
          <w:sz w:val="24"/>
        </w:rPr>
        <w:t xml:space="preserve"> </w:t>
      </w:r>
      <w:r>
        <w:rPr>
          <w:w w:val="105"/>
          <w:sz w:val="24"/>
        </w:rPr>
        <w:t>six</w:t>
      </w:r>
      <w:r>
        <w:rPr>
          <w:spacing w:val="-15"/>
          <w:w w:val="105"/>
          <w:sz w:val="24"/>
        </w:rPr>
        <w:t xml:space="preserve"> </w:t>
      </w:r>
      <w:r>
        <w:rPr>
          <w:w w:val="105"/>
          <w:sz w:val="24"/>
        </w:rPr>
        <w:t>months</w:t>
      </w:r>
      <w:r>
        <w:rPr>
          <w:spacing w:val="-14"/>
          <w:w w:val="105"/>
          <w:sz w:val="24"/>
        </w:rPr>
        <w:t xml:space="preserve"> </w:t>
      </w:r>
      <w:r>
        <w:rPr>
          <w:w w:val="105"/>
          <w:sz w:val="24"/>
        </w:rPr>
        <w:t>or, after</w:t>
      </w:r>
      <w:r>
        <w:rPr>
          <w:spacing w:val="-2"/>
          <w:w w:val="105"/>
          <w:sz w:val="24"/>
        </w:rPr>
        <w:t xml:space="preserve"> </w:t>
      </w:r>
      <w:r>
        <w:rPr>
          <w:w w:val="105"/>
          <w:sz w:val="24"/>
        </w:rPr>
        <w:t>a</w:t>
      </w:r>
      <w:r>
        <w:rPr>
          <w:spacing w:val="-3"/>
          <w:w w:val="105"/>
          <w:sz w:val="24"/>
        </w:rPr>
        <w:t xml:space="preserve"> </w:t>
      </w:r>
      <w:r>
        <w:rPr>
          <w:w w:val="105"/>
          <w:sz w:val="24"/>
        </w:rPr>
        <w:t>change</w:t>
      </w:r>
      <w:r>
        <w:rPr>
          <w:spacing w:val="-3"/>
          <w:w w:val="105"/>
          <w:sz w:val="24"/>
        </w:rPr>
        <w:t xml:space="preserve"> </w:t>
      </w:r>
      <w:r>
        <w:rPr>
          <w:w w:val="105"/>
          <w:sz w:val="24"/>
        </w:rPr>
        <w:t>in</w:t>
      </w:r>
      <w:r>
        <w:rPr>
          <w:spacing w:val="-5"/>
          <w:w w:val="105"/>
          <w:sz w:val="24"/>
        </w:rPr>
        <w:t xml:space="preserve"> </w:t>
      </w:r>
      <w:r>
        <w:rPr>
          <w:w w:val="105"/>
          <w:sz w:val="24"/>
        </w:rPr>
        <w:t>Resident</w:t>
      </w:r>
      <w:r>
        <w:rPr>
          <w:spacing w:val="-2"/>
          <w:w w:val="105"/>
          <w:sz w:val="24"/>
        </w:rPr>
        <w:t xml:space="preserve"> </w:t>
      </w:r>
      <w:r>
        <w:rPr>
          <w:w w:val="105"/>
          <w:sz w:val="24"/>
        </w:rPr>
        <w:t>condition,</w:t>
      </w:r>
      <w:r>
        <w:rPr>
          <w:spacing w:val="-4"/>
          <w:w w:val="105"/>
          <w:sz w:val="24"/>
        </w:rPr>
        <w:t xml:space="preserve"> </w:t>
      </w:r>
      <w:r>
        <w:rPr>
          <w:w w:val="105"/>
          <w:sz w:val="24"/>
        </w:rPr>
        <w:t>was</w:t>
      </w:r>
      <w:r>
        <w:rPr>
          <w:spacing w:val="-6"/>
          <w:w w:val="105"/>
          <w:sz w:val="24"/>
        </w:rPr>
        <w:t xml:space="preserve"> </w:t>
      </w:r>
      <w:r>
        <w:rPr>
          <w:w w:val="105"/>
          <w:sz w:val="24"/>
        </w:rPr>
        <w:t>missing</w:t>
      </w:r>
      <w:r>
        <w:rPr>
          <w:spacing w:val="-3"/>
          <w:w w:val="105"/>
          <w:sz w:val="24"/>
        </w:rPr>
        <w:t xml:space="preserve"> </w:t>
      </w:r>
      <w:r>
        <w:rPr>
          <w:w w:val="105"/>
          <w:sz w:val="24"/>
        </w:rPr>
        <w:t>for</w:t>
      </w:r>
      <w:r>
        <w:rPr>
          <w:spacing w:val="-4"/>
          <w:w w:val="105"/>
          <w:sz w:val="24"/>
        </w:rPr>
        <w:t xml:space="preserve"> </w:t>
      </w:r>
      <w:r>
        <w:rPr>
          <w:w w:val="105"/>
          <w:sz w:val="24"/>
        </w:rPr>
        <w:t>three</w:t>
      </w:r>
      <w:r>
        <w:rPr>
          <w:spacing w:val="-4"/>
          <w:w w:val="105"/>
          <w:sz w:val="24"/>
        </w:rPr>
        <w:t xml:space="preserve"> </w:t>
      </w:r>
      <w:r>
        <w:rPr>
          <w:w w:val="105"/>
          <w:sz w:val="24"/>
        </w:rPr>
        <w:t>(3) records.</w:t>
      </w:r>
    </w:p>
    <w:p w14:paraId="5BD470BE" w14:textId="77777777" w:rsidR="006C6148" w:rsidRDefault="00A633D4">
      <w:pPr>
        <w:pStyle w:val="Heading1"/>
        <w:spacing w:before="195"/>
        <w:ind w:left="902"/>
      </w:pPr>
      <w:r>
        <w:t>Service</w:t>
      </w:r>
      <w:r>
        <w:rPr>
          <w:spacing w:val="28"/>
        </w:rPr>
        <w:t xml:space="preserve"> </w:t>
      </w:r>
      <w:r>
        <w:t>Plan</w:t>
      </w:r>
      <w:r>
        <w:rPr>
          <w:spacing w:val="27"/>
        </w:rPr>
        <w:t xml:space="preserve"> </w:t>
      </w:r>
      <w:r>
        <w:t>Development</w:t>
      </w:r>
      <w:r>
        <w:rPr>
          <w:spacing w:val="29"/>
        </w:rPr>
        <w:t xml:space="preserve"> </w:t>
      </w:r>
      <w:r>
        <w:t>and</w:t>
      </w:r>
      <w:r>
        <w:rPr>
          <w:spacing w:val="35"/>
        </w:rPr>
        <w:t xml:space="preserve"> </w:t>
      </w:r>
      <w:r>
        <w:rPr>
          <w:spacing w:val="-2"/>
        </w:rPr>
        <w:t>Requirements</w:t>
      </w:r>
    </w:p>
    <w:p w14:paraId="7FF606D5" w14:textId="77777777" w:rsidR="006C6148" w:rsidRDefault="00A633D4">
      <w:pPr>
        <w:pStyle w:val="ListParagraph"/>
        <w:numPr>
          <w:ilvl w:val="3"/>
          <w:numId w:val="4"/>
        </w:numPr>
        <w:tabs>
          <w:tab w:val="left" w:pos="1296"/>
        </w:tabs>
        <w:spacing w:before="2" w:line="237" w:lineRule="auto"/>
        <w:ind w:right="432"/>
        <w:rPr>
          <w:sz w:val="24"/>
        </w:rPr>
      </w:pPr>
      <w:r>
        <w:rPr>
          <w:sz w:val="24"/>
        </w:rPr>
        <w:t>Documentation of a service plan review required every six months or after a change in Resident condition, was missing for three (3) records.</w:t>
      </w:r>
    </w:p>
    <w:p w14:paraId="1C71031B" w14:textId="77777777" w:rsidR="006C6148" w:rsidRDefault="00A633D4">
      <w:pPr>
        <w:pStyle w:val="Heading1"/>
        <w:spacing w:before="291" w:line="291" w:lineRule="exact"/>
        <w:ind w:left="955"/>
      </w:pPr>
      <w:r>
        <w:t>Bed</w:t>
      </w:r>
      <w:r>
        <w:rPr>
          <w:spacing w:val="16"/>
        </w:rPr>
        <w:t xml:space="preserve"> </w:t>
      </w:r>
      <w:r>
        <w:t>Rail</w:t>
      </w:r>
      <w:r>
        <w:rPr>
          <w:spacing w:val="21"/>
        </w:rPr>
        <w:t xml:space="preserve"> </w:t>
      </w:r>
      <w:r>
        <w:rPr>
          <w:spacing w:val="-2"/>
        </w:rPr>
        <w:t>Assessments</w:t>
      </w:r>
    </w:p>
    <w:p w14:paraId="3690E1AD" w14:textId="77777777" w:rsidR="006C6148" w:rsidRDefault="00A633D4">
      <w:pPr>
        <w:pStyle w:val="ListParagraph"/>
        <w:numPr>
          <w:ilvl w:val="2"/>
          <w:numId w:val="4"/>
        </w:numPr>
        <w:tabs>
          <w:tab w:val="left" w:pos="936"/>
        </w:tabs>
        <w:spacing w:line="303" w:lineRule="exact"/>
        <w:rPr>
          <w:sz w:val="24"/>
        </w:rPr>
      </w:pPr>
      <w:r>
        <w:rPr>
          <w:sz w:val="24"/>
        </w:rPr>
        <w:t>AGE</w:t>
      </w:r>
      <w:r>
        <w:rPr>
          <w:spacing w:val="12"/>
          <w:sz w:val="24"/>
        </w:rPr>
        <w:t xml:space="preserve"> </w:t>
      </w:r>
      <w:r>
        <w:rPr>
          <w:sz w:val="24"/>
        </w:rPr>
        <w:t>reviewed</w:t>
      </w:r>
      <w:r>
        <w:rPr>
          <w:spacing w:val="14"/>
          <w:sz w:val="24"/>
        </w:rPr>
        <w:t xml:space="preserve"> </w:t>
      </w:r>
      <w:r>
        <w:rPr>
          <w:sz w:val="24"/>
        </w:rPr>
        <w:t>the</w:t>
      </w:r>
      <w:r>
        <w:rPr>
          <w:spacing w:val="11"/>
          <w:sz w:val="24"/>
        </w:rPr>
        <w:t xml:space="preserve"> </w:t>
      </w:r>
      <w:r>
        <w:rPr>
          <w:sz w:val="24"/>
        </w:rPr>
        <w:t>Residence</w:t>
      </w:r>
      <w:r>
        <w:rPr>
          <w:spacing w:val="12"/>
          <w:sz w:val="24"/>
        </w:rPr>
        <w:t xml:space="preserve"> </w:t>
      </w:r>
      <w:r>
        <w:rPr>
          <w:sz w:val="24"/>
        </w:rPr>
        <w:t>records</w:t>
      </w:r>
      <w:r>
        <w:rPr>
          <w:spacing w:val="12"/>
          <w:sz w:val="24"/>
        </w:rPr>
        <w:t xml:space="preserve"> </w:t>
      </w:r>
      <w:r>
        <w:rPr>
          <w:sz w:val="24"/>
        </w:rPr>
        <w:t>of</w:t>
      </w:r>
      <w:r>
        <w:rPr>
          <w:spacing w:val="17"/>
          <w:sz w:val="24"/>
        </w:rPr>
        <w:t xml:space="preserve"> </w:t>
      </w:r>
      <w:r>
        <w:rPr>
          <w:sz w:val="24"/>
        </w:rPr>
        <w:t>16</w:t>
      </w:r>
      <w:r>
        <w:rPr>
          <w:spacing w:val="15"/>
          <w:sz w:val="24"/>
        </w:rPr>
        <w:t xml:space="preserve"> </w:t>
      </w:r>
      <w:r>
        <w:rPr>
          <w:sz w:val="24"/>
        </w:rPr>
        <w:t>Residents</w:t>
      </w:r>
      <w:r>
        <w:rPr>
          <w:spacing w:val="12"/>
          <w:sz w:val="24"/>
        </w:rPr>
        <w:t xml:space="preserve"> </w:t>
      </w:r>
      <w:r>
        <w:rPr>
          <w:spacing w:val="-2"/>
          <w:sz w:val="24"/>
        </w:rPr>
        <w:t>utilizing</w:t>
      </w:r>
    </w:p>
    <w:p w14:paraId="6F2E6C88" w14:textId="77777777" w:rsidR="006C6148" w:rsidRDefault="00A633D4">
      <w:pPr>
        <w:pStyle w:val="BodyText"/>
        <w:ind w:left="936"/>
      </w:pPr>
      <w:r>
        <w:t>bed rails / U-bars or similar devices for the period of 2023 through the date of the</w:t>
      </w:r>
      <w:r>
        <w:rPr>
          <w:spacing w:val="40"/>
        </w:rPr>
        <w:t xml:space="preserve"> </w:t>
      </w:r>
      <w:r>
        <w:t>Compliance Review to determine compliance with the required assessment by a</w:t>
      </w:r>
      <w:r>
        <w:rPr>
          <w:spacing w:val="80"/>
        </w:rPr>
        <w:t xml:space="preserve"> </w:t>
      </w:r>
      <w:r>
        <w:t>physical/occupational therapist every six months.</w:t>
      </w:r>
    </w:p>
    <w:p w14:paraId="63069092" w14:textId="77777777" w:rsidR="006C6148" w:rsidRDefault="00A633D4">
      <w:pPr>
        <w:pStyle w:val="ListParagraph"/>
        <w:numPr>
          <w:ilvl w:val="3"/>
          <w:numId w:val="4"/>
        </w:numPr>
        <w:tabs>
          <w:tab w:val="left" w:pos="1296"/>
        </w:tabs>
        <w:ind w:right="37"/>
        <w:rPr>
          <w:sz w:val="24"/>
        </w:rPr>
      </w:pPr>
      <w:r>
        <w:rPr>
          <w:sz w:val="24"/>
        </w:rPr>
        <w:t>Documentation</w:t>
      </w:r>
      <w:r>
        <w:rPr>
          <w:spacing w:val="40"/>
          <w:sz w:val="24"/>
        </w:rPr>
        <w:t xml:space="preserve"> </w:t>
      </w:r>
      <w:r>
        <w:rPr>
          <w:sz w:val="24"/>
        </w:rPr>
        <w:t>of</w:t>
      </w:r>
      <w:r>
        <w:rPr>
          <w:spacing w:val="40"/>
          <w:sz w:val="24"/>
        </w:rPr>
        <w:t xml:space="preserve"> </w:t>
      </w:r>
      <w:r>
        <w:rPr>
          <w:sz w:val="24"/>
        </w:rPr>
        <w:t>an</w:t>
      </w:r>
      <w:r>
        <w:rPr>
          <w:spacing w:val="40"/>
          <w:sz w:val="24"/>
        </w:rPr>
        <w:t xml:space="preserve"> </w:t>
      </w:r>
      <w:r>
        <w:rPr>
          <w:sz w:val="24"/>
        </w:rPr>
        <w:t>assessment</w:t>
      </w:r>
      <w:r>
        <w:rPr>
          <w:spacing w:val="40"/>
          <w:sz w:val="24"/>
        </w:rPr>
        <w:t xml:space="preserve"> </w:t>
      </w:r>
      <w:r>
        <w:rPr>
          <w:sz w:val="24"/>
        </w:rPr>
        <w:t>conducted</w:t>
      </w:r>
      <w:r>
        <w:rPr>
          <w:spacing w:val="40"/>
          <w:sz w:val="24"/>
        </w:rPr>
        <w:t xml:space="preserve"> </w:t>
      </w:r>
      <w:r>
        <w:rPr>
          <w:sz w:val="24"/>
        </w:rPr>
        <w:t>by</w:t>
      </w:r>
      <w:r>
        <w:rPr>
          <w:spacing w:val="40"/>
          <w:sz w:val="24"/>
        </w:rPr>
        <w:t xml:space="preserve"> </w:t>
      </w:r>
      <w:r>
        <w:rPr>
          <w:sz w:val="24"/>
        </w:rPr>
        <w:t>a</w:t>
      </w:r>
      <w:r>
        <w:rPr>
          <w:spacing w:val="40"/>
          <w:sz w:val="24"/>
        </w:rPr>
        <w:t xml:space="preserve"> </w:t>
      </w:r>
      <w:r>
        <w:rPr>
          <w:sz w:val="24"/>
        </w:rPr>
        <w:t>physical/occupational therapist every six months for two (2) Residents noting that the Resident can</w:t>
      </w:r>
      <w:r>
        <w:rPr>
          <w:spacing w:val="40"/>
          <w:sz w:val="24"/>
        </w:rPr>
        <w:t xml:space="preserve"> </w:t>
      </w:r>
      <w:r>
        <w:rPr>
          <w:sz w:val="24"/>
        </w:rPr>
        <w:t>independently navigate around the bed rail/ U-bar was missing for 17 Residents.</w:t>
      </w:r>
    </w:p>
    <w:p w14:paraId="0DE511ED" w14:textId="77777777" w:rsidR="006C6148" w:rsidRDefault="00A633D4">
      <w:pPr>
        <w:pStyle w:val="Heading1"/>
        <w:numPr>
          <w:ilvl w:val="1"/>
          <w:numId w:val="4"/>
        </w:numPr>
        <w:tabs>
          <w:tab w:val="left" w:pos="279"/>
        </w:tabs>
        <w:spacing w:before="284" w:line="291" w:lineRule="exact"/>
        <w:ind w:left="279" w:hanging="279"/>
        <w:jc w:val="left"/>
      </w:pPr>
      <w:r>
        <w:t>Quality</w:t>
      </w:r>
      <w:r>
        <w:rPr>
          <w:spacing w:val="31"/>
        </w:rPr>
        <w:t xml:space="preserve"> </w:t>
      </w:r>
      <w:r>
        <w:t>Assurance</w:t>
      </w:r>
      <w:r>
        <w:rPr>
          <w:spacing w:val="20"/>
        </w:rPr>
        <w:t xml:space="preserve"> </w:t>
      </w:r>
      <w:r>
        <w:t>and</w:t>
      </w:r>
      <w:r>
        <w:rPr>
          <w:spacing w:val="29"/>
        </w:rPr>
        <w:t xml:space="preserve"> </w:t>
      </w:r>
      <w:r>
        <w:t>Performance</w:t>
      </w:r>
      <w:r>
        <w:rPr>
          <w:spacing w:val="20"/>
        </w:rPr>
        <w:t xml:space="preserve"> </w:t>
      </w:r>
      <w:r>
        <w:rPr>
          <w:spacing w:val="-2"/>
        </w:rPr>
        <w:t>Improvement</w:t>
      </w:r>
    </w:p>
    <w:p w14:paraId="27ED5F41" w14:textId="77777777" w:rsidR="006C6148" w:rsidRDefault="00A633D4">
      <w:pPr>
        <w:pStyle w:val="ListParagraph"/>
        <w:numPr>
          <w:ilvl w:val="2"/>
          <w:numId w:val="4"/>
        </w:numPr>
        <w:tabs>
          <w:tab w:val="left" w:pos="936"/>
        </w:tabs>
        <w:spacing w:before="1" w:line="237" w:lineRule="auto"/>
        <w:ind w:right="19"/>
        <w:rPr>
          <w:sz w:val="24"/>
        </w:rPr>
      </w:pPr>
      <w:r>
        <w:rPr>
          <w:spacing w:val="-2"/>
          <w:w w:val="105"/>
          <w:sz w:val="24"/>
        </w:rPr>
        <w:t>AGE</w:t>
      </w:r>
      <w:r>
        <w:rPr>
          <w:spacing w:val="-6"/>
          <w:w w:val="105"/>
          <w:sz w:val="24"/>
        </w:rPr>
        <w:t xml:space="preserve"> </w:t>
      </w:r>
      <w:r>
        <w:rPr>
          <w:spacing w:val="-2"/>
          <w:w w:val="105"/>
          <w:sz w:val="24"/>
        </w:rPr>
        <w:t>reviewed</w:t>
      </w:r>
      <w:r>
        <w:rPr>
          <w:spacing w:val="-6"/>
          <w:w w:val="105"/>
          <w:sz w:val="24"/>
        </w:rPr>
        <w:t xml:space="preserve"> </w:t>
      </w:r>
      <w:r>
        <w:rPr>
          <w:spacing w:val="-2"/>
          <w:w w:val="105"/>
          <w:sz w:val="24"/>
        </w:rPr>
        <w:t>documentation</w:t>
      </w:r>
      <w:r>
        <w:rPr>
          <w:spacing w:val="-4"/>
          <w:w w:val="105"/>
          <w:sz w:val="24"/>
        </w:rPr>
        <w:t xml:space="preserve"> </w:t>
      </w:r>
      <w:r>
        <w:rPr>
          <w:spacing w:val="-2"/>
          <w:w w:val="105"/>
          <w:sz w:val="24"/>
        </w:rPr>
        <w:t>to</w:t>
      </w:r>
      <w:r>
        <w:rPr>
          <w:spacing w:val="-6"/>
          <w:w w:val="105"/>
          <w:sz w:val="24"/>
        </w:rPr>
        <w:t xml:space="preserve"> </w:t>
      </w:r>
      <w:r>
        <w:rPr>
          <w:spacing w:val="-2"/>
          <w:w w:val="105"/>
          <w:sz w:val="24"/>
        </w:rPr>
        <w:t>ensure</w:t>
      </w:r>
      <w:r>
        <w:rPr>
          <w:spacing w:val="-5"/>
          <w:w w:val="105"/>
          <w:sz w:val="24"/>
        </w:rPr>
        <w:t xml:space="preserve"> </w:t>
      </w:r>
      <w:r>
        <w:rPr>
          <w:spacing w:val="-2"/>
          <w:w w:val="105"/>
          <w:sz w:val="24"/>
        </w:rPr>
        <w:t>the</w:t>
      </w:r>
      <w:r>
        <w:rPr>
          <w:spacing w:val="-5"/>
          <w:w w:val="105"/>
          <w:sz w:val="24"/>
        </w:rPr>
        <w:t xml:space="preserve"> </w:t>
      </w:r>
      <w:r>
        <w:rPr>
          <w:spacing w:val="-2"/>
          <w:w w:val="105"/>
          <w:sz w:val="24"/>
        </w:rPr>
        <w:t>Residence</w:t>
      </w:r>
      <w:r>
        <w:rPr>
          <w:spacing w:val="-6"/>
          <w:w w:val="105"/>
          <w:sz w:val="24"/>
        </w:rPr>
        <w:t xml:space="preserve"> </w:t>
      </w:r>
      <w:r>
        <w:rPr>
          <w:spacing w:val="-2"/>
          <w:w w:val="105"/>
          <w:sz w:val="24"/>
        </w:rPr>
        <w:t>has</w:t>
      </w:r>
      <w:r>
        <w:rPr>
          <w:spacing w:val="-6"/>
          <w:w w:val="105"/>
          <w:sz w:val="24"/>
        </w:rPr>
        <w:t xml:space="preserve"> </w:t>
      </w:r>
      <w:r>
        <w:rPr>
          <w:spacing w:val="-2"/>
          <w:w w:val="105"/>
          <w:sz w:val="24"/>
        </w:rPr>
        <w:t>established</w:t>
      </w:r>
      <w:r>
        <w:rPr>
          <w:spacing w:val="-4"/>
          <w:w w:val="105"/>
          <w:sz w:val="24"/>
        </w:rPr>
        <w:t xml:space="preserve"> </w:t>
      </w:r>
      <w:r>
        <w:rPr>
          <w:spacing w:val="-2"/>
          <w:w w:val="105"/>
          <w:sz w:val="24"/>
        </w:rPr>
        <w:t>an</w:t>
      </w:r>
      <w:r>
        <w:rPr>
          <w:spacing w:val="-5"/>
          <w:w w:val="105"/>
          <w:sz w:val="24"/>
        </w:rPr>
        <w:t xml:space="preserve"> </w:t>
      </w:r>
      <w:r>
        <w:rPr>
          <w:spacing w:val="-2"/>
          <w:w w:val="105"/>
          <w:sz w:val="24"/>
        </w:rPr>
        <w:t xml:space="preserve">effective, </w:t>
      </w:r>
      <w:r>
        <w:rPr>
          <w:w w:val="105"/>
          <w:sz w:val="24"/>
        </w:rPr>
        <w:t>ongoing quality improvement and assurance program for Service Planning, Safety</w:t>
      </w:r>
    </w:p>
    <w:p w14:paraId="586C1641" w14:textId="77777777" w:rsidR="006C6148" w:rsidRDefault="006C6148">
      <w:pPr>
        <w:pStyle w:val="ListParagraph"/>
        <w:spacing w:line="237" w:lineRule="auto"/>
        <w:rPr>
          <w:sz w:val="24"/>
        </w:rPr>
        <w:sectPr w:rsidR="006C6148">
          <w:headerReference w:type="default" r:id="rId10"/>
          <w:footerReference w:type="default" r:id="rId11"/>
          <w:pgSz w:w="12240" w:h="15840"/>
          <w:pgMar w:top="1480" w:right="1440" w:bottom="1260" w:left="1440" w:header="721" w:footer="1061" w:gutter="0"/>
          <w:cols w:space="720"/>
        </w:sectPr>
      </w:pPr>
    </w:p>
    <w:p w14:paraId="459EAD0E" w14:textId="77777777" w:rsidR="006C6148" w:rsidRDefault="00A633D4">
      <w:pPr>
        <w:pStyle w:val="BodyText"/>
        <w:spacing w:before="93"/>
        <w:ind w:left="936"/>
      </w:pPr>
      <w:r>
        <w:lastRenderedPageBreak/>
        <w:t>Assurances, and Medication Quality from March 15, 2023, through the date of the Compliance Review.</w:t>
      </w:r>
    </w:p>
    <w:p w14:paraId="7361CC12" w14:textId="77777777" w:rsidR="006C6148" w:rsidRDefault="00A633D4">
      <w:pPr>
        <w:pStyle w:val="Heading1"/>
        <w:spacing w:before="290" w:line="291" w:lineRule="exact"/>
        <w:ind w:left="921"/>
      </w:pPr>
      <w:r>
        <w:t>Medication</w:t>
      </w:r>
      <w:r>
        <w:rPr>
          <w:spacing w:val="11"/>
        </w:rPr>
        <w:t xml:space="preserve"> </w:t>
      </w:r>
      <w:r>
        <w:t>Quality</w:t>
      </w:r>
      <w:r>
        <w:rPr>
          <w:spacing w:val="24"/>
        </w:rPr>
        <w:t xml:space="preserve"> </w:t>
      </w:r>
      <w:r>
        <w:rPr>
          <w:spacing w:val="-4"/>
        </w:rPr>
        <w:t>Plan</w:t>
      </w:r>
    </w:p>
    <w:p w14:paraId="09DED484" w14:textId="77777777" w:rsidR="006C6148" w:rsidRDefault="00A633D4">
      <w:pPr>
        <w:pStyle w:val="ListParagraph"/>
        <w:numPr>
          <w:ilvl w:val="2"/>
          <w:numId w:val="4"/>
        </w:numPr>
        <w:tabs>
          <w:tab w:val="left" w:pos="936"/>
        </w:tabs>
        <w:ind w:right="153"/>
        <w:rPr>
          <w:sz w:val="24"/>
        </w:rPr>
      </w:pPr>
      <w:r>
        <w:rPr>
          <w:w w:val="105"/>
          <w:sz w:val="24"/>
        </w:rPr>
        <w:t>AGE</w:t>
      </w:r>
      <w:r>
        <w:rPr>
          <w:spacing w:val="-2"/>
          <w:w w:val="105"/>
          <w:sz w:val="24"/>
        </w:rPr>
        <w:t xml:space="preserve"> </w:t>
      </w:r>
      <w:r>
        <w:rPr>
          <w:w w:val="105"/>
          <w:sz w:val="24"/>
        </w:rPr>
        <w:t>reviewed the</w:t>
      </w:r>
      <w:r>
        <w:rPr>
          <w:spacing w:val="-3"/>
          <w:w w:val="105"/>
          <w:sz w:val="24"/>
        </w:rPr>
        <w:t xml:space="preserve"> </w:t>
      </w:r>
      <w:r>
        <w:rPr>
          <w:w w:val="105"/>
          <w:sz w:val="24"/>
        </w:rPr>
        <w:t>Residence’s</w:t>
      </w:r>
      <w:r>
        <w:rPr>
          <w:spacing w:val="-2"/>
          <w:w w:val="105"/>
          <w:sz w:val="24"/>
        </w:rPr>
        <w:t xml:space="preserve"> </w:t>
      </w:r>
      <w:r>
        <w:rPr>
          <w:w w:val="105"/>
          <w:sz w:val="24"/>
        </w:rPr>
        <w:t>quarterly</w:t>
      </w:r>
      <w:r>
        <w:rPr>
          <w:spacing w:val="-2"/>
          <w:w w:val="105"/>
          <w:sz w:val="24"/>
        </w:rPr>
        <w:t xml:space="preserve"> </w:t>
      </w:r>
      <w:r>
        <w:rPr>
          <w:w w:val="105"/>
          <w:sz w:val="24"/>
        </w:rPr>
        <w:t>medication documentation</w:t>
      </w:r>
      <w:r>
        <w:rPr>
          <w:spacing w:val="-3"/>
          <w:w w:val="105"/>
          <w:sz w:val="24"/>
        </w:rPr>
        <w:t xml:space="preserve"> </w:t>
      </w:r>
      <w:r>
        <w:rPr>
          <w:w w:val="105"/>
          <w:sz w:val="24"/>
        </w:rPr>
        <w:t>audits</w:t>
      </w:r>
      <w:r>
        <w:rPr>
          <w:spacing w:val="-2"/>
          <w:w w:val="105"/>
          <w:sz w:val="24"/>
        </w:rPr>
        <w:t xml:space="preserve"> </w:t>
      </w:r>
      <w:r>
        <w:rPr>
          <w:w w:val="105"/>
          <w:sz w:val="24"/>
        </w:rPr>
        <w:t xml:space="preserve">from </w:t>
      </w:r>
      <w:r>
        <w:rPr>
          <w:spacing w:val="-2"/>
          <w:w w:val="105"/>
          <w:sz w:val="24"/>
        </w:rPr>
        <w:t>March</w:t>
      </w:r>
      <w:r>
        <w:rPr>
          <w:spacing w:val="-9"/>
          <w:w w:val="105"/>
          <w:sz w:val="24"/>
        </w:rPr>
        <w:t xml:space="preserve"> </w:t>
      </w:r>
      <w:r>
        <w:rPr>
          <w:spacing w:val="-2"/>
          <w:w w:val="105"/>
          <w:sz w:val="24"/>
        </w:rPr>
        <w:t>15,</w:t>
      </w:r>
      <w:r>
        <w:rPr>
          <w:spacing w:val="-7"/>
          <w:w w:val="105"/>
          <w:sz w:val="24"/>
        </w:rPr>
        <w:t xml:space="preserve"> </w:t>
      </w:r>
      <w:r>
        <w:rPr>
          <w:spacing w:val="-2"/>
          <w:w w:val="105"/>
          <w:sz w:val="24"/>
        </w:rPr>
        <w:t>2023,</w:t>
      </w:r>
      <w:r>
        <w:rPr>
          <w:spacing w:val="-9"/>
          <w:w w:val="105"/>
          <w:sz w:val="24"/>
        </w:rPr>
        <w:t xml:space="preserve"> </w:t>
      </w:r>
      <w:r>
        <w:rPr>
          <w:spacing w:val="-2"/>
          <w:w w:val="105"/>
          <w:sz w:val="24"/>
        </w:rPr>
        <w:t>through</w:t>
      </w:r>
      <w:r>
        <w:rPr>
          <w:spacing w:val="-9"/>
          <w:w w:val="105"/>
          <w:sz w:val="24"/>
        </w:rPr>
        <w:t xml:space="preserve"> </w:t>
      </w:r>
      <w:r>
        <w:rPr>
          <w:spacing w:val="-2"/>
          <w:w w:val="105"/>
          <w:sz w:val="24"/>
        </w:rPr>
        <w:t>the</w:t>
      </w:r>
      <w:r>
        <w:rPr>
          <w:spacing w:val="-8"/>
          <w:w w:val="105"/>
          <w:sz w:val="24"/>
        </w:rPr>
        <w:t xml:space="preserve"> </w:t>
      </w:r>
      <w:r>
        <w:rPr>
          <w:spacing w:val="-2"/>
          <w:w w:val="105"/>
          <w:sz w:val="24"/>
        </w:rPr>
        <w:t>date</w:t>
      </w:r>
      <w:r>
        <w:rPr>
          <w:spacing w:val="-8"/>
          <w:w w:val="105"/>
          <w:sz w:val="24"/>
        </w:rPr>
        <w:t xml:space="preserve"> </w:t>
      </w:r>
      <w:r>
        <w:rPr>
          <w:spacing w:val="-2"/>
          <w:w w:val="105"/>
          <w:sz w:val="24"/>
        </w:rPr>
        <w:t>of</w:t>
      </w:r>
      <w:r>
        <w:rPr>
          <w:spacing w:val="-9"/>
          <w:w w:val="105"/>
          <w:sz w:val="24"/>
        </w:rPr>
        <w:t xml:space="preserve"> </w:t>
      </w:r>
      <w:r>
        <w:rPr>
          <w:spacing w:val="-2"/>
          <w:w w:val="105"/>
          <w:sz w:val="24"/>
        </w:rPr>
        <w:t>the</w:t>
      </w:r>
      <w:r>
        <w:rPr>
          <w:spacing w:val="-8"/>
          <w:w w:val="105"/>
          <w:sz w:val="24"/>
        </w:rPr>
        <w:t xml:space="preserve"> </w:t>
      </w:r>
      <w:r>
        <w:rPr>
          <w:spacing w:val="-2"/>
          <w:w w:val="105"/>
          <w:sz w:val="24"/>
        </w:rPr>
        <w:t>Compliance</w:t>
      </w:r>
      <w:r>
        <w:rPr>
          <w:spacing w:val="-8"/>
          <w:w w:val="105"/>
          <w:sz w:val="24"/>
        </w:rPr>
        <w:t xml:space="preserve"> </w:t>
      </w:r>
      <w:r>
        <w:rPr>
          <w:spacing w:val="-2"/>
          <w:w w:val="105"/>
          <w:sz w:val="24"/>
        </w:rPr>
        <w:t>Review</w:t>
      </w:r>
      <w:r>
        <w:rPr>
          <w:spacing w:val="-7"/>
          <w:w w:val="105"/>
          <w:sz w:val="24"/>
        </w:rPr>
        <w:t xml:space="preserve"> </w:t>
      </w:r>
      <w:r>
        <w:rPr>
          <w:spacing w:val="-2"/>
          <w:w w:val="105"/>
          <w:sz w:val="24"/>
        </w:rPr>
        <w:t>to</w:t>
      </w:r>
      <w:r>
        <w:rPr>
          <w:spacing w:val="-7"/>
          <w:w w:val="105"/>
          <w:sz w:val="24"/>
        </w:rPr>
        <w:t xml:space="preserve"> </w:t>
      </w:r>
      <w:r>
        <w:rPr>
          <w:spacing w:val="-2"/>
          <w:w w:val="105"/>
          <w:sz w:val="24"/>
        </w:rPr>
        <w:t>ensure</w:t>
      </w:r>
      <w:r>
        <w:rPr>
          <w:spacing w:val="-8"/>
          <w:w w:val="105"/>
          <w:sz w:val="24"/>
        </w:rPr>
        <w:t xml:space="preserve"> </w:t>
      </w:r>
      <w:r>
        <w:rPr>
          <w:spacing w:val="-2"/>
          <w:w w:val="105"/>
          <w:sz w:val="24"/>
        </w:rPr>
        <w:t xml:space="preserve">compliance </w:t>
      </w:r>
      <w:r>
        <w:rPr>
          <w:w w:val="105"/>
          <w:sz w:val="24"/>
        </w:rPr>
        <w:t>with SAMM, LMA and Residence policies.</w:t>
      </w:r>
    </w:p>
    <w:p w14:paraId="448B76BD" w14:textId="77777777" w:rsidR="006C6148" w:rsidRDefault="00A633D4">
      <w:pPr>
        <w:pStyle w:val="ListParagraph"/>
        <w:numPr>
          <w:ilvl w:val="3"/>
          <w:numId w:val="4"/>
        </w:numPr>
        <w:tabs>
          <w:tab w:val="left" w:pos="1296"/>
        </w:tabs>
        <w:ind w:right="700"/>
        <w:rPr>
          <w:sz w:val="24"/>
        </w:rPr>
      </w:pPr>
      <w:r>
        <w:rPr>
          <w:w w:val="105"/>
          <w:sz w:val="24"/>
        </w:rPr>
        <w:t>Documentation</w:t>
      </w:r>
      <w:r>
        <w:rPr>
          <w:spacing w:val="-15"/>
          <w:w w:val="105"/>
          <w:sz w:val="24"/>
        </w:rPr>
        <w:t xml:space="preserve"> </w:t>
      </w:r>
      <w:r>
        <w:rPr>
          <w:w w:val="105"/>
          <w:sz w:val="24"/>
        </w:rPr>
        <w:t>of</w:t>
      </w:r>
      <w:r>
        <w:rPr>
          <w:spacing w:val="-14"/>
          <w:w w:val="105"/>
          <w:sz w:val="24"/>
        </w:rPr>
        <w:t xml:space="preserve"> </w:t>
      </w:r>
      <w:r>
        <w:rPr>
          <w:w w:val="105"/>
          <w:sz w:val="24"/>
        </w:rPr>
        <w:t>the</w:t>
      </w:r>
      <w:r>
        <w:rPr>
          <w:spacing w:val="-14"/>
          <w:w w:val="105"/>
          <w:sz w:val="24"/>
        </w:rPr>
        <w:t xml:space="preserve"> </w:t>
      </w:r>
      <w:r>
        <w:rPr>
          <w:w w:val="105"/>
          <w:sz w:val="24"/>
        </w:rPr>
        <w:t>target</w:t>
      </w:r>
      <w:r>
        <w:rPr>
          <w:spacing w:val="-14"/>
          <w:w w:val="105"/>
          <w:sz w:val="24"/>
        </w:rPr>
        <w:t xml:space="preserve"> </w:t>
      </w:r>
      <w:r>
        <w:rPr>
          <w:w w:val="105"/>
          <w:sz w:val="24"/>
        </w:rPr>
        <w:t>date</w:t>
      </w:r>
      <w:r>
        <w:rPr>
          <w:spacing w:val="-13"/>
          <w:w w:val="105"/>
          <w:sz w:val="24"/>
        </w:rPr>
        <w:t xml:space="preserve"> </w:t>
      </w:r>
      <w:r>
        <w:rPr>
          <w:w w:val="105"/>
          <w:sz w:val="24"/>
        </w:rPr>
        <w:t>for</w:t>
      </w:r>
      <w:r>
        <w:rPr>
          <w:spacing w:val="-13"/>
          <w:w w:val="105"/>
          <w:sz w:val="24"/>
        </w:rPr>
        <w:t xml:space="preserve"> </w:t>
      </w:r>
      <w:r>
        <w:rPr>
          <w:w w:val="105"/>
          <w:sz w:val="24"/>
        </w:rPr>
        <w:t>follow-up</w:t>
      </w:r>
      <w:r>
        <w:rPr>
          <w:spacing w:val="-15"/>
          <w:w w:val="105"/>
          <w:sz w:val="24"/>
        </w:rPr>
        <w:t xml:space="preserve"> </w:t>
      </w:r>
      <w:r>
        <w:rPr>
          <w:w w:val="105"/>
          <w:sz w:val="24"/>
        </w:rPr>
        <w:t>action</w:t>
      </w:r>
      <w:r>
        <w:rPr>
          <w:spacing w:val="-13"/>
          <w:w w:val="105"/>
          <w:sz w:val="24"/>
        </w:rPr>
        <w:t xml:space="preserve"> </w:t>
      </w:r>
      <w:r>
        <w:rPr>
          <w:w w:val="105"/>
          <w:sz w:val="24"/>
        </w:rPr>
        <w:t>was</w:t>
      </w:r>
      <w:r>
        <w:rPr>
          <w:spacing w:val="-15"/>
          <w:w w:val="105"/>
          <w:sz w:val="24"/>
        </w:rPr>
        <w:t xml:space="preserve"> </w:t>
      </w:r>
      <w:r>
        <w:rPr>
          <w:w w:val="105"/>
          <w:sz w:val="24"/>
        </w:rPr>
        <w:t>missing</w:t>
      </w:r>
      <w:r>
        <w:rPr>
          <w:spacing w:val="-13"/>
          <w:w w:val="105"/>
          <w:sz w:val="24"/>
        </w:rPr>
        <w:t xml:space="preserve"> </w:t>
      </w:r>
      <w:r>
        <w:rPr>
          <w:w w:val="105"/>
          <w:sz w:val="24"/>
        </w:rPr>
        <w:t>for</w:t>
      </w:r>
      <w:r>
        <w:rPr>
          <w:spacing w:val="-13"/>
          <w:w w:val="105"/>
          <w:sz w:val="24"/>
        </w:rPr>
        <w:t xml:space="preserve"> </w:t>
      </w:r>
      <w:r>
        <w:rPr>
          <w:w w:val="105"/>
          <w:sz w:val="24"/>
        </w:rPr>
        <w:t>all quarters of the 2023 calendar year reviewed.</w:t>
      </w:r>
    </w:p>
    <w:p w14:paraId="3556FFA3" w14:textId="77777777" w:rsidR="006C6148" w:rsidRDefault="00A633D4">
      <w:pPr>
        <w:pStyle w:val="Heading1"/>
        <w:spacing w:before="283" w:line="290" w:lineRule="exact"/>
        <w:ind w:left="936"/>
      </w:pPr>
      <w:r>
        <w:t>Medication</w:t>
      </w:r>
      <w:r>
        <w:rPr>
          <w:spacing w:val="10"/>
        </w:rPr>
        <w:t xml:space="preserve"> </w:t>
      </w:r>
      <w:r>
        <w:t>administration</w:t>
      </w:r>
      <w:r>
        <w:rPr>
          <w:spacing w:val="11"/>
        </w:rPr>
        <w:t xml:space="preserve"> </w:t>
      </w:r>
      <w:r>
        <w:rPr>
          <w:spacing w:val="-2"/>
        </w:rPr>
        <w:t>observation</w:t>
      </w:r>
    </w:p>
    <w:p w14:paraId="6599D4EC" w14:textId="77777777" w:rsidR="006C6148" w:rsidRDefault="00A633D4">
      <w:pPr>
        <w:pStyle w:val="ListParagraph"/>
        <w:numPr>
          <w:ilvl w:val="2"/>
          <w:numId w:val="4"/>
        </w:numPr>
        <w:tabs>
          <w:tab w:val="left" w:pos="936"/>
        </w:tabs>
        <w:ind w:right="89"/>
        <w:rPr>
          <w:sz w:val="24"/>
        </w:rPr>
      </w:pPr>
      <w:r>
        <w:rPr>
          <w:w w:val="105"/>
          <w:sz w:val="24"/>
        </w:rPr>
        <w:t>AGE</w:t>
      </w:r>
      <w:r>
        <w:rPr>
          <w:spacing w:val="-15"/>
          <w:w w:val="105"/>
          <w:sz w:val="24"/>
        </w:rPr>
        <w:t xml:space="preserve"> </w:t>
      </w:r>
      <w:r>
        <w:rPr>
          <w:w w:val="105"/>
          <w:sz w:val="24"/>
        </w:rPr>
        <w:t>observed</w:t>
      </w:r>
      <w:r>
        <w:rPr>
          <w:spacing w:val="-14"/>
          <w:w w:val="105"/>
          <w:sz w:val="24"/>
        </w:rPr>
        <w:t xml:space="preserve"> </w:t>
      </w:r>
      <w:r>
        <w:rPr>
          <w:w w:val="105"/>
          <w:sz w:val="24"/>
        </w:rPr>
        <w:t>three</w:t>
      </w:r>
      <w:r>
        <w:rPr>
          <w:spacing w:val="-14"/>
          <w:w w:val="105"/>
          <w:sz w:val="24"/>
        </w:rPr>
        <w:t xml:space="preserve"> </w:t>
      </w:r>
      <w:r>
        <w:rPr>
          <w:w w:val="105"/>
          <w:sz w:val="24"/>
        </w:rPr>
        <w:t>(3)</w:t>
      </w:r>
      <w:r>
        <w:rPr>
          <w:spacing w:val="-14"/>
          <w:w w:val="105"/>
          <w:sz w:val="24"/>
        </w:rPr>
        <w:t xml:space="preserve"> </w:t>
      </w:r>
      <w:r>
        <w:rPr>
          <w:w w:val="105"/>
          <w:sz w:val="24"/>
        </w:rPr>
        <w:t>Personal</w:t>
      </w:r>
      <w:r>
        <w:rPr>
          <w:spacing w:val="-13"/>
          <w:w w:val="105"/>
          <w:sz w:val="24"/>
        </w:rPr>
        <w:t xml:space="preserve"> </w:t>
      </w:r>
      <w:r>
        <w:rPr>
          <w:w w:val="105"/>
          <w:sz w:val="24"/>
        </w:rPr>
        <w:t>Care</w:t>
      </w:r>
      <w:r>
        <w:rPr>
          <w:spacing w:val="-15"/>
          <w:w w:val="105"/>
          <w:sz w:val="24"/>
        </w:rPr>
        <w:t xml:space="preserve"> </w:t>
      </w:r>
      <w:r>
        <w:rPr>
          <w:w w:val="105"/>
          <w:sz w:val="24"/>
        </w:rPr>
        <w:t>(PC)</w:t>
      </w:r>
      <w:r>
        <w:rPr>
          <w:spacing w:val="-14"/>
          <w:w w:val="105"/>
          <w:sz w:val="24"/>
        </w:rPr>
        <w:t xml:space="preserve"> </w:t>
      </w:r>
      <w:r>
        <w:rPr>
          <w:w w:val="105"/>
          <w:sz w:val="24"/>
        </w:rPr>
        <w:t>staff</w:t>
      </w:r>
      <w:r>
        <w:rPr>
          <w:spacing w:val="-14"/>
          <w:w w:val="105"/>
          <w:sz w:val="24"/>
        </w:rPr>
        <w:t xml:space="preserve"> </w:t>
      </w:r>
      <w:r>
        <w:rPr>
          <w:w w:val="105"/>
          <w:sz w:val="24"/>
        </w:rPr>
        <w:t>providing</w:t>
      </w:r>
      <w:r>
        <w:rPr>
          <w:spacing w:val="-14"/>
          <w:w w:val="105"/>
          <w:sz w:val="24"/>
        </w:rPr>
        <w:t xml:space="preserve"> </w:t>
      </w:r>
      <w:r>
        <w:rPr>
          <w:w w:val="105"/>
          <w:sz w:val="24"/>
        </w:rPr>
        <w:t>medication</w:t>
      </w:r>
      <w:r>
        <w:rPr>
          <w:spacing w:val="-13"/>
          <w:w w:val="105"/>
          <w:sz w:val="24"/>
        </w:rPr>
        <w:t xml:space="preserve"> </w:t>
      </w:r>
      <w:r>
        <w:rPr>
          <w:w w:val="105"/>
          <w:sz w:val="24"/>
        </w:rPr>
        <w:t>assistance</w:t>
      </w:r>
      <w:r>
        <w:rPr>
          <w:spacing w:val="-13"/>
          <w:w w:val="105"/>
          <w:sz w:val="24"/>
        </w:rPr>
        <w:t xml:space="preserve"> </w:t>
      </w:r>
      <w:r>
        <w:rPr>
          <w:w w:val="105"/>
          <w:sz w:val="24"/>
        </w:rPr>
        <w:t>to five (5) Residents to ensure the Residence has developed and implemented systems that support and promote safe SAMM.</w:t>
      </w:r>
    </w:p>
    <w:p w14:paraId="598A513A" w14:textId="77777777" w:rsidR="006C6148" w:rsidRDefault="00A633D4">
      <w:pPr>
        <w:pStyle w:val="Heading1"/>
        <w:spacing w:before="285"/>
        <w:ind w:left="955"/>
      </w:pPr>
      <w:r>
        <w:rPr>
          <w:spacing w:val="-4"/>
        </w:rPr>
        <w:t>SAMM</w:t>
      </w:r>
    </w:p>
    <w:p w14:paraId="2A5B02B3" w14:textId="77777777" w:rsidR="006C6148" w:rsidRDefault="00A633D4">
      <w:pPr>
        <w:pStyle w:val="ListParagraph"/>
        <w:numPr>
          <w:ilvl w:val="3"/>
          <w:numId w:val="4"/>
        </w:numPr>
        <w:tabs>
          <w:tab w:val="left" w:pos="1296"/>
          <w:tab w:val="left" w:pos="6836"/>
        </w:tabs>
        <w:spacing w:before="14" w:line="225" w:lineRule="auto"/>
        <w:ind w:right="791"/>
        <w:rPr>
          <w:sz w:val="24"/>
        </w:rPr>
      </w:pPr>
      <w:r>
        <w:rPr>
          <w:sz w:val="24"/>
        </w:rPr>
        <w:t xml:space="preserve">One (1) PC staff documented a pill blister pack SAMM pass incorrectly as providing SAMM pass for </w:t>
      </w:r>
      <w:r>
        <w:rPr>
          <w:rFonts w:ascii="Arial" w:hAnsi="Arial"/>
          <w:color w:val="DB3326"/>
          <w:sz w:val="26"/>
          <w:highlight w:val="black"/>
        </w:rPr>
        <w:t>Exemption C</w:t>
      </w:r>
      <w:r>
        <w:rPr>
          <w:rFonts w:ascii="Arial" w:hAnsi="Arial"/>
          <w:color w:val="DB3326"/>
          <w:sz w:val="26"/>
          <w:highlight w:val="black"/>
        </w:rPr>
        <w:tab/>
      </w:r>
      <w:r>
        <w:rPr>
          <w:color w:val="000000"/>
          <w:spacing w:val="-10"/>
          <w:sz w:val="24"/>
        </w:rPr>
        <w:t>.</w:t>
      </w:r>
    </w:p>
    <w:p w14:paraId="008364B3" w14:textId="77777777" w:rsidR="006C6148" w:rsidRDefault="00A633D4">
      <w:pPr>
        <w:pStyle w:val="ListParagraph"/>
        <w:numPr>
          <w:ilvl w:val="3"/>
          <w:numId w:val="4"/>
        </w:numPr>
        <w:tabs>
          <w:tab w:val="left" w:pos="1296"/>
        </w:tabs>
        <w:spacing w:before="3"/>
        <w:ind w:right="256"/>
        <w:rPr>
          <w:sz w:val="24"/>
        </w:rPr>
      </w:pPr>
      <w:r>
        <w:rPr>
          <w:w w:val="105"/>
          <w:sz w:val="24"/>
        </w:rPr>
        <w:t>AGE</w:t>
      </w:r>
      <w:r>
        <w:rPr>
          <w:spacing w:val="-15"/>
          <w:w w:val="105"/>
          <w:sz w:val="24"/>
        </w:rPr>
        <w:t xml:space="preserve"> </w:t>
      </w:r>
      <w:r>
        <w:rPr>
          <w:w w:val="105"/>
          <w:sz w:val="24"/>
        </w:rPr>
        <w:t>observed</w:t>
      </w:r>
      <w:r>
        <w:rPr>
          <w:spacing w:val="-14"/>
          <w:w w:val="105"/>
          <w:sz w:val="24"/>
        </w:rPr>
        <w:t xml:space="preserve"> </w:t>
      </w:r>
      <w:r>
        <w:rPr>
          <w:w w:val="105"/>
          <w:sz w:val="24"/>
        </w:rPr>
        <w:t>medication</w:t>
      </w:r>
      <w:r>
        <w:rPr>
          <w:spacing w:val="-14"/>
          <w:w w:val="105"/>
          <w:sz w:val="24"/>
        </w:rPr>
        <w:t xml:space="preserve"> </w:t>
      </w:r>
      <w:r>
        <w:rPr>
          <w:w w:val="105"/>
          <w:sz w:val="24"/>
        </w:rPr>
        <w:t>from</w:t>
      </w:r>
      <w:r>
        <w:rPr>
          <w:spacing w:val="-14"/>
          <w:w w:val="105"/>
          <w:sz w:val="24"/>
        </w:rPr>
        <w:t xml:space="preserve"> </w:t>
      </w:r>
      <w:r>
        <w:rPr>
          <w:w w:val="105"/>
          <w:sz w:val="24"/>
        </w:rPr>
        <w:t>a</w:t>
      </w:r>
      <w:r>
        <w:rPr>
          <w:spacing w:val="-15"/>
          <w:w w:val="105"/>
          <w:sz w:val="24"/>
        </w:rPr>
        <w:t xml:space="preserve"> </w:t>
      </w:r>
      <w:r>
        <w:rPr>
          <w:w w:val="105"/>
          <w:sz w:val="24"/>
        </w:rPr>
        <w:t>previous</w:t>
      </w:r>
      <w:r>
        <w:rPr>
          <w:spacing w:val="-14"/>
          <w:w w:val="105"/>
          <w:sz w:val="24"/>
        </w:rPr>
        <w:t xml:space="preserve"> </w:t>
      </w:r>
      <w:r>
        <w:rPr>
          <w:w w:val="105"/>
          <w:sz w:val="24"/>
        </w:rPr>
        <w:t>medication</w:t>
      </w:r>
      <w:r>
        <w:rPr>
          <w:spacing w:val="-14"/>
          <w:w w:val="105"/>
          <w:sz w:val="24"/>
        </w:rPr>
        <w:t xml:space="preserve"> </w:t>
      </w:r>
      <w:r>
        <w:rPr>
          <w:w w:val="105"/>
          <w:sz w:val="24"/>
        </w:rPr>
        <w:t>pass</w:t>
      </w:r>
      <w:r>
        <w:rPr>
          <w:spacing w:val="-14"/>
          <w:w w:val="105"/>
          <w:sz w:val="24"/>
        </w:rPr>
        <w:t xml:space="preserve"> </w:t>
      </w:r>
      <w:r>
        <w:rPr>
          <w:w w:val="105"/>
          <w:sz w:val="24"/>
        </w:rPr>
        <w:t>still</w:t>
      </w:r>
      <w:r>
        <w:rPr>
          <w:spacing w:val="-15"/>
          <w:w w:val="105"/>
          <w:sz w:val="24"/>
        </w:rPr>
        <w:t xml:space="preserve"> </w:t>
      </w:r>
      <w:r>
        <w:rPr>
          <w:w w:val="105"/>
          <w:sz w:val="24"/>
        </w:rPr>
        <w:t>present</w:t>
      </w:r>
      <w:r>
        <w:rPr>
          <w:spacing w:val="-14"/>
          <w:w w:val="105"/>
          <w:sz w:val="24"/>
        </w:rPr>
        <w:t xml:space="preserve"> </w:t>
      </w:r>
      <w:r>
        <w:rPr>
          <w:w w:val="105"/>
          <w:sz w:val="24"/>
        </w:rPr>
        <w:t>in</w:t>
      </w:r>
      <w:r>
        <w:rPr>
          <w:spacing w:val="-14"/>
          <w:w w:val="105"/>
          <w:sz w:val="24"/>
        </w:rPr>
        <w:t xml:space="preserve"> </w:t>
      </w:r>
      <w:r>
        <w:rPr>
          <w:w w:val="105"/>
          <w:sz w:val="24"/>
        </w:rPr>
        <w:t>the medication storage</w:t>
      </w:r>
      <w:r>
        <w:rPr>
          <w:spacing w:val="-2"/>
          <w:w w:val="105"/>
          <w:sz w:val="24"/>
        </w:rPr>
        <w:t xml:space="preserve"> </w:t>
      </w:r>
      <w:r>
        <w:rPr>
          <w:w w:val="105"/>
          <w:sz w:val="24"/>
        </w:rPr>
        <w:t>unit.</w:t>
      </w:r>
      <w:r>
        <w:rPr>
          <w:spacing w:val="-3"/>
          <w:w w:val="105"/>
          <w:sz w:val="24"/>
        </w:rPr>
        <w:t xml:space="preserve"> </w:t>
      </w:r>
      <w:r>
        <w:rPr>
          <w:w w:val="105"/>
          <w:sz w:val="24"/>
        </w:rPr>
        <w:t>SAMM</w:t>
      </w:r>
      <w:r>
        <w:rPr>
          <w:spacing w:val="-3"/>
          <w:w w:val="105"/>
          <w:sz w:val="24"/>
        </w:rPr>
        <w:t xml:space="preserve"> </w:t>
      </w:r>
      <w:r>
        <w:rPr>
          <w:w w:val="105"/>
          <w:sz w:val="24"/>
        </w:rPr>
        <w:t>documentation</w:t>
      </w:r>
      <w:r>
        <w:rPr>
          <w:spacing w:val="-3"/>
          <w:w w:val="105"/>
          <w:sz w:val="24"/>
        </w:rPr>
        <w:t xml:space="preserve"> </w:t>
      </w:r>
      <w:r>
        <w:rPr>
          <w:w w:val="105"/>
          <w:sz w:val="24"/>
        </w:rPr>
        <w:t>did not state</w:t>
      </w:r>
      <w:r>
        <w:rPr>
          <w:spacing w:val="-5"/>
          <w:w w:val="105"/>
          <w:sz w:val="24"/>
        </w:rPr>
        <w:t xml:space="preserve"> </w:t>
      </w:r>
      <w:r>
        <w:rPr>
          <w:w w:val="105"/>
          <w:sz w:val="24"/>
        </w:rPr>
        <w:t>that</w:t>
      </w:r>
      <w:r>
        <w:rPr>
          <w:spacing w:val="-3"/>
          <w:w w:val="105"/>
          <w:sz w:val="24"/>
        </w:rPr>
        <w:t xml:space="preserve"> </w:t>
      </w:r>
      <w:r>
        <w:rPr>
          <w:w w:val="105"/>
          <w:sz w:val="24"/>
        </w:rPr>
        <w:t>the medication was refused.</w:t>
      </w:r>
    </w:p>
    <w:p w14:paraId="4BBAC812" w14:textId="77777777" w:rsidR="006C6148" w:rsidRDefault="00A633D4">
      <w:pPr>
        <w:pStyle w:val="ListParagraph"/>
        <w:numPr>
          <w:ilvl w:val="3"/>
          <w:numId w:val="4"/>
        </w:numPr>
        <w:tabs>
          <w:tab w:val="left" w:pos="1295"/>
        </w:tabs>
        <w:spacing w:line="288" w:lineRule="exact"/>
        <w:ind w:left="1295" w:hanging="359"/>
        <w:rPr>
          <w:sz w:val="24"/>
        </w:rPr>
      </w:pPr>
      <w:r>
        <w:rPr>
          <w:sz w:val="24"/>
        </w:rPr>
        <w:t>AGE</w:t>
      </w:r>
      <w:r>
        <w:rPr>
          <w:spacing w:val="9"/>
          <w:sz w:val="24"/>
        </w:rPr>
        <w:t xml:space="preserve"> </w:t>
      </w:r>
      <w:r>
        <w:rPr>
          <w:sz w:val="24"/>
        </w:rPr>
        <w:t>observed</w:t>
      </w:r>
      <w:r>
        <w:rPr>
          <w:spacing w:val="13"/>
          <w:sz w:val="24"/>
        </w:rPr>
        <w:t xml:space="preserve"> </w:t>
      </w:r>
      <w:r>
        <w:rPr>
          <w:sz w:val="24"/>
        </w:rPr>
        <w:t>two</w:t>
      </w:r>
      <w:r>
        <w:rPr>
          <w:spacing w:val="12"/>
          <w:sz w:val="24"/>
        </w:rPr>
        <w:t xml:space="preserve"> </w:t>
      </w:r>
      <w:r>
        <w:rPr>
          <w:sz w:val="24"/>
        </w:rPr>
        <w:t>(2)</w:t>
      </w:r>
      <w:r>
        <w:rPr>
          <w:spacing w:val="10"/>
          <w:sz w:val="24"/>
        </w:rPr>
        <w:t xml:space="preserve"> </w:t>
      </w:r>
      <w:r>
        <w:rPr>
          <w:sz w:val="24"/>
        </w:rPr>
        <w:t>expired</w:t>
      </w:r>
      <w:r>
        <w:rPr>
          <w:spacing w:val="13"/>
          <w:sz w:val="24"/>
        </w:rPr>
        <w:t xml:space="preserve"> </w:t>
      </w:r>
      <w:r>
        <w:rPr>
          <w:sz w:val="24"/>
        </w:rPr>
        <w:t>medications</w:t>
      </w:r>
      <w:r>
        <w:rPr>
          <w:spacing w:val="11"/>
          <w:sz w:val="24"/>
        </w:rPr>
        <w:t xml:space="preserve"> </w:t>
      </w:r>
      <w:r>
        <w:rPr>
          <w:sz w:val="24"/>
        </w:rPr>
        <w:t>stored</w:t>
      </w:r>
      <w:r>
        <w:rPr>
          <w:spacing w:val="11"/>
          <w:sz w:val="24"/>
        </w:rPr>
        <w:t xml:space="preserve"> </w:t>
      </w:r>
      <w:r>
        <w:rPr>
          <w:sz w:val="24"/>
        </w:rPr>
        <w:t>within</w:t>
      </w:r>
      <w:r>
        <w:rPr>
          <w:spacing w:val="11"/>
          <w:sz w:val="24"/>
        </w:rPr>
        <w:t xml:space="preserve"> </w:t>
      </w:r>
      <w:r>
        <w:rPr>
          <w:sz w:val="24"/>
        </w:rPr>
        <w:t>one</w:t>
      </w:r>
      <w:r>
        <w:rPr>
          <w:spacing w:val="11"/>
          <w:sz w:val="24"/>
        </w:rPr>
        <w:t xml:space="preserve"> </w:t>
      </w:r>
      <w:r>
        <w:rPr>
          <w:sz w:val="24"/>
        </w:rPr>
        <w:t>(1)</w:t>
      </w:r>
      <w:r>
        <w:rPr>
          <w:spacing w:val="9"/>
          <w:sz w:val="24"/>
        </w:rPr>
        <w:t xml:space="preserve"> </w:t>
      </w:r>
      <w:r>
        <w:rPr>
          <w:spacing w:val="-2"/>
          <w:sz w:val="24"/>
        </w:rPr>
        <w:t>Resident’s</w:t>
      </w:r>
    </w:p>
    <w:p w14:paraId="579A3859" w14:textId="77777777" w:rsidR="006C6148" w:rsidRDefault="00A633D4">
      <w:pPr>
        <w:pStyle w:val="BodyText"/>
        <w:ind w:left="1296"/>
      </w:pPr>
      <w:r>
        <w:t>medication</w:t>
      </w:r>
      <w:r>
        <w:rPr>
          <w:spacing w:val="22"/>
        </w:rPr>
        <w:t xml:space="preserve"> </w:t>
      </w:r>
      <w:r>
        <w:t>storage</w:t>
      </w:r>
      <w:r>
        <w:rPr>
          <w:spacing w:val="21"/>
        </w:rPr>
        <w:t xml:space="preserve"> </w:t>
      </w:r>
      <w:r>
        <w:rPr>
          <w:spacing w:val="-2"/>
        </w:rPr>
        <w:t>unit.</w:t>
      </w:r>
    </w:p>
    <w:p w14:paraId="5270A385" w14:textId="77777777" w:rsidR="006C6148" w:rsidRDefault="00A633D4">
      <w:pPr>
        <w:pStyle w:val="Heading1"/>
        <w:numPr>
          <w:ilvl w:val="1"/>
          <w:numId w:val="4"/>
        </w:numPr>
        <w:tabs>
          <w:tab w:val="left" w:pos="243"/>
          <w:tab w:val="left" w:pos="866"/>
        </w:tabs>
        <w:spacing w:before="4" w:line="580" w:lineRule="atLeast"/>
        <w:ind w:left="866" w:right="4779" w:hanging="867"/>
        <w:jc w:val="left"/>
      </w:pPr>
      <w:r>
        <w:t>Reporting</w:t>
      </w:r>
      <w:r>
        <w:rPr>
          <w:spacing w:val="33"/>
        </w:rPr>
        <w:t xml:space="preserve"> </w:t>
      </w:r>
      <w:r>
        <w:t>Resident-specific</w:t>
      </w:r>
      <w:r>
        <w:rPr>
          <w:spacing w:val="32"/>
        </w:rPr>
        <w:t xml:space="preserve"> </w:t>
      </w:r>
      <w:r>
        <w:t>Emergencies-Evacuation Drills and Rehearsals</w:t>
      </w:r>
    </w:p>
    <w:p w14:paraId="463E0274" w14:textId="77777777" w:rsidR="006C6148" w:rsidRDefault="00A633D4">
      <w:pPr>
        <w:pStyle w:val="ListParagraph"/>
        <w:numPr>
          <w:ilvl w:val="2"/>
          <w:numId w:val="4"/>
        </w:numPr>
        <w:tabs>
          <w:tab w:val="left" w:pos="936"/>
        </w:tabs>
        <w:spacing w:line="303" w:lineRule="exact"/>
        <w:rPr>
          <w:sz w:val="24"/>
        </w:rPr>
      </w:pPr>
      <w:r>
        <w:rPr>
          <w:spacing w:val="-2"/>
          <w:w w:val="105"/>
          <w:sz w:val="24"/>
        </w:rPr>
        <w:t>AGE</w:t>
      </w:r>
      <w:r>
        <w:rPr>
          <w:spacing w:val="-4"/>
          <w:w w:val="105"/>
          <w:sz w:val="24"/>
        </w:rPr>
        <w:t xml:space="preserve"> </w:t>
      </w:r>
      <w:r>
        <w:rPr>
          <w:spacing w:val="-2"/>
          <w:w w:val="105"/>
          <w:sz w:val="24"/>
        </w:rPr>
        <w:t>reviewed</w:t>
      </w:r>
      <w:r>
        <w:rPr>
          <w:spacing w:val="-1"/>
          <w:w w:val="105"/>
          <w:sz w:val="24"/>
        </w:rPr>
        <w:t xml:space="preserve"> </w:t>
      </w:r>
      <w:r>
        <w:rPr>
          <w:spacing w:val="-2"/>
          <w:w w:val="105"/>
          <w:sz w:val="24"/>
        </w:rPr>
        <w:t>the</w:t>
      </w:r>
      <w:r>
        <w:rPr>
          <w:spacing w:val="-4"/>
          <w:w w:val="105"/>
          <w:sz w:val="24"/>
        </w:rPr>
        <w:t xml:space="preserve"> </w:t>
      </w:r>
      <w:r>
        <w:rPr>
          <w:spacing w:val="-2"/>
          <w:w w:val="105"/>
          <w:sz w:val="24"/>
        </w:rPr>
        <w:t>Residence’s</w:t>
      </w:r>
      <w:r>
        <w:rPr>
          <w:spacing w:val="-4"/>
          <w:w w:val="105"/>
          <w:sz w:val="24"/>
        </w:rPr>
        <w:t xml:space="preserve"> </w:t>
      </w:r>
      <w:r>
        <w:rPr>
          <w:spacing w:val="-2"/>
          <w:w w:val="105"/>
          <w:sz w:val="24"/>
        </w:rPr>
        <w:t>Emergency</w:t>
      </w:r>
      <w:r>
        <w:rPr>
          <w:spacing w:val="-1"/>
          <w:w w:val="105"/>
          <w:sz w:val="24"/>
        </w:rPr>
        <w:t xml:space="preserve"> </w:t>
      </w:r>
      <w:r>
        <w:rPr>
          <w:spacing w:val="-2"/>
          <w:w w:val="105"/>
          <w:sz w:val="24"/>
        </w:rPr>
        <w:t>Plan</w:t>
      </w:r>
      <w:r>
        <w:rPr>
          <w:spacing w:val="-3"/>
          <w:w w:val="105"/>
          <w:sz w:val="24"/>
        </w:rPr>
        <w:t xml:space="preserve"> </w:t>
      </w:r>
      <w:r>
        <w:rPr>
          <w:spacing w:val="-2"/>
          <w:w w:val="105"/>
          <w:sz w:val="24"/>
        </w:rPr>
        <w:t>to ensure</w:t>
      </w:r>
      <w:r>
        <w:rPr>
          <w:spacing w:val="-3"/>
          <w:w w:val="105"/>
          <w:sz w:val="24"/>
        </w:rPr>
        <w:t xml:space="preserve"> </w:t>
      </w:r>
      <w:r>
        <w:rPr>
          <w:spacing w:val="-2"/>
          <w:w w:val="105"/>
          <w:sz w:val="24"/>
        </w:rPr>
        <w:t>compliance that</w:t>
      </w:r>
      <w:r>
        <w:rPr>
          <w:spacing w:val="-1"/>
          <w:w w:val="105"/>
          <w:sz w:val="24"/>
        </w:rPr>
        <w:t xml:space="preserve"> </w:t>
      </w:r>
      <w:r>
        <w:rPr>
          <w:spacing w:val="-5"/>
          <w:w w:val="105"/>
          <w:sz w:val="24"/>
        </w:rPr>
        <w:t>the</w:t>
      </w:r>
    </w:p>
    <w:p w14:paraId="53F0ED83" w14:textId="77777777" w:rsidR="006C6148" w:rsidRDefault="00A633D4">
      <w:pPr>
        <w:pStyle w:val="BodyText"/>
        <w:spacing w:line="292" w:lineRule="exact"/>
        <w:ind w:left="936"/>
      </w:pPr>
      <w:r>
        <w:t>Residence</w:t>
      </w:r>
      <w:r>
        <w:rPr>
          <w:spacing w:val="17"/>
        </w:rPr>
        <w:t xml:space="preserve"> </w:t>
      </w:r>
      <w:r>
        <w:t>can</w:t>
      </w:r>
      <w:r>
        <w:rPr>
          <w:spacing w:val="18"/>
        </w:rPr>
        <w:t xml:space="preserve"> </w:t>
      </w:r>
      <w:r>
        <w:t>address</w:t>
      </w:r>
      <w:r>
        <w:rPr>
          <w:spacing w:val="17"/>
        </w:rPr>
        <w:t xml:space="preserve"> </w:t>
      </w:r>
      <w:r>
        <w:t>potential</w:t>
      </w:r>
      <w:r>
        <w:rPr>
          <w:spacing w:val="17"/>
        </w:rPr>
        <w:t xml:space="preserve"> </w:t>
      </w:r>
      <w:r>
        <w:t>disasters</w:t>
      </w:r>
      <w:r>
        <w:rPr>
          <w:spacing w:val="17"/>
        </w:rPr>
        <w:t xml:space="preserve"> </w:t>
      </w:r>
      <w:r>
        <w:t>and</w:t>
      </w:r>
      <w:r>
        <w:rPr>
          <w:spacing w:val="17"/>
        </w:rPr>
        <w:t xml:space="preserve"> </w:t>
      </w:r>
      <w:r>
        <w:rPr>
          <w:spacing w:val="-2"/>
        </w:rPr>
        <w:t>emergencies.</w:t>
      </w:r>
    </w:p>
    <w:p w14:paraId="5CD49E78" w14:textId="77777777" w:rsidR="006C6148" w:rsidRDefault="00A633D4">
      <w:pPr>
        <w:pStyle w:val="ListParagraph"/>
        <w:numPr>
          <w:ilvl w:val="3"/>
          <w:numId w:val="4"/>
        </w:numPr>
        <w:tabs>
          <w:tab w:val="left" w:pos="1296"/>
        </w:tabs>
        <w:ind w:right="235"/>
        <w:rPr>
          <w:sz w:val="24"/>
        </w:rPr>
      </w:pPr>
      <w:r>
        <w:rPr>
          <w:w w:val="105"/>
          <w:sz w:val="24"/>
        </w:rPr>
        <w:t>Documentation</w:t>
      </w:r>
      <w:r>
        <w:rPr>
          <w:spacing w:val="-15"/>
          <w:w w:val="105"/>
          <w:sz w:val="24"/>
        </w:rPr>
        <w:t xml:space="preserve"> </w:t>
      </w:r>
      <w:r>
        <w:rPr>
          <w:w w:val="105"/>
          <w:sz w:val="24"/>
        </w:rPr>
        <w:t>of</w:t>
      </w:r>
      <w:r>
        <w:rPr>
          <w:spacing w:val="-14"/>
          <w:w w:val="105"/>
          <w:sz w:val="24"/>
        </w:rPr>
        <w:t xml:space="preserve"> </w:t>
      </w:r>
      <w:r>
        <w:rPr>
          <w:w w:val="105"/>
          <w:sz w:val="24"/>
        </w:rPr>
        <w:t>a</w:t>
      </w:r>
      <w:r>
        <w:rPr>
          <w:spacing w:val="-14"/>
          <w:w w:val="105"/>
          <w:sz w:val="24"/>
        </w:rPr>
        <w:t xml:space="preserve"> </w:t>
      </w:r>
      <w:r>
        <w:rPr>
          <w:w w:val="105"/>
          <w:sz w:val="24"/>
        </w:rPr>
        <w:t>fire</w:t>
      </w:r>
      <w:r>
        <w:rPr>
          <w:spacing w:val="-14"/>
          <w:w w:val="105"/>
          <w:sz w:val="24"/>
        </w:rPr>
        <w:t xml:space="preserve"> </w:t>
      </w:r>
      <w:r>
        <w:rPr>
          <w:w w:val="105"/>
          <w:sz w:val="24"/>
        </w:rPr>
        <w:t>drill</w:t>
      </w:r>
      <w:r>
        <w:rPr>
          <w:spacing w:val="-15"/>
          <w:w w:val="105"/>
          <w:sz w:val="24"/>
        </w:rPr>
        <w:t xml:space="preserve"> </w:t>
      </w:r>
      <w:r>
        <w:rPr>
          <w:w w:val="105"/>
          <w:sz w:val="24"/>
        </w:rPr>
        <w:t>for</w:t>
      </w:r>
      <w:r>
        <w:rPr>
          <w:spacing w:val="-14"/>
          <w:w w:val="105"/>
          <w:sz w:val="24"/>
        </w:rPr>
        <w:t xml:space="preserve"> </w:t>
      </w:r>
      <w:r>
        <w:rPr>
          <w:w w:val="105"/>
          <w:sz w:val="24"/>
        </w:rPr>
        <w:t>all</w:t>
      </w:r>
      <w:r>
        <w:rPr>
          <w:spacing w:val="-14"/>
          <w:w w:val="105"/>
          <w:sz w:val="24"/>
        </w:rPr>
        <w:t xml:space="preserve"> </w:t>
      </w:r>
      <w:r>
        <w:rPr>
          <w:w w:val="105"/>
          <w:sz w:val="24"/>
        </w:rPr>
        <w:t>three</w:t>
      </w:r>
      <w:r>
        <w:rPr>
          <w:spacing w:val="-14"/>
          <w:w w:val="105"/>
          <w:sz w:val="24"/>
        </w:rPr>
        <w:t xml:space="preserve"> </w:t>
      </w:r>
      <w:r>
        <w:rPr>
          <w:w w:val="105"/>
          <w:sz w:val="24"/>
        </w:rPr>
        <w:t>shifts</w:t>
      </w:r>
      <w:r>
        <w:rPr>
          <w:spacing w:val="-15"/>
          <w:w w:val="105"/>
          <w:sz w:val="24"/>
        </w:rPr>
        <w:t xml:space="preserve"> </w:t>
      </w:r>
      <w:r>
        <w:rPr>
          <w:w w:val="105"/>
          <w:sz w:val="24"/>
        </w:rPr>
        <w:t>for</w:t>
      </w:r>
      <w:r>
        <w:rPr>
          <w:spacing w:val="-14"/>
          <w:w w:val="105"/>
          <w:sz w:val="24"/>
        </w:rPr>
        <w:t xml:space="preserve"> </w:t>
      </w:r>
      <w:r>
        <w:rPr>
          <w:w w:val="105"/>
          <w:sz w:val="24"/>
        </w:rPr>
        <w:t>the</w:t>
      </w:r>
      <w:r>
        <w:rPr>
          <w:spacing w:val="-14"/>
          <w:w w:val="105"/>
          <w:sz w:val="24"/>
        </w:rPr>
        <w:t xml:space="preserve"> </w:t>
      </w:r>
      <w:r>
        <w:rPr>
          <w:w w:val="105"/>
          <w:sz w:val="24"/>
        </w:rPr>
        <w:t>2023</w:t>
      </w:r>
      <w:r>
        <w:rPr>
          <w:spacing w:val="-14"/>
          <w:w w:val="105"/>
          <w:sz w:val="24"/>
        </w:rPr>
        <w:t xml:space="preserve"> </w:t>
      </w:r>
      <w:r>
        <w:rPr>
          <w:w w:val="105"/>
          <w:sz w:val="24"/>
        </w:rPr>
        <w:t>calendar</w:t>
      </w:r>
      <w:r>
        <w:rPr>
          <w:spacing w:val="-15"/>
          <w:w w:val="105"/>
          <w:sz w:val="24"/>
        </w:rPr>
        <w:t xml:space="preserve"> </w:t>
      </w:r>
      <w:r>
        <w:rPr>
          <w:w w:val="105"/>
          <w:sz w:val="24"/>
        </w:rPr>
        <w:t>year</w:t>
      </w:r>
      <w:r>
        <w:rPr>
          <w:spacing w:val="-14"/>
          <w:w w:val="105"/>
          <w:sz w:val="24"/>
        </w:rPr>
        <w:t xml:space="preserve"> </w:t>
      </w:r>
      <w:r>
        <w:rPr>
          <w:w w:val="105"/>
          <w:sz w:val="24"/>
        </w:rPr>
        <w:t xml:space="preserve">was </w:t>
      </w:r>
      <w:r>
        <w:rPr>
          <w:spacing w:val="-2"/>
          <w:w w:val="105"/>
          <w:sz w:val="24"/>
        </w:rPr>
        <w:t>missing.</w:t>
      </w:r>
    </w:p>
    <w:p w14:paraId="63D0404D" w14:textId="77777777" w:rsidR="006C6148" w:rsidRDefault="00A633D4">
      <w:pPr>
        <w:pStyle w:val="Heading1"/>
        <w:spacing w:before="289" w:line="290" w:lineRule="exact"/>
        <w:ind w:left="974"/>
      </w:pPr>
      <w:r>
        <w:t>Incident</w:t>
      </w:r>
      <w:r>
        <w:rPr>
          <w:spacing w:val="19"/>
        </w:rPr>
        <w:t xml:space="preserve"> </w:t>
      </w:r>
      <w:r>
        <w:rPr>
          <w:spacing w:val="-2"/>
        </w:rPr>
        <w:t>Reports</w:t>
      </w:r>
    </w:p>
    <w:p w14:paraId="473FBA97" w14:textId="77777777" w:rsidR="006C6148" w:rsidRDefault="00A633D4">
      <w:pPr>
        <w:pStyle w:val="ListParagraph"/>
        <w:numPr>
          <w:ilvl w:val="2"/>
          <w:numId w:val="4"/>
        </w:numPr>
        <w:tabs>
          <w:tab w:val="left" w:pos="936"/>
        </w:tabs>
        <w:ind w:right="283"/>
        <w:rPr>
          <w:sz w:val="24"/>
        </w:rPr>
      </w:pPr>
      <w:r>
        <w:rPr>
          <w:sz w:val="24"/>
        </w:rPr>
        <w:t>AGE reviewed the Residence records and incident reports from March 15, 2023, through the date of the Compliance Review to determine whether the Residence</w:t>
      </w:r>
      <w:r>
        <w:rPr>
          <w:spacing w:val="40"/>
          <w:sz w:val="24"/>
        </w:rPr>
        <w:t xml:space="preserve"> </w:t>
      </w:r>
      <w:r>
        <w:rPr>
          <w:sz w:val="24"/>
        </w:rPr>
        <w:t>complied with the requirement to report qualifying incidents to AGE within 24 hours after the occurrence of the incident or accident.</w:t>
      </w:r>
    </w:p>
    <w:p w14:paraId="72E60CEB" w14:textId="77777777" w:rsidR="006C6148" w:rsidRDefault="00A633D4">
      <w:pPr>
        <w:pStyle w:val="ListParagraph"/>
        <w:numPr>
          <w:ilvl w:val="3"/>
          <w:numId w:val="4"/>
        </w:numPr>
        <w:tabs>
          <w:tab w:val="left" w:pos="1296"/>
        </w:tabs>
        <w:ind w:right="998"/>
        <w:rPr>
          <w:sz w:val="24"/>
        </w:rPr>
      </w:pPr>
      <w:r>
        <w:rPr>
          <w:sz w:val="24"/>
        </w:rPr>
        <w:t>The Residence filed 26 incident reports greater than 24 hours after the occurrence of the incident or accident.</w:t>
      </w:r>
    </w:p>
    <w:p w14:paraId="7E8A79F2" w14:textId="77777777" w:rsidR="006C6148" w:rsidRDefault="00A633D4">
      <w:pPr>
        <w:pStyle w:val="Heading1"/>
        <w:numPr>
          <w:ilvl w:val="1"/>
          <w:numId w:val="4"/>
        </w:numPr>
        <w:tabs>
          <w:tab w:val="left" w:pos="233"/>
        </w:tabs>
        <w:spacing w:before="282" w:line="290" w:lineRule="exact"/>
        <w:ind w:left="233" w:hanging="233"/>
        <w:jc w:val="left"/>
      </w:pPr>
      <w:r>
        <w:t>Controlled</w:t>
      </w:r>
      <w:r>
        <w:rPr>
          <w:spacing w:val="45"/>
        </w:rPr>
        <w:t xml:space="preserve"> </w:t>
      </w:r>
      <w:r>
        <w:rPr>
          <w:spacing w:val="-2"/>
        </w:rPr>
        <w:t>Substances</w:t>
      </w:r>
    </w:p>
    <w:p w14:paraId="21752C61" w14:textId="77777777" w:rsidR="006C6148" w:rsidRDefault="00A633D4">
      <w:pPr>
        <w:pStyle w:val="ListParagraph"/>
        <w:numPr>
          <w:ilvl w:val="2"/>
          <w:numId w:val="4"/>
        </w:numPr>
        <w:tabs>
          <w:tab w:val="left" w:pos="936"/>
        </w:tabs>
        <w:ind w:right="302"/>
        <w:rPr>
          <w:sz w:val="24"/>
        </w:rPr>
      </w:pPr>
      <w:r>
        <w:rPr>
          <w:sz w:val="24"/>
        </w:rPr>
        <w:t>AGE reviewed the Controlled Substance (CS) procedure to provide</w:t>
      </w:r>
      <w:r>
        <w:rPr>
          <w:spacing w:val="33"/>
          <w:sz w:val="24"/>
        </w:rPr>
        <w:t xml:space="preserve"> </w:t>
      </w:r>
      <w:r>
        <w:rPr>
          <w:sz w:val="24"/>
        </w:rPr>
        <w:t>safeguards to</w:t>
      </w:r>
      <w:r>
        <w:rPr>
          <w:spacing w:val="40"/>
          <w:sz w:val="24"/>
        </w:rPr>
        <w:t xml:space="preserve"> </w:t>
      </w:r>
      <w:r>
        <w:rPr>
          <w:sz w:val="24"/>
        </w:rPr>
        <w:t>prevent theft from Residents who participate in SAMM / LMA.</w:t>
      </w:r>
    </w:p>
    <w:p w14:paraId="27345BA2" w14:textId="77777777" w:rsidR="006C6148" w:rsidRDefault="006C6148">
      <w:pPr>
        <w:pStyle w:val="ListParagraph"/>
        <w:rPr>
          <w:sz w:val="24"/>
        </w:rPr>
        <w:sectPr w:rsidR="006C6148">
          <w:pgSz w:w="12240" w:h="15840"/>
          <w:pgMar w:top="1480" w:right="1440" w:bottom="1260" w:left="1440" w:header="721" w:footer="1061" w:gutter="0"/>
          <w:cols w:space="720"/>
        </w:sectPr>
      </w:pPr>
    </w:p>
    <w:p w14:paraId="1EAC19E4" w14:textId="77777777" w:rsidR="006C6148" w:rsidRDefault="00A633D4">
      <w:pPr>
        <w:pStyle w:val="ListParagraph"/>
        <w:numPr>
          <w:ilvl w:val="3"/>
          <w:numId w:val="4"/>
        </w:numPr>
        <w:tabs>
          <w:tab w:val="left" w:pos="1296"/>
        </w:tabs>
        <w:spacing w:before="93"/>
        <w:ind w:right="394"/>
        <w:rPr>
          <w:sz w:val="24"/>
        </w:rPr>
      </w:pPr>
      <w:r>
        <w:rPr>
          <w:w w:val="105"/>
          <w:sz w:val="24"/>
        </w:rPr>
        <w:lastRenderedPageBreak/>
        <w:t>Upon</w:t>
      </w:r>
      <w:r>
        <w:rPr>
          <w:spacing w:val="-1"/>
          <w:w w:val="105"/>
          <w:sz w:val="24"/>
        </w:rPr>
        <w:t xml:space="preserve"> </w:t>
      </w:r>
      <w:r>
        <w:rPr>
          <w:w w:val="105"/>
          <w:sz w:val="24"/>
        </w:rPr>
        <w:t>review of</w:t>
      </w:r>
      <w:r>
        <w:rPr>
          <w:spacing w:val="-3"/>
          <w:w w:val="105"/>
          <w:sz w:val="24"/>
        </w:rPr>
        <w:t xml:space="preserve"> </w:t>
      </w:r>
      <w:r>
        <w:rPr>
          <w:w w:val="105"/>
          <w:sz w:val="24"/>
        </w:rPr>
        <w:t>the</w:t>
      </w:r>
      <w:r>
        <w:rPr>
          <w:spacing w:val="-1"/>
          <w:w w:val="105"/>
          <w:sz w:val="24"/>
        </w:rPr>
        <w:t xml:space="preserve"> </w:t>
      </w:r>
      <w:r>
        <w:rPr>
          <w:w w:val="105"/>
          <w:sz w:val="24"/>
        </w:rPr>
        <w:t>controlled</w:t>
      </w:r>
      <w:r>
        <w:rPr>
          <w:spacing w:val="-2"/>
          <w:w w:val="105"/>
          <w:sz w:val="24"/>
        </w:rPr>
        <w:t xml:space="preserve"> </w:t>
      </w:r>
      <w:r>
        <w:rPr>
          <w:w w:val="105"/>
          <w:sz w:val="24"/>
        </w:rPr>
        <w:t>substance</w:t>
      </w:r>
      <w:r>
        <w:rPr>
          <w:spacing w:val="-1"/>
          <w:w w:val="105"/>
          <w:sz w:val="24"/>
        </w:rPr>
        <w:t xml:space="preserve"> </w:t>
      </w:r>
      <w:r>
        <w:rPr>
          <w:w w:val="105"/>
          <w:sz w:val="24"/>
        </w:rPr>
        <w:t>practices</w:t>
      </w:r>
      <w:r>
        <w:rPr>
          <w:spacing w:val="-2"/>
          <w:w w:val="105"/>
          <w:sz w:val="24"/>
        </w:rPr>
        <w:t xml:space="preserve"> </w:t>
      </w:r>
      <w:r>
        <w:rPr>
          <w:w w:val="105"/>
          <w:sz w:val="24"/>
        </w:rPr>
        <w:t>of</w:t>
      </w:r>
      <w:r>
        <w:rPr>
          <w:spacing w:val="-1"/>
          <w:w w:val="105"/>
          <w:sz w:val="24"/>
        </w:rPr>
        <w:t xml:space="preserve"> </w:t>
      </w:r>
      <w:r>
        <w:rPr>
          <w:w w:val="105"/>
          <w:sz w:val="24"/>
        </w:rPr>
        <w:t>the</w:t>
      </w:r>
      <w:r>
        <w:rPr>
          <w:spacing w:val="-1"/>
          <w:w w:val="105"/>
          <w:sz w:val="24"/>
        </w:rPr>
        <w:t xml:space="preserve"> </w:t>
      </w:r>
      <w:r>
        <w:rPr>
          <w:w w:val="105"/>
          <w:sz w:val="24"/>
        </w:rPr>
        <w:t>Residence, it</w:t>
      </w:r>
      <w:r>
        <w:rPr>
          <w:spacing w:val="-1"/>
          <w:w w:val="105"/>
          <w:sz w:val="24"/>
        </w:rPr>
        <w:t xml:space="preserve"> </w:t>
      </w:r>
      <w:r>
        <w:rPr>
          <w:w w:val="105"/>
          <w:sz w:val="24"/>
        </w:rPr>
        <w:t xml:space="preserve">was </w:t>
      </w:r>
      <w:r>
        <w:rPr>
          <w:spacing w:val="-2"/>
          <w:w w:val="105"/>
          <w:sz w:val="24"/>
        </w:rPr>
        <w:t>discovered</w:t>
      </w:r>
      <w:r>
        <w:rPr>
          <w:spacing w:val="-3"/>
          <w:w w:val="105"/>
          <w:sz w:val="24"/>
        </w:rPr>
        <w:t xml:space="preserve"> </w:t>
      </w:r>
      <w:r>
        <w:rPr>
          <w:spacing w:val="-2"/>
          <w:w w:val="105"/>
          <w:sz w:val="24"/>
        </w:rPr>
        <w:t>that</w:t>
      </w:r>
      <w:r>
        <w:rPr>
          <w:spacing w:val="-3"/>
          <w:w w:val="105"/>
          <w:sz w:val="24"/>
        </w:rPr>
        <w:t xml:space="preserve"> </w:t>
      </w:r>
      <w:r>
        <w:rPr>
          <w:spacing w:val="-2"/>
          <w:w w:val="105"/>
          <w:sz w:val="24"/>
        </w:rPr>
        <w:t>the</w:t>
      </w:r>
      <w:r>
        <w:rPr>
          <w:spacing w:val="-6"/>
          <w:w w:val="105"/>
          <w:sz w:val="24"/>
        </w:rPr>
        <w:t xml:space="preserve"> </w:t>
      </w:r>
      <w:r>
        <w:rPr>
          <w:spacing w:val="-2"/>
          <w:w w:val="105"/>
          <w:sz w:val="24"/>
        </w:rPr>
        <w:t>Residence</w:t>
      </w:r>
      <w:r>
        <w:rPr>
          <w:spacing w:val="-4"/>
          <w:w w:val="105"/>
          <w:sz w:val="24"/>
        </w:rPr>
        <w:t xml:space="preserve"> </w:t>
      </w:r>
      <w:r>
        <w:rPr>
          <w:spacing w:val="-2"/>
          <w:w w:val="105"/>
          <w:sz w:val="24"/>
        </w:rPr>
        <w:t>was</w:t>
      </w:r>
      <w:r>
        <w:rPr>
          <w:spacing w:val="-5"/>
          <w:w w:val="105"/>
          <w:sz w:val="24"/>
        </w:rPr>
        <w:t xml:space="preserve"> </w:t>
      </w:r>
      <w:r>
        <w:rPr>
          <w:spacing w:val="-2"/>
          <w:w w:val="105"/>
          <w:sz w:val="24"/>
        </w:rPr>
        <w:t>inconsistent</w:t>
      </w:r>
      <w:r>
        <w:rPr>
          <w:spacing w:val="-3"/>
          <w:w w:val="105"/>
          <w:sz w:val="24"/>
        </w:rPr>
        <w:t xml:space="preserve"> </w:t>
      </w:r>
      <w:r>
        <w:rPr>
          <w:spacing w:val="-2"/>
          <w:w w:val="105"/>
          <w:sz w:val="24"/>
        </w:rPr>
        <w:t>in</w:t>
      </w:r>
      <w:r>
        <w:rPr>
          <w:spacing w:val="-4"/>
          <w:w w:val="105"/>
          <w:sz w:val="24"/>
        </w:rPr>
        <w:t xml:space="preserve"> </w:t>
      </w:r>
      <w:r>
        <w:rPr>
          <w:spacing w:val="-2"/>
          <w:w w:val="105"/>
          <w:sz w:val="24"/>
        </w:rPr>
        <w:t>documenting</w:t>
      </w:r>
      <w:r>
        <w:rPr>
          <w:spacing w:val="-4"/>
          <w:w w:val="105"/>
          <w:sz w:val="24"/>
        </w:rPr>
        <w:t xml:space="preserve"> </w:t>
      </w:r>
      <w:r>
        <w:rPr>
          <w:spacing w:val="-2"/>
          <w:w w:val="105"/>
          <w:sz w:val="24"/>
        </w:rPr>
        <w:t>a</w:t>
      </w:r>
      <w:r>
        <w:rPr>
          <w:spacing w:val="-6"/>
          <w:w w:val="105"/>
          <w:sz w:val="24"/>
        </w:rPr>
        <w:t xml:space="preserve"> </w:t>
      </w:r>
      <w:r>
        <w:rPr>
          <w:spacing w:val="-2"/>
          <w:w w:val="105"/>
          <w:sz w:val="24"/>
        </w:rPr>
        <w:t xml:space="preserve">controlled </w:t>
      </w:r>
      <w:r>
        <w:rPr>
          <w:w w:val="105"/>
          <w:sz w:val="24"/>
        </w:rPr>
        <w:t>substance count for all</w:t>
      </w:r>
      <w:r>
        <w:rPr>
          <w:spacing w:val="-3"/>
          <w:w w:val="105"/>
          <w:sz w:val="24"/>
        </w:rPr>
        <w:t xml:space="preserve"> </w:t>
      </w:r>
      <w:r>
        <w:rPr>
          <w:w w:val="105"/>
          <w:sz w:val="24"/>
        </w:rPr>
        <w:t>Residents</w:t>
      </w:r>
      <w:r>
        <w:rPr>
          <w:spacing w:val="-1"/>
          <w:w w:val="105"/>
          <w:sz w:val="24"/>
        </w:rPr>
        <w:t xml:space="preserve"> </w:t>
      </w:r>
      <w:r>
        <w:rPr>
          <w:w w:val="105"/>
          <w:sz w:val="24"/>
        </w:rPr>
        <w:t>prescribed a controlled substance in accordance with the Residence policy.</w:t>
      </w:r>
    </w:p>
    <w:p w14:paraId="4B69F09B" w14:textId="77777777" w:rsidR="006C6148" w:rsidRDefault="00A633D4">
      <w:pPr>
        <w:pStyle w:val="ListParagraph"/>
        <w:numPr>
          <w:ilvl w:val="4"/>
          <w:numId w:val="4"/>
        </w:numPr>
        <w:tabs>
          <w:tab w:val="left" w:pos="1800"/>
        </w:tabs>
        <w:ind w:right="163"/>
        <w:rPr>
          <w:sz w:val="24"/>
        </w:rPr>
      </w:pPr>
      <w:r>
        <w:rPr>
          <w:w w:val="105"/>
          <w:sz w:val="24"/>
        </w:rPr>
        <w:t>The</w:t>
      </w:r>
      <w:r>
        <w:rPr>
          <w:spacing w:val="-15"/>
          <w:w w:val="105"/>
          <w:sz w:val="24"/>
        </w:rPr>
        <w:t xml:space="preserve"> </w:t>
      </w:r>
      <w:r>
        <w:rPr>
          <w:w w:val="105"/>
          <w:sz w:val="24"/>
        </w:rPr>
        <w:t>Controlled</w:t>
      </w:r>
      <w:r>
        <w:rPr>
          <w:spacing w:val="-14"/>
          <w:w w:val="105"/>
          <w:sz w:val="24"/>
        </w:rPr>
        <w:t xml:space="preserve"> </w:t>
      </w:r>
      <w:r>
        <w:rPr>
          <w:w w:val="105"/>
          <w:sz w:val="24"/>
        </w:rPr>
        <w:t>Substance</w:t>
      </w:r>
      <w:r>
        <w:rPr>
          <w:spacing w:val="-14"/>
          <w:w w:val="105"/>
          <w:sz w:val="24"/>
        </w:rPr>
        <w:t xml:space="preserve"> </w:t>
      </w:r>
      <w:r>
        <w:rPr>
          <w:w w:val="105"/>
          <w:sz w:val="24"/>
        </w:rPr>
        <w:t>count</w:t>
      </w:r>
      <w:r>
        <w:rPr>
          <w:spacing w:val="-14"/>
          <w:w w:val="105"/>
          <w:sz w:val="24"/>
        </w:rPr>
        <w:t xml:space="preserve"> </w:t>
      </w:r>
      <w:r>
        <w:rPr>
          <w:w w:val="105"/>
          <w:sz w:val="24"/>
        </w:rPr>
        <w:t>log</w:t>
      </w:r>
      <w:r>
        <w:rPr>
          <w:spacing w:val="-15"/>
          <w:w w:val="105"/>
          <w:sz w:val="24"/>
        </w:rPr>
        <w:t xml:space="preserve"> </w:t>
      </w:r>
      <w:r>
        <w:rPr>
          <w:w w:val="105"/>
          <w:sz w:val="24"/>
        </w:rPr>
        <w:t>for</w:t>
      </w:r>
      <w:r>
        <w:rPr>
          <w:spacing w:val="-14"/>
          <w:w w:val="105"/>
          <w:sz w:val="24"/>
        </w:rPr>
        <w:t xml:space="preserve"> </w:t>
      </w:r>
      <w:r>
        <w:rPr>
          <w:w w:val="105"/>
          <w:sz w:val="24"/>
        </w:rPr>
        <w:t>one</w:t>
      </w:r>
      <w:r>
        <w:rPr>
          <w:spacing w:val="-14"/>
          <w:w w:val="105"/>
          <w:sz w:val="24"/>
        </w:rPr>
        <w:t xml:space="preserve"> </w:t>
      </w:r>
      <w:r>
        <w:rPr>
          <w:w w:val="105"/>
          <w:sz w:val="24"/>
        </w:rPr>
        <w:t>(1)</w:t>
      </w:r>
      <w:r>
        <w:rPr>
          <w:spacing w:val="-14"/>
          <w:w w:val="105"/>
          <w:sz w:val="24"/>
        </w:rPr>
        <w:t xml:space="preserve"> </w:t>
      </w:r>
      <w:r>
        <w:rPr>
          <w:w w:val="105"/>
          <w:sz w:val="24"/>
        </w:rPr>
        <w:t>Resident</w:t>
      </w:r>
      <w:r>
        <w:rPr>
          <w:spacing w:val="-15"/>
          <w:w w:val="105"/>
          <w:sz w:val="24"/>
        </w:rPr>
        <w:t xml:space="preserve"> </w:t>
      </w:r>
      <w:r>
        <w:rPr>
          <w:w w:val="105"/>
          <w:sz w:val="24"/>
        </w:rPr>
        <w:t>was</w:t>
      </w:r>
      <w:r>
        <w:rPr>
          <w:spacing w:val="-14"/>
          <w:w w:val="105"/>
          <w:sz w:val="24"/>
        </w:rPr>
        <w:t xml:space="preserve"> </w:t>
      </w:r>
      <w:r>
        <w:rPr>
          <w:w w:val="105"/>
          <w:sz w:val="24"/>
        </w:rPr>
        <w:t>missing</w:t>
      </w:r>
      <w:r>
        <w:rPr>
          <w:spacing w:val="-14"/>
          <w:w w:val="105"/>
          <w:sz w:val="24"/>
        </w:rPr>
        <w:t xml:space="preserve"> </w:t>
      </w:r>
      <w:r>
        <w:rPr>
          <w:w w:val="105"/>
          <w:sz w:val="24"/>
        </w:rPr>
        <w:t>staff counts from March 16, 2025 through March 20, 2025.</w:t>
      </w:r>
    </w:p>
    <w:p w14:paraId="3A404DAA" w14:textId="77777777" w:rsidR="006C6148" w:rsidRDefault="00A633D4">
      <w:pPr>
        <w:pStyle w:val="Heading1"/>
        <w:numPr>
          <w:ilvl w:val="1"/>
          <w:numId w:val="4"/>
        </w:numPr>
        <w:tabs>
          <w:tab w:val="left" w:pos="265"/>
        </w:tabs>
        <w:spacing w:before="284" w:line="291" w:lineRule="exact"/>
        <w:ind w:left="265" w:hanging="265"/>
        <w:jc w:val="left"/>
      </w:pPr>
      <w:r>
        <w:t>Record</w:t>
      </w:r>
      <w:r>
        <w:rPr>
          <w:spacing w:val="51"/>
        </w:rPr>
        <w:t xml:space="preserve"> </w:t>
      </w:r>
      <w:r>
        <w:t>Requirements-</w:t>
      </w:r>
      <w:r>
        <w:rPr>
          <w:spacing w:val="49"/>
        </w:rPr>
        <w:t xml:space="preserve"> </w:t>
      </w:r>
      <w:r>
        <w:t>Correspondence</w:t>
      </w:r>
      <w:r>
        <w:rPr>
          <w:spacing w:val="49"/>
        </w:rPr>
        <w:t xml:space="preserve"> </w:t>
      </w:r>
      <w:r>
        <w:rPr>
          <w:spacing w:val="-5"/>
        </w:rPr>
        <w:t>Log</w:t>
      </w:r>
    </w:p>
    <w:p w14:paraId="4FF0470D" w14:textId="77777777" w:rsidR="006C6148" w:rsidRDefault="00A633D4">
      <w:pPr>
        <w:pStyle w:val="ListParagraph"/>
        <w:numPr>
          <w:ilvl w:val="2"/>
          <w:numId w:val="4"/>
        </w:numPr>
        <w:tabs>
          <w:tab w:val="left" w:pos="936"/>
        </w:tabs>
        <w:ind w:right="341"/>
        <w:rPr>
          <w:sz w:val="24"/>
        </w:rPr>
      </w:pPr>
      <w:r>
        <w:rPr>
          <w:w w:val="105"/>
          <w:sz w:val="24"/>
        </w:rPr>
        <w:t>AGE</w:t>
      </w:r>
      <w:r>
        <w:rPr>
          <w:spacing w:val="-15"/>
          <w:w w:val="105"/>
          <w:sz w:val="24"/>
        </w:rPr>
        <w:t xml:space="preserve"> </w:t>
      </w:r>
      <w:r>
        <w:rPr>
          <w:w w:val="105"/>
          <w:sz w:val="24"/>
        </w:rPr>
        <w:t>reviewed</w:t>
      </w:r>
      <w:r>
        <w:rPr>
          <w:spacing w:val="-14"/>
          <w:w w:val="105"/>
          <w:sz w:val="24"/>
        </w:rPr>
        <w:t xml:space="preserve"> </w:t>
      </w:r>
      <w:r>
        <w:rPr>
          <w:w w:val="105"/>
          <w:sz w:val="24"/>
        </w:rPr>
        <w:t>the</w:t>
      </w:r>
      <w:r>
        <w:rPr>
          <w:spacing w:val="-14"/>
          <w:w w:val="105"/>
          <w:sz w:val="24"/>
        </w:rPr>
        <w:t xml:space="preserve"> </w:t>
      </w:r>
      <w:r>
        <w:rPr>
          <w:w w:val="105"/>
          <w:sz w:val="24"/>
        </w:rPr>
        <w:t>correspondence</w:t>
      </w:r>
      <w:r>
        <w:rPr>
          <w:spacing w:val="-14"/>
          <w:w w:val="105"/>
          <w:sz w:val="24"/>
        </w:rPr>
        <w:t xml:space="preserve"> </w:t>
      </w:r>
      <w:r>
        <w:rPr>
          <w:w w:val="105"/>
          <w:sz w:val="24"/>
        </w:rPr>
        <w:t>log</w:t>
      </w:r>
      <w:r>
        <w:rPr>
          <w:spacing w:val="-15"/>
          <w:w w:val="105"/>
          <w:sz w:val="24"/>
        </w:rPr>
        <w:t xml:space="preserve"> </w:t>
      </w:r>
      <w:r>
        <w:rPr>
          <w:w w:val="105"/>
          <w:sz w:val="24"/>
        </w:rPr>
        <w:t>documentation</w:t>
      </w:r>
      <w:r>
        <w:rPr>
          <w:spacing w:val="-14"/>
          <w:w w:val="105"/>
          <w:sz w:val="24"/>
        </w:rPr>
        <w:t xml:space="preserve"> </w:t>
      </w:r>
      <w:r>
        <w:rPr>
          <w:w w:val="105"/>
          <w:sz w:val="24"/>
        </w:rPr>
        <w:t>maintained</w:t>
      </w:r>
      <w:r>
        <w:rPr>
          <w:spacing w:val="-14"/>
          <w:w w:val="105"/>
          <w:sz w:val="24"/>
        </w:rPr>
        <w:t xml:space="preserve"> </w:t>
      </w:r>
      <w:r>
        <w:rPr>
          <w:w w:val="105"/>
          <w:sz w:val="24"/>
        </w:rPr>
        <w:t>in</w:t>
      </w:r>
      <w:r>
        <w:rPr>
          <w:spacing w:val="-14"/>
          <w:w w:val="105"/>
          <w:sz w:val="24"/>
        </w:rPr>
        <w:t xml:space="preserve"> </w:t>
      </w:r>
      <w:r>
        <w:rPr>
          <w:w w:val="105"/>
          <w:sz w:val="24"/>
        </w:rPr>
        <w:t>two</w:t>
      </w:r>
      <w:r>
        <w:rPr>
          <w:spacing w:val="-15"/>
          <w:w w:val="105"/>
          <w:sz w:val="24"/>
        </w:rPr>
        <w:t xml:space="preserve"> </w:t>
      </w:r>
      <w:r>
        <w:rPr>
          <w:w w:val="105"/>
          <w:sz w:val="24"/>
        </w:rPr>
        <w:t>logs</w:t>
      </w:r>
      <w:r>
        <w:rPr>
          <w:spacing w:val="-14"/>
          <w:w w:val="105"/>
          <w:sz w:val="24"/>
        </w:rPr>
        <w:t xml:space="preserve"> </w:t>
      </w:r>
      <w:r>
        <w:rPr>
          <w:w w:val="105"/>
          <w:sz w:val="24"/>
        </w:rPr>
        <w:t xml:space="preserve">to communicate necessary information to maintain the continuity of care for </w:t>
      </w:r>
      <w:r>
        <w:rPr>
          <w:spacing w:val="-2"/>
          <w:w w:val="105"/>
          <w:sz w:val="24"/>
        </w:rPr>
        <w:t>Residents.</w:t>
      </w:r>
    </w:p>
    <w:p w14:paraId="4FE2A4D3" w14:textId="77777777" w:rsidR="006C6148" w:rsidRDefault="00A633D4">
      <w:pPr>
        <w:pStyle w:val="ListParagraph"/>
        <w:numPr>
          <w:ilvl w:val="3"/>
          <w:numId w:val="4"/>
        </w:numPr>
        <w:tabs>
          <w:tab w:val="left" w:pos="1259"/>
          <w:tab w:val="left" w:pos="1296"/>
        </w:tabs>
        <w:ind w:right="464"/>
        <w:rPr>
          <w:sz w:val="24"/>
        </w:rPr>
      </w:pPr>
      <w:r>
        <w:rPr>
          <w:spacing w:val="-2"/>
          <w:w w:val="105"/>
          <w:sz w:val="24"/>
        </w:rPr>
        <w:t>The</w:t>
      </w:r>
      <w:r>
        <w:rPr>
          <w:spacing w:val="-6"/>
          <w:w w:val="105"/>
          <w:sz w:val="24"/>
        </w:rPr>
        <w:t xml:space="preserve"> </w:t>
      </w:r>
      <w:r>
        <w:rPr>
          <w:spacing w:val="-2"/>
          <w:w w:val="105"/>
          <w:sz w:val="24"/>
        </w:rPr>
        <w:t>Traditional</w:t>
      </w:r>
      <w:r>
        <w:rPr>
          <w:spacing w:val="-6"/>
          <w:w w:val="105"/>
          <w:sz w:val="24"/>
        </w:rPr>
        <w:t xml:space="preserve"> </w:t>
      </w:r>
      <w:r>
        <w:rPr>
          <w:spacing w:val="-2"/>
          <w:w w:val="105"/>
          <w:sz w:val="24"/>
        </w:rPr>
        <w:t>log</w:t>
      </w:r>
      <w:r>
        <w:rPr>
          <w:spacing w:val="-6"/>
          <w:w w:val="105"/>
          <w:sz w:val="24"/>
        </w:rPr>
        <w:t xml:space="preserve"> </w:t>
      </w:r>
      <w:r>
        <w:rPr>
          <w:spacing w:val="-2"/>
          <w:w w:val="105"/>
          <w:sz w:val="24"/>
        </w:rPr>
        <w:t>did</w:t>
      </w:r>
      <w:r>
        <w:rPr>
          <w:spacing w:val="-6"/>
          <w:w w:val="105"/>
          <w:sz w:val="24"/>
        </w:rPr>
        <w:t xml:space="preserve"> </w:t>
      </w:r>
      <w:r>
        <w:rPr>
          <w:spacing w:val="-2"/>
          <w:w w:val="105"/>
          <w:sz w:val="24"/>
        </w:rPr>
        <w:t>not</w:t>
      </w:r>
      <w:r>
        <w:rPr>
          <w:spacing w:val="-4"/>
          <w:w w:val="105"/>
          <w:sz w:val="24"/>
        </w:rPr>
        <w:t xml:space="preserve"> </w:t>
      </w:r>
      <w:r>
        <w:rPr>
          <w:spacing w:val="-2"/>
          <w:w w:val="105"/>
          <w:sz w:val="24"/>
        </w:rPr>
        <w:t>consistently</w:t>
      </w:r>
      <w:r>
        <w:rPr>
          <w:spacing w:val="-6"/>
          <w:w w:val="105"/>
          <w:sz w:val="24"/>
        </w:rPr>
        <w:t xml:space="preserve"> </w:t>
      </w:r>
      <w:r>
        <w:rPr>
          <w:spacing w:val="-2"/>
          <w:w w:val="105"/>
          <w:sz w:val="24"/>
        </w:rPr>
        <w:t>document</w:t>
      </w:r>
      <w:r>
        <w:rPr>
          <w:spacing w:val="-4"/>
          <w:w w:val="105"/>
          <w:sz w:val="24"/>
        </w:rPr>
        <w:t xml:space="preserve"> </w:t>
      </w:r>
      <w:r>
        <w:rPr>
          <w:spacing w:val="-2"/>
          <w:w w:val="105"/>
          <w:sz w:val="24"/>
        </w:rPr>
        <w:t>all significant</w:t>
      </w:r>
      <w:r>
        <w:rPr>
          <w:spacing w:val="-4"/>
          <w:w w:val="105"/>
          <w:sz w:val="24"/>
        </w:rPr>
        <w:t xml:space="preserve"> </w:t>
      </w:r>
      <w:r>
        <w:rPr>
          <w:spacing w:val="-2"/>
          <w:w w:val="105"/>
          <w:sz w:val="24"/>
        </w:rPr>
        <w:t>or</w:t>
      </w:r>
      <w:r>
        <w:rPr>
          <w:spacing w:val="-6"/>
          <w:w w:val="105"/>
          <w:sz w:val="24"/>
        </w:rPr>
        <w:t xml:space="preserve"> </w:t>
      </w:r>
      <w:r>
        <w:rPr>
          <w:spacing w:val="-2"/>
          <w:w w:val="105"/>
          <w:sz w:val="24"/>
        </w:rPr>
        <w:t xml:space="preserve">pertinent </w:t>
      </w:r>
      <w:r>
        <w:rPr>
          <w:w w:val="105"/>
          <w:sz w:val="24"/>
        </w:rPr>
        <w:t>information</w:t>
      </w:r>
      <w:r>
        <w:rPr>
          <w:spacing w:val="-1"/>
          <w:w w:val="105"/>
          <w:sz w:val="24"/>
        </w:rPr>
        <w:t xml:space="preserve"> </w:t>
      </w:r>
      <w:r>
        <w:rPr>
          <w:w w:val="105"/>
          <w:sz w:val="24"/>
        </w:rPr>
        <w:t>necessary</w:t>
      </w:r>
      <w:r>
        <w:rPr>
          <w:spacing w:val="-1"/>
          <w:w w:val="105"/>
          <w:sz w:val="24"/>
        </w:rPr>
        <w:t xml:space="preserve"> </w:t>
      </w:r>
      <w:r>
        <w:rPr>
          <w:w w:val="105"/>
          <w:sz w:val="24"/>
        </w:rPr>
        <w:t>to</w:t>
      </w:r>
      <w:r>
        <w:rPr>
          <w:spacing w:val="-2"/>
          <w:w w:val="105"/>
          <w:sz w:val="24"/>
        </w:rPr>
        <w:t xml:space="preserve"> </w:t>
      </w:r>
      <w:r>
        <w:rPr>
          <w:w w:val="105"/>
          <w:sz w:val="24"/>
        </w:rPr>
        <w:t>maintain</w:t>
      </w:r>
      <w:r>
        <w:rPr>
          <w:spacing w:val="-4"/>
          <w:w w:val="105"/>
          <w:sz w:val="24"/>
        </w:rPr>
        <w:t xml:space="preserve"> </w:t>
      </w:r>
      <w:r>
        <w:rPr>
          <w:w w:val="105"/>
          <w:sz w:val="24"/>
        </w:rPr>
        <w:t>the</w:t>
      </w:r>
      <w:r>
        <w:rPr>
          <w:spacing w:val="-2"/>
          <w:w w:val="105"/>
          <w:sz w:val="24"/>
        </w:rPr>
        <w:t xml:space="preserve"> </w:t>
      </w:r>
      <w:r>
        <w:rPr>
          <w:w w:val="105"/>
          <w:sz w:val="24"/>
        </w:rPr>
        <w:t>continuity</w:t>
      </w:r>
      <w:r>
        <w:rPr>
          <w:spacing w:val="-1"/>
          <w:w w:val="105"/>
          <w:sz w:val="24"/>
        </w:rPr>
        <w:t xml:space="preserve"> </w:t>
      </w:r>
      <w:r>
        <w:rPr>
          <w:w w:val="105"/>
          <w:sz w:val="24"/>
        </w:rPr>
        <w:t>of</w:t>
      </w:r>
      <w:r>
        <w:rPr>
          <w:spacing w:val="-2"/>
          <w:w w:val="105"/>
          <w:sz w:val="24"/>
        </w:rPr>
        <w:t xml:space="preserve"> </w:t>
      </w:r>
      <w:r>
        <w:rPr>
          <w:w w:val="105"/>
          <w:sz w:val="24"/>
        </w:rPr>
        <w:t>care</w:t>
      </w:r>
      <w:r>
        <w:rPr>
          <w:spacing w:val="-5"/>
          <w:w w:val="105"/>
          <w:sz w:val="24"/>
        </w:rPr>
        <w:t xml:space="preserve"> </w:t>
      </w:r>
      <w:r>
        <w:rPr>
          <w:w w:val="105"/>
          <w:sz w:val="24"/>
        </w:rPr>
        <w:t>for</w:t>
      </w:r>
      <w:r>
        <w:rPr>
          <w:spacing w:val="-1"/>
          <w:w w:val="105"/>
          <w:sz w:val="24"/>
        </w:rPr>
        <w:t xml:space="preserve"> </w:t>
      </w:r>
      <w:r>
        <w:rPr>
          <w:w w:val="105"/>
          <w:sz w:val="24"/>
        </w:rPr>
        <w:t>all</w:t>
      </w:r>
      <w:r>
        <w:rPr>
          <w:spacing w:val="-3"/>
          <w:w w:val="105"/>
          <w:sz w:val="24"/>
        </w:rPr>
        <w:t xml:space="preserve"> </w:t>
      </w:r>
      <w:r>
        <w:rPr>
          <w:w w:val="105"/>
          <w:sz w:val="24"/>
        </w:rPr>
        <w:t>Residents.</w:t>
      </w:r>
    </w:p>
    <w:p w14:paraId="44DA0A18" w14:textId="77777777" w:rsidR="006C6148" w:rsidRDefault="00A633D4">
      <w:pPr>
        <w:pStyle w:val="Heading1"/>
        <w:numPr>
          <w:ilvl w:val="1"/>
          <w:numId w:val="4"/>
        </w:numPr>
        <w:tabs>
          <w:tab w:val="left" w:pos="391"/>
        </w:tabs>
        <w:spacing w:before="284" w:line="290" w:lineRule="exact"/>
        <w:ind w:left="391" w:hanging="281"/>
        <w:jc w:val="left"/>
      </w:pPr>
      <w:r>
        <w:t>Training</w:t>
      </w:r>
      <w:r>
        <w:rPr>
          <w:spacing w:val="49"/>
        </w:rPr>
        <w:t xml:space="preserve"> </w:t>
      </w:r>
      <w:r>
        <w:t>Requirements-</w:t>
      </w:r>
      <w:r>
        <w:rPr>
          <w:spacing w:val="45"/>
        </w:rPr>
        <w:t xml:space="preserve"> </w:t>
      </w:r>
      <w:r>
        <w:t>LBGTQ</w:t>
      </w:r>
      <w:r>
        <w:rPr>
          <w:spacing w:val="43"/>
        </w:rPr>
        <w:t xml:space="preserve"> </w:t>
      </w:r>
      <w:r>
        <w:rPr>
          <w:spacing w:val="-2"/>
        </w:rPr>
        <w:t>Training</w:t>
      </w:r>
    </w:p>
    <w:p w14:paraId="7BC21395" w14:textId="77777777" w:rsidR="006C6148" w:rsidRDefault="00A633D4">
      <w:pPr>
        <w:pStyle w:val="ListParagraph"/>
        <w:numPr>
          <w:ilvl w:val="2"/>
          <w:numId w:val="4"/>
        </w:numPr>
        <w:tabs>
          <w:tab w:val="left" w:pos="936"/>
        </w:tabs>
        <w:ind w:right="325"/>
        <w:rPr>
          <w:sz w:val="24"/>
        </w:rPr>
      </w:pPr>
      <w:r>
        <w:rPr>
          <w:sz w:val="24"/>
        </w:rPr>
        <w:t>AGE reviewed eight (8) personnel records to determine compliance with training</w:t>
      </w:r>
      <w:r>
        <w:rPr>
          <w:spacing w:val="40"/>
          <w:sz w:val="24"/>
        </w:rPr>
        <w:t xml:space="preserve"> </w:t>
      </w:r>
      <w:r>
        <w:rPr>
          <w:spacing w:val="-2"/>
          <w:sz w:val="24"/>
        </w:rPr>
        <w:t>requirements.</w:t>
      </w:r>
    </w:p>
    <w:p w14:paraId="5F76254D" w14:textId="77777777" w:rsidR="006C6148" w:rsidRDefault="00A633D4">
      <w:pPr>
        <w:pStyle w:val="ListParagraph"/>
        <w:numPr>
          <w:ilvl w:val="3"/>
          <w:numId w:val="4"/>
        </w:numPr>
        <w:tabs>
          <w:tab w:val="left" w:pos="1080"/>
        </w:tabs>
        <w:ind w:left="1080" w:right="240" w:hanging="269"/>
        <w:rPr>
          <w:sz w:val="24"/>
        </w:rPr>
      </w:pPr>
      <w:r>
        <w:rPr>
          <w:spacing w:val="-2"/>
          <w:w w:val="105"/>
          <w:sz w:val="24"/>
        </w:rPr>
        <w:t>Two</w:t>
      </w:r>
      <w:r>
        <w:rPr>
          <w:spacing w:val="-6"/>
          <w:w w:val="105"/>
          <w:sz w:val="24"/>
        </w:rPr>
        <w:t xml:space="preserve"> </w:t>
      </w:r>
      <w:r>
        <w:rPr>
          <w:spacing w:val="-2"/>
          <w:w w:val="105"/>
          <w:sz w:val="24"/>
        </w:rPr>
        <w:t>(2)</w:t>
      </w:r>
      <w:r>
        <w:rPr>
          <w:spacing w:val="-7"/>
          <w:w w:val="105"/>
          <w:sz w:val="24"/>
        </w:rPr>
        <w:t xml:space="preserve"> </w:t>
      </w:r>
      <w:r>
        <w:rPr>
          <w:spacing w:val="-2"/>
          <w:w w:val="105"/>
          <w:sz w:val="24"/>
        </w:rPr>
        <w:t>records</w:t>
      </w:r>
      <w:r>
        <w:rPr>
          <w:spacing w:val="-7"/>
          <w:w w:val="105"/>
          <w:sz w:val="24"/>
        </w:rPr>
        <w:t xml:space="preserve"> </w:t>
      </w:r>
      <w:r>
        <w:rPr>
          <w:spacing w:val="-2"/>
          <w:w w:val="105"/>
          <w:sz w:val="24"/>
        </w:rPr>
        <w:t>were</w:t>
      </w:r>
      <w:r>
        <w:rPr>
          <w:spacing w:val="-6"/>
          <w:w w:val="105"/>
          <w:sz w:val="24"/>
        </w:rPr>
        <w:t xml:space="preserve"> </w:t>
      </w:r>
      <w:r>
        <w:rPr>
          <w:spacing w:val="-2"/>
          <w:w w:val="105"/>
          <w:sz w:val="24"/>
        </w:rPr>
        <w:t>missing</w:t>
      </w:r>
      <w:r>
        <w:rPr>
          <w:spacing w:val="-6"/>
          <w:w w:val="105"/>
          <w:sz w:val="24"/>
        </w:rPr>
        <w:t xml:space="preserve"> </w:t>
      </w:r>
      <w:r>
        <w:rPr>
          <w:spacing w:val="-2"/>
          <w:w w:val="105"/>
          <w:sz w:val="24"/>
        </w:rPr>
        <w:t>documentation</w:t>
      </w:r>
      <w:r>
        <w:rPr>
          <w:spacing w:val="-5"/>
          <w:w w:val="105"/>
          <w:sz w:val="24"/>
        </w:rPr>
        <w:t xml:space="preserve"> </w:t>
      </w:r>
      <w:r>
        <w:rPr>
          <w:spacing w:val="-2"/>
          <w:w w:val="105"/>
          <w:sz w:val="24"/>
        </w:rPr>
        <w:t>to</w:t>
      </w:r>
      <w:r>
        <w:rPr>
          <w:spacing w:val="-7"/>
          <w:w w:val="105"/>
          <w:sz w:val="24"/>
        </w:rPr>
        <w:t xml:space="preserve"> </w:t>
      </w:r>
      <w:r>
        <w:rPr>
          <w:spacing w:val="-2"/>
          <w:w w:val="105"/>
          <w:sz w:val="24"/>
        </w:rPr>
        <w:t>confirm</w:t>
      </w:r>
      <w:r>
        <w:rPr>
          <w:spacing w:val="-5"/>
          <w:w w:val="105"/>
          <w:sz w:val="24"/>
        </w:rPr>
        <w:t xml:space="preserve"> </w:t>
      </w:r>
      <w:r>
        <w:rPr>
          <w:spacing w:val="-2"/>
          <w:w w:val="105"/>
          <w:sz w:val="24"/>
        </w:rPr>
        <w:t>completion</w:t>
      </w:r>
      <w:r>
        <w:rPr>
          <w:spacing w:val="-8"/>
          <w:w w:val="105"/>
          <w:sz w:val="24"/>
        </w:rPr>
        <w:t xml:space="preserve"> </w:t>
      </w:r>
      <w:r>
        <w:rPr>
          <w:spacing w:val="-2"/>
          <w:w w:val="105"/>
          <w:sz w:val="24"/>
        </w:rPr>
        <w:t>of</w:t>
      </w:r>
      <w:r>
        <w:rPr>
          <w:spacing w:val="-6"/>
          <w:w w:val="105"/>
          <w:sz w:val="24"/>
        </w:rPr>
        <w:t xml:space="preserve"> </w:t>
      </w:r>
      <w:r>
        <w:rPr>
          <w:spacing w:val="-2"/>
          <w:w w:val="105"/>
          <w:sz w:val="24"/>
        </w:rPr>
        <w:t xml:space="preserve">required </w:t>
      </w:r>
      <w:r>
        <w:rPr>
          <w:w w:val="105"/>
          <w:sz w:val="24"/>
        </w:rPr>
        <w:t>LGBTQ training.</w:t>
      </w:r>
    </w:p>
    <w:p w14:paraId="5281E3A6" w14:textId="77777777" w:rsidR="006C6148" w:rsidRDefault="00A633D4">
      <w:pPr>
        <w:pStyle w:val="ListParagraph"/>
        <w:numPr>
          <w:ilvl w:val="0"/>
          <w:numId w:val="4"/>
        </w:numPr>
        <w:tabs>
          <w:tab w:val="left" w:pos="265"/>
        </w:tabs>
        <w:spacing w:before="285"/>
        <w:ind w:left="265" w:hanging="265"/>
        <w:jc w:val="left"/>
        <w:rPr>
          <w:b/>
          <w:sz w:val="24"/>
        </w:rPr>
      </w:pPr>
      <w:r>
        <w:rPr>
          <w:b/>
          <w:spacing w:val="12"/>
          <w:sz w:val="24"/>
          <w:u w:val="single"/>
        </w:rPr>
        <w:t xml:space="preserve"> </w:t>
      </w:r>
      <w:r>
        <w:rPr>
          <w:b/>
          <w:sz w:val="24"/>
          <w:u w:val="single"/>
        </w:rPr>
        <w:t>Corrective</w:t>
      </w:r>
      <w:r>
        <w:rPr>
          <w:b/>
          <w:spacing w:val="10"/>
          <w:sz w:val="24"/>
          <w:u w:val="single"/>
        </w:rPr>
        <w:t xml:space="preserve"> </w:t>
      </w:r>
      <w:r>
        <w:rPr>
          <w:b/>
          <w:spacing w:val="-2"/>
          <w:sz w:val="24"/>
          <w:u w:val="single"/>
        </w:rPr>
        <w:t>Actions</w:t>
      </w:r>
    </w:p>
    <w:p w14:paraId="5C0727A0" w14:textId="77777777" w:rsidR="006C6148" w:rsidRDefault="00A633D4">
      <w:pPr>
        <w:pStyle w:val="Heading1"/>
        <w:numPr>
          <w:ilvl w:val="1"/>
          <w:numId w:val="4"/>
        </w:numPr>
        <w:tabs>
          <w:tab w:val="left" w:pos="258"/>
        </w:tabs>
        <w:spacing w:before="117"/>
        <w:ind w:left="258" w:hanging="258"/>
        <w:jc w:val="left"/>
      </w:pPr>
      <w:r>
        <w:t>General</w:t>
      </w:r>
      <w:r>
        <w:rPr>
          <w:spacing w:val="18"/>
        </w:rPr>
        <w:t xml:space="preserve"> </w:t>
      </w:r>
      <w:r>
        <w:t>Corrective</w:t>
      </w:r>
      <w:r>
        <w:rPr>
          <w:spacing w:val="14"/>
        </w:rPr>
        <w:t xml:space="preserve"> </w:t>
      </w:r>
      <w:r>
        <w:rPr>
          <w:spacing w:val="-2"/>
        </w:rPr>
        <w:t>Actions</w:t>
      </w:r>
    </w:p>
    <w:p w14:paraId="19881A8A" w14:textId="77777777" w:rsidR="006C6148" w:rsidRDefault="00A633D4">
      <w:pPr>
        <w:pStyle w:val="BodyText"/>
        <w:spacing w:line="292" w:lineRule="exact"/>
      </w:pPr>
      <w:r>
        <w:rPr>
          <w:w w:val="105"/>
        </w:rPr>
        <w:t>Complete</w:t>
      </w:r>
      <w:r>
        <w:rPr>
          <w:spacing w:val="-8"/>
          <w:w w:val="105"/>
        </w:rPr>
        <w:t xml:space="preserve"> </w:t>
      </w:r>
      <w:r>
        <w:rPr>
          <w:w w:val="105"/>
        </w:rPr>
        <w:t>and</w:t>
      </w:r>
      <w:r>
        <w:rPr>
          <w:spacing w:val="-6"/>
          <w:w w:val="105"/>
        </w:rPr>
        <w:t xml:space="preserve"> </w:t>
      </w:r>
      <w:r>
        <w:rPr>
          <w:w w:val="105"/>
        </w:rPr>
        <w:t>submit</w:t>
      </w:r>
      <w:r>
        <w:rPr>
          <w:spacing w:val="-6"/>
          <w:w w:val="105"/>
        </w:rPr>
        <w:t xml:space="preserve"> </w:t>
      </w:r>
      <w:r>
        <w:rPr>
          <w:w w:val="105"/>
        </w:rPr>
        <w:t>to</w:t>
      </w:r>
      <w:r>
        <w:rPr>
          <w:spacing w:val="-4"/>
          <w:w w:val="105"/>
        </w:rPr>
        <w:t xml:space="preserve"> </w:t>
      </w:r>
      <w:r>
        <w:rPr>
          <w:w w:val="105"/>
        </w:rPr>
        <w:t>AGE</w:t>
      </w:r>
      <w:r>
        <w:rPr>
          <w:spacing w:val="-5"/>
          <w:w w:val="105"/>
        </w:rPr>
        <w:t xml:space="preserve"> </w:t>
      </w:r>
      <w:r>
        <w:rPr>
          <w:w w:val="105"/>
        </w:rPr>
        <w:t>each</w:t>
      </w:r>
      <w:r>
        <w:rPr>
          <w:spacing w:val="-6"/>
          <w:w w:val="105"/>
        </w:rPr>
        <w:t xml:space="preserve"> </w:t>
      </w:r>
      <w:r>
        <w:rPr>
          <w:w w:val="105"/>
        </w:rPr>
        <w:t>of</w:t>
      </w:r>
      <w:r>
        <w:rPr>
          <w:spacing w:val="-5"/>
          <w:w w:val="105"/>
        </w:rPr>
        <w:t xml:space="preserve"> </w:t>
      </w:r>
      <w:r>
        <w:rPr>
          <w:w w:val="105"/>
        </w:rPr>
        <w:t>the</w:t>
      </w:r>
      <w:r>
        <w:rPr>
          <w:spacing w:val="-5"/>
          <w:w w:val="105"/>
        </w:rPr>
        <w:t xml:space="preserve"> </w:t>
      </w:r>
      <w:r>
        <w:rPr>
          <w:spacing w:val="-2"/>
          <w:w w:val="105"/>
        </w:rPr>
        <w:t>following:</w:t>
      </w:r>
    </w:p>
    <w:p w14:paraId="156EEBD0" w14:textId="77777777" w:rsidR="006C6148" w:rsidRDefault="00A633D4">
      <w:pPr>
        <w:pStyle w:val="ListParagraph"/>
        <w:numPr>
          <w:ilvl w:val="0"/>
          <w:numId w:val="1"/>
        </w:numPr>
        <w:tabs>
          <w:tab w:val="left" w:pos="720"/>
        </w:tabs>
        <w:ind w:right="42"/>
        <w:rPr>
          <w:sz w:val="24"/>
        </w:rPr>
      </w:pPr>
      <w:r>
        <w:rPr>
          <w:sz w:val="24"/>
        </w:rPr>
        <w:t>A</w:t>
      </w:r>
      <w:r>
        <w:rPr>
          <w:spacing w:val="13"/>
          <w:sz w:val="24"/>
        </w:rPr>
        <w:t xml:space="preserve"> </w:t>
      </w:r>
      <w:r>
        <w:rPr>
          <w:sz w:val="24"/>
        </w:rPr>
        <w:t>specific plan</w:t>
      </w:r>
      <w:r>
        <w:rPr>
          <w:spacing w:val="12"/>
          <w:sz w:val="24"/>
        </w:rPr>
        <w:t xml:space="preserve"> </w:t>
      </w:r>
      <w:r>
        <w:rPr>
          <w:sz w:val="24"/>
        </w:rPr>
        <w:t>of what will be</w:t>
      </w:r>
      <w:r>
        <w:rPr>
          <w:spacing w:val="12"/>
          <w:sz w:val="24"/>
        </w:rPr>
        <w:t xml:space="preserve"> </w:t>
      </w:r>
      <w:r>
        <w:rPr>
          <w:sz w:val="24"/>
        </w:rPr>
        <w:t>or</w:t>
      </w:r>
      <w:r>
        <w:rPr>
          <w:spacing w:val="13"/>
          <w:sz w:val="24"/>
        </w:rPr>
        <w:t xml:space="preserve"> </w:t>
      </w:r>
      <w:r>
        <w:rPr>
          <w:sz w:val="24"/>
        </w:rPr>
        <w:t>has been</w:t>
      </w:r>
      <w:r>
        <w:rPr>
          <w:spacing w:val="12"/>
          <w:sz w:val="24"/>
        </w:rPr>
        <w:t xml:space="preserve"> </w:t>
      </w:r>
      <w:r>
        <w:rPr>
          <w:sz w:val="24"/>
        </w:rPr>
        <w:t>done to</w:t>
      </w:r>
      <w:r>
        <w:rPr>
          <w:spacing w:val="13"/>
          <w:sz w:val="24"/>
        </w:rPr>
        <w:t xml:space="preserve"> </w:t>
      </w:r>
      <w:r>
        <w:rPr>
          <w:sz w:val="24"/>
        </w:rPr>
        <w:t>correct</w:t>
      </w:r>
      <w:r>
        <w:rPr>
          <w:spacing w:val="13"/>
          <w:sz w:val="24"/>
        </w:rPr>
        <w:t xml:space="preserve"> </w:t>
      </w:r>
      <w:r>
        <w:rPr>
          <w:sz w:val="24"/>
        </w:rPr>
        <w:t>each</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cited</w:t>
      </w:r>
      <w:r>
        <w:rPr>
          <w:spacing w:val="13"/>
          <w:sz w:val="24"/>
        </w:rPr>
        <w:t xml:space="preserve"> </w:t>
      </w:r>
      <w:r>
        <w:rPr>
          <w:sz w:val="24"/>
        </w:rPr>
        <w:t>in</w:t>
      </w:r>
      <w:r>
        <w:rPr>
          <w:spacing w:val="12"/>
          <w:sz w:val="24"/>
        </w:rPr>
        <w:t xml:space="preserve"> </w:t>
      </w:r>
      <w:r>
        <w:rPr>
          <w:sz w:val="24"/>
        </w:rPr>
        <w:t>Section II</w:t>
      </w:r>
      <w:r>
        <w:rPr>
          <w:spacing w:val="40"/>
          <w:sz w:val="24"/>
        </w:rPr>
        <w:t xml:space="preserve"> </w:t>
      </w:r>
      <w:r>
        <w:rPr>
          <w:sz w:val="24"/>
        </w:rPr>
        <w:t>above;</w:t>
      </w:r>
    </w:p>
    <w:p w14:paraId="5B594F92" w14:textId="77777777" w:rsidR="006C6148" w:rsidRDefault="00A633D4">
      <w:pPr>
        <w:pStyle w:val="ListParagraph"/>
        <w:numPr>
          <w:ilvl w:val="0"/>
          <w:numId w:val="1"/>
        </w:numPr>
        <w:tabs>
          <w:tab w:val="left" w:pos="720"/>
        </w:tabs>
        <w:ind w:right="348"/>
        <w:rPr>
          <w:sz w:val="24"/>
        </w:rPr>
      </w:pPr>
      <w:r>
        <w:rPr>
          <w:sz w:val="24"/>
        </w:rPr>
        <w:t>Provide a description of what will be done to prevent the recurrence of each of the issue(s) identified in Section II to ensure the problem does not recur;</w:t>
      </w:r>
    </w:p>
    <w:p w14:paraId="0C4E790C" w14:textId="77777777" w:rsidR="006C6148" w:rsidRDefault="00A633D4">
      <w:pPr>
        <w:pStyle w:val="ListParagraph"/>
        <w:numPr>
          <w:ilvl w:val="0"/>
          <w:numId w:val="1"/>
        </w:numPr>
        <w:tabs>
          <w:tab w:val="left" w:pos="718"/>
          <w:tab w:val="left" w:pos="720"/>
        </w:tabs>
        <w:ind w:right="4"/>
        <w:rPr>
          <w:sz w:val="24"/>
        </w:rPr>
      </w:pPr>
      <w:r>
        <w:rPr>
          <w:sz w:val="24"/>
        </w:rPr>
        <w:t>Identify the designation of the individual(s) who will be responsible for monitoring the</w:t>
      </w:r>
      <w:r>
        <w:rPr>
          <w:spacing w:val="40"/>
          <w:sz w:val="24"/>
        </w:rPr>
        <w:t xml:space="preserve"> </w:t>
      </w:r>
      <w:r>
        <w:rPr>
          <w:sz w:val="24"/>
        </w:rPr>
        <w:t>correction; and,</w:t>
      </w:r>
    </w:p>
    <w:p w14:paraId="39866F24" w14:textId="77777777" w:rsidR="006C6148" w:rsidRDefault="00A633D4">
      <w:pPr>
        <w:pStyle w:val="ListParagraph"/>
        <w:numPr>
          <w:ilvl w:val="0"/>
          <w:numId w:val="1"/>
        </w:numPr>
        <w:tabs>
          <w:tab w:val="left" w:pos="719"/>
        </w:tabs>
        <w:spacing w:line="290" w:lineRule="exact"/>
        <w:ind w:left="719" w:hanging="359"/>
        <w:rPr>
          <w:sz w:val="24"/>
        </w:rPr>
      </w:pPr>
      <w:r>
        <w:rPr>
          <w:sz w:val="24"/>
        </w:rPr>
        <w:t>The</w:t>
      </w:r>
      <w:r>
        <w:rPr>
          <w:spacing w:val="8"/>
          <w:sz w:val="24"/>
        </w:rPr>
        <w:t xml:space="preserve"> </w:t>
      </w:r>
      <w:r>
        <w:rPr>
          <w:sz w:val="24"/>
        </w:rPr>
        <w:t>date</w:t>
      </w:r>
      <w:r>
        <w:rPr>
          <w:spacing w:val="10"/>
          <w:sz w:val="24"/>
        </w:rPr>
        <w:t xml:space="preserve"> </w:t>
      </w:r>
      <w:r>
        <w:rPr>
          <w:sz w:val="24"/>
        </w:rPr>
        <w:t>by</w:t>
      </w:r>
      <w:r>
        <w:rPr>
          <w:spacing w:val="8"/>
          <w:sz w:val="24"/>
        </w:rPr>
        <w:t xml:space="preserve"> </w:t>
      </w:r>
      <w:r>
        <w:rPr>
          <w:sz w:val="24"/>
        </w:rPr>
        <w:t>which</w:t>
      </w:r>
      <w:r>
        <w:rPr>
          <w:spacing w:val="10"/>
          <w:sz w:val="24"/>
        </w:rPr>
        <w:t xml:space="preserve"> </w:t>
      </w:r>
      <w:r>
        <w:rPr>
          <w:sz w:val="24"/>
        </w:rPr>
        <w:t>each</w:t>
      </w:r>
      <w:r>
        <w:rPr>
          <w:spacing w:val="10"/>
          <w:sz w:val="24"/>
        </w:rPr>
        <w:t xml:space="preserve"> </w:t>
      </w:r>
      <w:r>
        <w:rPr>
          <w:sz w:val="24"/>
        </w:rPr>
        <w:t>correction</w:t>
      </w:r>
      <w:r>
        <w:rPr>
          <w:spacing w:val="11"/>
          <w:sz w:val="24"/>
        </w:rPr>
        <w:t xml:space="preserve"> </w:t>
      </w:r>
      <w:r>
        <w:rPr>
          <w:sz w:val="24"/>
        </w:rPr>
        <w:t>will</w:t>
      </w:r>
      <w:r>
        <w:rPr>
          <w:spacing w:val="8"/>
          <w:sz w:val="24"/>
        </w:rPr>
        <w:t xml:space="preserve"> </w:t>
      </w:r>
      <w:r>
        <w:rPr>
          <w:sz w:val="24"/>
        </w:rPr>
        <w:t>be</w:t>
      </w:r>
      <w:r>
        <w:rPr>
          <w:spacing w:val="10"/>
          <w:sz w:val="24"/>
        </w:rPr>
        <w:t xml:space="preserve"> </w:t>
      </w:r>
      <w:r>
        <w:rPr>
          <w:spacing w:val="-2"/>
          <w:sz w:val="24"/>
        </w:rPr>
        <w:t>achieved.</w:t>
      </w:r>
    </w:p>
    <w:p w14:paraId="7562913D" w14:textId="77777777" w:rsidR="006C6148" w:rsidRDefault="00A633D4">
      <w:pPr>
        <w:pStyle w:val="Heading1"/>
        <w:numPr>
          <w:ilvl w:val="1"/>
          <w:numId w:val="4"/>
        </w:numPr>
        <w:tabs>
          <w:tab w:val="left" w:pos="473"/>
        </w:tabs>
        <w:spacing w:before="284"/>
        <w:ind w:left="473" w:hanging="257"/>
        <w:jc w:val="left"/>
      </w:pPr>
      <w:r>
        <w:t>Specific</w:t>
      </w:r>
      <w:r>
        <w:rPr>
          <w:spacing w:val="32"/>
        </w:rPr>
        <w:t xml:space="preserve"> </w:t>
      </w:r>
      <w:r>
        <w:t>Corrective</w:t>
      </w:r>
      <w:r>
        <w:rPr>
          <w:spacing w:val="34"/>
        </w:rPr>
        <w:t xml:space="preserve"> </w:t>
      </w:r>
      <w:r>
        <w:rPr>
          <w:spacing w:val="-2"/>
        </w:rPr>
        <w:t>Actions.</w:t>
      </w:r>
    </w:p>
    <w:p w14:paraId="616AD735" w14:textId="77777777" w:rsidR="006C6148" w:rsidRDefault="00A633D4">
      <w:pPr>
        <w:pStyle w:val="BodyText"/>
        <w:spacing w:line="292" w:lineRule="exact"/>
        <w:ind w:left="216"/>
      </w:pPr>
      <w:r>
        <w:rPr>
          <w:w w:val="105"/>
        </w:rPr>
        <w:t>Submit to</w:t>
      </w:r>
      <w:r>
        <w:rPr>
          <w:spacing w:val="-2"/>
          <w:w w:val="105"/>
        </w:rPr>
        <w:t xml:space="preserve"> </w:t>
      </w:r>
      <w:r>
        <w:rPr>
          <w:w w:val="105"/>
        </w:rPr>
        <w:t>AGE</w:t>
      </w:r>
      <w:r>
        <w:rPr>
          <w:spacing w:val="-2"/>
          <w:w w:val="105"/>
        </w:rPr>
        <w:t xml:space="preserve"> </w:t>
      </w:r>
      <w:r>
        <w:rPr>
          <w:w w:val="105"/>
        </w:rPr>
        <w:t>the</w:t>
      </w:r>
      <w:r>
        <w:rPr>
          <w:spacing w:val="-1"/>
          <w:w w:val="105"/>
        </w:rPr>
        <w:t xml:space="preserve"> </w:t>
      </w:r>
      <w:r>
        <w:rPr>
          <w:spacing w:val="-2"/>
          <w:w w:val="105"/>
        </w:rPr>
        <w:t>following:</w:t>
      </w:r>
    </w:p>
    <w:p w14:paraId="5ACEE471" w14:textId="77777777" w:rsidR="006C6148" w:rsidRDefault="00A633D4">
      <w:pPr>
        <w:pStyle w:val="BodyText"/>
        <w:tabs>
          <w:tab w:val="left" w:pos="720"/>
        </w:tabs>
        <w:ind w:left="720" w:right="520" w:hanging="360"/>
      </w:pPr>
      <w:r>
        <w:rPr>
          <w:spacing w:val="-6"/>
        </w:rPr>
        <w:t>1.</w:t>
      </w:r>
      <w:r>
        <w:tab/>
        <w:t>Documentation confirming a completed and current assessment of all Residents</w:t>
      </w:r>
      <w:r>
        <w:rPr>
          <w:spacing w:val="80"/>
          <w:w w:val="150"/>
        </w:rPr>
        <w:t xml:space="preserve"> </w:t>
      </w:r>
      <w:r>
        <w:t>using a bed rail or u-bar.</w:t>
      </w:r>
    </w:p>
    <w:p w14:paraId="4E1EBB3C" w14:textId="77777777" w:rsidR="006C6148" w:rsidRDefault="006C6148">
      <w:pPr>
        <w:pStyle w:val="BodyText"/>
        <w:spacing w:before="116"/>
      </w:pPr>
    </w:p>
    <w:p w14:paraId="0C01D420" w14:textId="77777777" w:rsidR="006C6148" w:rsidRDefault="00A633D4">
      <w:pPr>
        <w:pStyle w:val="ListParagraph"/>
        <w:numPr>
          <w:ilvl w:val="0"/>
          <w:numId w:val="4"/>
        </w:numPr>
        <w:tabs>
          <w:tab w:val="left" w:pos="199"/>
        </w:tabs>
        <w:ind w:left="199" w:hanging="199"/>
        <w:jc w:val="left"/>
        <w:rPr>
          <w:b/>
          <w:sz w:val="24"/>
        </w:rPr>
      </w:pPr>
      <w:r>
        <w:rPr>
          <w:b/>
          <w:spacing w:val="-3"/>
          <w:w w:val="110"/>
          <w:sz w:val="24"/>
          <w:u w:val="single"/>
        </w:rPr>
        <w:t xml:space="preserve"> </w:t>
      </w:r>
      <w:r>
        <w:rPr>
          <w:b/>
          <w:w w:val="110"/>
          <w:sz w:val="24"/>
          <w:u w:val="single"/>
        </w:rPr>
        <w:t>NEXT</w:t>
      </w:r>
      <w:r>
        <w:rPr>
          <w:b/>
          <w:spacing w:val="-1"/>
          <w:w w:val="110"/>
          <w:sz w:val="24"/>
          <w:u w:val="single"/>
        </w:rPr>
        <w:t xml:space="preserve"> </w:t>
      </w:r>
      <w:r>
        <w:rPr>
          <w:b/>
          <w:spacing w:val="-2"/>
          <w:w w:val="110"/>
          <w:sz w:val="24"/>
          <w:u w:val="single"/>
        </w:rPr>
        <w:t>STEPS:</w:t>
      </w:r>
    </w:p>
    <w:p w14:paraId="3D33959C" w14:textId="77777777" w:rsidR="006C6148" w:rsidRDefault="00A633D4">
      <w:pPr>
        <w:pStyle w:val="BodyText"/>
        <w:spacing w:before="117"/>
      </w:pPr>
      <w:r>
        <w:t>In accordance with 651 CMR 12.09(4)(g), you are required to respond in writing to AGE within ten (10) days after receiving this notice indicating your agreement or disagreement with the findings.</w:t>
      </w:r>
      <w:r>
        <w:rPr>
          <w:spacing w:val="40"/>
        </w:rPr>
        <w:t xml:space="preserve"> </w:t>
      </w:r>
      <w:r>
        <w:t>If you agree with the findings, please submit in writing to AGE all required information/corrections by May 14, 2025.</w:t>
      </w:r>
    </w:p>
    <w:p w14:paraId="7EFF4E2C" w14:textId="77777777" w:rsidR="006C6148" w:rsidRDefault="006C6148">
      <w:pPr>
        <w:pStyle w:val="BodyText"/>
        <w:sectPr w:rsidR="006C6148">
          <w:pgSz w:w="12240" w:h="15840"/>
          <w:pgMar w:top="1480" w:right="1440" w:bottom="1260" w:left="1440" w:header="721" w:footer="1061" w:gutter="0"/>
          <w:cols w:space="720"/>
        </w:sectPr>
      </w:pPr>
    </w:p>
    <w:p w14:paraId="2366D949" w14:textId="77777777" w:rsidR="006C6148" w:rsidRDefault="00A633D4">
      <w:pPr>
        <w:pStyle w:val="BodyText"/>
        <w:spacing w:before="93"/>
        <w:ind w:right="24"/>
      </w:pPr>
      <w:r>
        <w:lastRenderedPageBreak/>
        <w:t xml:space="preserve">If you disagree with the findings, you may request an informal review pursuant to 651 CMR 12.10(1) by submitting your request using certified mail, return receipt requested, together </w:t>
      </w:r>
      <w:r>
        <w:rPr>
          <w:w w:val="105"/>
        </w:rPr>
        <w:t>with</w:t>
      </w:r>
      <w:r>
        <w:rPr>
          <w:spacing w:val="-7"/>
          <w:w w:val="105"/>
        </w:rPr>
        <w:t xml:space="preserve"> </w:t>
      </w:r>
      <w:r>
        <w:rPr>
          <w:w w:val="105"/>
        </w:rPr>
        <w:t>a</w:t>
      </w:r>
      <w:r>
        <w:rPr>
          <w:spacing w:val="-9"/>
          <w:w w:val="105"/>
        </w:rPr>
        <w:t xml:space="preserve"> </w:t>
      </w:r>
      <w:r>
        <w:rPr>
          <w:w w:val="105"/>
        </w:rPr>
        <w:t>detailed</w:t>
      </w:r>
      <w:r>
        <w:rPr>
          <w:spacing w:val="-8"/>
          <w:w w:val="105"/>
        </w:rPr>
        <w:t xml:space="preserve"> </w:t>
      </w:r>
      <w:r>
        <w:rPr>
          <w:w w:val="105"/>
        </w:rPr>
        <w:t>written</w:t>
      </w:r>
      <w:r>
        <w:rPr>
          <w:spacing w:val="-9"/>
          <w:w w:val="105"/>
        </w:rPr>
        <w:t xml:space="preserve"> </w:t>
      </w:r>
      <w:r>
        <w:rPr>
          <w:w w:val="105"/>
        </w:rPr>
        <w:t>rebuttal</w:t>
      </w:r>
      <w:r>
        <w:rPr>
          <w:spacing w:val="-6"/>
          <w:w w:val="105"/>
        </w:rPr>
        <w:t xml:space="preserve"> </w:t>
      </w:r>
      <w:r>
        <w:rPr>
          <w:w w:val="105"/>
        </w:rPr>
        <w:t>of</w:t>
      </w:r>
      <w:r>
        <w:rPr>
          <w:spacing w:val="-9"/>
          <w:w w:val="105"/>
        </w:rPr>
        <w:t xml:space="preserve"> </w:t>
      </w:r>
      <w:r>
        <w:rPr>
          <w:w w:val="105"/>
        </w:rPr>
        <w:t>the</w:t>
      </w:r>
      <w:r>
        <w:rPr>
          <w:spacing w:val="-7"/>
          <w:w w:val="105"/>
        </w:rPr>
        <w:t xml:space="preserve"> </w:t>
      </w:r>
      <w:r>
        <w:rPr>
          <w:w w:val="105"/>
        </w:rPr>
        <w:t>findings</w:t>
      </w:r>
      <w:r>
        <w:rPr>
          <w:spacing w:val="-7"/>
          <w:w w:val="105"/>
        </w:rPr>
        <w:t xml:space="preserve"> </w:t>
      </w:r>
      <w:r>
        <w:rPr>
          <w:w w:val="105"/>
        </w:rPr>
        <w:t>within</w:t>
      </w:r>
      <w:r>
        <w:rPr>
          <w:spacing w:val="-7"/>
          <w:w w:val="105"/>
        </w:rPr>
        <w:t xml:space="preserve"> </w:t>
      </w:r>
      <w:r>
        <w:rPr>
          <w:w w:val="105"/>
        </w:rPr>
        <w:t>ten</w:t>
      </w:r>
      <w:r>
        <w:rPr>
          <w:spacing w:val="-6"/>
          <w:w w:val="105"/>
        </w:rPr>
        <w:t xml:space="preserve"> </w:t>
      </w:r>
      <w:r>
        <w:rPr>
          <w:w w:val="105"/>
        </w:rPr>
        <w:t>(10)</w:t>
      </w:r>
      <w:r>
        <w:rPr>
          <w:spacing w:val="-9"/>
          <w:w w:val="105"/>
        </w:rPr>
        <w:t xml:space="preserve"> </w:t>
      </w:r>
      <w:r>
        <w:rPr>
          <w:w w:val="105"/>
        </w:rPr>
        <w:t>days</w:t>
      </w:r>
      <w:r>
        <w:rPr>
          <w:spacing w:val="-10"/>
          <w:w w:val="105"/>
        </w:rPr>
        <w:t xml:space="preserve"> </w:t>
      </w:r>
      <w:r>
        <w:rPr>
          <w:w w:val="105"/>
        </w:rPr>
        <w:t>of</w:t>
      </w:r>
      <w:r>
        <w:rPr>
          <w:spacing w:val="-7"/>
          <w:w w:val="105"/>
        </w:rPr>
        <w:t xml:space="preserve"> </w:t>
      </w:r>
      <w:r>
        <w:rPr>
          <w:w w:val="105"/>
        </w:rPr>
        <w:t>your</w:t>
      </w:r>
      <w:r>
        <w:rPr>
          <w:spacing w:val="-6"/>
          <w:w w:val="105"/>
        </w:rPr>
        <w:t xml:space="preserve"> </w:t>
      </w:r>
      <w:r>
        <w:rPr>
          <w:w w:val="105"/>
        </w:rPr>
        <w:t>receipt</w:t>
      </w:r>
      <w:r>
        <w:rPr>
          <w:spacing w:val="-6"/>
          <w:w w:val="105"/>
        </w:rPr>
        <w:t xml:space="preserve"> </w:t>
      </w:r>
      <w:r>
        <w:rPr>
          <w:w w:val="105"/>
        </w:rPr>
        <w:t>of</w:t>
      </w:r>
      <w:r>
        <w:rPr>
          <w:spacing w:val="-9"/>
          <w:w w:val="105"/>
        </w:rPr>
        <w:t xml:space="preserve"> </w:t>
      </w:r>
      <w:r>
        <w:rPr>
          <w:w w:val="105"/>
        </w:rPr>
        <w:t xml:space="preserve">this </w:t>
      </w:r>
      <w:r>
        <w:rPr>
          <w:spacing w:val="-2"/>
          <w:w w:val="105"/>
        </w:rPr>
        <w:t>letter.</w:t>
      </w:r>
    </w:p>
    <w:p w14:paraId="3BAA7D31" w14:textId="77777777" w:rsidR="006C6148" w:rsidRDefault="00A633D4">
      <w:pPr>
        <w:pStyle w:val="BodyText"/>
        <w:spacing w:before="289" w:line="237" w:lineRule="auto"/>
        <w:ind w:right="2424"/>
      </w:pPr>
      <w:r>
        <w:t xml:space="preserve">If you have any questions regarding this matter, please contact me at 617-573-1792 or by email at </w:t>
      </w:r>
      <w:hyperlink r:id="rId12">
        <w:r>
          <w:rPr>
            <w:color w:val="0000FF"/>
            <w:u w:val="single" w:color="0000FF"/>
          </w:rPr>
          <w:t>thomas.j.thompson@mass.gov</w:t>
        </w:r>
      </w:hyperlink>
      <w:r>
        <w:rPr>
          <w:color w:val="0000FF"/>
        </w:rPr>
        <w:t xml:space="preserve"> </w:t>
      </w:r>
      <w:r>
        <w:t>.</w:t>
      </w:r>
    </w:p>
    <w:p w14:paraId="16919912" w14:textId="77777777" w:rsidR="006C6148" w:rsidRDefault="00A633D4">
      <w:pPr>
        <w:pStyle w:val="BodyText"/>
        <w:spacing w:before="292"/>
      </w:pPr>
      <w:r>
        <w:rPr>
          <w:spacing w:val="-2"/>
          <w:w w:val="105"/>
        </w:rPr>
        <w:t>Sincerely,</w:t>
      </w:r>
    </w:p>
    <w:p w14:paraId="15E75BF0" w14:textId="77777777" w:rsidR="006C6148" w:rsidRDefault="00A633D4">
      <w:pPr>
        <w:pStyle w:val="BodyText"/>
      </w:pPr>
      <w:r>
        <w:rPr>
          <w:w w:val="105"/>
        </w:rPr>
        <w:t>Thomas</w:t>
      </w:r>
      <w:r>
        <w:rPr>
          <w:spacing w:val="-1"/>
          <w:w w:val="105"/>
        </w:rPr>
        <w:t xml:space="preserve"> </w:t>
      </w:r>
      <w:r>
        <w:rPr>
          <w:spacing w:val="-2"/>
          <w:w w:val="105"/>
        </w:rPr>
        <w:t>Thompson</w:t>
      </w:r>
    </w:p>
    <w:p w14:paraId="67BECC8B" w14:textId="77777777" w:rsidR="006C6148" w:rsidRDefault="00A633D4">
      <w:pPr>
        <w:pStyle w:val="BodyText"/>
      </w:pPr>
      <w:r>
        <w:t>Assisted</w:t>
      </w:r>
      <w:r>
        <w:rPr>
          <w:spacing w:val="25"/>
        </w:rPr>
        <w:t xml:space="preserve"> </w:t>
      </w:r>
      <w:r>
        <w:t>Living</w:t>
      </w:r>
      <w:r>
        <w:rPr>
          <w:spacing w:val="26"/>
        </w:rPr>
        <w:t xml:space="preserve"> </w:t>
      </w:r>
      <w:r>
        <w:t>Certification</w:t>
      </w:r>
      <w:r>
        <w:rPr>
          <w:spacing w:val="25"/>
        </w:rPr>
        <w:t xml:space="preserve"> </w:t>
      </w:r>
      <w:r>
        <w:rPr>
          <w:spacing w:val="-2"/>
        </w:rPr>
        <w:t>Specialist</w:t>
      </w:r>
    </w:p>
    <w:p w14:paraId="1DB9DFD8" w14:textId="77777777" w:rsidR="006C6148" w:rsidRDefault="00A633D4">
      <w:pPr>
        <w:pStyle w:val="BodyText"/>
        <w:tabs>
          <w:tab w:val="left" w:pos="720"/>
        </w:tabs>
        <w:spacing w:before="293" w:line="237" w:lineRule="auto"/>
        <w:ind w:left="703" w:right="5482" w:hanging="704"/>
      </w:pPr>
      <w:r>
        <w:rPr>
          <w:spacing w:val="-4"/>
          <w:w w:val="105"/>
        </w:rPr>
        <w:t>CC:</w:t>
      </w:r>
      <w:r>
        <w:tab/>
      </w:r>
      <w:r>
        <w:tab/>
      </w:r>
      <w:r>
        <w:rPr>
          <w:w w:val="105"/>
        </w:rPr>
        <w:t>BMSH II Weymouth MA, LLC 699 Boylston Street, Suite 700</w:t>
      </w:r>
    </w:p>
    <w:p w14:paraId="7ECD11CB" w14:textId="77777777" w:rsidR="006C6148" w:rsidRDefault="00A633D4">
      <w:pPr>
        <w:pStyle w:val="BodyText"/>
        <w:ind w:left="703"/>
      </w:pPr>
      <w:r>
        <w:t>Boston,</w:t>
      </w:r>
      <w:r>
        <w:rPr>
          <w:spacing w:val="10"/>
        </w:rPr>
        <w:t xml:space="preserve"> </w:t>
      </w:r>
      <w:r>
        <w:t>MA</w:t>
      </w:r>
      <w:r>
        <w:rPr>
          <w:spacing w:val="10"/>
        </w:rPr>
        <w:t xml:space="preserve"> </w:t>
      </w:r>
      <w:r>
        <w:rPr>
          <w:spacing w:val="-4"/>
        </w:rPr>
        <w:t>02188</w:t>
      </w:r>
    </w:p>
    <w:sectPr w:rsidR="006C6148">
      <w:pgSz w:w="12240" w:h="15840"/>
      <w:pgMar w:top="1480" w:right="1440" w:bottom="1260" w:left="1440" w:header="721"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DE05C" w14:textId="77777777" w:rsidR="00461C74" w:rsidRDefault="00461C74">
      <w:r>
        <w:separator/>
      </w:r>
    </w:p>
  </w:endnote>
  <w:endnote w:type="continuationSeparator" w:id="0">
    <w:p w14:paraId="4770A687" w14:textId="77777777" w:rsidR="00461C74" w:rsidRDefault="00461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bin">
    <w:altName w:val="Calibri"/>
    <w:panose1 w:val="00000000000000000000"/>
    <w:charset w:val="00"/>
    <w:family w:val="auto"/>
    <w:pitch w:val="variable"/>
    <w:sig w:usb0="A00000FF" w:usb1="0000204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8962" w14:textId="77777777" w:rsidR="006C6148" w:rsidRDefault="00A633D4">
    <w:pPr>
      <w:pStyle w:val="BodyText"/>
      <w:spacing w:line="14" w:lineRule="auto"/>
      <w:rPr>
        <w:sz w:val="20"/>
      </w:rPr>
    </w:pPr>
    <w:r>
      <w:rPr>
        <w:noProof/>
        <w:sz w:val="20"/>
      </w:rPr>
      <mc:AlternateContent>
        <mc:Choice Requires="wps">
          <w:drawing>
            <wp:anchor distT="0" distB="0" distL="0" distR="0" simplePos="0" relativeHeight="487328256" behindDoc="1" locked="0" layoutInCell="1" allowOverlap="1" wp14:anchorId="3369ED82" wp14:editId="01C9671A">
              <wp:simplePos x="0" y="0"/>
              <wp:positionH relativeFrom="page">
                <wp:posOffset>7814309</wp:posOffset>
              </wp:positionH>
              <wp:positionV relativeFrom="page">
                <wp:posOffset>6951149</wp:posOffset>
              </wp:positionV>
              <wp:extent cx="714375" cy="2025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202565"/>
                      </a:xfrm>
                      <a:prstGeom prst="rect">
                        <a:avLst/>
                      </a:prstGeom>
                    </wps:spPr>
                    <wps:txbx>
                      <w:txbxContent>
                        <w:p w14:paraId="181DE83C" w14:textId="77777777" w:rsidR="006C6148" w:rsidRDefault="00A633D4">
                          <w:pPr>
                            <w:spacing w:before="22"/>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4</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8</w:t>
                          </w:r>
                          <w:r>
                            <w:rPr>
                              <w:rFonts w:ascii="Times New Roman"/>
                              <w:b/>
                              <w:spacing w:val="-10"/>
                              <w:sz w:val="24"/>
                            </w:rPr>
                            <w:fldChar w:fldCharType="end"/>
                          </w:r>
                        </w:p>
                      </w:txbxContent>
                    </wps:txbx>
                    <wps:bodyPr wrap="square" lIns="0" tIns="0" rIns="0" bIns="0" rtlCol="0">
                      <a:noAutofit/>
                    </wps:bodyPr>
                  </wps:wsp>
                </a:graphicData>
              </a:graphic>
            </wp:anchor>
          </w:drawing>
        </mc:Choice>
        <mc:Fallback>
          <w:pict>
            <v:shapetype w14:anchorId="3369ED82" id="_x0000_t202" coordsize="21600,21600" o:spt="202" path="m,l,21600r21600,l21600,xe">
              <v:stroke joinstyle="miter"/>
              <v:path gradientshapeok="t" o:connecttype="rect"/>
            </v:shapetype>
            <v:shape id="Textbox 3" o:spid="_x0000_s1027" type="#_x0000_t202" style="position:absolute;margin-left:615.3pt;margin-top:547.35pt;width:56.25pt;height:15.95pt;z-index:-1598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" filled="f" stroked="f">
              <v:textbox inset="0,0,0,0">
                <w:txbxContent>
                  <w:p w14:paraId="181DE83C" w14:textId="77777777" w:rsidR="006C6148" w:rsidRDefault="00A633D4">
                    <w:pPr>
                      <w:spacing w:before="22"/>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4</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8</w:t>
                    </w:r>
                    <w:r>
                      <w:rPr>
                        <w:rFonts w:ascii="Times New Roman"/>
                        <w:b/>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3F92" w14:textId="77777777" w:rsidR="006C6148" w:rsidRDefault="00A633D4">
    <w:pPr>
      <w:pStyle w:val="BodyText"/>
      <w:spacing w:line="14" w:lineRule="auto"/>
      <w:rPr>
        <w:sz w:val="20"/>
      </w:rPr>
    </w:pPr>
    <w:r>
      <w:rPr>
        <w:noProof/>
        <w:sz w:val="20"/>
      </w:rPr>
      <mc:AlternateContent>
        <mc:Choice Requires="wps">
          <w:drawing>
            <wp:anchor distT="0" distB="0" distL="0" distR="0" simplePos="0" relativeHeight="487329280" behindDoc="1" locked="0" layoutInCell="1" allowOverlap="1" wp14:anchorId="0E639E15" wp14:editId="1EB43C8F">
              <wp:simplePos x="0" y="0"/>
              <wp:positionH relativeFrom="page">
                <wp:posOffset>6156197</wp:posOffset>
              </wp:positionH>
              <wp:positionV relativeFrom="page">
                <wp:posOffset>9245125</wp:posOffset>
              </wp:positionV>
              <wp:extent cx="71437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6D3658A3" w14:textId="77777777" w:rsidR="006C6148" w:rsidRDefault="00A633D4">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5</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8</w:t>
                          </w:r>
                          <w:r>
                            <w:rPr>
                              <w:rFonts w:ascii="Times New Roman"/>
                              <w:b/>
                              <w:spacing w:val="-10"/>
                              <w:sz w:val="24"/>
                            </w:rPr>
                            <w:fldChar w:fldCharType="end"/>
                          </w:r>
                        </w:p>
                      </w:txbxContent>
                    </wps:txbx>
                    <wps:bodyPr wrap="square" lIns="0" tIns="0" rIns="0" bIns="0" rtlCol="0">
                      <a:noAutofit/>
                    </wps:bodyPr>
                  </wps:wsp>
                </a:graphicData>
              </a:graphic>
            </wp:anchor>
          </w:drawing>
        </mc:Choice>
        <mc:Fallback>
          <w:pict>
            <v:shapetype w14:anchorId="0E639E15" id="_x0000_t202" coordsize="21600,21600" o:spt="202" path="m,l,21600r21600,l21600,xe">
              <v:stroke joinstyle="miter"/>
              <v:path gradientshapeok="t" o:connecttype="rect"/>
            </v:shapetype>
            <v:shape id="Textbox 5" o:spid="_x0000_s1029" type="#_x0000_t202" style="position:absolute;margin-left:484.75pt;margin-top:727.95pt;width:56.25pt;height:15.3pt;z-index:-1598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" filled="f" stroked="f">
              <v:textbox inset="0,0,0,0">
                <w:txbxContent>
                  <w:p w14:paraId="6D3658A3" w14:textId="77777777" w:rsidR="006C6148" w:rsidRDefault="00A633D4">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5</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10"/>
                        <w:sz w:val="24"/>
                      </w:rPr>
                      <w:fldChar w:fldCharType="begin"/>
                    </w:r>
                    <w:r>
                      <w:rPr>
                        <w:rFonts w:ascii="Times New Roman"/>
                        <w:b/>
                        <w:spacing w:val="-10"/>
                        <w:sz w:val="24"/>
                      </w:rPr>
                      <w:instrText xml:space="preserve"> NUMPAGES </w:instrText>
                    </w:r>
                    <w:r>
                      <w:rPr>
                        <w:rFonts w:ascii="Times New Roman"/>
                        <w:b/>
                        <w:spacing w:val="-10"/>
                        <w:sz w:val="24"/>
                      </w:rPr>
                      <w:fldChar w:fldCharType="separate"/>
                    </w:r>
                    <w:r>
                      <w:rPr>
                        <w:rFonts w:ascii="Times New Roman"/>
                        <w:b/>
                        <w:spacing w:val="-10"/>
                        <w:sz w:val="24"/>
                      </w:rPr>
                      <w:t>8</w:t>
                    </w:r>
                    <w:r>
                      <w:rPr>
                        <w:rFonts w:ascii="Times New Roman"/>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FE30F" w14:textId="77777777" w:rsidR="00461C74" w:rsidRDefault="00461C74">
      <w:r>
        <w:separator/>
      </w:r>
    </w:p>
  </w:footnote>
  <w:footnote w:type="continuationSeparator" w:id="0">
    <w:p w14:paraId="41B48D9E" w14:textId="77777777" w:rsidR="00461C74" w:rsidRDefault="00461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1260" w14:textId="77777777" w:rsidR="006C6148" w:rsidRDefault="00A633D4">
    <w:pPr>
      <w:pStyle w:val="BodyText"/>
      <w:spacing w:line="14" w:lineRule="auto"/>
      <w:rPr>
        <w:sz w:val="20"/>
      </w:rPr>
    </w:pPr>
    <w:r>
      <w:rPr>
        <w:noProof/>
        <w:sz w:val="20"/>
      </w:rPr>
      <mc:AlternateContent>
        <mc:Choice Requires="wps">
          <w:drawing>
            <wp:anchor distT="0" distB="0" distL="0" distR="0" simplePos="0" relativeHeight="487327744" behindDoc="1" locked="0" layoutInCell="1" allowOverlap="1" wp14:anchorId="17404735" wp14:editId="17F88097">
              <wp:simplePos x="0" y="0"/>
              <wp:positionH relativeFrom="page">
                <wp:posOffset>904223</wp:posOffset>
              </wp:positionH>
              <wp:positionV relativeFrom="page">
                <wp:posOffset>421128</wp:posOffset>
              </wp:positionV>
              <wp:extent cx="1955800" cy="3733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0" cy="373380"/>
                      </a:xfrm>
                      <a:prstGeom prst="rect">
                        <a:avLst/>
                      </a:prstGeom>
                    </wps:spPr>
                    <wps:txbx>
                      <w:txbxContent>
                        <w:p w14:paraId="038404E2" w14:textId="77777777" w:rsidR="006C6148" w:rsidRDefault="00A633D4">
                          <w:pPr>
                            <w:spacing w:line="285" w:lineRule="auto"/>
                            <w:ind w:left="20" w:right="18"/>
                            <w:rPr>
                              <w:rFonts w:ascii="Arial"/>
                            </w:rPr>
                          </w:pPr>
                          <w:r>
                            <w:rPr>
                              <w:rFonts w:ascii="Arial"/>
                              <w:color w:val="181523"/>
                              <w:spacing w:val="-2"/>
                              <w:w w:val="105"/>
                            </w:rPr>
                            <w:t>Allerton</w:t>
                          </w:r>
                          <w:r>
                            <w:rPr>
                              <w:rFonts w:ascii="Arial"/>
                              <w:color w:val="181523"/>
                              <w:spacing w:val="-19"/>
                              <w:w w:val="105"/>
                            </w:rPr>
                            <w:t xml:space="preserve"> </w:t>
                          </w:r>
                          <w:r>
                            <w:rPr>
                              <w:rFonts w:ascii="Arial"/>
                              <w:color w:val="181523"/>
                              <w:spacing w:val="-2"/>
                              <w:w w:val="105"/>
                            </w:rPr>
                            <w:t>House</w:t>
                          </w:r>
                          <w:r>
                            <w:rPr>
                              <w:rFonts w:ascii="Arial"/>
                              <w:color w:val="181523"/>
                              <w:spacing w:val="-19"/>
                              <w:w w:val="105"/>
                            </w:rPr>
                            <w:t xml:space="preserve"> </w:t>
                          </w:r>
                          <w:r>
                            <w:rPr>
                              <w:rFonts w:ascii="Arial"/>
                              <w:color w:val="181523"/>
                              <w:spacing w:val="-2"/>
                              <w:w w:val="105"/>
                            </w:rPr>
                            <w:t>at</w:t>
                          </w:r>
                          <w:r>
                            <w:rPr>
                              <w:rFonts w:ascii="Arial"/>
                              <w:color w:val="181523"/>
                              <w:spacing w:val="-10"/>
                              <w:w w:val="105"/>
                            </w:rPr>
                            <w:t xml:space="preserve"> </w:t>
                          </w:r>
                          <w:r>
                            <w:rPr>
                              <w:rFonts w:ascii="Arial"/>
                              <w:color w:val="181523"/>
                              <w:spacing w:val="-2"/>
                              <w:w w:val="105"/>
                            </w:rPr>
                            <w:t>Centra</w:t>
                          </w:r>
                          <w:r>
                            <w:rPr>
                              <w:rFonts w:ascii="Arial"/>
                              <w:color w:val="010101"/>
                              <w:spacing w:val="-2"/>
                              <w:w w:val="105"/>
                            </w:rPr>
                            <w:t>l</w:t>
                          </w:r>
                          <w:r>
                            <w:rPr>
                              <w:rFonts w:ascii="Arial"/>
                              <w:color w:val="010101"/>
                              <w:spacing w:val="-19"/>
                              <w:w w:val="105"/>
                            </w:rPr>
                            <w:t xml:space="preserve"> </w:t>
                          </w:r>
                          <w:r>
                            <w:rPr>
                              <w:rFonts w:ascii="Arial"/>
                              <w:color w:val="181523"/>
                              <w:spacing w:val="-2"/>
                              <w:w w:val="105"/>
                            </w:rPr>
                            <w:t xml:space="preserve">Park </w:t>
                          </w:r>
                          <w:r>
                            <w:rPr>
                              <w:rFonts w:ascii="Arial"/>
                              <w:color w:val="181523"/>
                              <w:w w:val="105"/>
                            </w:rPr>
                            <w:t>Apri</w:t>
                          </w:r>
                          <w:r>
                            <w:rPr>
                              <w:rFonts w:ascii="Arial"/>
                              <w:color w:val="010101"/>
                              <w:w w:val="105"/>
                            </w:rPr>
                            <w:t>l</w:t>
                          </w:r>
                          <w:r>
                            <w:rPr>
                              <w:rFonts w:ascii="Arial"/>
                              <w:color w:val="010101"/>
                              <w:spacing w:val="-24"/>
                              <w:w w:val="105"/>
                            </w:rPr>
                            <w:t xml:space="preserve"> </w:t>
                          </w:r>
                          <w:r>
                            <w:rPr>
                              <w:rFonts w:ascii="Arial"/>
                              <w:color w:val="181523"/>
                              <w:w w:val="105"/>
                            </w:rPr>
                            <w:t>14</w:t>
                          </w:r>
                          <w:r>
                            <w:rPr>
                              <w:rFonts w:ascii="Arial"/>
                              <w:color w:val="362F41"/>
                              <w:w w:val="105"/>
                            </w:rPr>
                            <w:t>,</w:t>
                          </w:r>
                          <w:r>
                            <w:rPr>
                              <w:rFonts w:ascii="Arial"/>
                              <w:color w:val="362F41"/>
                              <w:spacing w:val="-1"/>
                              <w:w w:val="105"/>
                            </w:rPr>
                            <w:t xml:space="preserve"> </w:t>
                          </w:r>
                          <w:r>
                            <w:rPr>
                              <w:rFonts w:ascii="Arial"/>
                              <w:color w:val="181523"/>
                              <w:w w:val="105"/>
                            </w:rPr>
                            <w:t>2025</w:t>
                          </w:r>
                        </w:p>
                      </w:txbxContent>
                    </wps:txbx>
                    <wps:bodyPr wrap="square" lIns="0" tIns="0" rIns="0" bIns="0" rtlCol="0">
                      <a:noAutofit/>
                    </wps:bodyPr>
                  </wps:wsp>
                </a:graphicData>
              </a:graphic>
            </wp:anchor>
          </w:drawing>
        </mc:Choice>
        <mc:Fallback>
          <w:pict>
            <v:shapetype w14:anchorId="17404735" id="_x0000_t202" coordsize="21600,21600" o:spt="202" path="m,l,21600r21600,l21600,xe">
              <v:stroke joinstyle="miter"/>
              <v:path gradientshapeok="t" o:connecttype="rect"/>
            </v:shapetype>
            <v:shape id="Textbox 2" o:spid="_x0000_s1026" type="#_x0000_t202" style="position:absolute;margin-left:71.2pt;margin-top:33.15pt;width:154pt;height:29.4pt;z-index:-1598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" filled="f" stroked="f">
              <v:textbox inset="0,0,0,0">
                <w:txbxContent>
                  <w:p w14:paraId="038404E2" w14:textId="77777777" w:rsidR="006C6148" w:rsidRDefault="00A633D4">
                    <w:pPr>
                      <w:spacing w:line="285" w:lineRule="auto"/>
                      <w:ind w:left="20" w:right="18"/>
                      <w:rPr>
                        <w:rFonts w:ascii="Arial"/>
                      </w:rPr>
                    </w:pPr>
                    <w:r>
                      <w:rPr>
                        <w:rFonts w:ascii="Arial"/>
                        <w:color w:val="181523"/>
                        <w:spacing w:val="-2"/>
                        <w:w w:val="105"/>
                      </w:rPr>
                      <w:t>Allerton</w:t>
                    </w:r>
                    <w:r>
                      <w:rPr>
                        <w:rFonts w:ascii="Arial"/>
                        <w:color w:val="181523"/>
                        <w:spacing w:val="-19"/>
                        <w:w w:val="105"/>
                      </w:rPr>
                      <w:t xml:space="preserve"> </w:t>
                    </w:r>
                    <w:r>
                      <w:rPr>
                        <w:rFonts w:ascii="Arial"/>
                        <w:color w:val="181523"/>
                        <w:spacing w:val="-2"/>
                        <w:w w:val="105"/>
                      </w:rPr>
                      <w:t>House</w:t>
                    </w:r>
                    <w:r>
                      <w:rPr>
                        <w:rFonts w:ascii="Arial"/>
                        <w:color w:val="181523"/>
                        <w:spacing w:val="-19"/>
                        <w:w w:val="105"/>
                      </w:rPr>
                      <w:t xml:space="preserve"> </w:t>
                    </w:r>
                    <w:r>
                      <w:rPr>
                        <w:rFonts w:ascii="Arial"/>
                        <w:color w:val="181523"/>
                        <w:spacing w:val="-2"/>
                        <w:w w:val="105"/>
                      </w:rPr>
                      <w:t>at</w:t>
                    </w:r>
                    <w:r>
                      <w:rPr>
                        <w:rFonts w:ascii="Arial"/>
                        <w:color w:val="181523"/>
                        <w:spacing w:val="-10"/>
                        <w:w w:val="105"/>
                      </w:rPr>
                      <w:t xml:space="preserve"> </w:t>
                    </w:r>
                    <w:r>
                      <w:rPr>
                        <w:rFonts w:ascii="Arial"/>
                        <w:color w:val="181523"/>
                        <w:spacing w:val="-2"/>
                        <w:w w:val="105"/>
                      </w:rPr>
                      <w:t>Centra</w:t>
                    </w:r>
                    <w:r>
                      <w:rPr>
                        <w:rFonts w:ascii="Arial"/>
                        <w:color w:val="010101"/>
                        <w:spacing w:val="-2"/>
                        <w:w w:val="105"/>
                      </w:rPr>
                      <w:t>l</w:t>
                    </w:r>
                    <w:r>
                      <w:rPr>
                        <w:rFonts w:ascii="Arial"/>
                        <w:color w:val="010101"/>
                        <w:spacing w:val="-19"/>
                        <w:w w:val="105"/>
                      </w:rPr>
                      <w:t xml:space="preserve"> </w:t>
                    </w:r>
                    <w:r>
                      <w:rPr>
                        <w:rFonts w:ascii="Arial"/>
                        <w:color w:val="181523"/>
                        <w:spacing w:val="-2"/>
                        <w:w w:val="105"/>
                      </w:rPr>
                      <w:t xml:space="preserve">Park </w:t>
                    </w:r>
                    <w:r>
                      <w:rPr>
                        <w:rFonts w:ascii="Arial"/>
                        <w:color w:val="181523"/>
                        <w:w w:val="105"/>
                      </w:rPr>
                      <w:t>Apri</w:t>
                    </w:r>
                    <w:r>
                      <w:rPr>
                        <w:rFonts w:ascii="Arial"/>
                        <w:color w:val="010101"/>
                        <w:w w:val="105"/>
                      </w:rPr>
                      <w:t>l</w:t>
                    </w:r>
                    <w:r>
                      <w:rPr>
                        <w:rFonts w:ascii="Arial"/>
                        <w:color w:val="010101"/>
                        <w:spacing w:val="-24"/>
                        <w:w w:val="105"/>
                      </w:rPr>
                      <w:t xml:space="preserve"> </w:t>
                    </w:r>
                    <w:r>
                      <w:rPr>
                        <w:rFonts w:ascii="Arial"/>
                        <w:color w:val="181523"/>
                        <w:w w:val="105"/>
                      </w:rPr>
                      <w:t>14</w:t>
                    </w:r>
                    <w:r>
                      <w:rPr>
                        <w:rFonts w:ascii="Arial"/>
                        <w:color w:val="362F41"/>
                        <w:w w:val="105"/>
                      </w:rPr>
                      <w:t>,</w:t>
                    </w:r>
                    <w:r>
                      <w:rPr>
                        <w:rFonts w:ascii="Arial"/>
                        <w:color w:val="362F41"/>
                        <w:spacing w:val="-1"/>
                        <w:w w:val="105"/>
                      </w:rPr>
                      <w:t xml:space="preserve"> </w:t>
                    </w:r>
                    <w:r>
                      <w:rPr>
                        <w:rFonts w:ascii="Arial"/>
                        <w:color w:val="181523"/>
                        <w:w w:val="105"/>
                      </w:rPr>
                      <w:t>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475A" w14:textId="77777777" w:rsidR="006C6148" w:rsidRDefault="00A633D4">
    <w:pPr>
      <w:pStyle w:val="BodyText"/>
      <w:spacing w:line="14" w:lineRule="auto"/>
      <w:rPr>
        <w:sz w:val="20"/>
      </w:rPr>
    </w:pPr>
    <w:r>
      <w:rPr>
        <w:noProof/>
        <w:sz w:val="20"/>
      </w:rPr>
      <mc:AlternateContent>
        <mc:Choice Requires="wps">
          <w:drawing>
            <wp:anchor distT="0" distB="0" distL="0" distR="0" simplePos="0" relativeHeight="487328768" behindDoc="1" locked="0" layoutInCell="1" allowOverlap="1" wp14:anchorId="2684FFE0" wp14:editId="57590D64">
              <wp:simplePos x="0" y="0"/>
              <wp:positionH relativeFrom="page">
                <wp:posOffset>902004</wp:posOffset>
              </wp:positionH>
              <wp:positionV relativeFrom="page">
                <wp:posOffset>445262</wp:posOffset>
              </wp:positionV>
              <wp:extent cx="1954530" cy="3949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4530" cy="394970"/>
                      </a:xfrm>
                      <a:prstGeom prst="rect">
                        <a:avLst/>
                      </a:prstGeom>
                    </wps:spPr>
                    <wps:txbx>
                      <w:txbxContent>
                        <w:p w14:paraId="4A5D11EC" w14:textId="77777777" w:rsidR="006C6148" w:rsidRDefault="00A633D4">
                          <w:pPr>
                            <w:pStyle w:val="BodyText"/>
                            <w:spacing w:before="25" w:line="237" w:lineRule="auto"/>
                            <w:ind w:left="20" w:right="18"/>
                          </w:pPr>
                          <w:r>
                            <w:t>Allerton House at Central Park April 14, 2025</w:t>
                          </w:r>
                        </w:p>
                      </w:txbxContent>
                    </wps:txbx>
                    <wps:bodyPr wrap="square" lIns="0" tIns="0" rIns="0" bIns="0" rtlCol="0">
                      <a:noAutofit/>
                    </wps:bodyPr>
                  </wps:wsp>
                </a:graphicData>
              </a:graphic>
            </wp:anchor>
          </w:drawing>
        </mc:Choice>
        <mc:Fallback>
          <w:pict>
            <v:shapetype w14:anchorId="2684FFE0" id="_x0000_t202" coordsize="21600,21600" o:spt="202" path="m,l,21600r21600,l21600,xe">
              <v:stroke joinstyle="miter"/>
              <v:path gradientshapeok="t" o:connecttype="rect"/>
            </v:shapetype>
            <v:shape id="Textbox 4" o:spid="_x0000_s1028" type="#_x0000_t202" style="position:absolute;margin-left:71pt;margin-top:35.05pt;width:153.9pt;height:31.1pt;z-index:-1598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" filled="f" stroked="f">
              <v:textbox inset="0,0,0,0">
                <w:txbxContent>
                  <w:p w14:paraId="4A5D11EC" w14:textId="77777777" w:rsidR="006C6148" w:rsidRDefault="00A633D4">
                    <w:pPr>
                      <w:pStyle w:val="BodyText"/>
                      <w:spacing w:before="25" w:line="237" w:lineRule="auto"/>
                      <w:ind w:left="20" w:right="18"/>
                    </w:pPr>
                    <w:r>
                      <w:t>Allerton House at Central Park April 14,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78C2"/>
    <w:multiLevelType w:val="hybridMultilevel"/>
    <w:tmpl w:val="DB362006"/>
    <w:lvl w:ilvl="0" w:tplc="CDAAB0D4">
      <w:numFmt w:val="bullet"/>
      <w:lvlText w:val="-"/>
      <w:lvlJc w:val="left"/>
      <w:pPr>
        <w:ind w:left="343" w:hanging="218"/>
      </w:pPr>
      <w:rPr>
        <w:rFonts w:ascii="Arial" w:eastAsia="Arial" w:hAnsi="Arial" w:cs="Arial" w:hint="default"/>
        <w:b w:val="0"/>
        <w:bCs w:val="0"/>
        <w:i w:val="0"/>
        <w:iCs w:val="0"/>
        <w:color w:val="010101"/>
        <w:spacing w:val="0"/>
        <w:w w:val="111"/>
        <w:sz w:val="22"/>
        <w:szCs w:val="22"/>
        <w:lang w:val="en-US" w:eastAsia="en-US" w:bidi="ar-SA"/>
      </w:rPr>
    </w:lvl>
    <w:lvl w:ilvl="1" w:tplc="21F03FEE">
      <w:numFmt w:val="bullet"/>
      <w:lvlText w:val="•"/>
      <w:lvlJc w:val="left"/>
      <w:pPr>
        <w:ind w:left="669" w:hanging="218"/>
      </w:pPr>
      <w:rPr>
        <w:rFonts w:hint="default"/>
        <w:lang w:val="en-US" w:eastAsia="en-US" w:bidi="ar-SA"/>
      </w:rPr>
    </w:lvl>
    <w:lvl w:ilvl="2" w:tplc="15689DF4">
      <w:numFmt w:val="bullet"/>
      <w:lvlText w:val="•"/>
      <w:lvlJc w:val="left"/>
      <w:pPr>
        <w:ind w:left="999" w:hanging="218"/>
      </w:pPr>
      <w:rPr>
        <w:rFonts w:hint="default"/>
        <w:lang w:val="en-US" w:eastAsia="en-US" w:bidi="ar-SA"/>
      </w:rPr>
    </w:lvl>
    <w:lvl w:ilvl="3" w:tplc="1B142FD4">
      <w:numFmt w:val="bullet"/>
      <w:lvlText w:val="•"/>
      <w:lvlJc w:val="left"/>
      <w:pPr>
        <w:ind w:left="1329" w:hanging="218"/>
      </w:pPr>
      <w:rPr>
        <w:rFonts w:hint="default"/>
        <w:lang w:val="en-US" w:eastAsia="en-US" w:bidi="ar-SA"/>
      </w:rPr>
    </w:lvl>
    <w:lvl w:ilvl="4" w:tplc="3D1608A2">
      <w:numFmt w:val="bullet"/>
      <w:lvlText w:val="•"/>
      <w:lvlJc w:val="left"/>
      <w:pPr>
        <w:ind w:left="1659" w:hanging="218"/>
      </w:pPr>
      <w:rPr>
        <w:rFonts w:hint="default"/>
        <w:lang w:val="en-US" w:eastAsia="en-US" w:bidi="ar-SA"/>
      </w:rPr>
    </w:lvl>
    <w:lvl w:ilvl="5" w:tplc="7DDE23D8">
      <w:numFmt w:val="bullet"/>
      <w:lvlText w:val="•"/>
      <w:lvlJc w:val="left"/>
      <w:pPr>
        <w:ind w:left="1989" w:hanging="218"/>
      </w:pPr>
      <w:rPr>
        <w:rFonts w:hint="default"/>
        <w:lang w:val="en-US" w:eastAsia="en-US" w:bidi="ar-SA"/>
      </w:rPr>
    </w:lvl>
    <w:lvl w:ilvl="6" w:tplc="5C98B90C">
      <w:numFmt w:val="bullet"/>
      <w:lvlText w:val="•"/>
      <w:lvlJc w:val="left"/>
      <w:pPr>
        <w:ind w:left="2319" w:hanging="218"/>
      </w:pPr>
      <w:rPr>
        <w:rFonts w:hint="default"/>
        <w:lang w:val="en-US" w:eastAsia="en-US" w:bidi="ar-SA"/>
      </w:rPr>
    </w:lvl>
    <w:lvl w:ilvl="7" w:tplc="7AA0CAB2">
      <w:numFmt w:val="bullet"/>
      <w:lvlText w:val="•"/>
      <w:lvlJc w:val="left"/>
      <w:pPr>
        <w:ind w:left="2649" w:hanging="218"/>
      </w:pPr>
      <w:rPr>
        <w:rFonts w:hint="default"/>
        <w:lang w:val="en-US" w:eastAsia="en-US" w:bidi="ar-SA"/>
      </w:rPr>
    </w:lvl>
    <w:lvl w:ilvl="8" w:tplc="AC641404">
      <w:numFmt w:val="bullet"/>
      <w:lvlText w:val="•"/>
      <w:lvlJc w:val="left"/>
      <w:pPr>
        <w:ind w:left="2979" w:hanging="218"/>
      </w:pPr>
      <w:rPr>
        <w:rFonts w:hint="default"/>
        <w:lang w:val="en-US" w:eastAsia="en-US" w:bidi="ar-SA"/>
      </w:rPr>
    </w:lvl>
  </w:abstractNum>
  <w:abstractNum w:abstractNumId="1" w15:restartNumberingAfterBreak="0">
    <w:nsid w:val="30C35AB9"/>
    <w:multiLevelType w:val="hybridMultilevel"/>
    <w:tmpl w:val="75D29338"/>
    <w:lvl w:ilvl="0" w:tplc="3EEA03BA">
      <w:start w:val="2"/>
      <w:numFmt w:val="upperRoman"/>
      <w:lvlText w:val="%1."/>
      <w:lvlJc w:val="left"/>
      <w:pPr>
        <w:ind w:left="720" w:hanging="360"/>
        <w:jc w:val="right"/>
      </w:pPr>
      <w:rPr>
        <w:rFonts w:ascii="Calibri" w:eastAsia="Calibri" w:hAnsi="Calibri" w:cs="Calibri" w:hint="default"/>
        <w:b/>
        <w:bCs/>
        <w:i w:val="0"/>
        <w:iCs w:val="0"/>
        <w:spacing w:val="0"/>
        <w:w w:val="77"/>
        <w:sz w:val="24"/>
        <w:szCs w:val="24"/>
        <w:u w:val="single" w:color="000000"/>
        <w:lang w:val="en-US" w:eastAsia="en-US" w:bidi="ar-SA"/>
      </w:rPr>
    </w:lvl>
    <w:lvl w:ilvl="1" w:tplc="367EFF6A">
      <w:start w:val="1"/>
      <w:numFmt w:val="upperLetter"/>
      <w:lvlText w:val="%2."/>
      <w:lvlJc w:val="left"/>
      <w:pPr>
        <w:ind w:left="360" w:hanging="360"/>
        <w:jc w:val="right"/>
      </w:pPr>
      <w:rPr>
        <w:rFonts w:ascii="Calibri" w:eastAsia="Calibri" w:hAnsi="Calibri" w:cs="Calibri" w:hint="default"/>
        <w:b/>
        <w:bCs/>
        <w:i w:val="0"/>
        <w:iCs w:val="0"/>
        <w:spacing w:val="0"/>
        <w:w w:val="94"/>
        <w:sz w:val="24"/>
        <w:szCs w:val="24"/>
        <w:lang w:val="en-US" w:eastAsia="en-US" w:bidi="ar-SA"/>
      </w:rPr>
    </w:lvl>
    <w:lvl w:ilvl="2" w:tplc="08E48F86">
      <w:numFmt w:val="bullet"/>
      <w:lvlText w:val=""/>
      <w:lvlJc w:val="left"/>
      <w:pPr>
        <w:ind w:left="936" w:hanging="360"/>
      </w:pPr>
      <w:rPr>
        <w:rFonts w:ascii="Symbol" w:eastAsia="Symbol" w:hAnsi="Symbol" w:cs="Symbol" w:hint="default"/>
        <w:b w:val="0"/>
        <w:bCs w:val="0"/>
        <w:i w:val="0"/>
        <w:iCs w:val="0"/>
        <w:spacing w:val="0"/>
        <w:w w:val="100"/>
        <w:sz w:val="24"/>
        <w:szCs w:val="24"/>
        <w:lang w:val="en-US" w:eastAsia="en-US" w:bidi="ar-SA"/>
      </w:rPr>
    </w:lvl>
    <w:lvl w:ilvl="3" w:tplc="AF446A48">
      <w:numFmt w:val="bullet"/>
      <w:lvlText w:val=""/>
      <w:lvlJc w:val="left"/>
      <w:pPr>
        <w:ind w:left="1296" w:hanging="360"/>
      </w:pPr>
      <w:rPr>
        <w:rFonts w:ascii="Wingdings" w:eastAsia="Wingdings" w:hAnsi="Wingdings" w:cs="Wingdings" w:hint="default"/>
        <w:b w:val="0"/>
        <w:bCs w:val="0"/>
        <w:i w:val="0"/>
        <w:iCs w:val="0"/>
        <w:spacing w:val="0"/>
        <w:w w:val="100"/>
        <w:sz w:val="24"/>
        <w:szCs w:val="24"/>
        <w:lang w:val="en-US" w:eastAsia="en-US" w:bidi="ar-SA"/>
      </w:rPr>
    </w:lvl>
    <w:lvl w:ilvl="4" w:tplc="EDA0AC6A">
      <w:numFmt w:val="bullet"/>
      <w:lvlText w:val="-"/>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tplc="D9DEDB42">
      <w:numFmt w:val="bullet"/>
      <w:lvlText w:val="•"/>
      <w:lvlJc w:val="left"/>
      <w:pPr>
        <w:ind w:left="1300" w:hanging="360"/>
      </w:pPr>
      <w:rPr>
        <w:rFonts w:hint="default"/>
        <w:lang w:val="en-US" w:eastAsia="en-US" w:bidi="ar-SA"/>
      </w:rPr>
    </w:lvl>
    <w:lvl w:ilvl="6" w:tplc="F7C8792E">
      <w:numFmt w:val="bullet"/>
      <w:lvlText w:val="•"/>
      <w:lvlJc w:val="left"/>
      <w:pPr>
        <w:ind w:left="1800" w:hanging="360"/>
      </w:pPr>
      <w:rPr>
        <w:rFonts w:hint="default"/>
        <w:lang w:val="en-US" w:eastAsia="en-US" w:bidi="ar-SA"/>
      </w:rPr>
    </w:lvl>
    <w:lvl w:ilvl="7" w:tplc="4646734E">
      <w:numFmt w:val="bullet"/>
      <w:lvlText w:val="•"/>
      <w:lvlJc w:val="left"/>
      <w:pPr>
        <w:ind w:left="3690" w:hanging="360"/>
      </w:pPr>
      <w:rPr>
        <w:rFonts w:hint="default"/>
        <w:lang w:val="en-US" w:eastAsia="en-US" w:bidi="ar-SA"/>
      </w:rPr>
    </w:lvl>
    <w:lvl w:ilvl="8" w:tplc="EF66D93E">
      <w:numFmt w:val="bullet"/>
      <w:lvlText w:val="•"/>
      <w:lvlJc w:val="left"/>
      <w:pPr>
        <w:ind w:left="5580" w:hanging="360"/>
      </w:pPr>
      <w:rPr>
        <w:rFonts w:hint="default"/>
        <w:lang w:val="en-US" w:eastAsia="en-US" w:bidi="ar-SA"/>
      </w:rPr>
    </w:lvl>
  </w:abstractNum>
  <w:abstractNum w:abstractNumId="2" w15:restartNumberingAfterBreak="0">
    <w:nsid w:val="3CD57EB0"/>
    <w:multiLevelType w:val="hybridMultilevel"/>
    <w:tmpl w:val="0B8422CA"/>
    <w:lvl w:ilvl="0" w:tplc="0E681D56">
      <w:numFmt w:val="bullet"/>
      <w:lvlText w:val="-"/>
      <w:lvlJc w:val="left"/>
      <w:pPr>
        <w:ind w:left="283" w:hanging="210"/>
      </w:pPr>
      <w:rPr>
        <w:rFonts w:ascii="Arial" w:eastAsia="Arial" w:hAnsi="Arial" w:cs="Arial" w:hint="default"/>
        <w:b w:val="0"/>
        <w:bCs w:val="0"/>
        <w:i w:val="0"/>
        <w:iCs w:val="0"/>
        <w:color w:val="010101"/>
        <w:spacing w:val="0"/>
        <w:w w:val="106"/>
        <w:sz w:val="22"/>
        <w:szCs w:val="22"/>
        <w:lang w:val="en-US" w:eastAsia="en-US" w:bidi="ar-SA"/>
      </w:rPr>
    </w:lvl>
    <w:lvl w:ilvl="1" w:tplc="B93E0422">
      <w:numFmt w:val="bullet"/>
      <w:lvlText w:val="•"/>
      <w:lvlJc w:val="left"/>
      <w:pPr>
        <w:ind w:left="615" w:hanging="210"/>
      </w:pPr>
      <w:rPr>
        <w:rFonts w:hint="default"/>
        <w:lang w:val="en-US" w:eastAsia="en-US" w:bidi="ar-SA"/>
      </w:rPr>
    </w:lvl>
    <w:lvl w:ilvl="2" w:tplc="DBBAF2B6">
      <w:numFmt w:val="bullet"/>
      <w:lvlText w:val="•"/>
      <w:lvlJc w:val="left"/>
      <w:pPr>
        <w:ind w:left="951" w:hanging="210"/>
      </w:pPr>
      <w:rPr>
        <w:rFonts w:hint="default"/>
        <w:lang w:val="en-US" w:eastAsia="en-US" w:bidi="ar-SA"/>
      </w:rPr>
    </w:lvl>
    <w:lvl w:ilvl="3" w:tplc="D0A6207C">
      <w:numFmt w:val="bullet"/>
      <w:lvlText w:val="•"/>
      <w:lvlJc w:val="left"/>
      <w:pPr>
        <w:ind w:left="1287" w:hanging="210"/>
      </w:pPr>
      <w:rPr>
        <w:rFonts w:hint="default"/>
        <w:lang w:val="en-US" w:eastAsia="en-US" w:bidi="ar-SA"/>
      </w:rPr>
    </w:lvl>
    <w:lvl w:ilvl="4" w:tplc="755498DE">
      <w:numFmt w:val="bullet"/>
      <w:lvlText w:val="•"/>
      <w:lvlJc w:val="left"/>
      <w:pPr>
        <w:ind w:left="1623" w:hanging="210"/>
      </w:pPr>
      <w:rPr>
        <w:rFonts w:hint="default"/>
        <w:lang w:val="en-US" w:eastAsia="en-US" w:bidi="ar-SA"/>
      </w:rPr>
    </w:lvl>
    <w:lvl w:ilvl="5" w:tplc="2B6E9320">
      <w:numFmt w:val="bullet"/>
      <w:lvlText w:val="•"/>
      <w:lvlJc w:val="left"/>
      <w:pPr>
        <w:ind w:left="1959" w:hanging="210"/>
      </w:pPr>
      <w:rPr>
        <w:rFonts w:hint="default"/>
        <w:lang w:val="en-US" w:eastAsia="en-US" w:bidi="ar-SA"/>
      </w:rPr>
    </w:lvl>
    <w:lvl w:ilvl="6" w:tplc="B96E4954">
      <w:numFmt w:val="bullet"/>
      <w:lvlText w:val="•"/>
      <w:lvlJc w:val="left"/>
      <w:pPr>
        <w:ind w:left="2295" w:hanging="210"/>
      </w:pPr>
      <w:rPr>
        <w:rFonts w:hint="default"/>
        <w:lang w:val="en-US" w:eastAsia="en-US" w:bidi="ar-SA"/>
      </w:rPr>
    </w:lvl>
    <w:lvl w:ilvl="7" w:tplc="9DFEC83E">
      <w:numFmt w:val="bullet"/>
      <w:lvlText w:val="•"/>
      <w:lvlJc w:val="left"/>
      <w:pPr>
        <w:ind w:left="2631" w:hanging="210"/>
      </w:pPr>
      <w:rPr>
        <w:rFonts w:hint="default"/>
        <w:lang w:val="en-US" w:eastAsia="en-US" w:bidi="ar-SA"/>
      </w:rPr>
    </w:lvl>
    <w:lvl w:ilvl="8" w:tplc="96FCD80C">
      <w:numFmt w:val="bullet"/>
      <w:lvlText w:val="•"/>
      <w:lvlJc w:val="left"/>
      <w:pPr>
        <w:ind w:left="2967" w:hanging="210"/>
      </w:pPr>
      <w:rPr>
        <w:rFonts w:hint="default"/>
        <w:lang w:val="en-US" w:eastAsia="en-US" w:bidi="ar-SA"/>
      </w:rPr>
    </w:lvl>
  </w:abstractNum>
  <w:abstractNum w:abstractNumId="3" w15:restartNumberingAfterBreak="0">
    <w:nsid w:val="72771136"/>
    <w:multiLevelType w:val="hybridMultilevel"/>
    <w:tmpl w:val="3C6C831E"/>
    <w:lvl w:ilvl="0" w:tplc="8A068AE2">
      <w:start w:val="1"/>
      <w:numFmt w:val="decimal"/>
      <w:lvlText w:val="%1."/>
      <w:lvlJc w:val="left"/>
      <w:pPr>
        <w:ind w:left="720" w:hanging="360"/>
      </w:pPr>
      <w:rPr>
        <w:rFonts w:ascii="Calibri" w:eastAsia="Calibri" w:hAnsi="Calibri" w:cs="Calibri" w:hint="default"/>
        <w:b w:val="0"/>
        <w:bCs w:val="0"/>
        <w:i w:val="0"/>
        <w:iCs w:val="0"/>
        <w:spacing w:val="0"/>
        <w:w w:val="70"/>
        <w:sz w:val="24"/>
        <w:szCs w:val="24"/>
        <w:lang w:val="en-US" w:eastAsia="en-US" w:bidi="ar-SA"/>
      </w:rPr>
    </w:lvl>
    <w:lvl w:ilvl="1" w:tplc="9CD400E2">
      <w:numFmt w:val="bullet"/>
      <w:lvlText w:val="•"/>
      <w:lvlJc w:val="left"/>
      <w:pPr>
        <w:ind w:left="1584" w:hanging="360"/>
      </w:pPr>
      <w:rPr>
        <w:rFonts w:hint="default"/>
        <w:lang w:val="en-US" w:eastAsia="en-US" w:bidi="ar-SA"/>
      </w:rPr>
    </w:lvl>
    <w:lvl w:ilvl="2" w:tplc="511E4CAE">
      <w:numFmt w:val="bullet"/>
      <w:lvlText w:val="•"/>
      <w:lvlJc w:val="left"/>
      <w:pPr>
        <w:ind w:left="2448" w:hanging="360"/>
      </w:pPr>
      <w:rPr>
        <w:rFonts w:hint="default"/>
        <w:lang w:val="en-US" w:eastAsia="en-US" w:bidi="ar-SA"/>
      </w:rPr>
    </w:lvl>
    <w:lvl w:ilvl="3" w:tplc="1A6ADF0C">
      <w:numFmt w:val="bullet"/>
      <w:lvlText w:val="•"/>
      <w:lvlJc w:val="left"/>
      <w:pPr>
        <w:ind w:left="3312" w:hanging="360"/>
      </w:pPr>
      <w:rPr>
        <w:rFonts w:hint="default"/>
        <w:lang w:val="en-US" w:eastAsia="en-US" w:bidi="ar-SA"/>
      </w:rPr>
    </w:lvl>
    <w:lvl w:ilvl="4" w:tplc="905CC214">
      <w:numFmt w:val="bullet"/>
      <w:lvlText w:val="•"/>
      <w:lvlJc w:val="left"/>
      <w:pPr>
        <w:ind w:left="4176" w:hanging="360"/>
      </w:pPr>
      <w:rPr>
        <w:rFonts w:hint="default"/>
        <w:lang w:val="en-US" w:eastAsia="en-US" w:bidi="ar-SA"/>
      </w:rPr>
    </w:lvl>
    <w:lvl w:ilvl="5" w:tplc="22A6BD22">
      <w:numFmt w:val="bullet"/>
      <w:lvlText w:val="•"/>
      <w:lvlJc w:val="left"/>
      <w:pPr>
        <w:ind w:left="5040" w:hanging="360"/>
      </w:pPr>
      <w:rPr>
        <w:rFonts w:hint="default"/>
        <w:lang w:val="en-US" w:eastAsia="en-US" w:bidi="ar-SA"/>
      </w:rPr>
    </w:lvl>
    <w:lvl w:ilvl="6" w:tplc="423EC1FE">
      <w:numFmt w:val="bullet"/>
      <w:lvlText w:val="•"/>
      <w:lvlJc w:val="left"/>
      <w:pPr>
        <w:ind w:left="5904" w:hanging="360"/>
      </w:pPr>
      <w:rPr>
        <w:rFonts w:hint="default"/>
        <w:lang w:val="en-US" w:eastAsia="en-US" w:bidi="ar-SA"/>
      </w:rPr>
    </w:lvl>
    <w:lvl w:ilvl="7" w:tplc="E430AE72">
      <w:numFmt w:val="bullet"/>
      <w:lvlText w:val="•"/>
      <w:lvlJc w:val="left"/>
      <w:pPr>
        <w:ind w:left="6768" w:hanging="360"/>
      </w:pPr>
      <w:rPr>
        <w:rFonts w:hint="default"/>
        <w:lang w:val="en-US" w:eastAsia="en-US" w:bidi="ar-SA"/>
      </w:rPr>
    </w:lvl>
    <w:lvl w:ilvl="8" w:tplc="DCF8A1DC">
      <w:numFmt w:val="bullet"/>
      <w:lvlText w:val="•"/>
      <w:lvlJc w:val="left"/>
      <w:pPr>
        <w:ind w:left="7632" w:hanging="360"/>
      </w:pPr>
      <w:rPr>
        <w:rFonts w:hint="default"/>
        <w:lang w:val="en-US" w:eastAsia="en-US" w:bidi="ar-SA"/>
      </w:rPr>
    </w:lvl>
  </w:abstractNum>
  <w:num w:numId="1" w16cid:durableId="487744860">
    <w:abstractNumId w:val="3"/>
  </w:num>
  <w:num w:numId="2" w16cid:durableId="2055347827">
    <w:abstractNumId w:val="2"/>
  </w:num>
  <w:num w:numId="3" w16cid:durableId="18552348">
    <w:abstractNumId w:val="0"/>
  </w:num>
  <w:num w:numId="4" w16cid:durableId="111562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48"/>
    <w:rsid w:val="00284A11"/>
    <w:rsid w:val="003804AE"/>
    <w:rsid w:val="00461C74"/>
    <w:rsid w:val="00470A30"/>
    <w:rsid w:val="004C6DDD"/>
    <w:rsid w:val="006C6148"/>
    <w:rsid w:val="007C031E"/>
    <w:rsid w:val="007E2A13"/>
    <w:rsid w:val="0081136C"/>
    <w:rsid w:val="00874DDB"/>
    <w:rsid w:val="00A633D4"/>
    <w:rsid w:val="00B95D8B"/>
    <w:rsid w:val="00D96AE3"/>
    <w:rsid w:val="00DF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3BA34"/>
  <w15:docId w15:val="{31A00667-E7E6-4BBE-87ED-B8B225E2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6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6" w:hanging="360"/>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thomas.j.thompson@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Marchetti, Patricia (ELD)</dc:creator>
  <cp:keywords/>
  <dc:description/>
  <cp:lastModifiedBy>Marchetti, Patricia (ELD)</cp:lastModifiedBy>
  <cp:revision>2</cp:revision>
  <dcterms:created xsi:type="dcterms:W3CDTF">2026-03-20T15:47:00Z</dcterms:created>
  <dcterms:modified xsi:type="dcterms:W3CDTF">2026-03-20T15:47:00Z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LastSaved">
    <vt:filetime>2026-03-18T00:00:00Z</vt:filetime>
  </property>
</Properties>
</file>