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D5AF3" w14:textId="77777777" w:rsidR="005A65A7" w:rsidRDefault="005A65A7">
      <w:pPr>
        <w:pStyle w:val="BodyText"/>
        <w:spacing w:before="2"/>
        <w:rPr>
          <w:sz w:val="9"/>
        </w:rPr>
      </w:pPr>
    </w:p>
    <w:p w14:paraId="41270C4C" w14:textId="77777777" w:rsidR="005A65A7" w:rsidRDefault="005A65A7">
      <w:pPr>
        <w:pStyle w:val="BodyText"/>
        <w:rPr>
          <w:sz w:val="9"/>
        </w:rPr>
        <w:sectPr w:rsidR="005A65A7">
          <w:type w:val="continuous"/>
          <w:pgSz w:w="12240" w:h="15840"/>
          <w:pgMar w:top="700" w:right="1080" w:bottom="280" w:left="1080" w:header="720" w:footer="720" w:gutter="0"/>
          <w:cols w:space="720"/>
        </w:sectPr>
      </w:pPr>
    </w:p>
    <w:p w14:paraId="120F884B" w14:textId="77777777" w:rsidR="005A65A7" w:rsidRDefault="005A65A7">
      <w:pPr>
        <w:pStyle w:val="BodyText"/>
        <w:rPr>
          <w:sz w:val="20"/>
        </w:rPr>
      </w:pPr>
    </w:p>
    <w:p w14:paraId="78EC6010" w14:textId="77777777" w:rsidR="005A65A7" w:rsidRDefault="005A65A7">
      <w:pPr>
        <w:pStyle w:val="BodyText"/>
        <w:rPr>
          <w:sz w:val="20"/>
        </w:rPr>
      </w:pPr>
    </w:p>
    <w:p w14:paraId="1F2E3635" w14:textId="77777777" w:rsidR="005A65A7" w:rsidRDefault="005A65A7">
      <w:pPr>
        <w:pStyle w:val="BodyText"/>
        <w:rPr>
          <w:sz w:val="20"/>
        </w:rPr>
      </w:pPr>
    </w:p>
    <w:p w14:paraId="4AE2546A" w14:textId="77777777" w:rsidR="005A65A7" w:rsidRDefault="005A65A7">
      <w:pPr>
        <w:pStyle w:val="BodyText"/>
        <w:rPr>
          <w:sz w:val="20"/>
        </w:rPr>
      </w:pPr>
    </w:p>
    <w:p w14:paraId="67CD3315" w14:textId="77777777" w:rsidR="005A65A7" w:rsidRDefault="005A65A7">
      <w:pPr>
        <w:pStyle w:val="BodyText"/>
        <w:rPr>
          <w:sz w:val="20"/>
        </w:rPr>
      </w:pPr>
    </w:p>
    <w:p w14:paraId="462D9EE5" w14:textId="77777777" w:rsidR="005A65A7" w:rsidRDefault="005A65A7">
      <w:pPr>
        <w:pStyle w:val="BodyText"/>
        <w:rPr>
          <w:sz w:val="20"/>
        </w:rPr>
      </w:pPr>
    </w:p>
    <w:p w14:paraId="5F35911B" w14:textId="77777777" w:rsidR="005A65A7" w:rsidRDefault="005A65A7">
      <w:pPr>
        <w:pStyle w:val="BodyText"/>
        <w:rPr>
          <w:sz w:val="20"/>
        </w:rPr>
      </w:pPr>
    </w:p>
    <w:p w14:paraId="250C9173" w14:textId="77777777" w:rsidR="005A65A7" w:rsidRDefault="005A65A7">
      <w:pPr>
        <w:pStyle w:val="BodyText"/>
        <w:rPr>
          <w:sz w:val="20"/>
        </w:rPr>
      </w:pPr>
    </w:p>
    <w:p w14:paraId="6E34BE0B" w14:textId="77777777" w:rsidR="005A65A7" w:rsidRDefault="005A65A7">
      <w:pPr>
        <w:pStyle w:val="BodyText"/>
        <w:rPr>
          <w:sz w:val="20"/>
        </w:rPr>
      </w:pPr>
    </w:p>
    <w:p w14:paraId="786BA0F5" w14:textId="77777777" w:rsidR="005A65A7" w:rsidRDefault="005A65A7">
      <w:pPr>
        <w:pStyle w:val="BodyText"/>
        <w:spacing w:before="15"/>
        <w:rPr>
          <w:sz w:val="20"/>
        </w:rPr>
      </w:pPr>
    </w:p>
    <w:p w14:paraId="540AC5AC" w14:textId="77777777" w:rsidR="005A65A7" w:rsidRDefault="00527418">
      <w:pPr>
        <w:ind w:left="360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w:drawing>
          <wp:anchor distT="0" distB="0" distL="0" distR="0" simplePos="0" relativeHeight="15728640" behindDoc="0" locked="0" layoutInCell="1" allowOverlap="1" wp14:anchorId="4176E231" wp14:editId="756253A0">
            <wp:simplePos x="0" y="0"/>
            <wp:positionH relativeFrom="page">
              <wp:posOffset>917388</wp:posOffset>
            </wp:positionH>
            <wp:positionV relativeFrom="paragraph">
              <wp:posOffset>-1535701</wp:posOffset>
            </wp:positionV>
            <wp:extent cx="1095769" cy="1311403"/>
            <wp:effectExtent l="0" t="0" r="0" b="0"/>
            <wp:wrapNone/>
            <wp:docPr id="1" name="Image 1" descr="State Seal of the Commonwealth of Massachusetts &#10;A blue and yellow emblem with a shield and a sword  &#10;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of the Commonwealth of Massachusetts &#10;A blue and yellow emblem with a shield and a sword  &#10;&#10;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769" cy="1311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285089"/>
          <w:spacing w:val="-4"/>
          <w:sz w:val="20"/>
        </w:rPr>
        <w:t>MAURA</w:t>
      </w:r>
      <w:r>
        <w:rPr>
          <w:rFonts w:ascii="Arial"/>
          <w:b/>
          <w:color w:val="285089"/>
          <w:spacing w:val="-3"/>
          <w:sz w:val="20"/>
        </w:rPr>
        <w:t xml:space="preserve"> </w:t>
      </w:r>
      <w:r>
        <w:rPr>
          <w:rFonts w:ascii="Arial"/>
          <w:b/>
          <w:color w:val="285089"/>
          <w:spacing w:val="-4"/>
          <w:sz w:val="20"/>
        </w:rPr>
        <w:t>T.</w:t>
      </w:r>
      <w:r>
        <w:rPr>
          <w:rFonts w:ascii="Arial"/>
          <w:b/>
          <w:color w:val="285089"/>
          <w:spacing w:val="-19"/>
          <w:sz w:val="20"/>
        </w:rPr>
        <w:t xml:space="preserve"> </w:t>
      </w:r>
      <w:r>
        <w:rPr>
          <w:rFonts w:ascii="Arial"/>
          <w:b/>
          <w:color w:val="285089"/>
          <w:spacing w:val="-7"/>
          <w:sz w:val="20"/>
        </w:rPr>
        <w:t>HEALEY</w:t>
      </w:r>
    </w:p>
    <w:p w14:paraId="3C4E3C43" w14:textId="77777777" w:rsidR="005A65A7" w:rsidRDefault="00527418">
      <w:pPr>
        <w:spacing w:before="40"/>
        <w:ind w:left="355"/>
        <w:rPr>
          <w:rFonts w:ascii="Arial"/>
          <w:sz w:val="18"/>
        </w:rPr>
      </w:pPr>
      <w:r>
        <w:rPr>
          <w:rFonts w:ascii="Arial"/>
          <w:color w:val="466299"/>
          <w:spacing w:val="-2"/>
          <w:sz w:val="18"/>
        </w:rPr>
        <w:t>GOV</w:t>
      </w:r>
      <w:r>
        <w:rPr>
          <w:rFonts w:ascii="Arial"/>
          <w:color w:val="285089"/>
          <w:spacing w:val="-2"/>
          <w:sz w:val="18"/>
        </w:rPr>
        <w:t>E</w:t>
      </w:r>
      <w:r>
        <w:rPr>
          <w:rFonts w:ascii="Arial"/>
          <w:color w:val="466299"/>
          <w:spacing w:val="-2"/>
          <w:sz w:val="18"/>
        </w:rPr>
        <w:t>RNOR</w:t>
      </w:r>
    </w:p>
    <w:p w14:paraId="206ABBF2" w14:textId="77777777" w:rsidR="005A65A7" w:rsidRDefault="00527418">
      <w:pPr>
        <w:pStyle w:val="Title"/>
      </w:pPr>
      <w:r>
        <w:br w:type="column"/>
      </w:r>
      <w:r>
        <w:rPr>
          <w:color w:val="285089"/>
          <w:w w:val="85"/>
        </w:rPr>
        <w:t>EXECUTIVE</w:t>
      </w:r>
      <w:r>
        <w:rPr>
          <w:color w:val="285089"/>
          <w:spacing w:val="21"/>
        </w:rPr>
        <w:t xml:space="preserve"> </w:t>
      </w:r>
      <w:r>
        <w:rPr>
          <w:color w:val="285089"/>
          <w:w w:val="85"/>
        </w:rPr>
        <w:t>OFFICE</w:t>
      </w:r>
      <w:r>
        <w:rPr>
          <w:color w:val="285089"/>
          <w:spacing w:val="6"/>
        </w:rPr>
        <w:t xml:space="preserve"> </w:t>
      </w:r>
      <w:r>
        <w:rPr>
          <w:color w:val="285089"/>
          <w:w w:val="85"/>
        </w:rPr>
        <w:t>OF</w:t>
      </w:r>
      <w:r>
        <w:rPr>
          <w:color w:val="285089"/>
          <w:spacing w:val="-4"/>
        </w:rPr>
        <w:t xml:space="preserve"> </w:t>
      </w:r>
      <w:r>
        <w:rPr>
          <w:color w:val="285089"/>
          <w:w w:val="85"/>
        </w:rPr>
        <w:t>ELDER</w:t>
      </w:r>
      <w:r>
        <w:rPr>
          <w:color w:val="285089"/>
          <w:spacing w:val="25"/>
        </w:rPr>
        <w:t xml:space="preserve"> </w:t>
      </w:r>
      <w:r>
        <w:rPr>
          <w:color w:val="285089"/>
          <w:spacing w:val="-2"/>
          <w:w w:val="85"/>
        </w:rPr>
        <w:t>AFFAIRS</w:t>
      </w:r>
    </w:p>
    <w:p w14:paraId="39B8F214" w14:textId="77777777" w:rsidR="005A65A7" w:rsidRDefault="00527418">
      <w:pPr>
        <w:spacing w:before="50"/>
        <w:ind w:right="2517"/>
        <w:jc w:val="center"/>
        <w:rPr>
          <w:rFonts w:ascii="Arial"/>
          <w:b/>
          <w:sz w:val="20"/>
        </w:rPr>
      </w:pPr>
      <w:r>
        <w:rPr>
          <w:rFonts w:ascii="Arial"/>
          <w:b/>
          <w:color w:val="285089"/>
          <w:spacing w:val="-8"/>
          <w:sz w:val="20"/>
        </w:rPr>
        <w:t>COMMONWEALTH</w:t>
      </w:r>
      <w:r>
        <w:rPr>
          <w:rFonts w:ascii="Arial"/>
          <w:b/>
          <w:color w:val="285089"/>
          <w:spacing w:val="15"/>
          <w:sz w:val="20"/>
        </w:rPr>
        <w:t xml:space="preserve"> </w:t>
      </w:r>
      <w:r>
        <w:rPr>
          <w:rFonts w:ascii="Arial"/>
          <w:b/>
          <w:color w:val="285089"/>
          <w:spacing w:val="-8"/>
          <w:sz w:val="20"/>
        </w:rPr>
        <w:t>OF</w:t>
      </w:r>
      <w:r>
        <w:rPr>
          <w:rFonts w:ascii="Arial"/>
          <w:b/>
          <w:color w:val="285089"/>
          <w:spacing w:val="-18"/>
          <w:sz w:val="20"/>
        </w:rPr>
        <w:t xml:space="preserve"> </w:t>
      </w:r>
      <w:r>
        <w:rPr>
          <w:rFonts w:ascii="Arial"/>
          <w:b/>
          <w:color w:val="285089"/>
          <w:spacing w:val="-8"/>
          <w:sz w:val="20"/>
        </w:rPr>
        <w:t>MASSACHUSETTS</w:t>
      </w:r>
    </w:p>
    <w:p w14:paraId="072BC7D4" w14:textId="77777777" w:rsidR="005A65A7" w:rsidRDefault="00527418">
      <w:pPr>
        <w:spacing w:before="59" w:line="206" w:lineRule="exact"/>
        <w:ind w:left="31" w:right="2517"/>
        <w:jc w:val="center"/>
        <w:rPr>
          <w:rFonts w:ascii="Arial"/>
          <w:sz w:val="18"/>
        </w:rPr>
      </w:pPr>
      <w:r>
        <w:rPr>
          <w:rFonts w:ascii="Arial"/>
          <w:color w:val="285089"/>
          <w:sz w:val="18"/>
        </w:rPr>
        <w:t>ONE</w:t>
      </w:r>
      <w:r>
        <w:rPr>
          <w:rFonts w:ascii="Arial"/>
          <w:color w:val="285089"/>
          <w:spacing w:val="-13"/>
          <w:sz w:val="18"/>
        </w:rPr>
        <w:t xml:space="preserve"> </w:t>
      </w:r>
      <w:r>
        <w:rPr>
          <w:rFonts w:ascii="Arial"/>
          <w:color w:val="466299"/>
          <w:sz w:val="18"/>
        </w:rPr>
        <w:t>A</w:t>
      </w:r>
      <w:r>
        <w:rPr>
          <w:rFonts w:ascii="Arial"/>
          <w:color w:val="285089"/>
          <w:sz w:val="18"/>
        </w:rPr>
        <w:t>SHBURTON</w:t>
      </w:r>
      <w:r>
        <w:rPr>
          <w:rFonts w:ascii="Arial"/>
          <w:color w:val="285089"/>
          <w:spacing w:val="-3"/>
          <w:sz w:val="18"/>
        </w:rPr>
        <w:t xml:space="preserve"> </w:t>
      </w:r>
      <w:r>
        <w:rPr>
          <w:rFonts w:ascii="Arial"/>
          <w:color w:val="285089"/>
          <w:sz w:val="18"/>
        </w:rPr>
        <w:t>PL</w:t>
      </w:r>
      <w:r>
        <w:rPr>
          <w:rFonts w:ascii="Arial"/>
          <w:color w:val="466299"/>
          <w:sz w:val="18"/>
        </w:rPr>
        <w:t>A</w:t>
      </w:r>
      <w:r>
        <w:rPr>
          <w:rFonts w:ascii="Arial"/>
          <w:color w:val="285089"/>
          <w:sz w:val="18"/>
        </w:rPr>
        <w:t>CE</w:t>
      </w:r>
      <w:r>
        <w:rPr>
          <w:rFonts w:ascii="Arial"/>
          <w:color w:val="466299"/>
          <w:sz w:val="18"/>
        </w:rPr>
        <w:t>,</w:t>
      </w:r>
      <w:r>
        <w:rPr>
          <w:rFonts w:ascii="Arial"/>
          <w:color w:val="466299"/>
          <w:spacing w:val="-4"/>
          <w:sz w:val="18"/>
        </w:rPr>
        <w:t xml:space="preserve"> </w:t>
      </w:r>
      <w:r>
        <w:rPr>
          <w:rFonts w:ascii="Arial"/>
          <w:color w:val="285089"/>
          <w:sz w:val="18"/>
        </w:rPr>
        <w:t>BOSTON</w:t>
      </w:r>
      <w:r>
        <w:rPr>
          <w:rFonts w:ascii="Arial"/>
          <w:color w:val="466299"/>
          <w:sz w:val="18"/>
        </w:rPr>
        <w:t>,</w:t>
      </w:r>
      <w:r>
        <w:rPr>
          <w:rFonts w:ascii="Arial"/>
          <w:color w:val="466299"/>
          <w:spacing w:val="-6"/>
          <w:sz w:val="18"/>
        </w:rPr>
        <w:t xml:space="preserve"> </w:t>
      </w:r>
      <w:r>
        <w:rPr>
          <w:rFonts w:ascii="Arial"/>
          <w:color w:val="285089"/>
          <w:sz w:val="18"/>
        </w:rPr>
        <w:t>MA</w:t>
      </w:r>
      <w:r>
        <w:rPr>
          <w:rFonts w:ascii="Arial"/>
          <w:color w:val="285089"/>
          <w:spacing w:val="41"/>
          <w:sz w:val="18"/>
        </w:rPr>
        <w:t xml:space="preserve"> </w:t>
      </w:r>
      <w:r>
        <w:rPr>
          <w:rFonts w:ascii="Arial"/>
          <w:color w:val="285089"/>
          <w:spacing w:val="-2"/>
          <w:sz w:val="18"/>
        </w:rPr>
        <w:t>02108</w:t>
      </w:r>
    </w:p>
    <w:p w14:paraId="359DCC55" w14:textId="77777777" w:rsidR="005A65A7" w:rsidRDefault="00527418">
      <w:pPr>
        <w:spacing w:line="286" w:lineRule="exact"/>
        <w:ind w:right="2488"/>
        <w:jc w:val="center"/>
        <w:rPr>
          <w:rFonts w:ascii="Arial"/>
          <w:sz w:val="18"/>
        </w:rPr>
      </w:pPr>
      <w:r>
        <w:rPr>
          <w:rFonts w:ascii="Arial"/>
          <w:color w:val="466299"/>
          <w:w w:val="110"/>
          <w:sz w:val="18"/>
        </w:rPr>
        <w:t>(</w:t>
      </w:r>
      <w:r>
        <w:rPr>
          <w:rFonts w:ascii="Arial"/>
          <w:color w:val="285089"/>
          <w:w w:val="110"/>
          <w:sz w:val="18"/>
        </w:rPr>
        <w:t>617</w:t>
      </w:r>
      <w:r>
        <w:rPr>
          <w:rFonts w:ascii="Arial"/>
          <w:color w:val="466299"/>
          <w:w w:val="110"/>
          <w:sz w:val="18"/>
        </w:rPr>
        <w:t>)</w:t>
      </w:r>
      <w:r>
        <w:rPr>
          <w:rFonts w:ascii="Arial"/>
          <w:color w:val="466299"/>
          <w:spacing w:val="-5"/>
          <w:w w:val="110"/>
          <w:sz w:val="18"/>
        </w:rPr>
        <w:t xml:space="preserve"> </w:t>
      </w:r>
      <w:r>
        <w:rPr>
          <w:rFonts w:ascii="Arial"/>
          <w:color w:val="285089"/>
          <w:w w:val="110"/>
          <w:sz w:val="18"/>
        </w:rPr>
        <w:t>727-7750</w:t>
      </w:r>
      <w:r>
        <w:rPr>
          <w:rFonts w:ascii="Arial"/>
          <w:color w:val="285089"/>
          <w:spacing w:val="18"/>
          <w:w w:val="110"/>
          <w:sz w:val="18"/>
        </w:rPr>
        <w:t xml:space="preserve"> </w:t>
      </w:r>
      <w:r>
        <w:rPr>
          <w:rFonts w:ascii="Arial"/>
          <w:color w:val="285089"/>
          <w:w w:val="110"/>
          <w:sz w:val="25"/>
        </w:rPr>
        <w:t>I</w:t>
      </w:r>
      <w:r>
        <w:rPr>
          <w:rFonts w:ascii="Arial"/>
          <w:color w:val="285089"/>
          <w:spacing w:val="-16"/>
          <w:w w:val="110"/>
          <w:sz w:val="25"/>
        </w:rPr>
        <w:t xml:space="preserve"> </w:t>
      </w:r>
      <w:r>
        <w:rPr>
          <w:rFonts w:ascii="Arial"/>
          <w:color w:val="1816FF"/>
          <w:spacing w:val="-2"/>
          <w:w w:val="110"/>
          <w:sz w:val="18"/>
          <w:u w:val="thick" w:color="1816FF"/>
        </w:rPr>
        <w:t>Mass.gov/e</w:t>
      </w:r>
      <w:r>
        <w:rPr>
          <w:rFonts w:ascii="Arial"/>
          <w:color w:val="1F44FF"/>
          <w:spacing w:val="-2"/>
          <w:w w:val="110"/>
          <w:sz w:val="18"/>
          <w:u w:val="thick" w:color="1816FF"/>
        </w:rPr>
        <w:t>l</w:t>
      </w:r>
      <w:r>
        <w:rPr>
          <w:rFonts w:ascii="Arial"/>
          <w:color w:val="1816FF"/>
          <w:spacing w:val="-2"/>
          <w:w w:val="110"/>
          <w:sz w:val="18"/>
          <w:u w:val="thick" w:color="1816FF"/>
        </w:rPr>
        <w:t>ders</w:t>
      </w:r>
    </w:p>
    <w:p w14:paraId="01B4BB30" w14:textId="77777777" w:rsidR="005A65A7" w:rsidRDefault="005A65A7">
      <w:pPr>
        <w:pStyle w:val="BodyText"/>
        <w:rPr>
          <w:rFonts w:ascii="Arial"/>
          <w:sz w:val="18"/>
        </w:rPr>
      </w:pPr>
    </w:p>
    <w:p w14:paraId="0D7DDFE8" w14:textId="77777777" w:rsidR="005A65A7" w:rsidRDefault="005A65A7">
      <w:pPr>
        <w:pStyle w:val="BodyText"/>
        <w:rPr>
          <w:rFonts w:ascii="Arial"/>
          <w:sz w:val="18"/>
        </w:rPr>
      </w:pPr>
    </w:p>
    <w:p w14:paraId="310374FE" w14:textId="77777777" w:rsidR="005A65A7" w:rsidRDefault="005A65A7">
      <w:pPr>
        <w:pStyle w:val="BodyText"/>
        <w:rPr>
          <w:rFonts w:ascii="Arial"/>
          <w:sz w:val="18"/>
        </w:rPr>
      </w:pPr>
    </w:p>
    <w:p w14:paraId="6CABF71B" w14:textId="77777777" w:rsidR="005A65A7" w:rsidRDefault="005A65A7">
      <w:pPr>
        <w:pStyle w:val="BodyText"/>
        <w:rPr>
          <w:rFonts w:ascii="Arial"/>
          <w:sz w:val="18"/>
        </w:rPr>
      </w:pPr>
    </w:p>
    <w:p w14:paraId="1C33C7EA" w14:textId="77777777" w:rsidR="005A65A7" w:rsidRDefault="005A65A7">
      <w:pPr>
        <w:pStyle w:val="BodyText"/>
        <w:spacing w:before="78"/>
        <w:rPr>
          <w:rFonts w:ascii="Arial"/>
          <w:sz w:val="18"/>
        </w:rPr>
      </w:pPr>
    </w:p>
    <w:p w14:paraId="09890E4A" w14:textId="77777777" w:rsidR="005A65A7" w:rsidRDefault="00527418">
      <w:pPr>
        <w:spacing w:line="273" w:lineRule="auto"/>
        <w:ind w:left="4299" w:right="296" w:firstLine="936"/>
        <w:jc w:val="right"/>
        <w:rPr>
          <w:rFonts w:ascii="Arial"/>
          <w:sz w:val="18"/>
        </w:rPr>
      </w:pPr>
      <w:r>
        <w:rPr>
          <w:rFonts w:ascii="Arial"/>
          <w:b/>
          <w:color w:val="285089"/>
          <w:w w:val="90"/>
          <w:sz w:val="20"/>
        </w:rPr>
        <w:t>KATHLEEN E.</w:t>
      </w:r>
      <w:r>
        <w:rPr>
          <w:rFonts w:ascii="Arial"/>
          <w:b/>
          <w:color w:val="285089"/>
          <w:spacing w:val="-8"/>
          <w:w w:val="90"/>
          <w:sz w:val="20"/>
        </w:rPr>
        <w:t xml:space="preserve"> </w:t>
      </w:r>
      <w:r>
        <w:rPr>
          <w:rFonts w:ascii="Arial"/>
          <w:b/>
          <w:color w:val="285089"/>
          <w:w w:val="90"/>
          <w:sz w:val="20"/>
        </w:rPr>
        <w:t xml:space="preserve">WALSH </w:t>
      </w:r>
      <w:r>
        <w:rPr>
          <w:rFonts w:ascii="Arial"/>
          <w:color w:val="466299"/>
          <w:spacing w:val="-6"/>
          <w:sz w:val="18"/>
        </w:rPr>
        <w:t>S</w:t>
      </w:r>
      <w:r>
        <w:rPr>
          <w:rFonts w:ascii="Arial"/>
          <w:color w:val="285089"/>
          <w:spacing w:val="-6"/>
          <w:sz w:val="18"/>
        </w:rPr>
        <w:t>E</w:t>
      </w:r>
      <w:r>
        <w:rPr>
          <w:rFonts w:ascii="Arial"/>
          <w:color w:val="466299"/>
          <w:spacing w:val="-6"/>
          <w:sz w:val="18"/>
        </w:rPr>
        <w:t>CR</w:t>
      </w:r>
      <w:r>
        <w:rPr>
          <w:rFonts w:ascii="Arial"/>
          <w:color w:val="285089"/>
          <w:spacing w:val="-6"/>
          <w:sz w:val="18"/>
        </w:rPr>
        <w:t>ET</w:t>
      </w:r>
      <w:r>
        <w:rPr>
          <w:rFonts w:ascii="Arial"/>
          <w:color w:val="466299"/>
          <w:spacing w:val="-6"/>
          <w:sz w:val="18"/>
        </w:rPr>
        <w:t>ARY,</w:t>
      </w:r>
      <w:r>
        <w:rPr>
          <w:rFonts w:ascii="Arial"/>
          <w:color w:val="466299"/>
          <w:spacing w:val="-7"/>
          <w:sz w:val="18"/>
        </w:rPr>
        <w:t xml:space="preserve"> </w:t>
      </w:r>
      <w:r>
        <w:rPr>
          <w:rFonts w:ascii="Arial"/>
          <w:color w:val="466299"/>
          <w:spacing w:val="-6"/>
          <w:sz w:val="18"/>
        </w:rPr>
        <w:t>EX</w:t>
      </w:r>
      <w:r>
        <w:rPr>
          <w:rFonts w:ascii="Arial"/>
          <w:color w:val="285089"/>
          <w:spacing w:val="-6"/>
          <w:sz w:val="18"/>
        </w:rPr>
        <w:t>E</w:t>
      </w:r>
      <w:r>
        <w:rPr>
          <w:rFonts w:ascii="Arial"/>
          <w:color w:val="466299"/>
          <w:spacing w:val="-6"/>
          <w:sz w:val="18"/>
        </w:rPr>
        <w:t>CUT</w:t>
      </w:r>
      <w:r>
        <w:rPr>
          <w:rFonts w:ascii="Arial"/>
          <w:color w:val="285089"/>
          <w:spacing w:val="-6"/>
          <w:sz w:val="18"/>
        </w:rPr>
        <w:t>I</w:t>
      </w:r>
      <w:r>
        <w:rPr>
          <w:rFonts w:ascii="Arial"/>
          <w:color w:val="466299"/>
          <w:spacing w:val="-6"/>
          <w:sz w:val="18"/>
        </w:rPr>
        <w:t>V</w:t>
      </w:r>
      <w:r>
        <w:rPr>
          <w:rFonts w:ascii="Arial"/>
          <w:color w:val="285089"/>
          <w:spacing w:val="-6"/>
          <w:sz w:val="18"/>
        </w:rPr>
        <w:t>E</w:t>
      </w:r>
      <w:r>
        <w:rPr>
          <w:rFonts w:ascii="Arial"/>
          <w:color w:val="466299"/>
          <w:spacing w:val="-6"/>
          <w:sz w:val="18"/>
        </w:rPr>
        <w:t>O</w:t>
      </w:r>
      <w:r>
        <w:rPr>
          <w:rFonts w:ascii="Arial"/>
          <w:color w:val="285089"/>
          <w:spacing w:val="-6"/>
          <w:sz w:val="18"/>
        </w:rPr>
        <w:t>FF</w:t>
      </w:r>
      <w:r>
        <w:rPr>
          <w:rFonts w:ascii="Arial"/>
          <w:color w:val="466299"/>
          <w:spacing w:val="-6"/>
          <w:sz w:val="18"/>
        </w:rPr>
        <w:t>IC</w:t>
      </w:r>
      <w:r>
        <w:rPr>
          <w:rFonts w:ascii="Arial"/>
          <w:color w:val="285089"/>
          <w:spacing w:val="-6"/>
          <w:sz w:val="18"/>
        </w:rPr>
        <w:t xml:space="preserve">E </w:t>
      </w:r>
      <w:r>
        <w:rPr>
          <w:rFonts w:ascii="Arial"/>
          <w:color w:val="466299"/>
          <w:spacing w:val="4"/>
          <w:w w:val="95"/>
          <w:sz w:val="18"/>
        </w:rPr>
        <w:t>O</w:t>
      </w:r>
      <w:r>
        <w:rPr>
          <w:rFonts w:ascii="Arial"/>
          <w:color w:val="285089"/>
          <w:spacing w:val="4"/>
          <w:w w:val="95"/>
          <w:sz w:val="18"/>
        </w:rPr>
        <w:t>FHE</w:t>
      </w:r>
      <w:r>
        <w:rPr>
          <w:rFonts w:ascii="Arial"/>
          <w:color w:val="466299"/>
          <w:spacing w:val="4"/>
          <w:w w:val="95"/>
          <w:sz w:val="18"/>
        </w:rPr>
        <w:t>AL</w:t>
      </w:r>
      <w:r>
        <w:rPr>
          <w:rFonts w:ascii="Arial"/>
          <w:color w:val="285089"/>
          <w:spacing w:val="4"/>
          <w:w w:val="95"/>
          <w:sz w:val="18"/>
        </w:rPr>
        <w:t>TH</w:t>
      </w:r>
      <w:r>
        <w:rPr>
          <w:rFonts w:ascii="Arial"/>
          <w:color w:val="285089"/>
          <w:spacing w:val="10"/>
          <w:sz w:val="18"/>
        </w:rPr>
        <w:t xml:space="preserve"> </w:t>
      </w:r>
      <w:r>
        <w:rPr>
          <w:rFonts w:ascii="Arial"/>
          <w:color w:val="466299"/>
          <w:spacing w:val="4"/>
          <w:w w:val="95"/>
          <w:sz w:val="18"/>
        </w:rPr>
        <w:t>AN</w:t>
      </w:r>
      <w:r>
        <w:rPr>
          <w:rFonts w:ascii="Arial"/>
          <w:color w:val="285089"/>
          <w:spacing w:val="4"/>
          <w:w w:val="95"/>
          <w:sz w:val="18"/>
        </w:rPr>
        <w:t>DH</w:t>
      </w:r>
      <w:r>
        <w:rPr>
          <w:rFonts w:ascii="Arial"/>
          <w:color w:val="466299"/>
          <w:spacing w:val="4"/>
          <w:w w:val="95"/>
          <w:sz w:val="18"/>
        </w:rPr>
        <w:t>UMAN</w:t>
      </w:r>
      <w:r>
        <w:rPr>
          <w:rFonts w:ascii="Arial"/>
          <w:color w:val="466299"/>
          <w:spacing w:val="1"/>
          <w:w w:val="95"/>
          <w:sz w:val="18"/>
        </w:rPr>
        <w:t xml:space="preserve"> </w:t>
      </w:r>
      <w:r>
        <w:rPr>
          <w:rFonts w:ascii="Arial"/>
          <w:color w:val="466299"/>
          <w:spacing w:val="-2"/>
          <w:w w:val="85"/>
          <w:sz w:val="18"/>
        </w:rPr>
        <w:t>S</w:t>
      </w:r>
      <w:r>
        <w:rPr>
          <w:rFonts w:ascii="Arial"/>
          <w:color w:val="285089"/>
          <w:spacing w:val="-2"/>
          <w:w w:val="85"/>
          <w:sz w:val="18"/>
        </w:rPr>
        <w:t>ER</w:t>
      </w:r>
      <w:r>
        <w:rPr>
          <w:rFonts w:ascii="Arial"/>
          <w:color w:val="466299"/>
          <w:spacing w:val="-2"/>
          <w:w w:val="85"/>
          <w:sz w:val="18"/>
        </w:rPr>
        <w:t>V</w:t>
      </w:r>
      <w:r>
        <w:rPr>
          <w:rFonts w:ascii="Arial"/>
          <w:color w:val="285089"/>
          <w:spacing w:val="-2"/>
          <w:w w:val="85"/>
          <w:sz w:val="18"/>
        </w:rPr>
        <w:t>I</w:t>
      </w:r>
      <w:r>
        <w:rPr>
          <w:rFonts w:ascii="Arial"/>
          <w:color w:val="466299"/>
          <w:spacing w:val="-2"/>
          <w:w w:val="85"/>
          <w:sz w:val="18"/>
        </w:rPr>
        <w:t>CES</w:t>
      </w:r>
    </w:p>
    <w:p w14:paraId="69F5DBC9" w14:textId="77777777" w:rsidR="005A65A7" w:rsidRDefault="005A65A7">
      <w:pPr>
        <w:spacing w:line="273" w:lineRule="auto"/>
        <w:jc w:val="right"/>
        <w:rPr>
          <w:rFonts w:ascii="Arial"/>
          <w:sz w:val="18"/>
        </w:rPr>
        <w:sectPr w:rsidR="005A65A7">
          <w:type w:val="continuous"/>
          <w:pgSz w:w="12240" w:h="15840"/>
          <w:pgMar w:top="700" w:right="1080" w:bottom="280" w:left="1080" w:header="720" w:footer="720" w:gutter="0"/>
          <w:cols w:num="2" w:space="720" w:equalWidth="0">
            <w:col w:w="2131" w:space="467"/>
            <w:col w:w="7482"/>
          </w:cols>
        </w:sectPr>
      </w:pPr>
    </w:p>
    <w:p w14:paraId="17FDA2FC" w14:textId="77777777" w:rsidR="005A65A7" w:rsidRDefault="005A65A7">
      <w:pPr>
        <w:pStyle w:val="BodyText"/>
        <w:spacing w:before="1"/>
        <w:rPr>
          <w:rFonts w:ascii="Arial"/>
          <w:sz w:val="16"/>
        </w:rPr>
      </w:pPr>
    </w:p>
    <w:p w14:paraId="786265C6" w14:textId="77777777" w:rsidR="005A65A7" w:rsidRDefault="005A65A7">
      <w:pPr>
        <w:pStyle w:val="BodyText"/>
        <w:rPr>
          <w:rFonts w:ascii="Arial"/>
          <w:sz w:val="16"/>
        </w:rPr>
        <w:sectPr w:rsidR="005A65A7">
          <w:type w:val="continuous"/>
          <w:pgSz w:w="12240" w:h="15840"/>
          <w:pgMar w:top="700" w:right="1080" w:bottom="280" w:left="1080" w:header="720" w:footer="720" w:gutter="0"/>
          <w:cols w:space="720"/>
        </w:sectPr>
      </w:pPr>
    </w:p>
    <w:p w14:paraId="71E76107" w14:textId="77777777" w:rsidR="005A65A7" w:rsidRDefault="00527418">
      <w:pPr>
        <w:spacing w:before="94"/>
        <w:ind w:left="359"/>
        <w:rPr>
          <w:rFonts w:ascii="Arial"/>
          <w:b/>
          <w:sz w:val="20"/>
        </w:rPr>
      </w:pPr>
      <w:r>
        <w:rPr>
          <w:rFonts w:ascii="Arial"/>
          <w:b/>
          <w:color w:val="285089"/>
          <w:w w:val="85"/>
          <w:sz w:val="20"/>
        </w:rPr>
        <w:t>KIMBERLEY</w:t>
      </w:r>
      <w:r>
        <w:rPr>
          <w:rFonts w:ascii="Arial"/>
          <w:b/>
          <w:color w:val="285089"/>
          <w:spacing w:val="26"/>
          <w:sz w:val="20"/>
        </w:rPr>
        <w:t xml:space="preserve"> </w:t>
      </w:r>
      <w:r>
        <w:rPr>
          <w:rFonts w:ascii="Arial"/>
          <w:b/>
          <w:color w:val="285089"/>
          <w:spacing w:val="-2"/>
          <w:w w:val="95"/>
          <w:sz w:val="20"/>
        </w:rPr>
        <w:t>DRISCOLL</w:t>
      </w:r>
    </w:p>
    <w:p w14:paraId="54822C5F" w14:textId="77777777" w:rsidR="005A65A7" w:rsidRDefault="00527418">
      <w:pPr>
        <w:spacing w:before="39"/>
        <w:ind w:left="361"/>
        <w:rPr>
          <w:rFonts w:ascii="Arial"/>
          <w:sz w:val="18"/>
        </w:rPr>
      </w:pPr>
      <w:r>
        <w:rPr>
          <w:rFonts w:ascii="Arial"/>
          <w:color w:val="285089"/>
          <w:w w:val="90"/>
          <w:sz w:val="18"/>
        </w:rPr>
        <w:t>LIE</w:t>
      </w:r>
      <w:r>
        <w:rPr>
          <w:rFonts w:ascii="Arial"/>
          <w:color w:val="466299"/>
          <w:w w:val="90"/>
          <w:sz w:val="18"/>
        </w:rPr>
        <w:t>U</w:t>
      </w:r>
      <w:r>
        <w:rPr>
          <w:rFonts w:ascii="Arial"/>
          <w:color w:val="285089"/>
          <w:w w:val="90"/>
          <w:sz w:val="18"/>
        </w:rPr>
        <w:t>T</w:t>
      </w:r>
      <w:r>
        <w:rPr>
          <w:rFonts w:ascii="Arial"/>
          <w:color w:val="466299"/>
          <w:w w:val="90"/>
          <w:sz w:val="18"/>
        </w:rPr>
        <w:t>ENA</w:t>
      </w:r>
      <w:r>
        <w:rPr>
          <w:rFonts w:ascii="Arial"/>
          <w:color w:val="285089"/>
          <w:w w:val="90"/>
          <w:sz w:val="18"/>
        </w:rPr>
        <w:t>NT</w:t>
      </w:r>
      <w:r>
        <w:rPr>
          <w:rFonts w:ascii="Arial"/>
          <w:color w:val="285089"/>
          <w:spacing w:val="-1"/>
          <w:sz w:val="18"/>
        </w:rPr>
        <w:t xml:space="preserve"> </w:t>
      </w:r>
      <w:r>
        <w:rPr>
          <w:rFonts w:ascii="Arial"/>
          <w:color w:val="466299"/>
          <w:spacing w:val="-2"/>
          <w:w w:val="95"/>
          <w:sz w:val="18"/>
        </w:rPr>
        <w:t>GOV</w:t>
      </w:r>
      <w:r>
        <w:rPr>
          <w:rFonts w:ascii="Arial"/>
          <w:color w:val="285089"/>
          <w:spacing w:val="-2"/>
          <w:w w:val="95"/>
          <w:sz w:val="18"/>
        </w:rPr>
        <w:t>E</w:t>
      </w:r>
      <w:r>
        <w:rPr>
          <w:rFonts w:ascii="Arial"/>
          <w:color w:val="466299"/>
          <w:spacing w:val="-2"/>
          <w:w w:val="95"/>
          <w:sz w:val="18"/>
        </w:rPr>
        <w:t>RNOR</w:t>
      </w:r>
    </w:p>
    <w:p w14:paraId="20ED28D5" w14:textId="77777777" w:rsidR="005A65A7" w:rsidRDefault="00527418">
      <w:pPr>
        <w:spacing w:before="94"/>
        <w:ind w:left="1793"/>
        <w:rPr>
          <w:rFonts w:ascii="Arial"/>
          <w:b/>
          <w:sz w:val="20"/>
        </w:rPr>
      </w:pPr>
      <w:r>
        <w:br w:type="column"/>
      </w:r>
      <w:r>
        <w:rPr>
          <w:rFonts w:ascii="Arial"/>
          <w:b/>
          <w:color w:val="285089"/>
          <w:spacing w:val="-4"/>
          <w:sz w:val="20"/>
        </w:rPr>
        <w:t>ROBIN</w:t>
      </w:r>
      <w:r>
        <w:rPr>
          <w:rFonts w:ascii="Arial"/>
          <w:b/>
          <w:color w:val="285089"/>
          <w:spacing w:val="-11"/>
          <w:sz w:val="20"/>
        </w:rPr>
        <w:t xml:space="preserve"> </w:t>
      </w:r>
      <w:r>
        <w:rPr>
          <w:rFonts w:ascii="Arial"/>
          <w:b/>
          <w:color w:val="285089"/>
          <w:spacing w:val="-4"/>
          <w:sz w:val="20"/>
        </w:rPr>
        <w:t>M.</w:t>
      </w:r>
      <w:r>
        <w:rPr>
          <w:rFonts w:ascii="Arial"/>
          <w:b/>
          <w:color w:val="285089"/>
          <w:spacing w:val="5"/>
          <w:sz w:val="20"/>
        </w:rPr>
        <w:t xml:space="preserve"> </w:t>
      </w:r>
      <w:r>
        <w:rPr>
          <w:rFonts w:ascii="Arial"/>
          <w:b/>
          <w:color w:val="285089"/>
          <w:spacing w:val="-4"/>
          <w:sz w:val="20"/>
        </w:rPr>
        <w:t>LIPSON</w:t>
      </w:r>
    </w:p>
    <w:p w14:paraId="45443192" w14:textId="77777777" w:rsidR="005A65A7" w:rsidRDefault="00527418">
      <w:pPr>
        <w:spacing w:before="39" w:line="290" w:lineRule="auto"/>
        <w:ind w:left="359" w:right="305" w:firstLine="1459"/>
        <w:rPr>
          <w:rFonts w:ascii="Arial"/>
          <w:sz w:val="18"/>
        </w:rPr>
      </w:pPr>
      <w:r>
        <w:rPr>
          <w:rFonts w:ascii="Arial"/>
          <w:color w:val="466299"/>
          <w:w w:val="85"/>
          <w:sz w:val="18"/>
        </w:rPr>
        <w:t>ACTING S</w:t>
      </w:r>
      <w:r>
        <w:rPr>
          <w:rFonts w:ascii="Arial"/>
          <w:color w:val="285089"/>
          <w:w w:val="85"/>
          <w:sz w:val="18"/>
        </w:rPr>
        <w:t>E</w:t>
      </w:r>
      <w:r>
        <w:rPr>
          <w:rFonts w:ascii="Arial"/>
          <w:color w:val="466299"/>
          <w:w w:val="85"/>
          <w:sz w:val="18"/>
        </w:rPr>
        <w:t>CR</w:t>
      </w:r>
      <w:r>
        <w:rPr>
          <w:rFonts w:ascii="Arial"/>
          <w:color w:val="285089"/>
          <w:w w:val="85"/>
          <w:sz w:val="18"/>
        </w:rPr>
        <w:t>ET</w:t>
      </w:r>
      <w:r>
        <w:rPr>
          <w:rFonts w:ascii="Arial"/>
          <w:color w:val="466299"/>
          <w:w w:val="85"/>
          <w:sz w:val="18"/>
        </w:rPr>
        <w:t xml:space="preserve">ARY </w:t>
      </w:r>
      <w:r>
        <w:rPr>
          <w:rFonts w:ascii="Arial"/>
          <w:color w:val="285089"/>
          <w:spacing w:val="-2"/>
          <w:w w:val="90"/>
          <w:sz w:val="18"/>
        </w:rPr>
        <w:t>E</w:t>
      </w:r>
      <w:r>
        <w:rPr>
          <w:rFonts w:ascii="Arial"/>
          <w:color w:val="466299"/>
          <w:spacing w:val="-2"/>
          <w:w w:val="90"/>
          <w:sz w:val="18"/>
        </w:rPr>
        <w:t>X</w:t>
      </w:r>
      <w:r>
        <w:rPr>
          <w:rFonts w:ascii="Arial"/>
          <w:color w:val="285089"/>
          <w:spacing w:val="-2"/>
          <w:w w:val="90"/>
          <w:sz w:val="18"/>
        </w:rPr>
        <w:t>E</w:t>
      </w:r>
      <w:r>
        <w:rPr>
          <w:rFonts w:ascii="Arial"/>
          <w:color w:val="466299"/>
          <w:spacing w:val="-2"/>
          <w:w w:val="90"/>
          <w:sz w:val="18"/>
        </w:rPr>
        <w:t>CUT</w:t>
      </w:r>
      <w:r>
        <w:rPr>
          <w:rFonts w:ascii="Arial"/>
          <w:color w:val="285089"/>
          <w:spacing w:val="-2"/>
          <w:w w:val="90"/>
          <w:sz w:val="18"/>
        </w:rPr>
        <w:t>I</w:t>
      </w:r>
      <w:r>
        <w:rPr>
          <w:rFonts w:ascii="Arial"/>
          <w:color w:val="466299"/>
          <w:spacing w:val="-2"/>
          <w:w w:val="90"/>
          <w:sz w:val="18"/>
        </w:rPr>
        <w:t>V</w:t>
      </w:r>
      <w:r>
        <w:rPr>
          <w:rFonts w:ascii="Arial"/>
          <w:color w:val="285089"/>
          <w:spacing w:val="-2"/>
          <w:w w:val="90"/>
          <w:sz w:val="18"/>
        </w:rPr>
        <w:t>E</w:t>
      </w:r>
      <w:r>
        <w:rPr>
          <w:rFonts w:ascii="Arial"/>
          <w:color w:val="466299"/>
          <w:spacing w:val="-2"/>
          <w:w w:val="90"/>
          <w:sz w:val="18"/>
        </w:rPr>
        <w:t>OF</w:t>
      </w:r>
      <w:r>
        <w:rPr>
          <w:rFonts w:ascii="Arial"/>
          <w:color w:val="285089"/>
          <w:spacing w:val="-2"/>
          <w:w w:val="90"/>
          <w:sz w:val="18"/>
        </w:rPr>
        <w:t>F</w:t>
      </w:r>
      <w:r>
        <w:rPr>
          <w:rFonts w:ascii="Arial"/>
          <w:color w:val="466299"/>
          <w:spacing w:val="-2"/>
          <w:w w:val="90"/>
          <w:sz w:val="18"/>
        </w:rPr>
        <w:t>IC</w:t>
      </w:r>
      <w:r>
        <w:rPr>
          <w:rFonts w:ascii="Arial"/>
          <w:color w:val="285089"/>
          <w:spacing w:val="-2"/>
          <w:w w:val="90"/>
          <w:sz w:val="18"/>
        </w:rPr>
        <w:t>E</w:t>
      </w:r>
      <w:r>
        <w:rPr>
          <w:rFonts w:ascii="Arial"/>
          <w:color w:val="466299"/>
          <w:spacing w:val="-2"/>
          <w:w w:val="90"/>
          <w:sz w:val="18"/>
        </w:rPr>
        <w:t>O</w:t>
      </w:r>
      <w:r>
        <w:rPr>
          <w:rFonts w:ascii="Arial"/>
          <w:color w:val="285089"/>
          <w:spacing w:val="-2"/>
          <w:w w:val="90"/>
          <w:sz w:val="18"/>
        </w:rPr>
        <w:t>FEL</w:t>
      </w:r>
      <w:r>
        <w:rPr>
          <w:rFonts w:ascii="Arial"/>
          <w:color w:val="466299"/>
          <w:spacing w:val="-2"/>
          <w:w w:val="90"/>
          <w:sz w:val="18"/>
        </w:rPr>
        <w:t>D</w:t>
      </w:r>
      <w:r>
        <w:rPr>
          <w:rFonts w:ascii="Arial"/>
          <w:color w:val="285089"/>
          <w:spacing w:val="-2"/>
          <w:w w:val="90"/>
          <w:sz w:val="18"/>
        </w:rPr>
        <w:t>ER</w:t>
      </w:r>
      <w:r>
        <w:rPr>
          <w:rFonts w:ascii="Arial"/>
          <w:color w:val="466299"/>
          <w:spacing w:val="-2"/>
          <w:w w:val="90"/>
          <w:sz w:val="18"/>
        </w:rPr>
        <w:t>A</w:t>
      </w:r>
      <w:r>
        <w:rPr>
          <w:rFonts w:ascii="Arial"/>
          <w:color w:val="285089"/>
          <w:spacing w:val="-2"/>
          <w:w w:val="90"/>
          <w:sz w:val="18"/>
        </w:rPr>
        <w:t>F</w:t>
      </w:r>
      <w:r>
        <w:rPr>
          <w:rFonts w:ascii="Arial"/>
          <w:color w:val="466299"/>
          <w:spacing w:val="-2"/>
          <w:w w:val="90"/>
          <w:sz w:val="18"/>
        </w:rPr>
        <w:t>FA</w:t>
      </w:r>
      <w:r>
        <w:rPr>
          <w:rFonts w:ascii="Arial"/>
          <w:color w:val="285089"/>
          <w:spacing w:val="-2"/>
          <w:w w:val="90"/>
          <w:sz w:val="18"/>
        </w:rPr>
        <w:t>I</w:t>
      </w:r>
      <w:r>
        <w:rPr>
          <w:rFonts w:ascii="Arial"/>
          <w:color w:val="466299"/>
          <w:spacing w:val="-2"/>
          <w:w w:val="90"/>
          <w:sz w:val="18"/>
        </w:rPr>
        <w:t>RS</w:t>
      </w:r>
    </w:p>
    <w:p w14:paraId="642E7EBC" w14:textId="77777777" w:rsidR="005A65A7" w:rsidRDefault="005A65A7">
      <w:pPr>
        <w:spacing w:line="290" w:lineRule="auto"/>
        <w:rPr>
          <w:rFonts w:ascii="Arial"/>
          <w:sz w:val="18"/>
        </w:rPr>
        <w:sectPr w:rsidR="005A65A7">
          <w:type w:val="continuous"/>
          <w:pgSz w:w="12240" w:h="15840"/>
          <w:pgMar w:top="700" w:right="1080" w:bottom="280" w:left="1080" w:header="720" w:footer="720" w:gutter="0"/>
          <w:cols w:num="2" w:space="720" w:equalWidth="0">
            <w:col w:w="2459" w:space="3872"/>
            <w:col w:w="3749"/>
          </w:cols>
        </w:sectPr>
      </w:pPr>
    </w:p>
    <w:p w14:paraId="66C0E430" w14:textId="77777777" w:rsidR="005A65A7" w:rsidRDefault="005A65A7">
      <w:pPr>
        <w:pStyle w:val="BodyText"/>
        <w:rPr>
          <w:rFonts w:ascii="Arial"/>
          <w:sz w:val="23"/>
        </w:rPr>
      </w:pPr>
    </w:p>
    <w:p w14:paraId="436B19B8" w14:textId="77777777" w:rsidR="005A65A7" w:rsidRDefault="00527418">
      <w:pPr>
        <w:ind w:left="359"/>
        <w:rPr>
          <w:sz w:val="23"/>
        </w:rPr>
      </w:pPr>
      <w:r>
        <w:rPr>
          <w:color w:val="211826"/>
          <w:w w:val="105"/>
          <w:sz w:val="23"/>
        </w:rPr>
        <w:t>J</w:t>
      </w:r>
      <w:r>
        <w:rPr>
          <w:color w:val="0A080C"/>
          <w:w w:val="105"/>
          <w:sz w:val="23"/>
        </w:rPr>
        <w:t>un</w:t>
      </w:r>
      <w:r>
        <w:rPr>
          <w:color w:val="211826"/>
          <w:w w:val="105"/>
          <w:sz w:val="23"/>
        </w:rPr>
        <w:t>e</w:t>
      </w:r>
      <w:r>
        <w:rPr>
          <w:color w:val="211826"/>
          <w:spacing w:val="-1"/>
          <w:w w:val="105"/>
          <w:sz w:val="23"/>
        </w:rPr>
        <w:t xml:space="preserve"> </w:t>
      </w:r>
      <w:r>
        <w:rPr>
          <w:color w:val="211826"/>
          <w:w w:val="105"/>
          <w:sz w:val="23"/>
        </w:rPr>
        <w:t>13</w:t>
      </w:r>
      <w:r>
        <w:rPr>
          <w:color w:val="595275"/>
          <w:w w:val="105"/>
          <w:sz w:val="23"/>
        </w:rPr>
        <w:t>,</w:t>
      </w:r>
      <w:r>
        <w:rPr>
          <w:color w:val="595275"/>
          <w:spacing w:val="-18"/>
          <w:w w:val="105"/>
          <w:sz w:val="23"/>
        </w:rPr>
        <w:t xml:space="preserve"> </w:t>
      </w:r>
      <w:r>
        <w:rPr>
          <w:color w:val="312A3A"/>
          <w:spacing w:val="-4"/>
          <w:w w:val="105"/>
          <w:sz w:val="23"/>
        </w:rPr>
        <w:t>2024</w:t>
      </w:r>
    </w:p>
    <w:p w14:paraId="7EC68A5F" w14:textId="77777777" w:rsidR="005A65A7" w:rsidRDefault="005A65A7">
      <w:pPr>
        <w:pStyle w:val="BodyText"/>
        <w:spacing w:before="13"/>
        <w:rPr>
          <w:sz w:val="23"/>
        </w:rPr>
      </w:pPr>
    </w:p>
    <w:p w14:paraId="21B7593F" w14:textId="77777777" w:rsidR="005A65A7" w:rsidRDefault="00527418">
      <w:pPr>
        <w:spacing w:line="254" w:lineRule="auto"/>
        <w:ind w:left="360" w:right="4758"/>
        <w:rPr>
          <w:sz w:val="23"/>
        </w:rPr>
      </w:pPr>
      <w:r>
        <w:rPr>
          <w:color w:val="211826"/>
          <w:w w:val="105"/>
          <w:sz w:val="23"/>
        </w:rPr>
        <w:t>M</w:t>
      </w:r>
      <w:r>
        <w:rPr>
          <w:color w:val="0A080C"/>
          <w:w w:val="105"/>
          <w:sz w:val="23"/>
        </w:rPr>
        <w:t>r.</w:t>
      </w:r>
      <w:r>
        <w:rPr>
          <w:color w:val="0A080C"/>
          <w:spacing w:val="-16"/>
          <w:w w:val="105"/>
          <w:sz w:val="23"/>
        </w:rPr>
        <w:t xml:space="preserve"> </w:t>
      </w:r>
      <w:r>
        <w:rPr>
          <w:color w:val="211826"/>
          <w:w w:val="105"/>
          <w:sz w:val="23"/>
        </w:rPr>
        <w:t>Ric</w:t>
      </w:r>
      <w:r>
        <w:rPr>
          <w:color w:val="0A080C"/>
          <w:w w:val="105"/>
          <w:sz w:val="23"/>
        </w:rPr>
        <w:t>h</w:t>
      </w:r>
      <w:r>
        <w:rPr>
          <w:color w:val="312A3A"/>
          <w:w w:val="105"/>
          <w:sz w:val="23"/>
        </w:rPr>
        <w:t>ar</w:t>
      </w:r>
      <w:r>
        <w:rPr>
          <w:color w:val="0A080C"/>
          <w:w w:val="105"/>
          <w:sz w:val="23"/>
        </w:rPr>
        <w:t>d</w:t>
      </w:r>
      <w:r>
        <w:rPr>
          <w:color w:val="0A080C"/>
          <w:spacing w:val="-15"/>
          <w:w w:val="105"/>
          <w:sz w:val="23"/>
        </w:rPr>
        <w:t xml:space="preserve"> </w:t>
      </w:r>
      <w:r>
        <w:rPr>
          <w:color w:val="211826"/>
          <w:w w:val="105"/>
          <w:sz w:val="23"/>
        </w:rPr>
        <w:t>Tavares</w:t>
      </w:r>
      <w:r>
        <w:rPr>
          <w:color w:val="605B5E"/>
          <w:w w:val="105"/>
          <w:sz w:val="23"/>
        </w:rPr>
        <w:t>,</w:t>
      </w:r>
      <w:r>
        <w:rPr>
          <w:color w:val="605B5E"/>
          <w:spacing w:val="-15"/>
          <w:w w:val="105"/>
          <w:sz w:val="23"/>
        </w:rPr>
        <w:t xml:space="preserve"> </w:t>
      </w:r>
      <w:r>
        <w:rPr>
          <w:color w:val="0A080C"/>
          <w:w w:val="105"/>
          <w:sz w:val="23"/>
        </w:rPr>
        <w:t>E</w:t>
      </w:r>
      <w:r>
        <w:rPr>
          <w:color w:val="312A3A"/>
          <w:w w:val="105"/>
          <w:sz w:val="23"/>
        </w:rPr>
        <w:t>xec</w:t>
      </w:r>
      <w:r>
        <w:rPr>
          <w:color w:val="0A080C"/>
          <w:w w:val="105"/>
          <w:sz w:val="23"/>
        </w:rPr>
        <w:t>uti</w:t>
      </w:r>
      <w:r>
        <w:rPr>
          <w:color w:val="312A3A"/>
          <w:w w:val="105"/>
          <w:sz w:val="23"/>
        </w:rPr>
        <w:t>ve</w:t>
      </w:r>
      <w:r>
        <w:rPr>
          <w:color w:val="312A3A"/>
          <w:spacing w:val="-15"/>
          <w:w w:val="105"/>
          <w:sz w:val="23"/>
        </w:rPr>
        <w:t xml:space="preserve"> </w:t>
      </w:r>
      <w:r>
        <w:rPr>
          <w:color w:val="0A080C"/>
          <w:w w:val="105"/>
          <w:sz w:val="23"/>
        </w:rPr>
        <w:t>D</w:t>
      </w:r>
      <w:r>
        <w:rPr>
          <w:color w:val="211826"/>
          <w:w w:val="105"/>
          <w:sz w:val="23"/>
        </w:rPr>
        <w:t>i</w:t>
      </w:r>
      <w:r>
        <w:rPr>
          <w:color w:val="0A080C"/>
          <w:w w:val="105"/>
          <w:sz w:val="23"/>
        </w:rPr>
        <w:t>r</w:t>
      </w:r>
      <w:r>
        <w:rPr>
          <w:color w:val="211826"/>
          <w:w w:val="105"/>
          <w:sz w:val="23"/>
        </w:rPr>
        <w:t>ecto</w:t>
      </w:r>
      <w:r>
        <w:rPr>
          <w:color w:val="0A080C"/>
          <w:w w:val="105"/>
          <w:sz w:val="23"/>
        </w:rPr>
        <w:t>r B</w:t>
      </w:r>
      <w:r>
        <w:rPr>
          <w:color w:val="211826"/>
          <w:w w:val="105"/>
          <w:sz w:val="23"/>
        </w:rPr>
        <w:t>r</w:t>
      </w:r>
      <w:r>
        <w:rPr>
          <w:color w:val="0A080C"/>
          <w:w w:val="105"/>
          <w:sz w:val="23"/>
        </w:rPr>
        <w:t>i</w:t>
      </w:r>
      <w:r>
        <w:rPr>
          <w:color w:val="312A3A"/>
          <w:w w:val="105"/>
          <w:sz w:val="23"/>
        </w:rPr>
        <w:t>g</w:t>
      </w:r>
      <w:r>
        <w:rPr>
          <w:color w:val="0A080C"/>
          <w:w w:val="105"/>
          <w:sz w:val="23"/>
        </w:rPr>
        <w:t>h</w:t>
      </w:r>
      <w:r>
        <w:rPr>
          <w:color w:val="1A233F"/>
          <w:w w:val="105"/>
          <w:sz w:val="23"/>
        </w:rPr>
        <w:t>tv</w:t>
      </w:r>
      <w:r>
        <w:rPr>
          <w:color w:val="211826"/>
          <w:w w:val="105"/>
          <w:sz w:val="23"/>
        </w:rPr>
        <w:t xml:space="preserve">iew </w:t>
      </w:r>
      <w:r>
        <w:rPr>
          <w:color w:val="312A3A"/>
          <w:w w:val="105"/>
          <w:sz w:val="23"/>
        </w:rPr>
        <w:t>Canto</w:t>
      </w:r>
      <w:r>
        <w:rPr>
          <w:color w:val="0A080C"/>
          <w:w w:val="105"/>
          <w:sz w:val="23"/>
        </w:rPr>
        <w:t>n</w:t>
      </w:r>
    </w:p>
    <w:p w14:paraId="11E78DBF" w14:textId="0B377C4D" w:rsidR="005A65A7" w:rsidRDefault="00527418">
      <w:pPr>
        <w:spacing w:before="11"/>
        <w:ind w:left="358"/>
        <w:rPr>
          <w:sz w:val="23"/>
        </w:rPr>
      </w:pPr>
      <w:r>
        <w:rPr>
          <w:color w:val="211826"/>
          <w:w w:val="105"/>
          <w:sz w:val="23"/>
        </w:rPr>
        <w:t>125</w:t>
      </w:r>
      <w:r>
        <w:rPr>
          <w:color w:val="211826"/>
          <w:spacing w:val="-6"/>
          <w:w w:val="105"/>
          <w:sz w:val="23"/>
        </w:rPr>
        <w:t xml:space="preserve"> </w:t>
      </w:r>
      <w:r>
        <w:rPr>
          <w:color w:val="0A080C"/>
          <w:w w:val="105"/>
          <w:sz w:val="23"/>
        </w:rPr>
        <w:t>T</w:t>
      </w:r>
      <w:r w:rsidR="00E21FA6">
        <w:rPr>
          <w:color w:val="0A080C"/>
          <w:w w:val="105"/>
          <w:sz w:val="23"/>
        </w:rPr>
        <w:t>urn</w:t>
      </w:r>
      <w:r>
        <w:rPr>
          <w:color w:val="211826"/>
          <w:w w:val="105"/>
          <w:sz w:val="23"/>
        </w:rPr>
        <w:t>pike</w:t>
      </w:r>
      <w:r>
        <w:rPr>
          <w:color w:val="211826"/>
          <w:spacing w:val="1"/>
          <w:w w:val="105"/>
          <w:sz w:val="23"/>
        </w:rPr>
        <w:t xml:space="preserve"> </w:t>
      </w:r>
      <w:r>
        <w:rPr>
          <w:color w:val="312A3A"/>
          <w:spacing w:val="-2"/>
          <w:w w:val="105"/>
          <w:sz w:val="23"/>
        </w:rPr>
        <w:t>St</w:t>
      </w:r>
      <w:r>
        <w:rPr>
          <w:color w:val="0A080C"/>
          <w:spacing w:val="-2"/>
          <w:w w:val="105"/>
          <w:sz w:val="23"/>
        </w:rPr>
        <w:t>r</w:t>
      </w:r>
      <w:r>
        <w:rPr>
          <w:color w:val="312A3A"/>
          <w:spacing w:val="-2"/>
          <w:w w:val="105"/>
          <w:sz w:val="23"/>
        </w:rPr>
        <w:t>eet</w:t>
      </w:r>
    </w:p>
    <w:p w14:paraId="7B359347" w14:textId="77777777" w:rsidR="005A65A7" w:rsidRDefault="00527418">
      <w:pPr>
        <w:spacing w:before="6"/>
        <w:ind w:left="356"/>
        <w:rPr>
          <w:sz w:val="23"/>
        </w:rPr>
      </w:pPr>
      <w:r>
        <w:rPr>
          <w:color w:val="312A3A"/>
          <w:w w:val="105"/>
          <w:sz w:val="23"/>
        </w:rPr>
        <w:t>Ca</w:t>
      </w:r>
      <w:r>
        <w:rPr>
          <w:color w:val="0A080C"/>
          <w:w w:val="105"/>
          <w:sz w:val="23"/>
        </w:rPr>
        <w:t>n</w:t>
      </w:r>
      <w:r>
        <w:rPr>
          <w:color w:val="1A233F"/>
          <w:w w:val="105"/>
          <w:sz w:val="23"/>
        </w:rPr>
        <w:t>to</w:t>
      </w:r>
      <w:r>
        <w:rPr>
          <w:color w:val="0A080C"/>
          <w:w w:val="105"/>
          <w:sz w:val="23"/>
        </w:rPr>
        <w:t>n</w:t>
      </w:r>
      <w:r>
        <w:rPr>
          <w:color w:val="312A3A"/>
          <w:w w:val="105"/>
          <w:sz w:val="23"/>
        </w:rPr>
        <w:t>,</w:t>
      </w:r>
      <w:r>
        <w:rPr>
          <w:color w:val="312A3A"/>
          <w:spacing w:val="-4"/>
          <w:w w:val="105"/>
          <w:sz w:val="23"/>
        </w:rPr>
        <w:t xml:space="preserve"> </w:t>
      </w:r>
      <w:r>
        <w:rPr>
          <w:color w:val="211826"/>
          <w:w w:val="105"/>
          <w:sz w:val="23"/>
        </w:rPr>
        <w:t>MA</w:t>
      </w:r>
      <w:r>
        <w:rPr>
          <w:color w:val="211826"/>
          <w:spacing w:val="-9"/>
          <w:w w:val="105"/>
          <w:sz w:val="23"/>
        </w:rPr>
        <w:t xml:space="preserve"> </w:t>
      </w:r>
      <w:r>
        <w:rPr>
          <w:color w:val="211826"/>
          <w:spacing w:val="-2"/>
          <w:w w:val="105"/>
          <w:sz w:val="23"/>
        </w:rPr>
        <w:t>02021</w:t>
      </w:r>
    </w:p>
    <w:p w14:paraId="51600227" w14:textId="77777777" w:rsidR="005A65A7" w:rsidRDefault="005A65A7">
      <w:pPr>
        <w:pStyle w:val="BodyText"/>
        <w:spacing w:before="12"/>
        <w:rPr>
          <w:sz w:val="23"/>
        </w:rPr>
      </w:pPr>
    </w:p>
    <w:p w14:paraId="6B3F79A4" w14:textId="77777777" w:rsidR="005A65A7" w:rsidRDefault="00527418">
      <w:pPr>
        <w:ind w:left="360"/>
        <w:rPr>
          <w:b/>
          <w:sz w:val="23"/>
        </w:rPr>
      </w:pPr>
      <w:r>
        <w:rPr>
          <w:b/>
          <w:color w:val="0A080C"/>
          <w:w w:val="105"/>
          <w:sz w:val="23"/>
        </w:rPr>
        <w:t>RE:</w:t>
      </w:r>
      <w:r>
        <w:rPr>
          <w:b/>
          <w:color w:val="0A080C"/>
          <w:spacing w:val="-13"/>
          <w:w w:val="105"/>
          <w:sz w:val="23"/>
        </w:rPr>
        <w:t xml:space="preserve"> </w:t>
      </w:r>
      <w:r>
        <w:rPr>
          <w:b/>
          <w:color w:val="211826"/>
          <w:w w:val="105"/>
          <w:sz w:val="23"/>
        </w:rPr>
        <w:t>C</w:t>
      </w:r>
      <w:r>
        <w:rPr>
          <w:b/>
          <w:color w:val="0A080C"/>
          <w:w w:val="105"/>
          <w:sz w:val="23"/>
        </w:rPr>
        <w:t>OMPLIAN</w:t>
      </w:r>
      <w:r>
        <w:rPr>
          <w:b/>
          <w:color w:val="211826"/>
          <w:w w:val="105"/>
          <w:sz w:val="23"/>
        </w:rPr>
        <w:t>C</w:t>
      </w:r>
      <w:r>
        <w:rPr>
          <w:b/>
          <w:color w:val="0A080C"/>
          <w:w w:val="105"/>
          <w:sz w:val="23"/>
        </w:rPr>
        <w:t>E</w:t>
      </w:r>
      <w:r>
        <w:rPr>
          <w:b/>
          <w:color w:val="0A080C"/>
          <w:spacing w:val="-11"/>
          <w:w w:val="105"/>
          <w:sz w:val="23"/>
        </w:rPr>
        <w:t xml:space="preserve"> </w:t>
      </w:r>
      <w:r>
        <w:rPr>
          <w:b/>
          <w:color w:val="0A080C"/>
          <w:w w:val="105"/>
          <w:sz w:val="23"/>
        </w:rPr>
        <w:t>REVIEW</w:t>
      </w:r>
      <w:r>
        <w:rPr>
          <w:b/>
          <w:color w:val="0A080C"/>
          <w:spacing w:val="-13"/>
          <w:w w:val="105"/>
          <w:sz w:val="23"/>
        </w:rPr>
        <w:t xml:space="preserve"> </w:t>
      </w:r>
      <w:r>
        <w:rPr>
          <w:b/>
          <w:color w:val="0A080C"/>
          <w:spacing w:val="-2"/>
          <w:w w:val="105"/>
          <w:sz w:val="23"/>
        </w:rPr>
        <w:t>REPORT</w:t>
      </w:r>
    </w:p>
    <w:p w14:paraId="7D2A82DC" w14:textId="77777777" w:rsidR="005A65A7" w:rsidRDefault="005A65A7">
      <w:pPr>
        <w:pStyle w:val="BodyText"/>
        <w:spacing w:before="33"/>
        <w:rPr>
          <w:b/>
          <w:sz w:val="23"/>
        </w:rPr>
      </w:pPr>
    </w:p>
    <w:p w14:paraId="62EB1C8B" w14:textId="77777777" w:rsidR="005A65A7" w:rsidRDefault="00527418">
      <w:pPr>
        <w:ind w:left="360"/>
        <w:rPr>
          <w:sz w:val="23"/>
        </w:rPr>
      </w:pPr>
      <w:r>
        <w:rPr>
          <w:color w:val="211826"/>
          <w:w w:val="105"/>
          <w:sz w:val="23"/>
        </w:rPr>
        <w:t>Dear</w:t>
      </w:r>
      <w:r>
        <w:rPr>
          <w:color w:val="211826"/>
          <w:spacing w:val="-2"/>
          <w:w w:val="105"/>
          <w:sz w:val="23"/>
        </w:rPr>
        <w:t xml:space="preserve"> </w:t>
      </w:r>
      <w:r>
        <w:rPr>
          <w:color w:val="211826"/>
          <w:w w:val="105"/>
          <w:sz w:val="23"/>
        </w:rPr>
        <w:t>Mr.</w:t>
      </w:r>
      <w:r>
        <w:rPr>
          <w:color w:val="211826"/>
          <w:spacing w:val="-8"/>
          <w:w w:val="105"/>
          <w:sz w:val="23"/>
        </w:rPr>
        <w:t xml:space="preserve"> </w:t>
      </w:r>
      <w:r>
        <w:rPr>
          <w:color w:val="211826"/>
          <w:spacing w:val="-2"/>
          <w:w w:val="105"/>
          <w:sz w:val="23"/>
        </w:rPr>
        <w:t>Tava</w:t>
      </w:r>
      <w:r>
        <w:rPr>
          <w:color w:val="0A080C"/>
          <w:spacing w:val="-2"/>
          <w:w w:val="105"/>
          <w:sz w:val="23"/>
        </w:rPr>
        <w:t>r</w:t>
      </w:r>
      <w:r>
        <w:rPr>
          <w:color w:val="312A3A"/>
          <w:spacing w:val="-2"/>
          <w:w w:val="105"/>
          <w:sz w:val="23"/>
        </w:rPr>
        <w:t>es</w:t>
      </w:r>
      <w:r>
        <w:rPr>
          <w:color w:val="605B5E"/>
          <w:spacing w:val="-2"/>
          <w:w w:val="105"/>
          <w:sz w:val="23"/>
        </w:rPr>
        <w:t>,</w:t>
      </w:r>
    </w:p>
    <w:p w14:paraId="70B2EC9D" w14:textId="77777777" w:rsidR="005A65A7" w:rsidRDefault="005A65A7">
      <w:pPr>
        <w:pStyle w:val="BodyText"/>
        <w:spacing w:before="22"/>
        <w:rPr>
          <w:sz w:val="23"/>
        </w:rPr>
      </w:pPr>
    </w:p>
    <w:p w14:paraId="1B2C475C" w14:textId="62DA3BF7" w:rsidR="005A65A7" w:rsidRDefault="00527418">
      <w:pPr>
        <w:spacing w:line="252" w:lineRule="auto"/>
        <w:ind w:left="355" w:firstLine="2"/>
        <w:rPr>
          <w:sz w:val="23"/>
        </w:rPr>
      </w:pPr>
      <w:r>
        <w:rPr>
          <w:color w:val="0A080C"/>
          <w:w w:val="105"/>
          <w:sz w:val="23"/>
        </w:rPr>
        <w:t>Thi</w:t>
      </w:r>
      <w:r>
        <w:rPr>
          <w:color w:val="312A3A"/>
          <w:w w:val="105"/>
          <w:sz w:val="23"/>
        </w:rPr>
        <w:t>s</w:t>
      </w:r>
      <w:r>
        <w:rPr>
          <w:color w:val="312A3A"/>
          <w:spacing w:val="-16"/>
          <w:w w:val="105"/>
          <w:sz w:val="23"/>
        </w:rPr>
        <w:t xml:space="preserve"> </w:t>
      </w:r>
      <w:r>
        <w:rPr>
          <w:color w:val="312A3A"/>
          <w:w w:val="105"/>
          <w:sz w:val="23"/>
        </w:rPr>
        <w:t>Co</w:t>
      </w:r>
      <w:r>
        <w:rPr>
          <w:color w:val="0A080C"/>
          <w:w w:val="105"/>
          <w:sz w:val="23"/>
        </w:rPr>
        <w:t>m</w:t>
      </w:r>
      <w:r>
        <w:rPr>
          <w:color w:val="211826"/>
          <w:w w:val="105"/>
          <w:sz w:val="23"/>
        </w:rPr>
        <w:t>p</w:t>
      </w:r>
      <w:r>
        <w:rPr>
          <w:color w:val="0A080C"/>
          <w:w w:val="105"/>
          <w:sz w:val="23"/>
        </w:rPr>
        <w:t>li</w:t>
      </w:r>
      <w:r>
        <w:rPr>
          <w:color w:val="211826"/>
          <w:w w:val="105"/>
          <w:sz w:val="23"/>
        </w:rPr>
        <w:t>a</w:t>
      </w:r>
      <w:r>
        <w:rPr>
          <w:color w:val="0A080C"/>
          <w:w w:val="105"/>
          <w:sz w:val="23"/>
        </w:rPr>
        <w:t>n</w:t>
      </w:r>
      <w:r>
        <w:rPr>
          <w:color w:val="312A3A"/>
          <w:w w:val="105"/>
          <w:sz w:val="23"/>
        </w:rPr>
        <w:t>ce</w:t>
      </w:r>
      <w:r>
        <w:rPr>
          <w:color w:val="312A3A"/>
          <w:spacing w:val="-15"/>
          <w:w w:val="105"/>
          <w:sz w:val="23"/>
        </w:rPr>
        <w:t xml:space="preserve"> </w:t>
      </w:r>
      <w:r>
        <w:rPr>
          <w:color w:val="211826"/>
          <w:w w:val="105"/>
          <w:sz w:val="23"/>
        </w:rPr>
        <w:t>Rev</w:t>
      </w:r>
      <w:r>
        <w:rPr>
          <w:color w:val="0A080C"/>
          <w:w w:val="105"/>
          <w:sz w:val="23"/>
        </w:rPr>
        <w:t>i</w:t>
      </w:r>
      <w:r>
        <w:rPr>
          <w:color w:val="312A3A"/>
          <w:w w:val="105"/>
          <w:sz w:val="23"/>
        </w:rPr>
        <w:t>ew</w:t>
      </w:r>
      <w:r>
        <w:rPr>
          <w:color w:val="312A3A"/>
          <w:spacing w:val="-12"/>
          <w:w w:val="105"/>
          <w:sz w:val="23"/>
        </w:rPr>
        <w:t xml:space="preserve"> </w:t>
      </w:r>
      <w:r>
        <w:rPr>
          <w:color w:val="0A080C"/>
          <w:w w:val="105"/>
          <w:sz w:val="23"/>
        </w:rPr>
        <w:t>R</w:t>
      </w:r>
      <w:r>
        <w:rPr>
          <w:color w:val="312A3A"/>
          <w:w w:val="105"/>
          <w:sz w:val="23"/>
        </w:rPr>
        <w:t>epo1t</w:t>
      </w:r>
      <w:r>
        <w:rPr>
          <w:color w:val="312A3A"/>
          <w:spacing w:val="16"/>
          <w:w w:val="105"/>
          <w:sz w:val="23"/>
        </w:rPr>
        <w:t xml:space="preserve"> </w:t>
      </w:r>
      <w:r>
        <w:rPr>
          <w:color w:val="211826"/>
          <w:w w:val="105"/>
          <w:sz w:val="23"/>
        </w:rPr>
        <w:t>(Repo</w:t>
      </w:r>
      <w:r>
        <w:rPr>
          <w:color w:val="0A080C"/>
          <w:w w:val="105"/>
          <w:sz w:val="23"/>
        </w:rPr>
        <w:t>1t</w:t>
      </w:r>
      <w:r>
        <w:rPr>
          <w:color w:val="312A3A"/>
          <w:w w:val="105"/>
          <w:sz w:val="23"/>
        </w:rPr>
        <w:t>)</w:t>
      </w:r>
      <w:r>
        <w:rPr>
          <w:color w:val="312A3A"/>
          <w:spacing w:val="-7"/>
          <w:w w:val="105"/>
          <w:sz w:val="23"/>
        </w:rPr>
        <w:t xml:space="preserve"> </w:t>
      </w:r>
      <w:r>
        <w:rPr>
          <w:color w:val="0A080C"/>
          <w:w w:val="105"/>
          <w:sz w:val="23"/>
        </w:rPr>
        <w:t>i</w:t>
      </w:r>
      <w:r>
        <w:rPr>
          <w:color w:val="312A3A"/>
          <w:w w:val="105"/>
          <w:sz w:val="23"/>
        </w:rPr>
        <w:t>s</w:t>
      </w:r>
      <w:r>
        <w:rPr>
          <w:color w:val="312A3A"/>
          <w:spacing w:val="-13"/>
          <w:w w:val="105"/>
          <w:sz w:val="23"/>
        </w:rPr>
        <w:t xml:space="preserve"> </w:t>
      </w:r>
      <w:r>
        <w:rPr>
          <w:color w:val="312A3A"/>
          <w:w w:val="105"/>
          <w:sz w:val="23"/>
        </w:rPr>
        <w:t>w</w:t>
      </w:r>
      <w:r>
        <w:rPr>
          <w:color w:val="0A080C"/>
          <w:w w:val="105"/>
          <w:sz w:val="23"/>
        </w:rPr>
        <w:t>r</w:t>
      </w:r>
      <w:r>
        <w:rPr>
          <w:color w:val="211826"/>
          <w:w w:val="105"/>
          <w:sz w:val="23"/>
        </w:rPr>
        <w:t>i</w:t>
      </w:r>
      <w:r>
        <w:rPr>
          <w:color w:val="1A233F"/>
          <w:w w:val="105"/>
          <w:sz w:val="23"/>
        </w:rPr>
        <w:t>t</w:t>
      </w:r>
      <w:r>
        <w:rPr>
          <w:color w:val="0A080C"/>
          <w:w w:val="105"/>
          <w:sz w:val="23"/>
        </w:rPr>
        <w:t>t</w:t>
      </w:r>
      <w:r>
        <w:rPr>
          <w:color w:val="211826"/>
          <w:w w:val="105"/>
          <w:sz w:val="23"/>
        </w:rPr>
        <w:t>e</w:t>
      </w:r>
      <w:r>
        <w:rPr>
          <w:color w:val="0A080C"/>
          <w:w w:val="105"/>
          <w:sz w:val="23"/>
        </w:rPr>
        <w:t>n</w:t>
      </w:r>
      <w:r>
        <w:rPr>
          <w:color w:val="0A080C"/>
          <w:spacing w:val="-13"/>
          <w:w w:val="105"/>
          <w:sz w:val="23"/>
        </w:rPr>
        <w:t xml:space="preserve"> </w:t>
      </w:r>
      <w:r>
        <w:rPr>
          <w:color w:val="0A080C"/>
          <w:w w:val="105"/>
          <w:sz w:val="23"/>
        </w:rPr>
        <w:t>in</w:t>
      </w:r>
      <w:r>
        <w:rPr>
          <w:color w:val="0A080C"/>
          <w:spacing w:val="-9"/>
          <w:w w:val="105"/>
          <w:sz w:val="23"/>
        </w:rPr>
        <w:t xml:space="preserve"> </w:t>
      </w:r>
      <w:r>
        <w:rPr>
          <w:color w:val="211826"/>
          <w:w w:val="105"/>
          <w:sz w:val="23"/>
        </w:rPr>
        <w:t>accordance</w:t>
      </w:r>
      <w:r>
        <w:rPr>
          <w:color w:val="211826"/>
          <w:spacing w:val="-11"/>
          <w:w w:val="105"/>
          <w:sz w:val="23"/>
        </w:rPr>
        <w:t xml:space="preserve"> </w:t>
      </w:r>
      <w:r>
        <w:rPr>
          <w:color w:val="312A3A"/>
          <w:w w:val="105"/>
          <w:sz w:val="23"/>
        </w:rPr>
        <w:t>wit</w:t>
      </w:r>
      <w:r>
        <w:rPr>
          <w:color w:val="0A080C"/>
          <w:w w:val="105"/>
          <w:sz w:val="23"/>
        </w:rPr>
        <w:t>h</w:t>
      </w:r>
      <w:r>
        <w:rPr>
          <w:color w:val="0A080C"/>
          <w:spacing w:val="-14"/>
          <w:w w:val="105"/>
          <w:sz w:val="23"/>
        </w:rPr>
        <w:t xml:space="preserve"> </w:t>
      </w:r>
      <w:r>
        <w:rPr>
          <w:color w:val="312A3A"/>
          <w:w w:val="105"/>
          <w:sz w:val="23"/>
        </w:rPr>
        <w:t>651</w:t>
      </w:r>
      <w:r>
        <w:rPr>
          <w:color w:val="312A3A"/>
          <w:spacing w:val="-16"/>
          <w:w w:val="105"/>
          <w:sz w:val="23"/>
        </w:rPr>
        <w:t xml:space="preserve"> </w:t>
      </w:r>
      <w:r>
        <w:rPr>
          <w:color w:val="312A3A"/>
          <w:w w:val="105"/>
          <w:sz w:val="23"/>
        </w:rPr>
        <w:t>CMR</w:t>
      </w:r>
      <w:r>
        <w:rPr>
          <w:color w:val="312A3A"/>
          <w:spacing w:val="-16"/>
          <w:w w:val="105"/>
          <w:sz w:val="23"/>
        </w:rPr>
        <w:t xml:space="preserve"> </w:t>
      </w:r>
      <w:r>
        <w:rPr>
          <w:color w:val="0A080C"/>
          <w:w w:val="105"/>
          <w:sz w:val="23"/>
        </w:rPr>
        <w:t>1</w:t>
      </w:r>
      <w:r>
        <w:rPr>
          <w:color w:val="312A3A"/>
          <w:w w:val="105"/>
          <w:sz w:val="23"/>
        </w:rPr>
        <w:t>2</w:t>
      </w:r>
      <w:r>
        <w:rPr>
          <w:color w:val="492118"/>
          <w:w w:val="105"/>
          <w:sz w:val="23"/>
        </w:rPr>
        <w:t>.</w:t>
      </w:r>
      <w:r>
        <w:rPr>
          <w:color w:val="211826"/>
          <w:w w:val="105"/>
          <w:sz w:val="23"/>
        </w:rPr>
        <w:t>09(</w:t>
      </w:r>
      <w:r>
        <w:rPr>
          <w:color w:val="0A080C"/>
          <w:w w:val="105"/>
          <w:sz w:val="23"/>
        </w:rPr>
        <w:t>4</w:t>
      </w:r>
      <w:r>
        <w:rPr>
          <w:color w:val="312A3A"/>
          <w:w w:val="105"/>
          <w:sz w:val="23"/>
        </w:rPr>
        <w:t>)</w:t>
      </w:r>
      <w:r>
        <w:rPr>
          <w:color w:val="312A3A"/>
          <w:spacing w:val="-15"/>
          <w:w w:val="105"/>
          <w:sz w:val="23"/>
        </w:rPr>
        <w:t xml:space="preserve"> </w:t>
      </w:r>
      <w:r>
        <w:rPr>
          <w:color w:val="312A3A"/>
          <w:w w:val="105"/>
          <w:sz w:val="23"/>
        </w:rPr>
        <w:t>a</w:t>
      </w:r>
      <w:r>
        <w:rPr>
          <w:color w:val="0A080C"/>
          <w:w w:val="105"/>
          <w:sz w:val="23"/>
        </w:rPr>
        <w:t>n</w:t>
      </w:r>
      <w:r>
        <w:rPr>
          <w:color w:val="211826"/>
          <w:w w:val="105"/>
          <w:sz w:val="23"/>
        </w:rPr>
        <w:t>d prov</w:t>
      </w:r>
      <w:r>
        <w:rPr>
          <w:color w:val="0A080C"/>
          <w:w w:val="105"/>
          <w:sz w:val="23"/>
        </w:rPr>
        <w:t>i</w:t>
      </w:r>
      <w:r>
        <w:rPr>
          <w:color w:val="211826"/>
          <w:w w:val="105"/>
          <w:sz w:val="23"/>
        </w:rPr>
        <w:t>des</w:t>
      </w:r>
      <w:r>
        <w:rPr>
          <w:color w:val="211826"/>
          <w:spacing w:val="-8"/>
          <w:w w:val="105"/>
          <w:sz w:val="23"/>
        </w:rPr>
        <w:t xml:space="preserve"> </w:t>
      </w:r>
      <w:r>
        <w:rPr>
          <w:color w:val="312A3A"/>
          <w:w w:val="105"/>
          <w:sz w:val="23"/>
        </w:rPr>
        <w:t>a</w:t>
      </w:r>
      <w:r>
        <w:rPr>
          <w:color w:val="312A3A"/>
          <w:spacing w:val="-12"/>
          <w:w w:val="105"/>
          <w:sz w:val="23"/>
        </w:rPr>
        <w:t xml:space="preserve"> </w:t>
      </w:r>
      <w:r>
        <w:rPr>
          <w:color w:val="312A3A"/>
          <w:w w:val="105"/>
          <w:sz w:val="23"/>
        </w:rPr>
        <w:t>s</w:t>
      </w:r>
      <w:r>
        <w:rPr>
          <w:color w:val="0A080C"/>
          <w:w w:val="105"/>
          <w:sz w:val="23"/>
        </w:rPr>
        <w:t>mmn</w:t>
      </w:r>
      <w:r>
        <w:rPr>
          <w:color w:val="211826"/>
          <w:w w:val="105"/>
          <w:sz w:val="23"/>
        </w:rPr>
        <w:t>a1y</w:t>
      </w:r>
      <w:r>
        <w:rPr>
          <w:color w:val="211826"/>
          <w:spacing w:val="27"/>
          <w:w w:val="105"/>
          <w:sz w:val="23"/>
        </w:rPr>
        <w:t xml:space="preserve"> </w:t>
      </w:r>
      <w:r>
        <w:rPr>
          <w:color w:val="312A3A"/>
          <w:w w:val="105"/>
          <w:sz w:val="23"/>
        </w:rPr>
        <w:t>of</w:t>
      </w:r>
      <w:r>
        <w:rPr>
          <w:color w:val="312A3A"/>
          <w:spacing w:val="-11"/>
          <w:w w:val="105"/>
          <w:sz w:val="23"/>
        </w:rPr>
        <w:t xml:space="preserve"> </w:t>
      </w:r>
      <w:r>
        <w:rPr>
          <w:color w:val="312A3A"/>
          <w:w w:val="105"/>
          <w:sz w:val="23"/>
        </w:rPr>
        <w:t>all</w:t>
      </w:r>
      <w:r>
        <w:rPr>
          <w:color w:val="312A3A"/>
          <w:spacing w:val="-13"/>
          <w:w w:val="105"/>
          <w:sz w:val="23"/>
        </w:rPr>
        <w:t xml:space="preserve"> </w:t>
      </w:r>
      <w:r>
        <w:rPr>
          <w:color w:val="211826"/>
          <w:w w:val="105"/>
          <w:sz w:val="23"/>
        </w:rPr>
        <w:t>pe</w:t>
      </w:r>
      <w:r>
        <w:rPr>
          <w:color w:val="0A080C"/>
          <w:w w:val="105"/>
          <w:sz w:val="23"/>
        </w:rPr>
        <w:t>1</w:t>
      </w:r>
      <w:r>
        <w:rPr>
          <w:color w:val="1A233F"/>
          <w:w w:val="105"/>
          <w:sz w:val="23"/>
        </w:rPr>
        <w:t>t</w:t>
      </w:r>
      <w:r>
        <w:rPr>
          <w:color w:val="211826"/>
          <w:w w:val="105"/>
          <w:sz w:val="23"/>
        </w:rPr>
        <w:t>ine</w:t>
      </w:r>
      <w:r>
        <w:rPr>
          <w:color w:val="0A080C"/>
          <w:w w:val="105"/>
          <w:sz w:val="23"/>
        </w:rPr>
        <w:t>n</w:t>
      </w:r>
      <w:r>
        <w:rPr>
          <w:color w:val="1A233F"/>
          <w:w w:val="105"/>
          <w:sz w:val="23"/>
        </w:rPr>
        <w:t>t</w:t>
      </w:r>
      <w:r>
        <w:rPr>
          <w:color w:val="1A233F"/>
          <w:spacing w:val="-1"/>
          <w:w w:val="105"/>
          <w:sz w:val="23"/>
        </w:rPr>
        <w:t xml:space="preserve"> </w:t>
      </w:r>
      <w:r>
        <w:rPr>
          <w:color w:val="211826"/>
          <w:w w:val="105"/>
          <w:sz w:val="23"/>
        </w:rPr>
        <w:t>info</w:t>
      </w:r>
      <w:r w:rsidR="00E21FA6">
        <w:rPr>
          <w:color w:val="0A080C"/>
          <w:w w:val="105"/>
          <w:sz w:val="23"/>
        </w:rPr>
        <w:t>rm</w:t>
      </w:r>
      <w:r>
        <w:rPr>
          <w:color w:val="312A3A"/>
          <w:w w:val="105"/>
          <w:sz w:val="23"/>
        </w:rPr>
        <w:t>atio</w:t>
      </w:r>
      <w:r>
        <w:rPr>
          <w:color w:val="0A080C"/>
          <w:w w:val="105"/>
          <w:sz w:val="23"/>
        </w:rPr>
        <w:t>n</w:t>
      </w:r>
      <w:r>
        <w:rPr>
          <w:color w:val="0A080C"/>
          <w:spacing w:val="-2"/>
          <w:w w:val="105"/>
          <w:sz w:val="23"/>
        </w:rPr>
        <w:t xml:space="preserve"> </w:t>
      </w:r>
      <w:r>
        <w:rPr>
          <w:color w:val="312A3A"/>
          <w:w w:val="105"/>
          <w:sz w:val="23"/>
        </w:rPr>
        <w:t>ob</w:t>
      </w:r>
      <w:r>
        <w:rPr>
          <w:color w:val="0A080C"/>
          <w:w w:val="105"/>
          <w:sz w:val="23"/>
        </w:rPr>
        <w:t>t</w:t>
      </w:r>
      <w:r>
        <w:rPr>
          <w:color w:val="312A3A"/>
          <w:w w:val="105"/>
          <w:sz w:val="23"/>
        </w:rPr>
        <w:t>a</w:t>
      </w:r>
      <w:r>
        <w:rPr>
          <w:color w:val="0A080C"/>
          <w:w w:val="105"/>
          <w:sz w:val="23"/>
        </w:rPr>
        <w:t>in</w:t>
      </w:r>
      <w:r>
        <w:rPr>
          <w:color w:val="211826"/>
          <w:w w:val="105"/>
          <w:sz w:val="23"/>
        </w:rPr>
        <w:t>e</w:t>
      </w:r>
      <w:r>
        <w:rPr>
          <w:color w:val="0A080C"/>
          <w:w w:val="105"/>
          <w:sz w:val="23"/>
        </w:rPr>
        <w:t>d</w:t>
      </w:r>
      <w:r>
        <w:rPr>
          <w:color w:val="0A080C"/>
          <w:spacing w:val="-1"/>
          <w:w w:val="105"/>
          <w:sz w:val="23"/>
        </w:rPr>
        <w:t xml:space="preserve"> </w:t>
      </w:r>
      <w:r>
        <w:rPr>
          <w:color w:val="211826"/>
          <w:w w:val="105"/>
          <w:sz w:val="23"/>
        </w:rPr>
        <w:t>d</w:t>
      </w:r>
      <w:r w:rsidR="00E21FA6">
        <w:rPr>
          <w:color w:val="211826"/>
          <w:w w:val="105"/>
          <w:sz w:val="23"/>
        </w:rPr>
        <w:t>uri</w:t>
      </w:r>
      <w:r>
        <w:rPr>
          <w:color w:val="0A080C"/>
          <w:w w:val="105"/>
          <w:sz w:val="23"/>
        </w:rPr>
        <w:t>n</w:t>
      </w:r>
      <w:r>
        <w:rPr>
          <w:color w:val="312A3A"/>
          <w:w w:val="105"/>
          <w:sz w:val="23"/>
        </w:rPr>
        <w:t xml:space="preserve">g </w:t>
      </w:r>
      <w:r>
        <w:rPr>
          <w:color w:val="211826"/>
          <w:w w:val="105"/>
          <w:sz w:val="23"/>
        </w:rPr>
        <w:t>an</w:t>
      </w:r>
      <w:r>
        <w:rPr>
          <w:color w:val="211826"/>
          <w:spacing w:val="-21"/>
          <w:w w:val="105"/>
          <w:sz w:val="23"/>
        </w:rPr>
        <w:t xml:space="preserve"> </w:t>
      </w:r>
      <w:r>
        <w:rPr>
          <w:color w:val="211826"/>
          <w:w w:val="105"/>
          <w:sz w:val="23"/>
        </w:rPr>
        <w:t>Assis</w:t>
      </w:r>
      <w:r>
        <w:rPr>
          <w:color w:val="1A233F"/>
          <w:w w:val="105"/>
          <w:sz w:val="23"/>
        </w:rPr>
        <w:t>t</w:t>
      </w:r>
      <w:r>
        <w:rPr>
          <w:color w:val="211826"/>
          <w:w w:val="105"/>
          <w:sz w:val="23"/>
        </w:rPr>
        <w:t>e</w:t>
      </w:r>
      <w:r>
        <w:rPr>
          <w:color w:val="0A080C"/>
          <w:w w:val="105"/>
          <w:sz w:val="23"/>
        </w:rPr>
        <w:t xml:space="preserve">d </w:t>
      </w:r>
      <w:r>
        <w:rPr>
          <w:color w:val="211826"/>
          <w:w w:val="105"/>
          <w:sz w:val="23"/>
        </w:rPr>
        <w:t>Liv</w:t>
      </w:r>
      <w:r>
        <w:rPr>
          <w:color w:val="0A080C"/>
          <w:w w:val="105"/>
          <w:sz w:val="23"/>
        </w:rPr>
        <w:t>in</w:t>
      </w:r>
      <w:r>
        <w:rPr>
          <w:color w:val="312A3A"/>
          <w:w w:val="105"/>
          <w:sz w:val="23"/>
        </w:rPr>
        <w:t xml:space="preserve">g </w:t>
      </w:r>
      <w:r>
        <w:rPr>
          <w:color w:val="211826"/>
          <w:w w:val="105"/>
          <w:sz w:val="23"/>
        </w:rPr>
        <w:t>Res</w:t>
      </w:r>
      <w:r>
        <w:rPr>
          <w:color w:val="0A080C"/>
          <w:w w:val="105"/>
          <w:sz w:val="23"/>
        </w:rPr>
        <w:t>i</w:t>
      </w:r>
      <w:r>
        <w:rPr>
          <w:color w:val="211826"/>
          <w:w w:val="105"/>
          <w:sz w:val="23"/>
        </w:rPr>
        <w:t>de</w:t>
      </w:r>
      <w:r>
        <w:rPr>
          <w:color w:val="0A080C"/>
          <w:w w:val="105"/>
          <w:sz w:val="23"/>
        </w:rPr>
        <w:t>n</w:t>
      </w:r>
      <w:r>
        <w:rPr>
          <w:color w:val="312A3A"/>
          <w:w w:val="105"/>
          <w:sz w:val="23"/>
        </w:rPr>
        <w:t>ce (A</w:t>
      </w:r>
      <w:r>
        <w:rPr>
          <w:color w:val="0A080C"/>
          <w:w w:val="105"/>
          <w:sz w:val="23"/>
        </w:rPr>
        <w:t>LR</w:t>
      </w:r>
      <w:r>
        <w:rPr>
          <w:color w:val="312A3A"/>
          <w:w w:val="105"/>
          <w:sz w:val="23"/>
        </w:rPr>
        <w:t>)</w:t>
      </w:r>
      <w:r>
        <w:rPr>
          <w:color w:val="312A3A"/>
          <w:spacing w:val="-2"/>
          <w:w w:val="105"/>
          <w:sz w:val="23"/>
        </w:rPr>
        <w:t xml:space="preserve"> </w:t>
      </w:r>
      <w:r>
        <w:rPr>
          <w:color w:val="211826"/>
          <w:w w:val="105"/>
          <w:sz w:val="23"/>
        </w:rPr>
        <w:t>Co</w:t>
      </w:r>
      <w:r>
        <w:rPr>
          <w:color w:val="0A080C"/>
          <w:w w:val="105"/>
          <w:sz w:val="23"/>
        </w:rPr>
        <w:t>mpli</w:t>
      </w:r>
      <w:r>
        <w:rPr>
          <w:color w:val="211826"/>
          <w:w w:val="105"/>
          <w:sz w:val="23"/>
        </w:rPr>
        <w:t>a</w:t>
      </w:r>
      <w:r>
        <w:rPr>
          <w:color w:val="0A080C"/>
          <w:w w:val="105"/>
          <w:sz w:val="23"/>
        </w:rPr>
        <w:t>n</w:t>
      </w:r>
      <w:r>
        <w:rPr>
          <w:color w:val="312A3A"/>
          <w:w w:val="105"/>
          <w:sz w:val="23"/>
        </w:rPr>
        <w:t>ce</w:t>
      </w:r>
      <w:r>
        <w:rPr>
          <w:color w:val="312A3A"/>
          <w:spacing w:val="-9"/>
          <w:w w:val="105"/>
          <w:sz w:val="23"/>
        </w:rPr>
        <w:t xml:space="preserve"> </w:t>
      </w:r>
      <w:r>
        <w:rPr>
          <w:color w:val="211826"/>
          <w:w w:val="105"/>
          <w:sz w:val="23"/>
        </w:rPr>
        <w:t>Rev</w:t>
      </w:r>
      <w:r>
        <w:rPr>
          <w:color w:val="0A080C"/>
          <w:w w:val="105"/>
          <w:sz w:val="23"/>
        </w:rPr>
        <w:t>i</w:t>
      </w:r>
      <w:r>
        <w:rPr>
          <w:color w:val="211826"/>
          <w:w w:val="105"/>
          <w:sz w:val="23"/>
        </w:rPr>
        <w:t xml:space="preserve">ew </w:t>
      </w:r>
      <w:r>
        <w:rPr>
          <w:color w:val="312A3A"/>
          <w:w w:val="105"/>
          <w:sz w:val="23"/>
        </w:rPr>
        <w:t>co</w:t>
      </w:r>
      <w:r>
        <w:rPr>
          <w:color w:val="0A080C"/>
          <w:w w:val="105"/>
          <w:sz w:val="23"/>
        </w:rPr>
        <w:t>n</w:t>
      </w:r>
      <w:r>
        <w:rPr>
          <w:color w:val="312A3A"/>
          <w:w w:val="105"/>
          <w:sz w:val="23"/>
        </w:rPr>
        <w:t>d</w:t>
      </w:r>
      <w:r>
        <w:rPr>
          <w:color w:val="0A080C"/>
          <w:w w:val="105"/>
          <w:sz w:val="23"/>
        </w:rPr>
        <w:t>u</w:t>
      </w:r>
      <w:r>
        <w:rPr>
          <w:color w:val="312A3A"/>
          <w:w w:val="105"/>
          <w:sz w:val="23"/>
        </w:rPr>
        <w:t xml:space="preserve">cted </w:t>
      </w:r>
      <w:r>
        <w:rPr>
          <w:color w:val="211826"/>
          <w:w w:val="105"/>
          <w:sz w:val="23"/>
        </w:rPr>
        <w:t>by</w:t>
      </w:r>
      <w:r>
        <w:rPr>
          <w:color w:val="211826"/>
          <w:spacing w:val="-14"/>
          <w:w w:val="105"/>
          <w:sz w:val="23"/>
        </w:rPr>
        <w:t xml:space="preserve"> </w:t>
      </w:r>
      <w:r>
        <w:rPr>
          <w:color w:val="0A080C"/>
          <w:w w:val="105"/>
          <w:sz w:val="23"/>
        </w:rPr>
        <w:t>th</w:t>
      </w:r>
      <w:r>
        <w:rPr>
          <w:color w:val="312A3A"/>
          <w:w w:val="105"/>
          <w:sz w:val="23"/>
        </w:rPr>
        <w:t>e</w:t>
      </w:r>
      <w:r>
        <w:rPr>
          <w:color w:val="312A3A"/>
          <w:spacing w:val="-9"/>
          <w:w w:val="105"/>
          <w:sz w:val="23"/>
        </w:rPr>
        <w:t xml:space="preserve"> </w:t>
      </w:r>
      <w:r>
        <w:rPr>
          <w:color w:val="211826"/>
          <w:w w:val="105"/>
          <w:sz w:val="23"/>
        </w:rPr>
        <w:t>Exec</w:t>
      </w:r>
      <w:r>
        <w:rPr>
          <w:color w:val="0A080C"/>
          <w:w w:val="105"/>
          <w:sz w:val="23"/>
        </w:rPr>
        <w:t>uti</w:t>
      </w:r>
      <w:r>
        <w:rPr>
          <w:color w:val="312A3A"/>
          <w:w w:val="105"/>
          <w:sz w:val="23"/>
        </w:rPr>
        <w:t>ve</w:t>
      </w:r>
      <w:r>
        <w:rPr>
          <w:color w:val="312A3A"/>
          <w:spacing w:val="-4"/>
          <w:w w:val="105"/>
          <w:sz w:val="23"/>
        </w:rPr>
        <w:t xml:space="preserve"> </w:t>
      </w:r>
      <w:r>
        <w:rPr>
          <w:color w:val="211826"/>
          <w:w w:val="105"/>
          <w:sz w:val="23"/>
        </w:rPr>
        <w:t>Office</w:t>
      </w:r>
      <w:r>
        <w:rPr>
          <w:color w:val="211826"/>
          <w:spacing w:val="-17"/>
          <w:w w:val="105"/>
          <w:sz w:val="23"/>
        </w:rPr>
        <w:t xml:space="preserve"> </w:t>
      </w:r>
      <w:r>
        <w:rPr>
          <w:color w:val="312A3A"/>
          <w:w w:val="105"/>
          <w:sz w:val="23"/>
        </w:rPr>
        <w:t>of</w:t>
      </w:r>
      <w:r>
        <w:rPr>
          <w:color w:val="312A3A"/>
          <w:spacing w:val="-4"/>
          <w:w w:val="105"/>
          <w:sz w:val="23"/>
        </w:rPr>
        <w:t xml:space="preserve"> </w:t>
      </w:r>
      <w:r>
        <w:rPr>
          <w:color w:val="211826"/>
          <w:w w:val="105"/>
          <w:sz w:val="23"/>
        </w:rPr>
        <w:t>Elde</w:t>
      </w:r>
      <w:r>
        <w:rPr>
          <w:color w:val="0A080C"/>
          <w:w w:val="105"/>
          <w:sz w:val="23"/>
        </w:rPr>
        <w:t>r</w:t>
      </w:r>
      <w:r>
        <w:rPr>
          <w:color w:val="0A080C"/>
          <w:spacing w:val="-2"/>
          <w:w w:val="105"/>
          <w:sz w:val="23"/>
        </w:rPr>
        <w:t xml:space="preserve"> </w:t>
      </w:r>
      <w:r>
        <w:rPr>
          <w:color w:val="312A3A"/>
          <w:w w:val="105"/>
          <w:sz w:val="23"/>
        </w:rPr>
        <w:t>Affa</w:t>
      </w:r>
      <w:r>
        <w:rPr>
          <w:color w:val="0A080C"/>
          <w:w w:val="105"/>
          <w:sz w:val="23"/>
        </w:rPr>
        <w:t>ir</w:t>
      </w:r>
      <w:r>
        <w:rPr>
          <w:color w:val="312A3A"/>
          <w:w w:val="105"/>
          <w:sz w:val="23"/>
        </w:rPr>
        <w:t>s</w:t>
      </w:r>
      <w:r>
        <w:rPr>
          <w:color w:val="312A3A"/>
          <w:spacing w:val="-3"/>
          <w:w w:val="105"/>
          <w:sz w:val="23"/>
        </w:rPr>
        <w:t xml:space="preserve"> </w:t>
      </w:r>
      <w:r>
        <w:rPr>
          <w:color w:val="312A3A"/>
          <w:w w:val="105"/>
          <w:sz w:val="23"/>
        </w:rPr>
        <w:t>(EO</w:t>
      </w:r>
      <w:r>
        <w:rPr>
          <w:color w:val="0A080C"/>
          <w:w w:val="105"/>
          <w:sz w:val="23"/>
        </w:rPr>
        <w:t>E</w:t>
      </w:r>
      <w:r>
        <w:rPr>
          <w:color w:val="312A3A"/>
          <w:w w:val="105"/>
          <w:sz w:val="23"/>
        </w:rPr>
        <w:t>A)</w:t>
      </w:r>
      <w:r>
        <w:rPr>
          <w:color w:val="312A3A"/>
          <w:spacing w:val="-9"/>
          <w:w w:val="105"/>
          <w:sz w:val="23"/>
        </w:rPr>
        <w:t xml:space="preserve"> </w:t>
      </w:r>
      <w:r>
        <w:rPr>
          <w:color w:val="211826"/>
          <w:w w:val="105"/>
          <w:sz w:val="23"/>
        </w:rPr>
        <w:t>for</w:t>
      </w:r>
      <w:r>
        <w:rPr>
          <w:color w:val="211826"/>
          <w:spacing w:val="-11"/>
          <w:w w:val="105"/>
          <w:sz w:val="23"/>
        </w:rPr>
        <w:t xml:space="preserve"> </w:t>
      </w:r>
      <w:r>
        <w:rPr>
          <w:color w:val="211826"/>
          <w:w w:val="105"/>
          <w:sz w:val="23"/>
        </w:rPr>
        <w:t>t</w:t>
      </w:r>
      <w:r>
        <w:rPr>
          <w:color w:val="0A080C"/>
          <w:w w:val="105"/>
          <w:sz w:val="23"/>
        </w:rPr>
        <w:t>h</w:t>
      </w:r>
      <w:r>
        <w:rPr>
          <w:color w:val="312A3A"/>
          <w:w w:val="105"/>
          <w:sz w:val="23"/>
        </w:rPr>
        <w:t xml:space="preserve">e </w:t>
      </w:r>
      <w:r>
        <w:rPr>
          <w:color w:val="211826"/>
          <w:w w:val="105"/>
          <w:sz w:val="23"/>
        </w:rPr>
        <w:t>fo</w:t>
      </w:r>
      <w:r>
        <w:rPr>
          <w:color w:val="0A080C"/>
          <w:w w:val="105"/>
          <w:sz w:val="23"/>
        </w:rPr>
        <w:t>ll</w:t>
      </w:r>
      <w:r>
        <w:rPr>
          <w:color w:val="312A3A"/>
          <w:w w:val="105"/>
          <w:sz w:val="23"/>
        </w:rPr>
        <w:t>ow</w:t>
      </w:r>
      <w:r>
        <w:rPr>
          <w:color w:val="0A080C"/>
          <w:w w:val="105"/>
          <w:sz w:val="23"/>
        </w:rPr>
        <w:t>in</w:t>
      </w:r>
      <w:r>
        <w:rPr>
          <w:color w:val="312A3A"/>
          <w:w w:val="105"/>
          <w:sz w:val="23"/>
        </w:rPr>
        <w:t xml:space="preserve">g </w:t>
      </w:r>
      <w:r>
        <w:rPr>
          <w:color w:val="211826"/>
          <w:w w:val="105"/>
          <w:sz w:val="23"/>
        </w:rPr>
        <w:t>Reside</w:t>
      </w:r>
      <w:r>
        <w:rPr>
          <w:color w:val="0A080C"/>
          <w:w w:val="105"/>
          <w:sz w:val="23"/>
        </w:rPr>
        <w:t>n</w:t>
      </w:r>
      <w:r>
        <w:rPr>
          <w:color w:val="312A3A"/>
          <w:w w:val="105"/>
          <w:sz w:val="23"/>
        </w:rPr>
        <w:t>ce:</w:t>
      </w:r>
    </w:p>
    <w:p w14:paraId="0CBA65DF" w14:textId="77777777" w:rsidR="005A65A7" w:rsidRDefault="005A65A7">
      <w:pPr>
        <w:pStyle w:val="BodyText"/>
        <w:spacing w:before="152"/>
        <w:rPr>
          <w:sz w:val="20"/>
        </w:rPr>
      </w:pPr>
    </w:p>
    <w:tbl>
      <w:tblPr>
        <w:tblW w:w="0" w:type="auto"/>
        <w:tblInd w:w="4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3"/>
        <w:gridCol w:w="5237"/>
      </w:tblGrid>
      <w:tr w:rsidR="005A65A7" w14:paraId="4FCBA433" w14:textId="77777777">
        <w:trPr>
          <w:trHeight w:val="330"/>
        </w:trPr>
        <w:tc>
          <w:tcPr>
            <w:tcW w:w="4053" w:type="dxa"/>
            <w:tcBorders>
              <w:left w:val="single" w:sz="8" w:space="0" w:color="000000"/>
            </w:tcBorders>
          </w:tcPr>
          <w:p w14:paraId="65E2E07F" w14:textId="77777777" w:rsidR="005A65A7" w:rsidRDefault="00527418">
            <w:pPr>
              <w:pStyle w:val="TableParagraph"/>
              <w:spacing w:before="1"/>
              <w:ind w:left="121"/>
              <w:rPr>
                <w:b/>
                <w:sz w:val="23"/>
              </w:rPr>
            </w:pPr>
            <w:r>
              <w:rPr>
                <w:b/>
                <w:color w:val="0A080C"/>
                <w:spacing w:val="-5"/>
                <w:sz w:val="23"/>
              </w:rPr>
              <w:t>Re</w:t>
            </w:r>
            <w:r>
              <w:rPr>
                <w:b/>
                <w:color w:val="211826"/>
                <w:spacing w:val="-5"/>
                <w:sz w:val="23"/>
              </w:rPr>
              <w:t>s</w:t>
            </w:r>
            <w:r>
              <w:rPr>
                <w:b/>
                <w:color w:val="0A080C"/>
                <w:spacing w:val="-5"/>
                <w:sz w:val="23"/>
              </w:rPr>
              <w:t>iden</w:t>
            </w:r>
            <w:r>
              <w:rPr>
                <w:b/>
                <w:color w:val="211826"/>
                <w:spacing w:val="-5"/>
                <w:sz w:val="23"/>
              </w:rPr>
              <w:t>c</w:t>
            </w:r>
            <w:r>
              <w:rPr>
                <w:b/>
                <w:color w:val="0A080C"/>
                <w:spacing w:val="-5"/>
                <w:sz w:val="23"/>
              </w:rPr>
              <w:t>e</w:t>
            </w:r>
            <w:r>
              <w:rPr>
                <w:b/>
                <w:color w:val="0A080C"/>
                <w:sz w:val="23"/>
              </w:rPr>
              <w:t xml:space="preserve"> </w:t>
            </w:r>
            <w:r>
              <w:rPr>
                <w:b/>
                <w:color w:val="312A3A"/>
                <w:spacing w:val="-2"/>
                <w:sz w:val="23"/>
              </w:rPr>
              <w:t>N</w:t>
            </w:r>
            <w:r>
              <w:rPr>
                <w:b/>
                <w:color w:val="0A080C"/>
                <w:spacing w:val="-2"/>
                <w:sz w:val="23"/>
              </w:rPr>
              <w:t>am</w:t>
            </w:r>
            <w:r>
              <w:rPr>
                <w:b/>
                <w:color w:val="211826"/>
                <w:spacing w:val="-2"/>
                <w:sz w:val="23"/>
              </w:rPr>
              <w:t>e</w:t>
            </w:r>
            <w:r>
              <w:rPr>
                <w:b/>
                <w:color w:val="0A080C"/>
                <w:spacing w:val="-2"/>
                <w:sz w:val="23"/>
              </w:rPr>
              <w:t>:</w:t>
            </w:r>
          </w:p>
        </w:tc>
        <w:tc>
          <w:tcPr>
            <w:tcW w:w="5237" w:type="dxa"/>
            <w:tcBorders>
              <w:right w:val="single" w:sz="8" w:space="0" w:color="000000"/>
            </w:tcBorders>
          </w:tcPr>
          <w:p w14:paraId="4BCB42BA" w14:textId="77777777" w:rsidR="005A65A7" w:rsidRDefault="00527418">
            <w:pPr>
              <w:pStyle w:val="TableParagraph"/>
              <w:spacing w:line="255" w:lineRule="exact"/>
              <w:ind w:left="126"/>
              <w:rPr>
                <w:sz w:val="23"/>
              </w:rPr>
            </w:pPr>
            <w:r>
              <w:rPr>
                <w:color w:val="0A080C"/>
                <w:spacing w:val="-6"/>
                <w:sz w:val="23"/>
              </w:rPr>
              <w:t>B</w:t>
            </w:r>
            <w:r>
              <w:rPr>
                <w:color w:val="211826"/>
                <w:spacing w:val="-6"/>
                <w:sz w:val="23"/>
              </w:rPr>
              <w:t>rightv</w:t>
            </w:r>
            <w:r>
              <w:rPr>
                <w:color w:val="0A080C"/>
                <w:spacing w:val="-6"/>
                <w:sz w:val="23"/>
              </w:rPr>
              <w:t>i</w:t>
            </w:r>
            <w:r>
              <w:rPr>
                <w:color w:val="312A3A"/>
                <w:spacing w:val="-6"/>
                <w:sz w:val="23"/>
              </w:rPr>
              <w:t>ew</w:t>
            </w:r>
            <w:r>
              <w:rPr>
                <w:color w:val="312A3A"/>
                <w:sz w:val="23"/>
              </w:rPr>
              <w:t xml:space="preserve"> </w:t>
            </w:r>
            <w:r>
              <w:rPr>
                <w:color w:val="312A3A"/>
                <w:spacing w:val="-2"/>
                <w:sz w:val="23"/>
              </w:rPr>
              <w:t>Can</w:t>
            </w:r>
            <w:r>
              <w:rPr>
                <w:color w:val="2B3452"/>
                <w:spacing w:val="-2"/>
                <w:sz w:val="23"/>
              </w:rPr>
              <w:t>t</w:t>
            </w:r>
            <w:r>
              <w:rPr>
                <w:color w:val="312A3A"/>
                <w:spacing w:val="-2"/>
                <w:sz w:val="23"/>
              </w:rPr>
              <w:t>o</w:t>
            </w:r>
            <w:r>
              <w:rPr>
                <w:color w:val="0A080C"/>
                <w:spacing w:val="-2"/>
                <w:sz w:val="23"/>
              </w:rPr>
              <w:t>n</w:t>
            </w:r>
          </w:p>
        </w:tc>
      </w:tr>
      <w:tr w:rsidR="005A65A7" w14:paraId="72E63E83" w14:textId="77777777">
        <w:trPr>
          <w:trHeight w:val="551"/>
        </w:trPr>
        <w:tc>
          <w:tcPr>
            <w:tcW w:w="4053" w:type="dxa"/>
            <w:tcBorders>
              <w:left w:val="single" w:sz="8" w:space="0" w:color="000000"/>
            </w:tcBorders>
          </w:tcPr>
          <w:p w14:paraId="52670F12" w14:textId="77777777" w:rsidR="005A65A7" w:rsidRDefault="00527418">
            <w:pPr>
              <w:pStyle w:val="TableParagraph"/>
              <w:spacing w:before="1"/>
              <w:ind w:left="123"/>
              <w:rPr>
                <w:b/>
                <w:sz w:val="23"/>
              </w:rPr>
            </w:pPr>
            <w:r>
              <w:rPr>
                <w:b/>
                <w:color w:val="0A080C"/>
                <w:spacing w:val="-2"/>
                <w:sz w:val="23"/>
              </w:rPr>
              <w:t>Addr</w:t>
            </w:r>
            <w:r>
              <w:rPr>
                <w:b/>
                <w:color w:val="211826"/>
                <w:spacing w:val="-2"/>
                <w:sz w:val="23"/>
              </w:rPr>
              <w:t>ess</w:t>
            </w:r>
            <w:r>
              <w:rPr>
                <w:b/>
                <w:color w:val="0A080C"/>
                <w:spacing w:val="-2"/>
                <w:sz w:val="23"/>
              </w:rPr>
              <w:t>:</w:t>
            </w:r>
          </w:p>
        </w:tc>
        <w:tc>
          <w:tcPr>
            <w:tcW w:w="5237" w:type="dxa"/>
            <w:tcBorders>
              <w:right w:val="single" w:sz="8" w:space="0" w:color="000000"/>
            </w:tcBorders>
          </w:tcPr>
          <w:p w14:paraId="56B9F782" w14:textId="77777777" w:rsidR="005A65A7" w:rsidRDefault="00527418">
            <w:pPr>
              <w:pStyle w:val="TableParagraph"/>
              <w:spacing w:before="21"/>
              <w:ind w:left="123"/>
              <w:rPr>
                <w:sz w:val="23"/>
              </w:rPr>
            </w:pPr>
            <w:r>
              <w:rPr>
                <w:color w:val="211826"/>
                <w:w w:val="105"/>
                <w:sz w:val="23"/>
              </w:rPr>
              <w:t>125</w:t>
            </w:r>
            <w:r>
              <w:rPr>
                <w:color w:val="211826"/>
                <w:spacing w:val="-17"/>
                <w:w w:val="105"/>
                <w:sz w:val="23"/>
              </w:rPr>
              <w:t xml:space="preserve"> </w:t>
            </w:r>
            <w:r>
              <w:rPr>
                <w:color w:val="211826"/>
                <w:w w:val="105"/>
                <w:sz w:val="23"/>
              </w:rPr>
              <w:t>T</w:t>
            </w:r>
            <w:r>
              <w:rPr>
                <w:color w:val="0A080C"/>
                <w:w w:val="105"/>
                <w:sz w:val="23"/>
              </w:rPr>
              <w:t>urn</w:t>
            </w:r>
            <w:r>
              <w:rPr>
                <w:color w:val="211826"/>
                <w:w w:val="105"/>
                <w:sz w:val="23"/>
              </w:rPr>
              <w:t>pike</w:t>
            </w:r>
            <w:r>
              <w:rPr>
                <w:color w:val="211826"/>
                <w:spacing w:val="-1"/>
                <w:w w:val="105"/>
                <w:sz w:val="23"/>
              </w:rPr>
              <w:t xml:space="preserve"> </w:t>
            </w:r>
            <w:r>
              <w:rPr>
                <w:color w:val="312A3A"/>
                <w:spacing w:val="-2"/>
                <w:w w:val="105"/>
                <w:sz w:val="23"/>
              </w:rPr>
              <w:t>St</w:t>
            </w:r>
            <w:r>
              <w:rPr>
                <w:color w:val="0A080C"/>
                <w:spacing w:val="-2"/>
                <w:w w:val="105"/>
                <w:sz w:val="23"/>
              </w:rPr>
              <w:t>r</w:t>
            </w:r>
            <w:r>
              <w:rPr>
                <w:color w:val="312A3A"/>
                <w:spacing w:val="-2"/>
                <w:w w:val="105"/>
                <w:sz w:val="23"/>
              </w:rPr>
              <w:t>eet</w:t>
            </w:r>
          </w:p>
          <w:p w14:paraId="37592B7D" w14:textId="77777777" w:rsidR="005A65A7" w:rsidRDefault="00527418">
            <w:pPr>
              <w:pStyle w:val="TableParagraph"/>
              <w:spacing w:before="16" w:line="230" w:lineRule="exact"/>
              <w:ind w:left="122"/>
              <w:rPr>
                <w:sz w:val="23"/>
              </w:rPr>
            </w:pPr>
            <w:r>
              <w:rPr>
                <w:color w:val="312A3A"/>
                <w:w w:val="105"/>
                <w:sz w:val="23"/>
              </w:rPr>
              <w:t>Ca</w:t>
            </w:r>
            <w:r>
              <w:rPr>
                <w:color w:val="0A080C"/>
                <w:w w:val="105"/>
                <w:sz w:val="23"/>
              </w:rPr>
              <w:t>n</w:t>
            </w:r>
            <w:r>
              <w:rPr>
                <w:color w:val="211826"/>
                <w:w w:val="105"/>
                <w:sz w:val="23"/>
              </w:rPr>
              <w:t>to</w:t>
            </w:r>
            <w:r>
              <w:rPr>
                <w:color w:val="0A080C"/>
                <w:w w:val="105"/>
                <w:sz w:val="23"/>
              </w:rPr>
              <w:t>n</w:t>
            </w:r>
            <w:r>
              <w:rPr>
                <w:color w:val="595275"/>
                <w:w w:val="105"/>
                <w:sz w:val="23"/>
              </w:rPr>
              <w:t>,</w:t>
            </w:r>
            <w:r>
              <w:rPr>
                <w:color w:val="595275"/>
                <w:spacing w:val="1"/>
                <w:w w:val="105"/>
                <w:sz w:val="23"/>
              </w:rPr>
              <w:t xml:space="preserve"> </w:t>
            </w:r>
            <w:r>
              <w:rPr>
                <w:color w:val="211826"/>
                <w:w w:val="105"/>
                <w:sz w:val="23"/>
              </w:rPr>
              <w:t>MA</w:t>
            </w:r>
            <w:r>
              <w:rPr>
                <w:color w:val="211826"/>
                <w:spacing w:val="-14"/>
                <w:w w:val="105"/>
                <w:sz w:val="23"/>
              </w:rPr>
              <w:t xml:space="preserve"> </w:t>
            </w:r>
            <w:r>
              <w:rPr>
                <w:color w:val="211826"/>
                <w:spacing w:val="-2"/>
                <w:w w:val="105"/>
                <w:sz w:val="23"/>
              </w:rPr>
              <w:t>02021</w:t>
            </w:r>
          </w:p>
        </w:tc>
      </w:tr>
      <w:tr w:rsidR="005A65A7" w14:paraId="42180C80" w14:textId="77777777">
        <w:trPr>
          <w:trHeight w:val="230"/>
        </w:trPr>
        <w:tc>
          <w:tcPr>
            <w:tcW w:w="4053" w:type="dxa"/>
            <w:tcBorders>
              <w:left w:val="single" w:sz="8" w:space="0" w:color="000000"/>
            </w:tcBorders>
          </w:tcPr>
          <w:p w14:paraId="05F91B35" w14:textId="77777777" w:rsidR="005A65A7" w:rsidRDefault="00527418">
            <w:pPr>
              <w:pStyle w:val="TableParagraph"/>
              <w:spacing w:line="211" w:lineRule="exact"/>
              <w:ind w:left="120"/>
              <w:rPr>
                <w:b/>
                <w:sz w:val="23"/>
              </w:rPr>
            </w:pPr>
            <w:r>
              <w:rPr>
                <w:b/>
                <w:color w:val="0A080C"/>
                <w:spacing w:val="-4"/>
                <w:sz w:val="23"/>
              </w:rPr>
              <w:t>Initial</w:t>
            </w:r>
            <w:r>
              <w:rPr>
                <w:b/>
                <w:color w:val="0A080C"/>
                <w:spacing w:val="-1"/>
                <w:sz w:val="23"/>
              </w:rPr>
              <w:t xml:space="preserve"> </w:t>
            </w:r>
            <w:r>
              <w:rPr>
                <w:b/>
                <w:color w:val="211826"/>
                <w:spacing w:val="-2"/>
                <w:sz w:val="23"/>
              </w:rPr>
              <w:t>Ce</w:t>
            </w:r>
            <w:r>
              <w:rPr>
                <w:b/>
                <w:color w:val="0A080C"/>
                <w:spacing w:val="-2"/>
                <w:sz w:val="23"/>
              </w:rPr>
              <w:t>rtifi</w:t>
            </w:r>
            <w:r>
              <w:rPr>
                <w:b/>
                <w:color w:val="211826"/>
                <w:spacing w:val="-2"/>
                <w:sz w:val="23"/>
              </w:rPr>
              <w:t>c</w:t>
            </w:r>
            <w:r>
              <w:rPr>
                <w:b/>
                <w:color w:val="0A080C"/>
                <w:spacing w:val="-2"/>
                <w:sz w:val="23"/>
              </w:rPr>
              <w:t>ation:</w:t>
            </w:r>
          </w:p>
        </w:tc>
        <w:tc>
          <w:tcPr>
            <w:tcW w:w="5237" w:type="dxa"/>
            <w:tcBorders>
              <w:right w:val="single" w:sz="8" w:space="0" w:color="000000"/>
            </w:tcBorders>
          </w:tcPr>
          <w:p w14:paraId="40957E38" w14:textId="77777777" w:rsidR="005A65A7" w:rsidRDefault="00527418">
            <w:pPr>
              <w:pStyle w:val="TableParagraph"/>
              <w:spacing w:line="211" w:lineRule="exact"/>
              <w:ind w:left="122"/>
              <w:rPr>
                <w:sz w:val="21"/>
              </w:rPr>
            </w:pPr>
            <w:r>
              <w:rPr>
                <w:color w:val="312A3A"/>
                <w:spacing w:val="-2"/>
                <w:w w:val="105"/>
                <w:sz w:val="21"/>
              </w:rPr>
              <w:t>7</w:t>
            </w:r>
            <w:r>
              <w:rPr>
                <w:color w:val="595275"/>
                <w:spacing w:val="-2"/>
                <w:w w:val="105"/>
                <w:sz w:val="21"/>
              </w:rPr>
              <w:t>/</w:t>
            </w:r>
            <w:r>
              <w:rPr>
                <w:color w:val="312A3A"/>
                <w:spacing w:val="-2"/>
                <w:w w:val="105"/>
                <w:sz w:val="21"/>
              </w:rPr>
              <w:t>22</w:t>
            </w:r>
            <w:r>
              <w:rPr>
                <w:color w:val="595275"/>
                <w:spacing w:val="-2"/>
                <w:w w:val="105"/>
                <w:sz w:val="21"/>
              </w:rPr>
              <w:t>/</w:t>
            </w:r>
            <w:r>
              <w:rPr>
                <w:color w:val="312A3A"/>
                <w:spacing w:val="-2"/>
                <w:w w:val="105"/>
                <w:sz w:val="21"/>
              </w:rPr>
              <w:t>2016</w:t>
            </w:r>
          </w:p>
        </w:tc>
      </w:tr>
      <w:tr w:rsidR="005A65A7" w14:paraId="78BDCF06" w14:textId="77777777">
        <w:trPr>
          <w:trHeight w:val="255"/>
        </w:trPr>
        <w:tc>
          <w:tcPr>
            <w:tcW w:w="4053" w:type="dxa"/>
            <w:tcBorders>
              <w:left w:val="single" w:sz="8" w:space="0" w:color="000000"/>
              <w:bottom w:val="single" w:sz="8" w:space="0" w:color="000000"/>
            </w:tcBorders>
          </w:tcPr>
          <w:p w14:paraId="2FA46264" w14:textId="77777777" w:rsidR="005A65A7" w:rsidRDefault="00527418">
            <w:pPr>
              <w:pStyle w:val="TableParagraph"/>
              <w:spacing w:line="236" w:lineRule="exact"/>
              <w:ind w:left="126"/>
              <w:rPr>
                <w:b/>
                <w:sz w:val="23"/>
              </w:rPr>
            </w:pPr>
            <w:r>
              <w:rPr>
                <w:b/>
                <w:color w:val="211826"/>
                <w:spacing w:val="-6"/>
                <w:sz w:val="23"/>
              </w:rPr>
              <w:t>C</w:t>
            </w:r>
            <w:r>
              <w:rPr>
                <w:b/>
                <w:color w:val="0A080C"/>
                <w:spacing w:val="-6"/>
                <w:sz w:val="23"/>
              </w:rPr>
              <w:t>urr</w:t>
            </w:r>
            <w:r>
              <w:rPr>
                <w:b/>
                <w:color w:val="211826"/>
                <w:spacing w:val="-6"/>
                <w:sz w:val="23"/>
              </w:rPr>
              <w:t>e</w:t>
            </w:r>
            <w:r>
              <w:rPr>
                <w:b/>
                <w:color w:val="0A080C"/>
                <w:spacing w:val="-6"/>
                <w:sz w:val="23"/>
              </w:rPr>
              <w:t>nt</w:t>
            </w:r>
            <w:r>
              <w:rPr>
                <w:b/>
                <w:color w:val="0A080C"/>
                <w:spacing w:val="-4"/>
                <w:sz w:val="23"/>
              </w:rPr>
              <w:t xml:space="preserve"> </w:t>
            </w:r>
            <w:r>
              <w:rPr>
                <w:b/>
                <w:color w:val="211826"/>
                <w:spacing w:val="-2"/>
                <w:sz w:val="23"/>
              </w:rPr>
              <w:t>Ce</w:t>
            </w:r>
            <w:r>
              <w:rPr>
                <w:b/>
                <w:color w:val="0A080C"/>
                <w:spacing w:val="-2"/>
                <w:sz w:val="23"/>
              </w:rPr>
              <w:t>rtification:</w:t>
            </w:r>
          </w:p>
        </w:tc>
        <w:tc>
          <w:tcPr>
            <w:tcW w:w="5237" w:type="dxa"/>
            <w:tcBorders>
              <w:bottom w:val="single" w:sz="8" w:space="0" w:color="000000"/>
              <w:right w:val="single" w:sz="8" w:space="0" w:color="000000"/>
            </w:tcBorders>
          </w:tcPr>
          <w:p w14:paraId="505F72A4" w14:textId="77777777" w:rsidR="005A65A7" w:rsidRDefault="00527418">
            <w:pPr>
              <w:pStyle w:val="TableParagraph"/>
              <w:spacing w:line="236" w:lineRule="exact"/>
              <w:ind w:left="122"/>
              <w:rPr>
                <w:sz w:val="21"/>
              </w:rPr>
            </w:pPr>
            <w:r>
              <w:rPr>
                <w:color w:val="312A3A"/>
                <w:w w:val="90"/>
                <w:sz w:val="23"/>
              </w:rPr>
              <w:t>Ce1</w:t>
            </w:r>
            <w:r>
              <w:rPr>
                <w:color w:val="464444"/>
                <w:w w:val="90"/>
                <w:sz w:val="23"/>
              </w:rPr>
              <w:t>t</w:t>
            </w:r>
            <w:r>
              <w:rPr>
                <w:color w:val="211826"/>
                <w:w w:val="90"/>
                <w:sz w:val="23"/>
              </w:rPr>
              <w:t>i</w:t>
            </w:r>
            <w:r>
              <w:rPr>
                <w:color w:val="0A080C"/>
                <w:w w:val="90"/>
                <w:sz w:val="23"/>
              </w:rPr>
              <w:t>fi</w:t>
            </w:r>
            <w:r>
              <w:rPr>
                <w:color w:val="312A3A"/>
                <w:w w:val="90"/>
                <w:sz w:val="23"/>
              </w:rPr>
              <w:t>ed</w:t>
            </w:r>
            <w:r>
              <w:rPr>
                <w:color w:val="312A3A"/>
                <w:spacing w:val="29"/>
                <w:sz w:val="23"/>
              </w:rPr>
              <w:t xml:space="preserve"> </w:t>
            </w:r>
            <w:r>
              <w:rPr>
                <w:color w:val="464444"/>
                <w:w w:val="90"/>
                <w:sz w:val="23"/>
              </w:rPr>
              <w:t>t</w:t>
            </w:r>
            <w:r>
              <w:rPr>
                <w:color w:val="0A080C"/>
                <w:w w:val="90"/>
                <w:sz w:val="23"/>
              </w:rPr>
              <w:t>h</w:t>
            </w:r>
            <w:r>
              <w:rPr>
                <w:color w:val="312A3A"/>
                <w:w w:val="90"/>
                <w:sz w:val="23"/>
              </w:rPr>
              <w:t>rough</w:t>
            </w:r>
            <w:r>
              <w:rPr>
                <w:color w:val="312A3A"/>
                <w:spacing w:val="16"/>
                <w:sz w:val="23"/>
              </w:rPr>
              <w:t xml:space="preserve"> </w:t>
            </w:r>
            <w:r>
              <w:rPr>
                <w:color w:val="312A3A"/>
                <w:spacing w:val="-2"/>
                <w:w w:val="90"/>
                <w:sz w:val="21"/>
              </w:rPr>
              <w:t>7</w:t>
            </w:r>
            <w:r>
              <w:rPr>
                <w:color w:val="595275"/>
                <w:spacing w:val="-2"/>
                <w:w w:val="90"/>
                <w:sz w:val="21"/>
              </w:rPr>
              <w:t>/</w:t>
            </w:r>
            <w:r>
              <w:rPr>
                <w:color w:val="312A3A"/>
                <w:spacing w:val="-2"/>
                <w:w w:val="90"/>
                <w:sz w:val="21"/>
              </w:rPr>
              <w:t>22</w:t>
            </w:r>
            <w:r>
              <w:rPr>
                <w:color w:val="595275"/>
                <w:spacing w:val="-2"/>
                <w:w w:val="90"/>
                <w:sz w:val="21"/>
              </w:rPr>
              <w:t>/</w:t>
            </w:r>
            <w:r>
              <w:rPr>
                <w:color w:val="312A3A"/>
                <w:spacing w:val="-2"/>
                <w:w w:val="90"/>
                <w:sz w:val="21"/>
              </w:rPr>
              <w:t>2024</w:t>
            </w:r>
          </w:p>
        </w:tc>
      </w:tr>
      <w:tr w:rsidR="005A65A7" w14:paraId="2201B1B9" w14:textId="77777777">
        <w:trPr>
          <w:trHeight w:val="225"/>
        </w:trPr>
        <w:tc>
          <w:tcPr>
            <w:tcW w:w="4053" w:type="dxa"/>
            <w:tcBorders>
              <w:top w:val="single" w:sz="8" w:space="0" w:color="000000"/>
              <w:left w:val="single" w:sz="8" w:space="0" w:color="000000"/>
            </w:tcBorders>
          </w:tcPr>
          <w:p w14:paraId="24BC0408" w14:textId="77777777" w:rsidR="005A65A7" w:rsidRDefault="00527418">
            <w:pPr>
              <w:pStyle w:val="TableParagraph"/>
              <w:spacing w:line="206" w:lineRule="exact"/>
              <w:ind w:left="120"/>
              <w:rPr>
                <w:b/>
                <w:sz w:val="23"/>
              </w:rPr>
            </w:pPr>
            <w:r>
              <w:rPr>
                <w:b/>
                <w:color w:val="0A080C"/>
                <w:spacing w:val="-6"/>
                <w:sz w:val="23"/>
              </w:rPr>
              <w:t>La</w:t>
            </w:r>
            <w:r>
              <w:rPr>
                <w:b/>
                <w:color w:val="211826"/>
                <w:spacing w:val="-6"/>
                <w:sz w:val="23"/>
              </w:rPr>
              <w:t>s</w:t>
            </w:r>
            <w:r>
              <w:rPr>
                <w:b/>
                <w:color w:val="0A080C"/>
                <w:spacing w:val="-6"/>
                <w:sz w:val="23"/>
              </w:rPr>
              <w:t>t</w:t>
            </w:r>
            <w:r>
              <w:rPr>
                <w:b/>
                <w:color w:val="0A080C"/>
                <w:spacing w:val="2"/>
                <w:sz w:val="23"/>
              </w:rPr>
              <w:t xml:space="preserve"> </w:t>
            </w:r>
            <w:r>
              <w:rPr>
                <w:b/>
                <w:color w:val="211826"/>
                <w:spacing w:val="-6"/>
                <w:sz w:val="23"/>
              </w:rPr>
              <w:t>C</w:t>
            </w:r>
            <w:r>
              <w:rPr>
                <w:b/>
                <w:color w:val="0A080C"/>
                <w:spacing w:val="-6"/>
                <w:sz w:val="23"/>
              </w:rPr>
              <w:t>omplianc</w:t>
            </w:r>
            <w:r>
              <w:rPr>
                <w:b/>
                <w:color w:val="211826"/>
                <w:spacing w:val="-6"/>
                <w:sz w:val="23"/>
              </w:rPr>
              <w:t>e</w:t>
            </w:r>
            <w:r>
              <w:rPr>
                <w:b/>
                <w:color w:val="211826"/>
                <w:spacing w:val="2"/>
                <w:sz w:val="23"/>
              </w:rPr>
              <w:t xml:space="preserve"> </w:t>
            </w:r>
            <w:r>
              <w:rPr>
                <w:b/>
                <w:color w:val="0A080C"/>
                <w:spacing w:val="-6"/>
                <w:sz w:val="23"/>
              </w:rPr>
              <w:t>R</w:t>
            </w:r>
            <w:r>
              <w:rPr>
                <w:b/>
                <w:color w:val="211826"/>
                <w:spacing w:val="-6"/>
                <w:sz w:val="23"/>
              </w:rPr>
              <w:t>e</w:t>
            </w:r>
            <w:r>
              <w:rPr>
                <w:b/>
                <w:color w:val="0A080C"/>
                <w:spacing w:val="-6"/>
                <w:sz w:val="23"/>
              </w:rPr>
              <w:t>view:</w:t>
            </w:r>
          </w:p>
        </w:tc>
        <w:tc>
          <w:tcPr>
            <w:tcW w:w="5237" w:type="dxa"/>
            <w:tcBorders>
              <w:top w:val="single" w:sz="8" w:space="0" w:color="000000"/>
              <w:right w:val="single" w:sz="8" w:space="0" w:color="000000"/>
            </w:tcBorders>
          </w:tcPr>
          <w:p w14:paraId="5BF35B48" w14:textId="77777777" w:rsidR="005A65A7" w:rsidRDefault="00527418">
            <w:pPr>
              <w:pStyle w:val="TableParagraph"/>
              <w:spacing w:before="14" w:line="191" w:lineRule="exact"/>
              <w:ind w:left="128"/>
              <w:rPr>
                <w:sz w:val="21"/>
              </w:rPr>
            </w:pPr>
            <w:r>
              <w:rPr>
                <w:color w:val="312A3A"/>
                <w:spacing w:val="-2"/>
                <w:w w:val="105"/>
                <w:sz w:val="21"/>
              </w:rPr>
              <w:t>8</w:t>
            </w:r>
            <w:r>
              <w:rPr>
                <w:color w:val="595275"/>
                <w:spacing w:val="-2"/>
                <w:w w:val="105"/>
                <w:sz w:val="21"/>
              </w:rPr>
              <w:t>/</w:t>
            </w:r>
            <w:r>
              <w:rPr>
                <w:color w:val="312A3A"/>
                <w:spacing w:val="-2"/>
                <w:w w:val="105"/>
                <w:sz w:val="21"/>
              </w:rPr>
              <w:t>2</w:t>
            </w:r>
            <w:r>
              <w:rPr>
                <w:color w:val="595275"/>
                <w:spacing w:val="-2"/>
                <w:w w:val="105"/>
                <w:sz w:val="21"/>
              </w:rPr>
              <w:t>/</w:t>
            </w:r>
            <w:r>
              <w:rPr>
                <w:color w:val="312A3A"/>
                <w:spacing w:val="-2"/>
                <w:w w:val="105"/>
                <w:sz w:val="21"/>
              </w:rPr>
              <w:t>2022</w:t>
            </w:r>
          </w:p>
        </w:tc>
      </w:tr>
      <w:tr w:rsidR="005A65A7" w14:paraId="18289F23" w14:textId="77777777">
        <w:trPr>
          <w:trHeight w:val="240"/>
        </w:trPr>
        <w:tc>
          <w:tcPr>
            <w:tcW w:w="4053" w:type="dxa"/>
            <w:tcBorders>
              <w:left w:val="single" w:sz="8" w:space="0" w:color="000000"/>
            </w:tcBorders>
          </w:tcPr>
          <w:p w14:paraId="360BD482" w14:textId="77777777" w:rsidR="005A65A7" w:rsidRDefault="00527418">
            <w:pPr>
              <w:pStyle w:val="TableParagraph"/>
              <w:spacing w:before="11" w:line="210" w:lineRule="exact"/>
              <w:ind w:left="123"/>
              <w:rPr>
                <w:b/>
                <w:sz w:val="23"/>
              </w:rPr>
            </w:pPr>
            <w:r>
              <w:rPr>
                <w:rFonts w:ascii="Arial"/>
                <w:color w:val="312A3A"/>
                <w:spacing w:val="-2"/>
                <w:sz w:val="18"/>
              </w:rPr>
              <w:t>#</w:t>
            </w:r>
            <w:r>
              <w:rPr>
                <w:rFonts w:ascii="Arial"/>
                <w:color w:val="312A3A"/>
                <w:spacing w:val="-9"/>
                <w:sz w:val="18"/>
              </w:rPr>
              <w:t xml:space="preserve"> </w:t>
            </w:r>
            <w:r>
              <w:rPr>
                <w:b/>
                <w:color w:val="211826"/>
                <w:spacing w:val="-2"/>
                <w:sz w:val="23"/>
              </w:rPr>
              <w:t>C</w:t>
            </w:r>
            <w:r>
              <w:rPr>
                <w:b/>
                <w:color w:val="0A080C"/>
                <w:spacing w:val="-2"/>
                <w:sz w:val="23"/>
              </w:rPr>
              <w:t>ertifi</w:t>
            </w:r>
            <w:r>
              <w:rPr>
                <w:b/>
                <w:color w:val="211826"/>
                <w:spacing w:val="-2"/>
                <w:sz w:val="23"/>
              </w:rPr>
              <w:t>e</w:t>
            </w:r>
            <w:r>
              <w:rPr>
                <w:b/>
                <w:color w:val="0A080C"/>
                <w:spacing w:val="-2"/>
                <w:sz w:val="23"/>
              </w:rPr>
              <w:t>d</w:t>
            </w:r>
            <w:r>
              <w:rPr>
                <w:b/>
                <w:color w:val="0A080C"/>
                <w:spacing w:val="-12"/>
                <w:sz w:val="23"/>
              </w:rPr>
              <w:t xml:space="preserve"> </w:t>
            </w:r>
            <w:r>
              <w:rPr>
                <w:b/>
                <w:color w:val="0A080C"/>
                <w:spacing w:val="-2"/>
                <w:sz w:val="23"/>
              </w:rPr>
              <w:t>Total</w:t>
            </w:r>
            <w:r>
              <w:rPr>
                <w:b/>
                <w:color w:val="0A080C"/>
                <w:spacing w:val="-13"/>
                <w:sz w:val="23"/>
              </w:rPr>
              <w:t xml:space="preserve"> </w:t>
            </w:r>
            <w:r>
              <w:rPr>
                <w:b/>
                <w:color w:val="312A3A"/>
                <w:spacing w:val="-2"/>
                <w:sz w:val="23"/>
              </w:rPr>
              <w:t>U</w:t>
            </w:r>
            <w:r>
              <w:rPr>
                <w:b/>
                <w:color w:val="0A080C"/>
                <w:spacing w:val="-2"/>
                <w:sz w:val="23"/>
              </w:rPr>
              <w:t>nit</w:t>
            </w:r>
            <w:r>
              <w:rPr>
                <w:b/>
                <w:color w:val="211826"/>
                <w:spacing w:val="-2"/>
                <w:sz w:val="23"/>
              </w:rPr>
              <w:t>s</w:t>
            </w:r>
            <w:r>
              <w:rPr>
                <w:b/>
                <w:color w:val="0A080C"/>
                <w:spacing w:val="-2"/>
                <w:sz w:val="23"/>
              </w:rPr>
              <w:t>:</w:t>
            </w:r>
          </w:p>
        </w:tc>
        <w:tc>
          <w:tcPr>
            <w:tcW w:w="5237" w:type="dxa"/>
            <w:tcBorders>
              <w:right w:val="single" w:sz="8" w:space="0" w:color="000000"/>
            </w:tcBorders>
          </w:tcPr>
          <w:p w14:paraId="7EE451F2" w14:textId="77777777" w:rsidR="005A65A7" w:rsidRDefault="00527418">
            <w:pPr>
              <w:pStyle w:val="TableParagraph"/>
              <w:spacing w:before="29" w:line="191" w:lineRule="exact"/>
              <w:ind w:left="121"/>
              <w:rPr>
                <w:sz w:val="21"/>
              </w:rPr>
            </w:pPr>
            <w:r>
              <w:rPr>
                <w:color w:val="312A3A"/>
                <w:spacing w:val="-5"/>
                <w:sz w:val="21"/>
              </w:rPr>
              <w:t>65</w:t>
            </w:r>
          </w:p>
        </w:tc>
      </w:tr>
      <w:tr w:rsidR="005A65A7" w14:paraId="53CD5A69" w14:textId="77777777">
        <w:trPr>
          <w:trHeight w:val="220"/>
        </w:trPr>
        <w:tc>
          <w:tcPr>
            <w:tcW w:w="4053" w:type="dxa"/>
            <w:tcBorders>
              <w:left w:val="single" w:sz="8" w:space="0" w:color="000000"/>
            </w:tcBorders>
          </w:tcPr>
          <w:p w14:paraId="696DBCAE" w14:textId="77777777" w:rsidR="005A65A7" w:rsidRDefault="00527418">
            <w:pPr>
              <w:pStyle w:val="TableParagraph"/>
              <w:spacing w:line="201" w:lineRule="exact"/>
              <w:ind w:left="123"/>
              <w:rPr>
                <w:b/>
                <w:sz w:val="23"/>
              </w:rPr>
            </w:pPr>
            <w:r>
              <w:rPr>
                <w:b/>
                <w:color w:val="211826"/>
                <w:spacing w:val="-4"/>
                <w:sz w:val="23"/>
              </w:rPr>
              <w:t>S</w:t>
            </w:r>
            <w:r>
              <w:rPr>
                <w:b/>
                <w:color w:val="0A080C"/>
                <w:spacing w:val="-4"/>
                <w:sz w:val="23"/>
              </w:rPr>
              <w:t>pecial</w:t>
            </w:r>
            <w:r>
              <w:rPr>
                <w:b/>
                <w:color w:val="0A080C"/>
                <w:spacing w:val="-6"/>
                <w:sz w:val="23"/>
              </w:rPr>
              <w:t xml:space="preserve"> </w:t>
            </w:r>
            <w:r>
              <w:rPr>
                <w:b/>
                <w:color w:val="211826"/>
                <w:spacing w:val="-4"/>
                <w:sz w:val="23"/>
              </w:rPr>
              <w:t>C</w:t>
            </w:r>
            <w:r>
              <w:rPr>
                <w:b/>
                <w:color w:val="0A080C"/>
                <w:spacing w:val="-4"/>
                <w:sz w:val="23"/>
              </w:rPr>
              <w:t>are</w:t>
            </w:r>
            <w:r>
              <w:rPr>
                <w:b/>
                <w:color w:val="0A080C"/>
                <w:spacing w:val="-11"/>
                <w:sz w:val="23"/>
              </w:rPr>
              <w:t xml:space="preserve"> </w:t>
            </w:r>
            <w:r>
              <w:rPr>
                <w:b/>
                <w:color w:val="0A080C"/>
                <w:spacing w:val="-4"/>
                <w:sz w:val="23"/>
              </w:rPr>
              <w:t>Re</w:t>
            </w:r>
            <w:r>
              <w:rPr>
                <w:b/>
                <w:color w:val="211826"/>
                <w:spacing w:val="-4"/>
                <w:sz w:val="23"/>
              </w:rPr>
              <w:t>s</w:t>
            </w:r>
            <w:r>
              <w:rPr>
                <w:b/>
                <w:color w:val="0A080C"/>
                <w:spacing w:val="-4"/>
                <w:sz w:val="23"/>
              </w:rPr>
              <w:t>id</w:t>
            </w:r>
            <w:r>
              <w:rPr>
                <w:b/>
                <w:color w:val="211826"/>
                <w:spacing w:val="-4"/>
                <w:sz w:val="23"/>
              </w:rPr>
              <w:t>e</w:t>
            </w:r>
            <w:r>
              <w:rPr>
                <w:b/>
                <w:color w:val="0A080C"/>
                <w:spacing w:val="-4"/>
                <w:sz w:val="23"/>
              </w:rPr>
              <w:t>nc</w:t>
            </w:r>
            <w:r>
              <w:rPr>
                <w:b/>
                <w:color w:val="211826"/>
                <w:spacing w:val="-4"/>
                <w:sz w:val="23"/>
              </w:rPr>
              <w:t>es</w:t>
            </w:r>
            <w:r>
              <w:rPr>
                <w:b/>
                <w:color w:val="0A080C"/>
                <w:spacing w:val="-4"/>
                <w:sz w:val="23"/>
              </w:rPr>
              <w:t>:</w:t>
            </w:r>
          </w:p>
        </w:tc>
        <w:tc>
          <w:tcPr>
            <w:tcW w:w="5237" w:type="dxa"/>
            <w:tcBorders>
              <w:right w:val="single" w:sz="8" w:space="0" w:color="000000"/>
            </w:tcBorders>
          </w:tcPr>
          <w:p w14:paraId="31EC5D8B" w14:textId="77777777" w:rsidR="005A65A7" w:rsidRDefault="00527418">
            <w:pPr>
              <w:pStyle w:val="TableParagraph"/>
              <w:spacing w:before="19" w:line="181" w:lineRule="exact"/>
              <w:ind w:left="145"/>
              <w:rPr>
                <w:sz w:val="21"/>
              </w:rPr>
            </w:pPr>
            <w:r>
              <w:rPr>
                <w:color w:val="1A233F"/>
                <w:spacing w:val="-10"/>
                <w:sz w:val="21"/>
              </w:rPr>
              <w:t>I</w:t>
            </w:r>
          </w:p>
        </w:tc>
      </w:tr>
      <w:tr w:rsidR="005A65A7" w14:paraId="693CD203" w14:textId="77777777">
        <w:trPr>
          <w:trHeight w:val="250"/>
        </w:trPr>
        <w:tc>
          <w:tcPr>
            <w:tcW w:w="4053" w:type="dxa"/>
            <w:tcBorders>
              <w:left w:val="single" w:sz="8" w:space="0" w:color="000000"/>
            </w:tcBorders>
          </w:tcPr>
          <w:p w14:paraId="081261D6" w14:textId="77777777" w:rsidR="005A65A7" w:rsidRDefault="00527418">
            <w:pPr>
              <w:pStyle w:val="TableParagraph"/>
              <w:spacing w:before="1" w:line="230" w:lineRule="exact"/>
              <w:ind w:left="123"/>
              <w:rPr>
                <w:b/>
                <w:sz w:val="23"/>
              </w:rPr>
            </w:pPr>
            <w:r>
              <w:rPr>
                <w:b/>
                <w:color w:val="211826"/>
                <w:spacing w:val="-4"/>
                <w:sz w:val="23"/>
              </w:rPr>
              <w:t>S</w:t>
            </w:r>
            <w:r>
              <w:rPr>
                <w:b/>
                <w:color w:val="0A080C"/>
                <w:spacing w:val="-4"/>
                <w:sz w:val="23"/>
              </w:rPr>
              <w:t>pecial</w:t>
            </w:r>
            <w:r>
              <w:rPr>
                <w:b/>
                <w:color w:val="0A080C"/>
                <w:spacing w:val="-6"/>
                <w:sz w:val="23"/>
              </w:rPr>
              <w:t xml:space="preserve"> </w:t>
            </w:r>
            <w:r>
              <w:rPr>
                <w:b/>
                <w:color w:val="211826"/>
                <w:spacing w:val="-4"/>
                <w:sz w:val="23"/>
              </w:rPr>
              <w:t>C</w:t>
            </w:r>
            <w:r>
              <w:rPr>
                <w:b/>
                <w:color w:val="0A080C"/>
                <w:spacing w:val="-4"/>
                <w:sz w:val="23"/>
              </w:rPr>
              <w:t>are</w:t>
            </w:r>
            <w:r>
              <w:rPr>
                <w:b/>
                <w:color w:val="0A080C"/>
                <w:spacing w:val="-12"/>
                <w:sz w:val="23"/>
              </w:rPr>
              <w:t xml:space="preserve"> </w:t>
            </w:r>
            <w:r>
              <w:rPr>
                <w:b/>
                <w:color w:val="312A3A"/>
                <w:spacing w:val="-4"/>
                <w:sz w:val="23"/>
              </w:rPr>
              <w:t>U</w:t>
            </w:r>
            <w:r>
              <w:rPr>
                <w:b/>
                <w:color w:val="0A080C"/>
                <w:spacing w:val="-4"/>
                <w:sz w:val="23"/>
              </w:rPr>
              <w:t>nit</w:t>
            </w:r>
            <w:r>
              <w:rPr>
                <w:b/>
                <w:color w:val="312A3A"/>
                <w:spacing w:val="-4"/>
                <w:sz w:val="23"/>
              </w:rPr>
              <w:t>s</w:t>
            </w:r>
            <w:r>
              <w:rPr>
                <w:b/>
                <w:color w:val="0A080C"/>
                <w:spacing w:val="-4"/>
                <w:sz w:val="23"/>
              </w:rPr>
              <w:t>:</w:t>
            </w:r>
          </w:p>
        </w:tc>
        <w:tc>
          <w:tcPr>
            <w:tcW w:w="5237" w:type="dxa"/>
            <w:tcBorders>
              <w:right w:val="single" w:sz="8" w:space="0" w:color="000000"/>
            </w:tcBorders>
          </w:tcPr>
          <w:p w14:paraId="4440139A" w14:textId="77777777" w:rsidR="005A65A7" w:rsidRDefault="00527418">
            <w:pPr>
              <w:pStyle w:val="TableParagraph"/>
              <w:spacing w:before="29" w:line="201" w:lineRule="exact"/>
              <w:ind w:left="126"/>
              <w:rPr>
                <w:sz w:val="21"/>
              </w:rPr>
            </w:pPr>
            <w:r>
              <w:rPr>
                <w:color w:val="312A3A"/>
                <w:spacing w:val="-5"/>
                <w:sz w:val="21"/>
              </w:rPr>
              <w:t>25</w:t>
            </w:r>
          </w:p>
        </w:tc>
      </w:tr>
      <w:tr w:rsidR="005A65A7" w14:paraId="3E3DD406" w14:textId="77777777">
        <w:trPr>
          <w:trHeight w:val="230"/>
        </w:trPr>
        <w:tc>
          <w:tcPr>
            <w:tcW w:w="4053" w:type="dxa"/>
            <w:tcBorders>
              <w:left w:val="single" w:sz="8" w:space="0" w:color="000000"/>
            </w:tcBorders>
          </w:tcPr>
          <w:p w14:paraId="5D51997A" w14:textId="77777777" w:rsidR="005A65A7" w:rsidRDefault="00527418">
            <w:pPr>
              <w:pStyle w:val="TableParagraph"/>
              <w:spacing w:before="1" w:line="210" w:lineRule="exact"/>
              <w:ind w:left="123"/>
              <w:rPr>
                <w:b/>
                <w:sz w:val="23"/>
              </w:rPr>
            </w:pPr>
            <w:r>
              <w:rPr>
                <w:b/>
                <w:color w:val="0A080C"/>
                <w:spacing w:val="-5"/>
                <w:sz w:val="23"/>
              </w:rPr>
              <w:t>A</w:t>
            </w:r>
            <w:r>
              <w:rPr>
                <w:b/>
                <w:color w:val="211826"/>
                <w:spacing w:val="-5"/>
                <w:sz w:val="23"/>
              </w:rPr>
              <w:t>c</w:t>
            </w:r>
            <w:r>
              <w:rPr>
                <w:b/>
                <w:color w:val="0A080C"/>
                <w:spacing w:val="-5"/>
                <w:sz w:val="23"/>
              </w:rPr>
              <w:t>tion</w:t>
            </w:r>
            <w:r>
              <w:rPr>
                <w:b/>
                <w:color w:val="0A080C"/>
                <w:spacing w:val="-9"/>
                <w:sz w:val="23"/>
              </w:rPr>
              <w:t xml:space="preserve"> </w:t>
            </w:r>
            <w:r>
              <w:rPr>
                <w:b/>
                <w:color w:val="0A080C"/>
                <w:spacing w:val="-2"/>
                <w:sz w:val="23"/>
              </w:rPr>
              <w:t>Tak</w:t>
            </w:r>
            <w:r>
              <w:rPr>
                <w:b/>
                <w:color w:val="211826"/>
                <w:spacing w:val="-2"/>
                <w:sz w:val="23"/>
              </w:rPr>
              <w:t>e</w:t>
            </w:r>
            <w:r>
              <w:rPr>
                <w:b/>
                <w:color w:val="0A080C"/>
                <w:spacing w:val="-2"/>
                <w:sz w:val="23"/>
              </w:rPr>
              <w:t>n:</w:t>
            </w:r>
          </w:p>
        </w:tc>
        <w:tc>
          <w:tcPr>
            <w:tcW w:w="5237" w:type="dxa"/>
            <w:tcBorders>
              <w:right w:val="single" w:sz="8" w:space="0" w:color="000000"/>
            </w:tcBorders>
          </w:tcPr>
          <w:p w14:paraId="1E79B5BD" w14:textId="77777777" w:rsidR="005A65A7" w:rsidRDefault="00527418">
            <w:pPr>
              <w:pStyle w:val="TableParagraph"/>
              <w:spacing w:line="211" w:lineRule="exact"/>
              <w:ind w:left="126"/>
              <w:rPr>
                <w:sz w:val="23"/>
              </w:rPr>
            </w:pPr>
            <w:r>
              <w:rPr>
                <w:color w:val="0A080C"/>
                <w:spacing w:val="-4"/>
                <w:sz w:val="23"/>
              </w:rPr>
              <w:t>P</w:t>
            </w:r>
            <w:r>
              <w:rPr>
                <w:color w:val="211826"/>
                <w:spacing w:val="-4"/>
                <w:sz w:val="23"/>
              </w:rPr>
              <w:t>la</w:t>
            </w:r>
            <w:r>
              <w:rPr>
                <w:color w:val="0A080C"/>
                <w:spacing w:val="-4"/>
                <w:sz w:val="23"/>
              </w:rPr>
              <w:t>n</w:t>
            </w:r>
            <w:r>
              <w:rPr>
                <w:color w:val="0A080C"/>
                <w:spacing w:val="2"/>
                <w:sz w:val="23"/>
              </w:rPr>
              <w:t xml:space="preserve"> </w:t>
            </w:r>
            <w:r>
              <w:rPr>
                <w:color w:val="211826"/>
                <w:spacing w:val="-4"/>
                <w:sz w:val="23"/>
              </w:rPr>
              <w:t>of</w:t>
            </w:r>
            <w:r>
              <w:rPr>
                <w:color w:val="211826"/>
                <w:spacing w:val="-18"/>
                <w:sz w:val="23"/>
              </w:rPr>
              <w:t xml:space="preserve"> </w:t>
            </w:r>
            <w:r>
              <w:rPr>
                <w:color w:val="312A3A"/>
                <w:spacing w:val="-4"/>
                <w:sz w:val="23"/>
              </w:rPr>
              <w:t>correct</w:t>
            </w:r>
            <w:r>
              <w:rPr>
                <w:color w:val="0A080C"/>
                <w:spacing w:val="-4"/>
                <w:sz w:val="23"/>
              </w:rPr>
              <w:t>i</w:t>
            </w:r>
            <w:r>
              <w:rPr>
                <w:color w:val="312A3A"/>
                <w:spacing w:val="-4"/>
                <w:sz w:val="23"/>
              </w:rPr>
              <w:t>o</w:t>
            </w:r>
            <w:r>
              <w:rPr>
                <w:color w:val="0A080C"/>
                <w:spacing w:val="-4"/>
                <w:sz w:val="23"/>
              </w:rPr>
              <w:t>n</w:t>
            </w:r>
            <w:r>
              <w:rPr>
                <w:color w:val="0A080C"/>
                <w:spacing w:val="-10"/>
                <w:sz w:val="23"/>
              </w:rPr>
              <w:t xml:space="preserve"> </w:t>
            </w:r>
            <w:r>
              <w:rPr>
                <w:color w:val="211826"/>
                <w:spacing w:val="-4"/>
                <w:sz w:val="23"/>
              </w:rPr>
              <w:t>required</w:t>
            </w:r>
          </w:p>
        </w:tc>
      </w:tr>
      <w:tr w:rsidR="005A65A7" w14:paraId="4E145A29" w14:textId="77777777">
        <w:trPr>
          <w:trHeight w:val="240"/>
        </w:trPr>
        <w:tc>
          <w:tcPr>
            <w:tcW w:w="4053" w:type="dxa"/>
            <w:tcBorders>
              <w:left w:val="single" w:sz="8" w:space="0" w:color="000000"/>
            </w:tcBorders>
          </w:tcPr>
          <w:p w14:paraId="64FBC524" w14:textId="77777777" w:rsidR="005A65A7" w:rsidRDefault="00527418">
            <w:pPr>
              <w:pStyle w:val="TableParagraph"/>
              <w:spacing w:line="221" w:lineRule="exact"/>
              <w:ind w:left="119"/>
              <w:rPr>
                <w:b/>
                <w:sz w:val="23"/>
              </w:rPr>
            </w:pPr>
            <w:r>
              <w:rPr>
                <w:b/>
                <w:color w:val="0A080C"/>
                <w:spacing w:val="-5"/>
                <w:sz w:val="23"/>
              </w:rPr>
              <w:t>Pr</w:t>
            </w:r>
            <w:r>
              <w:rPr>
                <w:b/>
                <w:color w:val="211826"/>
                <w:spacing w:val="-5"/>
                <w:sz w:val="23"/>
              </w:rPr>
              <w:t>e</w:t>
            </w:r>
            <w:r>
              <w:rPr>
                <w:b/>
                <w:color w:val="0A080C"/>
                <w:spacing w:val="-5"/>
                <w:sz w:val="23"/>
              </w:rPr>
              <w:t>viou</w:t>
            </w:r>
            <w:r>
              <w:rPr>
                <w:b/>
                <w:color w:val="211826"/>
                <w:spacing w:val="-5"/>
                <w:sz w:val="23"/>
              </w:rPr>
              <w:t>s</w:t>
            </w:r>
            <w:r>
              <w:rPr>
                <w:b/>
                <w:color w:val="211826"/>
                <w:spacing w:val="-2"/>
                <w:sz w:val="23"/>
              </w:rPr>
              <w:t xml:space="preserve"> </w:t>
            </w:r>
            <w:r>
              <w:rPr>
                <w:b/>
                <w:color w:val="0A080C"/>
                <w:spacing w:val="-2"/>
                <w:sz w:val="23"/>
              </w:rPr>
              <w:t>A</w:t>
            </w:r>
            <w:r>
              <w:rPr>
                <w:b/>
                <w:color w:val="211826"/>
                <w:spacing w:val="-2"/>
                <w:sz w:val="23"/>
              </w:rPr>
              <w:t>c</w:t>
            </w:r>
            <w:r>
              <w:rPr>
                <w:b/>
                <w:color w:val="0A080C"/>
                <w:spacing w:val="-2"/>
                <w:sz w:val="23"/>
              </w:rPr>
              <w:t>tion:</w:t>
            </w:r>
          </w:p>
        </w:tc>
        <w:tc>
          <w:tcPr>
            <w:tcW w:w="5237" w:type="dxa"/>
            <w:tcBorders>
              <w:right w:val="single" w:sz="8" w:space="0" w:color="000000"/>
            </w:tcBorders>
          </w:tcPr>
          <w:p w14:paraId="29C6E38D" w14:textId="77777777" w:rsidR="005A65A7" w:rsidRDefault="00527418">
            <w:pPr>
              <w:pStyle w:val="TableParagraph"/>
              <w:spacing w:before="1" w:line="220" w:lineRule="exact"/>
              <w:ind w:left="123"/>
              <w:rPr>
                <w:sz w:val="23"/>
              </w:rPr>
            </w:pPr>
            <w:r>
              <w:rPr>
                <w:color w:val="312A3A"/>
                <w:spacing w:val="-5"/>
                <w:sz w:val="23"/>
              </w:rPr>
              <w:t>No</w:t>
            </w:r>
          </w:p>
        </w:tc>
      </w:tr>
      <w:tr w:rsidR="005A65A7" w14:paraId="7CC80560" w14:textId="77777777">
        <w:trPr>
          <w:trHeight w:val="220"/>
        </w:trPr>
        <w:tc>
          <w:tcPr>
            <w:tcW w:w="4053" w:type="dxa"/>
          </w:tcPr>
          <w:p w14:paraId="7DD3AABC" w14:textId="77777777" w:rsidR="005A65A7" w:rsidRDefault="00527418">
            <w:pPr>
              <w:pStyle w:val="TableParagraph"/>
              <w:spacing w:line="201" w:lineRule="exact"/>
              <w:ind w:left="121"/>
              <w:rPr>
                <w:b/>
                <w:sz w:val="23"/>
              </w:rPr>
            </w:pPr>
            <w:r>
              <w:rPr>
                <w:b/>
                <w:color w:val="0A080C"/>
                <w:spacing w:val="-2"/>
                <w:sz w:val="23"/>
              </w:rPr>
              <w:t>Owner:</w:t>
            </w:r>
          </w:p>
        </w:tc>
        <w:tc>
          <w:tcPr>
            <w:tcW w:w="5237" w:type="dxa"/>
            <w:tcBorders>
              <w:right w:val="single" w:sz="8" w:space="0" w:color="000000"/>
            </w:tcBorders>
          </w:tcPr>
          <w:p w14:paraId="3C49F851" w14:textId="77777777" w:rsidR="005A65A7" w:rsidRDefault="00527418">
            <w:pPr>
              <w:pStyle w:val="TableParagraph"/>
              <w:spacing w:line="201" w:lineRule="exact"/>
              <w:ind w:left="126"/>
              <w:rPr>
                <w:sz w:val="23"/>
              </w:rPr>
            </w:pPr>
            <w:r>
              <w:rPr>
                <w:color w:val="211826"/>
                <w:spacing w:val="-4"/>
                <w:sz w:val="23"/>
              </w:rPr>
              <w:t>Brightv</w:t>
            </w:r>
            <w:r>
              <w:rPr>
                <w:color w:val="0A080C"/>
                <w:spacing w:val="-4"/>
                <w:sz w:val="23"/>
              </w:rPr>
              <w:t>i</w:t>
            </w:r>
            <w:r>
              <w:rPr>
                <w:color w:val="312A3A"/>
                <w:spacing w:val="-4"/>
                <w:sz w:val="23"/>
              </w:rPr>
              <w:t>ew</w:t>
            </w:r>
            <w:r>
              <w:rPr>
                <w:color w:val="312A3A"/>
                <w:spacing w:val="-15"/>
                <w:sz w:val="23"/>
              </w:rPr>
              <w:t xml:space="preserve"> </w:t>
            </w:r>
            <w:r>
              <w:rPr>
                <w:color w:val="312A3A"/>
                <w:spacing w:val="-4"/>
                <w:sz w:val="23"/>
              </w:rPr>
              <w:t>Can</w:t>
            </w:r>
            <w:r>
              <w:rPr>
                <w:color w:val="2B3452"/>
                <w:spacing w:val="-4"/>
                <w:sz w:val="23"/>
              </w:rPr>
              <w:t>t</w:t>
            </w:r>
            <w:r>
              <w:rPr>
                <w:color w:val="312A3A"/>
                <w:spacing w:val="-4"/>
                <w:sz w:val="23"/>
              </w:rPr>
              <w:t>o</w:t>
            </w:r>
            <w:r>
              <w:rPr>
                <w:color w:val="0A080C"/>
                <w:spacing w:val="-4"/>
                <w:sz w:val="23"/>
              </w:rPr>
              <w:t>n</w:t>
            </w:r>
            <w:r>
              <w:rPr>
                <w:color w:val="0A080C"/>
                <w:spacing w:val="-11"/>
                <w:sz w:val="23"/>
              </w:rPr>
              <w:t xml:space="preserve"> </w:t>
            </w:r>
            <w:r>
              <w:rPr>
                <w:color w:val="1A233F"/>
                <w:spacing w:val="-5"/>
                <w:sz w:val="23"/>
              </w:rPr>
              <w:t>L</w:t>
            </w:r>
            <w:r>
              <w:rPr>
                <w:color w:val="0A080C"/>
                <w:spacing w:val="-5"/>
                <w:sz w:val="23"/>
              </w:rPr>
              <w:t>L</w:t>
            </w:r>
            <w:r>
              <w:rPr>
                <w:color w:val="312A3A"/>
                <w:spacing w:val="-5"/>
                <w:sz w:val="23"/>
              </w:rPr>
              <w:t>C</w:t>
            </w:r>
          </w:p>
        </w:tc>
      </w:tr>
    </w:tbl>
    <w:p w14:paraId="20833ECB" w14:textId="77777777" w:rsidR="005A65A7" w:rsidRDefault="005A65A7">
      <w:pPr>
        <w:pStyle w:val="TableParagraph"/>
        <w:spacing w:line="201" w:lineRule="exact"/>
        <w:rPr>
          <w:sz w:val="23"/>
        </w:rPr>
        <w:sectPr w:rsidR="005A65A7">
          <w:type w:val="continuous"/>
          <w:pgSz w:w="12240" w:h="15840"/>
          <w:pgMar w:top="700" w:right="1080" w:bottom="280" w:left="1080" w:header="720" w:footer="720" w:gutter="0"/>
          <w:cols w:space="720"/>
        </w:sectPr>
      </w:pPr>
    </w:p>
    <w:p w14:paraId="660CC297" w14:textId="77777777" w:rsidR="005A65A7" w:rsidRDefault="00527418">
      <w:pPr>
        <w:pStyle w:val="BodyText"/>
        <w:spacing w:before="79"/>
        <w:ind w:left="360" w:right="7881"/>
      </w:pPr>
      <w:r>
        <w:lastRenderedPageBreak/>
        <w:t>Brightview</w:t>
      </w:r>
      <w:r>
        <w:rPr>
          <w:spacing w:val="-15"/>
        </w:rPr>
        <w:t xml:space="preserve"> </w:t>
      </w:r>
      <w:r>
        <w:t>Canton June 13, 2024</w:t>
      </w:r>
    </w:p>
    <w:p w14:paraId="12921AB0" w14:textId="77777777" w:rsidR="005A65A7" w:rsidRDefault="00527418">
      <w:pPr>
        <w:pStyle w:val="Heading1"/>
        <w:numPr>
          <w:ilvl w:val="0"/>
          <w:numId w:val="2"/>
        </w:numPr>
        <w:tabs>
          <w:tab w:val="left" w:pos="631"/>
        </w:tabs>
        <w:spacing w:before="168"/>
        <w:ind w:hanging="271"/>
        <w:jc w:val="left"/>
      </w:pPr>
      <w:r>
        <w:rPr>
          <w:u w:val="single"/>
        </w:rPr>
        <w:t>Summary</w:t>
      </w:r>
      <w:r>
        <w:rPr>
          <w:spacing w:val="-7"/>
          <w:u w:val="single"/>
        </w:rPr>
        <w:t xml:space="preserve"> </w:t>
      </w:r>
      <w:r>
        <w:rPr>
          <w:u w:val="single"/>
        </w:rPr>
        <w:t>of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Actions</w:t>
      </w:r>
      <w:r>
        <w:rPr>
          <w:spacing w:val="-2"/>
        </w:rPr>
        <w:t>.</w:t>
      </w:r>
    </w:p>
    <w:p w14:paraId="0A1680C5" w14:textId="77777777" w:rsidR="005A65A7" w:rsidRDefault="00527418">
      <w:pPr>
        <w:pStyle w:val="BodyText"/>
        <w:ind w:left="360" w:right="403"/>
      </w:pPr>
      <w:r>
        <w:t>EOEA</w:t>
      </w:r>
      <w:r>
        <w:rPr>
          <w:spacing w:val="-6"/>
        </w:rPr>
        <w:t xml:space="preserve"> </w:t>
      </w:r>
      <w:r>
        <w:t>conducted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on-site</w:t>
      </w:r>
      <w:r>
        <w:rPr>
          <w:spacing w:val="-6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June</w:t>
      </w:r>
      <w:r>
        <w:rPr>
          <w:spacing w:val="-6"/>
        </w:rPr>
        <w:t xml:space="preserve"> </w:t>
      </w:r>
      <w:r>
        <w:t>11,</w:t>
      </w:r>
      <w:r>
        <w:rPr>
          <w:spacing w:val="-4"/>
        </w:rPr>
        <w:t xml:space="preserve"> </w:t>
      </w:r>
      <w:proofErr w:type="gramStart"/>
      <w:r>
        <w:t>2024</w:t>
      </w:r>
      <w:proofErr w:type="gramEnd"/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June</w:t>
      </w:r>
      <w:r>
        <w:rPr>
          <w:spacing w:val="-2"/>
        </w:rPr>
        <w:t xml:space="preserve"> </w:t>
      </w:r>
      <w:r>
        <w:t>12,</w:t>
      </w:r>
      <w:r>
        <w:rPr>
          <w:spacing w:val="-4"/>
        </w:rPr>
        <w:t xml:space="preserve"> </w:t>
      </w:r>
      <w:r>
        <w:t>2024.</w:t>
      </w:r>
      <w:r>
        <w:rPr>
          <w:spacing w:val="-4"/>
        </w:rPr>
        <w:t xml:space="preserve"> </w:t>
      </w:r>
      <w:r>
        <w:t>Brightview Canton (Residence) will continue to be certified until the Executive Office of Elder Affairs (Elder Affairs) issues a notice regarding final approval or denial of the application for recertification.</w:t>
      </w:r>
      <w:r>
        <w:rPr>
          <w:spacing w:val="40"/>
        </w:rPr>
        <w:t xml:space="preserve"> </w:t>
      </w:r>
      <w:r>
        <w:t>Final approval will be granted when the issues discussed below have been clarified or corrected in writing.</w:t>
      </w:r>
    </w:p>
    <w:p w14:paraId="1C56CD33" w14:textId="77777777" w:rsidR="005A65A7" w:rsidRDefault="005A65A7">
      <w:pPr>
        <w:pStyle w:val="BodyText"/>
      </w:pPr>
    </w:p>
    <w:p w14:paraId="490AE9E1" w14:textId="77777777" w:rsidR="005A65A7" w:rsidRDefault="00527418">
      <w:pPr>
        <w:pStyle w:val="Heading1"/>
        <w:numPr>
          <w:ilvl w:val="0"/>
          <w:numId w:val="2"/>
        </w:numPr>
        <w:tabs>
          <w:tab w:val="left" w:pos="719"/>
        </w:tabs>
        <w:spacing w:before="0"/>
        <w:ind w:left="719" w:hanging="359"/>
        <w:jc w:val="left"/>
      </w:pPr>
      <w:r>
        <w:rPr>
          <w:spacing w:val="-2"/>
          <w:u w:val="single"/>
        </w:rPr>
        <w:t>Findings</w:t>
      </w:r>
      <w:r>
        <w:rPr>
          <w:spacing w:val="-2"/>
        </w:rPr>
        <w:t>.</w:t>
      </w:r>
    </w:p>
    <w:p w14:paraId="42BB3A19" w14:textId="77777777" w:rsidR="005A65A7" w:rsidRDefault="00527418">
      <w:pPr>
        <w:pStyle w:val="BodyText"/>
        <w:ind w:left="360" w:right="444"/>
      </w:pP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6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651</w:t>
      </w:r>
      <w:r>
        <w:rPr>
          <w:spacing w:val="-2"/>
        </w:rPr>
        <w:t xml:space="preserve"> </w:t>
      </w:r>
      <w:r>
        <w:t>CMR</w:t>
      </w:r>
      <w:r>
        <w:rPr>
          <w:spacing w:val="-5"/>
        </w:rPr>
        <w:t xml:space="preserve"> </w:t>
      </w:r>
      <w:r>
        <w:t>12.09(4)(b),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cites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portion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23B0B75C" w14:textId="77777777" w:rsidR="005A65A7" w:rsidRDefault="005A65A7">
      <w:pPr>
        <w:pStyle w:val="BodyText"/>
      </w:pPr>
    </w:p>
    <w:p w14:paraId="4D771BF0" w14:textId="77777777" w:rsidR="005A65A7" w:rsidRDefault="005A65A7">
      <w:pPr>
        <w:pStyle w:val="BodyText"/>
      </w:pPr>
    </w:p>
    <w:p w14:paraId="6D77A605" w14:textId="77777777" w:rsidR="005A65A7" w:rsidRDefault="00527418">
      <w:pPr>
        <w:pStyle w:val="Heading1"/>
        <w:spacing w:before="0"/>
        <w:ind w:left="360"/>
      </w:pPr>
      <w:r>
        <w:t>Continue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next</w:t>
      </w:r>
      <w:r>
        <w:rPr>
          <w:spacing w:val="-7"/>
        </w:rPr>
        <w:t xml:space="preserve"> </w:t>
      </w:r>
      <w:r>
        <w:rPr>
          <w:spacing w:val="-2"/>
        </w:rPr>
        <w:t>page.</w:t>
      </w:r>
    </w:p>
    <w:p w14:paraId="2228F3DF" w14:textId="77777777" w:rsidR="005A65A7" w:rsidRDefault="005A65A7">
      <w:pPr>
        <w:pStyle w:val="BodyText"/>
        <w:rPr>
          <w:b/>
        </w:rPr>
      </w:pPr>
    </w:p>
    <w:p w14:paraId="182074C7" w14:textId="77777777" w:rsidR="005A65A7" w:rsidRDefault="005A65A7">
      <w:pPr>
        <w:pStyle w:val="BodyText"/>
        <w:rPr>
          <w:b/>
        </w:rPr>
      </w:pPr>
    </w:p>
    <w:p w14:paraId="302CA3B3" w14:textId="77777777" w:rsidR="005A65A7" w:rsidRDefault="005A65A7">
      <w:pPr>
        <w:pStyle w:val="BodyText"/>
        <w:rPr>
          <w:b/>
        </w:rPr>
      </w:pPr>
    </w:p>
    <w:p w14:paraId="3B90E6B7" w14:textId="77777777" w:rsidR="005A65A7" w:rsidRDefault="005A65A7">
      <w:pPr>
        <w:pStyle w:val="BodyText"/>
        <w:rPr>
          <w:b/>
        </w:rPr>
      </w:pPr>
    </w:p>
    <w:p w14:paraId="40EFC868" w14:textId="77777777" w:rsidR="005A65A7" w:rsidRDefault="005A65A7">
      <w:pPr>
        <w:pStyle w:val="BodyText"/>
        <w:rPr>
          <w:b/>
        </w:rPr>
      </w:pPr>
    </w:p>
    <w:p w14:paraId="49E81406" w14:textId="77777777" w:rsidR="005A65A7" w:rsidRDefault="005A65A7">
      <w:pPr>
        <w:pStyle w:val="BodyText"/>
        <w:rPr>
          <w:b/>
        </w:rPr>
      </w:pPr>
    </w:p>
    <w:p w14:paraId="675506A4" w14:textId="77777777" w:rsidR="005A65A7" w:rsidRDefault="005A65A7">
      <w:pPr>
        <w:pStyle w:val="BodyText"/>
        <w:rPr>
          <w:b/>
        </w:rPr>
      </w:pPr>
    </w:p>
    <w:p w14:paraId="43ECA0F6" w14:textId="77777777" w:rsidR="005A65A7" w:rsidRDefault="005A65A7">
      <w:pPr>
        <w:pStyle w:val="BodyText"/>
        <w:rPr>
          <w:b/>
        </w:rPr>
      </w:pPr>
    </w:p>
    <w:p w14:paraId="67E7DFF9" w14:textId="77777777" w:rsidR="005A65A7" w:rsidRDefault="005A65A7">
      <w:pPr>
        <w:pStyle w:val="BodyText"/>
        <w:rPr>
          <w:b/>
        </w:rPr>
      </w:pPr>
    </w:p>
    <w:p w14:paraId="45882ECB" w14:textId="77777777" w:rsidR="005A65A7" w:rsidRDefault="005A65A7">
      <w:pPr>
        <w:pStyle w:val="BodyText"/>
        <w:rPr>
          <w:b/>
        </w:rPr>
      </w:pPr>
    </w:p>
    <w:p w14:paraId="14780BB3" w14:textId="77777777" w:rsidR="005A65A7" w:rsidRDefault="005A65A7">
      <w:pPr>
        <w:pStyle w:val="BodyText"/>
        <w:rPr>
          <w:b/>
        </w:rPr>
      </w:pPr>
    </w:p>
    <w:p w14:paraId="5C657F5C" w14:textId="77777777" w:rsidR="005A65A7" w:rsidRDefault="005A65A7">
      <w:pPr>
        <w:pStyle w:val="BodyText"/>
        <w:rPr>
          <w:b/>
        </w:rPr>
      </w:pPr>
    </w:p>
    <w:p w14:paraId="3CD3C224" w14:textId="77777777" w:rsidR="005A65A7" w:rsidRDefault="005A65A7">
      <w:pPr>
        <w:pStyle w:val="BodyText"/>
        <w:rPr>
          <w:b/>
        </w:rPr>
      </w:pPr>
    </w:p>
    <w:p w14:paraId="22CBB120" w14:textId="77777777" w:rsidR="005A65A7" w:rsidRDefault="005A65A7">
      <w:pPr>
        <w:pStyle w:val="BodyText"/>
        <w:rPr>
          <w:b/>
        </w:rPr>
      </w:pPr>
    </w:p>
    <w:p w14:paraId="7B56EE7D" w14:textId="77777777" w:rsidR="005A65A7" w:rsidRDefault="005A65A7">
      <w:pPr>
        <w:pStyle w:val="BodyText"/>
        <w:rPr>
          <w:b/>
        </w:rPr>
      </w:pPr>
    </w:p>
    <w:p w14:paraId="510837C2" w14:textId="77777777" w:rsidR="005A65A7" w:rsidRDefault="005A65A7">
      <w:pPr>
        <w:pStyle w:val="BodyText"/>
        <w:rPr>
          <w:b/>
        </w:rPr>
      </w:pPr>
    </w:p>
    <w:p w14:paraId="434FDB2D" w14:textId="77777777" w:rsidR="005A65A7" w:rsidRDefault="005A65A7">
      <w:pPr>
        <w:pStyle w:val="BodyText"/>
        <w:rPr>
          <w:b/>
        </w:rPr>
      </w:pPr>
    </w:p>
    <w:p w14:paraId="6998350C" w14:textId="77777777" w:rsidR="005A65A7" w:rsidRDefault="005A65A7">
      <w:pPr>
        <w:pStyle w:val="BodyText"/>
        <w:rPr>
          <w:b/>
        </w:rPr>
      </w:pPr>
    </w:p>
    <w:p w14:paraId="0F37F630" w14:textId="77777777" w:rsidR="005A65A7" w:rsidRDefault="005A65A7">
      <w:pPr>
        <w:pStyle w:val="BodyText"/>
        <w:rPr>
          <w:b/>
        </w:rPr>
      </w:pPr>
    </w:p>
    <w:p w14:paraId="70EC4755" w14:textId="77777777" w:rsidR="005A65A7" w:rsidRDefault="005A65A7">
      <w:pPr>
        <w:pStyle w:val="BodyText"/>
        <w:rPr>
          <w:b/>
        </w:rPr>
      </w:pPr>
    </w:p>
    <w:p w14:paraId="3379750D" w14:textId="77777777" w:rsidR="005A65A7" w:rsidRDefault="005A65A7">
      <w:pPr>
        <w:pStyle w:val="BodyText"/>
        <w:rPr>
          <w:b/>
        </w:rPr>
      </w:pPr>
    </w:p>
    <w:p w14:paraId="558C4039" w14:textId="77777777" w:rsidR="005A65A7" w:rsidRDefault="005A65A7">
      <w:pPr>
        <w:pStyle w:val="BodyText"/>
        <w:rPr>
          <w:b/>
        </w:rPr>
      </w:pPr>
    </w:p>
    <w:p w14:paraId="0088B602" w14:textId="77777777" w:rsidR="005A65A7" w:rsidRDefault="005A65A7">
      <w:pPr>
        <w:pStyle w:val="BodyText"/>
        <w:rPr>
          <w:b/>
        </w:rPr>
      </w:pPr>
    </w:p>
    <w:p w14:paraId="17BB2267" w14:textId="77777777" w:rsidR="005A65A7" w:rsidRDefault="005A65A7">
      <w:pPr>
        <w:pStyle w:val="BodyText"/>
        <w:rPr>
          <w:b/>
        </w:rPr>
      </w:pPr>
    </w:p>
    <w:p w14:paraId="01237B53" w14:textId="77777777" w:rsidR="005A65A7" w:rsidRDefault="005A65A7">
      <w:pPr>
        <w:pStyle w:val="BodyText"/>
        <w:rPr>
          <w:b/>
        </w:rPr>
      </w:pPr>
    </w:p>
    <w:p w14:paraId="493EDD15" w14:textId="77777777" w:rsidR="005A65A7" w:rsidRDefault="005A65A7">
      <w:pPr>
        <w:pStyle w:val="BodyText"/>
        <w:rPr>
          <w:b/>
        </w:rPr>
      </w:pPr>
    </w:p>
    <w:p w14:paraId="0BB43A20" w14:textId="77777777" w:rsidR="005A65A7" w:rsidRDefault="005A65A7">
      <w:pPr>
        <w:pStyle w:val="BodyText"/>
        <w:rPr>
          <w:b/>
        </w:rPr>
      </w:pPr>
    </w:p>
    <w:p w14:paraId="1C268989" w14:textId="77777777" w:rsidR="005A65A7" w:rsidRDefault="005A65A7">
      <w:pPr>
        <w:pStyle w:val="BodyText"/>
        <w:rPr>
          <w:b/>
        </w:rPr>
      </w:pPr>
    </w:p>
    <w:p w14:paraId="0D77112F" w14:textId="77777777" w:rsidR="005A65A7" w:rsidRDefault="005A65A7">
      <w:pPr>
        <w:pStyle w:val="BodyText"/>
        <w:rPr>
          <w:b/>
        </w:rPr>
      </w:pPr>
    </w:p>
    <w:p w14:paraId="2BDAE555" w14:textId="77777777" w:rsidR="005A65A7" w:rsidRDefault="005A65A7">
      <w:pPr>
        <w:pStyle w:val="BodyText"/>
        <w:rPr>
          <w:b/>
        </w:rPr>
      </w:pPr>
    </w:p>
    <w:p w14:paraId="079CBCA2" w14:textId="77777777" w:rsidR="005A65A7" w:rsidRDefault="005A65A7">
      <w:pPr>
        <w:pStyle w:val="BodyText"/>
        <w:rPr>
          <w:b/>
        </w:rPr>
      </w:pPr>
    </w:p>
    <w:p w14:paraId="22FD42A8" w14:textId="77777777" w:rsidR="005A65A7" w:rsidRDefault="005A65A7">
      <w:pPr>
        <w:pStyle w:val="BodyText"/>
        <w:rPr>
          <w:b/>
        </w:rPr>
      </w:pPr>
    </w:p>
    <w:p w14:paraId="68F2FC86" w14:textId="77777777" w:rsidR="005A65A7" w:rsidRDefault="005A65A7">
      <w:pPr>
        <w:pStyle w:val="BodyText"/>
        <w:spacing w:before="164"/>
        <w:rPr>
          <w:b/>
        </w:rPr>
      </w:pPr>
    </w:p>
    <w:p w14:paraId="4CCE842F" w14:textId="77777777" w:rsidR="005A65A7" w:rsidRDefault="00527418">
      <w:pPr>
        <w:ind w:right="360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14:paraId="29B1E14F" w14:textId="77777777" w:rsidR="005A65A7" w:rsidRDefault="005A65A7">
      <w:pPr>
        <w:jc w:val="right"/>
        <w:rPr>
          <w:b/>
          <w:sz w:val="24"/>
        </w:rPr>
        <w:sectPr w:rsidR="005A65A7">
          <w:pgSz w:w="12240" w:h="15840"/>
          <w:pgMar w:top="640" w:right="1080" w:bottom="280" w:left="1080" w:header="720" w:footer="720" w:gutter="0"/>
          <w:cols w:space="720"/>
        </w:sectPr>
      </w:pPr>
    </w:p>
    <w:p w14:paraId="281D4C32" w14:textId="77777777" w:rsidR="005A65A7" w:rsidRDefault="00527418">
      <w:pPr>
        <w:spacing w:before="78" w:line="264" w:lineRule="auto"/>
        <w:ind w:left="1078" w:right="11820"/>
        <w:rPr>
          <w:sz w:val="23"/>
        </w:rPr>
      </w:pPr>
      <w:r>
        <w:rPr>
          <w:color w:val="070508"/>
          <w:spacing w:val="-2"/>
          <w:w w:val="105"/>
          <w:sz w:val="23"/>
        </w:rPr>
        <w:lastRenderedPageBreak/>
        <w:t>B</w:t>
      </w:r>
      <w:r>
        <w:rPr>
          <w:color w:val="241D2D"/>
          <w:spacing w:val="-2"/>
          <w:w w:val="105"/>
          <w:sz w:val="23"/>
        </w:rPr>
        <w:t>r</w:t>
      </w:r>
      <w:r>
        <w:rPr>
          <w:color w:val="070508"/>
          <w:spacing w:val="-2"/>
          <w:w w:val="105"/>
          <w:sz w:val="23"/>
        </w:rPr>
        <w:t>i</w:t>
      </w:r>
      <w:r>
        <w:rPr>
          <w:color w:val="241D2D"/>
          <w:spacing w:val="-2"/>
          <w:w w:val="105"/>
          <w:sz w:val="23"/>
        </w:rPr>
        <w:t>g</w:t>
      </w:r>
      <w:r>
        <w:rPr>
          <w:color w:val="070508"/>
          <w:spacing w:val="-2"/>
          <w:w w:val="105"/>
          <w:sz w:val="23"/>
        </w:rPr>
        <w:t>h</w:t>
      </w:r>
      <w:r>
        <w:rPr>
          <w:color w:val="383144"/>
          <w:spacing w:val="-2"/>
          <w:w w:val="105"/>
          <w:sz w:val="23"/>
        </w:rPr>
        <w:t>tview</w:t>
      </w:r>
      <w:r>
        <w:rPr>
          <w:color w:val="383144"/>
          <w:spacing w:val="-14"/>
          <w:w w:val="105"/>
          <w:sz w:val="23"/>
        </w:rPr>
        <w:t xml:space="preserve"> </w:t>
      </w:r>
      <w:r>
        <w:rPr>
          <w:color w:val="241D2D"/>
          <w:spacing w:val="-2"/>
          <w:w w:val="105"/>
          <w:sz w:val="23"/>
        </w:rPr>
        <w:t>Ca</w:t>
      </w:r>
      <w:r>
        <w:rPr>
          <w:color w:val="070508"/>
          <w:spacing w:val="-2"/>
          <w:w w:val="105"/>
          <w:sz w:val="23"/>
        </w:rPr>
        <w:t>n</w:t>
      </w:r>
      <w:r>
        <w:rPr>
          <w:color w:val="241D2D"/>
          <w:spacing w:val="-2"/>
          <w:w w:val="105"/>
          <w:sz w:val="23"/>
        </w:rPr>
        <w:t>to</w:t>
      </w:r>
      <w:r>
        <w:rPr>
          <w:color w:val="070508"/>
          <w:spacing w:val="-2"/>
          <w:w w:val="105"/>
          <w:sz w:val="23"/>
        </w:rPr>
        <w:t xml:space="preserve">n </w:t>
      </w:r>
      <w:r>
        <w:rPr>
          <w:color w:val="241D2D"/>
          <w:w w:val="105"/>
          <w:sz w:val="23"/>
        </w:rPr>
        <w:t>J</w:t>
      </w:r>
      <w:r>
        <w:rPr>
          <w:color w:val="070508"/>
          <w:w w:val="105"/>
          <w:sz w:val="23"/>
        </w:rPr>
        <w:t>un</w:t>
      </w:r>
      <w:r>
        <w:rPr>
          <w:color w:val="241D2D"/>
          <w:w w:val="105"/>
          <w:sz w:val="23"/>
        </w:rPr>
        <w:t>e 13</w:t>
      </w:r>
      <w:r>
        <w:rPr>
          <w:color w:val="494F6D"/>
          <w:w w:val="105"/>
          <w:sz w:val="23"/>
        </w:rPr>
        <w:t xml:space="preserve">, </w:t>
      </w:r>
      <w:r>
        <w:rPr>
          <w:color w:val="241D2D"/>
          <w:w w:val="105"/>
          <w:sz w:val="23"/>
        </w:rPr>
        <w:t>202</w:t>
      </w:r>
      <w:r>
        <w:rPr>
          <w:color w:val="070508"/>
          <w:w w:val="105"/>
          <w:sz w:val="23"/>
        </w:rPr>
        <w:t>4</w:t>
      </w:r>
    </w:p>
    <w:p w14:paraId="0700F25C" w14:textId="77777777" w:rsidR="005A65A7" w:rsidRDefault="005A65A7">
      <w:pPr>
        <w:pStyle w:val="BodyText"/>
        <w:spacing w:before="4"/>
        <w:rPr>
          <w:sz w:val="10"/>
        </w:rPr>
      </w:pPr>
    </w:p>
    <w:tbl>
      <w:tblPr>
        <w:tblW w:w="0" w:type="auto"/>
        <w:tblInd w:w="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4"/>
        <w:gridCol w:w="3990"/>
        <w:gridCol w:w="2887"/>
        <w:gridCol w:w="3589"/>
        <w:gridCol w:w="1764"/>
        <w:gridCol w:w="1032"/>
      </w:tblGrid>
      <w:tr w:rsidR="005A65A7" w14:paraId="08630406" w14:textId="77777777">
        <w:trPr>
          <w:trHeight w:val="466"/>
        </w:trPr>
        <w:tc>
          <w:tcPr>
            <w:tcW w:w="1704" w:type="dxa"/>
            <w:tcBorders>
              <w:bottom w:val="single" w:sz="12" w:space="0" w:color="000000"/>
              <w:right w:val="single" w:sz="12" w:space="0" w:color="000000"/>
            </w:tcBorders>
          </w:tcPr>
          <w:p w14:paraId="4A5E5EE1" w14:textId="77777777" w:rsidR="005A65A7" w:rsidRDefault="005A65A7">
            <w:pPr>
              <w:pStyle w:val="TableParagraph"/>
              <w:spacing w:before="86"/>
              <w:rPr>
                <w:sz w:val="18"/>
              </w:rPr>
            </w:pPr>
          </w:p>
          <w:p w14:paraId="216AC511" w14:textId="77777777" w:rsidR="005A65A7" w:rsidRDefault="00527418">
            <w:pPr>
              <w:pStyle w:val="TableParagraph"/>
              <w:spacing w:line="153" w:lineRule="exact"/>
              <w:ind w:left="37"/>
              <w:jc w:val="center"/>
              <w:rPr>
                <w:b/>
                <w:sz w:val="18"/>
              </w:rPr>
            </w:pPr>
            <w:r>
              <w:rPr>
                <w:b/>
                <w:color w:val="070508"/>
                <w:spacing w:val="-2"/>
                <w:w w:val="120"/>
                <w:sz w:val="18"/>
              </w:rPr>
              <w:t>FINDI</w:t>
            </w:r>
            <w:r>
              <w:rPr>
                <w:b/>
                <w:color w:val="241D2D"/>
                <w:spacing w:val="-2"/>
                <w:w w:val="120"/>
                <w:sz w:val="18"/>
              </w:rPr>
              <w:t>N</w:t>
            </w:r>
            <w:r>
              <w:rPr>
                <w:b/>
                <w:color w:val="070508"/>
                <w:spacing w:val="-2"/>
                <w:w w:val="120"/>
                <w:sz w:val="18"/>
              </w:rPr>
              <w:t>G</w:t>
            </w:r>
          </w:p>
        </w:tc>
        <w:tc>
          <w:tcPr>
            <w:tcW w:w="3990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16E329" w14:textId="77777777" w:rsidR="005A65A7" w:rsidRDefault="005A65A7">
            <w:pPr>
              <w:pStyle w:val="TableParagraph"/>
              <w:spacing w:before="86"/>
              <w:rPr>
                <w:sz w:val="18"/>
              </w:rPr>
            </w:pPr>
          </w:p>
          <w:p w14:paraId="41156866" w14:textId="77777777" w:rsidR="005A65A7" w:rsidRDefault="00527418">
            <w:pPr>
              <w:pStyle w:val="TableParagraph"/>
              <w:ind w:left="1294"/>
              <w:rPr>
                <w:b/>
                <w:sz w:val="18"/>
              </w:rPr>
            </w:pPr>
            <w:r>
              <w:rPr>
                <w:b/>
                <w:color w:val="241D2D"/>
                <w:sz w:val="18"/>
              </w:rPr>
              <w:t>SU</w:t>
            </w:r>
            <w:r>
              <w:rPr>
                <w:b/>
                <w:color w:val="070508"/>
                <w:sz w:val="18"/>
              </w:rPr>
              <w:t>BJE</w:t>
            </w:r>
            <w:r>
              <w:rPr>
                <w:b/>
                <w:color w:val="241D2D"/>
                <w:sz w:val="18"/>
              </w:rPr>
              <w:t>C</w:t>
            </w:r>
            <w:r>
              <w:rPr>
                <w:b/>
                <w:color w:val="070508"/>
                <w:sz w:val="18"/>
              </w:rPr>
              <w:t>T</w:t>
            </w:r>
            <w:r>
              <w:rPr>
                <w:b/>
                <w:color w:val="070508"/>
                <w:spacing w:val="19"/>
                <w:sz w:val="18"/>
              </w:rPr>
              <w:t xml:space="preserve"> </w:t>
            </w:r>
            <w:r>
              <w:rPr>
                <w:b/>
                <w:color w:val="070508"/>
                <w:spacing w:val="-4"/>
                <w:sz w:val="18"/>
              </w:rPr>
              <w:t>AREA</w:t>
            </w:r>
          </w:p>
        </w:tc>
        <w:tc>
          <w:tcPr>
            <w:tcW w:w="28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52D5FC" w14:textId="77777777" w:rsidR="005A65A7" w:rsidRDefault="005A65A7">
            <w:pPr>
              <w:pStyle w:val="TableParagraph"/>
              <w:spacing w:before="86"/>
              <w:rPr>
                <w:sz w:val="18"/>
              </w:rPr>
            </w:pPr>
          </w:p>
          <w:p w14:paraId="1DE828F3" w14:textId="77777777" w:rsidR="005A65A7" w:rsidRDefault="00527418">
            <w:pPr>
              <w:pStyle w:val="TableParagraph"/>
              <w:spacing w:line="153" w:lineRule="exact"/>
              <w:ind w:left="327"/>
              <w:rPr>
                <w:b/>
                <w:sz w:val="18"/>
              </w:rPr>
            </w:pPr>
            <w:r>
              <w:rPr>
                <w:b/>
                <w:color w:val="070508"/>
                <w:sz w:val="18"/>
              </w:rPr>
              <w:t>REG</w:t>
            </w:r>
            <w:r>
              <w:rPr>
                <w:b/>
                <w:color w:val="241D2D"/>
                <w:sz w:val="18"/>
              </w:rPr>
              <w:t>U</w:t>
            </w:r>
            <w:r>
              <w:rPr>
                <w:b/>
                <w:color w:val="070508"/>
                <w:sz w:val="18"/>
              </w:rPr>
              <w:t>LATIO</w:t>
            </w:r>
            <w:r>
              <w:rPr>
                <w:b/>
                <w:color w:val="383144"/>
                <w:sz w:val="18"/>
              </w:rPr>
              <w:t>N</w:t>
            </w:r>
            <w:r>
              <w:rPr>
                <w:b/>
                <w:color w:val="383144"/>
                <w:spacing w:val="23"/>
                <w:sz w:val="18"/>
              </w:rPr>
              <w:t xml:space="preserve"> </w:t>
            </w:r>
            <w:r>
              <w:rPr>
                <w:b/>
                <w:color w:val="241D2D"/>
                <w:spacing w:val="-2"/>
                <w:sz w:val="18"/>
              </w:rPr>
              <w:t>C</w:t>
            </w:r>
            <w:r>
              <w:rPr>
                <w:b/>
                <w:color w:val="070508"/>
                <w:spacing w:val="-2"/>
                <w:sz w:val="18"/>
              </w:rPr>
              <w:t>ITATI</w:t>
            </w:r>
            <w:r>
              <w:rPr>
                <w:b/>
                <w:color w:val="241D2D"/>
                <w:spacing w:val="-2"/>
                <w:sz w:val="18"/>
              </w:rPr>
              <w:t>ON</w:t>
            </w:r>
          </w:p>
        </w:tc>
        <w:tc>
          <w:tcPr>
            <w:tcW w:w="3589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77A441" w14:textId="77777777" w:rsidR="005A65A7" w:rsidRDefault="005A65A7">
            <w:pPr>
              <w:pStyle w:val="TableParagraph"/>
              <w:spacing w:before="86"/>
              <w:rPr>
                <w:sz w:val="18"/>
              </w:rPr>
            </w:pPr>
          </w:p>
          <w:p w14:paraId="7EE5315E" w14:textId="77777777" w:rsidR="005A65A7" w:rsidRDefault="00527418">
            <w:pPr>
              <w:pStyle w:val="TableParagraph"/>
              <w:ind w:left="43"/>
              <w:jc w:val="center"/>
              <w:rPr>
                <w:b/>
                <w:sz w:val="18"/>
              </w:rPr>
            </w:pPr>
            <w:r>
              <w:rPr>
                <w:b/>
                <w:color w:val="070508"/>
                <w:spacing w:val="-2"/>
                <w:sz w:val="18"/>
              </w:rPr>
              <w:t>FI</w:t>
            </w:r>
            <w:r>
              <w:rPr>
                <w:b/>
                <w:color w:val="241D2D"/>
                <w:spacing w:val="-2"/>
                <w:sz w:val="18"/>
              </w:rPr>
              <w:t>NDING</w:t>
            </w:r>
          </w:p>
        </w:tc>
        <w:tc>
          <w:tcPr>
            <w:tcW w:w="1764" w:type="dxa"/>
            <w:tcBorders>
              <w:left w:val="single" w:sz="12" w:space="0" w:color="000000"/>
              <w:bottom w:val="single" w:sz="12" w:space="0" w:color="000000"/>
            </w:tcBorders>
          </w:tcPr>
          <w:p w14:paraId="39A3E8BF" w14:textId="77777777" w:rsidR="005A65A7" w:rsidRDefault="005A65A7">
            <w:pPr>
              <w:pStyle w:val="TableParagraph"/>
              <w:spacing w:before="86"/>
              <w:rPr>
                <w:sz w:val="18"/>
              </w:rPr>
            </w:pPr>
          </w:p>
          <w:p w14:paraId="6024BC21" w14:textId="77777777" w:rsidR="005A65A7" w:rsidRDefault="00527418">
            <w:pPr>
              <w:pStyle w:val="TableParagraph"/>
              <w:spacing w:line="153" w:lineRule="exact"/>
              <w:ind w:left="264"/>
              <w:rPr>
                <w:b/>
                <w:sz w:val="18"/>
              </w:rPr>
            </w:pPr>
            <w:r>
              <w:rPr>
                <w:b/>
                <w:color w:val="241D2D"/>
                <w:spacing w:val="-2"/>
                <w:sz w:val="18"/>
              </w:rPr>
              <w:t>C</w:t>
            </w:r>
            <w:r>
              <w:rPr>
                <w:b/>
                <w:color w:val="070508"/>
                <w:spacing w:val="-2"/>
                <w:sz w:val="18"/>
              </w:rPr>
              <w:t>ORRE</w:t>
            </w:r>
            <w:r>
              <w:rPr>
                <w:b/>
                <w:color w:val="241D2D"/>
                <w:spacing w:val="-2"/>
                <w:sz w:val="18"/>
              </w:rPr>
              <w:t>C</w:t>
            </w:r>
            <w:r>
              <w:rPr>
                <w:b/>
                <w:color w:val="070508"/>
                <w:spacing w:val="-2"/>
                <w:sz w:val="18"/>
              </w:rPr>
              <w:t>TI</w:t>
            </w:r>
            <w:r>
              <w:rPr>
                <w:b/>
                <w:color w:val="241D2D"/>
                <w:spacing w:val="-2"/>
                <w:sz w:val="18"/>
              </w:rPr>
              <w:t>VE</w:t>
            </w:r>
          </w:p>
        </w:tc>
        <w:tc>
          <w:tcPr>
            <w:tcW w:w="1032" w:type="dxa"/>
            <w:tcBorders>
              <w:bottom w:val="single" w:sz="12" w:space="0" w:color="000000"/>
              <w:right w:val="single" w:sz="12" w:space="0" w:color="000000"/>
            </w:tcBorders>
          </w:tcPr>
          <w:p w14:paraId="7C522888" w14:textId="77777777" w:rsidR="005A65A7" w:rsidRDefault="005A65A7">
            <w:pPr>
              <w:pStyle w:val="TableParagraph"/>
              <w:spacing w:before="86"/>
              <w:rPr>
                <w:sz w:val="18"/>
              </w:rPr>
            </w:pPr>
          </w:p>
          <w:p w14:paraId="76E9F4D8" w14:textId="77777777" w:rsidR="005A65A7" w:rsidRDefault="00527418">
            <w:pPr>
              <w:pStyle w:val="TableParagraph"/>
              <w:spacing w:line="153" w:lineRule="exact"/>
              <w:ind w:left="72" w:right="6"/>
              <w:jc w:val="center"/>
              <w:rPr>
                <w:b/>
                <w:sz w:val="18"/>
              </w:rPr>
            </w:pPr>
            <w:r>
              <w:rPr>
                <w:b/>
                <w:color w:val="070508"/>
                <w:spacing w:val="-2"/>
                <w:w w:val="105"/>
                <w:sz w:val="18"/>
              </w:rPr>
              <w:t>REPEAT</w:t>
            </w:r>
          </w:p>
        </w:tc>
      </w:tr>
      <w:tr w:rsidR="005A65A7" w14:paraId="3C116249" w14:textId="77777777">
        <w:trPr>
          <w:trHeight w:val="260"/>
        </w:trPr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9E0FE7" w14:textId="77777777" w:rsidR="005A65A7" w:rsidRDefault="00527418">
            <w:pPr>
              <w:pStyle w:val="TableParagraph"/>
              <w:spacing w:before="88" w:line="153" w:lineRule="exact"/>
              <w:ind w:left="67" w:right="34"/>
              <w:jc w:val="center"/>
              <w:rPr>
                <w:b/>
                <w:sz w:val="18"/>
              </w:rPr>
            </w:pPr>
            <w:r>
              <w:rPr>
                <w:b/>
                <w:color w:val="070508"/>
                <w:spacing w:val="-2"/>
                <w:w w:val="120"/>
                <w:sz w:val="18"/>
              </w:rPr>
              <w:t>REFERE</w:t>
            </w:r>
            <w:r>
              <w:rPr>
                <w:b/>
                <w:color w:val="241D2D"/>
                <w:spacing w:val="-2"/>
                <w:w w:val="120"/>
                <w:sz w:val="18"/>
              </w:rPr>
              <w:t>NC</w:t>
            </w:r>
            <w:r>
              <w:rPr>
                <w:b/>
                <w:color w:val="070508"/>
                <w:spacing w:val="-2"/>
                <w:w w:val="120"/>
                <w:sz w:val="18"/>
              </w:rPr>
              <w:t>E</w:t>
            </w:r>
          </w:p>
        </w:tc>
        <w:tc>
          <w:tcPr>
            <w:tcW w:w="39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D4F3D3" w14:textId="77777777" w:rsidR="005A65A7" w:rsidRDefault="005A65A7">
            <w:pPr>
              <w:rPr>
                <w:sz w:val="2"/>
                <w:szCs w:val="2"/>
              </w:rPr>
            </w:pPr>
          </w:p>
        </w:tc>
        <w:tc>
          <w:tcPr>
            <w:tcW w:w="28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9AB680" w14:textId="77777777" w:rsidR="005A65A7" w:rsidRDefault="005A65A7">
            <w:pPr>
              <w:pStyle w:val="TableParagraph"/>
            </w:pPr>
          </w:p>
        </w:tc>
        <w:tc>
          <w:tcPr>
            <w:tcW w:w="35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5825F8" w14:textId="77777777" w:rsidR="005A65A7" w:rsidRDefault="005A65A7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1B549EC" w14:textId="77777777" w:rsidR="005A65A7" w:rsidRDefault="00527418">
            <w:pPr>
              <w:pStyle w:val="TableParagraph"/>
              <w:spacing w:before="88"/>
              <w:ind w:left="510"/>
              <w:rPr>
                <w:b/>
                <w:sz w:val="18"/>
              </w:rPr>
            </w:pPr>
            <w:r>
              <w:rPr>
                <w:b/>
                <w:color w:val="070508"/>
                <w:spacing w:val="-2"/>
                <w:w w:val="105"/>
                <w:sz w:val="18"/>
              </w:rPr>
              <w:t>A</w:t>
            </w:r>
            <w:r>
              <w:rPr>
                <w:b/>
                <w:color w:val="241D2D"/>
                <w:spacing w:val="-2"/>
                <w:w w:val="105"/>
                <w:sz w:val="18"/>
              </w:rPr>
              <w:t>C</w:t>
            </w:r>
            <w:r>
              <w:rPr>
                <w:b/>
                <w:color w:val="070508"/>
                <w:spacing w:val="-2"/>
                <w:w w:val="105"/>
                <w:sz w:val="18"/>
              </w:rPr>
              <w:t>TI</w:t>
            </w:r>
            <w:r>
              <w:rPr>
                <w:b/>
                <w:color w:val="241D2D"/>
                <w:spacing w:val="-2"/>
                <w:w w:val="105"/>
                <w:sz w:val="18"/>
              </w:rPr>
              <w:t>ON</w:t>
            </w:r>
          </w:p>
        </w:tc>
        <w:tc>
          <w:tcPr>
            <w:tcW w:w="1032" w:type="dxa"/>
            <w:tcBorders>
              <w:top w:val="single" w:sz="12" w:space="0" w:color="000000"/>
              <w:right w:val="single" w:sz="12" w:space="0" w:color="000000"/>
            </w:tcBorders>
          </w:tcPr>
          <w:p w14:paraId="52E1D0BA" w14:textId="77777777" w:rsidR="005A65A7" w:rsidRDefault="00527418">
            <w:pPr>
              <w:pStyle w:val="TableParagraph"/>
              <w:spacing w:before="88" w:line="153" w:lineRule="exact"/>
              <w:ind w:left="72" w:right="2"/>
              <w:jc w:val="center"/>
              <w:rPr>
                <w:b/>
                <w:sz w:val="18"/>
              </w:rPr>
            </w:pPr>
            <w:r>
              <w:rPr>
                <w:b/>
                <w:color w:val="070508"/>
                <w:spacing w:val="-2"/>
                <w:sz w:val="18"/>
              </w:rPr>
              <w:t>FI</w:t>
            </w:r>
            <w:r>
              <w:rPr>
                <w:b/>
                <w:color w:val="241D2D"/>
                <w:spacing w:val="-2"/>
                <w:sz w:val="18"/>
              </w:rPr>
              <w:t>NDING</w:t>
            </w:r>
          </w:p>
        </w:tc>
      </w:tr>
      <w:tr w:rsidR="005A65A7" w14:paraId="6F5DEA9B" w14:textId="77777777">
        <w:trPr>
          <w:trHeight w:val="230"/>
        </w:trPr>
        <w:tc>
          <w:tcPr>
            <w:tcW w:w="17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F467E2" w14:textId="77777777" w:rsidR="005A65A7" w:rsidRDefault="005A65A7">
            <w:pPr>
              <w:pStyle w:val="TableParagraph"/>
              <w:rPr>
                <w:sz w:val="16"/>
              </w:rPr>
            </w:pPr>
          </w:p>
        </w:tc>
        <w:tc>
          <w:tcPr>
            <w:tcW w:w="39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420905" w14:textId="77777777" w:rsidR="005A65A7" w:rsidRDefault="005A65A7">
            <w:pPr>
              <w:rPr>
                <w:sz w:val="2"/>
                <w:szCs w:val="2"/>
              </w:rPr>
            </w:pPr>
          </w:p>
        </w:tc>
        <w:tc>
          <w:tcPr>
            <w:tcW w:w="288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60B5F9" w14:textId="77777777" w:rsidR="005A65A7" w:rsidRDefault="005A65A7">
            <w:pPr>
              <w:rPr>
                <w:sz w:val="2"/>
                <w:szCs w:val="2"/>
              </w:rPr>
            </w:pPr>
          </w:p>
        </w:tc>
        <w:tc>
          <w:tcPr>
            <w:tcW w:w="35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31E1ED" w14:textId="77777777" w:rsidR="005A65A7" w:rsidRDefault="005A65A7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21B54473" w14:textId="77777777" w:rsidR="005A65A7" w:rsidRDefault="005A65A7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bottom w:val="single" w:sz="12" w:space="0" w:color="000000"/>
              <w:right w:val="single" w:sz="12" w:space="0" w:color="000000"/>
            </w:tcBorders>
          </w:tcPr>
          <w:p w14:paraId="420FB34A" w14:textId="77777777" w:rsidR="005A65A7" w:rsidRDefault="005A65A7">
            <w:pPr>
              <w:pStyle w:val="TableParagraph"/>
              <w:rPr>
                <w:sz w:val="16"/>
              </w:rPr>
            </w:pPr>
          </w:p>
        </w:tc>
      </w:tr>
      <w:tr w:rsidR="005A65A7" w14:paraId="2C8A2B02" w14:textId="77777777">
        <w:trPr>
          <w:trHeight w:val="273"/>
        </w:trPr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0FE3C84" w14:textId="77777777" w:rsidR="005A65A7" w:rsidRDefault="00527418">
            <w:pPr>
              <w:pStyle w:val="TableParagraph"/>
              <w:spacing w:before="1" w:line="252" w:lineRule="exact"/>
              <w:ind w:left="67"/>
              <w:jc w:val="center"/>
              <w:rPr>
                <w:b/>
                <w:sz w:val="23"/>
              </w:rPr>
            </w:pPr>
            <w:r>
              <w:rPr>
                <w:b/>
                <w:color w:val="070508"/>
                <w:spacing w:val="-10"/>
                <w:w w:val="110"/>
                <w:sz w:val="23"/>
              </w:rPr>
              <w:t>A</w:t>
            </w:r>
          </w:p>
        </w:tc>
        <w:tc>
          <w:tcPr>
            <w:tcW w:w="399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4643F56" w14:textId="77777777" w:rsidR="005A65A7" w:rsidRDefault="00527418">
            <w:pPr>
              <w:pStyle w:val="TableParagraph"/>
              <w:spacing w:before="1" w:line="252" w:lineRule="exact"/>
              <w:ind w:left="122"/>
              <w:rPr>
                <w:sz w:val="23"/>
              </w:rPr>
            </w:pPr>
            <w:r>
              <w:rPr>
                <w:color w:val="241D2D"/>
                <w:w w:val="105"/>
                <w:sz w:val="23"/>
              </w:rPr>
              <w:t>Ge</w:t>
            </w:r>
            <w:r>
              <w:rPr>
                <w:color w:val="070508"/>
                <w:w w:val="105"/>
                <w:sz w:val="23"/>
              </w:rPr>
              <w:t>n</w:t>
            </w:r>
            <w:r>
              <w:rPr>
                <w:color w:val="241D2D"/>
                <w:w w:val="105"/>
                <w:sz w:val="23"/>
              </w:rPr>
              <w:t>era</w:t>
            </w:r>
            <w:r>
              <w:rPr>
                <w:color w:val="070508"/>
                <w:w w:val="105"/>
                <w:sz w:val="23"/>
              </w:rPr>
              <w:t>l</w:t>
            </w:r>
            <w:r>
              <w:rPr>
                <w:color w:val="070508"/>
                <w:spacing w:val="-10"/>
                <w:w w:val="105"/>
                <w:sz w:val="23"/>
              </w:rPr>
              <w:t xml:space="preserve"> </w:t>
            </w:r>
            <w:r>
              <w:rPr>
                <w:color w:val="241D2D"/>
                <w:w w:val="105"/>
                <w:sz w:val="23"/>
              </w:rPr>
              <w:t>Re</w:t>
            </w:r>
            <w:r>
              <w:rPr>
                <w:color w:val="070508"/>
                <w:w w:val="105"/>
                <w:sz w:val="23"/>
              </w:rPr>
              <w:t>qu</w:t>
            </w:r>
            <w:r>
              <w:rPr>
                <w:color w:val="241D2D"/>
                <w:w w:val="105"/>
                <w:sz w:val="23"/>
              </w:rPr>
              <w:t>ire</w:t>
            </w:r>
            <w:r>
              <w:rPr>
                <w:color w:val="070508"/>
                <w:w w:val="105"/>
                <w:sz w:val="23"/>
              </w:rPr>
              <w:t>m</w:t>
            </w:r>
            <w:r>
              <w:rPr>
                <w:color w:val="241D2D"/>
                <w:w w:val="105"/>
                <w:sz w:val="23"/>
              </w:rPr>
              <w:t>e</w:t>
            </w:r>
            <w:r>
              <w:rPr>
                <w:color w:val="070508"/>
                <w:w w:val="105"/>
                <w:sz w:val="23"/>
              </w:rPr>
              <w:t>n</w:t>
            </w:r>
            <w:r>
              <w:rPr>
                <w:color w:val="241D2D"/>
                <w:w w:val="105"/>
                <w:sz w:val="23"/>
              </w:rPr>
              <w:t>ts</w:t>
            </w:r>
            <w:r>
              <w:rPr>
                <w:color w:val="241D2D"/>
                <w:spacing w:val="-10"/>
                <w:w w:val="105"/>
                <w:sz w:val="23"/>
              </w:rPr>
              <w:t xml:space="preserve"> </w:t>
            </w:r>
            <w:r>
              <w:rPr>
                <w:color w:val="241D2D"/>
                <w:w w:val="105"/>
                <w:sz w:val="23"/>
              </w:rPr>
              <w:t>fo</w:t>
            </w:r>
            <w:r>
              <w:rPr>
                <w:color w:val="070508"/>
                <w:w w:val="105"/>
                <w:sz w:val="23"/>
              </w:rPr>
              <w:t>r</w:t>
            </w:r>
            <w:r>
              <w:rPr>
                <w:color w:val="070508"/>
                <w:spacing w:val="-6"/>
                <w:w w:val="105"/>
                <w:sz w:val="23"/>
              </w:rPr>
              <w:t xml:space="preserve"> </w:t>
            </w:r>
            <w:r>
              <w:rPr>
                <w:color w:val="241D2D"/>
                <w:w w:val="105"/>
                <w:sz w:val="23"/>
              </w:rPr>
              <w:t>an</w:t>
            </w:r>
            <w:r>
              <w:rPr>
                <w:color w:val="241D2D"/>
                <w:spacing w:val="-6"/>
                <w:w w:val="105"/>
                <w:sz w:val="23"/>
              </w:rPr>
              <w:t xml:space="preserve"> </w:t>
            </w:r>
            <w:r>
              <w:rPr>
                <w:color w:val="241D2D"/>
                <w:spacing w:val="-4"/>
                <w:w w:val="105"/>
                <w:sz w:val="23"/>
              </w:rPr>
              <w:t>AL</w:t>
            </w:r>
            <w:r>
              <w:rPr>
                <w:color w:val="070508"/>
                <w:spacing w:val="-4"/>
                <w:w w:val="105"/>
                <w:sz w:val="23"/>
              </w:rPr>
              <w:t>R</w:t>
            </w:r>
            <w:r>
              <w:rPr>
                <w:color w:val="241D2D"/>
                <w:spacing w:val="-4"/>
                <w:w w:val="105"/>
                <w:sz w:val="23"/>
              </w:rPr>
              <w:t>:</w:t>
            </w:r>
          </w:p>
        </w:tc>
        <w:tc>
          <w:tcPr>
            <w:tcW w:w="288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4DEA69B" w14:textId="77777777" w:rsidR="005A65A7" w:rsidRDefault="00527418">
            <w:pPr>
              <w:pStyle w:val="TableParagraph"/>
              <w:spacing w:before="1" w:line="252" w:lineRule="exact"/>
              <w:ind w:left="110"/>
              <w:rPr>
                <w:sz w:val="23"/>
              </w:rPr>
            </w:pPr>
            <w:r>
              <w:rPr>
                <w:color w:val="241D2D"/>
                <w:w w:val="105"/>
                <w:sz w:val="23"/>
              </w:rPr>
              <w:t>651</w:t>
            </w:r>
            <w:r>
              <w:rPr>
                <w:color w:val="241D2D"/>
                <w:spacing w:val="-3"/>
                <w:w w:val="105"/>
                <w:sz w:val="23"/>
              </w:rPr>
              <w:t xml:space="preserve"> </w:t>
            </w:r>
            <w:r>
              <w:rPr>
                <w:color w:val="241D2D"/>
                <w:spacing w:val="-5"/>
                <w:w w:val="110"/>
                <w:sz w:val="23"/>
              </w:rPr>
              <w:t>CMR</w:t>
            </w:r>
          </w:p>
        </w:tc>
        <w:tc>
          <w:tcPr>
            <w:tcW w:w="35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CAA378C" w14:textId="77777777" w:rsidR="005A65A7" w:rsidRDefault="00527418">
            <w:pPr>
              <w:pStyle w:val="TableParagraph"/>
              <w:spacing w:line="253" w:lineRule="exact"/>
              <w:ind w:left="117"/>
              <w:rPr>
                <w:sz w:val="23"/>
              </w:rPr>
            </w:pPr>
            <w:r>
              <w:rPr>
                <w:color w:val="070508"/>
                <w:w w:val="105"/>
                <w:sz w:val="23"/>
              </w:rPr>
              <w:t>D</w:t>
            </w:r>
            <w:r>
              <w:rPr>
                <w:color w:val="241D2D"/>
                <w:w w:val="105"/>
                <w:sz w:val="23"/>
              </w:rPr>
              <w:t>elayed</w:t>
            </w:r>
            <w:r>
              <w:rPr>
                <w:color w:val="241D2D"/>
                <w:spacing w:val="-8"/>
                <w:w w:val="105"/>
                <w:sz w:val="23"/>
              </w:rPr>
              <w:t xml:space="preserve"> </w:t>
            </w:r>
            <w:r>
              <w:rPr>
                <w:color w:val="241D2D"/>
                <w:w w:val="105"/>
                <w:sz w:val="23"/>
              </w:rPr>
              <w:t>e</w:t>
            </w:r>
            <w:r>
              <w:rPr>
                <w:color w:val="070508"/>
                <w:w w:val="105"/>
                <w:sz w:val="23"/>
              </w:rPr>
              <w:t>-</w:t>
            </w:r>
            <w:r>
              <w:rPr>
                <w:color w:val="241D2D"/>
                <w:w w:val="105"/>
                <w:sz w:val="23"/>
              </w:rPr>
              <w:t>ca</w:t>
            </w:r>
            <w:r>
              <w:rPr>
                <w:color w:val="070508"/>
                <w:w w:val="105"/>
                <w:sz w:val="23"/>
              </w:rPr>
              <w:t>ll</w:t>
            </w:r>
            <w:r>
              <w:rPr>
                <w:color w:val="070508"/>
                <w:spacing w:val="-4"/>
                <w:w w:val="105"/>
                <w:sz w:val="23"/>
              </w:rPr>
              <w:t xml:space="preserve"> </w:t>
            </w:r>
            <w:r>
              <w:rPr>
                <w:color w:val="241D2D"/>
                <w:w w:val="105"/>
                <w:sz w:val="23"/>
              </w:rPr>
              <w:t>respo</w:t>
            </w:r>
            <w:r>
              <w:rPr>
                <w:color w:val="070508"/>
                <w:w w:val="105"/>
                <w:sz w:val="23"/>
              </w:rPr>
              <w:t>n</w:t>
            </w:r>
            <w:r>
              <w:rPr>
                <w:color w:val="383144"/>
                <w:w w:val="105"/>
                <w:sz w:val="23"/>
              </w:rPr>
              <w:t>se</w:t>
            </w:r>
            <w:r>
              <w:rPr>
                <w:color w:val="383144"/>
                <w:spacing w:val="-9"/>
                <w:w w:val="105"/>
                <w:sz w:val="23"/>
              </w:rPr>
              <w:t xml:space="preserve"> </w:t>
            </w:r>
            <w:r>
              <w:rPr>
                <w:color w:val="241D2D"/>
                <w:w w:val="105"/>
                <w:sz w:val="23"/>
              </w:rPr>
              <w:t>t</w:t>
            </w:r>
            <w:r>
              <w:rPr>
                <w:color w:val="070508"/>
                <w:w w:val="105"/>
                <w:sz w:val="23"/>
              </w:rPr>
              <w:t>im</w:t>
            </w:r>
            <w:r>
              <w:rPr>
                <w:color w:val="241D2D"/>
                <w:w w:val="105"/>
                <w:sz w:val="23"/>
              </w:rPr>
              <w:t>e</w:t>
            </w:r>
            <w:r>
              <w:rPr>
                <w:color w:val="241D2D"/>
                <w:spacing w:val="-7"/>
                <w:w w:val="105"/>
                <w:sz w:val="23"/>
              </w:rPr>
              <w:t xml:space="preserve"> </w:t>
            </w:r>
            <w:r>
              <w:rPr>
                <w:color w:val="070508"/>
                <w:spacing w:val="-5"/>
                <w:w w:val="105"/>
                <w:sz w:val="23"/>
              </w:rPr>
              <w:t>n</w:t>
            </w:r>
            <w:r>
              <w:rPr>
                <w:color w:val="241D2D"/>
                <w:spacing w:val="-5"/>
                <w:w w:val="105"/>
                <w:sz w:val="23"/>
              </w:rPr>
              <w:t>ot</w:t>
            </w:r>
          </w:p>
        </w:tc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nil"/>
            </w:tcBorders>
          </w:tcPr>
          <w:p w14:paraId="5921F6FF" w14:textId="77777777" w:rsidR="005A65A7" w:rsidRDefault="00527418">
            <w:pPr>
              <w:pStyle w:val="TableParagraph"/>
              <w:spacing w:before="1" w:line="252" w:lineRule="exact"/>
              <w:ind w:left="116"/>
              <w:rPr>
                <w:sz w:val="23"/>
              </w:rPr>
            </w:pPr>
            <w:r>
              <w:rPr>
                <w:color w:val="241D2D"/>
                <w:sz w:val="23"/>
              </w:rPr>
              <w:t>See</w:t>
            </w:r>
            <w:r>
              <w:rPr>
                <w:color w:val="241D2D"/>
                <w:spacing w:val="20"/>
                <w:sz w:val="23"/>
              </w:rPr>
              <w:t xml:space="preserve"> </w:t>
            </w:r>
            <w:r>
              <w:rPr>
                <w:color w:val="241D2D"/>
                <w:sz w:val="23"/>
              </w:rPr>
              <w:t xml:space="preserve">IV </w:t>
            </w:r>
            <w:r>
              <w:rPr>
                <w:color w:val="241D2D"/>
                <w:spacing w:val="-10"/>
                <w:sz w:val="23"/>
              </w:rPr>
              <w:t>A</w:t>
            </w:r>
          </w:p>
        </w:tc>
        <w:tc>
          <w:tcPr>
            <w:tcW w:w="1032" w:type="dxa"/>
            <w:tcBorders>
              <w:top w:val="single" w:sz="12" w:space="0" w:color="000000"/>
              <w:bottom w:val="nil"/>
              <w:right w:val="single" w:sz="12" w:space="0" w:color="000000"/>
            </w:tcBorders>
          </w:tcPr>
          <w:p w14:paraId="070D83E9" w14:textId="77777777" w:rsidR="005A65A7" w:rsidRDefault="00527418">
            <w:pPr>
              <w:pStyle w:val="TableParagraph"/>
              <w:spacing w:before="1" w:line="252" w:lineRule="exact"/>
              <w:ind w:left="72"/>
              <w:jc w:val="center"/>
              <w:rPr>
                <w:sz w:val="23"/>
              </w:rPr>
            </w:pPr>
            <w:r>
              <w:rPr>
                <w:color w:val="241D2D"/>
                <w:spacing w:val="-5"/>
                <w:w w:val="110"/>
                <w:sz w:val="23"/>
              </w:rPr>
              <w:t>YES</w:t>
            </w:r>
          </w:p>
        </w:tc>
      </w:tr>
      <w:tr w:rsidR="005A65A7" w14:paraId="1C333989" w14:textId="77777777">
        <w:trPr>
          <w:trHeight w:val="290"/>
        </w:trPr>
        <w:tc>
          <w:tcPr>
            <w:tcW w:w="170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BA0A964" w14:textId="77777777" w:rsidR="005A65A7" w:rsidRDefault="005A65A7">
            <w:pPr>
              <w:pStyle w:val="TableParagraph"/>
              <w:rPr>
                <w:sz w:val="20"/>
              </w:rPr>
            </w:pPr>
          </w:p>
        </w:tc>
        <w:tc>
          <w:tcPr>
            <w:tcW w:w="399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D8F4DF9" w14:textId="77777777" w:rsidR="005A65A7" w:rsidRDefault="005A65A7">
            <w:pPr>
              <w:pStyle w:val="TableParagraph"/>
              <w:rPr>
                <w:sz w:val="20"/>
              </w:rPr>
            </w:pPr>
          </w:p>
        </w:tc>
        <w:tc>
          <w:tcPr>
            <w:tcW w:w="28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DAF31D5" w14:textId="77777777" w:rsidR="005A65A7" w:rsidRDefault="00527418">
            <w:pPr>
              <w:pStyle w:val="TableParagraph"/>
              <w:spacing w:before="8" w:line="262" w:lineRule="exact"/>
              <w:ind w:left="113"/>
              <w:rPr>
                <w:sz w:val="23"/>
              </w:rPr>
            </w:pPr>
            <w:r>
              <w:rPr>
                <w:color w:val="241D2D"/>
                <w:spacing w:val="-2"/>
                <w:w w:val="105"/>
                <w:sz w:val="23"/>
              </w:rPr>
              <w:t>12.04(2)(b)(3)(b)</w:t>
            </w:r>
          </w:p>
        </w:tc>
        <w:tc>
          <w:tcPr>
            <w:tcW w:w="3589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5179345" w14:textId="5131B96E" w:rsidR="005A65A7" w:rsidRDefault="00E21FA6">
            <w:pPr>
              <w:pStyle w:val="TableParagraph"/>
              <w:spacing w:line="263" w:lineRule="exact"/>
              <w:ind w:left="112"/>
              <w:rPr>
                <w:sz w:val="23"/>
              </w:rPr>
            </w:pPr>
            <w:r>
              <w:rPr>
                <w:color w:val="241D2D"/>
                <w:w w:val="105"/>
                <w:sz w:val="23"/>
              </w:rPr>
              <w:t>co</w:t>
            </w:r>
            <w:r>
              <w:rPr>
                <w:color w:val="070508"/>
                <w:w w:val="105"/>
                <w:sz w:val="23"/>
              </w:rPr>
              <w:t>m</w:t>
            </w:r>
            <w:r>
              <w:rPr>
                <w:color w:val="241D2D"/>
                <w:w w:val="105"/>
                <w:sz w:val="23"/>
              </w:rPr>
              <w:t>p</w:t>
            </w:r>
            <w:r>
              <w:rPr>
                <w:color w:val="070508"/>
                <w:w w:val="105"/>
                <w:sz w:val="23"/>
              </w:rPr>
              <w:t>laint about</w:t>
            </w:r>
            <w:r w:rsidR="00527418">
              <w:rPr>
                <w:color w:val="070508"/>
                <w:spacing w:val="-1"/>
                <w:w w:val="105"/>
                <w:sz w:val="23"/>
              </w:rPr>
              <w:t xml:space="preserve"> </w:t>
            </w:r>
            <w:r w:rsidR="00527418">
              <w:rPr>
                <w:color w:val="241D2D"/>
                <w:w w:val="105"/>
                <w:sz w:val="23"/>
              </w:rPr>
              <w:t>AL</w:t>
            </w:r>
            <w:r w:rsidR="00527418">
              <w:rPr>
                <w:color w:val="070508"/>
                <w:w w:val="105"/>
                <w:sz w:val="23"/>
              </w:rPr>
              <w:t>R</w:t>
            </w:r>
            <w:r w:rsidR="00527418">
              <w:rPr>
                <w:color w:val="070508"/>
                <w:spacing w:val="-6"/>
                <w:w w:val="105"/>
                <w:sz w:val="23"/>
              </w:rPr>
              <w:t xml:space="preserve"> </w:t>
            </w:r>
            <w:r w:rsidR="00527418">
              <w:rPr>
                <w:color w:val="241D2D"/>
                <w:spacing w:val="-2"/>
                <w:w w:val="105"/>
                <w:sz w:val="23"/>
              </w:rPr>
              <w:t>policy</w:t>
            </w:r>
            <w:r w:rsidR="00527418">
              <w:rPr>
                <w:color w:val="492118"/>
                <w:spacing w:val="-2"/>
                <w:w w:val="105"/>
                <w:sz w:val="23"/>
              </w:rPr>
              <w:t>.</w:t>
            </w:r>
          </w:p>
        </w:tc>
        <w:tc>
          <w:tcPr>
            <w:tcW w:w="1764" w:type="dxa"/>
            <w:tcBorders>
              <w:top w:val="nil"/>
              <w:left w:val="single" w:sz="12" w:space="0" w:color="000000"/>
              <w:bottom w:val="nil"/>
            </w:tcBorders>
          </w:tcPr>
          <w:p w14:paraId="64797E34" w14:textId="77777777" w:rsidR="005A65A7" w:rsidRDefault="005A65A7">
            <w:pPr>
              <w:pStyle w:val="TableParagraph"/>
              <w:rPr>
                <w:sz w:val="20"/>
              </w:rPr>
            </w:pPr>
          </w:p>
        </w:tc>
        <w:tc>
          <w:tcPr>
            <w:tcW w:w="1032" w:type="dxa"/>
            <w:tcBorders>
              <w:top w:val="nil"/>
              <w:bottom w:val="nil"/>
              <w:right w:val="single" w:sz="12" w:space="0" w:color="000000"/>
            </w:tcBorders>
          </w:tcPr>
          <w:p w14:paraId="23EB7D50" w14:textId="77777777" w:rsidR="005A65A7" w:rsidRDefault="005A65A7">
            <w:pPr>
              <w:pStyle w:val="TableParagraph"/>
              <w:rPr>
                <w:sz w:val="20"/>
              </w:rPr>
            </w:pPr>
          </w:p>
        </w:tc>
      </w:tr>
      <w:tr w:rsidR="005A65A7" w14:paraId="012849E5" w14:textId="77777777">
        <w:trPr>
          <w:trHeight w:val="368"/>
        </w:trPr>
        <w:tc>
          <w:tcPr>
            <w:tcW w:w="1704" w:type="dxa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7432FD94" w14:textId="77777777" w:rsidR="005A65A7" w:rsidRDefault="005A65A7">
            <w:pPr>
              <w:pStyle w:val="TableParagraph"/>
            </w:pPr>
          </w:p>
        </w:tc>
        <w:tc>
          <w:tcPr>
            <w:tcW w:w="3990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63371B89" w14:textId="77777777" w:rsidR="005A65A7" w:rsidRDefault="00527418">
            <w:pPr>
              <w:pStyle w:val="TableParagraph"/>
              <w:spacing w:before="8"/>
              <w:ind w:left="131"/>
              <w:rPr>
                <w:b/>
                <w:sz w:val="23"/>
              </w:rPr>
            </w:pPr>
            <w:r>
              <w:rPr>
                <w:b/>
                <w:color w:val="070508"/>
                <w:sz w:val="23"/>
              </w:rPr>
              <w:t>Emergenc</w:t>
            </w:r>
            <w:r>
              <w:rPr>
                <w:b/>
                <w:color w:val="241D2D"/>
                <w:sz w:val="23"/>
              </w:rPr>
              <w:t>y</w:t>
            </w:r>
            <w:r>
              <w:rPr>
                <w:b/>
                <w:color w:val="241D2D"/>
                <w:spacing w:val="38"/>
                <w:sz w:val="23"/>
              </w:rPr>
              <w:t xml:space="preserve"> </w:t>
            </w:r>
            <w:r>
              <w:rPr>
                <w:b/>
                <w:color w:val="070508"/>
                <w:spacing w:val="-2"/>
                <w:sz w:val="23"/>
              </w:rPr>
              <w:t>Re</w:t>
            </w:r>
            <w:r>
              <w:rPr>
                <w:b/>
                <w:color w:val="241D2D"/>
                <w:spacing w:val="-2"/>
                <w:sz w:val="23"/>
              </w:rPr>
              <w:t>s</w:t>
            </w:r>
            <w:r>
              <w:rPr>
                <w:b/>
                <w:color w:val="070508"/>
                <w:spacing w:val="-2"/>
                <w:sz w:val="23"/>
              </w:rPr>
              <w:t>pon</w:t>
            </w:r>
            <w:r>
              <w:rPr>
                <w:b/>
                <w:color w:val="241D2D"/>
                <w:spacing w:val="-2"/>
                <w:sz w:val="23"/>
              </w:rPr>
              <w:t>s</w:t>
            </w:r>
            <w:r>
              <w:rPr>
                <w:b/>
                <w:color w:val="070508"/>
                <w:spacing w:val="-2"/>
                <w:sz w:val="23"/>
              </w:rPr>
              <w:t>e</w:t>
            </w:r>
          </w:p>
        </w:tc>
        <w:tc>
          <w:tcPr>
            <w:tcW w:w="28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2851E0" w14:textId="77777777" w:rsidR="005A65A7" w:rsidRDefault="005A65A7">
            <w:pPr>
              <w:pStyle w:val="TableParagraph"/>
            </w:pPr>
          </w:p>
        </w:tc>
        <w:tc>
          <w:tcPr>
            <w:tcW w:w="3589" w:type="dxa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29D9E8ED" w14:textId="77777777" w:rsidR="005A65A7" w:rsidRDefault="005A65A7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single" w:sz="12" w:space="0" w:color="000000"/>
            </w:tcBorders>
          </w:tcPr>
          <w:p w14:paraId="27C98AD0" w14:textId="77777777" w:rsidR="005A65A7" w:rsidRDefault="005A65A7">
            <w:pPr>
              <w:pStyle w:val="TableParagraph"/>
            </w:pPr>
          </w:p>
        </w:tc>
        <w:tc>
          <w:tcPr>
            <w:tcW w:w="1032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79DF28AC" w14:textId="77777777" w:rsidR="005A65A7" w:rsidRDefault="005A65A7">
            <w:pPr>
              <w:pStyle w:val="TableParagraph"/>
            </w:pPr>
          </w:p>
        </w:tc>
      </w:tr>
      <w:tr w:rsidR="005A65A7" w14:paraId="491A9DE3" w14:textId="77777777">
        <w:trPr>
          <w:trHeight w:val="1374"/>
        </w:trPr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A78FF7" w14:textId="77777777" w:rsidR="005A65A7" w:rsidRDefault="00527418">
            <w:pPr>
              <w:pStyle w:val="TableParagraph"/>
              <w:spacing w:before="21"/>
              <w:ind w:left="67" w:right="7"/>
              <w:jc w:val="center"/>
              <w:rPr>
                <w:b/>
                <w:sz w:val="23"/>
              </w:rPr>
            </w:pPr>
            <w:r>
              <w:rPr>
                <w:b/>
                <w:color w:val="070508"/>
                <w:spacing w:val="-10"/>
                <w:w w:val="105"/>
                <w:sz w:val="23"/>
              </w:rPr>
              <w:t>B</w:t>
            </w:r>
          </w:p>
        </w:tc>
        <w:tc>
          <w:tcPr>
            <w:tcW w:w="3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4AABEF" w14:textId="77777777" w:rsidR="005A65A7" w:rsidRDefault="00527418">
            <w:pPr>
              <w:pStyle w:val="TableParagraph"/>
              <w:spacing w:before="1"/>
              <w:ind w:left="122"/>
              <w:rPr>
                <w:sz w:val="23"/>
              </w:rPr>
            </w:pPr>
            <w:r>
              <w:rPr>
                <w:color w:val="241D2D"/>
                <w:spacing w:val="-4"/>
                <w:sz w:val="23"/>
              </w:rPr>
              <w:t>Genera</w:t>
            </w:r>
            <w:r>
              <w:rPr>
                <w:color w:val="070508"/>
                <w:spacing w:val="-4"/>
                <w:sz w:val="23"/>
              </w:rPr>
              <w:t>l</w:t>
            </w:r>
            <w:r>
              <w:rPr>
                <w:color w:val="070508"/>
                <w:spacing w:val="4"/>
                <w:sz w:val="23"/>
              </w:rPr>
              <w:t xml:space="preserve"> </w:t>
            </w:r>
            <w:r>
              <w:rPr>
                <w:color w:val="070508"/>
                <w:spacing w:val="-4"/>
                <w:sz w:val="23"/>
              </w:rPr>
              <w:t>R</w:t>
            </w:r>
            <w:r>
              <w:rPr>
                <w:color w:val="241D2D"/>
                <w:spacing w:val="-4"/>
                <w:sz w:val="23"/>
              </w:rPr>
              <w:t>eq</w:t>
            </w:r>
            <w:r>
              <w:rPr>
                <w:color w:val="070508"/>
                <w:spacing w:val="-4"/>
                <w:sz w:val="23"/>
              </w:rPr>
              <w:t>uir</w:t>
            </w:r>
            <w:r>
              <w:rPr>
                <w:color w:val="241D2D"/>
                <w:spacing w:val="-4"/>
                <w:sz w:val="23"/>
              </w:rPr>
              <w:t>e</w:t>
            </w:r>
            <w:r>
              <w:rPr>
                <w:color w:val="070508"/>
                <w:spacing w:val="-4"/>
                <w:sz w:val="23"/>
              </w:rPr>
              <w:t>m</w:t>
            </w:r>
            <w:r>
              <w:rPr>
                <w:color w:val="241D2D"/>
                <w:spacing w:val="-4"/>
                <w:sz w:val="23"/>
              </w:rPr>
              <w:t>e</w:t>
            </w:r>
            <w:r>
              <w:rPr>
                <w:color w:val="070508"/>
                <w:spacing w:val="-4"/>
                <w:sz w:val="23"/>
              </w:rPr>
              <w:t>n</w:t>
            </w:r>
            <w:r>
              <w:rPr>
                <w:color w:val="383144"/>
                <w:spacing w:val="-4"/>
                <w:sz w:val="23"/>
              </w:rPr>
              <w:t>ts</w:t>
            </w:r>
            <w:r>
              <w:rPr>
                <w:color w:val="383144"/>
                <w:spacing w:val="-7"/>
                <w:sz w:val="23"/>
              </w:rPr>
              <w:t xml:space="preserve"> </w:t>
            </w:r>
            <w:r>
              <w:rPr>
                <w:color w:val="241D2D"/>
                <w:spacing w:val="-4"/>
                <w:sz w:val="23"/>
              </w:rPr>
              <w:t>for</w:t>
            </w:r>
            <w:r>
              <w:rPr>
                <w:color w:val="241D2D"/>
                <w:spacing w:val="-15"/>
                <w:sz w:val="23"/>
              </w:rPr>
              <w:t xml:space="preserve"> </w:t>
            </w:r>
            <w:r>
              <w:rPr>
                <w:color w:val="241D2D"/>
                <w:spacing w:val="-4"/>
                <w:sz w:val="23"/>
              </w:rPr>
              <w:t>an</w:t>
            </w:r>
            <w:r>
              <w:rPr>
                <w:color w:val="241D2D"/>
                <w:spacing w:val="-11"/>
                <w:sz w:val="23"/>
              </w:rPr>
              <w:t xml:space="preserve"> </w:t>
            </w:r>
            <w:r>
              <w:rPr>
                <w:color w:val="241D2D"/>
                <w:spacing w:val="-4"/>
                <w:sz w:val="23"/>
              </w:rPr>
              <w:t>ALR</w:t>
            </w:r>
            <w:r>
              <w:rPr>
                <w:color w:val="070508"/>
                <w:spacing w:val="-4"/>
                <w:sz w:val="23"/>
              </w:rPr>
              <w:t>:</w:t>
            </w:r>
          </w:p>
          <w:p w14:paraId="0FB2AD74" w14:textId="77777777" w:rsidR="005A65A7" w:rsidRDefault="00527418">
            <w:pPr>
              <w:pStyle w:val="TableParagraph"/>
              <w:spacing w:before="116" w:line="254" w:lineRule="auto"/>
              <w:ind w:left="126" w:hanging="5"/>
              <w:rPr>
                <w:b/>
                <w:sz w:val="23"/>
              </w:rPr>
            </w:pPr>
            <w:r>
              <w:rPr>
                <w:b/>
                <w:color w:val="070508"/>
                <w:w w:val="105"/>
                <w:sz w:val="23"/>
              </w:rPr>
              <w:t>Quality</w:t>
            </w:r>
            <w:r>
              <w:rPr>
                <w:b/>
                <w:color w:val="070508"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color w:val="070508"/>
                <w:w w:val="105"/>
                <w:sz w:val="23"/>
              </w:rPr>
              <w:t>As</w:t>
            </w:r>
            <w:r>
              <w:rPr>
                <w:b/>
                <w:color w:val="241D2D"/>
                <w:w w:val="105"/>
                <w:sz w:val="23"/>
              </w:rPr>
              <w:t>s</w:t>
            </w:r>
            <w:r>
              <w:rPr>
                <w:b/>
                <w:color w:val="070508"/>
                <w:w w:val="105"/>
                <w:sz w:val="23"/>
              </w:rPr>
              <w:t>urance</w:t>
            </w:r>
            <w:r>
              <w:rPr>
                <w:b/>
                <w:color w:val="070508"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color w:val="070508"/>
                <w:w w:val="105"/>
                <w:sz w:val="23"/>
              </w:rPr>
              <w:t>and</w:t>
            </w:r>
            <w:r>
              <w:rPr>
                <w:b/>
                <w:color w:val="070508"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color w:val="070508"/>
                <w:w w:val="105"/>
                <w:sz w:val="23"/>
              </w:rPr>
              <w:t xml:space="preserve">Performance </w:t>
            </w:r>
            <w:r>
              <w:rPr>
                <w:b/>
                <w:color w:val="070508"/>
                <w:spacing w:val="-2"/>
                <w:w w:val="105"/>
                <w:sz w:val="23"/>
              </w:rPr>
              <w:t>Improvement</w:t>
            </w:r>
          </w:p>
        </w:tc>
        <w:tc>
          <w:tcPr>
            <w:tcW w:w="2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B4FA1E" w14:textId="77777777" w:rsidR="005A65A7" w:rsidRDefault="00527418">
            <w:pPr>
              <w:pStyle w:val="TableParagraph"/>
              <w:spacing w:before="11"/>
              <w:ind w:left="110"/>
              <w:rPr>
                <w:sz w:val="23"/>
              </w:rPr>
            </w:pPr>
            <w:r>
              <w:rPr>
                <w:color w:val="241D2D"/>
                <w:w w:val="105"/>
                <w:sz w:val="23"/>
              </w:rPr>
              <w:t>651</w:t>
            </w:r>
            <w:r>
              <w:rPr>
                <w:color w:val="241D2D"/>
                <w:spacing w:val="-16"/>
                <w:w w:val="105"/>
                <w:sz w:val="23"/>
              </w:rPr>
              <w:t xml:space="preserve"> </w:t>
            </w:r>
            <w:r>
              <w:rPr>
                <w:color w:val="241D2D"/>
                <w:w w:val="105"/>
                <w:sz w:val="23"/>
              </w:rPr>
              <w:t>CMR</w:t>
            </w:r>
            <w:r>
              <w:rPr>
                <w:color w:val="241D2D"/>
                <w:spacing w:val="-9"/>
                <w:w w:val="105"/>
                <w:sz w:val="23"/>
              </w:rPr>
              <w:t xml:space="preserve"> </w:t>
            </w:r>
            <w:r>
              <w:rPr>
                <w:color w:val="241D2D"/>
                <w:w w:val="105"/>
                <w:sz w:val="23"/>
              </w:rPr>
              <w:t>12.04(10)(a)</w:t>
            </w:r>
            <w:r>
              <w:rPr>
                <w:color w:val="070508"/>
                <w:w w:val="105"/>
                <w:sz w:val="23"/>
              </w:rPr>
              <w:t>-</w:t>
            </w:r>
            <w:r>
              <w:rPr>
                <w:color w:val="383144"/>
                <w:spacing w:val="-5"/>
                <w:w w:val="105"/>
                <w:sz w:val="23"/>
              </w:rPr>
              <w:t>(c)</w:t>
            </w:r>
          </w:p>
        </w:tc>
        <w:tc>
          <w:tcPr>
            <w:tcW w:w="3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EC3138" w14:textId="77777777" w:rsidR="005A65A7" w:rsidRDefault="00527418">
            <w:pPr>
              <w:pStyle w:val="TableParagraph"/>
              <w:spacing w:before="21" w:line="244" w:lineRule="auto"/>
              <w:ind w:left="109" w:right="130" w:firstLine="8"/>
              <w:rPr>
                <w:sz w:val="23"/>
              </w:rPr>
            </w:pPr>
            <w:r>
              <w:rPr>
                <w:color w:val="241D2D"/>
                <w:w w:val="105"/>
                <w:sz w:val="23"/>
              </w:rPr>
              <w:t>Miss</w:t>
            </w:r>
            <w:r>
              <w:rPr>
                <w:color w:val="070508"/>
                <w:w w:val="105"/>
                <w:sz w:val="23"/>
              </w:rPr>
              <w:t>in</w:t>
            </w:r>
            <w:r>
              <w:rPr>
                <w:color w:val="241D2D"/>
                <w:w w:val="105"/>
                <w:sz w:val="23"/>
              </w:rPr>
              <w:t xml:space="preserve">g or </w:t>
            </w:r>
            <w:r>
              <w:rPr>
                <w:color w:val="070508"/>
                <w:w w:val="105"/>
                <w:sz w:val="23"/>
              </w:rPr>
              <w:t>in</w:t>
            </w:r>
            <w:r>
              <w:rPr>
                <w:color w:val="241D2D"/>
                <w:w w:val="105"/>
                <w:sz w:val="23"/>
              </w:rPr>
              <w:t>co</w:t>
            </w:r>
            <w:r>
              <w:rPr>
                <w:color w:val="070508"/>
                <w:w w:val="105"/>
                <w:sz w:val="23"/>
              </w:rPr>
              <w:t>mp</w:t>
            </w:r>
            <w:r>
              <w:rPr>
                <w:color w:val="241D2D"/>
                <w:w w:val="105"/>
                <w:sz w:val="23"/>
              </w:rPr>
              <w:t>lete co</w:t>
            </w:r>
            <w:r>
              <w:rPr>
                <w:color w:val="070508"/>
                <w:w w:val="105"/>
                <w:sz w:val="23"/>
              </w:rPr>
              <w:t>m</w:t>
            </w:r>
            <w:r>
              <w:rPr>
                <w:color w:val="241D2D"/>
                <w:w w:val="105"/>
                <w:sz w:val="23"/>
              </w:rPr>
              <w:t>pone</w:t>
            </w:r>
            <w:r>
              <w:rPr>
                <w:color w:val="070508"/>
                <w:w w:val="105"/>
                <w:sz w:val="23"/>
              </w:rPr>
              <w:t>n</w:t>
            </w:r>
            <w:r>
              <w:rPr>
                <w:color w:val="1A2344"/>
                <w:w w:val="105"/>
                <w:sz w:val="23"/>
              </w:rPr>
              <w:t>t</w:t>
            </w:r>
            <w:r>
              <w:rPr>
                <w:color w:val="383144"/>
                <w:w w:val="105"/>
                <w:sz w:val="23"/>
              </w:rPr>
              <w:t xml:space="preserve">s of </w:t>
            </w:r>
            <w:r>
              <w:rPr>
                <w:color w:val="241D2D"/>
                <w:w w:val="105"/>
                <w:sz w:val="23"/>
              </w:rPr>
              <w:t>t</w:t>
            </w:r>
            <w:r>
              <w:rPr>
                <w:color w:val="070508"/>
                <w:w w:val="105"/>
                <w:sz w:val="23"/>
              </w:rPr>
              <w:t>h</w:t>
            </w:r>
            <w:r>
              <w:rPr>
                <w:color w:val="241D2D"/>
                <w:w w:val="105"/>
                <w:sz w:val="23"/>
              </w:rPr>
              <w:t>e Q</w:t>
            </w:r>
            <w:r>
              <w:rPr>
                <w:color w:val="070508"/>
                <w:w w:val="105"/>
                <w:sz w:val="23"/>
              </w:rPr>
              <w:t>u</w:t>
            </w:r>
            <w:r>
              <w:rPr>
                <w:color w:val="241D2D"/>
                <w:w w:val="105"/>
                <w:sz w:val="23"/>
              </w:rPr>
              <w:t xml:space="preserve">ality </w:t>
            </w:r>
            <w:r>
              <w:rPr>
                <w:color w:val="241D2D"/>
                <w:sz w:val="23"/>
              </w:rPr>
              <w:t>Assura</w:t>
            </w:r>
            <w:r>
              <w:rPr>
                <w:color w:val="070508"/>
                <w:sz w:val="23"/>
              </w:rPr>
              <w:t>n</w:t>
            </w:r>
            <w:r>
              <w:rPr>
                <w:color w:val="241D2D"/>
                <w:sz w:val="23"/>
              </w:rPr>
              <w:t xml:space="preserve">ce </w:t>
            </w:r>
            <w:r>
              <w:rPr>
                <w:color w:val="383144"/>
                <w:sz w:val="23"/>
              </w:rPr>
              <w:t>a</w:t>
            </w:r>
            <w:r>
              <w:rPr>
                <w:color w:val="070508"/>
                <w:sz w:val="23"/>
              </w:rPr>
              <w:t>n</w:t>
            </w:r>
            <w:r>
              <w:rPr>
                <w:color w:val="241D2D"/>
                <w:sz w:val="23"/>
              </w:rPr>
              <w:t xml:space="preserve">d </w:t>
            </w:r>
            <w:r>
              <w:rPr>
                <w:color w:val="070508"/>
                <w:sz w:val="23"/>
              </w:rPr>
              <w:t>P</w:t>
            </w:r>
            <w:r>
              <w:rPr>
                <w:color w:val="241D2D"/>
                <w:sz w:val="23"/>
              </w:rPr>
              <w:t>e</w:t>
            </w:r>
            <w:r>
              <w:rPr>
                <w:color w:val="070508"/>
                <w:sz w:val="23"/>
              </w:rPr>
              <w:t>r</w:t>
            </w:r>
            <w:r>
              <w:rPr>
                <w:color w:val="241D2D"/>
                <w:sz w:val="23"/>
              </w:rPr>
              <w:t>fo</w:t>
            </w:r>
            <w:r>
              <w:rPr>
                <w:color w:val="070508"/>
                <w:sz w:val="23"/>
              </w:rPr>
              <w:t>1</w:t>
            </w:r>
            <w:r>
              <w:rPr>
                <w:color w:val="241D2D"/>
                <w:sz w:val="23"/>
              </w:rPr>
              <w:t>ma</w:t>
            </w:r>
            <w:r>
              <w:rPr>
                <w:color w:val="070508"/>
                <w:sz w:val="23"/>
              </w:rPr>
              <w:t>n</w:t>
            </w:r>
            <w:r>
              <w:rPr>
                <w:color w:val="241D2D"/>
                <w:sz w:val="23"/>
              </w:rPr>
              <w:t xml:space="preserve">ce </w:t>
            </w:r>
            <w:r>
              <w:rPr>
                <w:color w:val="070508"/>
                <w:w w:val="105"/>
                <w:sz w:val="23"/>
              </w:rPr>
              <w:t>Im</w:t>
            </w:r>
            <w:r>
              <w:rPr>
                <w:color w:val="241D2D"/>
                <w:w w:val="105"/>
                <w:sz w:val="23"/>
              </w:rPr>
              <w:t>prove</w:t>
            </w:r>
            <w:r>
              <w:rPr>
                <w:color w:val="070508"/>
                <w:w w:val="105"/>
                <w:sz w:val="23"/>
              </w:rPr>
              <w:t>m</w:t>
            </w:r>
            <w:r>
              <w:rPr>
                <w:color w:val="241D2D"/>
                <w:w w:val="105"/>
                <w:sz w:val="23"/>
              </w:rPr>
              <w:t>e</w:t>
            </w:r>
            <w:r>
              <w:rPr>
                <w:color w:val="070508"/>
                <w:w w:val="105"/>
                <w:sz w:val="23"/>
              </w:rPr>
              <w:t>nt</w:t>
            </w:r>
            <w:r>
              <w:rPr>
                <w:color w:val="070508"/>
                <w:spacing w:val="-12"/>
                <w:w w:val="105"/>
                <w:sz w:val="23"/>
              </w:rPr>
              <w:t xml:space="preserve"> </w:t>
            </w:r>
            <w:r>
              <w:rPr>
                <w:color w:val="241D2D"/>
                <w:spacing w:val="-2"/>
                <w:w w:val="105"/>
                <w:sz w:val="23"/>
              </w:rPr>
              <w:t>req</w:t>
            </w:r>
            <w:r>
              <w:rPr>
                <w:color w:val="070508"/>
                <w:spacing w:val="-2"/>
                <w:w w:val="105"/>
                <w:sz w:val="23"/>
              </w:rPr>
              <w:t>u</w:t>
            </w:r>
            <w:r>
              <w:rPr>
                <w:color w:val="241D2D"/>
                <w:spacing w:val="-2"/>
                <w:w w:val="105"/>
                <w:sz w:val="23"/>
              </w:rPr>
              <w:t>i</w:t>
            </w:r>
            <w:r>
              <w:rPr>
                <w:color w:val="070508"/>
                <w:spacing w:val="-2"/>
                <w:w w:val="105"/>
                <w:sz w:val="23"/>
              </w:rPr>
              <w:t>r</w:t>
            </w:r>
            <w:r>
              <w:rPr>
                <w:color w:val="241D2D"/>
                <w:spacing w:val="-2"/>
                <w:w w:val="105"/>
                <w:sz w:val="23"/>
              </w:rPr>
              <w:t>e</w:t>
            </w:r>
            <w:r>
              <w:rPr>
                <w:color w:val="070508"/>
                <w:spacing w:val="-2"/>
                <w:w w:val="105"/>
                <w:sz w:val="23"/>
              </w:rPr>
              <w:t>m</w:t>
            </w:r>
            <w:r>
              <w:rPr>
                <w:color w:val="241D2D"/>
                <w:spacing w:val="-2"/>
                <w:w w:val="105"/>
                <w:sz w:val="23"/>
              </w:rPr>
              <w:t>e</w:t>
            </w:r>
            <w:r>
              <w:rPr>
                <w:color w:val="070508"/>
                <w:spacing w:val="-2"/>
                <w:w w:val="105"/>
                <w:sz w:val="23"/>
              </w:rPr>
              <w:t>n</w:t>
            </w:r>
            <w:r>
              <w:rPr>
                <w:color w:val="1A2344"/>
                <w:spacing w:val="-2"/>
                <w:w w:val="105"/>
                <w:sz w:val="23"/>
              </w:rPr>
              <w:t>t</w:t>
            </w:r>
            <w:r>
              <w:rPr>
                <w:color w:val="383144"/>
                <w:spacing w:val="-2"/>
                <w:w w:val="105"/>
                <w:sz w:val="23"/>
              </w:rPr>
              <w:t>s</w:t>
            </w:r>
            <w:r>
              <w:rPr>
                <w:color w:val="1A2344"/>
                <w:spacing w:val="-2"/>
                <w:w w:val="105"/>
                <w:sz w:val="23"/>
              </w:rPr>
              <w:t>.</w:t>
            </w:r>
          </w:p>
        </w:tc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9290B1C" w14:textId="77777777" w:rsidR="005A65A7" w:rsidRDefault="00527418">
            <w:pPr>
              <w:pStyle w:val="TableParagraph"/>
              <w:spacing w:before="21"/>
              <w:ind w:left="116"/>
              <w:rPr>
                <w:sz w:val="23"/>
              </w:rPr>
            </w:pPr>
            <w:r>
              <w:rPr>
                <w:color w:val="241D2D"/>
                <w:sz w:val="23"/>
              </w:rPr>
              <w:t>See</w:t>
            </w:r>
            <w:r>
              <w:rPr>
                <w:color w:val="241D2D"/>
                <w:spacing w:val="20"/>
                <w:sz w:val="23"/>
              </w:rPr>
              <w:t xml:space="preserve"> </w:t>
            </w:r>
            <w:r>
              <w:rPr>
                <w:color w:val="241D2D"/>
                <w:sz w:val="23"/>
              </w:rPr>
              <w:t xml:space="preserve">IV </w:t>
            </w:r>
            <w:r>
              <w:rPr>
                <w:color w:val="241D2D"/>
                <w:spacing w:val="-10"/>
                <w:sz w:val="23"/>
              </w:rPr>
              <w:t>A</w:t>
            </w:r>
          </w:p>
        </w:tc>
        <w:tc>
          <w:tcPr>
            <w:tcW w:w="10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9BFBE1" w14:textId="77777777" w:rsidR="005A65A7" w:rsidRDefault="00527418">
            <w:pPr>
              <w:pStyle w:val="TableParagraph"/>
              <w:spacing w:before="21"/>
              <w:ind w:left="72"/>
              <w:jc w:val="center"/>
              <w:rPr>
                <w:sz w:val="23"/>
              </w:rPr>
            </w:pPr>
            <w:r>
              <w:rPr>
                <w:color w:val="241D2D"/>
                <w:spacing w:val="-5"/>
                <w:w w:val="110"/>
                <w:sz w:val="23"/>
              </w:rPr>
              <w:t>YES</w:t>
            </w:r>
          </w:p>
        </w:tc>
      </w:tr>
      <w:tr w:rsidR="005A65A7" w14:paraId="49CB252F" w14:textId="77777777">
        <w:trPr>
          <w:trHeight w:val="1856"/>
        </w:trPr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27DB51" w14:textId="77777777" w:rsidR="005A65A7" w:rsidRDefault="00527418">
            <w:pPr>
              <w:pStyle w:val="TableParagraph"/>
              <w:spacing w:before="11"/>
              <w:ind w:left="67" w:right="21"/>
              <w:jc w:val="center"/>
              <w:rPr>
                <w:b/>
                <w:sz w:val="23"/>
              </w:rPr>
            </w:pPr>
            <w:r>
              <w:rPr>
                <w:b/>
                <w:color w:val="241D2D"/>
                <w:spacing w:val="-10"/>
                <w:w w:val="105"/>
                <w:sz w:val="23"/>
              </w:rPr>
              <w:t>C</w:t>
            </w:r>
          </w:p>
        </w:tc>
        <w:tc>
          <w:tcPr>
            <w:tcW w:w="3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1581B4" w14:textId="77777777" w:rsidR="005A65A7" w:rsidRDefault="00527418">
            <w:pPr>
              <w:pStyle w:val="TableParagraph"/>
              <w:spacing w:before="11" w:line="249" w:lineRule="auto"/>
              <w:ind w:left="126" w:hanging="4"/>
              <w:rPr>
                <w:sz w:val="23"/>
              </w:rPr>
            </w:pPr>
            <w:r>
              <w:rPr>
                <w:color w:val="241D2D"/>
                <w:w w:val="105"/>
                <w:sz w:val="23"/>
              </w:rPr>
              <w:t>Ge</w:t>
            </w:r>
            <w:r>
              <w:rPr>
                <w:color w:val="070508"/>
                <w:w w:val="105"/>
                <w:sz w:val="23"/>
              </w:rPr>
              <w:t>n</w:t>
            </w:r>
            <w:r>
              <w:rPr>
                <w:color w:val="241D2D"/>
                <w:w w:val="105"/>
                <w:sz w:val="23"/>
              </w:rPr>
              <w:t>era</w:t>
            </w:r>
            <w:r>
              <w:rPr>
                <w:color w:val="070508"/>
                <w:w w:val="105"/>
                <w:sz w:val="23"/>
              </w:rPr>
              <w:t>l</w:t>
            </w:r>
            <w:r>
              <w:rPr>
                <w:color w:val="070508"/>
                <w:spacing w:val="-15"/>
                <w:w w:val="105"/>
                <w:sz w:val="23"/>
              </w:rPr>
              <w:t xml:space="preserve"> </w:t>
            </w:r>
            <w:r>
              <w:rPr>
                <w:color w:val="241D2D"/>
                <w:w w:val="105"/>
                <w:sz w:val="23"/>
              </w:rPr>
              <w:t>Re</w:t>
            </w:r>
            <w:r>
              <w:rPr>
                <w:color w:val="070508"/>
                <w:w w:val="105"/>
                <w:sz w:val="23"/>
              </w:rPr>
              <w:t>qu</w:t>
            </w:r>
            <w:r>
              <w:rPr>
                <w:color w:val="241D2D"/>
                <w:w w:val="105"/>
                <w:sz w:val="23"/>
              </w:rPr>
              <w:t>ire</w:t>
            </w:r>
            <w:r>
              <w:rPr>
                <w:color w:val="070508"/>
                <w:w w:val="105"/>
                <w:sz w:val="23"/>
              </w:rPr>
              <w:t>m</w:t>
            </w:r>
            <w:r>
              <w:rPr>
                <w:color w:val="241D2D"/>
                <w:w w:val="105"/>
                <w:sz w:val="23"/>
              </w:rPr>
              <w:t>e</w:t>
            </w:r>
            <w:r>
              <w:rPr>
                <w:color w:val="070508"/>
                <w:w w:val="105"/>
                <w:sz w:val="23"/>
              </w:rPr>
              <w:t>n</w:t>
            </w:r>
            <w:r>
              <w:rPr>
                <w:color w:val="241D2D"/>
                <w:w w:val="105"/>
                <w:sz w:val="23"/>
              </w:rPr>
              <w:t>ts</w:t>
            </w:r>
            <w:r>
              <w:rPr>
                <w:color w:val="241D2D"/>
                <w:spacing w:val="-15"/>
                <w:w w:val="105"/>
                <w:sz w:val="23"/>
              </w:rPr>
              <w:t xml:space="preserve"> </w:t>
            </w:r>
            <w:r>
              <w:rPr>
                <w:color w:val="241D2D"/>
                <w:w w:val="105"/>
                <w:sz w:val="23"/>
              </w:rPr>
              <w:t>fo</w:t>
            </w:r>
            <w:r>
              <w:rPr>
                <w:color w:val="070508"/>
                <w:w w:val="105"/>
                <w:sz w:val="23"/>
              </w:rPr>
              <w:t>r</w:t>
            </w:r>
            <w:r>
              <w:rPr>
                <w:color w:val="070508"/>
                <w:spacing w:val="-11"/>
                <w:w w:val="105"/>
                <w:sz w:val="23"/>
              </w:rPr>
              <w:t xml:space="preserve"> </w:t>
            </w:r>
            <w:r>
              <w:rPr>
                <w:color w:val="383144"/>
                <w:w w:val="105"/>
                <w:sz w:val="23"/>
              </w:rPr>
              <w:t>a</w:t>
            </w:r>
            <w:r>
              <w:rPr>
                <w:color w:val="070508"/>
                <w:w w:val="105"/>
                <w:sz w:val="23"/>
              </w:rPr>
              <w:t>n</w:t>
            </w:r>
            <w:r>
              <w:rPr>
                <w:color w:val="070508"/>
                <w:spacing w:val="-4"/>
                <w:w w:val="105"/>
                <w:sz w:val="23"/>
              </w:rPr>
              <w:t xml:space="preserve"> </w:t>
            </w:r>
            <w:r>
              <w:rPr>
                <w:color w:val="241D2D"/>
                <w:w w:val="105"/>
                <w:sz w:val="23"/>
              </w:rPr>
              <w:t>AL</w:t>
            </w:r>
            <w:r>
              <w:rPr>
                <w:color w:val="070508"/>
                <w:w w:val="105"/>
                <w:sz w:val="23"/>
              </w:rPr>
              <w:t>R</w:t>
            </w:r>
            <w:r>
              <w:rPr>
                <w:color w:val="070508"/>
                <w:spacing w:val="-8"/>
                <w:w w:val="105"/>
                <w:sz w:val="23"/>
              </w:rPr>
              <w:t xml:space="preserve"> </w:t>
            </w:r>
            <w:r>
              <w:rPr>
                <w:color w:val="070508"/>
                <w:w w:val="105"/>
                <w:sz w:val="23"/>
              </w:rPr>
              <w:t>- Em</w:t>
            </w:r>
            <w:r>
              <w:rPr>
                <w:color w:val="241D2D"/>
                <w:w w:val="105"/>
                <w:sz w:val="23"/>
              </w:rPr>
              <w:t>e</w:t>
            </w:r>
            <w:r>
              <w:rPr>
                <w:color w:val="070508"/>
                <w:w w:val="105"/>
                <w:sz w:val="23"/>
              </w:rPr>
              <w:t>r</w:t>
            </w:r>
            <w:r>
              <w:rPr>
                <w:color w:val="383144"/>
                <w:w w:val="105"/>
                <w:sz w:val="23"/>
              </w:rPr>
              <w:t xml:space="preserve">gency </w:t>
            </w:r>
            <w:r>
              <w:rPr>
                <w:color w:val="070508"/>
                <w:w w:val="105"/>
                <w:sz w:val="23"/>
              </w:rPr>
              <w:t>P</w:t>
            </w:r>
            <w:r>
              <w:rPr>
                <w:color w:val="241D2D"/>
                <w:w w:val="105"/>
                <w:sz w:val="23"/>
              </w:rPr>
              <w:t>repa</w:t>
            </w:r>
            <w:r>
              <w:rPr>
                <w:color w:val="070508"/>
                <w:w w:val="105"/>
                <w:sz w:val="23"/>
              </w:rPr>
              <w:t>r</w:t>
            </w:r>
            <w:r>
              <w:rPr>
                <w:color w:val="241D2D"/>
                <w:w w:val="105"/>
                <w:sz w:val="23"/>
              </w:rPr>
              <w:t xml:space="preserve">edness </w:t>
            </w:r>
            <w:r>
              <w:rPr>
                <w:color w:val="070508"/>
                <w:w w:val="105"/>
                <w:sz w:val="23"/>
              </w:rPr>
              <w:t>P</w:t>
            </w:r>
            <w:r>
              <w:rPr>
                <w:color w:val="241D2D"/>
                <w:w w:val="105"/>
                <w:sz w:val="23"/>
              </w:rPr>
              <w:t xml:space="preserve">lan and </w:t>
            </w:r>
            <w:r>
              <w:rPr>
                <w:color w:val="070508"/>
                <w:w w:val="105"/>
                <w:sz w:val="23"/>
              </w:rPr>
              <w:t>R</w:t>
            </w:r>
            <w:r>
              <w:rPr>
                <w:color w:val="241D2D"/>
                <w:w w:val="105"/>
                <w:sz w:val="23"/>
              </w:rPr>
              <w:t>epo</w:t>
            </w:r>
            <w:r>
              <w:rPr>
                <w:color w:val="070508"/>
                <w:w w:val="105"/>
                <w:sz w:val="23"/>
              </w:rPr>
              <w:t>rtin</w:t>
            </w:r>
            <w:r>
              <w:rPr>
                <w:color w:val="241D2D"/>
                <w:w w:val="105"/>
                <w:sz w:val="23"/>
              </w:rPr>
              <w:t xml:space="preserve">g </w:t>
            </w:r>
            <w:r>
              <w:rPr>
                <w:color w:val="070508"/>
                <w:w w:val="105"/>
                <w:sz w:val="23"/>
              </w:rPr>
              <w:t>R</w:t>
            </w:r>
            <w:r>
              <w:rPr>
                <w:color w:val="241D2D"/>
                <w:w w:val="105"/>
                <w:sz w:val="23"/>
              </w:rPr>
              <w:t>e</w:t>
            </w:r>
            <w:r>
              <w:rPr>
                <w:color w:val="070508"/>
                <w:w w:val="105"/>
                <w:sz w:val="23"/>
              </w:rPr>
              <w:t>qu</w:t>
            </w:r>
            <w:r>
              <w:rPr>
                <w:color w:val="241D2D"/>
                <w:w w:val="105"/>
                <w:sz w:val="23"/>
              </w:rPr>
              <w:t>i</w:t>
            </w:r>
            <w:r>
              <w:rPr>
                <w:color w:val="070508"/>
                <w:w w:val="105"/>
                <w:sz w:val="23"/>
              </w:rPr>
              <w:t>r</w:t>
            </w:r>
            <w:r>
              <w:rPr>
                <w:color w:val="241D2D"/>
                <w:w w:val="105"/>
                <w:sz w:val="23"/>
              </w:rPr>
              <w:t>eme</w:t>
            </w:r>
            <w:r>
              <w:rPr>
                <w:color w:val="070508"/>
                <w:w w:val="105"/>
                <w:sz w:val="23"/>
              </w:rPr>
              <w:t>n</w:t>
            </w:r>
            <w:r>
              <w:rPr>
                <w:color w:val="241D2D"/>
                <w:w w:val="105"/>
                <w:sz w:val="23"/>
              </w:rPr>
              <w:t>ts:</w:t>
            </w:r>
          </w:p>
          <w:p w14:paraId="5D1D909C" w14:textId="77777777" w:rsidR="005A65A7" w:rsidRDefault="00527418">
            <w:pPr>
              <w:pStyle w:val="TableParagraph"/>
              <w:spacing w:before="118" w:line="254" w:lineRule="auto"/>
              <w:ind w:left="126" w:hanging="10"/>
              <w:rPr>
                <w:b/>
                <w:sz w:val="23"/>
              </w:rPr>
            </w:pPr>
            <w:r>
              <w:rPr>
                <w:b/>
                <w:color w:val="070508"/>
                <w:w w:val="105"/>
                <w:sz w:val="23"/>
              </w:rPr>
              <w:t>Reporting</w:t>
            </w:r>
            <w:r>
              <w:rPr>
                <w:b/>
                <w:color w:val="070508"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color w:val="070508"/>
                <w:w w:val="105"/>
                <w:sz w:val="23"/>
              </w:rPr>
              <w:t>Re</w:t>
            </w:r>
            <w:r>
              <w:rPr>
                <w:b/>
                <w:color w:val="241D2D"/>
                <w:w w:val="105"/>
                <w:sz w:val="23"/>
              </w:rPr>
              <w:t>s</w:t>
            </w:r>
            <w:r>
              <w:rPr>
                <w:b/>
                <w:color w:val="070508"/>
                <w:w w:val="105"/>
                <w:sz w:val="23"/>
              </w:rPr>
              <w:t>ident</w:t>
            </w:r>
            <w:r>
              <w:rPr>
                <w:b/>
                <w:color w:val="070508"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color w:val="241D2D"/>
                <w:w w:val="105"/>
                <w:sz w:val="23"/>
              </w:rPr>
              <w:t>S</w:t>
            </w:r>
            <w:r>
              <w:rPr>
                <w:b/>
                <w:color w:val="070508"/>
                <w:w w:val="105"/>
                <w:sz w:val="23"/>
              </w:rPr>
              <w:t xml:space="preserve">pecific </w:t>
            </w:r>
            <w:r>
              <w:rPr>
                <w:b/>
                <w:color w:val="070508"/>
                <w:spacing w:val="-2"/>
                <w:w w:val="105"/>
                <w:sz w:val="23"/>
              </w:rPr>
              <w:t>Emergencie</w:t>
            </w:r>
            <w:r>
              <w:rPr>
                <w:b/>
                <w:color w:val="241D2D"/>
                <w:spacing w:val="-2"/>
                <w:w w:val="105"/>
                <w:sz w:val="23"/>
              </w:rPr>
              <w:t>s</w:t>
            </w:r>
          </w:p>
        </w:tc>
        <w:tc>
          <w:tcPr>
            <w:tcW w:w="28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418FAE" w14:textId="77777777" w:rsidR="005A65A7" w:rsidRDefault="00527418">
            <w:pPr>
              <w:pStyle w:val="TableParagraph"/>
              <w:spacing w:before="11"/>
              <w:ind w:left="110"/>
              <w:rPr>
                <w:sz w:val="23"/>
              </w:rPr>
            </w:pPr>
            <w:r>
              <w:rPr>
                <w:color w:val="241D2D"/>
                <w:w w:val="105"/>
                <w:sz w:val="23"/>
              </w:rPr>
              <w:t>651</w:t>
            </w:r>
            <w:r>
              <w:rPr>
                <w:color w:val="241D2D"/>
                <w:spacing w:val="-6"/>
                <w:w w:val="105"/>
                <w:sz w:val="23"/>
              </w:rPr>
              <w:t xml:space="preserve"> </w:t>
            </w:r>
            <w:r>
              <w:rPr>
                <w:color w:val="241D2D"/>
                <w:w w:val="105"/>
                <w:sz w:val="23"/>
              </w:rPr>
              <w:t>CMR</w:t>
            </w:r>
            <w:r>
              <w:rPr>
                <w:color w:val="241D2D"/>
                <w:spacing w:val="6"/>
                <w:w w:val="105"/>
                <w:sz w:val="23"/>
              </w:rPr>
              <w:t xml:space="preserve"> </w:t>
            </w:r>
            <w:r>
              <w:rPr>
                <w:color w:val="241D2D"/>
                <w:spacing w:val="-2"/>
                <w:w w:val="105"/>
                <w:sz w:val="23"/>
              </w:rPr>
              <w:t>12.04(</w:t>
            </w:r>
            <w:r>
              <w:rPr>
                <w:color w:val="070508"/>
                <w:spacing w:val="-2"/>
                <w:w w:val="105"/>
                <w:sz w:val="23"/>
              </w:rPr>
              <w:t>11</w:t>
            </w:r>
            <w:r>
              <w:rPr>
                <w:color w:val="383144"/>
                <w:spacing w:val="-2"/>
                <w:w w:val="105"/>
                <w:sz w:val="23"/>
              </w:rPr>
              <w:t>)(e)</w:t>
            </w:r>
          </w:p>
        </w:tc>
        <w:tc>
          <w:tcPr>
            <w:tcW w:w="3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31EC57" w14:textId="77777777" w:rsidR="005A65A7" w:rsidRDefault="00527418">
            <w:pPr>
              <w:pStyle w:val="TableParagraph"/>
              <w:spacing w:before="11" w:line="249" w:lineRule="auto"/>
              <w:ind w:left="108" w:right="130" w:firstLine="8"/>
              <w:rPr>
                <w:sz w:val="23"/>
              </w:rPr>
            </w:pPr>
            <w:r>
              <w:rPr>
                <w:color w:val="070508"/>
                <w:sz w:val="23"/>
              </w:rPr>
              <w:t>R</w:t>
            </w:r>
            <w:r>
              <w:rPr>
                <w:color w:val="241D2D"/>
                <w:sz w:val="23"/>
              </w:rPr>
              <w:t>es</w:t>
            </w:r>
            <w:r>
              <w:rPr>
                <w:color w:val="070508"/>
                <w:sz w:val="23"/>
              </w:rPr>
              <w:t>i</w:t>
            </w:r>
            <w:r>
              <w:rPr>
                <w:color w:val="241D2D"/>
                <w:sz w:val="23"/>
              </w:rPr>
              <w:t>de</w:t>
            </w:r>
            <w:r>
              <w:rPr>
                <w:color w:val="070508"/>
                <w:sz w:val="23"/>
              </w:rPr>
              <w:t>n</w:t>
            </w:r>
            <w:r>
              <w:rPr>
                <w:color w:val="241D2D"/>
                <w:sz w:val="23"/>
              </w:rPr>
              <w:t xml:space="preserve">t </w:t>
            </w:r>
            <w:r>
              <w:rPr>
                <w:color w:val="383144"/>
                <w:sz w:val="23"/>
              </w:rPr>
              <w:t xml:space="preserve">specific </w:t>
            </w:r>
            <w:r>
              <w:rPr>
                <w:color w:val="070508"/>
                <w:sz w:val="23"/>
              </w:rPr>
              <w:t>in</w:t>
            </w:r>
            <w:r>
              <w:rPr>
                <w:color w:val="241D2D"/>
                <w:sz w:val="23"/>
              </w:rPr>
              <w:t>c</w:t>
            </w:r>
            <w:r>
              <w:rPr>
                <w:color w:val="070508"/>
                <w:sz w:val="23"/>
              </w:rPr>
              <w:t>i</w:t>
            </w:r>
            <w:r>
              <w:rPr>
                <w:color w:val="241D2D"/>
                <w:sz w:val="23"/>
              </w:rPr>
              <w:t>de</w:t>
            </w:r>
            <w:r>
              <w:rPr>
                <w:color w:val="070508"/>
                <w:sz w:val="23"/>
              </w:rPr>
              <w:t>n</w:t>
            </w:r>
            <w:r>
              <w:rPr>
                <w:color w:val="241D2D"/>
                <w:sz w:val="23"/>
              </w:rPr>
              <w:t xml:space="preserve">t </w:t>
            </w:r>
            <w:r>
              <w:rPr>
                <w:color w:val="070508"/>
                <w:sz w:val="23"/>
              </w:rPr>
              <w:t>r</w:t>
            </w:r>
            <w:r>
              <w:rPr>
                <w:color w:val="241D2D"/>
                <w:sz w:val="23"/>
              </w:rPr>
              <w:t>e</w:t>
            </w:r>
            <w:r>
              <w:rPr>
                <w:color w:val="070508"/>
                <w:sz w:val="23"/>
              </w:rPr>
              <w:t>p</w:t>
            </w:r>
            <w:r>
              <w:rPr>
                <w:color w:val="383144"/>
                <w:sz w:val="23"/>
              </w:rPr>
              <w:t>o</w:t>
            </w:r>
            <w:r>
              <w:rPr>
                <w:color w:val="070508"/>
                <w:sz w:val="23"/>
              </w:rPr>
              <w:t>1</w:t>
            </w:r>
            <w:r>
              <w:rPr>
                <w:color w:val="1A2344"/>
                <w:sz w:val="23"/>
              </w:rPr>
              <w:t>i</w:t>
            </w:r>
            <w:r>
              <w:rPr>
                <w:color w:val="383144"/>
                <w:sz w:val="23"/>
              </w:rPr>
              <w:t xml:space="preserve">s </w:t>
            </w:r>
            <w:r>
              <w:rPr>
                <w:color w:val="070508"/>
                <w:w w:val="105"/>
                <w:sz w:val="23"/>
              </w:rPr>
              <w:t>n</w:t>
            </w:r>
            <w:r>
              <w:rPr>
                <w:color w:val="383144"/>
                <w:w w:val="105"/>
                <w:sz w:val="23"/>
              </w:rPr>
              <w:t>ot s</w:t>
            </w:r>
            <w:r>
              <w:rPr>
                <w:color w:val="070508"/>
                <w:w w:val="105"/>
                <w:sz w:val="23"/>
              </w:rPr>
              <w:t>u</w:t>
            </w:r>
            <w:r>
              <w:rPr>
                <w:color w:val="1A2344"/>
                <w:w w:val="105"/>
                <w:sz w:val="23"/>
              </w:rPr>
              <w:t xml:space="preserve">bmitted </w:t>
            </w:r>
            <w:r>
              <w:rPr>
                <w:color w:val="241D2D"/>
                <w:w w:val="105"/>
                <w:sz w:val="23"/>
              </w:rPr>
              <w:t>an</w:t>
            </w:r>
            <w:r>
              <w:rPr>
                <w:color w:val="070508"/>
                <w:w w:val="105"/>
                <w:sz w:val="23"/>
              </w:rPr>
              <w:t xml:space="preserve">d </w:t>
            </w:r>
            <w:r>
              <w:rPr>
                <w:color w:val="383144"/>
                <w:w w:val="105"/>
                <w:sz w:val="23"/>
              </w:rPr>
              <w:t>s</w:t>
            </w:r>
            <w:r>
              <w:rPr>
                <w:color w:val="070508"/>
                <w:w w:val="105"/>
                <w:sz w:val="23"/>
              </w:rPr>
              <w:t>u</w:t>
            </w:r>
            <w:r>
              <w:rPr>
                <w:color w:val="241D2D"/>
                <w:w w:val="105"/>
                <w:sz w:val="23"/>
              </w:rPr>
              <w:t xml:space="preserve">bmitted </w:t>
            </w:r>
            <w:r>
              <w:rPr>
                <w:color w:val="070508"/>
                <w:w w:val="105"/>
                <w:sz w:val="23"/>
              </w:rPr>
              <w:t>l</w:t>
            </w:r>
            <w:r>
              <w:rPr>
                <w:color w:val="241D2D"/>
                <w:w w:val="105"/>
                <w:sz w:val="23"/>
              </w:rPr>
              <w:t xml:space="preserve">ate </w:t>
            </w:r>
            <w:r>
              <w:rPr>
                <w:color w:val="1A2344"/>
                <w:w w:val="105"/>
                <w:sz w:val="23"/>
              </w:rPr>
              <w:t xml:space="preserve">to </w:t>
            </w:r>
            <w:r>
              <w:rPr>
                <w:color w:val="070508"/>
                <w:w w:val="105"/>
                <w:sz w:val="23"/>
              </w:rPr>
              <w:t>E</w:t>
            </w:r>
            <w:r>
              <w:rPr>
                <w:color w:val="241D2D"/>
                <w:w w:val="105"/>
                <w:sz w:val="23"/>
              </w:rPr>
              <w:t>O</w:t>
            </w:r>
            <w:r>
              <w:rPr>
                <w:color w:val="070508"/>
                <w:w w:val="105"/>
                <w:sz w:val="23"/>
              </w:rPr>
              <w:t>E</w:t>
            </w:r>
            <w:r>
              <w:rPr>
                <w:color w:val="241D2D"/>
                <w:w w:val="105"/>
                <w:sz w:val="23"/>
              </w:rPr>
              <w:t>A.</w:t>
            </w:r>
          </w:p>
        </w:tc>
        <w:tc>
          <w:tcPr>
            <w:tcW w:w="1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E448F2F" w14:textId="77777777" w:rsidR="005A65A7" w:rsidRDefault="00527418">
            <w:pPr>
              <w:pStyle w:val="TableParagraph"/>
              <w:spacing w:before="11"/>
              <w:ind w:left="116"/>
              <w:rPr>
                <w:sz w:val="23"/>
              </w:rPr>
            </w:pPr>
            <w:r>
              <w:rPr>
                <w:color w:val="241D2D"/>
                <w:sz w:val="23"/>
              </w:rPr>
              <w:t>See</w:t>
            </w:r>
            <w:r>
              <w:rPr>
                <w:color w:val="241D2D"/>
                <w:spacing w:val="20"/>
                <w:sz w:val="23"/>
              </w:rPr>
              <w:t xml:space="preserve"> </w:t>
            </w:r>
            <w:r>
              <w:rPr>
                <w:color w:val="241D2D"/>
                <w:sz w:val="23"/>
              </w:rPr>
              <w:t xml:space="preserve">IV </w:t>
            </w:r>
            <w:r>
              <w:rPr>
                <w:color w:val="241D2D"/>
                <w:spacing w:val="-10"/>
                <w:sz w:val="23"/>
              </w:rPr>
              <w:t>A</w:t>
            </w:r>
          </w:p>
        </w:tc>
        <w:tc>
          <w:tcPr>
            <w:tcW w:w="10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35E626" w14:textId="77777777" w:rsidR="005A65A7" w:rsidRDefault="00527418">
            <w:pPr>
              <w:pStyle w:val="TableParagraph"/>
              <w:spacing w:before="11"/>
              <w:ind w:left="72"/>
              <w:jc w:val="center"/>
              <w:rPr>
                <w:sz w:val="23"/>
              </w:rPr>
            </w:pPr>
            <w:r>
              <w:rPr>
                <w:color w:val="241D2D"/>
                <w:spacing w:val="-5"/>
                <w:w w:val="110"/>
                <w:sz w:val="23"/>
              </w:rPr>
              <w:t>YES</w:t>
            </w:r>
          </w:p>
        </w:tc>
      </w:tr>
      <w:tr w:rsidR="005A65A7" w14:paraId="41A85A0F" w14:textId="77777777">
        <w:trPr>
          <w:trHeight w:val="807"/>
        </w:trPr>
        <w:tc>
          <w:tcPr>
            <w:tcW w:w="1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15E4CB3" w14:textId="77777777" w:rsidR="005A65A7" w:rsidRDefault="00527418">
            <w:pPr>
              <w:pStyle w:val="TableParagraph"/>
              <w:spacing w:before="21"/>
              <w:ind w:left="67" w:right="2"/>
              <w:jc w:val="center"/>
              <w:rPr>
                <w:b/>
                <w:sz w:val="23"/>
              </w:rPr>
            </w:pPr>
            <w:r>
              <w:rPr>
                <w:b/>
                <w:color w:val="070508"/>
                <w:spacing w:val="-10"/>
                <w:w w:val="110"/>
                <w:sz w:val="23"/>
              </w:rPr>
              <w:t>D</w:t>
            </w:r>
          </w:p>
        </w:tc>
        <w:tc>
          <w:tcPr>
            <w:tcW w:w="3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9B13396" w14:textId="77777777" w:rsidR="005A65A7" w:rsidRDefault="00527418">
            <w:pPr>
              <w:pStyle w:val="TableParagraph"/>
              <w:spacing w:before="21"/>
              <w:ind w:left="126"/>
              <w:rPr>
                <w:sz w:val="23"/>
              </w:rPr>
            </w:pPr>
            <w:r>
              <w:rPr>
                <w:color w:val="070508"/>
                <w:w w:val="105"/>
                <w:sz w:val="23"/>
              </w:rPr>
              <w:t>R</w:t>
            </w:r>
            <w:r>
              <w:rPr>
                <w:color w:val="241D2D"/>
                <w:w w:val="105"/>
                <w:sz w:val="23"/>
              </w:rPr>
              <w:t>eco</w:t>
            </w:r>
            <w:r>
              <w:rPr>
                <w:color w:val="070508"/>
                <w:w w:val="105"/>
                <w:sz w:val="23"/>
              </w:rPr>
              <w:t>r</w:t>
            </w:r>
            <w:r>
              <w:rPr>
                <w:color w:val="241D2D"/>
                <w:w w:val="105"/>
                <w:sz w:val="23"/>
              </w:rPr>
              <w:t>d</w:t>
            </w:r>
            <w:r>
              <w:rPr>
                <w:color w:val="241D2D"/>
                <w:spacing w:val="-11"/>
                <w:w w:val="105"/>
                <w:sz w:val="23"/>
              </w:rPr>
              <w:t xml:space="preserve"> </w:t>
            </w:r>
            <w:r>
              <w:rPr>
                <w:color w:val="070508"/>
                <w:spacing w:val="-2"/>
                <w:w w:val="105"/>
                <w:sz w:val="23"/>
              </w:rPr>
              <w:t>R</w:t>
            </w:r>
            <w:r>
              <w:rPr>
                <w:color w:val="241D2D"/>
                <w:spacing w:val="-2"/>
                <w:w w:val="105"/>
                <w:sz w:val="23"/>
              </w:rPr>
              <w:t>eq</w:t>
            </w:r>
            <w:r>
              <w:rPr>
                <w:color w:val="070508"/>
                <w:spacing w:val="-2"/>
                <w:w w:val="105"/>
                <w:sz w:val="23"/>
              </w:rPr>
              <w:t>u</w:t>
            </w:r>
            <w:r>
              <w:rPr>
                <w:color w:val="241D2D"/>
                <w:spacing w:val="-2"/>
                <w:w w:val="105"/>
                <w:sz w:val="23"/>
              </w:rPr>
              <w:t>i</w:t>
            </w:r>
            <w:r>
              <w:rPr>
                <w:color w:val="070508"/>
                <w:spacing w:val="-2"/>
                <w:w w:val="105"/>
                <w:sz w:val="23"/>
              </w:rPr>
              <w:t>r</w:t>
            </w:r>
            <w:r>
              <w:rPr>
                <w:color w:val="241D2D"/>
                <w:spacing w:val="-2"/>
                <w:w w:val="105"/>
                <w:sz w:val="23"/>
              </w:rPr>
              <w:t>eme</w:t>
            </w:r>
            <w:r>
              <w:rPr>
                <w:color w:val="070508"/>
                <w:spacing w:val="-2"/>
                <w:w w:val="105"/>
                <w:sz w:val="23"/>
              </w:rPr>
              <w:t>nt</w:t>
            </w:r>
            <w:r>
              <w:rPr>
                <w:color w:val="383144"/>
                <w:spacing w:val="-2"/>
                <w:w w:val="105"/>
                <w:sz w:val="23"/>
              </w:rPr>
              <w:t>s</w:t>
            </w:r>
            <w:r>
              <w:rPr>
                <w:color w:val="1A2344"/>
                <w:spacing w:val="-2"/>
                <w:w w:val="105"/>
                <w:sz w:val="23"/>
              </w:rPr>
              <w:t>:</w:t>
            </w:r>
          </w:p>
          <w:p w14:paraId="4E14E30C" w14:textId="77777777" w:rsidR="005A65A7" w:rsidRDefault="00527418">
            <w:pPr>
              <w:pStyle w:val="TableParagraph"/>
              <w:spacing w:before="147"/>
              <w:ind w:left="121"/>
              <w:rPr>
                <w:b/>
                <w:sz w:val="23"/>
              </w:rPr>
            </w:pPr>
            <w:r>
              <w:rPr>
                <w:b/>
                <w:color w:val="241D2D"/>
                <w:spacing w:val="2"/>
                <w:sz w:val="23"/>
              </w:rPr>
              <w:t>C</w:t>
            </w:r>
            <w:r>
              <w:rPr>
                <w:b/>
                <w:color w:val="070508"/>
                <w:spacing w:val="2"/>
                <w:sz w:val="23"/>
              </w:rPr>
              <w:t>orre</w:t>
            </w:r>
            <w:r>
              <w:rPr>
                <w:b/>
                <w:color w:val="241D2D"/>
                <w:spacing w:val="2"/>
                <w:sz w:val="23"/>
              </w:rPr>
              <w:t>s</w:t>
            </w:r>
            <w:r>
              <w:rPr>
                <w:b/>
                <w:color w:val="070508"/>
                <w:spacing w:val="2"/>
                <w:sz w:val="23"/>
              </w:rPr>
              <w:t>pondence</w:t>
            </w:r>
            <w:r>
              <w:rPr>
                <w:b/>
                <w:color w:val="070508"/>
                <w:spacing w:val="34"/>
                <w:sz w:val="23"/>
              </w:rPr>
              <w:t xml:space="preserve"> </w:t>
            </w:r>
            <w:r>
              <w:rPr>
                <w:b/>
                <w:color w:val="070508"/>
                <w:spacing w:val="-5"/>
                <w:sz w:val="23"/>
              </w:rPr>
              <w:t>Log</w:t>
            </w:r>
          </w:p>
        </w:tc>
        <w:tc>
          <w:tcPr>
            <w:tcW w:w="28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257303C" w14:textId="77777777" w:rsidR="005A65A7" w:rsidRDefault="00527418">
            <w:pPr>
              <w:pStyle w:val="TableParagraph"/>
              <w:spacing w:before="21"/>
              <w:ind w:left="110"/>
              <w:rPr>
                <w:sz w:val="23"/>
              </w:rPr>
            </w:pPr>
            <w:r>
              <w:rPr>
                <w:color w:val="241D2D"/>
                <w:w w:val="105"/>
                <w:sz w:val="23"/>
              </w:rPr>
              <w:t>651</w:t>
            </w:r>
            <w:r>
              <w:rPr>
                <w:color w:val="241D2D"/>
                <w:spacing w:val="-6"/>
                <w:w w:val="105"/>
                <w:sz w:val="23"/>
              </w:rPr>
              <w:t xml:space="preserve"> </w:t>
            </w:r>
            <w:r>
              <w:rPr>
                <w:color w:val="241D2D"/>
                <w:w w:val="105"/>
                <w:sz w:val="23"/>
              </w:rPr>
              <w:t>CMR</w:t>
            </w:r>
            <w:r>
              <w:rPr>
                <w:color w:val="241D2D"/>
                <w:spacing w:val="6"/>
                <w:w w:val="105"/>
                <w:sz w:val="23"/>
              </w:rPr>
              <w:t xml:space="preserve"> </w:t>
            </w:r>
            <w:r>
              <w:rPr>
                <w:color w:val="241D2D"/>
                <w:spacing w:val="-2"/>
                <w:w w:val="105"/>
                <w:sz w:val="23"/>
              </w:rPr>
              <w:t>12.05(4)</w:t>
            </w:r>
          </w:p>
        </w:tc>
        <w:tc>
          <w:tcPr>
            <w:tcW w:w="35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5E21E5A" w14:textId="5BF75C1E" w:rsidR="005A65A7" w:rsidRDefault="00527418">
            <w:pPr>
              <w:pStyle w:val="TableParagraph"/>
              <w:spacing w:line="270" w:lineRule="atLeast"/>
              <w:ind w:left="112" w:firstLine="2"/>
              <w:rPr>
                <w:sz w:val="23"/>
              </w:rPr>
            </w:pPr>
            <w:r>
              <w:rPr>
                <w:color w:val="070508"/>
                <w:w w:val="105"/>
                <w:sz w:val="23"/>
              </w:rPr>
              <w:t>In</w:t>
            </w:r>
            <w:r>
              <w:rPr>
                <w:color w:val="241D2D"/>
                <w:w w:val="105"/>
                <w:sz w:val="23"/>
              </w:rPr>
              <w:t>co</w:t>
            </w:r>
            <w:r>
              <w:rPr>
                <w:color w:val="070508"/>
                <w:w w:val="105"/>
                <w:sz w:val="23"/>
              </w:rPr>
              <w:t>n</w:t>
            </w:r>
            <w:r>
              <w:rPr>
                <w:color w:val="383144"/>
                <w:w w:val="105"/>
                <w:sz w:val="23"/>
              </w:rPr>
              <w:t>s</w:t>
            </w:r>
            <w:r>
              <w:rPr>
                <w:color w:val="070508"/>
                <w:w w:val="105"/>
                <w:sz w:val="23"/>
              </w:rPr>
              <w:t>i</w:t>
            </w:r>
            <w:r>
              <w:rPr>
                <w:color w:val="383144"/>
                <w:w w:val="105"/>
                <w:sz w:val="23"/>
              </w:rPr>
              <w:t>ste</w:t>
            </w:r>
            <w:r>
              <w:rPr>
                <w:color w:val="070508"/>
                <w:w w:val="105"/>
                <w:sz w:val="23"/>
              </w:rPr>
              <w:t>n</w:t>
            </w:r>
            <w:r>
              <w:rPr>
                <w:color w:val="241D2D"/>
                <w:w w:val="105"/>
                <w:sz w:val="23"/>
              </w:rPr>
              <w:t>t</w:t>
            </w:r>
            <w:r>
              <w:rPr>
                <w:color w:val="241D2D"/>
                <w:spacing w:val="-16"/>
                <w:w w:val="105"/>
                <w:sz w:val="23"/>
              </w:rPr>
              <w:t xml:space="preserve"> </w:t>
            </w:r>
            <w:r>
              <w:rPr>
                <w:color w:val="241D2D"/>
                <w:w w:val="105"/>
                <w:sz w:val="23"/>
              </w:rPr>
              <w:t>doc</w:t>
            </w:r>
            <w:r>
              <w:rPr>
                <w:color w:val="070508"/>
                <w:w w:val="105"/>
                <w:sz w:val="23"/>
              </w:rPr>
              <w:t>um</w:t>
            </w:r>
            <w:r>
              <w:rPr>
                <w:color w:val="241D2D"/>
                <w:w w:val="105"/>
                <w:sz w:val="23"/>
              </w:rPr>
              <w:t>e</w:t>
            </w:r>
            <w:r>
              <w:rPr>
                <w:color w:val="070508"/>
                <w:w w:val="105"/>
                <w:sz w:val="23"/>
              </w:rPr>
              <w:t>n</w:t>
            </w:r>
            <w:r>
              <w:rPr>
                <w:color w:val="241D2D"/>
                <w:w w:val="105"/>
                <w:sz w:val="23"/>
              </w:rPr>
              <w:t>tat</w:t>
            </w:r>
            <w:r>
              <w:rPr>
                <w:color w:val="070508"/>
                <w:w w:val="105"/>
                <w:sz w:val="23"/>
              </w:rPr>
              <w:t>i</w:t>
            </w:r>
            <w:r>
              <w:rPr>
                <w:color w:val="241D2D"/>
                <w:w w:val="105"/>
                <w:sz w:val="23"/>
              </w:rPr>
              <w:t>on</w:t>
            </w:r>
            <w:r>
              <w:rPr>
                <w:color w:val="241D2D"/>
                <w:spacing w:val="-15"/>
                <w:w w:val="105"/>
                <w:sz w:val="23"/>
              </w:rPr>
              <w:t xml:space="preserve"> </w:t>
            </w:r>
            <w:r>
              <w:rPr>
                <w:color w:val="241D2D"/>
                <w:w w:val="105"/>
                <w:sz w:val="23"/>
              </w:rPr>
              <w:t>o</w:t>
            </w:r>
            <w:r>
              <w:rPr>
                <w:color w:val="070508"/>
                <w:w w:val="105"/>
                <w:sz w:val="23"/>
              </w:rPr>
              <w:t>f in</w:t>
            </w:r>
            <w:r>
              <w:rPr>
                <w:color w:val="241D2D"/>
                <w:w w:val="105"/>
                <w:sz w:val="23"/>
              </w:rPr>
              <w:t>fo</w:t>
            </w:r>
            <w:r>
              <w:rPr>
                <w:color w:val="070508"/>
                <w:w w:val="105"/>
                <w:sz w:val="23"/>
              </w:rPr>
              <w:t>1</w:t>
            </w:r>
            <w:r>
              <w:rPr>
                <w:color w:val="241D2D"/>
                <w:w w:val="105"/>
                <w:sz w:val="23"/>
              </w:rPr>
              <w:t>matio</w:t>
            </w:r>
            <w:r>
              <w:rPr>
                <w:color w:val="070508"/>
                <w:w w:val="105"/>
                <w:sz w:val="23"/>
              </w:rPr>
              <w:t xml:space="preserve">n </w:t>
            </w:r>
            <w:r w:rsidR="00E21FA6">
              <w:rPr>
                <w:color w:val="241D2D"/>
                <w:w w:val="105"/>
                <w:sz w:val="23"/>
              </w:rPr>
              <w:t>necessary</w:t>
            </w:r>
            <w:r>
              <w:rPr>
                <w:color w:val="241D2D"/>
                <w:w w:val="105"/>
                <w:sz w:val="23"/>
              </w:rPr>
              <w:t xml:space="preserve"> fo</w:t>
            </w:r>
            <w:r>
              <w:rPr>
                <w:color w:val="070508"/>
                <w:w w:val="105"/>
                <w:sz w:val="23"/>
              </w:rPr>
              <w:t xml:space="preserve">r </w:t>
            </w:r>
            <w:r>
              <w:rPr>
                <w:color w:val="1A2344"/>
                <w:w w:val="105"/>
                <w:sz w:val="23"/>
              </w:rPr>
              <w:t>t</w:t>
            </w:r>
            <w:r>
              <w:rPr>
                <w:color w:val="070508"/>
                <w:w w:val="105"/>
                <w:sz w:val="23"/>
              </w:rPr>
              <w:t>h</w:t>
            </w:r>
            <w:r>
              <w:rPr>
                <w:color w:val="241D2D"/>
                <w:w w:val="105"/>
                <w:sz w:val="23"/>
              </w:rPr>
              <w:t>e co</w:t>
            </w:r>
            <w:r>
              <w:rPr>
                <w:color w:val="070508"/>
                <w:w w:val="105"/>
                <w:sz w:val="23"/>
              </w:rPr>
              <w:t>n</w:t>
            </w:r>
            <w:r>
              <w:rPr>
                <w:color w:val="1A2344"/>
                <w:w w:val="105"/>
                <w:sz w:val="23"/>
              </w:rPr>
              <w:t>t</w:t>
            </w:r>
            <w:r>
              <w:rPr>
                <w:color w:val="070508"/>
                <w:w w:val="105"/>
                <w:sz w:val="23"/>
              </w:rPr>
              <w:t>inui</w:t>
            </w:r>
            <w:r>
              <w:rPr>
                <w:color w:val="383144"/>
                <w:w w:val="105"/>
                <w:sz w:val="23"/>
              </w:rPr>
              <w:t>ty o</w:t>
            </w:r>
            <w:r>
              <w:rPr>
                <w:color w:val="070508"/>
                <w:w w:val="105"/>
                <w:sz w:val="23"/>
              </w:rPr>
              <w:t xml:space="preserve">f </w:t>
            </w:r>
            <w:r>
              <w:rPr>
                <w:color w:val="241D2D"/>
                <w:w w:val="105"/>
                <w:sz w:val="23"/>
              </w:rPr>
              <w:t>ca</w:t>
            </w:r>
            <w:r>
              <w:rPr>
                <w:color w:val="070508"/>
                <w:w w:val="105"/>
                <w:sz w:val="23"/>
              </w:rPr>
              <w:t>r</w:t>
            </w:r>
            <w:r>
              <w:rPr>
                <w:color w:val="241D2D"/>
                <w:w w:val="105"/>
                <w:sz w:val="23"/>
              </w:rPr>
              <w:t>e.</w:t>
            </w:r>
          </w:p>
        </w:tc>
        <w:tc>
          <w:tcPr>
            <w:tcW w:w="1764" w:type="dxa"/>
            <w:tcBorders>
              <w:top w:val="single" w:sz="12" w:space="0" w:color="000000"/>
              <w:left w:val="single" w:sz="12" w:space="0" w:color="000000"/>
            </w:tcBorders>
          </w:tcPr>
          <w:p w14:paraId="3EB33125" w14:textId="77777777" w:rsidR="005A65A7" w:rsidRDefault="00527418">
            <w:pPr>
              <w:pStyle w:val="TableParagraph"/>
              <w:spacing w:before="21"/>
              <w:ind w:left="116"/>
              <w:rPr>
                <w:sz w:val="23"/>
              </w:rPr>
            </w:pPr>
            <w:r>
              <w:rPr>
                <w:color w:val="241D2D"/>
                <w:sz w:val="23"/>
              </w:rPr>
              <w:t>See</w:t>
            </w:r>
            <w:r>
              <w:rPr>
                <w:color w:val="241D2D"/>
                <w:spacing w:val="20"/>
                <w:sz w:val="23"/>
              </w:rPr>
              <w:t xml:space="preserve"> </w:t>
            </w:r>
            <w:r>
              <w:rPr>
                <w:color w:val="241D2D"/>
                <w:sz w:val="23"/>
              </w:rPr>
              <w:t xml:space="preserve">IV </w:t>
            </w:r>
            <w:r>
              <w:rPr>
                <w:color w:val="241D2D"/>
                <w:spacing w:val="-10"/>
                <w:sz w:val="23"/>
              </w:rPr>
              <w:t>A</w:t>
            </w:r>
          </w:p>
        </w:tc>
        <w:tc>
          <w:tcPr>
            <w:tcW w:w="1032" w:type="dxa"/>
            <w:tcBorders>
              <w:top w:val="single" w:sz="12" w:space="0" w:color="000000"/>
              <w:right w:val="single" w:sz="12" w:space="0" w:color="000000"/>
            </w:tcBorders>
          </w:tcPr>
          <w:p w14:paraId="7B713918" w14:textId="77777777" w:rsidR="005A65A7" w:rsidRDefault="005A65A7">
            <w:pPr>
              <w:pStyle w:val="TableParagraph"/>
            </w:pPr>
          </w:p>
        </w:tc>
      </w:tr>
      <w:tr w:rsidR="005A65A7" w14:paraId="09D147C8" w14:textId="77777777">
        <w:trPr>
          <w:trHeight w:val="1176"/>
        </w:trPr>
        <w:tc>
          <w:tcPr>
            <w:tcW w:w="1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93D387" w14:textId="77777777" w:rsidR="005A65A7" w:rsidRDefault="00527418">
            <w:pPr>
              <w:pStyle w:val="TableParagraph"/>
              <w:spacing w:before="24"/>
              <w:ind w:left="67" w:right="2"/>
              <w:jc w:val="center"/>
              <w:rPr>
                <w:b/>
                <w:sz w:val="23"/>
              </w:rPr>
            </w:pPr>
            <w:r>
              <w:rPr>
                <w:b/>
                <w:color w:val="070508"/>
                <w:spacing w:val="-10"/>
                <w:w w:val="105"/>
                <w:sz w:val="23"/>
              </w:rPr>
              <w:t>E</w:t>
            </w:r>
          </w:p>
        </w:tc>
        <w:tc>
          <w:tcPr>
            <w:tcW w:w="3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26D955" w14:textId="77777777" w:rsidR="005A65A7" w:rsidRDefault="00527418">
            <w:pPr>
              <w:pStyle w:val="TableParagraph"/>
              <w:spacing w:before="24"/>
              <w:ind w:left="113"/>
              <w:rPr>
                <w:sz w:val="23"/>
              </w:rPr>
            </w:pPr>
            <w:r>
              <w:rPr>
                <w:color w:val="241D2D"/>
                <w:w w:val="105"/>
                <w:sz w:val="23"/>
              </w:rPr>
              <w:t>Tra</w:t>
            </w:r>
            <w:r>
              <w:rPr>
                <w:color w:val="070508"/>
                <w:w w:val="105"/>
                <w:sz w:val="23"/>
              </w:rPr>
              <w:t>inin</w:t>
            </w:r>
            <w:r>
              <w:rPr>
                <w:color w:val="241D2D"/>
                <w:w w:val="105"/>
                <w:sz w:val="23"/>
              </w:rPr>
              <w:t>g</w:t>
            </w:r>
            <w:r>
              <w:rPr>
                <w:color w:val="241D2D"/>
                <w:spacing w:val="-1"/>
                <w:w w:val="105"/>
                <w:sz w:val="23"/>
              </w:rPr>
              <w:t xml:space="preserve"> </w:t>
            </w:r>
            <w:r>
              <w:rPr>
                <w:color w:val="241D2D"/>
                <w:spacing w:val="-2"/>
                <w:w w:val="105"/>
                <w:sz w:val="23"/>
              </w:rPr>
              <w:t>Re</w:t>
            </w:r>
            <w:r>
              <w:rPr>
                <w:color w:val="070508"/>
                <w:spacing w:val="-2"/>
                <w:w w:val="105"/>
                <w:sz w:val="23"/>
              </w:rPr>
              <w:t>quir</w:t>
            </w:r>
            <w:r>
              <w:rPr>
                <w:color w:val="241D2D"/>
                <w:spacing w:val="-2"/>
                <w:w w:val="105"/>
                <w:sz w:val="23"/>
              </w:rPr>
              <w:t>e</w:t>
            </w:r>
            <w:r>
              <w:rPr>
                <w:color w:val="070508"/>
                <w:spacing w:val="-2"/>
                <w:w w:val="105"/>
                <w:sz w:val="23"/>
              </w:rPr>
              <w:t>m</w:t>
            </w:r>
            <w:r>
              <w:rPr>
                <w:color w:val="241D2D"/>
                <w:spacing w:val="-2"/>
                <w:w w:val="105"/>
                <w:sz w:val="23"/>
              </w:rPr>
              <w:t>e</w:t>
            </w:r>
            <w:r>
              <w:rPr>
                <w:color w:val="070508"/>
                <w:spacing w:val="-2"/>
                <w:w w:val="105"/>
                <w:sz w:val="23"/>
              </w:rPr>
              <w:t>nt</w:t>
            </w:r>
            <w:r>
              <w:rPr>
                <w:color w:val="383144"/>
                <w:spacing w:val="-2"/>
                <w:w w:val="105"/>
                <w:sz w:val="23"/>
              </w:rPr>
              <w:t>s</w:t>
            </w:r>
            <w:r>
              <w:rPr>
                <w:color w:val="070508"/>
                <w:spacing w:val="-2"/>
                <w:w w:val="105"/>
                <w:sz w:val="23"/>
              </w:rPr>
              <w:t>:</w:t>
            </w:r>
          </w:p>
          <w:p w14:paraId="696C4BF2" w14:textId="77777777" w:rsidR="005A65A7" w:rsidRDefault="00527418">
            <w:pPr>
              <w:pStyle w:val="TableParagraph"/>
              <w:spacing w:before="146"/>
              <w:ind w:left="126"/>
              <w:rPr>
                <w:b/>
                <w:sz w:val="23"/>
              </w:rPr>
            </w:pPr>
            <w:r>
              <w:rPr>
                <w:b/>
                <w:color w:val="070508"/>
                <w:w w:val="105"/>
                <w:sz w:val="23"/>
              </w:rPr>
              <w:t>Introductory Vi</w:t>
            </w:r>
            <w:r>
              <w:rPr>
                <w:b/>
                <w:color w:val="241D2D"/>
                <w:w w:val="105"/>
                <w:sz w:val="23"/>
              </w:rPr>
              <w:t>s</w:t>
            </w:r>
            <w:r>
              <w:rPr>
                <w:b/>
                <w:color w:val="070508"/>
                <w:w w:val="105"/>
                <w:sz w:val="23"/>
              </w:rPr>
              <w:t>it</w:t>
            </w:r>
            <w:r>
              <w:rPr>
                <w:b/>
                <w:color w:val="070508"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color w:val="070508"/>
                <w:w w:val="105"/>
                <w:sz w:val="23"/>
              </w:rPr>
              <w:t>and</w:t>
            </w:r>
            <w:r>
              <w:rPr>
                <w:b/>
                <w:color w:val="070508"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color w:val="070508"/>
                <w:spacing w:val="-2"/>
                <w:w w:val="105"/>
                <w:sz w:val="23"/>
              </w:rPr>
              <w:t>Re</w:t>
            </w:r>
            <w:r>
              <w:rPr>
                <w:b/>
                <w:color w:val="241D2D"/>
                <w:spacing w:val="-2"/>
                <w:w w:val="105"/>
                <w:sz w:val="23"/>
              </w:rPr>
              <w:t>v</w:t>
            </w:r>
            <w:r>
              <w:rPr>
                <w:b/>
                <w:color w:val="070508"/>
                <w:spacing w:val="-2"/>
                <w:w w:val="105"/>
                <w:sz w:val="23"/>
              </w:rPr>
              <w:t>iew</w:t>
            </w:r>
          </w:p>
        </w:tc>
        <w:tc>
          <w:tcPr>
            <w:tcW w:w="28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AA7A59" w14:textId="77777777" w:rsidR="005A65A7" w:rsidRDefault="00527418">
            <w:pPr>
              <w:pStyle w:val="TableParagraph"/>
              <w:spacing w:before="24"/>
              <w:ind w:left="110"/>
              <w:rPr>
                <w:sz w:val="23"/>
              </w:rPr>
            </w:pPr>
            <w:r>
              <w:rPr>
                <w:color w:val="241D2D"/>
                <w:w w:val="105"/>
                <w:sz w:val="23"/>
              </w:rPr>
              <w:t>651</w:t>
            </w:r>
            <w:r>
              <w:rPr>
                <w:color w:val="241D2D"/>
                <w:spacing w:val="-6"/>
                <w:w w:val="105"/>
                <w:sz w:val="23"/>
              </w:rPr>
              <w:t xml:space="preserve"> </w:t>
            </w:r>
            <w:r>
              <w:rPr>
                <w:color w:val="241D2D"/>
                <w:w w:val="105"/>
                <w:sz w:val="23"/>
              </w:rPr>
              <w:t>CMR</w:t>
            </w:r>
            <w:r>
              <w:rPr>
                <w:color w:val="241D2D"/>
                <w:spacing w:val="6"/>
                <w:w w:val="105"/>
                <w:sz w:val="23"/>
              </w:rPr>
              <w:t xml:space="preserve"> </w:t>
            </w:r>
            <w:r>
              <w:rPr>
                <w:color w:val="241D2D"/>
                <w:spacing w:val="-2"/>
                <w:w w:val="105"/>
                <w:sz w:val="23"/>
              </w:rPr>
              <w:t>12.07(7)</w:t>
            </w:r>
          </w:p>
        </w:tc>
        <w:tc>
          <w:tcPr>
            <w:tcW w:w="35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2496B3" w14:textId="77777777" w:rsidR="005A65A7" w:rsidRDefault="00527418">
            <w:pPr>
              <w:pStyle w:val="TableParagraph"/>
              <w:spacing w:before="24" w:line="244" w:lineRule="auto"/>
              <w:ind w:left="115"/>
              <w:rPr>
                <w:sz w:val="23"/>
              </w:rPr>
            </w:pPr>
            <w:r>
              <w:rPr>
                <w:color w:val="070508"/>
                <w:w w:val="105"/>
                <w:sz w:val="23"/>
              </w:rPr>
              <w:t>In</w:t>
            </w:r>
            <w:r>
              <w:rPr>
                <w:color w:val="241D2D"/>
                <w:w w:val="105"/>
                <w:sz w:val="23"/>
              </w:rPr>
              <w:t>co</w:t>
            </w:r>
            <w:r>
              <w:rPr>
                <w:color w:val="070508"/>
                <w:w w:val="105"/>
                <w:sz w:val="23"/>
              </w:rPr>
              <w:t>n</w:t>
            </w:r>
            <w:r>
              <w:rPr>
                <w:color w:val="383144"/>
                <w:w w:val="105"/>
                <w:sz w:val="23"/>
              </w:rPr>
              <w:t>siste</w:t>
            </w:r>
            <w:r>
              <w:rPr>
                <w:color w:val="070508"/>
                <w:w w:val="105"/>
                <w:sz w:val="23"/>
              </w:rPr>
              <w:t>n</w:t>
            </w:r>
            <w:r>
              <w:rPr>
                <w:color w:val="241D2D"/>
                <w:w w:val="105"/>
                <w:sz w:val="23"/>
              </w:rPr>
              <w:t>t</w:t>
            </w:r>
            <w:r>
              <w:rPr>
                <w:color w:val="241D2D"/>
                <w:spacing w:val="-16"/>
                <w:w w:val="105"/>
                <w:sz w:val="23"/>
              </w:rPr>
              <w:t xml:space="preserve"> </w:t>
            </w:r>
            <w:r>
              <w:rPr>
                <w:color w:val="241D2D"/>
                <w:w w:val="105"/>
                <w:sz w:val="23"/>
              </w:rPr>
              <w:t>doc</w:t>
            </w:r>
            <w:r>
              <w:rPr>
                <w:color w:val="070508"/>
                <w:w w:val="105"/>
                <w:sz w:val="23"/>
              </w:rPr>
              <w:t>um</w:t>
            </w:r>
            <w:r>
              <w:rPr>
                <w:color w:val="241D2D"/>
                <w:w w:val="105"/>
                <w:sz w:val="23"/>
              </w:rPr>
              <w:t>e</w:t>
            </w:r>
            <w:r>
              <w:rPr>
                <w:color w:val="070508"/>
                <w:w w:val="105"/>
                <w:sz w:val="23"/>
              </w:rPr>
              <w:t>n</w:t>
            </w:r>
            <w:r>
              <w:rPr>
                <w:color w:val="241D2D"/>
                <w:w w:val="105"/>
                <w:sz w:val="23"/>
              </w:rPr>
              <w:t>tat</w:t>
            </w:r>
            <w:r>
              <w:rPr>
                <w:color w:val="070508"/>
                <w:w w:val="105"/>
                <w:sz w:val="23"/>
              </w:rPr>
              <w:t>i</w:t>
            </w:r>
            <w:r>
              <w:rPr>
                <w:color w:val="241D2D"/>
                <w:w w:val="105"/>
                <w:sz w:val="23"/>
              </w:rPr>
              <w:t>o</w:t>
            </w:r>
            <w:r>
              <w:rPr>
                <w:color w:val="070508"/>
                <w:w w:val="105"/>
                <w:sz w:val="23"/>
              </w:rPr>
              <w:t>n</w:t>
            </w:r>
            <w:r>
              <w:rPr>
                <w:color w:val="070508"/>
                <w:spacing w:val="-15"/>
                <w:w w:val="105"/>
                <w:sz w:val="23"/>
              </w:rPr>
              <w:t xml:space="preserve"> </w:t>
            </w:r>
            <w:r>
              <w:rPr>
                <w:color w:val="241D2D"/>
                <w:w w:val="105"/>
                <w:sz w:val="23"/>
              </w:rPr>
              <w:t xml:space="preserve">of </w:t>
            </w:r>
            <w:r>
              <w:rPr>
                <w:color w:val="070508"/>
                <w:w w:val="105"/>
                <w:sz w:val="23"/>
              </w:rPr>
              <w:t>In</w:t>
            </w:r>
            <w:r>
              <w:rPr>
                <w:color w:val="241D2D"/>
                <w:w w:val="105"/>
                <w:sz w:val="23"/>
              </w:rPr>
              <w:t>trod</w:t>
            </w:r>
            <w:r>
              <w:rPr>
                <w:color w:val="070508"/>
                <w:w w:val="105"/>
                <w:sz w:val="23"/>
              </w:rPr>
              <w:t>u</w:t>
            </w:r>
            <w:r>
              <w:rPr>
                <w:color w:val="241D2D"/>
                <w:w w:val="105"/>
                <w:sz w:val="23"/>
              </w:rPr>
              <w:t>cto</w:t>
            </w:r>
            <w:r>
              <w:rPr>
                <w:color w:val="070508"/>
                <w:w w:val="105"/>
                <w:sz w:val="23"/>
              </w:rPr>
              <w:t>1</w:t>
            </w:r>
            <w:r>
              <w:rPr>
                <w:color w:val="383144"/>
                <w:w w:val="105"/>
                <w:sz w:val="23"/>
              </w:rPr>
              <w:t>y</w:t>
            </w:r>
            <w:r>
              <w:rPr>
                <w:color w:val="383144"/>
                <w:spacing w:val="40"/>
                <w:w w:val="105"/>
                <w:sz w:val="23"/>
              </w:rPr>
              <w:t xml:space="preserve"> </w:t>
            </w:r>
            <w:r>
              <w:rPr>
                <w:color w:val="241D2D"/>
                <w:w w:val="105"/>
                <w:sz w:val="23"/>
              </w:rPr>
              <w:t>V</w:t>
            </w:r>
            <w:r>
              <w:rPr>
                <w:color w:val="070508"/>
                <w:w w:val="105"/>
                <w:sz w:val="23"/>
              </w:rPr>
              <w:t>i</w:t>
            </w:r>
            <w:r>
              <w:rPr>
                <w:color w:val="383144"/>
                <w:w w:val="105"/>
                <w:sz w:val="23"/>
              </w:rPr>
              <w:t>s</w:t>
            </w:r>
            <w:r>
              <w:rPr>
                <w:color w:val="070508"/>
                <w:w w:val="105"/>
                <w:sz w:val="23"/>
              </w:rPr>
              <w:t>i</w:t>
            </w:r>
            <w:r>
              <w:rPr>
                <w:color w:val="1A2344"/>
                <w:w w:val="105"/>
                <w:sz w:val="23"/>
              </w:rPr>
              <w:t>t</w:t>
            </w:r>
            <w:r>
              <w:rPr>
                <w:color w:val="383144"/>
                <w:w w:val="105"/>
                <w:sz w:val="23"/>
              </w:rPr>
              <w:t>s.</w:t>
            </w:r>
          </w:p>
        </w:tc>
        <w:tc>
          <w:tcPr>
            <w:tcW w:w="1764" w:type="dxa"/>
            <w:tcBorders>
              <w:left w:val="single" w:sz="12" w:space="0" w:color="000000"/>
              <w:bottom w:val="single" w:sz="12" w:space="0" w:color="000000"/>
            </w:tcBorders>
          </w:tcPr>
          <w:p w14:paraId="0BB6404D" w14:textId="77777777" w:rsidR="005A65A7" w:rsidRDefault="00527418">
            <w:pPr>
              <w:pStyle w:val="TableParagraph"/>
              <w:spacing w:before="24"/>
              <w:ind w:left="116"/>
              <w:rPr>
                <w:sz w:val="23"/>
              </w:rPr>
            </w:pPr>
            <w:r>
              <w:rPr>
                <w:color w:val="241D2D"/>
                <w:w w:val="105"/>
                <w:sz w:val="23"/>
              </w:rPr>
              <w:t>See IV</w:t>
            </w:r>
            <w:r>
              <w:rPr>
                <w:color w:val="241D2D"/>
                <w:spacing w:val="-15"/>
                <w:w w:val="105"/>
                <w:sz w:val="23"/>
              </w:rPr>
              <w:t xml:space="preserve"> </w:t>
            </w:r>
            <w:r>
              <w:rPr>
                <w:color w:val="241D2D"/>
                <w:spacing w:val="-5"/>
                <w:w w:val="105"/>
                <w:sz w:val="23"/>
              </w:rPr>
              <w:t>A&amp;</w:t>
            </w:r>
            <w:r>
              <w:rPr>
                <w:color w:val="070508"/>
                <w:spacing w:val="-5"/>
                <w:w w:val="105"/>
                <w:sz w:val="23"/>
              </w:rPr>
              <w:t>B</w:t>
            </w:r>
          </w:p>
        </w:tc>
        <w:tc>
          <w:tcPr>
            <w:tcW w:w="1032" w:type="dxa"/>
            <w:tcBorders>
              <w:bottom w:val="single" w:sz="12" w:space="0" w:color="000000"/>
              <w:right w:val="single" w:sz="12" w:space="0" w:color="000000"/>
            </w:tcBorders>
          </w:tcPr>
          <w:p w14:paraId="69CD7368" w14:textId="77777777" w:rsidR="005A65A7" w:rsidRDefault="005A65A7">
            <w:pPr>
              <w:pStyle w:val="TableParagraph"/>
            </w:pPr>
          </w:p>
        </w:tc>
      </w:tr>
    </w:tbl>
    <w:p w14:paraId="3CBB85D2" w14:textId="77777777" w:rsidR="005A65A7" w:rsidRDefault="005A65A7">
      <w:pPr>
        <w:pStyle w:val="BodyText"/>
        <w:rPr>
          <w:sz w:val="23"/>
        </w:rPr>
      </w:pPr>
    </w:p>
    <w:p w14:paraId="01098BAE" w14:textId="77777777" w:rsidR="005A65A7" w:rsidRDefault="005A65A7">
      <w:pPr>
        <w:pStyle w:val="BodyText"/>
        <w:rPr>
          <w:sz w:val="23"/>
        </w:rPr>
      </w:pPr>
    </w:p>
    <w:p w14:paraId="66404323" w14:textId="77777777" w:rsidR="005A65A7" w:rsidRDefault="005A65A7">
      <w:pPr>
        <w:pStyle w:val="BodyText"/>
        <w:rPr>
          <w:sz w:val="23"/>
        </w:rPr>
      </w:pPr>
    </w:p>
    <w:p w14:paraId="4A5C8702" w14:textId="77777777" w:rsidR="005A65A7" w:rsidRDefault="005A65A7">
      <w:pPr>
        <w:pStyle w:val="BodyText"/>
        <w:rPr>
          <w:sz w:val="23"/>
        </w:rPr>
      </w:pPr>
    </w:p>
    <w:p w14:paraId="5AB42F3E" w14:textId="77777777" w:rsidR="005A65A7" w:rsidRDefault="005A65A7">
      <w:pPr>
        <w:pStyle w:val="BodyText"/>
        <w:rPr>
          <w:sz w:val="23"/>
        </w:rPr>
      </w:pPr>
    </w:p>
    <w:p w14:paraId="4D853D5B" w14:textId="77777777" w:rsidR="005A65A7" w:rsidRDefault="005A65A7">
      <w:pPr>
        <w:pStyle w:val="BodyText"/>
        <w:rPr>
          <w:sz w:val="23"/>
        </w:rPr>
      </w:pPr>
    </w:p>
    <w:p w14:paraId="0B8FB21D" w14:textId="77777777" w:rsidR="005A65A7" w:rsidRDefault="005A65A7">
      <w:pPr>
        <w:pStyle w:val="BodyText"/>
        <w:rPr>
          <w:sz w:val="23"/>
        </w:rPr>
      </w:pPr>
    </w:p>
    <w:p w14:paraId="22B0C526" w14:textId="77777777" w:rsidR="005A65A7" w:rsidRDefault="005A65A7">
      <w:pPr>
        <w:pStyle w:val="BodyText"/>
        <w:spacing w:before="134"/>
        <w:rPr>
          <w:sz w:val="23"/>
        </w:rPr>
      </w:pPr>
    </w:p>
    <w:p w14:paraId="728808A3" w14:textId="77777777" w:rsidR="005A65A7" w:rsidRDefault="00527418">
      <w:pPr>
        <w:ind w:right="1044"/>
        <w:jc w:val="right"/>
        <w:rPr>
          <w:b/>
          <w:sz w:val="23"/>
        </w:rPr>
      </w:pPr>
      <w:r>
        <w:rPr>
          <w:color w:val="070508"/>
          <w:sz w:val="23"/>
        </w:rPr>
        <w:t>P</w:t>
      </w:r>
      <w:r>
        <w:rPr>
          <w:color w:val="241D2D"/>
          <w:sz w:val="23"/>
        </w:rPr>
        <w:t>age</w:t>
      </w:r>
      <w:r>
        <w:rPr>
          <w:color w:val="241D2D"/>
          <w:spacing w:val="15"/>
          <w:sz w:val="23"/>
        </w:rPr>
        <w:t xml:space="preserve"> </w:t>
      </w:r>
      <w:r>
        <w:rPr>
          <w:b/>
          <w:color w:val="070508"/>
          <w:sz w:val="23"/>
        </w:rPr>
        <w:t>3</w:t>
      </w:r>
      <w:r>
        <w:rPr>
          <w:b/>
          <w:color w:val="070508"/>
          <w:spacing w:val="12"/>
          <w:sz w:val="23"/>
        </w:rPr>
        <w:t xml:space="preserve"> </w:t>
      </w:r>
      <w:r>
        <w:rPr>
          <w:color w:val="241D2D"/>
          <w:sz w:val="23"/>
        </w:rPr>
        <w:t>of</w:t>
      </w:r>
      <w:r>
        <w:rPr>
          <w:color w:val="241D2D"/>
          <w:spacing w:val="8"/>
          <w:sz w:val="23"/>
        </w:rPr>
        <w:t xml:space="preserve"> </w:t>
      </w:r>
      <w:r>
        <w:rPr>
          <w:b/>
          <w:color w:val="070508"/>
          <w:spacing w:val="-10"/>
          <w:sz w:val="23"/>
        </w:rPr>
        <w:t>6</w:t>
      </w:r>
    </w:p>
    <w:p w14:paraId="67C03A24" w14:textId="77777777" w:rsidR="005A65A7" w:rsidRDefault="005A65A7">
      <w:pPr>
        <w:jc w:val="right"/>
        <w:rPr>
          <w:b/>
          <w:sz w:val="23"/>
        </w:rPr>
        <w:sectPr w:rsidR="005A65A7">
          <w:pgSz w:w="15840" w:h="12240" w:orient="landscape"/>
          <w:pgMar w:top="580" w:right="360" w:bottom="280" w:left="360" w:header="720" w:footer="720" w:gutter="0"/>
          <w:cols w:space="720"/>
        </w:sectPr>
      </w:pPr>
    </w:p>
    <w:p w14:paraId="54836AB1" w14:textId="77777777" w:rsidR="005A65A7" w:rsidRDefault="00527418">
      <w:pPr>
        <w:pStyle w:val="Heading1"/>
        <w:numPr>
          <w:ilvl w:val="0"/>
          <w:numId w:val="2"/>
        </w:numPr>
        <w:tabs>
          <w:tab w:val="left" w:pos="339"/>
        </w:tabs>
        <w:spacing w:before="81"/>
        <w:ind w:left="339" w:hanging="339"/>
        <w:jc w:val="left"/>
      </w:pPr>
      <w:r>
        <w:rPr>
          <w:spacing w:val="-40"/>
          <w:u w:val="single"/>
        </w:rPr>
        <w:lastRenderedPageBreak/>
        <w:t xml:space="preserve"> </w:t>
      </w:r>
      <w:r>
        <w:rPr>
          <w:u w:val="single"/>
        </w:rPr>
        <w:t>Summary</w:t>
      </w:r>
      <w:r>
        <w:rPr>
          <w:spacing w:val="-12"/>
          <w:u w:val="single"/>
        </w:rPr>
        <w:t xml:space="preserve"> </w:t>
      </w:r>
      <w:r>
        <w:rPr>
          <w:u w:val="single"/>
        </w:rPr>
        <w:t>of</w:t>
      </w:r>
      <w:r>
        <w:rPr>
          <w:spacing w:val="-10"/>
          <w:u w:val="single"/>
        </w:rPr>
        <w:t xml:space="preserve"> </w:t>
      </w:r>
      <w:r>
        <w:rPr>
          <w:u w:val="single"/>
        </w:rPr>
        <w:t>Compliance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Review</w:t>
      </w:r>
    </w:p>
    <w:p w14:paraId="50A0EC8E" w14:textId="77777777" w:rsidR="005A65A7" w:rsidRDefault="00527418">
      <w:pPr>
        <w:pStyle w:val="ListParagraph"/>
        <w:numPr>
          <w:ilvl w:val="1"/>
          <w:numId w:val="2"/>
        </w:numPr>
        <w:tabs>
          <w:tab w:val="left" w:pos="410"/>
        </w:tabs>
        <w:spacing w:before="137" w:line="276" w:lineRule="exact"/>
        <w:ind w:left="410" w:hanging="351"/>
        <w:rPr>
          <w:b/>
          <w:sz w:val="24"/>
        </w:rPr>
      </w:pPr>
      <w:r>
        <w:rPr>
          <w:b/>
          <w:sz w:val="24"/>
        </w:rPr>
        <w:t>Service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Service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Coordination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Requirements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Emergency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Response</w:t>
      </w:r>
    </w:p>
    <w:p w14:paraId="489FDEC6" w14:textId="77777777" w:rsidR="005A65A7" w:rsidRDefault="00527418">
      <w:pPr>
        <w:pStyle w:val="ListParagraph"/>
        <w:numPr>
          <w:ilvl w:val="2"/>
          <w:numId w:val="2"/>
        </w:numPr>
        <w:tabs>
          <w:tab w:val="left" w:pos="811"/>
        </w:tabs>
        <w:ind w:right="375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response</w:t>
      </w:r>
      <w:r>
        <w:rPr>
          <w:spacing w:val="-7"/>
          <w:sz w:val="24"/>
        </w:rPr>
        <w:t xml:space="preserve"> </w:t>
      </w:r>
      <w:r>
        <w:rPr>
          <w:sz w:val="24"/>
        </w:rPr>
        <w:t>times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tests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emergency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5"/>
          <w:sz w:val="24"/>
        </w:rPr>
        <w:t xml:space="preserve"> </w:t>
      </w:r>
      <w:r>
        <w:rPr>
          <w:sz w:val="24"/>
        </w:rPr>
        <w:t>system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the calendar years 2022 to 2024 to determine compliance with Service Coordination </w:t>
      </w:r>
      <w:r>
        <w:rPr>
          <w:spacing w:val="-2"/>
          <w:sz w:val="24"/>
        </w:rPr>
        <w:t>requirements.</w:t>
      </w:r>
    </w:p>
    <w:p w14:paraId="38322DF1" w14:textId="77777777" w:rsidR="005A65A7" w:rsidRDefault="00527418">
      <w:pPr>
        <w:pStyle w:val="ListParagraph"/>
        <w:numPr>
          <w:ilvl w:val="3"/>
          <w:numId w:val="2"/>
        </w:numPr>
        <w:tabs>
          <w:tab w:val="left" w:pos="1171"/>
        </w:tabs>
        <w:spacing w:before="1"/>
        <w:ind w:right="41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April</w:t>
      </w:r>
      <w:r>
        <w:rPr>
          <w:spacing w:val="-4"/>
          <w:sz w:val="24"/>
        </w:rPr>
        <w:t xml:space="preserve"> </w:t>
      </w:r>
      <w:r>
        <w:rPr>
          <w:sz w:val="24"/>
        </w:rPr>
        <w:t>2024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6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140</w:t>
      </w:r>
      <w:r>
        <w:rPr>
          <w:spacing w:val="-1"/>
          <w:sz w:val="24"/>
        </w:rPr>
        <w:t xml:space="preserve"> </w:t>
      </w:r>
      <w:r>
        <w:rPr>
          <w:sz w:val="24"/>
        </w:rPr>
        <w:t>e-call</w:t>
      </w:r>
      <w:r>
        <w:rPr>
          <w:spacing w:val="-4"/>
          <w:sz w:val="24"/>
        </w:rPr>
        <w:t xml:space="preserve"> </w:t>
      </w:r>
      <w:r>
        <w:rPr>
          <w:sz w:val="24"/>
        </w:rPr>
        <w:t>response</w:t>
      </w:r>
      <w:r>
        <w:rPr>
          <w:spacing w:val="-4"/>
          <w:sz w:val="24"/>
        </w:rPr>
        <w:t xml:space="preserve"> </w:t>
      </w:r>
      <w:r>
        <w:rPr>
          <w:sz w:val="24"/>
        </w:rPr>
        <w:t>times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ten</w:t>
      </w:r>
      <w:r>
        <w:rPr>
          <w:spacing w:val="-4"/>
          <w:sz w:val="24"/>
        </w:rPr>
        <w:t xml:space="preserve"> </w:t>
      </w:r>
      <w:r>
        <w:rPr>
          <w:sz w:val="24"/>
        </w:rPr>
        <w:t>minutes required by the Residence policy.</w:t>
      </w:r>
    </w:p>
    <w:p w14:paraId="7819527C" w14:textId="77777777" w:rsidR="005A65A7" w:rsidRDefault="00527418">
      <w:pPr>
        <w:pStyle w:val="ListParagraph"/>
        <w:numPr>
          <w:ilvl w:val="3"/>
          <w:numId w:val="2"/>
        </w:numPr>
        <w:tabs>
          <w:tab w:val="left" w:pos="1171"/>
        </w:tabs>
        <w:ind w:right="222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June</w:t>
      </w:r>
      <w:r>
        <w:rPr>
          <w:spacing w:val="-4"/>
          <w:sz w:val="24"/>
        </w:rPr>
        <w:t xml:space="preserve"> </w:t>
      </w:r>
      <w:r>
        <w:rPr>
          <w:sz w:val="24"/>
        </w:rPr>
        <w:t>2023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6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62</w:t>
      </w:r>
      <w:r>
        <w:rPr>
          <w:spacing w:val="-1"/>
          <w:sz w:val="24"/>
        </w:rPr>
        <w:t xml:space="preserve"> </w:t>
      </w:r>
      <w:r>
        <w:rPr>
          <w:sz w:val="24"/>
        </w:rPr>
        <w:t>e-call</w:t>
      </w:r>
      <w:r>
        <w:rPr>
          <w:spacing w:val="-1"/>
          <w:sz w:val="24"/>
        </w:rPr>
        <w:t xml:space="preserve"> </w:t>
      </w:r>
      <w:r>
        <w:rPr>
          <w:sz w:val="24"/>
        </w:rPr>
        <w:t>response</w:t>
      </w:r>
      <w:r>
        <w:rPr>
          <w:spacing w:val="-2"/>
          <w:sz w:val="24"/>
        </w:rPr>
        <w:t xml:space="preserve"> </w:t>
      </w:r>
      <w:r>
        <w:rPr>
          <w:sz w:val="24"/>
        </w:rPr>
        <w:t>times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ten</w:t>
      </w:r>
      <w:r>
        <w:rPr>
          <w:spacing w:val="-1"/>
          <w:sz w:val="24"/>
        </w:rPr>
        <w:t xml:space="preserve"> </w:t>
      </w:r>
      <w:r>
        <w:rPr>
          <w:sz w:val="24"/>
        </w:rPr>
        <w:t>minutes required by the Residence policy.</w:t>
      </w:r>
    </w:p>
    <w:p w14:paraId="7E7E5A60" w14:textId="77777777" w:rsidR="005A65A7" w:rsidRDefault="00527418">
      <w:pPr>
        <w:pStyle w:val="ListParagraph"/>
        <w:numPr>
          <w:ilvl w:val="3"/>
          <w:numId w:val="2"/>
        </w:numPr>
        <w:tabs>
          <w:tab w:val="left" w:pos="1171"/>
        </w:tabs>
        <w:ind w:right="495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December</w:t>
      </w:r>
      <w:r>
        <w:rPr>
          <w:spacing w:val="-4"/>
          <w:sz w:val="24"/>
        </w:rPr>
        <w:t xml:space="preserve"> </w:t>
      </w:r>
      <w:r>
        <w:rPr>
          <w:sz w:val="24"/>
        </w:rPr>
        <w:t>2022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6"/>
          <w:sz w:val="24"/>
        </w:rPr>
        <w:t xml:space="preserve"> </w:t>
      </w:r>
      <w:r>
        <w:rPr>
          <w:sz w:val="24"/>
        </w:rPr>
        <w:t>were</w:t>
      </w:r>
      <w:r>
        <w:rPr>
          <w:spacing w:val="-5"/>
          <w:sz w:val="24"/>
        </w:rPr>
        <w:t xml:space="preserve"> </w:t>
      </w:r>
      <w:r>
        <w:rPr>
          <w:sz w:val="24"/>
        </w:rPr>
        <w:t>42</w:t>
      </w:r>
      <w:r>
        <w:rPr>
          <w:spacing w:val="-4"/>
          <w:sz w:val="24"/>
        </w:rPr>
        <w:t xml:space="preserve"> </w:t>
      </w:r>
      <w:r>
        <w:rPr>
          <w:sz w:val="24"/>
        </w:rPr>
        <w:t>e-call</w:t>
      </w:r>
      <w:r>
        <w:rPr>
          <w:spacing w:val="-4"/>
          <w:sz w:val="24"/>
        </w:rPr>
        <w:t xml:space="preserve"> </w:t>
      </w:r>
      <w:r>
        <w:rPr>
          <w:sz w:val="24"/>
        </w:rPr>
        <w:t>response</w:t>
      </w:r>
      <w:r>
        <w:rPr>
          <w:spacing w:val="-6"/>
          <w:sz w:val="24"/>
        </w:rPr>
        <w:t xml:space="preserve"> </w:t>
      </w:r>
      <w:r>
        <w:rPr>
          <w:sz w:val="24"/>
        </w:rPr>
        <w:t>times</w:t>
      </w:r>
      <w:r>
        <w:rPr>
          <w:spacing w:val="-3"/>
          <w:sz w:val="24"/>
        </w:rPr>
        <w:t xml:space="preserve"> </w:t>
      </w:r>
      <w:r>
        <w:rPr>
          <w:sz w:val="24"/>
        </w:rPr>
        <w:t>over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ten minutes required by the Residence policy.</w:t>
      </w:r>
    </w:p>
    <w:p w14:paraId="505E147A" w14:textId="77777777" w:rsidR="005A65A7" w:rsidRDefault="00527418">
      <w:pPr>
        <w:pStyle w:val="Heading1"/>
        <w:numPr>
          <w:ilvl w:val="1"/>
          <w:numId w:val="2"/>
        </w:numPr>
        <w:tabs>
          <w:tab w:val="left" w:pos="397"/>
        </w:tabs>
        <w:spacing w:line="276" w:lineRule="exact"/>
        <w:ind w:left="397" w:hanging="338"/>
      </w:pPr>
      <w:r>
        <w:t>Quality</w:t>
      </w:r>
      <w:r>
        <w:rPr>
          <w:spacing w:val="-15"/>
        </w:rPr>
        <w:t xml:space="preserve"> </w:t>
      </w:r>
      <w:r>
        <w:t>Assurance</w:t>
      </w:r>
      <w:r>
        <w:rPr>
          <w:spacing w:val="-15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Performance</w:t>
      </w:r>
      <w:r>
        <w:rPr>
          <w:spacing w:val="-13"/>
        </w:rPr>
        <w:t xml:space="preserve"> </w:t>
      </w:r>
      <w:r>
        <w:rPr>
          <w:spacing w:val="-2"/>
        </w:rPr>
        <w:t>Improvement</w:t>
      </w:r>
    </w:p>
    <w:p w14:paraId="4444730C" w14:textId="77777777" w:rsidR="005A65A7" w:rsidRDefault="00527418">
      <w:pPr>
        <w:pStyle w:val="ListParagraph"/>
        <w:numPr>
          <w:ilvl w:val="2"/>
          <w:numId w:val="2"/>
        </w:numPr>
        <w:tabs>
          <w:tab w:val="left" w:pos="811"/>
        </w:tabs>
        <w:ind w:right="411"/>
        <w:jc w:val="both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ensure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Residence</w:t>
      </w:r>
      <w:r>
        <w:rPr>
          <w:spacing w:val="-7"/>
          <w:sz w:val="24"/>
        </w:rPr>
        <w:t xml:space="preserve"> </w:t>
      </w: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effective, ongoing</w:t>
      </w:r>
      <w:r>
        <w:rPr>
          <w:spacing w:val="-3"/>
          <w:sz w:val="24"/>
        </w:rPr>
        <w:t xml:space="preserve"> </w:t>
      </w:r>
      <w:r>
        <w:rPr>
          <w:sz w:val="24"/>
        </w:rPr>
        <w:t>quality improvement</w:t>
      </w:r>
      <w:r>
        <w:rPr>
          <w:spacing w:val="-3"/>
          <w:sz w:val="24"/>
        </w:rPr>
        <w:t xml:space="preserve"> </w:t>
      </w:r>
      <w:r>
        <w:rPr>
          <w:sz w:val="24"/>
        </w:rPr>
        <w:t>and assurance</w:t>
      </w:r>
      <w:r>
        <w:rPr>
          <w:spacing w:val="-4"/>
          <w:sz w:val="24"/>
        </w:rPr>
        <w:t xml:space="preserve"> </w:t>
      </w: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Service</w:t>
      </w:r>
      <w:r>
        <w:rPr>
          <w:spacing w:val="-6"/>
          <w:sz w:val="24"/>
        </w:rPr>
        <w:t xml:space="preserve"> </w:t>
      </w:r>
      <w:r>
        <w:rPr>
          <w:sz w:val="24"/>
        </w:rPr>
        <w:t>Planning,</w:t>
      </w:r>
      <w:r>
        <w:rPr>
          <w:spacing w:val="-3"/>
          <w:sz w:val="24"/>
        </w:rPr>
        <w:t xml:space="preserve"> </w:t>
      </w:r>
      <w:r>
        <w:rPr>
          <w:sz w:val="24"/>
        </w:rPr>
        <w:t>Resident Safety Assurances and Medication Quality for the calendar years 2022 to 2024.</w:t>
      </w:r>
    </w:p>
    <w:p w14:paraId="10FE6E53" w14:textId="77777777" w:rsidR="005A65A7" w:rsidRDefault="00527418">
      <w:pPr>
        <w:pStyle w:val="Heading1"/>
        <w:spacing w:before="138"/>
        <w:ind w:left="815"/>
        <w:jc w:val="both"/>
      </w:pPr>
      <w:r>
        <w:t>Service</w:t>
      </w:r>
      <w:r>
        <w:rPr>
          <w:spacing w:val="-13"/>
        </w:rPr>
        <w:t xml:space="preserve"> </w:t>
      </w:r>
      <w:r>
        <w:rPr>
          <w:spacing w:val="-2"/>
        </w:rPr>
        <w:t>Planning</w:t>
      </w:r>
    </w:p>
    <w:p w14:paraId="0BDB2D43" w14:textId="77777777" w:rsidR="005A65A7" w:rsidRDefault="00527418">
      <w:pPr>
        <w:pStyle w:val="ListParagraph"/>
        <w:numPr>
          <w:ilvl w:val="3"/>
          <w:numId w:val="2"/>
        </w:numPr>
        <w:tabs>
          <w:tab w:val="left" w:pos="1351"/>
        </w:tabs>
        <w:ind w:left="1351" w:right="24"/>
        <w:jc w:val="both"/>
        <w:rPr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target</w:t>
      </w:r>
      <w:r>
        <w:rPr>
          <w:spacing w:val="-6"/>
          <w:sz w:val="24"/>
        </w:rPr>
        <w:t xml:space="preserve"> </w:t>
      </w:r>
      <w:r>
        <w:rPr>
          <w:sz w:val="24"/>
        </w:rPr>
        <w:t>date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follow</w:t>
      </w:r>
      <w:r>
        <w:rPr>
          <w:spacing w:val="-5"/>
          <w:sz w:val="24"/>
        </w:rPr>
        <w:t xml:space="preserve"> </w:t>
      </w:r>
      <w:r>
        <w:rPr>
          <w:sz w:val="24"/>
        </w:rPr>
        <w:t>up</w:t>
      </w:r>
      <w:r>
        <w:rPr>
          <w:spacing w:val="-5"/>
          <w:sz w:val="24"/>
        </w:rPr>
        <w:t xml:space="preserve"> </w:t>
      </w:r>
      <w:r>
        <w:rPr>
          <w:sz w:val="24"/>
        </w:rPr>
        <w:t>action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staff</w:t>
      </w:r>
      <w:r>
        <w:rPr>
          <w:spacing w:val="-7"/>
          <w:sz w:val="24"/>
        </w:rPr>
        <w:t xml:space="preserve"> </w:t>
      </w:r>
      <w:r>
        <w:rPr>
          <w:sz w:val="24"/>
        </w:rPr>
        <w:t>member</w:t>
      </w:r>
      <w:r>
        <w:rPr>
          <w:spacing w:val="-5"/>
          <w:sz w:val="24"/>
        </w:rPr>
        <w:t xml:space="preserve"> </w:t>
      </w:r>
      <w:r>
        <w:rPr>
          <w:sz w:val="24"/>
        </w:rPr>
        <w:t>responsible for follow up action was missing for calendar year 2023.</w:t>
      </w:r>
    </w:p>
    <w:p w14:paraId="72642546" w14:textId="77777777" w:rsidR="005A65A7" w:rsidRDefault="00527418">
      <w:pPr>
        <w:pStyle w:val="Heading1"/>
        <w:jc w:val="both"/>
      </w:pPr>
      <w:r>
        <w:t>Resident</w:t>
      </w:r>
      <w:r>
        <w:rPr>
          <w:spacing w:val="-14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rPr>
          <w:spacing w:val="-2"/>
        </w:rPr>
        <w:t>Review</w:t>
      </w:r>
    </w:p>
    <w:p w14:paraId="06F6E8A4" w14:textId="77777777" w:rsidR="005A65A7" w:rsidRDefault="00527418">
      <w:pPr>
        <w:pStyle w:val="ListParagraph"/>
        <w:numPr>
          <w:ilvl w:val="3"/>
          <w:numId w:val="2"/>
        </w:numPr>
        <w:tabs>
          <w:tab w:val="left" w:pos="1351"/>
        </w:tabs>
        <w:ind w:left="1351" w:right="74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Resident</w:t>
      </w:r>
      <w:r>
        <w:rPr>
          <w:spacing w:val="-4"/>
          <w:sz w:val="24"/>
        </w:rPr>
        <w:t xml:space="preserve"> </w:t>
      </w:r>
      <w:r>
        <w:rPr>
          <w:sz w:val="24"/>
        </w:rPr>
        <w:t>Safety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specific</w:t>
      </w:r>
      <w:r>
        <w:rPr>
          <w:spacing w:val="-6"/>
          <w:sz w:val="24"/>
        </w:rPr>
        <w:t xml:space="preserve"> </w:t>
      </w:r>
      <w:r>
        <w:rPr>
          <w:sz w:val="24"/>
        </w:rPr>
        <w:t>target</w:t>
      </w:r>
      <w:r>
        <w:rPr>
          <w:spacing w:val="-5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for follow-up and staff responsible for follow-up actions were missing for all calendar years </w:t>
      </w:r>
      <w:r>
        <w:rPr>
          <w:spacing w:val="-2"/>
          <w:sz w:val="24"/>
        </w:rPr>
        <w:t>reviewed.</w:t>
      </w:r>
    </w:p>
    <w:p w14:paraId="494798F2" w14:textId="77777777" w:rsidR="005A65A7" w:rsidRDefault="00527418">
      <w:pPr>
        <w:pStyle w:val="Heading1"/>
        <w:spacing w:before="140"/>
      </w:pPr>
      <w:r>
        <w:t>Medication</w:t>
      </w:r>
      <w:r>
        <w:rPr>
          <w:spacing w:val="-13"/>
        </w:rPr>
        <w:t xml:space="preserve"> </w:t>
      </w:r>
      <w:r>
        <w:t>Quality</w:t>
      </w:r>
      <w:r>
        <w:rPr>
          <w:spacing w:val="-12"/>
        </w:rPr>
        <w:t xml:space="preserve"> </w:t>
      </w:r>
      <w:r>
        <w:rPr>
          <w:spacing w:val="-4"/>
        </w:rPr>
        <w:t>Plan</w:t>
      </w:r>
    </w:p>
    <w:p w14:paraId="5AC34CAF" w14:textId="77777777" w:rsidR="005A65A7" w:rsidRDefault="00527418">
      <w:pPr>
        <w:pStyle w:val="ListParagraph"/>
        <w:numPr>
          <w:ilvl w:val="3"/>
          <w:numId w:val="2"/>
        </w:numPr>
        <w:tabs>
          <w:tab w:val="left" w:pos="1351"/>
        </w:tabs>
        <w:ind w:left="1351" w:right="127"/>
        <w:rPr>
          <w:sz w:val="24"/>
        </w:rPr>
      </w:pPr>
      <w:r>
        <w:rPr>
          <w:sz w:val="24"/>
        </w:rPr>
        <w:t>Documentation of a specific target date for follow-up and staff responsible for follow-up</w:t>
      </w:r>
      <w:r>
        <w:rPr>
          <w:spacing w:val="-5"/>
          <w:sz w:val="24"/>
        </w:rPr>
        <w:t xml:space="preserve"> </w:t>
      </w:r>
      <w:r>
        <w:rPr>
          <w:sz w:val="24"/>
        </w:rPr>
        <w:t>actions</w:t>
      </w:r>
      <w:r>
        <w:rPr>
          <w:spacing w:val="-5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missing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fourth</w:t>
      </w:r>
      <w:r>
        <w:rPr>
          <w:spacing w:val="-5"/>
          <w:sz w:val="24"/>
        </w:rPr>
        <w:t xml:space="preserve"> </w:t>
      </w:r>
      <w:r>
        <w:rPr>
          <w:sz w:val="24"/>
        </w:rPr>
        <w:t>quarter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2022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four</w:t>
      </w:r>
      <w:r>
        <w:rPr>
          <w:spacing w:val="-3"/>
          <w:sz w:val="24"/>
        </w:rPr>
        <w:t xml:space="preserve"> </w:t>
      </w:r>
      <w:r>
        <w:rPr>
          <w:sz w:val="24"/>
        </w:rPr>
        <w:t>quarters of calendar year 2023.</w:t>
      </w:r>
    </w:p>
    <w:p w14:paraId="1161CE70" w14:textId="77777777" w:rsidR="005A65A7" w:rsidRDefault="00527418">
      <w:pPr>
        <w:pStyle w:val="Heading1"/>
        <w:spacing w:before="136" w:line="276" w:lineRule="exact"/>
      </w:pPr>
      <w:r>
        <w:rPr>
          <w:spacing w:val="-2"/>
        </w:rPr>
        <w:t>Medication</w:t>
      </w:r>
      <w:r>
        <w:rPr>
          <w:spacing w:val="5"/>
        </w:rPr>
        <w:t xml:space="preserve"> </w:t>
      </w:r>
      <w:r>
        <w:rPr>
          <w:spacing w:val="-2"/>
        </w:rPr>
        <w:t>administration</w:t>
      </w:r>
      <w:r>
        <w:rPr>
          <w:spacing w:val="10"/>
        </w:rPr>
        <w:t xml:space="preserve"> </w:t>
      </w:r>
      <w:r>
        <w:rPr>
          <w:spacing w:val="-2"/>
        </w:rPr>
        <w:t>observation</w:t>
      </w:r>
    </w:p>
    <w:p w14:paraId="703951A3" w14:textId="77777777" w:rsidR="005A65A7" w:rsidRDefault="00527418">
      <w:pPr>
        <w:pStyle w:val="ListParagraph"/>
        <w:numPr>
          <w:ilvl w:val="4"/>
          <w:numId w:val="2"/>
        </w:numPr>
        <w:tabs>
          <w:tab w:val="left" w:pos="1351"/>
        </w:tabs>
        <w:ind w:right="58"/>
        <w:rPr>
          <w:sz w:val="24"/>
        </w:rPr>
      </w:pPr>
      <w:r>
        <w:rPr>
          <w:sz w:val="24"/>
        </w:rPr>
        <w:t>EOEA observed two PCA staff providing medication assistance to four Residents and</w:t>
      </w:r>
      <w:r>
        <w:rPr>
          <w:spacing w:val="-5"/>
          <w:sz w:val="24"/>
        </w:rPr>
        <w:t xml:space="preserve"> </w:t>
      </w:r>
      <w:r>
        <w:rPr>
          <w:sz w:val="24"/>
        </w:rPr>
        <w:t>one</w:t>
      </w:r>
      <w:r>
        <w:rPr>
          <w:spacing w:val="-7"/>
          <w:sz w:val="24"/>
        </w:rPr>
        <w:t xml:space="preserve"> </w:t>
      </w:r>
      <w:r>
        <w:rPr>
          <w:sz w:val="24"/>
        </w:rPr>
        <w:t>nurse</w:t>
      </w:r>
      <w:r>
        <w:rPr>
          <w:spacing w:val="-5"/>
          <w:sz w:val="24"/>
        </w:rPr>
        <w:t xml:space="preserve"> </w:t>
      </w:r>
      <w:r>
        <w:rPr>
          <w:sz w:val="24"/>
        </w:rPr>
        <w:t>providing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administration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three</w:t>
      </w:r>
      <w:r>
        <w:rPr>
          <w:spacing w:val="-7"/>
          <w:sz w:val="24"/>
        </w:rPr>
        <w:t xml:space="preserve"> </w:t>
      </w:r>
      <w:r>
        <w:rPr>
          <w:sz w:val="24"/>
        </w:rPr>
        <w:t>Residents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ensure</w:t>
      </w:r>
      <w:r>
        <w:rPr>
          <w:spacing w:val="-8"/>
          <w:sz w:val="24"/>
        </w:rPr>
        <w:t xml:space="preserve"> </w:t>
      </w:r>
      <w:r>
        <w:rPr>
          <w:sz w:val="24"/>
        </w:rPr>
        <w:t>the Residence has developed and implemented systems that support and promote safe SAMM and LMA:</w:t>
      </w:r>
    </w:p>
    <w:p w14:paraId="61FDC7D5" w14:textId="77777777" w:rsidR="005A65A7" w:rsidRDefault="00527418">
      <w:pPr>
        <w:pStyle w:val="Heading1"/>
        <w:spacing w:before="139"/>
        <w:ind w:left="1317"/>
      </w:pPr>
      <w:r>
        <w:rPr>
          <w:spacing w:val="-5"/>
        </w:rPr>
        <w:t>LMA</w:t>
      </w:r>
    </w:p>
    <w:p w14:paraId="5FE82CB0" w14:textId="77777777" w:rsidR="005A65A7" w:rsidRDefault="00527418">
      <w:pPr>
        <w:pStyle w:val="ListParagraph"/>
        <w:numPr>
          <w:ilvl w:val="5"/>
          <w:numId w:val="2"/>
        </w:numPr>
        <w:tabs>
          <w:tab w:val="left" w:pos="1711"/>
        </w:tabs>
        <w:ind w:right="396"/>
        <w:rPr>
          <w:sz w:val="24"/>
        </w:rPr>
      </w:pPr>
      <w:r>
        <w:rPr>
          <w:sz w:val="24"/>
        </w:rPr>
        <w:t>One</w:t>
      </w:r>
      <w:r>
        <w:rPr>
          <w:spacing w:val="-7"/>
          <w:sz w:val="24"/>
        </w:rPr>
        <w:t xml:space="preserve"> </w:t>
      </w:r>
      <w:r>
        <w:rPr>
          <w:sz w:val="24"/>
        </w:rPr>
        <w:t>Resident</w:t>
      </w:r>
      <w:r>
        <w:rPr>
          <w:spacing w:val="-2"/>
          <w:sz w:val="24"/>
        </w:rPr>
        <w:t xml:space="preserve"> </w:t>
      </w:r>
      <w:r>
        <w:rPr>
          <w:sz w:val="24"/>
        </w:rPr>
        <w:t>had</w:t>
      </w:r>
      <w:r>
        <w:rPr>
          <w:spacing w:val="-7"/>
          <w:sz w:val="24"/>
        </w:rPr>
        <w:t xml:space="preserve"> </w:t>
      </w: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storage</w:t>
      </w:r>
      <w:r>
        <w:rPr>
          <w:spacing w:val="-2"/>
          <w:sz w:val="24"/>
        </w:rPr>
        <w:t xml:space="preserve"> </w:t>
      </w:r>
      <w:r>
        <w:rPr>
          <w:sz w:val="24"/>
        </w:rPr>
        <w:t>area</w:t>
      </w:r>
      <w:r>
        <w:rPr>
          <w:spacing w:val="-7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was</w:t>
      </w:r>
      <w:r>
        <w:rPr>
          <w:spacing w:val="-7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labeled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the Resident’s name and room number.</w:t>
      </w:r>
    </w:p>
    <w:p w14:paraId="690754DF" w14:textId="77777777" w:rsidR="005A65A7" w:rsidRDefault="00527418">
      <w:pPr>
        <w:pStyle w:val="ListParagraph"/>
        <w:numPr>
          <w:ilvl w:val="5"/>
          <w:numId w:val="2"/>
        </w:numPr>
        <w:tabs>
          <w:tab w:val="left" w:pos="1710"/>
          <w:tab w:val="left" w:pos="9204"/>
        </w:tabs>
        <w:spacing w:line="276" w:lineRule="exact"/>
        <w:ind w:left="1710" w:hanging="359"/>
        <w:rPr>
          <w:rFonts w:ascii="Arial" w:hAnsi="Arial"/>
          <w:sz w:val="24"/>
        </w:rPr>
      </w:pPr>
      <w:r>
        <w:rPr>
          <w:sz w:val="24"/>
        </w:rPr>
        <w:t>One</w:t>
      </w:r>
      <w:r>
        <w:rPr>
          <w:spacing w:val="-13"/>
          <w:sz w:val="24"/>
        </w:rPr>
        <w:t xml:space="preserve"> </w:t>
      </w:r>
      <w:r>
        <w:rPr>
          <w:sz w:val="24"/>
        </w:rPr>
        <w:t>nurse</w:t>
      </w:r>
      <w:r>
        <w:rPr>
          <w:spacing w:val="-7"/>
          <w:sz w:val="24"/>
        </w:rPr>
        <w:t xml:space="preserve"> </w:t>
      </w:r>
      <w:r>
        <w:rPr>
          <w:sz w:val="24"/>
        </w:rPr>
        <w:t>did</w:t>
      </w:r>
      <w:r>
        <w:rPr>
          <w:spacing w:val="-7"/>
          <w:sz w:val="24"/>
        </w:rPr>
        <w:t xml:space="preserve"> </w:t>
      </w:r>
      <w:r>
        <w:rPr>
          <w:sz w:val="24"/>
        </w:rPr>
        <w:t>not</w:t>
      </w:r>
      <w:r>
        <w:rPr>
          <w:spacing w:val="-7"/>
          <w:sz w:val="24"/>
        </w:rPr>
        <w:t xml:space="preserve"> </w:t>
      </w:r>
      <w:r>
        <w:rPr>
          <w:sz w:val="24"/>
        </w:rPr>
        <w:t>document</w:t>
      </w:r>
      <w:r>
        <w:rPr>
          <w:spacing w:val="-19"/>
          <w:sz w:val="24"/>
        </w:rPr>
        <w:t xml:space="preserve"> </w:t>
      </w:r>
      <w:r>
        <w:rPr>
          <w:rFonts w:ascii="Arial" w:hAnsi="Arial"/>
          <w:color w:val="0000FF"/>
          <w:sz w:val="24"/>
          <w:highlight w:val="black"/>
        </w:rPr>
        <w:t>Exemption</w:t>
      </w:r>
      <w:r>
        <w:rPr>
          <w:rFonts w:ascii="Arial" w:hAnsi="Arial"/>
          <w:color w:val="0000FF"/>
          <w:spacing w:val="-7"/>
          <w:sz w:val="24"/>
          <w:highlight w:val="black"/>
        </w:rPr>
        <w:t xml:space="preserve"> </w:t>
      </w:r>
      <w:r>
        <w:rPr>
          <w:rFonts w:ascii="Arial" w:hAnsi="Arial"/>
          <w:color w:val="0000FF"/>
          <w:spacing w:val="-10"/>
          <w:sz w:val="24"/>
          <w:highlight w:val="black"/>
        </w:rPr>
        <w:t>C</w:t>
      </w:r>
      <w:r>
        <w:rPr>
          <w:rFonts w:ascii="Arial" w:hAnsi="Arial"/>
          <w:color w:val="0000FF"/>
          <w:sz w:val="24"/>
          <w:highlight w:val="black"/>
        </w:rPr>
        <w:tab/>
      </w:r>
    </w:p>
    <w:p w14:paraId="594FCF4B" w14:textId="77777777" w:rsidR="005A65A7" w:rsidRDefault="00527418">
      <w:pPr>
        <w:pStyle w:val="BodyText"/>
        <w:ind w:left="1711"/>
      </w:pPr>
      <w:r>
        <w:t>on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medication</w:t>
      </w:r>
      <w:r>
        <w:rPr>
          <w:spacing w:val="-9"/>
        </w:rPr>
        <w:t xml:space="preserve"> </w:t>
      </w:r>
      <w:r>
        <w:t>administration</w:t>
      </w:r>
      <w:r>
        <w:rPr>
          <w:spacing w:val="-8"/>
        </w:rPr>
        <w:t xml:space="preserve"> </w:t>
      </w:r>
      <w:r>
        <w:t>record</w:t>
      </w:r>
      <w:r>
        <w:rPr>
          <w:spacing w:val="-7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one</w:t>
      </w:r>
      <w:r>
        <w:rPr>
          <w:spacing w:val="-9"/>
        </w:rPr>
        <w:t xml:space="preserve"> </w:t>
      </w:r>
      <w:r>
        <w:rPr>
          <w:spacing w:val="-2"/>
        </w:rPr>
        <w:t>Resident.</w:t>
      </w:r>
    </w:p>
    <w:p w14:paraId="65D059BE" w14:textId="77777777" w:rsidR="005A65A7" w:rsidRDefault="00527418">
      <w:pPr>
        <w:pStyle w:val="Heading1"/>
        <w:numPr>
          <w:ilvl w:val="1"/>
          <w:numId w:val="2"/>
        </w:numPr>
        <w:tabs>
          <w:tab w:val="left" w:pos="410"/>
        </w:tabs>
        <w:spacing w:line="276" w:lineRule="exact"/>
        <w:ind w:left="410" w:hanging="351"/>
      </w:pPr>
      <w:r>
        <w:t>Reporting</w:t>
      </w:r>
      <w:r>
        <w:rPr>
          <w:spacing w:val="-15"/>
        </w:rPr>
        <w:t xml:space="preserve"> </w:t>
      </w:r>
      <w:r>
        <w:t>Resident-specific</w:t>
      </w:r>
      <w:r>
        <w:rPr>
          <w:spacing w:val="-14"/>
        </w:rPr>
        <w:t xml:space="preserve"> </w:t>
      </w:r>
      <w:r>
        <w:t>Emergencies</w:t>
      </w:r>
      <w:r>
        <w:rPr>
          <w:spacing w:val="-14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Incident</w:t>
      </w:r>
      <w:r>
        <w:rPr>
          <w:spacing w:val="-14"/>
        </w:rPr>
        <w:t xml:space="preserve"> </w:t>
      </w:r>
      <w:r>
        <w:rPr>
          <w:spacing w:val="-2"/>
        </w:rPr>
        <w:t>Reports</w:t>
      </w:r>
    </w:p>
    <w:p w14:paraId="050FC4A4" w14:textId="77777777" w:rsidR="005A65A7" w:rsidRDefault="00527418">
      <w:pPr>
        <w:pStyle w:val="ListParagraph"/>
        <w:numPr>
          <w:ilvl w:val="2"/>
          <w:numId w:val="2"/>
        </w:numPr>
        <w:tabs>
          <w:tab w:val="left" w:pos="811"/>
        </w:tabs>
        <w:ind w:right="199"/>
        <w:rPr>
          <w:sz w:val="24"/>
        </w:rPr>
      </w:pPr>
      <w:r>
        <w:rPr>
          <w:sz w:val="24"/>
        </w:rPr>
        <w:t xml:space="preserve">EOEA reviewed the Residence records and submitted incident reports from August 2, </w:t>
      </w:r>
      <w:proofErr w:type="gramStart"/>
      <w:r>
        <w:rPr>
          <w:sz w:val="24"/>
        </w:rPr>
        <w:t>2022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June</w:t>
      </w:r>
      <w:r>
        <w:rPr>
          <w:spacing w:val="-4"/>
          <w:sz w:val="24"/>
        </w:rPr>
        <w:t xml:space="preserve"> </w:t>
      </w:r>
      <w:r>
        <w:rPr>
          <w:sz w:val="24"/>
        </w:rPr>
        <w:t>11,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2024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evidence</w:t>
      </w:r>
      <w:r>
        <w:rPr>
          <w:spacing w:val="-7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occurrences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incident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accident that has or may have a Significant Negative Effect on a Resident’s health, safety or welfare</w:t>
      </w:r>
      <w:r>
        <w:rPr>
          <w:spacing w:val="-1"/>
          <w:sz w:val="24"/>
        </w:rPr>
        <w:t xml:space="preserve"> </w:t>
      </w:r>
      <w:r>
        <w:rPr>
          <w:sz w:val="24"/>
        </w:rPr>
        <w:t>were reported to EOEA within 24 hours after the</w:t>
      </w:r>
      <w:r>
        <w:rPr>
          <w:spacing w:val="-1"/>
          <w:sz w:val="24"/>
        </w:rPr>
        <w:t xml:space="preserve"> </w:t>
      </w:r>
      <w:r>
        <w:rPr>
          <w:sz w:val="24"/>
        </w:rPr>
        <w:t>occurrence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the incident or </w:t>
      </w:r>
      <w:r>
        <w:rPr>
          <w:spacing w:val="-2"/>
          <w:sz w:val="24"/>
        </w:rPr>
        <w:t>accident.</w:t>
      </w:r>
    </w:p>
    <w:p w14:paraId="48F7694C" w14:textId="77777777" w:rsidR="005A65A7" w:rsidRDefault="005A65A7">
      <w:pPr>
        <w:pStyle w:val="ListParagraph"/>
        <w:rPr>
          <w:sz w:val="24"/>
        </w:rPr>
        <w:sectPr w:rsidR="005A65A7">
          <w:headerReference w:type="default" r:id="rId8"/>
          <w:footerReference w:type="default" r:id="rId9"/>
          <w:pgSz w:w="12240" w:h="15840"/>
          <w:pgMar w:top="1340" w:right="1440" w:bottom="1240" w:left="1440" w:header="730" w:footer="1055" w:gutter="0"/>
          <w:pgNumType w:start="4"/>
          <w:cols w:space="720"/>
        </w:sectPr>
      </w:pPr>
    </w:p>
    <w:p w14:paraId="568F5868" w14:textId="77777777" w:rsidR="005A65A7" w:rsidRDefault="00527418">
      <w:pPr>
        <w:pStyle w:val="ListParagraph"/>
        <w:numPr>
          <w:ilvl w:val="3"/>
          <w:numId w:val="2"/>
        </w:numPr>
        <w:tabs>
          <w:tab w:val="left" w:pos="1171"/>
        </w:tabs>
        <w:spacing w:before="81"/>
        <w:ind w:right="627"/>
        <w:rPr>
          <w:sz w:val="24"/>
        </w:rPr>
      </w:pPr>
      <w:r>
        <w:rPr>
          <w:sz w:val="24"/>
        </w:rPr>
        <w:lastRenderedPageBreak/>
        <w:t>Through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review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progress</w:t>
      </w:r>
      <w:r>
        <w:rPr>
          <w:spacing w:val="-2"/>
          <w:sz w:val="24"/>
        </w:rPr>
        <w:t xml:space="preserve"> </w:t>
      </w:r>
      <w:r>
        <w:rPr>
          <w:sz w:val="24"/>
        </w:rPr>
        <w:t>notes,</w:t>
      </w:r>
      <w:r>
        <w:rPr>
          <w:spacing w:val="-5"/>
          <w:sz w:val="24"/>
        </w:rPr>
        <w:t xml:space="preserve"> </w:t>
      </w:r>
      <w:r>
        <w:rPr>
          <w:sz w:val="24"/>
        </w:rPr>
        <w:t>EOEA</w:t>
      </w:r>
      <w:r>
        <w:rPr>
          <w:spacing w:val="-3"/>
          <w:sz w:val="24"/>
        </w:rPr>
        <w:t xml:space="preserve"> </w:t>
      </w:r>
      <w:r>
        <w:rPr>
          <w:sz w:val="24"/>
        </w:rPr>
        <w:t>identified</w:t>
      </w:r>
      <w:r>
        <w:rPr>
          <w:spacing w:val="-5"/>
          <w:sz w:val="24"/>
        </w:rPr>
        <w:t xml:space="preserve"> </w:t>
      </w: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incident</w:t>
      </w:r>
      <w:r>
        <w:rPr>
          <w:spacing w:val="-2"/>
          <w:sz w:val="24"/>
        </w:rPr>
        <w:t xml:space="preserve"> </w:t>
      </w:r>
      <w:r>
        <w:rPr>
          <w:sz w:val="24"/>
        </w:rPr>
        <w:t>meeting</w:t>
      </w:r>
      <w:r>
        <w:rPr>
          <w:spacing w:val="-5"/>
          <w:sz w:val="24"/>
        </w:rPr>
        <w:t xml:space="preserve"> </w:t>
      </w:r>
      <w:r>
        <w:rPr>
          <w:sz w:val="24"/>
        </w:rPr>
        <w:t>the criteria set forth at 651 CMR 12.04(11)(d) and 12.02 which was not reported</w:t>
      </w:r>
      <w:r>
        <w:rPr>
          <w:color w:val="FF0000"/>
          <w:sz w:val="24"/>
        </w:rPr>
        <w:t>.</w:t>
      </w:r>
    </w:p>
    <w:p w14:paraId="543F78C7" w14:textId="77777777" w:rsidR="005A65A7" w:rsidRDefault="00527418">
      <w:pPr>
        <w:pStyle w:val="ListParagraph"/>
        <w:numPr>
          <w:ilvl w:val="3"/>
          <w:numId w:val="2"/>
        </w:numPr>
        <w:tabs>
          <w:tab w:val="left" w:pos="1171"/>
        </w:tabs>
        <w:ind w:right="193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</w:t>
      </w:r>
      <w:r>
        <w:rPr>
          <w:spacing w:val="-5"/>
          <w:sz w:val="24"/>
        </w:rPr>
        <w:t xml:space="preserve"> </w:t>
      </w:r>
      <w:r>
        <w:rPr>
          <w:sz w:val="24"/>
        </w:rPr>
        <w:t>filed</w:t>
      </w:r>
      <w:r>
        <w:rPr>
          <w:spacing w:val="-5"/>
          <w:sz w:val="24"/>
        </w:rPr>
        <w:t xml:space="preserve"> </w:t>
      </w:r>
      <w:r>
        <w:rPr>
          <w:sz w:val="24"/>
        </w:rPr>
        <w:t>nine</w:t>
      </w:r>
      <w:r>
        <w:rPr>
          <w:spacing w:val="-2"/>
          <w:sz w:val="24"/>
        </w:rPr>
        <w:t xml:space="preserve"> </w:t>
      </w:r>
      <w:r>
        <w:rPr>
          <w:sz w:val="24"/>
        </w:rPr>
        <w:t>incident</w:t>
      </w:r>
      <w:r>
        <w:rPr>
          <w:spacing w:val="-5"/>
          <w:sz w:val="24"/>
        </w:rPr>
        <w:t xml:space="preserve"> </w:t>
      </w:r>
      <w:r>
        <w:rPr>
          <w:sz w:val="24"/>
        </w:rPr>
        <w:t>reports</w:t>
      </w:r>
      <w:r>
        <w:rPr>
          <w:spacing w:val="-5"/>
          <w:sz w:val="24"/>
        </w:rPr>
        <w:t xml:space="preserve"> </w:t>
      </w:r>
      <w:r>
        <w:rPr>
          <w:sz w:val="24"/>
        </w:rPr>
        <w:t>greater</w:t>
      </w:r>
      <w:r>
        <w:rPr>
          <w:spacing w:val="-5"/>
          <w:sz w:val="24"/>
        </w:rPr>
        <w:t xml:space="preserve"> </w:t>
      </w:r>
      <w:r>
        <w:rPr>
          <w:sz w:val="24"/>
        </w:rPr>
        <w:t>than</w:t>
      </w:r>
      <w:r>
        <w:rPr>
          <w:spacing w:val="-7"/>
          <w:sz w:val="24"/>
        </w:rPr>
        <w:t xml:space="preserve"> </w:t>
      </w:r>
      <w:r>
        <w:rPr>
          <w:sz w:val="24"/>
        </w:rPr>
        <w:t>24</w:t>
      </w:r>
      <w:r>
        <w:rPr>
          <w:spacing w:val="-5"/>
          <w:sz w:val="24"/>
        </w:rPr>
        <w:t xml:space="preserve"> </w:t>
      </w:r>
      <w:r>
        <w:rPr>
          <w:sz w:val="24"/>
        </w:rPr>
        <w:t>hours</w:t>
      </w:r>
      <w:r>
        <w:rPr>
          <w:spacing w:val="-5"/>
          <w:sz w:val="24"/>
        </w:rPr>
        <w:t xml:space="preserve"> </w:t>
      </w:r>
      <w:r>
        <w:rPr>
          <w:sz w:val="24"/>
        </w:rPr>
        <w:t>after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occurrence of the incident during the period reviewed.</w:t>
      </w:r>
    </w:p>
    <w:p w14:paraId="220952D2" w14:textId="77777777" w:rsidR="005A65A7" w:rsidRDefault="00527418">
      <w:pPr>
        <w:pStyle w:val="Heading1"/>
        <w:numPr>
          <w:ilvl w:val="1"/>
          <w:numId w:val="2"/>
        </w:numPr>
        <w:tabs>
          <w:tab w:val="left" w:pos="351"/>
        </w:tabs>
        <w:spacing w:line="276" w:lineRule="exact"/>
        <w:ind w:left="351" w:hanging="351"/>
      </w:pPr>
      <w:r>
        <w:t>Record</w:t>
      </w:r>
      <w:r>
        <w:rPr>
          <w:spacing w:val="-15"/>
        </w:rPr>
        <w:t xml:space="preserve"> </w:t>
      </w:r>
      <w:r>
        <w:t>Requirements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Correspondence</w:t>
      </w:r>
      <w:r>
        <w:rPr>
          <w:spacing w:val="-14"/>
        </w:rPr>
        <w:t xml:space="preserve"> </w:t>
      </w:r>
      <w:r>
        <w:rPr>
          <w:spacing w:val="-5"/>
        </w:rPr>
        <w:t>Log</w:t>
      </w:r>
    </w:p>
    <w:p w14:paraId="5ABB04AD" w14:textId="77777777" w:rsidR="005A65A7" w:rsidRDefault="00527418">
      <w:pPr>
        <w:pStyle w:val="ListParagraph"/>
        <w:numPr>
          <w:ilvl w:val="2"/>
          <w:numId w:val="2"/>
        </w:numPr>
        <w:tabs>
          <w:tab w:val="left" w:pos="811"/>
        </w:tabs>
        <w:ind w:right="142"/>
        <w:rPr>
          <w:sz w:val="24"/>
        </w:rPr>
      </w:pPr>
      <w:r>
        <w:rPr>
          <w:sz w:val="24"/>
        </w:rPr>
        <w:t>EOEA reviewed the current 90-day Correspondence Logs for the Traditional and SCR Units</w:t>
      </w:r>
      <w:r>
        <w:rPr>
          <w:spacing w:val="-5"/>
          <w:sz w:val="24"/>
        </w:rPr>
        <w:t xml:space="preserve"> </w:t>
      </w:r>
      <w:r>
        <w:rPr>
          <w:sz w:val="24"/>
        </w:rPr>
        <w:t>required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necessary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maintain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continuity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care for all Residents.</w:t>
      </w:r>
    </w:p>
    <w:p w14:paraId="53AF3823" w14:textId="77777777" w:rsidR="005A65A7" w:rsidRDefault="00527418">
      <w:pPr>
        <w:pStyle w:val="ListParagraph"/>
        <w:numPr>
          <w:ilvl w:val="3"/>
          <w:numId w:val="2"/>
        </w:numPr>
        <w:tabs>
          <w:tab w:val="left" w:pos="1171"/>
        </w:tabs>
        <w:spacing w:before="1"/>
        <w:ind w:right="186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</w:t>
      </w:r>
      <w:r>
        <w:rPr>
          <w:spacing w:val="-7"/>
          <w:sz w:val="24"/>
        </w:rPr>
        <w:t xml:space="preserve"> </w:t>
      </w:r>
      <w:r>
        <w:rPr>
          <w:sz w:val="24"/>
        </w:rPr>
        <w:t>did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use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8"/>
          <w:sz w:val="24"/>
        </w:rPr>
        <w:t xml:space="preserve"> </w:t>
      </w:r>
      <w:r>
        <w:rPr>
          <w:sz w:val="24"/>
        </w:rPr>
        <w:t>Logs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7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significant or pertinent information necessary to maintain the continuity of care for all </w:t>
      </w:r>
      <w:r>
        <w:rPr>
          <w:spacing w:val="-2"/>
          <w:sz w:val="24"/>
        </w:rPr>
        <w:t>Residents.</w:t>
      </w:r>
    </w:p>
    <w:p w14:paraId="04098803" w14:textId="77777777" w:rsidR="005A65A7" w:rsidRDefault="00527418">
      <w:pPr>
        <w:pStyle w:val="Heading1"/>
        <w:numPr>
          <w:ilvl w:val="1"/>
          <w:numId w:val="2"/>
        </w:numPr>
        <w:tabs>
          <w:tab w:val="left" w:pos="278"/>
        </w:tabs>
        <w:spacing w:line="276" w:lineRule="exact"/>
        <w:ind w:left="278" w:hanging="278"/>
      </w:pPr>
      <w:r>
        <w:t>Training</w:t>
      </w:r>
      <w:r>
        <w:rPr>
          <w:spacing w:val="-12"/>
        </w:rPr>
        <w:t xml:space="preserve"> </w:t>
      </w:r>
      <w:r>
        <w:t>Requirements</w:t>
      </w:r>
      <w:r>
        <w:rPr>
          <w:spacing w:val="-11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Introductory</w:t>
      </w:r>
      <w:r>
        <w:rPr>
          <w:spacing w:val="-11"/>
        </w:rPr>
        <w:t xml:space="preserve"> </w:t>
      </w:r>
      <w:r>
        <w:t>Visit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2"/>
        </w:rPr>
        <w:t>Review</w:t>
      </w:r>
    </w:p>
    <w:p w14:paraId="7CB380C7" w14:textId="77777777" w:rsidR="005A65A7" w:rsidRDefault="00527418">
      <w:pPr>
        <w:pStyle w:val="ListParagraph"/>
        <w:numPr>
          <w:ilvl w:val="2"/>
          <w:numId w:val="2"/>
        </w:numPr>
        <w:tabs>
          <w:tab w:val="left" w:pos="811"/>
        </w:tabs>
        <w:ind w:right="299"/>
        <w:rPr>
          <w:sz w:val="24"/>
        </w:rPr>
      </w:pPr>
      <w:r>
        <w:rPr>
          <w:sz w:val="24"/>
        </w:rPr>
        <w:t>EOEA reviewed the records of six Residents to determine compliance with the requirements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nurse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review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Resident’s</w:t>
      </w:r>
      <w:r>
        <w:rPr>
          <w:spacing w:val="-5"/>
          <w:sz w:val="24"/>
        </w:rPr>
        <w:t xml:space="preserve"> </w:t>
      </w:r>
      <w:r>
        <w:rPr>
          <w:sz w:val="24"/>
        </w:rPr>
        <w:t>service</w:t>
      </w:r>
      <w:r>
        <w:rPr>
          <w:spacing w:val="-7"/>
          <w:sz w:val="24"/>
        </w:rPr>
        <w:t xml:space="preserve"> </w:t>
      </w:r>
      <w:r>
        <w:rPr>
          <w:sz w:val="24"/>
        </w:rPr>
        <w:t>plan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relevant</w:t>
      </w:r>
      <w:r>
        <w:rPr>
          <w:spacing w:val="-5"/>
          <w:sz w:val="24"/>
        </w:rPr>
        <w:t xml:space="preserve"> </w:t>
      </w:r>
      <w:r>
        <w:rPr>
          <w:sz w:val="24"/>
        </w:rPr>
        <w:t>personal care workers within the 48 hours after the provision of service or with any change of condition for the Resident.</w:t>
      </w:r>
    </w:p>
    <w:p w14:paraId="0D603A26" w14:textId="77777777" w:rsidR="005A65A7" w:rsidRDefault="00527418">
      <w:pPr>
        <w:pStyle w:val="ListParagraph"/>
        <w:numPr>
          <w:ilvl w:val="3"/>
          <w:numId w:val="2"/>
        </w:numPr>
        <w:tabs>
          <w:tab w:val="left" w:pos="1296"/>
        </w:tabs>
        <w:ind w:left="1296" w:right="24"/>
        <w:rPr>
          <w:sz w:val="24"/>
        </w:rPr>
      </w:pPr>
      <w:r>
        <w:rPr>
          <w:sz w:val="24"/>
        </w:rPr>
        <w:t>Six records were missing signature documentation to support that Introductory Visits</w:t>
      </w:r>
      <w:r>
        <w:rPr>
          <w:spacing w:val="-1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been</w:t>
      </w:r>
      <w:r>
        <w:rPr>
          <w:spacing w:val="-6"/>
          <w:sz w:val="24"/>
        </w:rPr>
        <w:t xml:space="preserve"> </w:t>
      </w:r>
      <w:r>
        <w:rPr>
          <w:sz w:val="24"/>
        </w:rPr>
        <w:t>conducted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applicable</w:t>
      </w:r>
      <w:r>
        <w:rPr>
          <w:spacing w:val="-2"/>
          <w:sz w:val="24"/>
        </w:rPr>
        <w:t xml:space="preserve"> </w:t>
      </w:r>
      <w:r>
        <w:rPr>
          <w:sz w:val="24"/>
        </w:rPr>
        <w:t>staff</w:t>
      </w:r>
      <w:r>
        <w:rPr>
          <w:spacing w:val="-6"/>
          <w:sz w:val="24"/>
        </w:rPr>
        <w:t xml:space="preserve"> </w:t>
      </w:r>
      <w:r>
        <w:rPr>
          <w:sz w:val="24"/>
        </w:rPr>
        <w:t>prior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within</w:t>
      </w:r>
      <w:r>
        <w:rPr>
          <w:spacing w:val="-4"/>
          <w:sz w:val="24"/>
        </w:rPr>
        <w:t xml:space="preserve"> </w:t>
      </w:r>
      <w:r>
        <w:rPr>
          <w:sz w:val="24"/>
        </w:rPr>
        <w:t>48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6"/>
          <w:sz w:val="24"/>
        </w:rPr>
        <w:t xml:space="preserve"> </w:t>
      </w:r>
      <w:r>
        <w:rPr>
          <w:sz w:val="24"/>
        </w:rPr>
        <w:t>after the provision of Personal Care services.</w:t>
      </w:r>
    </w:p>
    <w:p w14:paraId="3FA36DFD" w14:textId="77777777" w:rsidR="005A65A7" w:rsidRDefault="00527418">
      <w:pPr>
        <w:pStyle w:val="Heading1"/>
        <w:spacing w:before="139"/>
        <w:ind w:left="59"/>
      </w:pPr>
      <w:r>
        <w:rPr>
          <w:spacing w:val="-2"/>
          <w:u w:val="single"/>
        </w:rPr>
        <w:t>Corrective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Actions</w:t>
      </w:r>
      <w:r>
        <w:rPr>
          <w:spacing w:val="-2"/>
        </w:rPr>
        <w:t>.</w:t>
      </w:r>
    </w:p>
    <w:p w14:paraId="7BBF66DC" w14:textId="77777777" w:rsidR="005A65A7" w:rsidRDefault="00527418">
      <w:pPr>
        <w:pStyle w:val="ListParagraph"/>
        <w:numPr>
          <w:ilvl w:val="0"/>
          <w:numId w:val="1"/>
        </w:numPr>
        <w:tabs>
          <w:tab w:val="left" w:pos="506"/>
        </w:tabs>
        <w:ind w:left="506" w:hanging="291"/>
        <w:rPr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Corrective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Actions</w:t>
      </w:r>
    </w:p>
    <w:p w14:paraId="78DA11F6" w14:textId="77777777" w:rsidR="005A65A7" w:rsidRDefault="00527418">
      <w:pPr>
        <w:pStyle w:val="BodyText"/>
        <w:ind w:left="215"/>
      </w:pPr>
      <w:r>
        <w:t>Complete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submit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EOEA</w:t>
      </w:r>
      <w:r>
        <w:rPr>
          <w:spacing w:val="-6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following:</w:t>
      </w:r>
    </w:p>
    <w:p w14:paraId="60EFF6F0" w14:textId="77777777" w:rsidR="005A65A7" w:rsidRDefault="00527418">
      <w:pPr>
        <w:pStyle w:val="ListParagraph"/>
        <w:numPr>
          <w:ilvl w:val="1"/>
          <w:numId w:val="1"/>
        </w:numPr>
        <w:tabs>
          <w:tab w:val="left" w:pos="936"/>
        </w:tabs>
        <w:ind w:right="159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cited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Section </w:t>
      </w:r>
      <w:r>
        <w:rPr>
          <w:spacing w:val="-2"/>
          <w:sz w:val="24"/>
        </w:rPr>
        <w:t>above.</w:t>
      </w:r>
    </w:p>
    <w:p w14:paraId="70E136AB" w14:textId="77777777" w:rsidR="005A65A7" w:rsidRDefault="00527418">
      <w:pPr>
        <w:pStyle w:val="ListParagraph"/>
        <w:numPr>
          <w:ilvl w:val="1"/>
          <w:numId w:val="1"/>
        </w:numPr>
        <w:tabs>
          <w:tab w:val="left" w:pos="936"/>
        </w:tabs>
        <w:ind w:right="104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done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prevent</w:t>
      </w:r>
      <w:r>
        <w:rPr>
          <w:spacing w:val="-4"/>
          <w:sz w:val="24"/>
        </w:rPr>
        <w:t xml:space="preserve"> </w:t>
      </w:r>
      <w:r>
        <w:rPr>
          <w:sz w:val="24"/>
        </w:rPr>
        <w:t>recurrence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>(s) identified in Section II to ensure the problem does not recur.</w:t>
      </w:r>
    </w:p>
    <w:p w14:paraId="0AFB2407" w14:textId="77777777" w:rsidR="005A65A7" w:rsidRDefault="00527418">
      <w:pPr>
        <w:pStyle w:val="ListParagraph"/>
        <w:numPr>
          <w:ilvl w:val="1"/>
          <w:numId w:val="1"/>
        </w:numPr>
        <w:tabs>
          <w:tab w:val="left" w:pos="936"/>
        </w:tabs>
        <w:ind w:right="91"/>
        <w:rPr>
          <w:sz w:val="24"/>
        </w:rPr>
      </w:pPr>
      <w:r>
        <w:rPr>
          <w:sz w:val="24"/>
        </w:rPr>
        <w:t>Identify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7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monitoring</w:t>
      </w:r>
      <w:r>
        <w:rPr>
          <w:spacing w:val="-5"/>
          <w:sz w:val="24"/>
        </w:rPr>
        <w:t xml:space="preserve"> </w:t>
      </w:r>
      <w:r>
        <w:rPr>
          <w:sz w:val="24"/>
        </w:rPr>
        <w:t>the correction; and,</w:t>
      </w:r>
    </w:p>
    <w:p w14:paraId="5FA1D537" w14:textId="77777777" w:rsidR="005A65A7" w:rsidRDefault="00527418">
      <w:pPr>
        <w:pStyle w:val="ListParagraph"/>
        <w:numPr>
          <w:ilvl w:val="1"/>
          <w:numId w:val="1"/>
        </w:numPr>
        <w:tabs>
          <w:tab w:val="left" w:pos="935"/>
        </w:tabs>
        <w:ind w:left="935" w:hanging="359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date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which</w:t>
      </w:r>
      <w:r>
        <w:rPr>
          <w:spacing w:val="-7"/>
          <w:sz w:val="24"/>
        </w:rPr>
        <w:t xml:space="preserve"> </w:t>
      </w:r>
      <w:r>
        <w:rPr>
          <w:sz w:val="24"/>
        </w:rPr>
        <w:t>each</w:t>
      </w:r>
      <w:r>
        <w:rPr>
          <w:spacing w:val="-8"/>
          <w:sz w:val="24"/>
        </w:rPr>
        <w:t xml:space="preserve"> </w:t>
      </w:r>
      <w:r>
        <w:rPr>
          <w:sz w:val="24"/>
        </w:rPr>
        <w:t>correction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achieved.</w:t>
      </w:r>
    </w:p>
    <w:p w14:paraId="5E7D936B" w14:textId="77777777" w:rsidR="005A65A7" w:rsidRDefault="005A65A7">
      <w:pPr>
        <w:pStyle w:val="BodyText"/>
      </w:pPr>
    </w:p>
    <w:p w14:paraId="128D540E" w14:textId="77777777" w:rsidR="005A65A7" w:rsidRDefault="00527418">
      <w:pPr>
        <w:pStyle w:val="Heading1"/>
        <w:numPr>
          <w:ilvl w:val="0"/>
          <w:numId w:val="1"/>
        </w:numPr>
        <w:tabs>
          <w:tab w:val="left" w:pos="517"/>
        </w:tabs>
        <w:spacing w:before="0"/>
        <w:ind w:left="517" w:hanging="278"/>
      </w:pPr>
      <w:r>
        <w:t>Specific</w:t>
      </w:r>
      <w:r>
        <w:rPr>
          <w:spacing w:val="-15"/>
        </w:rPr>
        <w:t xml:space="preserve"> </w:t>
      </w:r>
      <w:r>
        <w:t>Corrective</w:t>
      </w:r>
      <w:r>
        <w:rPr>
          <w:spacing w:val="-14"/>
        </w:rPr>
        <w:t xml:space="preserve"> </w:t>
      </w:r>
      <w:r>
        <w:rPr>
          <w:spacing w:val="-2"/>
        </w:rPr>
        <w:t>Actions</w:t>
      </w:r>
    </w:p>
    <w:p w14:paraId="52DE4AF1" w14:textId="77777777" w:rsidR="005A65A7" w:rsidRDefault="00527418">
      <w:pPr>
        <w:pStyle w:val="BodyText"/>
        <w:ind w:left="239"/>
      </w:pPr>
      <w:r>
        <w:t>Submit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EOEA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2"/>
        </w:rPr>
        <w:t>following:</w:t>
      </w:r>
    </w:p>
    <w:p w14:paraId="34EDDFAF" w14:textId="77777777" w:rsidR="005A65A7" w:rsidRDefault="00527418">
      <w:pPr>
        <w:pStyle w:val="ListParagraph"/>
        <w:numPr>
          <w:ilvl w:val="1"/>
          <w:numId w:val="1"/>
        </w:numPr>
        <w:tabs>
          <w:tab w:val="left" w:pos="900"/>
        </w:tabs>
        <w:ind w:left="900" w:right="722"/>
        <w:rPr>
          <w:sz w:val="24"/>
        </w:rPr>
      </w:pPr>
      <w:r>
        <w:rPr>
          <w:sz w:val="24"/>
        </w:rPr>
        <w:t>Confirm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completion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Introductory</w:t>
      </w:r>
      <w:r>
        <w:rPr>
          <w:spacing w:val="-5"/>
          <w:sz w:val="24"/>
        </w:rPr>
        <w:t xml:space="preserve"> </w:t>
      </w:r>
      <w:r>
        <w:rPr>
          <w:sz w:val="24"/>
        </w:rPr>
        <w:t>Visit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current</w:t>
      </w:r>
      <w:r>
        <w:rPr>
          <w:spacing w:val="-5"/>
          <w:sz w:val="24"/>
        </w:rPr>
        <w:t xml:space="preserve"> </w:t>
      </w:r>
      <w:r>
        <w:rPr>
          <w:sz w:val="24"/>
        </w:rPr>
        <w:t>care</w:t>
      </w:r>
      <w:r>
        <w:rPr>
          <w:spacing w:val="-8"/>
          <w:sz w:val="24"/>
        </w:rPr>
        <w:t xml:space="preserve"> </w:t>
      </w:r>
      <w:r>
        <w:rPr>
          <w:sz w:val="24"/>
        </w:rPr>
        <w:t>staff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all </w:t>
      </w:r>
      <w:r>
        <w:rPr>
          <w:spacing w:val="-2"/>
          <w:sz w:val="24"/>
        </w:rPr>
        <w:t>Residents.</w:t>
      </w:r>
    </w:p>
    <w:p w14:paraId="24AB1823" w14:textId="77777777" w:rsidR="005A65A7" w:rsidRDefault="00527418">
      <w:pPr>
        <w:pStyle w:val="ListParagraph"/>
        <w:numPr>
          <w:ilvl w:val="1"/>
          <w:numId w:val="1"/>
        </w:numPr>
        <w:tabs>
          <w:tab w:val="left" w:pos="900"/>
        </w:tabs>
        <w:ind w:left="900" w:right="382"/>
        <w:rPr>
          <w:sz w:val="24"/>
        </w:rPr>
      </w:pPr>
      <w:r>
        <w:rPr>
          <w:sz w:val="24"/>
        </w:rPr>
        <w:t>Confirmation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critical</w:t>
      </w:r>
      <w:r>
        <w:rPr>
          <w:spacing w:val="-6"/>
          <w:sz w:val="24"/>
        </w:rPr>
        <w:t xml:space="preserve"> </w:t>
      </w:r>
      <w:r>
        <w:rPr>
          <w:sz w:val="24"/>
        </w:rPr>
        <w:t>incidents</w:t>
      </w:r>
      <w:r>
        <w:rPr>
          <w:spacing w:val="-6"/>
          <w:sz w:val="24"/>
        </w:rPr>
        <w:t xml:space="preserve"> </w:t>
      </w:r>
      <w:r>
        <w:rPr>
          <w:sz w:val="24"/>
        </w:rPr>
        <w:t>identified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EOEA</w:t>
      </w:r>
      <w:r>
        <w:rPr>
          <w:spacing w:val="-6"/>
          <w:sz w:val="24"/>
        </w:rPr>
        <w:t xml:space="preserve"> </w:t>
      </w:r>
      <w:r>
        <w:rPr>
          <w:sz w:val="24"/>
        </w:rPr>
        <w:t>during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Compliance Review not previously reported are submitted via the EOEA (Dynamics) on-line incident reporting system.</w:t>
      </w:r>
    </w:p>
    <w:p w14:paraId="52C9CF34" w14:textId="77777777" w:rsidR="005A65A7" w:rsidRDefault="00527418">
      <w:pPr>
        <w:pStyle w:val="BodyText"/>
        <w:spacing w:before="137"/>
        <w:ind w:right="35"/>
      </w:pPr>
      <w:r>
        <w:t>If a particular finding cannot be corrected within 30 days due to the nature of the corrective action,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Residence’s</w:t>
      </w:r>
      <w:r>
        <w:rPr>
          <w:spacing w:val="-5"/>
        </w:rPr>
        <w:t xml:space="preserve"> </w:t>
      </w:r>
      <w:r>
        <w:t>corrective</w:t>
      </w:r>
      <w:r>
        <w:rPr>
          <w:spacing w:val="-5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schedule</w:t>
      </w:r>
      <w:r>
        <w:rPr>
          <w:spacing w:val="-2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within a reasonable period.</w:t>
      </w:r>
    </w:p>
    <w:p w14:paraId="231EEB96" w14:textId="77777777" w:rsidR="005A65A7" w:rsidRDefault="00527418">
      <w:pPr>
        <w:pStyle w:val="Heading1"/>
        <w:spacing w:before="257"/>
        <w:ind w:left="0"/>
      </w:pPr>
      <w:r>
        <w:rPr>
          <w:u w:val="single"/>
        </w:rPr>
        <w:t>NEXT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STEPS:</w:t>
      </w:r>
    </w:p>
    <w:p w14:paraId="7440B055" w14:textId="77777777" w:rsidR="005A65A7" w:rsidRDefault="00527418">
      <w:pPr>
        <w:pStyle w:val="BodyText"/>
        <w:spacing w:before="120"/>
        <w:ind w:right="115"/>
      </w:pPr>
      <w:r>
        <w:t>In accordance with 651 CMR 12.09(4)(g), you are required to respond in writing to EOEA within</w:t>
      </w:r>
      <w:r>
        <w:rPr>
          <w:spacing w:val="-2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receiving</w:t>
      </w:r>
      <w:r>
        <w:rPr>
          <w:spacing w:val="-5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notice</w:t>
      </w:r>
      <w:r>
        <w:rPr>
          <w:spacing w:val="-7"/>
        </w:rPr>
        <w:t xml:space="preserve"> </w:t>
      </w:r>
      <w:r>
        <w:t>indicating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disagreement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</w:p>
    <w:p w14:paraId="70B99AB9" w14:textId="77777777" w:rsidR="005A65A7" w:rsidRDefault="005A65A7">
      <w:pPr>
        <w:pStyle w:val="BodyText"/>
        <w:sectPr w:rsidR="005A65A7">
          <w:pgSz w:w="12240" w:h="15840"/>
          <w:pgMar w:top="1340" w:right="1440" w:bottom="1240" w:left="1440" w:header="730" w:footer="1055" w:gutter="0"/>
          <w:cols w:space="720"/>
        </w:sectPr>
      </w:pPr>
    </w:p>
    <w:p w14:paraId="1B719023" w14:textId="77777777" w:rsidR="005A65A7" w:rsidRDefault="00527418">
      <w:pPr>
        <w:pStyle w:val="BodyText"/>
        <w:spacing w:before="81"/>
      </w:pPr>
      <w:r>
        <w:lastRenderedPageBreak/>
        <w:t>findings.</w:t>
      </w:r>
      <w:r>
        <w:rPr>
          <w:spacing w:val="40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agree</w:t>
      </w:r>
      <w:r>
        <w:rPr>
          <w:spacing w:val="-7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findings,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submit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writing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EOEA</w:t>
      </w:r>
      <w:r>
        <w:rPr>
          <w:spacing w:val="-8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required information/corrections by July 13, 2024.</w:t>
      </w:r>
    </w:p>
    <w:p w14:paraId="6EB35BF7" w14:textId="77777777" w:rsidR="005A65A7" w:rsidRDefault="005A65A7">
      <w:pPr>
        <w:pStyle w:val="BodyText"/>
      </w:pPr>
    </w:p>
    <w:p w14:paraId="71DBF6FB" w14:textId="77777777" w:rsidR="005A65A7" w:rsidRDefault="00527418">
      <w:pPr>
        <w:pStyle w:val="BodyText"/>
      </w:pPr>
      <w:r>
        <w:t>If</w:t>
      </w:r>
      <w:r>
        <w:rPr>
          <w:spacing w:val="-9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disagree</w:t>
      </w:r>
      <w:r>
        <w:rPr>
          <w:spacing w:val="-9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findings,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request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informal</w:t>
      </w:r>
      <w:r>
        <w:rPr>
          <w:spacing w:val="-8"/>
        </w:rPr>
        <w:t xml:space="preserve"> </w:t>
      </w:r>
      <w:r>
        <w:t>review</w:t>
      </w:r>
      <w:r>
        <w:rPr>
          <w:spacing w:val="-9"/>
        </w:rPr>
        <w:t xml:space="preserve"> </w:t>
      </w:r>
      <w:r>
        <w:t>pursuant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651</w:t>
      </w:r>
      <w:r>
        <w:rPr>
          <w:spacing w:val="-7"/>
        </w:rPr>
        <w:t xml:space="preserve"> </w:t>
      </w:r>
      <w:r>
        <w:rPr>
          <w:spacing w:val="-5"/>
        </w:rPr>
        <w:t>CMR</w:t>
      </w:r>
    </w:p>
    <w:p w14:paraId="1E9EFCE3" w14:textId="77777777" w:rsidR="005A65A7" w:rsidRDefault="00527418">
      <w:pPr>
        <w:pStyle w:val="BodyText"/>
        <w:ind w:right="115"/>
      </w:pPr>
      <w:r>
        <w:t>12.10</w:t>
      </w:r>
      <w:r>
        <w:rPr>
          <w:spacing w:val="-5"/>
        </w:rPr>
        <w:t xml:space="preserve"> </w:t>
      </w:r>
      <w:r>
        <w:t>(1)</w:t>
      </w:r>
      <w:r>
        <w:rPr>
          <w:spacing w:val="-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submitting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certified</w:t>
      </w:r>
      <w:r>
        <w:rPr>
          <w:spacing w:val="-5"/>
        </w:rPr>
        <w:t xml:space="preserve"> </w:t>
      </w:r>
      <w:r>
        <w:t>mail,</w:t>
      </w:r>
      <w:r>
        <w:rPr>
          <w:spacing w:val="-5"/>
        </w:rPr>
        <w:t xml:space="preserve"> </w:t>
      </w:r>
      <w:r>
        <w:t>return</w:t>
      </w:r>
      <w:r>
        <w:rPr>
          <w:spacing w:val="-5"/>
        </w:rPr>
        <w:t xml:space="preserve"> </w:t>
      </w:r>
      <w:r>
        <w:t>receipt</w:t>
      </w:r>
      <w:r>
        <w:rPr>
          <w:spacing w:val="-5"/>
        </w:rPr>
        <w:t xml:space="preserve"> </w:t>
      </w:r>
      <w:r>
        <w:t>requested,</w:t>
      </w:r>
      <w:r>
        <w:rPr>
          <w:spacing w:val="-5"/>
        </w:rPr>
        <w:t xml:space="preserve"> </w:t>
      </w:r>
      <w:r>
        <w:t>together</w:t>
      </w:r>
      <w:r>
        <w:rPr>
          <w:spacing w:val="-5"/>
        </w:rPr>
        <w:t xml:space="preserve"> </w:t>
      </w:r>
      <w:r>
        <w:t>with a detailed written rebuttal of the findings within 10 days of your receipt of this letter.</w:t>
      </w:r>
    </w:p>
    <w:p w14:paraId="54585420" w14:textId="77777777" w:rsidR="005A65A7" w:rsidRDefault="005A65A7">
      <w:pPr>
        <w:pStyle w:val="BodyText"/>
      </w:pPr>
    </w:p>
    <w:p w14:paraId="5BA02A49" w14:textId="77777777" w:rsidR="005A65A7" w:rsidRDefault="00527418">
      <w:pPr>
        <w:pStyle w:val="BodyText"/>
      </w:pP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regarding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matter,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 me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617-222-7411or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 xml:space="preserve">at </w:t>
      </w:r>
      <w:hyperlink r:id="rId10">
        <w:r>
          <w:rPr>
            <w:color w:val="0000FF"/>
            <w:spacing w:val="-2"/>
            <w:u w:val="single" w:color="0000FF"/>
          </w:rPr>
          <w:t>Christopher.mundy2@mass.gov</w:t>
        </w:r>
      </w:hyperlink>
    </w:p>
    <w:p w14:paraId="2A832A7B" w14:textId="77777777" w:rsidR="005A65A7" w:rsidRDefault="005A65A7">
      <w:pPr>
        <w:pStyle w:val="BodyText"/>
      </w:pPr>
    </w:p>
    <w:p w14:paraId="0501831C" w14:textId="582F2A8B" w:rsidR="005A65A7" w:rsidRDefault="00527418">
      <w:pPr>
        <w:pStyle w:val="BodyText"/>
      </w:pPr>
      <w:r>
        <w:rPr>
          <w:spacing w:val="-2"/>
        </w:rPr>
        <w:t>Sincerely,</w:t>
      </w:r>
    </w:p>
    <w:p w14:paraId="260F7528" w14:textId="77777777" w:rsidR="005A65A7" w:rsidRDefault="005A65A7">
      <w:pPr>
        <w:pStyle w:val="BodyText"/>
      </w:pPr>
    </w:p>
    <w:p w14:paraId="3A0E4AE9" w14:textId="77777777" w:rsidR="005A65A7" w:rsidRDefault="005A65A7">
      <w:pPr>
        <w:pStyle w:val="BodyText"/>
      </w:pPr>
    </w:p>
    <w:p w14:paraId="515C9C25" w14:textId="77777777" w:rsidR="005A65A7" w:rsidRDefault="00527418">
      <w:pPr>
        <w:pStyle w:val="BodyText"/>
      </w:pPr>
      <w:r>
        <w:rPr>
          <w:spacing w:val="-2"/>
        </w:rPr>
        <w:t>Christopher</w:t>
      </w:r>
      <w:r>
        <w:rPr>
          <w:spacing w:val="3"/>
        </w:rPr>
        <w:t xml:space="preserve"> </w:t>
      </w:r>
      <w:r>
        <w:rPr>
          <w:spacing w:val="-4"/>
        </w:rPr>
        <w:t>Mundy</w:t>
      </w:r>
    </w:p>
    <w:p w14:paraId="68DF0690" w14:textId="77777777" w:rsidR="005A65A7" w:rsidRDefault="00527418">
      <w:pPr>
        <w:pStyle w:val="BodyText"/>
      </w:pPr>
      <w:r>
        <w:t>Assisted</w:t>
      </w:r>
      <w:r>
        <w:rPr>
          <w:spacing w:val="-13"/>
        </w:rPr>
        <w:t xml:space="preserve"> </w:t>
      </w:r>
      <w:r>
        <w:t>Living</w:t>
      </w:r>
      <w:r>
        <w:rPr>
          <w:spacing w:val="-13"/>
        </w:rPr>
        <w:t xml:space="preserve"> </w:t>
      </w:r>
      <w:r>
        <w:t>Certification</w:t>
      </w:r>
      <w:r>
        <w:rPr>
          <w:spacing w:val="-12"/>
        </w:rPr>
        <w:t xml:space="preserve"> </w:t>
      </w:r>
      <w:r>
        <w:rPr>
          <w:spacing w:val="-2"/>
        </w:rPr>
        <w:t>Specialist</w:t>
      </w:r>
    </w:p>
    <w:p w14:paraId="4F0BBB52" w14:textId="77777777" w:rsidR="005A65A7" w:rsidRDefault="005A65A7">
      <w:pPr>
        <w:pStyle w:val="BodyText"/>
      </w:pPr>
    </w:p>
    <w:p w14:paraId="101E200B" w14:textId="77777777" w:rsidR="005A65A7" w:rsidRDefault="005A65A7">
      <w:pPr>
        <w:pStyle w:val="BodyText"/>
      </w:pPr>
    </w:p>
    <w:p w14:paraId="6EC00502" w14:textId="77777777" w:rsidR="005A65A7" w:rsidRDefault="00527418">
      <w:pPr>
        <w:pStyle w:val="BodyText"/>
      </w:pPr>
      <w:r>
        <w:t>CC:</w:t>
      </w:r>
      <w:r>
        <w:rPr>
          <w:spacing w:val="-8"/>
        </w:rPr>
        <w:t xml:space="preserve"> </w:t>
      </w:r>
      <w:r>
        <w:t>Brightview</w:t>
      </w:r>
      <w:r>
        <w:rPr>
          <w:spacing w:val="-10"/>
        </w:rPr>
        <w:t xml:space="preserve"> </w:t>
      </w:r>
      <w:r>
        <w:t>Canton</w:t>
      </w:r>
      <w:r>
        <w:rPr>
          <w:spacing w:val="-11"/>
        </w:rPr>
        <w:t xml:space="preserve"> </w:t>
      </w:r>
      <w:r>
        <w:rPr>
          <w:spacing w:val="-5"/>
        </w:rPr>
        <w:t>LLC</w:t>
      </w:r>
    </w:p>
    <w:p w14:paraId="578D14B6" w14:textId="77777777" w:rsidR="005A65A7" w:rsidRDefault="00527418">
      <w:pPr>
        <w:pStyle w:val="BodyText"/>
        <w:ind w:left="479"/>
      </w:pPr>
      <w:r>
        <w:t>218</w:t>
      </w:r>
      <w:r>
        <w:rPr>
          <w:spacing w:val="-7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Charles</w:t>
      </w:r>
      <w:r>
        <w:rPr>
          <w:spacing w:val="-7"/>
        </w:rPr>
        <w:t xml:space="preserve"> </w:t>
      </w:r>
      <w:r>
        <w:t>Street,</w:t>
      </w:r>
      <w:r>
        <w:rPr>
          <w:spacing w:val="-6"/>
        </w:rPr>
        <w:t xml:space="preserve"> </w:t>
      </w:r>
      <w:r>
        <w:t>Ste.</w:t>
      </w:r>
      <w:r>
        <w:rPr>
          <w:spacing w:val="-7"/>
        </w:rPr>
        <w:t xml:space="preserve"> </w:t>
      </w:r>
      <w:r>
        <w:rPr>
          <w:spacing w:val="-5"/>
        </w:rPr>
        <w:t>220</w:t>
      </w:r>
    </w:p>
    <w:p w14:paraId="5A60750A" w14:textId="77777777" w:rsidR="005A65A7" w:rsidRDefault="00527418">
      <w:pPr>
        <w:pStyle w:val="BodyText"/>
        <w:ind w:left="479"/>
      </w:pPr>
      <w:r>
        <w:t>Baltimore,</w:t>
      </w:r>
      <w:r>
        <w:rPr>
          <w:spacing w:val="-8"/>
        </w:rPr>
        <w:t xml:space="preserve"> </w:t>
      </w:r>
      <w:r>
        <w:t>MD</w:t>
      </w:r>
      <w:r>
        <w:rPr>
          <w:spacing w:val="-13"/>
        </w:rPr>
        <w:t xml:space="preserve"> </w:t>
      </w:r>
      <w:r>
        <w:rPr>
          <w:spacing w:val="-2"/>
        </w:rPr>
        <w:t>21201</w:t>
      </w:r>
    </w:p>
    <w:sectPr w:rsidR="005A65A7">
      <w:pgSz w:w="12240" w:h="15840"/>
      <w:pgMar w:top="1340" w:right="1440" w:bottom="1240" w:left="1440" w:header="730" w:footer="10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C6B65" w14:textId="77777777" w:rsidR="00527418" w:rsidRDefault="00527418">
      <w:r>
        <w:separator/>
      </w:r>
    </w:p>
  </w:endnote>
  <w:endnote w:type="continuationSeparator" w:id="0">
    <w:p w14:paraId="7E842082" w14:textId="77777777" w:rsidR="00527418" w:rsidRDefault="00527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2868E" w14:textId="77777777" w:rsidR="005A65A7" w:rsidRDefault="0052741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8224" behindDoc="1" locked="0" layoutInCell="1" allowOverlap="1" wp14:anchorId="5ED4CBF5" wp14:editId="24A14DF9">
              <wp:simplePos x="0" y="0"/>
              <wp:positionH relativeFrom="page">
                <wp:posOffset>6154928</wp:posOffset>
              </wp:positionH>
              <wp:positionV relativeFrom="page">
                <wp:posOffset>9248733</wp:posOffset>
              </wp:positionV>
              <wp:extent cx="714375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43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48B5C0" w14:textId="77777777" w:rsidR="005A65A7" w:rsidRDefault="00527418">
                          <w:pPr>
                            <w:spacing w:before="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4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6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D4CBF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84.65pt;margin-top:728.25pt;width:56.25pt;height:15.3pt;z-index:-1596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" filled="f" stroked="f">
              <v:textbox inset="0,0,0,0">
                <w:txbxContent>
                  <w:p w14:paraId="3048B5C0" w14:textId="77777777" w:rsidR="005A65A7" w:rsidRDefault="00527418">
                    <w:pPr>
                      <w:spacing w:before="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4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6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3A705" w14:textId="77777777" w:rsidR="00527418" w:rsidRDefault="00527418">
      <w:r>
        <w:separator/>
      </w:r>
    </w:p>
  </w:footnote>
  <w:footnote w:type="continuationSeparator" w:id="0">
    <w:p w14:paraId="58DC989D" w14:textId="77777777" w:rsidR="00527418" w:rsidRDefault="00527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936D9" w14:textId="77777777" w:rsidR="005A65A7" w:rsidRDefault="0052741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7712" behindDoc="1" locked="0" layoutInCell="1" allowOverlap="1" wp14:anchorId="18F502F8" wp14:editId="0A7FAB21">
              <wp:simplePos x="0" y="0"/>
              <wp:positionH relativeFrom="page">
                <wp:posOffset>901700</wp:posOffset>
              </wp:positionH>
              <wp:positionV relativeFrom="page">
                <wp:posOffset>450680</wp:posOffset>
              </wp:positionV>
              <wp:extent cx="1188085" cy="3695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808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39065F" w14:textId="77777777" w:rsidR="005A65A7" w:rsidRDefault="00527418">
                          <w:pPr>
                            <w:pStyle w:val="BodyText"/>
                            <w:spacing w:before="9"/>
                            <w:ind w:left="20" w:right="18"/>
                          </w:pPr>
                          <w:r>
                            <w:t>Brightview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Canton June 13,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F502F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1pt;margin-top:35.5pt;width:93.55pt;height:29.1pt;z-index:-1596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" filled="f" stroked="f">
              <v:textbox inset="0,0,0,0">
                <w:txbxContent>
                  <w:p w14:paraId="5B39065F" w14:textId="77777777" w:rsidR="005A65A7" w:rsidRDefault="00527418">
                    <w:pPr>
                      <w:pStyle w:val="BodyText"/>
                      <w:spacing w:before="9"/>
                      <w:ind w:left="20" w:right="18"/>
                    </w:pPr>
                    <w:r>
                      <w:t>Brightview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Canton June 13,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3C2672"/>
    <w:multiLevelType w:val="hybridMultilevel"/>
    <w:tmpl w:val="2392F0AC"/>
    <w:lvl w:ilvl="0" w:tplc="C144ECD0">
      <w:start w:val="1"/>
      <w:numFmt w:val="upperLetter"/>
      <w:lvlText w:val="%1."/>
      <w:lvlJc w:val="left"/>
      <w:pPr>
        <w:ind w:left="508" w:hanging="2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8D9C4232">
      <w:start w:val="1"/>
      <w:numFmt w:val="decimal"/>
      <w:lvlText w:val="%2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CB3AF57C">
      <w:numFmt w:val="bullet"/>
      <w:lvlText w:val="•"/>
      <w:lvlJc w:val="left"/>
      <w:pPr>
        <w:ind w:left="940" w:hanging="360"/>
      </w:pPr>
      <w:rPr>
        <w:rFonts w:hint="default"/>
        <w:lang w:val="en-US" w:eastAsia="en-US" w:bidi="ar-SA"/>
      </w:rPr>
    </w:lvl>
    <w:lvl w:ilvl="3" w:tplc="275C77BC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4" w:tplc="FDB6F99E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ar-SA"/>
      </w:rPr>
    </w:lvl>
    <w:lvl w:ilvl="5" w:tplc="BE789A84">
      <w:numFmt w:val="bullet"/>
      <w:lvlText w:val="•"/>
      <w:lvlJc w:val="left"/>
      <w:pPr>
        <w:ind w:left="4097" w:hanging="360"/>
      </w:pPr>
      <w:rPr>
        <w:rFonts w:hint="default"/>
        <w:lang w:val="en-US" w:eastAsia="en-US" w:bidi="ar-SA"/>
      </w:rPr>
    </w:lvl>
    <w:lvl w:ilvl="6" w:tplc="5F3AC9D8"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ar-SA"/>
      </w:rPr>
    </w:lvl>
    <w:lvl w:ilvl="7" w:tplc="06AEA6DA">
      <w:numFmt w:val="bullet"/>
      <w:lvlText w:val="•"/>
      <w:lvlJc w:val="left"/>
      <w:pPr>
        <w:ind w:left="6202" w:hanging="360"/>
      </w:pPr>
      <w:rPr>
        <w:rFonts w:hint="default"/>
        <w:lang w:val="en-US" w:eastAsia="en-US" w:bidi="ar-SA"/>
      </w:rPr>
    </w:lvl>
    <w:lvl w:ilvl="8" w:tplc="75B404B0">
      <w:numFmt w:val="bullet"/>
      <w:lvlText w:val="•"/>
      <w:lvlJc w:val="left"/>
      <w:pPr>
        <w:ind w:left="725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C7222D0"/>
    <w:multiLevelType w:val="hybridMultilevel"/>
    <w:tmpl w:val="7CB6B85A"/>
    <w:lvl w:ilvl="0" w:tplc="C84C8E36">
      <w:start w:val="1"/>
      <w:numFmt w:val="upperRoman"/>
      <w:lvlText w:val="%1."/>
      <w:lvlJc w:val="left"/>
      <w:pPr>
        <w:ind w:left="631" w:hanging="2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4"/>
        <w:szCs w:val="24"/>
        <w:u w:val="single" w:color="000000"/>
        <w:lang w:val="en-US" w:eastAsia="en-US" w:bidi="ar-SA"/>
      </w:rPr>
    </w:lvl>
    <w:lvl w:ilvl="1" w:tplc="12443D1A">
      <w:start w:val="1"/>
      <w:numFmt w:val="upperLetter"/>
      <w:lvlText w:val="%2."/>
      <w:lvlJc w:val="left"/>
      <w:pPr>
        <w:ind w:left="412" w:hanging="35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8AD809E6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3" w:tplc="17AC6618">
      <w:numFmt w:val="bullet"/>
      <w:lvlText w:val=""/>
      <w:lvlJc w:val="left"/>
      <w:pPr>
        <w:ind w:left="117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4" w:tplc="04C41608">
      <w:numFmt w:val="bullet"/>
      <w:lvlText w:val=""/>
      <w:lvlJc w:val="left"/>
      <w:pPr>
        <w:ind w:left="135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5" w:tplc="B882FD04">
      <w:numFmt w:val="bullet"/>
      <w:lvlText w:val=""/>
      <w:lvlJc w:val="left"/>
      <w:pPr>
        <w:ind w:left="17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6" w:tplc="0694C84A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7" w:tplc="7B1A2F3A">
      <w:numFmt w:val="bullet"/>
      <w:lvlText w:val="•"/>
      <w:lvlJc w:val="left"/>
      <w:pPr>
        <w:ind w:left="3630" w:hanging="360"/>
      </w:pPr>
      <w:rPr>
        <w:rFonts w:hint="default"/>
        <w:lang w:val="en-US" w:eastAsia="en-US" w:bidi="ar-SA"/>
      </w:rPr>
    </w:lvl>
    <w:lvl w:ilvl="8" w:tplc="3F503EE2">
      <w:numFmt w:val="bullet"/>
      <w:lvlText w:val="•"/>
      <w:lvlJc w:val="left"/>
      <w:pPr>
        <w:ind w:left="5540" w:hanging="360"/>
      </w:pPr>
      <w:rPr>
        <w:rFonts w:hint="default"/>
        <w:lang w:val="en-US" w:eastAsia="en-US" w:bidi="ar-SA"/>
      </w:rPr>
    </w:lvl>
  </w:abstractNum>
  <w:num w:numId="1" w16cid:durableId="1627083485">
    <w:abstractNumId w:val="0"/>
  </w:num>
  <w:num w:numId="2" w16cid:durableId="1991909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A65A7"/>
    <w:rsid w:val="00527418"/>
    <w:rsid w:val="005A65A7"/>
    <w:rsid w:val="00C32A8B"/>
    <w:rsid w:val="00E2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A5EEB"/>
  <w15:docId w15:val="{7FB6E8E7-619E-401E-8B4D-8293664FF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37"/>
      <w:ind w:left="83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3"/>
      <w:ind w:left="20" w:right="2517"/>
      <w:jc w:val="center"/>
    </w:pPr>
    <w:rPr>
      <w:rFonts w:ascii="Arial" w:eastAsia="Arial" w:hAnsi="Arial" w:cs="Arial"/>
      <w:sz w:val="25"/>
      <w:szCs w:val="25"/>
    </w:rPr>
  </w:style>
  <w:style w:type="paragraph" w:styleId="ListParagraph">
    <w:name w:val="List Paragraph"/>
    <w:basedOn w:val="Normal"/>
    <w:uiPriority w:val="1"/>
    <w:qFormat/>
    <w:pPr>
      <w:ind w:left="117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Christopher.mundy2@mass.gov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1288</Words>
  <Characters>7345</Characters>
  <Application>Microsoft Office Word</Application>
  <DocSecurity>0</DocSecurity>
  <Lines>61</Lines>
  <Paragraphs>17</Paragraphs>
  <ScaleCrop>false</ScaleCrop>
  <Company/>
  <LinksUpToDate>false</LinksUpToDate>
  <CharactersWithSpaces>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Marchetti, Patricia (ELD)</cp:lastModifiedBy>
  <cp:revision>2</cp:revision>
  <dcterms:created xsi:type="dcterms:W3CDTF">2026-03-27T20:00:00Z</dcterms:created>
  <dcterms:modified xsi:type="dcterms:W3CDTF">2026-03-27T20:00:00Z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2025-02-27T00:00:00Z</vt:filetime>
  </property>
  <property fmtid="{D5CDD505-2E9C-101B-9397-08002B2CF9AE}" pid="3" name="LastSaved">
    <vt:filetime>2026-03-27T00:00:00Z</vt:filetime>
  </property>
</Properties>
</file>