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C307E" w14:textId="030CF4BB" w:rsidR="0072030C" w:rsidRPr="009A30BA" w:rsidRDefault="00631B22">
      <w:pPr>
        <w:spacing w:before="140" w:line="272" w:lineRule="exact"/>
        <w:ind w:left="512"/>
        <w:rPr>
          <w:rFonts w:ascii="Arial" w:eastAsia="Arial" w:hAnsi="Arial" w:cs="Arial"/>
          <w:b/>
          <w:bCs/>
          <w:sz w:val="18"/>
          <w:szCs w:val="18"/>
        </w:rPr>
      </w:pPr>
      <w:r w:rsidRPr="009A30BA">
        <w:rPr>
          <w:rFonts w:ascii="Arial" w:eastAsia="Arial" w:hAnsi="Arial" w:cs="Arial"/>
          <w:b/>
          <w:bCs/>
          <w:noProof/>
          <w:sz w:val="18"/>
          <w:szCs w:val="18"/>
        </w:rPr>
        <w:drawing>
          <wp:anchor distT="0" distB="0" distL="0" distR="0" simplePos="0" relativeHeight="251655680" behindDoc="0" locked="0" layoutInCell="1" allowOverlap="1" wp14:anchorId="1C520618" wp14:editId="03DD2CEF">
            <wp:simplePos x="0" y="0"/>
            <wp:positionH relativeFrom="page">
              <wp:posOffset>5453363</wp:posOffset>
            </wp:positionH>
            <wp:positionV relativeFrom="paragraph">
              <wp:posOffset>1732</wp:posOffset>
            </wp:positionV>
            <wp:extent cx="675299" cy="674799"/>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7" cstate="print"/>
                    <a:stretch>
                      <a:fillRect/>
                    </a:stretch>
                  </pic:blipFill>
                  <pic:spPr>
                    <a:xfrm>
                      <a:off x="0" y="0"/>
                      <a:ext cx="675299" cy="674799"/>
                    </a:xfrm>
                    <a:prstGeom prst="rect">
                      <a:avLst/>
                    </a:prstGeom>
                  </pic:spPr>
                </pic:pic>
              </a:graphicData>
            </a:graphic>
          </wp:anchor>
        </w:drawing>
      </w:r>
      <w:r w:rsidRPr="009A30BA">
        <w:rPr>
          <w:rFonts w:ascii="Arial" w:eastAsia="Arial" w:hAnsi="Arial" w:cs="Arial"/>
          <w:b/>
          <w:bCs/>
          <w:noProof/>
          <w:sz w:val="18"/>
          <w:szCs w:val="18"/>
        </w:rPr>
        <mc:AlternateContent>
          <mc:Choice Requires="wps">
            <w:drawing>
              <wp:anchor distT="0" distB="0" distL="0" distR="0" simplePos="0" relativeHeight="251659776" behindDoc="1" locked="0" layoutInCell="1" allowOverlap="1" wp14:anchorId="238C3A44" wp14:editId="55A3FAAC">
                <wp:simplePos x="0" y="0"/>
                <wp:positionH relativeFrom="page">
                  <wp:posOffset>1032061</wp:posOffset>
                </wp:positionH>
                <wp:positionV relativeFrom="paragraph">
                  <wp:posOffset>151831</wp:posOffset>
                </wp:positionV>
                <wp:extent cx="371475" cy="5689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002D7614" w14:textId="3D372016" w:rsidR="0072030C" w:rsidRDefault="0072030C">
                            <w:pPr>
                              <w:spacing w:line="896" w:lineRule="exact"/>
                              <w:rPr>
                                <w:rFonts w:ascii="Arial" w:eastAsia="Arial" w:hAnsi="Arial" w:cs="Arial"/>
                                <w:sz w:val="80"/>
                                <w:szCs w:val="80"/>
                              </w:rPr>
                            </w:pPr>
                          </w:p>
                        </w:txbxContent>
                      </wps:txbx>
                      <wps:bodyPr wrap="square" lIns="0" tIns="0" rIns="0" bIns="0" rtlCol="0">
                        <a:noAutofit/>
                      </wps:bodyPr>
                    </wps:wsp>
                  </a:graphicData>
                </a:graphic>
              </wp:anchor>
            </w:drawing>
          </mc:Choice>
          <mc:Fallback>
            <w:pict>
              <v:shapetype w14:anchorId="238C3A44"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002D7614" w14:textId="3D372016" w:rsidR="0072030C" w:rsidRDefault="0072030C">
                      <w:pPr>
                        <w:spacing w:line="896" w:lineRule="exact"/>
                        <w:rPr>
                          <w:rFonts w:ascii="Arial" w:eastAsia="Arial" w:hAnsi="Arial" w:cs="Arial"/>
                          <w:sz w:val="80"/>
                          <w:szCs w:val="80"/>
                        </w:rPr>
                      </w:pPr>
                    </w:p>
                  </w:txbxContent>
                </v:textbox>
                <w10:wrap anchorx="page"/>
              </v:shape>
            </w:pict>
          </mc:Fallback>
        </mc:AlternateContent>
      </w:r>
      <w:r w:rsidR="009A30BA" w:rsidRPr="009A30BA">
        <w:rPr>
          <w:rFonts w:ascii="Arial" w:eastAsia="Arial" w:hAnsi="Arial" w:cs="Arial"/>
          <w:b/>
          <w:bCs/>
          <w:spacing w:val="45"/>
          <w:sz w:val="18"/>
          <w:szCs w:val="18"/>
        </w:rPr>
        <w:t xml:space="preserve">The Executive Office of </w:t>
      </w:r>
    </w:p>
    <w:p w14:paraId="5A5D5EB6" w14:textId="06D6BB6C" w:rsidR="0072030C" w:rsidRDefault="009A30BA">
      <w:pPr>
        <w:spacing w:line="341" w:lineRule="exact"/>
        <w:ind w:left="479"/>
        <w:rPr>
          <w:rFonts w:ascii="Arial"/>
          <w:sz w:val="33"/>
        </w:rPr>
      </w:pPr>
      <w:r>
        <w:rPr>
          <w:rFonts w:ascii="Arial"/>
          <w:color w:val="16263F"/>
          <w:w w:val="105"/>
          <w:sz w:val="33"/>
        </w:rPr>
        <w:t>A</w:t>
      </w:r>
      <w:r w:rsidR="00631B22">
        <w:rPr>
          <w:rFonts w:ascii="Arial"/>
          <w:color w:val="16263F"/>
          <w:w w:val="105"/>
          <w:sz w:val="33"/>
        </w:rPr>
        <w:t>ging</w:t>
      </w:r>
      <w:r w:rsidR="00631B22">
        <w:rPr>
          <w:rFonts w:ascii="Arial"/>
          <w:color w:val="16263F"/>
          <w:spacing w:val="-41"/>
          <w:w w:val="105"/>
          <w:sz w:val="33"/>
        </w:rPr>
        <w:t xml:space="preserve"> </w:t>
      </w:r>
      <w:r w:rsidR="00631B22" w:rsidRPr="009A30BA">
        <w:rPr>
          <w:rFonts w:ascii="Arial"/>
          <w:w w:val="105"/>
          <w:sz w:val="27"/>
        </w:rPr>
        <w:t>&amp;</w:t>
      </w:r>
      <w:r w:rsidR="00631B22" w:rsidRPr="009A30BA">
        <w:rPr>
          <w:rFonts w:ascii="Arial"/>
          <w:spacing w:val="-19"/>
          <w:w w:val="105"/>
          <w:sz w:val="27"/>
        </w:rPr>
        <w:t xml:space="preserve"> </w:t>
      </w:r>
      <w:r w:rsidR="00631B22">
        <w:rPr>
          <w:rFonts w:ascii="Arial"/>
          <w:color w:val="16263F"/>
          <w:spacing w:val="-2"/>
          <w:w w:val="105"/>
          <w:sz w:val="33"/>
        </w:rPr>
        <w:t>Independence</w:t>
      </w:r>
    </w:p>
    <w:p w14:paraId="4B075F95" w14:textId="77777777" w:rsidR="0072030C" w:rsidRDefault="0072030C">
      <w:pPr>
        <w:pStyle w:val="BodyText"/>
        <w:rPr>
          <w:rFonts w:ascii="Arial"/>
          <w:sz w:val="20"/>
        </w:rPr>
      </w:pPr>
    </w:p>
    <w:p w14:paraId="74EAAD72" w14:textId="77777777" w:rsidR="0072030C" w:rsidRDefault="0072030C">
      <w:pPr>
        <w:pStyle w:val="BodyText"/>
        <w:rPr>
          <w:rFonts w:ascii="Arial"/>
          <w:sz w:val="20"/>
        </w:rPr>
      </w:pPr>
    </w:p>
    <w:p w14:paraId="6A0CD1D7" w14:textId="77777777" w:rsidR="0072030C" w:rsidRDefault="0072030C">
      <w:pPr>
        <w:pStyle w:val="BodyText"/>
        <w:spacing w:before="90"/>
        <w:rPr>
          <w:rFonts w:ascii="Arial"/>
          <w:sz w:val="20"/>
        </w:rPr>
      </w:pPr>
    </w:p>
    <w:p w14:paraId="08DB26CF" w14:textId="77777777" w:rsidR="0072030C" w:rsidRDefault="0072030C">
      <w:pPr>
        <w:pStyle w:val="BodyText"/>
        <w:rPr>
          <w:rFonts w:ascii="Arial"/>
          <w:sz w:val="20"/>
        </w:rPr>
        <w:sectPr w:rsidR="0072030C">
          <w:type w:val="continuous"/>
          <w:pgSz w:w="12240" w:h="15840"/>
          <w:pgMar w:top="1040" w:right="720" w:bottom="280" w:left="1080" w:header="720" w:footer="720" w:gutter="0"/>
          <w:cols w:space="720"/>
        </w:sectPr>
      </w:pPr>
    </w:p>
    <w:p w14:paraId="5A6C96C9" w14:textId="77777777" w:rsidR="0072030C" w:rsidRDefault="00631B22">
      <w:pPr>
        <w:spacing w:before="174"/>
        <w:ind w:left="432"/>
        <w:rPr>
          <w:rFonts w:ascii="Arial"/>
          <w:b/>
          <w:sz w:val="18"/>
        </w:rPr>
      </w:pPr>
      <w:r>
        <w:rPr>
          <w:rFonts w:ascii="Arial"/>
          <w:b/>
          <w:color w:val="1A1621"/>
          <w:w w:val="95"/>
          <w:sz w:val="18"/>
        </w:rPr>
        <w:t>MA</w:t>
      </w:r>
      <w:r>
        <w:rPr>
          <w:rFonts w:ascii="Arial"/>
          <w:b/>
          <w:color w:val="010103"/>
          <w:w w:val="95"/>
          <w:sz w:val="18"/>
        </w:rPr>
        <w:t>U</w:t>
      </w:r>
      <w:r>
        <w:rPr>
          <w:rFonts w:ascii="Arial"/>
          <w:b/>
          <w:color w:val="1A1621"/>
          <w:w w:val="95"/>
          <w:sz w:val="18"/>
        </w:rPr>
        <w:t>RAT</w:t>
      </w:r>
      <w:r>
        <w:rPr>
          <w:rFonts w:ascii="Arial"/>
          <w:b/>
          <w:color w:val="16263F"/>
          <w:w w:val="95"/>
          <w:sz w:val="18"/>
        </w:rPr>
        <w:t>.</w:t>
      </w:r>
      <w:r>
        <w:rPr>
          <w:rFonts w:ascii="Arial"/>
          <w:b/>
          <w:color w:val="16263F"/>
          <w:spacing w:val="-12"/>
          <w:w w:val="95"/>
          <w:sz w:val="18"/>
        </w:rPr>
        <w:t xml:space="preserve"> </w:t>
      </w:r>
      <w:r>
        <w:rPr>
          <w:rFonts w:ascii="Arial"/>
          <w:b/>
          <w:color w:val="010103"/>
          <w:spacing w:val="-2"/>
          <w:w w:val="90"/>
          <w:sz w:val="18"/>
        </w:rPr>
        <w:t>H</w:t>
      </w:r>
      <w:r>
        <w:rPr>
          <w:rFonts w:ascii="Arial"/>
          <w:b/>
          <w:color w:val="1A1621"/>
          <w:spacing w:val="-2"/>
          <w:w w:val="90"/>
          <w:sz w:val="18"/>
        </w:rPr>
        <w:t>EAL</w:t>
      </w:r>
      <w:r>
        <w:rPr>
          <w:rFonts w:ascii="Arial"/>
          <w:b/>
          <w:color w:val="010103"/>
          <w:spacing w:val="-2"/>
          <w:w w:val="90"/>
          <w:sz w:val="18"/>
        </w:rPr>
        <w:t>E</w:t>
      </w:r>
      <w:r>
        <w:rPr>
          <w:rFonts w:ascii="Arial"/>
          <w:b/>
          <w:color w:val="1A1621"/>
          <w:spacing w:val="-2"/>
          <w:w w:val="90"/>
          <w:sz w:val="18"/>
        </w:rPr>
        <w:t>Y</w:t>
      </w:r>
    </w:p>
    <w:p w14:paraId="12E170B8" w14:textId="77777777" w:rsidR="0072030C" w:rsidRDefault="00631B22">
      <w:pPr>
        <w:spacing w:before="43"/>
        <w:ind w:left="467"/>
        <w:rPr>
          <w:rFonts w:ascii="Arial"/>
          <w:b/>
          <w:sz w:val="16"/>
        </w:rPr>
      </w:pPr>
      <w:r>
        <w:rPr>
          <w:rFonts w:ascii="Arial"/>
          <w:b/>
          <w:color w:val="1A1621"/>
          <w:spacing w:val="-2"/>
          <w:sz w:val="16"/>
        </w:rPr>
        <w:t>Governo</w:t>
      </w:r>
      <w:r>
        <w:rPr>
          <w:rFonts w:ascii="Arial"/>
          <w:b/>
          <w:color w:val="010103"/>
          <w:spacing w:val="-2"/>
          <w:sz w:val="16"/>
        </w:rPr>
        <w:t>r</w:t>
      </w:r>
    </w:p>
    <w:p w14:paraId="6DADF232" w14:textId="77777777" w:rsidR="0072030C" w:rsidRDefault="00631B22">
      <w:pPr>
        <w:spacing w:before="164"/>
        <w:ind w:left="431"/>
        <w:rPr>
          <w:rFonts w:ascii="Arial"/>
          <w:b/>
          <w:sz w:val="18"/>
        </w:rPr>
      </w:pPr>
      <w:r>
        <w:br w:type="column"/>
      </w:r>
      <w:r>
        <w:rPr>
          <w:rFonts w:ascii="Arial"/>
          <w:b/>
          <w:color w:val="1A1621"/>
          <w:w w:val="90"/>
          <w:sz w:val="18"/>
        </w:rPr>
        <w:t>KIMB</w:t>
      </w:r>
      <w:r>
        <w:rPr>
          <w:rFonts w:ascii="Arial"/>
          <w:b/>
          <w:color w:val="010103"/>
          <w:w w:val="90"/>
          <w:sz w:val="18"/>
        </w:rPr>
        <w:t>E</w:t>
      </w:r>
      <w:r>
        <w:rPr>
          <w:rFonts w:ascii="Arial"/>
          <w:b/>
          <w:color w:val="1A1621"/>
          <w:w w:val="90"/>
          <w:sz w:val="18"/>
        </w:rPr>
        <w:t>R</w:t>
      </w:r>
      <w:r>
        <w:rPr>
          <w:rFonts w:ascii="Arial"/>
          <w:b/>
          <w:color w:val="010103"/>
          <w:w w:val="90"/>
          <w:sz w:val="18"/>
        </w:rPr>
        <w:t>LE</w:t>
      </w:r>
      <w:r>
        <w:rPr>
          <w:rFonts w:ascii="Arial"/>
          <w:b/>
          <w:color w:val="1A1621"/>
          <w:w w:val="90"/>
          <w:sz w:val="18"/>
        </w:rPr>
        <w:t>Y</w:t>
      </w:r>
      <w:r>
        <w:rPr>
          <w:rFonts w:ascii="Arial"/>
          <w:b/>
          <w:color w:val="1A1621"/>
          <w:spacing w:val="-24"/>
          <w:w w:val="90"/>
          <w:sz w:val="18"/>
        </w:rPr>
        <w:t xml:space="preserve"> </w:t>
      </w:r>
      <w:r>
        <w:rPr>
          <w:rFonts w:ascii="Arial"/>
          <w:b/>
          <w:color w:val="1A1621"/>
          <w:spacing w:val="-2"/>
          <w:w w:val="90"/>
          <w:sz w:val="18"/>
        </w:rPr>
        <w:t>DRISCOLL</w:t>
      </w:r>
    </w:p>
    <w:p w14:paraId="45316093" w14:textId="77777777" w:rsidR="0072030C" w:rsidRDefault="00631B22">
      <w:pPr>
        <w:spacing w:before="63"/>
        <w:ind w:left="422"/>
        <w:rPr>
          <w:rFonts w:ascii="Arial"/>
          <w:sz w:val="16"/>
        </w:rPr>
      </w:pPr>
      <w:r>
        <w:rPr>
          <w:rFonts w:ascii="Arial"/>
          <w:color w:val="3D1D1C"/>
          <w:sz w:val="16"/>
        </w:rPr>
        <w:t>Li</w:t>
      </w:r>
      <w:r>
        <w:rPr>
          <w:rFonts w:ascii="Arial"/>
          <w:color w:val="1A1621"/>
          <w:sz w:val="16"/>
        </w:rPr>
        <w:t>eu</w:t>
      </w:r>
      <w:r>
        <w:rPr>
          <w:rFonts w:ascii="Arial"/>
          <w:color w:val="3D1D1C"/>
          <w:sz w:val="16"/>
        </w:rPr>
        <w:t>t</w:t>
      </w:r>
      <w:r>
        <w:rPr>
          <w:rFonts w:ascii="Arial"/>
          <w:color w:val="1A1621"/>
          <w:sz w:val="16"/>
        </w:rPr>
        <w:t>e</w:t>
      </w:r>
      <w:r>
        <w:rPr>
          <w:rFonts w:ascii="Arial"/>
          <w:color w:val="16263F"/>
          <w:sz w:val="16"/>
        </w:rPr>
        <w:t>n</w:t>
      </w:r>
      <w:r>
        <w:rPr>
          <w:rFonts w:ascii="Arial"/>
          <w:color w:val="1A1621"/>
          <w:sz w:val="16"/>
        </w:rPr>
        <w:t>ant</w:t>
      </w:r>
      <w:r>
        <w:rPr>
          <w:rFonts w:ascii="Arial"/>
          <w:color w:val="1A1621"/>
          <w:spacing w:val="15"/>
          <w:sz w:val="16"/>
        </w:rPr>
        <w:t xml:space="preserve"> </w:t>
      </w:r>
      <w:r>
        <w:rPr>
          <w:rFonts w:ascii="Arial"/>
          <w:color w:val="1A1621"/>
          <w:spacing w:val="-2"/>
          <w:sz w:val="16"/>
        </w:rPr>
        <w:t>Governo</w:t>
      </w:r>
      <w:r>
        <w:rPr>
          <w:rFonts w:ascii="Arial"/>
          <w:color w:val="3D1D1C"/>
          <w:spacing w:val="-2"/>
          <w:sz w:val="16"/>
        </w:rPr>
        <w:t>r</w:t>
      </w:r>
    </w:p>
    <w:p w14:paraId="1252BD59" w14:textId="77777777" w:rsidR="0072030C" w:rsidRDefault="00631B22">
      <w:pPr>
        <w:spacing w:before="94"/>
        <w:ind w:left="433"/>
        <w:rPr>
          <w:rFonts w:ascii="Arial"/>
          <w:b/>
          <w:sz w:val="18"/>
        </w:rPr>
      </w:pPr>
      <w:r>
        <w:br w:type="column"/>
      </w:r>
      <w:r>
        <w:rPr>
          <w:rFonts w:ascii="Arial"/>
          <w:b/>
          <w:color w:val="1A1621"/>
          <w:w w:val="90"/>
          <w:sz w:val="18"/>
        </w:rPr>
        <w:t>KA</w:t>
      </w:r>
      <w:r>
        <w:rPr>
          <w:rFonts w:ascii="Arial"/>
          <w:b/>
          <w:color w:val="010103"/>
          <w:w w:val="90"/>
          <w:sz w:val="18"/>
        </w:rPr>
        <w:t>T</w:t>
      </w:r>
      <w:r>
        <w:rPr>
          <w:rFonts w:ascii="Arial"/>
          <w:b/>
          <w:color w:val="1A1621"/>
          <w:w w:val="90"/>
          <w:sz w:val="18"/>
        </w:rPr>
        <w:t>HL</w:t>
      </w:r>
      <w:r>
        <w:rPr>
          <w:rFonts w:ascii="Arial"/>
          <w:b/>
          <w:color w:val="010103"/>
          <w:w w:val="90"/>
          <w:sz w:val="18"/>
        </w:rPr>
        <w:t>EEN</w:t>
      </w:r>
      <w:r>
        <w:rPr>
          <w:rFonts w:ascii="Arial"/>
          <w:b/>
          <w:color w:val="010103"/>
          <w:spacing w:val="-21"/>
          <w:w w:val="90"/>
          <w:sz w:val="18"/>
        </w:rPr>
        <w:t xml:space="preserve"> </w:t>
      </w:r>
      <w:r>
        <w:rPr>
          <w:rFonts w:ascii="Arial"/>
          <w:b/>
          <w:color w:val="010103"/>
          <w:w w:val="90"/>
          <w:sz w:val="18"/>
        </w:rPr>
        <w:t>E.</w:t>
      </w:r>
      <w:r>
        <w:rPr>
          <w:rFonts w:ascii="Arial"/>
          <w:b/>
          <w:color w:val="010103"/>
          <w:spacing w:val="-7"/>
          <w:w w:val="90"/>
          <w:sz w:val="18"/>
        </w:rPr>
        <w:t xml:space="preserve"> </w:t>
      </w:r>
      <w:r>
        <w:rPr>
          <w:rFonts w:ascii="Arial"/>
          <w:b/>
          <w:color w:val="1A1621"/>
          <w:spacing w:val="-2"/>
          <w:w w:val="90"/>
          <w:sz w:val="18"/>
        </w:rPr>
        <w:t>WA</w:t>
      </w:r>
      <w:r>
        <w:rPr>
          <w:rFonts w:ascii="Arial"/>
          <w:b/>
          <w:color w:val="010103"/>
          <w:spacing w:val="-2"/>
          <w:w w:val="90"/>
          <w:sz w:val="18"/>
        </w:rPr>
        <w:t>L</w:t>
      </w:r>
      <w:r>
        <w:rPr>
          <w:rFonts w:ascii="Arial"/>
          <w:b/>
          <w:color w:val="1A1621"/>
          <w:spacing w:val="-2"/>
          <w:w w:val="90"/>
          <w:sz w:val="18"/>
        </w:rPr>
        <w:t>SH</w:t>
      </w:r>
    </w:p>
    <w:p w14:paraId="0B36BFEC" w14:textId="77777777" w:rsidR="0072030C" w:rsidRDefault="00631B22">
      <w:pPr>
        <w:spacing w:before="33" w:line="273" w:lineRule="auto"/>
        <w:ind w:left="432" w:right="30" w:firstLine="7"/>
        <w:rPr>
          <w:rFonts w:ascii="Arial"/>
          <w:sz w:val="16"/>
        </w:rPr>
      </w:pPr>
      <w:r>
        <w:rPr>
          <w:rFonts w:ascii="Arial"/>
          <w:color w:val="1A1621"/>
          <w:sz w:val="16"/>
        </w:rPr>
        <w:t>Se</w:t>
      </w:r>
      <w:r>
        <w:rPr>
          <w:rFonts w:ascii="Arial"/>
          <w:color w:val="362F3D"/>
          <w:sz w:val="16"/>
        </w:rPr>
        <w:t>c</w:t>
      </w:r>
      <w:r>
        <w:rPr>
          <w:rFonts w:ascii="Arial"/>
          <w:color w:val="1A1621"/>
          <w:sz w:val="16"/>
        </w:rPr>
        <w:t>re</w:t>
      </w:r>
      <w:r>
        <w:rPr>
          <w:rFonts w:ascii="Arial"/>
          <w:color w:val="3D1D1C"/>
          <w:sz w:val="16"/>
        </w:rPr>
        <w:t>t</w:t>
      </w:r>
      <w:r>
        <w:rPr>
          <w:rFonts w:ascii="Arial"/>
          <w:color w:val="362F3D"/>
          <w:sz w:val="16"/>
        </w:rPr>
        <w:t>ary</w:t>
      </w:r>
      <w:r>
        <w:rPr>
          <w:rFonts w:ascii="Arial"/>
          <w:color w:val="1A1621"/>
          <w:sz w:val="16"/>
        </w:rPr>
        <w:t>,</w:t>
      </w:r>
      <w:r>
        <w:rPr>
          <w:rFonts w:ascii="Arial"/>
          <w:color w:val="1A1621"/>
          <w:spacing w:val="-15"/>
          <w:sz w:val="16"/>
        </w:rPr>
        <w:t xml:space="preserve"> </w:t>
      </w:r>
      <w:r>
        <w:rPr>
          <w:rFonts w:ascii="Arial"/>
          <w:color w:val="1A1621"/>
          <w:sz w:val="16"/>
        </w:rPr>
        <w:t>Executive</w:t>
      </w:r>
      <w:r>
        <w:rPr>
          <w:rFonts w:ascii="Arial"/>
          <w:color w:val="1A1621"/>
          <w:spacing w:val="-5"/>
          <w:sz w:val="16"/>
        </w:rPr>
        <w:t xml:space="preserve"> </w:t>
      </w:r>
      <w:r>
        <w:rPr>
          <w:rFonts w:ascii="Arial"/>
          <w:color w:val="1A1621"/>
          <w:sz w:val="16"/>
        </w:rPr>
        <w:t>Of</w:t>
      </w:r>
      <w:r>
        <w:rPr>
          <w:rFonts w:ascii="Arial"/>
          <w:color w:val="3D1D1C"/>
          <w:sz w:val="16"/>
        </w:rPr>
        <w:t>fi</w:t>
      </w:r>
      <w:r>
        <w:rPr>
          <w:rFonts w:ascii="Arial"/>
          <w:color w:val="362F3D"/>
          <w:sz w:val="16"/>
        </w:rPr>
        <w:t>c</w:t>
      </w:r>
      <w:r>
        <w:rPr>
          <w:rFonts w:ascii="Arial"/>
          <w:color w:val="1A1621"/>
          <w:sz w:val="16"/>
        </w:rPr>
        <w:t xml:space="preserve">e of </w:t>
      </w:r>
      <w:r>
        <w:rPr>
          <w:rFonts w:ascii="Arial"/>
          <w:color w:val="16263F"/>
          <w:sz w:val="16"/>
        </w:rPr>
        <w:t>Health</w:t>
      </w:r>
      <w:r>
        <w:rPr>
          <w:rFonts w:ascii="Arial"/>
          <w:color w:val="16263F"/>
          <w:spacing w:val="-21"/>
          <w:sz w:val="16"/>
        </w:rPr>
        <w:t xml:space="preserve"> </w:t>
      </w:r>
      <w:r>
        <w:rPr>
          <w:rFonts w:ascii="Arial"/>
          <w:color w:val="1A1621"/>
          <w:sz w:val="16"/>
        </w:rPr>
        <w:t>&amp;</w:t>
      </w:r>
      <w:r>
        <w:rPr>
          <w:rFonts w:ascii="Arial"/>
          <w:color w:val="1A1621"/>
          <w:spacing w:val="-9"/>
          <w:sz w:val="16"/>
        </w:rPr>
        <w:t xml:space="preserve"> </w:t>
      </w:r>
      <w:r>
        <w:rPr>
          <w:rFonts w:ascii="Arial"/>
          <w:color w:val="16263F"/>
          <w:sz w:val="16"/>
        </w:rPr>
        <w:t>Human</w:t>
      </w:r>
      <w:r>
        <w:rPr>
          <w:rFonts w:ascii="Arial"/>
          <w:color w:val="16263F"/>
          <w:spacing w:val="-12"/>
          <w:sz w:val="16"/>
        </w:rPr>
        <w:t xml:space="preserve"> </w:t>
      </w:r>
      <w:r>
        <w:rPr>
          <w:rFonts w:ascii="Arial"/>
          <w:color w:val="1A1621"/>
          <w:sz w:val="16"/>
        </w:rPr>
        <w:t>Serv</w:t>
      </w:r>
      <w:r>
        <w:rPr>
          <w:rFonts w:ascii="Arial"/>
          <w:color w:val="16263F"/>
          <w:sz w:val="16"/>
        </w:rPr>
        <w:t>i</w:t>
      </w:r>
      <w:r>
        <w:rPr>
          <w:rFonts w:ascii="Arial"/>
          <w:color w:val="1A1621"/>
          <w:sz w:val="16"/>
        </w:rPr>
        <w:t>ce</w:t>
      </w:r>
      <w:r>
        <w:rPr>
          <w:rFonts w:ascii="Arial"/>
          <w:color w:val="362F3D"/>
          <w:sz w:val="16"/>
        </w:rPr>
        <w:t>s</w:t>
      </w:r>
    </w:p>
    <w:p w14:paraId="4E6D8A3D" w14:textId="77777777" w:rsidR="0072030C" w:rsidRDefault="00631B22">
      <w:pPr>
        <w:spacing w:before="104"/>
        <w:ind w:left="432"/>
        <w:rPr>
          <w:rFonts w:ascii="Arial"/>
          <w:b/>
          <w:sz w:val="18"/>
        </w:rPr>
      </w:pPr>
      <w:r>
        <w:br w:type="column"/>
      </w:r>
      <w:r>
        <w:rPr>
          <w:rFonts w:ascii="Arial"/>
          <w:b/>
          <w:color w:val="1A1621"/>
          <w:spacing w:val="-6"/>
          <w:sz w:val="18"/>
        </w:rPr>
        <w:t>ROBI</w:t>
      </w:r>
      <w:r>
        <w:rPr>
          <w:rFonts w:ascii="Arial"/>
          <w:b/>
          <w:color w:val="010103"/>
          <w:spacing w:val="-6"/>
          <w:sz w:val="18"/>
        </w:rPr>
        <w:t>N</w:t>
      </w:r>
      <w:r>
        <w:rPr>
          <w:rFonts w:ascii="Arial"/>
          <w:b/>
          <w:color w:val="010103"/>
          <w:spacing w:val="-25"/>
          <w:sz w:val="18"/>
        </w:rPr>
        <w:t xml:space="preserve"> </w:t>
      </w:r>
      <w:r>
        <w:rPr>
          <w:rFonts w:ascii="Arial"/>
          <w:b/>
          <w:color w:val="1A1621"/>
          <w:spacing w:val="-2"/>
          <w:sz w:val="18"/>
        </w:rPr>
        <w:t>LIPSON</w:t>
      </w:r>
    </w:p>
    <w:p w14:paraId="5B5D2744" w14:textId="77777777" w:rsidR="0072030C" w:rsidRDefault="00631B22">
      <w:pPr>
        <w:spacing w:before="23" w:line="261" w:lineRule="auto"/>
        <w:ind w:left="435" w:right="248" w:firstLine="2"/>
        <w:rPr>
          <w:rFonts w:ascii="Arial"/>
          <w:sz w:val="16"/>
        </w:rPr>
      </w:pPr>
      <w:r>
        <w:rPr>
          <w:rFonts w:ascii="Arial"/>
          <w:color w:val="1A1621"/>
          <w:sz w:val="16"/>
        </w:rPr>
        <w:t>Se</w:t>
      </w:r>
      <w:r>
        <w:rPr>
          <w:rFonts w:ascii="Arial"/>
          <w:color w:val="16263F"/>
          <w:sz w:val="16"/>
        </w:rPr>
        <w:t>c</w:t>
      </w:r>
      <w:r>
        <w:rPr>
          <w:rFonts w:ascii="Arial"/>
          <w:color w:val="1A1621"/>
          <w:sz w:val="16"/>
        </w:rPr>
        <w:t>re</w:t>
      </w:r>
      <w:r>
        <w:rPr>
          <w:rFonts w:ascii="Arial"/>
          <w:color w:val="3D1D1C"/>
          <w:sz w:val="16"/>
        </w:rPr>
        <w:t>t</w:t>
      </w:r>
      <w:r>
        <w:rPr>
          <w:rFonts w:ascii="Arial"/>
          <w:color w:val="16263F"/>
          <w:sz w:val="16"/>
        </w:rPr>
        <w:t>ary</w:t>
      </w:r>
      <w:r>
        <w:rPr>
          <w:rFonts w:ascii="Arial"/>
          <w:color w:val="1A1621"/>
          <w:sz w:val="16"/>
        </w:rPr>
        <w:t>,</w:t>
      </w:r>
      <w:r>
        <w:rPr>
          <w:rFonts w:ascii="Arial"/>
          <w:color w:val="1A1621"/>
          <w:spacing w:val="-21"/>
          <w:sz w:val="16"/>
        </w:rPr>
        <w:t xml:space="preserve"> </w:t>
      </w:r>
      <w:r>
        <w:rPr>
          <w:rFonts w:ascii="Arial"/>
          <w:color w:val="1A1621"/>
          <w:sz w:val="16"/>
        </w:rPr>
        <w:t>Executive</w:t>
      </w:r>
      <w:r>
        <w:rPr>
          <w:rFonts w:ascii="Arial"/>
          <w:color w:val="1A1621"/>
          <w:spacing w:val="-13"/>
          <w:sz w:val="16"/>
        </w:rPr>
        <w:t xml:space="preserve"> </w:t>
      </w:r>
      <w:r>
        <w:rPr>
          <w:rFonts w:ascii="Arial"/>
          <w:color w:val="1A1621"/>
          <w:sz w:val="16"/>
        </w:rPr>
        <w:t>Of</w:t>
      </w:r>
      <w:r>
        <w:rPr>
          <w:rFonts w:ascii="Arial"/>
          <w:color w:val="3D1D1C"/>
          <w:sz w:val="16"/>
        </w:rPr>
        <w:t>fi</w:t>
      </w:r>
      <w:r>
        <w:rPr>
          <w:rFonts w:ascii="Arial"/>
          <w:color w:val="362F3D"/>
          <w:sz w:val="16"/>
        </w:rPr>
        <w:t>c</w:t>
      </w:r>
      <w:r>
        <w:rPr>
          <w:rFonts w:ascii="Arial"/>
          <w:color w:val="1A1621"/>
          <w:sz w:val="16"/>
        </w:rPr>
        <w:t>e</w:t>
      </w:r>
      <w:r>
        <w:rPr>
          <w:rFonts w:ascii="Arial"/>
          <w:color w:val="1A1621"/>
          <w:spacing w:val="-11"/>
          <w:sz w:val="16"/>
        </w:rPr>
        <w:t xml:space="preserve"> </w:t>
      </w:r>
      <w:r>
        <w:rPr>
          <w:rFonts w:ascii="Arial"/>
          <w:color w:val="1A1621"/>
          <w:sz w:val="16"/>
        </w:rPr>
        <w:t xml:space="preserve">of </w:t>
      </w:r>
      <w:r>
        <w:rPr>
          <w:rFonts w:ascii="Arial"/>
          <w:color w:val="1A1621"/>
          <w:w w:val="105"/>
          <w:sz w:val="16"/>
        </w:rPr>
        <w:t>Aging</w:t>
      </w:r>
      <w:r>
        <w:rPr>
          <w:rFonts w:ascii="Arial"/>
          <w:color w:val="362F3D"/>
          <w:w w:val="105"/>
          <w:sz w:val="17"/>
        </w:rPr>
        <w:t>&amp;</w:t>
      </w:r>
      <w:r>
        <w:rPr>
          <w:rFonts w:ascii="Arial"/>
          <w:color w:val="362F3D"/>
          <w:spacing w:val="-28"/>
          <w:w w:val="105"/>
          <w:sz w:val="17"/>
        </w:rPr>
        <w:t xml:space="preserve"> </w:t>
      </w:r>
      <w:r>
        <w:rPr>
          <w:rFonts w:ascii="Arial"/>
          <w:color w:val="153F69"/>
          <w:w w:val="105"/>
          <w:sz w:val="16"/>
        </w:rPr>
        <w:t>I</w:t>
      </w:r>
      <w:r>
        <w:rPr>
          <w:rFonts w:ascii="Arial"/>
          <w:color w:val="3D1D1C"/>
          <w:w w:val="105"/>
          <w:sz w:val="16"/>
        </w:rPr>
        <w:t>n</w:t>
      </w:r>
      <w:r>
        <w:rPr>
          <w:rFonts w:ascii="Arial"/>
          <w:color w:val="16263F"/>
          <w:w w:val="105"/>
          <w:sz w:val="16"/>
        </w:rPr>
        <w:t>d</w:t>
      </w:r>
      <w:r>
        <w:rPr>
          <w:rFonts w:ascii="Arial"/>
          <w:color w:val="1A1621"/>
          <w:w w:val="105"/>
          <w:sz w:val="16"/>
        </w:rPr>
        <w:t>epe</w:t>
      </w:r>
      <w:r>
        <w:rPr>
          <w:rFonts w:ascii="Arial"/>
          <w:color w:val="3D1D1C"/>
          <w:w w:val="105"/>
          <w:sz w:val="16"/>
        </w:rPr>
        <w:t>n</w:t>
      </w:r>
      <w:r>
        <w:rPr>
          <w:rFonts w:ascii="Arial"/>
          <w:color w:val="16263F"/>
          <w:w w:val="105"/>
          <w:sz w:val="16"/>
        </w:rPr>
        <w:t>d</w:t>
      </w:r>
      <w:r>
        <w:rPr>
          <w:rFonts w:ascii="Arial"/>
          <w:color w:val="1A1621"/>
          <w:w w:val="105"/>
          <w:sz w:val="16"/>
        </w:rPr>
        <w:t>e</w:t>
      </w:r>
      <w:r>
        <w:rPr>
          <w:rFonts w:ascii="Arial"/>
          <w:color w:val="16263F"/>
          <w:w w:val="105"/>
          <w:sz w:val="16"/>
        </w:rPr>
        <w:t>nc</w:t>
      </w:r>
      <w:r>
        <w:rPr>
          <w:rFonts w:ascii="Arial"/>
          <w:color w:val="1A1621"/>
          <w:w w:val="105"/>
          <w:sz w:val="16"/>
        </w:rPr>
        <w:t>e</w:t>
      </w:r>
    </w:p>
    <w:p w14:paraId="1FB84521" w14:textId="77777777" w:rsidR="0072030C" w:rsidRDefault="0072030C">
      <w:pPr>
        <w:spacing w:line="261" w:lineRule="auto"/>
        <w:rPr>
          <w:rFonts w:ascii="Arial"/>
          <w:sz w:val="16"/>
        </w:rPr>
        <w:sectPr w:rsidR="0072030C">
          <w:type w:val="continuous"/>
          <w:pgSz w:w="12240" w:h="15840"/>
          <w:pgMar w:top="1040" w:right="720" w:bottom="280" w:left="1080" w:header="720" w:footer="720" w:gutter="0"/>
          <w:cols w:num="4" w:space="720" w:equalWidth="0">
            <w:col w:w="1927" w:space="40"/>
            <w:col w:w="2235" w:space="69"/>
            <w:col w:w="2493" w:space="399"/>
            <w:col w:w="3277"/>
          </w:cols>
        </w:sectPr>
      </w:pPr>
    </w:p>
    <w:p w14:paraId="7B40CC44" w14:textId="77777777" w:rsidR="0072030C" w:rsidRDefault="0072030C">
      <w:pPr>
        <w:pStyle w:val="BodyText"/>
        <w:spacing w:before="223"/>
        <w:rPr>
          <w:rFonts w:ascii="Arial"/>
          <w:sz w:val="22"/>
        </w:rPr>
      </w:pPr>
    </w:p>
    <w:p w14:paraId="7FE93F44" w14:textId="77777777" w:rsidR="0072030C" w:rsidRDefault="00631B22">
      <w:pPr>
        <w:ind w:left="358"/>
        <w:rPr>
          <w:rFonts w:ascii="Arial"/>
        </w:rPr>
      </w:pPr>
      <w:r>
        <w:rPr>
          <w:rFonts w:ascii="Arial"/>
          <w:color w:val="1A1621"/>
        </w:rPr>
        <w:t>May</w:t>
      </w:r>
      <w:r>
        <w:rPr>
          <w:rFonts w:ascii="Arial"/>
          <w:color w:val="1A1621"/>
          <w:spacing w:val="16"/>
        </w:rPr>
        <w:t xml:space="preserve"> </w:t>
      </w:r>
      <w:r>
        <w:rPr>
          <w:rFonts w:ascii="Arial"/>
          <w:color w:val="1A1621"/>
        </w:rPr>
        <w:t>28</w:t>
      </w:r>
      <w:r>
        <w:rPr>
          <w:rFonts w:ascii="Arial"/>
          <w:color w:val="362F3D"/>
        </w:rPr>
        <w:t>,</w:t>
      </w:r>
      <w:r>
        <w:rPr>
          <w:rFonts w:ascii="Arial"/>
          <w:color w:val="362F3D"/>
          <w:spacing w:val="9"/>
        </w:rPr>
        <w:t xml:space="preserve"> </w:t>
      </w:r>
      <w:r>
        <w:rPr>
          <w:rFonts w:ascii="Arial"/>
          <w:color w:val="1A1621"/>
          <w:spacing w:val="-4"/>
        </w:rPr>
        <w:t>2025</w:t>
      </w:r>
    </w:p>
    <w:p w14:paraId="322D0991" w14:textId="77777777" w:rsidR="0072030C" w:rsidRDefault="0072030C">
      <w:pPr>
        <w:pStyle w:val="BodyText"/>
        <w:spacing w:before="76"/>
        <w:rPr>
          <w:rFonts w:ascii="Arial"/>
          <w:sz w:val="22"/>
        </w:rPr>
      </w:pPr>
    </w:p>
    <w:p w14:paraId="04D4CEE1" w14:textId="77777777" w:rsidR="0072030C" w:rsidRDefault="00631B22">
      <w:pPr>
        <w:spacing w:line="276" w:lineRule="auto"/>
        <w:ind w:left="340" w:right="6331" w:firstLine="7"/>
        <w:rPr>
          <w:rFonts w:ascii="Arial"/>
        </w:rPr>
      </w:pPr>
      <w:r>
        <w:rPr>
          <w:rFonts w:ascii="Arial"/>
          <w:color w:val="1A1621"/>
        </w:rPr>
        <w:t>Jessica Mor</w:t>
      </w:r>
      <w:r>
        <w:rPr>
          <w:rFonts w:ascii="Arial"/>
          <w:color w:val="16263F"/>
        </w:rPr>
        <w:t>r</w:t>
      </w:r>
      <w:r>
        <w:rPr>
          <w:rFonts w:ascii="Arial"/>
          <w:color w:val="1A1621"/>
        </w:rPr>
        <w:t>ea</w:t>
      </w:r>
      <w:r>
        <w:rPr>
          <w:rFonts w:ascii="Arial"/>
          <w:color w:val="3D1D1C"/>
        </w:rPr>
        <w:t>l</w:t>
      </w:r>
      <w:r>
        <w:rPr>
          <w:rFonts w:ascii="Arial"/>
          <w:color w:val="1A1621"/>
        </w:rPr>
        <w:t>e</w:t>
      </w:r>
      <w:r>
        <w:rPr>
          <w:rFonts w:ascii="Arial"/>
          <w:color w:val="362F3D"/>
        </w:rPr>
        <w:t>,</w:t>
      </w:r>
      <w:r>
        <w:rPr>
          <w:rFonts w:ascii="Arial"/>
          <w:color w:val="362F3D"/>
          <w:spacing w:val="-17"/>
        </w:rPr>
        <w:t xml:space="preserve"> </w:t>
      </w:r>
      <w:r>
        <w:rPr>
          <w:rFonts w:ascii="Arial"/>
          <w:color w:val="010103"/>
        </w:rPr>
        <w:t>E</w:t>
      </w:r>
      <w:r>
        <w:rPr>
          <w:rFonts w:ascii="Arial"/>
          <w:color w:val="1A1621"/>
        </w:rPr>
        <w:t>xecutive</w:t>
      </w:r>
      <w:r>
        <w:rPr>
          <w:rFonts w:ascii="Arial"/>
          <w:color w:val="1A1621"/>
          <w:spacing w:val="-2"/>
        </w:rPr>
        <w:t xml:space="preserve"> </w:t>
      </w:r>
      <w:r>
        <w:rPr>
          <w:rFonts w:ascii="Arial"/>
          <w:color w:val="1A1621"/>
        </w:rPr>
        <w:t>D</w:t>
      </w:r>
      <w:r>
        <w:rPr>
          <w:rFonts w:ascii="Arial"/>
          <w:color w:val="3D1D1C"/>
        </w:rPr>
        <w:t>i</w:t>
      </w:r>
      <w:r>
        <w:rPr>
          <w:rFonts w:ascii="Arial"/>
          <w:color w:val="1A1621"/>
        </w:rPr>
        <w:t>rec</w:t>
      </w:r>
      <w:r>
        <w:rPr>
          <w:rFonts w:ascii="Arial"/>
          <w:color w:val="3D1D1C"/>
        </w:rPr>
        <w:t>t</w:t>
      </w:r>
      <w:r>
        <w:rPr>
          <w:rFonts w:ascii="Arial"/>
          <w:color w:val="1A1621"/>
        </w:rPr>
        <w:t xml:space="preserve">or </w:t>
      </w:r>
      <w:proofErr w:type="gramStart"/>
      <w:r>
        <w:rPr>
          <w:rFonts w:ascii="Arial"/>
          <w:color w:val="010103"/>
        </w:rPr>
        <w:t>T</w:t>
      </w:r>
      <w:r>
        <w:rPr>
          <w:rFonts w:ascii="Arial"/>
          <w:color w:val="1A1621"/>
        </w:rPr>
        <w:t>he</w:t>
      </w:r>
      <w:proofErr w:type="gramEnd"/>
      <w:r>
        <w:rPr>
          <w:rFonts w:ascii="Arial"/>
          <w:color w:val="1A1621"/>
        </w:rPr>
        <w:t xml:space="preserve"> Residence at Cha</w:t>
      </w:r>
      <w:r>
        <w:rPr>
          <w:rFonts w:ascii="Arial"/>
          <w:color w:val="3D1D1C"/>
        </w:rPr>
        <w:t>rl</w:t>
      </w:r>
      <w:r>
        <w:rPr>
          <w:rFonts w:ascii="Arial"/>
          <w:color w:val="1A1621"/>
        </w:rPr>
        <w:t>es</w:t>
      </w:r>
      <w:r>
        <w:rPr>
          <w:rFonts w:ascii="Arial"/>
          <w:color w:val="1A1621"/>
          <w:spacing w:val="-15"/>
        </w:rPr>
        <w:t xml:space="preserve"> </w:t>
      </w:r>
      <w:r>
        <w:rPr>
          <w:rFonts w:ascii="Arial"/>
          <w:color w:val="1A1621"/>
        </w:rPr>
        <w:t>Meadow 125 Dover Road</w:t>
      </w:r>
    </w:p>
    <w:p w14:paraId="731140FD" w14:textId="77777777" w:rsidR="0072030C" w:rsidRDefault="00631B22">
      <w:pPr>
        <w:spacing w:line="252" w:lineRule="exact"/>
        <w:ind w:left="358"/>
        <w:rPr>
          <w:rFonts w:ascii="Arial"/>
        </w:rPr>
      </w:pPr>
      <w:r>
        <w:rPr>
          <w:rFonts w:ascii="Arial"/>
          <w:color w:val="1A1621"/>
        </w:rPr>
        <w:t>Mill</w:t>
      </w:r>
      <w:r>
        <w:rPr>
          <w:rFonts w:ascii="Arial"/>
          <w:color w:val="16263F"/>
        </w:rPr>
        <w:t>i</w:t>
      </w:r>
      <w:r>
        <w:rPr>
          <w:rFonts w:ascii="Arial"/>
          <w:color w:val="1A1621"/>
        </w:rPr>
        <w:t>s</w:t>
      </w:r>
      <w:r>
        <w:rPr>
          <w:rFonts w:ascii="Arial"/>
          <w:color w:val="362F3D"/>
        </w:rPr>
        <w:t>,</w:t>
      </w:r>
      <w:r>
        <w:rPr>
          <w:rFonts w:ascii="Arial"/>
          <w:color w:val="362F3D"/>
          <w:spacing w:val="-6"/>
        </w:rPr>
        <w:t xml:space="preserve"> </w:t>
      </w:r>
      <w:r>
        <w:rPr>
          <w:rFonts w:ascii="Arial"/>
          <w:color w:val="1A1621"/>
        </w:rPr>
        <w:t>MA</w:t>
      </w:r>
      <w:r>
        <w:rPr>
          <w:rFonts w:ascii="Arial"/>
          <w:color w:val="1A1621"/>
          <w:spacing w:val="15"/>
        </w:rPr>
        <w:t xml:space="preserve"> </w:t>
      </w:r>
      <w:r>
        <w:rPr>
          <w:rFonts w:ascii="Arial"/>
          <w:color w:val="1A1621"/>
          <w:spacing w:val="-2"/>
        </w:rPr>
        <w:t>02054</w:t>
      </w:r>
    </w:p>
    <w:p w14:paraId="77F70D0A" w14:textId="77777777" w:rsidR="0072030C" w:rsidRDefault="0072030C">
      <w:pPr>
        <w:pStyle w:val="BodyText"/>
        <w:spacing w:before="76"/>
        <w:rPr>
          <w:rFonts w:ascii="Arial"/>
          <w:sz w:val="22"/>
        </w:rPr>
      </w:pPr>
    </w:p>
    <w:p w14:paraId="5BBC1E76" w14:textId="77777777" w:rsidR="0072030C" w:rsidRDefault="00631B22">
      <w:pPr>
        <w:ind w:left="357"/>
        <w:rPr>
          <w:rFonts w:ascii="Arial"/>
          <w:b/>
          <w:sz w:val="23"/>
        </w:rPr>
      </w:pPr>
      <w:r>
        <w:rPr>
          <w:rFonts w:ascii="Arial"/>
          <w:b/>
          <w:color w:val="010103"/>
          <w:w w:val="90"/>
          <w:sz w:val="23"/>
        </w:rPr>
        <w:t>RE:</w:t>
      </w:r>
      <w:r>
        <w:rPr>
          <w:rFonts w:ascii="Arial"/>
          <w:b/>
          <w:color w:val="010103"/>
          <w:spacing w:val="-4"/>
          <w:sz w:val="23"/>
        </w:rPr>
        <w:t xml:space="preserve"> </w:t>
      </w:r>
      <w:r>
        <w:rPr>
          <w:rFonts w:ascii="Arial"/>
          <w:b/>
          <w:color w:val="010103"/>
          <w:w w:val="90"/>
          <w:sz w:val="23"/>
        </w:rPr>
        <w:t>COMPLIANCE</w:t>
      </w:r>
      <w:r>
        <w:rPr>
          <w:rFonts w:ascii="Arial"/>
          <w:b/>
          <w:color w:val="010103"/>
          <w:spacing w:val="43"/>
          <w:sz w:val="23"/>
        </w:rPr>
        <w:t xml:space="preserve"> </w:t>
      </w:r>
      <w:r>
        <w:rPr>
          <w:rFonts w:ascii="Arial"/>
          <w:b/>
          <w:color w:val="010103"/>
          <w:w w:val="90"/>
          <w:sz w:val="23"/>
        </w:rPr>
        <w:t>REVIEW</w:t>
      </w:r>
      <w:r>
        <w:rPr>
          <w:rFonts w:ascii="Arial"/>
          <w:b/>
          <w:color w:val="010103"/>
          <w:spacing w:val="22"/>
          <w:sz w:val="23"/>
        </w:rPr>
        <w:t xml:space="preserve"> </w:t>
      </w:r>
      <w:r>
        <w:rPr>
          <w:rFonts w:ascii="Arial"/>
          <w:b/>
          <w:color w:val="010103"/>
          <w:spacing w:val="-2"/>
          <w:w w:val="90"/>
          <w:sz w:val="23"/>
        </w:rPr>
        <w:t>REPORT</w:t>
      </w:r>
    </w:p>
    <w:p w14:paraId="5AE96903" w14:textId="77777777" w:rsidR="0072030C" w:rsidRDefault="0072030C">
      <w:pPr>
        <w:pStyle w:val="BodyText"/>
        <w:spacing w:before="62"/>
        <w:rPr>
          <w:rFonts w:ascii="Arial"/>
          <w:b/>
          <w:sz w:val="23"/>
        </w:rPr>
      </w:pPr>
    </w:p>
    <w:p w14:paraId="476E7141" w14:textId="77777777" w:rsidR="0072030C" w:rsidRDefault="00631B22">
      <w:pPr>
        <w:ind w:left="357"/>
        <w:rPr>
          <w:rFonts w:ascii="Arial"/>
        </w:rPr>
      </w:pPr>
      <w:r>
        <w:rPr>
          <w:rFonts w:ascii="Arial"/>
          <w:color w:val="1A1621"/>
        </w:rPr>
        <w:t>Dear</w:t>
      </w:r>
      <w:r>
        <w:rPr>
          <w:rFonts w:ascii="Arial"/>
          <w:color w:val="1A1621"/>
          <w:spacing w:val="4"/>
        </w:rPr>
        <w:t xml:space="preserve"> </w:t>
      </w:r>
      <w:r>
        <w:rPr>
          <w:rFonts w:ascii="Arial"/>
          <w:color w:val="1A1621"/>
        </w:rPr>
        <w:t>Ms.</w:t>
      </w:r>
      <w:r>
        <w:rPr>
          <w:rFonts w:ascii="Arial"/>
          <w:color w:val="1A1621"/>
          <w:spacing w:val="-20"/>
        </w:rPr>
        <w:t xml:space="preserve"> </w:t>
      </w:r>
      <w:r>
        <w:rPr>
          <w:rFonts w:ascii="Arial"/>
          <w:color w:val="1A1621"/>
          <w:spacing w:val="-2"/>
        </w:rPr>
        <w:t>Mo</w:t>
      </w:r>
      <w:r>
        <w:rPr>
          <w:rFonts w:ascii="Arial"/>
          <w:color w:val="16263F"/>
          <w:spacing w:val="-2"/>
        </w:rPr>
        <w:t>r</w:t>
      </w:r>
      <w:r>
        <w:rPr>
          <w:rFonts w:ascii="Arial"/>
          <w:color w:val="1A1621"/>
          <w:spacing w:val="-2"/>
        </w:rPr>
        <w:t>rea</w:t>
      </w:r>
      <w:r>
        <w:rPr>
          <w:rFonts w:ascii="Arial"/>
          <w:color w:val="3D1D1C"/>
          <w:spacing w:val="-2"/>
        </w:rPr>
        <w:t>l</w:t>
      </w:r>
      <w:r>
        <w:rPr>
          <w:rFonts w:ascii="Arial"/>
          <w:color w:val="1A1621"/>
          <w:spacing w:val="-2"/>
        </w:rPr>
        <w:t>e</w:t>
      </w:r>
      <w:r>
        <w:rPr>
          <w:rFonts w:ascii="Arial"/>
          <w:color w:val="362F3D"/>
          <w:spacing w:val="-2"/>
        </w:rPr>
        <w:t>,</w:t>
      </w:r>
    </w:p>
    <w:p w14:paraId="72FBAA4B" w14:textId="77777777" w:rsidR="0072030C" w:rsidRDefault="0072030C">
      <w:pPr>
        <w:pStyle w:val="BodyText"/>
        <w:spacing w:before="75"/>
        <w:rPr>
          <w:rFonts w:ascii="Arial"/>
          <w:sz w:val="22"/>
        </w:rPr>
      </w:pPr>
    </w:p>
    <w:p w14:paraId="3BC0FDBA" w14:textId="77777777" w:rsidR="0072030C" w:rsidRDefault="00631B22">
      <w:pPr>
        <w:spacing w:line="278" w:lineRule="auto"/>
        <w:ind w:left="355" w:right="747" w:firstLine="3"/>
        <w:rPr>
          <w:rFonts w:ascii="Arial"/>
        </w:rPr>
      </w:pPr>
      <w:r>
        <w:rPr>
          <w:rFonts w:ascii="Arial"/>
          <w:color w:val="010103"/>
          <w:w w:val="105"/>
        </w:rPr>
        <w:t>T</w:t>
      </w:r>
      <w:r>
        <w:rPr>
          <w:rFonts w:ascii="Arial"/>
          <w:color w:val="1A1621"/>
          <w:w w:val="105"/>
        </w:rPr>
        <w:t>h</w:t>
      </w:r>
      <w:r>
        <w:rPr>
          <w:rFonts w:ascii="Arial"/>
          <w:color w:val="3D1D1C"/>
          <w:w w:val="105"/>
        </w:rPr>
        <w:t>i</w:t>
      </w:r>
      <w:r>
        <w:rPr>
          <w:rFonts w:ascii="Arial"/>
          <w:color w:val="1A1621"/>
          <w:w w:val="105"/>
        </w:rPr>
        <w:t>s</w:t>
      </w:r>
      <w:r>
        <w:rPr>
          <w:rFonts w:ascii="Arial"/>
          <w:color w:val="1A1621"/>
          <w:spacing w:val="-33"/>
          <w:w w:val="105"/>
        </w:rPr>
        <w:t xml:space="preserve"> </w:t>
      </w:r>
      <w:r>
        <w:rPr>
          <w:rFonts w:ascii="Arial"/>
          <w:color w:val="1A1621"/>
          <w:w w:val="105"/>
        </w:rPr>
        <w:t>Compliance</w:t>
      </w:r>
      <w:r>
        <w:rPr>
          <w:rFonts w:ascii="Arial"/>
          <w:color w:val="1A1621"/>
          <w:spacing w:val="-16"/>
          <w:w w:val="105"/>
        </w:rPr>
        <w:t xml:space="preserve"> </w:t>
      </w:r>
      <w:r>
        <w:rPr>
          <w:rFonts w:ascii="Arial"/>
          <w:color w:val="1A1621"/>
          <w:w w:val="105"/>
        </w:rPr>
        <w:t>Review</w:t>
      </w:r>
      <w:r>
        <w:rPr>
          <w:rFonts w:ascii="Arial"/>
          <w:color w:val="1A1621"/>
          <w:spacing w:val="-16"/>
          <w:w w:val="105"/>
        </w:rPr>
        <w:t xml:space="preserve"> </w:t>
      </w:r>
      <w:r>
        <w:rPr>
          <w:rFonts w:ascii="Arial"/>
          <w:color w:val="1A1621"/>
          <w:w w:val="105"/>
        </w:rPr>
        <w:t>Report</w:t>
      </w:r>
      <w:r>
        <w:rPr>
          <w:rFonts w:ascii="Arial"/>
          <w:color w:val="1A1621"/>
          <w:spacing w:val="-16"/>
          <w:w w:val="105"/>
        </w:rPr>
        <w:t xml:space="preserve"> </w:t>
      </w:r>
      <w:r>
        <w:rPr>
          <w:rFonts w:ascii="Arial"/>
          <w:color w:val="1A1621"/>
          <w:w w:val="105"/>
        </w:rPr>
        <w:t>(Report)</w:t>
      </w:r>
      <w:r>
        <w:rPr>
          <w:rFonts w:ascii="Arial"/>
          <w:color w:val="1A1621"/>
          <w:spacing w:val="-16"/>
          <w:w w:val="105"/>
        </w:rPr>
        <w:t xml:space="preserve"> </w:t>
      </w:r>
      <w:r>
        <w:rPr>
          <w:rFonts w:ascii="Arial"/>
          <w:color w:val="1A1621"/>
          <w:w w:val="105"/>
        </w:rPr>
        <w:t>is</w:t>
      </w:r>
      <w:r>
        <w:rPr>
          <w:rFonts w:ascii="Arial"/>
          <w:color w:val="1A1621"/>
          <w:spacing w:val="-22"/>
          <w:w w:val="105"/>
        </w:rPr>
        <w:t xml:space="preserve"> </w:t>
      </w:r>
      <w:r>
        <w:rPr>
          <w:rFonts w:ascii="Arial"/>
          <w:color w:val="1A1621"/>
          <w:w w:val="105"/>
        </w:rPr>
        <w:t>w</w:t>
      </w:r>
      <w:r>
        <w:rPr>
          <w:rFonts w:ascii="Arial"/>
          <w:color w:val="16263F"/>
          <w:w w:val="105"/>
        </w:rPr>
        <w:t>r</w:t>
      </w:r>
      <w:r>
        <w:rPr>
          <w:rFonts w:ascii="Arial"/>
          <w:color w:val="1A1621"/>
          <w:w w:val="105"/>
        </w:rPr>
        <w:t>i</w:t>
      </w:r>
      <w:r>
        <w:rPr>
          <w:rFonts w:ascii="Arial"/>
          <w:color w:val="3D1D1C"/>
          <w:w w:val="105"/>
        </w:rPr>
        <w:t>tt</w:t>
      </w:r>
      <w:r>
        <w:rPr>
          <w:rFonts w:ascii="Arial"/>
          <w:color w:val="1A1621"/>
          <w:w w:val="105"/>
        </w:rPr>
        <w:t>e</w:t>
      </w:r>
      <w:r>
        <w:rPr>
          <w:rFonts w:ascii="Arial"/>
          <w:color w:val="16263F"/>
          <w:w w:val="105"/>
        </w:rPr>
        <w:t>n</w:t>
      </w:r>
      <w:r>
        <w:rPr>
          <w:rFonts w:ascii="Arial"/>
          <w:color w:val="16263F"/>
          <w:spacing w:val="-16"/>
          <w:w w:val="105"/>
        </w:rPr>
        <w:t xml:space="preserve"> </w:t>
      </w:r>
      <w:r>
        <w:rPr>
          <w:rFonts w:ascii="Arial"/>
          <w:color w:val="3D1D1C"/>
          <w:w w:val="105"/>
        </w:rPr>
        <w:t>i</w:t>
      </w:r>
      <w:r>
        <w:rPr>
          <w:rFonts w:ascii="Arial"/>
          <w:color w:val="1A1621"/>
          <w:w w:val="105"/>
        </w:rPr>
        <w:t>n</w:t>
      </w:r>
      <w:r>
        <w:rPr>
          <w:rFonts w:ascii="Arial"/>
          <w:color w:val="1A1621"/>
          <w:spacing w:val="-16"/>
          <w:w w:val="105"/>
        </w:rPr>
        <w:t xml:space="preserve"> </w:t>
      </w:r>
      <w:r>
        <w:rPr>
          <w:rFonts w:ascii="Arial"/>
          <w:color w:val="1A1621"/>
          <w:w w:val="105"/>
        </w:rPr>
        <w:t>accordance</w:t>
      </w:r>
      <w:r>
        <w:rPr>
          <w:rFonts w:ascii="Arial"/>
          <w:color w:val="1A1621"/>
          <w:spacing w:val="-17"/>
          <w:w w:val="105"/>
        </w:rPr>
        <w:t xml:space="preserve"> </w:t>
      </w:r>
      <w:r>
        <w:rPr>
          <w:rFonts w:ascii="Arial"/>
          <w:color w:val="1A1621"/>
          <w:w w:val="105"/>
        </w:rPr>
        <w:t>with</w:t>
      </w:r>
      <w:r>
        <w:rPr>
          <w:rFonts w:ascii="Arial"/>
          <w:color w:val="1A1621"/>
          <w:spacing w:val="-16"/>
          <w:w w:val="105"/>
        </w:rPr>
        <w:t xml:space="preserve"> </w:t>
      </w:r>
      <w:r>
        <w:rPr>
          <w:rFonts w:ascii="Arial"/>
          <w:color w:val="1A1621"/>
          <w:w w:val="105"/>
        </w:rPr>
        <w:t>651</w:t>
      </w:r>
      <w:r>
        <w:rPr>
          <w:rFonts w:ascii="Arial"/>
          <w:color w:val="1A1621"/>
          <w:spacing w:val="-40"/>
          <w:w w:val="105"/>
        </w:rPr>
        <w:t xml:space="preserve"> </w:t>
      </w:r>
      <w:r>
        <w:rPr>
          <w:rFonts w:ascii="Arial"/>
          <w:color w:val="1A1621"/>
          <w:w w:val="105"/>
        </w:rPr>
        <w:t>CMR</w:t>
      </w:r>
      <w:r>
        <w:rPr>
          <w:rFonts w:ascii="Arial"/>
          <w:color w:val="1A1621"/>
          <w:spacing w:val="-23"/>
          <w:w w:val="105"/>
        </w:rPr>
        <w:t xml:space="preserve"> </w:t>
      </w:r>
      <w:r>
        <w:rPr>
          <w:rFonts w:ascii="Arial"/>
          <w:color w:val="1A1621"/>
          <w:w w:val="105"/>
        </w:rPr>
        <w:t>12.09(4)</w:t>
      </w:r>
      <w:r>
        <w:rPr>
          <w:rFonts w:ascii="Arial"/>
          <w:color w:val="1A1621"/>
          <w:spacing w:val="-16"/>
          <w:w w:val="105"/>
        </w:rPr>
        <w:t xml:space="preserve"> </w:t>
      </w:r>
      <w:r>
        <w:rPr>
          <w:rFonts w:ascii="Arial"/>
          <w:color w:val="1A1621"/>
          <w:w w:val="105"/>
        </w:rPr>
        <w:t>and provides a</w:t>
      </w:r>
      <w:r>
        <w:rPr>
          <w:rFonts w:ascii="Arial"/>
          <w:color w:val="1A1621"/>
          <w:spacing w:val="-4"/>
          <w:w w:val="105"/>
        </w:rPr>
        <w:t xml:space="preserve"> </w:t>
      </w:r>
      <w:r>
        <w:rPr>
          <w:rFonts w:ascii="Arial"/>
          <w:color w:val="1A1621"/>
          <w:w w:val="105"/>
        </w:rPr>
        <w:t>summary of all pertinent information ob</w:t>
      </w:r>
      <w:r>
        <w:rPr>
          <w:rFonts w:ascii="Arial"/>
          <w:color w:val="3D1D1C"/>
          <w:w w:val="105"/>
        </w:rPr>
        <w:t>t</w:t>
      </w:r>
      <w:r>
        <w:rPr>
          <w:rFonts w:ascii="Arial"/>
          <w:color w:val="1A1621"/>
          <w:w w:val="105"/>
        </w:rPr>
        <w:t>a</w:t>
      </w:r>
      <w:r>
        <w:rPr>
          <w:rFonts w:ascii="Arial"/>
          <w:color w:val="3D1D1C"/>
          <w:w w:val="105"/>
        </w:rPr>
        <w:t>i</w:t>
      </w:r>
      <w:r>
        <w:rPr>
          <w:rFonts w:ascii="Arial"/>
          <w:color w:val="1A1621"/>
          <w:w w:val="105"/>
        </w:rPr>
        <w:t>ned during</w:t>
      </w:r>
      <w:r>
        <w:rPr>
          <w:rFonts w:ascii="Arial"/>
          <w:color w:val="1A1621"/>
          <w:spacing w:val="-24"/>
          <w:w w:val="105"/>
        </w:rPr>
        <w:t xml:space="preserve"> </w:t>
      </w:r>
      <w:r>
        <w:rPr>
          <w:rFonts w:ascii="Arial"/>
          <w:color w:val="1A1621"/>
          <w:w w:val="105"/>
        </w:rPr>
        <w:t>a</w:t>
      </w:r>
      <w:r>
        <w:rPr>
          <w:rFonts w:ascii="Arial"/>
          <w:color w:val="1A1621"/>
          <w:spacing w:val="-17"/>
          <w:w w:val="105"/>
        </w:rPr>
        <w:t xml:space="preserve"> </w:t>
      </w:r>
      <w:r>
        <w:rPr>
          <w:rFonts w:ascii="Arial"/>
          <w:color w:val="1A1621"/>
          <w:w w:val="105"/>
        </w:rPr>
        <w:t>Compliance Review conducted</w:t>
      </w:r>
      <w:r>
        <w:rPr>
          <w:rFonts w:ascii="Arial"/>
          <w:color w:val="1A1621"/>
          <w:spacing w:val="-6"/>
          <w:w w:val="105"/>
        </w:rPr>
        <w:t xml:space="preserve"> </w:t>
      </w:r>
      <w:r>
        <w:rPr>
          <w:rFonts w:ascii="Arial"/>
          <w:color w:val="1A1621"/>
          <w:w w:val="105"/>
        </w:rPr>
        <w:t>by the Executive</w:t>
      </w:r>
      <w:r>
        <w:rPr>
          <w:rFonts w:ascii="Arial"/>
          <w:color w:val="1A1621"/>
          <w:spacing w:val="-11"/>
          <w:w w:val="105"/>
        </w:rPr>
        <w:t xml:space="preserve"> </w:t>
      </w:r>
      <w:r>
        <w:rPr>
          <w:rFonts w:ascii="Arial"/>
          <w:color w:val="1A1621"/>
          <w:w w:val="105"/>
        </w:rPr>
        <w:t>Office</w:t>
      </w:r>
      <w:r>
        <w:rPr>
          <w:rFonts w:ascii="Arial"/>
          <w:color w:val="1A1621"/>
          <w:spacing w:val="-17"/>
          <w:w w:val="105"/>
        </w:rPr>
        <w:t xml:space="preserve"> </w:t>
      </w:r>
      <w:r>
        <w:rPr>
          <w:rFonts w:ascii="Arial"/>
          <w:color w:val="1A1621"/>
          <w:w w:val="105"/>
        </w:rPr>
        <w:t>of Aging</w:t>
      </w:r>
      <w:r>
        <w:rPr>
          <w:rFonts w:ascii="Arial"/>
          <w:color w:val="1A1621"/>
          <w:spacing w:val="-37"/>
          <w:w w:val="105"/>
        </w:rPr>
        <w:t xml:space="preserve"> </w:t>
      </w:r>
      <w:r>
        <w:rPr>
          <w:rFonts w:ascii="Arial"/>
          <w:color w:val="1A1621"/>
          <w:w w:val="105"/>
        </w:rPr>
        <w:t>&amp;</w:t>
      </w:r>
      <w:r>
        <w:rPr>
          <w:rFonts w:ascii="Arial"/>
          <w:color w:val="1A1621"/>
          <w:spacing w:val="-12"/>
          <w:w w:val="105"/>
        </w:rPr>
        <w:t xml:space="preserve"> </w:t>
      </w:r>
      <w:r>
        <w:rPr>
          <w:rFonts w:ascii="Arial"/>
          <w:color w:val="011641"/>
          <w:w w:val="105"/>
        </w:rPr>
        <w:t>I</w:t>
      </w:r>
      <w:r>
        <w:rPr>
          <w:rFonts w:ascii="Arial"/>
          <w:color w:val="1A1621"/>
          <w:w w:val="105"/>
        </w:rPr>
        <w:t>ndependence (AGE) for</w:t>
      </w:r>
      <w:r>
        <w:rPr>
          <w:rFonts w:ascii="Arial"/>
          <w:color w:val="1A1621"/>
          <w:spacing w:val="40"/>
          <w:w w:val="105"/>
        </w:rPr>
        <w:t xml:space="preserve"> </w:t>
      </w:r>
      <w:r>
        <w:rPr>
          <w:rFonts w:ascii="Arial"/>
          <w:color w:val="16263F"/>
          <w:w w:val="105"/>
        </w:rPr>
        <w:t>the</w:t>
      </w:r>
      <w:r>
        <w:rPr>
          <w:rFonts w:ascii="Arial"/>
          <w:color w:val="16263F"/>
          <w:spacing w:val="40"/>
          <w:w w:val="105"/>
        </w:rPr>
        <w:t xml:space="preserve"> </w:t>
      </w:r>
      <w:r>
        <w:rPr>
          <w:rFonts w:ascii="Arial"/>
          <w:color w:val="1A1621"/>
          <w:w w:val="105"/>
        </w:rPr>
        <w:t>follow</w:t>
      </w:r>
      <w:r>
        <w:rPr>
          <w:rFonts w:ascii="Arial"/>
          <w:color w:val="3D1D1C"/>
          <w:w w:val="105"/>
        </w:rPr>
        <w:t>i</w:t>
      </w:r>
      <w:r>
        <w:rPr>
          <w:rFonts w:ascii="Arial"/>
          <w:color w:val="1A1621"/>
          <w:w w:val="105"/>
        </w:rPr>
        <w:t xml:space="preserve">ng </w:t>
      </w:r>
      <w:r>
        <w:rPr>
          <w:rFonts w:ascii="Arial"/>
          <w:color w:val="1A1621"/>
          <w:spacing w:val="-2"/>
          <w:w w:val="105"/>
        </w:rPr>
        <w:t>Res</w:t>
      </w:r>
      <w:r>
        <w:rPr>
          <w:rFonts w:ascii="Arial"/>
          <w:color w:val="3D1D1C"/>
          <w:spacing w:val="-2"/>
          <w:w w:val="105"/>
        </w:rPr>
        <w:t>i</w:t>
      </w:r>
      <w:r>
        <w:rPr>
          <w:rFonts w:ascii="Arial"/>
          <w:color w:val="1A1621"/>
          <w:spacing w:val="-2"/>
          <w:w w:val="105"/>
        </w:rPr>
        <w:t>dence</w:t>
      </w:r>
      <w:r>
        <w:rPr>
          <w:rFonts w:ascii="Arial"/>
          <w:color w:val="16263F"/>
          <w:spacing w:val="-2"/>
          <w:w w:val="105"/>
        </w:rPr>
        <w:t>:</w:t>
      </w:r>
    </w:p>
    <w:p w14:paraId="75D2936C" w14:textId="77777777" w:rsidR="0072030C" w:rsidRDefault="0072030C">
      <w:pPr>
        <w:pStyle w:val="BodyText"/>
        <w:spacing w:before="21"/>
        <w:rPr>
          <w:rFonts w:ascii="Arial"/>
          <w:sz w:val="20"/>
        </w:rPr>
      </w:pPr>
    </w:p>
    <w:tbl>
      <w:tblPr>
        <w:tblW w:w="0" w:type="auto"/>
        <w:tblInd w:w="3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72030C" w14:paraId="671E86D6" w14:textId="77777777">
        <w:trPr>
          <w:trHeight w:val="270"/>
        </w:trPr>
        <w:tc>
          <w:tcPr>
            <w:tcW w:w="4154" w:type="dxa"/>
          </w:tcPr>
          <w:p w14:paraId="2A6E81AF" w14:textId="77777777" w:rsidR="0072030C" w:rsidRDefault="00631B22">
            <w:pPr>
              <w:pStyle w:val="TableParagraph"/>
              <w:spacing w:before="20" w:line="231" w:lineRule="exact"/>
              <w:ind w:left="103"/>
              <w:rPr>
                <w:b/>
                <w:sz w:val="23"/>
              </w:rPr>
            </w:pPr>
            <w:r>
              <w:rPr>
                <w:b/>
                <w:color w:val="010103"/>
                <w:sz w:val="23"/>
              </w:rPr>
              <w:t>Nam</w:t>
            </w:r>
            <w:r>
              <w:rPr>
                <w:b/>
                <w:color w:val="1A1621"/>
                <w:sz w:val="23"/>
              </w:rPr>
              <w:t>e</w:t>
            </w:r>
            <w:r>
              <w:rPr>
                <w:b/>
                <w:color w:val="1A1621"/>
                <w:spacing w:val="-18"/>
                <w:sz w:val="23"/>
              </w:rPr>
              <w:t xml:space="preserve"> </w:t>
            </w:r>
            <w:r>
              <w:rPr>
                <w:b/>
                <w:color w:val="010103"/>
                <w:sz w:val="23"/>
              </w:rPr>
              <w:t>of</w:t>
            </w:r>
            <w:r>
              <w:rPr>
                <w:b/>
                <w:color w:val="010103"/>
                <w:spacing w:val="-9"/>
                <w:sz w:val="23"/>
              </w:rPr>
              <w:t xml:space="preserve"> </w:t>
            </w:r>
            <w:r>
              <w:rPr>
                <w:b/>
                <w:color w:val="010103"/>
                <w:spacing w:val="-4"/>
                <w:sz w:val="23"/>
              </w:rPr>
              <w:t>ALR:</w:t>
            </w:r>
          </w:p>
        </w:tc>
        <w:tc>
          <w:tcPr>
            <w:tcW w:w="5589" w:type="dxa"/>
          </w:tcPr>
          <w:p w14:paraId="6C71DC54" w14:textId="77777777" w:rsidR="0072030C" w:rsidRDefault="00631B22">
            <w:pPr>
              <w:pStyle w:val="TableParagraph"/>
              <w:spacing w:before="19" w:line="232" w:lineRule="exact"/>
              <w:ind w:left="104"/>
            </w:pPr>
            <w:r>
              <w:rPr>
                <w:color w:val="1A1621"/>
              </w:rPr>
              <w:t>The</w:t>
            </w:r>
            <w:r>
              <w:rPr>
                <w:color w:val="1A1621"/>
                <w:spacing w:val="-22"/>
              </w:rPr>
              <w:t xml:space="preserve"> </w:t>
            </w:r>
            <w:r>
              <w:rPr>
                <w:color w:val="1A1621"/>
              </w:rPr>
              <w:t>Res</w:t>
            </w:r>
            <w:r>
              <w:rPr>
                <w:color w:val="3D1D1C"/>
              </w:rPr>
              <w:t>i</w:t>
            </w:r>
            <w:r>
              <w:rPr>
                <w:color w:val="1A1621"/>
              </w:rPr>
              <w:t>dence</w:t>
            </w:r>
            <w:r>
              <w:rPr>
                <w:color w:val="1A1621"/>
                <w:spacing w:val="-18"/>
              </w:rPr>
              <w:t xml:space="preserve"> </w:t>
            </w:r>
            <w:r>
              <w:rPr>
                <w:color w:val="1A1621"/>
              </w:rPr>
              <w:t>at</w:t>
            </w:r>
            <w:r>
              <w:rPr>
                <w:color w:val="1A1621"/>
                <w:spacing w:val="13"/>
              </w:rPr>
              <w:t xml:space="preserve"> </w:t>
            </w:r>
            <w:r>
              <w:rPr>
                <w:color w:val="1A1621"/>
              </w:rPr>
              <w:t>Charles</w:t>
            </w:r>
            <w:r>
              <w:rPr>
                <w:color w:val="1A1621"/>
                <w:spacing w:val="-10"/>
              </w:rPr>
              <w:t xml:space="preserve"> </w:t>
            </w:r>
            <w:r>
              <w:rPr>
                <w:color w:val="1A1621"/>
                <w:spacing w:val="-2"/>
              </w:rPr>
              <w:t>Meadow</w:t>
            </w:r>
          </w:p>
        </w:tc>
      </w:tr>
      <w:tr w:rsidR="0072030C" w14:paraId="1F7F9821" w14:textId="77777777">
        <w:trPr>
          <w:trHeight w:val="270"/>
        </w:trPr>
        <w:tc>
          <w:tcPr>
            <w:tcW w:w="4154" w:type="dxa"/>
          </w:tcPr>
          <w:p w14:paraId="1927B78E" w14:textId="77777777" w:rsidR="0072030C" w:rsidRDefault="00631B22">
            <w:pPr>
              <w:pStyle w:val="TableParagraph"/>
              <w:spacing w:before="20" w:line="231" w:lineRule="exact"/>
              <w:ind w:left="100"/>
              <w:rPr>
                <w:b/>
                <w:sz w:val="23"/>
              </w:rPr>
            </w:pPr>
            <w:r>
              <w:rPr>
                <w:b/>
                <w:color w:val="010103"/>
                <w:spacing w:val="-2"/>
                <w:sz w:val="23"/>
              </w:rPr>
              <w:t>Addr</w:t>
            </w:r>
            <w:r>
              <w:rPr>
                <w:b/>
                <w:color w:val="1A1621"/>
                <w:spacing w:val="-2"/>
                <w:sz w:val="23"/>
              </w:rPr>
              <w:t>ess</w:t>
            </w:r>
            <w:r>
              <w:rPr>
                <w:b/>
                <w:color w:val="010103"/>
                <w:spacing w:val="-2"/>
                <w:sz w:val="23"/>
              </w:rPr>
              <w:t>:</w:t>
            </w:r>
          </w:p>
        </w:tc>
        <w:tc>
          <w:tcPr>
            <w:tcW w:w="5589" w:type="dxa"/>
          </w:tcPr>
          <w:p w14:paraId="23B98713" w14:textId="77777777" w:rsidR="0072030C" w:rsidRDefault="00631B22">
            <w:pPr>
              <w:pStyle w:val="TableParagraph"/>
              <w:spacing w:before="19" w:line="232" w:lineRule="exact"/>
              <w:ind w:left="123"/>
            </w:pPr>
            <w:r>
              <w:rPr>
                <w:color w:val="1A1621"/>
              </w:rPr>
              <w:t>218</w:t>
            </w:r>
            <w:r>
              <w:rPr>
                <w:color w:val="1A1621"/>
                <w:spacing w:val="10"/>
              </w:rPr>
              <w:t xml:space="preserve"> </w:t>
            </w:r>
            <w:r>
              <w:rPr>
                <w:color w:val="1A1621"/>
              </w:rPr>
              <w:t>Main</w:t>
            </w:r>
            <w:r>
              <w:rPr>
                <w:color w:val="1A1621"/>
                <w:spacing w:val="9"/>
              </w:rPr>
              <w:t xml:space="preserve"> </w:t>
            </w:r>
            <w:r>
              <w:rPr>
                <w:color w:val="1A1621"/>
              </w:rPr>
              <w:t>Street</w:t>
            </w:r>
            <w:r>
              <w:rPr>
                <w:color w:val="1A1621"/>
                <w:spacing w:val="10"/>
              </w:rPr>
              <w:t xml:space="preserve"> </w:t>
            </w:r>
            <w:r>
              <w:rPr>
                <w:color w:val="1A1621"/>
              </w:rPr>
              <w:t>Bourne</w:t>
            </w:r>
            <w:r>
              <w:rPr>
                <w:color w:val="362F3D"/>
              </w:rPr>
              <w:t>,</w:t>
            </w:r>
            <w:r>
              <w:rPr>
                <w:color w:val="362F3D"/>
                <w:spacing w:val="-29"/>
              </w:rPr>
              <w:t xml:space="preserve"> </w:t>
            </w:r>
            <w:r>
              <w:rPr>
                <w:color w:val="1A1621"/>
              </w:rPr>
              <w:t>MA</w:t>
            </w:r>
            <w:r>
              <w:rPr>
                <w:color w:val="1A1621"/>
                <w:spacing w:val="3"/>
              </w:rPr>
              <w:t xml:space="preserve"> </w:t>
            </w:r>
            <w:r>
              <w:rPr>
                <w:color w:val="1A1621"/>
                <w:spacing w:val="-2"/>
              </w:rPr>
              <w:t>02532</w:t>
            </w:r>
          </w:p>
        </w:tc>
      </w:tr>
      <w:tr w:rsidR="0072030C" w14:paraId="13DD1A9A" w14:textId="77777777">
        <w:trPr>
          <w:trHeight w:val="260"/>
        </w:trPr>
        <w:tc>
          <w:tcPr>
            <w:tcW w:w="4154" w:type="dxa"/>
          </w:tcPr>
          <w:p w14:paraId="7CFBF49D" w14:textId="77777777" w:rsidR="0072030C" w:rsidRDefault="00631B22">
            <w:pPr>
              <w:pStyle w:val="TableParagraph"/>
              <w:spacing w:before="20" w:line="221" w:lineRule="exact"/>
              <w:ind w:left="104"/>
              <w:rPr>
                <w:b/>
                <w:sz w:val="23"/>
              </w:rPr>
            </w:pPr>
            <w:r>
              <w:rPr>
                <w:b/>
                <w:color w:val="010103"/>
                <w:spacing w:val="-5"/>
                <w:sz w:val="23"/>
              </w:rPr>
              <w:t>Initial</w:t>
            </w:r>
            <w:r>
              <w:rPr>
                <w:b/>
                <w:color w:val="010103"/>
                <w:spacing w:val="-11"/>
                <w:sz w:val="23"/>
              </w:rPr>
              <w:t xml:space="preserve"> </w:t>
            </w:r>
            <w:r>
              <w:rPr>
                <w:b/>
                <w:color w:val="010103"/>
                <w:spacing w:val="-2"/>
                <w:sz w:val="23"/>
              </w:rPr>
              <w:t>C</w:t>
            </w:r>
            <w:r>
              <w:rPr>
                <w:b/>
                <w:color w:val="1A1621"/>
                <w:spacing w:val="-2"/>
                <w:sz w:val="23"/>
              </w:rPr>
              <w:t>e</w:t>
            </w:r>
            <w:r>
              <w:rPr>
                <w:b/>
                <w:color w:val="010103"/>
                <w:spacing w:val="-2"/>
                <w:sz w:val="23"/>
              </w:rPr>
              <w:t>rtificati</w:t>
            </w:r>
            <w:r>
              <w:rPr>
                <w:b/>
                <w:color w:val="1A1621"/>
                <w:spacing w:val="-2"/>
                <w:sz w:val="23"/>
              </w:rPr>
              <w:t>o</w:t>
            </w:r>
            <w:r>
              <w:rPr>
                <w:b/>
                <w:color w:val="010103"/>
                <w:spacing w:val="-2"/>
                <w:sz w:val="23"/>
              </w:rPr>
              <w:t>n:</w:t>
            </w:r>
          </w:p>
        </w:tc>
        <w:tc>
          <w:tcPr>
            <w:tcW w:w="5589" w:type="dxa"/>
          </w:tcPr>
          <w:p w14:paraId="68E427F0" w14:textId="77777777" w:rsidR="0072030C" w:rsidRDefault="00631B22">
            <w:pPr>
              <w:pStyle w:val="TableParagraph"/>
              <w:spacing w:before="19" w:line="221" w:lineRule="exact"/>
              <w:ind w:left="103"/>
            </w:pPr>
            <w:r>
              <w:rPr>
                <w:color w:val="1A1621"/>
              </w:rPr>
              <w:t>May</w:t>
            </w:r>
            <w:r>
              <w:rPr>
                <w:color w:val="1A1621"/>
                <w:spacing w:val="-17"/>
              </w:rPr>
              <w:t xml:space="preserve"> </w:t>
            </w:r>
            <w:r>
              <w:rPr>
                <w:color w:val="010103"/>
              </w:rPr>
              <w:t>1</w:t>
            </w:r>
            <w:r>
              <w:rPr>
                <w:color w:val="362F3D"/>
              </w:rPr>
              <w:t>,</w:t>
            </w:r>
            <w:r>
              <w:rPr>
                <w:color w:val="362F3D"/>
                <w:spacing w:val="-15"/>
              </w:rPr>
              <w:t xml:space="preserve"> </w:t>
            </w:r>
            <w:r>
              <w:rPr>
                <w:color w:val="1A1621"/>
                <w:spacing w:val="-4"/>
              </w:rPr>
              <w:t>2023</w:t>
            </w:r>
          </w:p>
        </w:tc>
      </w:tr>
      <w:tr w:rsidR="0072030C" w14:paraId="2DC87278" w14:textId="77777777">
        <w:trPr>
          <w:trHeight w:val="270"/>
        </w:trPr>
        <w:tc>
          <w:tcPr>
            <w:tcW w:w="4154" w:type="dxa"/>
          </w:tcPr>
          <w:p w14:paraId="24523574" w14:textId="77777777" w:rsidR="0072030C" w:rsidRDefault="00631B22">
            <w:pPr>
              <w:pStyle w:val="TableParagraph"/>
              <w:spacing w:before="30" w:line="221" w:lineRule="exact"/>
              <w:ind w:left="99"/>
              <w:rPr>
                <w:b/>
                <w:sz w:val="23"/>
              </w:rPr>
            </w:pPr>
            <w:r>
              <w:rPr>
                <w:b/>
                <w:color w:val="010103"/>
                <w:w w:val="90"/>
                <w:sz w:val="23"/>
              </w:rPr>
              <w:t>Curr</w:t>
            </w:r>
            <w:r>
              <w:rPr>
                <w:b/>
                <w:color w:val="1A1621"/>
                <w:w w:val="90"/>
                <w:sz w:val="23"/>
              </w:rPr>
              <w:t>e</w:t>
            </w:r>
            <w:r>
              <w:rPr>
                <w:b/>
                <w:color w:val="010103"/>
                <w:w w:val="90"/>
                <w:sz w:val="23"/>
              </w:rPr>
              <w:t>nt</w:t>
            </w:r>
            <w:r>
              <w:rPr>
                <w:b/>
                <w:color w:val="010103"/>
                <w:spacing w:val="14"/>
                <w:sz w:val="23"/>
              </w:rPr>
              <w:t xml:space="preserve"> </w:t>
            </w:r>
            <w:r>
              <w:rPr>
                <w:b/>
                <w:color w:val="010103"/>
                <w:spacing w:val="-2"/>
                <w:w w:val="95"/>
                <w:sz w:val="23"/>
              </w:rPr>
              <w:t>C</w:t>
            </w:r>
            <w:r>
              <w:rPr>
                <w:b/>
                <w:color w:val="1A1621"/>
                <w:spacing w:val="-2"/>
                <w:w w:val="95"/>
                <w:sz w:val="23"/>
              </w:rPr>
              <w:t>e</w:t>
            </w:r>
            <w:r>
              <w:rPr>
                <w:b/>
                <w:color w:val="010103"/>
                <w:spacing w:val="-2"/>
                <w:w w:val="95"/>
                <w:sz w:val="23"/>
              </w:rPr>
              <w:t>rtifi</w:t>
            </w:r>
            <w:r>
              <w:rPr>
                <w:b/>
                <w:color w:val="1A1621"/>
                <w:spacing w:val="-2"/>
                <w:w w:val="95"/>
                <w:sz w:val="23"/>
              </w:rPr>
              <w:t>c</w:t>
            </w:r>
            <w:r>
              <w:rPr>
                <w:b/>
                <w:color w:val="010103"/>
                <w:spacing w:val="-2"/>
                <w:w w:val="95"/>
                <w:sz w:val="23"/>
              </w:rPr>
              <w:t>ati</w:t>
            </w:r>
            <w:r>
              <w:rPr>
                <w:b/>
                <w:color w:val="1A1621"/>
                <w:spacing w:val="-2"/>
                <w:w w:val="95"/>
                <w:sz w:val="23"/>
              </w:rPr>
              <w:t>o</w:t>
            </w:r>
            <w:r>
              <w:rPr>
                <w:b/>
                <w:color w:val="010103"/>
                <w:spacing w:val="-2"/>
                <w:w w:val="95"/>
                <w:sz w:val="23"/>
              </w:rPr>
              <w:t>n:</w:t>
            </w:r>
          </w:p>
        </w:tc>
        <w:tc>
          <w:tcPr>
            <w:tcW w:w="5589" w:type="dxa"/>
          </w:tcPr>
          <w:p w14:paraId="00D95CC4" w14:textId="77777777" w:rsidR="0072030C" w:rsidRDefault="00631B22">
            <w:pPr>
              <w:pStyle w:val="TableParagraph"/>
              <w:spacing w:before="29" w:line="221" w:lineRule="exact"/>
              <w:ind w:left="113"/>
            </w:pPr>
            <w:r>
              <w:rPr>
                <w:color w:val="1A1621"/>
              </w:rPr>
              <w:t>Deemed</w:t>
            </w:r>
            <w:r>
              <w:rPr>
                <w:color w:val="1A1621"/>
                <w:spacing w:val="8"/>
              </w:rPr>
              <w:t xml:space="preserve"> </w:t>
            </w:r>
            <w:r>
              <w:rPr>
                <w:color w:val="1A1621"/>
              </w:rPr>
              <w:t>certified</w:t>
            </w:r>
            <w:r>
              <w:rPr>
                <w:color w:val="1A1621"/>
                <w:spacing w:val="26"/>
              </w:rPr>
              <w:t xml:space="preserve"> </w:t>
            </w:r>
            <w:r>
              <w:rPr>
                <w:color w:val="1A1621"/>
              </w:rPr>
              <w:t>since</w:t>
            </w:r>
            <w:r>
              <w:rPr>
                <w:color w:val="1A1621"/>
                <w:spacing w:val="-2"/>
              </w:rPr>
              <w:t xml:space="preserve"> </w:t>
            </w:r>
            <w:r>
              <w:rPr>
                <w:color w:val="1A1621"/>
              </w:rPr>
              <w:t>May</w:t>
            </w:r>
            <w:r>
              <w:rPr>
                <w:color w:val="1A1621"/>
                <w:spacing w:val="-3"/>
              </w:rPr>
              <w:t xml:space="preserve"> </w:t>
            </w:r>
            <w:r>
              <w:rPr>
                <w:color w:val="010103"/>
              </w:rPr>
              <w:t>1</w:t>
            </w:r>
            <w:r>
              <w:rPr>
                <w:color w:val="362F3D"/>
              </w:rPr>
              <w:t>,</w:t>
            </w:r>
            <w:r>
              <w:rPr>
                <w:color w:val="362F3D"/>
                <w:spacing w:val="3"/>
              </w:rPr>
              <w:t xml:space="preserve"> </w:t>
            </w:r>
            <w:r>
              <w:rPr>
                <w:color w:val="1A1621"/>
                <w:spacing w:val="-4"/>
              </w:rPr>
              <w:t>2023</w:t>
            </w:r>
          </w:p>
        </w:tc>
      </w:tr>
      <w:tr w:rsidR="0072030C" w14:paraId="579BD022" w14:textId="77777777">
        <w:trPr>
          <w:trHeight w:val="270"/>
        </w:trPr>
        <w:tc>
          <w:tcPr>
            <w:tcW w:w="4154" w:type="dxa"/>
          </w:tcPr>
          <w:p w14:paraId="7DDC1FF6" w14:textId="77777777" w:rsidR="0072030C" w:rsidRDefault="00631B22">
            <w:pPr>
              <w:pStyle w:val="TableParagraph"/>
              <w:spacing w:before="30" w:line="221" w:lineRule="exact"/>
              <w:ind w:left="102"/>
              <w:rPr>
                <w:b/>
                <w:sz w:val="23"/>
              </w:rPr>
            </w:pPr>
            <w:r>
              <w:rPr>
                <w:b/>
                <w:color w:val="010103"/>
                <w:w w:val="90"/>
                <w:sz w:val="23"/>
              </w:rPr>
              <w:t>La</w:t>
            </w:r>
            <w:r>
              <w:rPr>
                <w:b/>
                <w:color w:val="1A1621"/>
                <w:w w:val="90"/>
                <w:sz w:val="23"/>
              </w:rPr>
              <w:t>s</w:t>
            </w:r>
            <w:r>
              <w:rPr>
                <w:b/>
                <w:color w:val="010103"/>
                <w:w w:val="90"/>
                <w:sz w:val="23"/>
              </w:rPr>
              <w:t>t</w:t>
            </w:r>
            <w:r>
              <w:rPr>
                <w:b/>
                <w:color w:val="010103"/>
                <w:spacing w:val="16"/>
                <w:sz w:val="23"/>
              </w:rPr>
              <w:t xml:space="preserve"> </w:t>
            </w:r>
            <w:r>
              <w:rPr>
                <w:b/>
                <w:color w:val="010103"/>
                <w:w w:val="90"/>
                <w:sz w:val="23"/>
              </w:rPr>
              <w:t>C</w:t>
            </w:r>
            <w:r>
              <w:rPr>
                <w:b/>
                <w:color w:val="1A1621"/>
                <w:w w:val="90"/>
                <w:sz w:val="23"/>
              </w:rPr>
              <w:t>o</w:t>
            </w:r>
            <w:r>
              <w:rPr>
                <w:b/>
                <w:color w:val="010103"/>
                <w:w w:val="90"/>
                <w:sz w:val="23"/>
              </w:rPr>
              <w:t>mplianc</w:t>
            </w:r>
            <w:r>
              <w:rPr>
                <w:b/>
                <w:color w:val="1A1621"/>
                <w:w w:val="90"/>
                <w:sz w:val="23"/>
              </w:rPr>
              <w:t>e</w:t>
            </w:r>
            <w:r>
              <w:rPr>
                <w:b/>
                <w:color w:val="1A1621"/>
                <w:spacing w:val="9"/>
                <w:sz w:val="23"/>
              </w:rPr>
              <w:t xml:space="preserve"> </w:t>
            </w:r>
            <w:r>
              <w:rPr>
                <w:b/>
                <w:color w:val="010103"/>
                <w:spacing w:val="-2"/>
                <w:w w:val="90"/>
                <w:sz w:val="23"/>
              </w:rPr>
              <w:t>R</w:t>
            </w:r>
            <w:r>
              <w:rPr>
                <w:b/>
                <w:color w:val="1A1621"/>
                <w:spacing w:val="-2"/>
                <w:w w:val="90"/>
                <w:sz w:val="23"/>
              </w:rPr>
              <w:t>ev</w:t>
            </w:r>
            <w:r>
              <w:rPr>
                <w:b/>
                <w:color w:val="010103"/>
                <w:spacing w:val="-2"/>
                <w:w w:val="90"/>
                <w:sz w:val="23"/>
              </w:rPr>
              <w:t>i</w:t>
            </w:r>
            <w:r>
              <w:rPr>
                <w:b/>
                <w:color w:val="1A1621"/>
                <w:spacing w:val="-2"/>
                <w:w w:val="90"/>
                <w:sz w:val="23"/>
              </w:rPr>
              <w:t>e</w:t>
            </w:r>
            <w:r>
              <w:rPr>
                <w:b/>
                <w:color w:val="010103"/>
                <w:spacing w:val="-2"/>
                <w:w w:val="90"/>
                <w:sz w:val="23"/>
              </w:rPr>
              <w:t>w:</w:t>
            </w:r>
          </w:p>
        </w:tc>
        <w:tc>
          <w:tcPr>
            <w:tcW w:w="5589" w:type="dxa"/>
          </w:tcPr>
          <w:p w14:paraId="00C318D2" w14:textId="77777777" w:rsidR="0072030C" w:rsidRDefault="00631B22">
            <w:pPr>
              <w:pStyle w:val="TableParagraph"/>
              <w:spacing w:before="49" w:line="201" w:lineRule="exact"/>
              <w:ind w:left="113"/>
            </w:pPr>
            <w:r>
              <w:rPr>
                <w:color w:val="1A1621"/>
                <w:w w:val="105"/>
              </w:rPr>
              <w:t>N/A</w:t>
            </w:r>
            <w:r>
              <w:rPr>
                <w:color w:val="1A1621"/>
                <w:spacing w:val="-26"/>
                <w:w w:val="105"/>
              </w:rPr>
              <w:t xml:space="preserve"> </w:t>
            </w:r>
            <w:r>
              <w:rPr>
                <w:color w:val="1A1621"/>
                <w:w w:val="105"/>
              </w:rPr>
              <w:t>Firs</w:t>
            </w:r>
            <w:r>
              <w:rPr>
                <w:color w:val="3D1D1C"/>
                <w:w w:val="105"/>
              </w:rPr>
              <w:t>t</w:t>
            </w:r>
            <w:r>
              <w:rPr>
                <w:color w:val="3D1D1C"/>
                <w:spacing w:val="-1"/>
                <w:w w:val="105"/>
              </w:rPr>
              <w:t xml:space="preserve"> </w:t>
            </w:r>
            <w:r>
              <w:rPr>
                <w:color w:val="1A1621"/>
                <w:spacing w:val="-2"/>
                <w:w w:val="105"/>
              </w:rPr>
              <w:t>Recertification</w:t>
            </w:r>
          </w:p>
        </w:tc>
      </w:tr>
      <w:tr w:rsidR="0072030C" w14:paraId="62538584" w14:textId="77777777">
        <w:trPr>
          <w:trHeight w:val="295"/>
        </w:trPr>
        <w:tc>
          <w:tcPr>
            <w:tcW w:w="4154" w:type="dxa"/>
            <w:tcBorders>
              <w:bottom w:val="single" w:sz="8" w:space="0" w:color="000000"/>
            </w:tcBorders>
          </w:tcPr>
          <w:p w14:paraId="0F8C89C3" w14:textId="77777777" w:rsidR="0072030C" w:rsidRDefault="00631B22">
            <w:pPr>
              <w:pStyle w:val="TableParagraph"/>
              <w:spacing w:before="40" w:line="236" w:lineRule="exact"/>
              <w:ind w:left="108"/>
              <w:rPr>
                <w:b/>
                <w:sz w:val="23"/>
              </w:rPr>
            </w:pPr>
            <w:r>
              <w:rPr>
                <w:color w:val="1A1621"/>
                <w:spacing w:val="-2"/>
              </w:rPr>
              <w:t>#</w:t>
            </w:r>
            <w:r>
              <w:rPr>
                <w:color w:val="1A1621"/>
                <w:spacing w:val="14"/>
              </w:rPr>
              <w:t xml:space="preserve"> </w:t>
            </w:r>
            <w:r>
              <w:rPr>
                <w:b/>
                <w:color w:val="010103"/>
                <w:spacing w:val="-2"/>
                <w:sz w:val="23"/>
              </w:rPr>
              <w:t>C</w:t>
            </w:r>
            <w:r>
              <w:rPr>
                <w:b/>
                <w:color w:val="1A1621"/>
                <w:spacing w:val="-2"/>
                <w:sz w:val="23"/>
              </w:rPr>
              <w:t>e</w:t>
            </w:r>
            <w:r>
              <w:rPr>
                <w:b/>
                <w:color w:val="010103"/>
                <w:spacing w:val="-2"/>
                <w:sz w:val="23"/>
              </w:rPr>
              <w:t>rtifi</w:t>
            </w:r>
            <w:r>
              <w:rPr>
                <w:b/>
                <w:color w:val="1A1621"/>
                <w:spacing w:val="-2"/>
                <w:sz w:val="23"/>
              </w:rPr>
              <w:t>e</w:t>
            </w:r>
            <w:r>
              <w:rPr>
                <w:b/>
                <w:color w:val="010103"/>
                <w:spacing w:val="-2"/>
                <w:sz w:val="23"/>
              </w:rPr>
              <w:t>d</w:t>
            </w:r>
            <w:r>
              <w:rPr>
                <w:b/>
                <w:color w:val="010103"/>
                <w:spacing w:val="-16"/>
                <w:sz w:val="23"/>
              </w:rPr>
              <w:t xml:space="preserve"> </w:t>
            </w:r>
            <w:r>
              <w:rPr>
                <w:b/>
                <w:color w:val="010103"/>
                <w:spacing w:val="-2"/>
                <w:sz w:val="23"/>
              </w:rPr>
              <w:t>T</w:t>
            </w:r>
            <w:r>
              <w:rPr>
                <w:b/>
                <w:color w:val="1A1621"/>
                <w:spacing w:val="-2"/>
                <w:sz w:val="23"/>
              </w:rPr>
              <w:t>o</w:t>
            </w:r>
            <w:r>
              <w:rPr>
                <w:b/>
                <w:color w:val="010103"/>
                <w:spacing w:val="-2"/>
                <w:sz w:val="23"/>
              </w:rPr>
              <w:t>tal</w:t>
            </w:r>
            <w:r>
              <w:rPr>
                <w:b/>
                <w:color w:val="010103"/>
                <w:spacing w:val="-23"/>
                <w:sz w:val="23"/>
              </w:rPr>
              <w:t xml:space="preserve"> </w:t>
            </w:r>
            <w:r>
              <w:rPr>
                <w:b/>
                <w:color w:val="010103"/>
                <w:spacing w:val="-2"/>
                <w:sz w:val="23"/>
              </w:rPr>
              <w:t>Unit</w:t>
            </w:r>
            <w:r>
              <w:rPr>
                <w:b/>
                <w:color w:val="1A1621"/>
                <w:spacing w:val="-2"/>
                <w:sz w:val="23"/>
              </w:rPr>
              <w:t>s</w:t>
            </w:r>
            <w:r>
              <w:rPr>
                <w:b/>
                <w:color w:val="010103"/>
                <w:spacing w:val="-2"/>
                <w:sz w:val="23"/>
              </w:rPr>
              <w:t>:</w:t>
            </w:r>
          </w:p>
        </w:tc>
        <w:tc>
          <w:tcPr>
            <w:tcW w:w="5589" w:type="dxa"/>
            <w:tcBorders>
              <w:bottom w:val="single" w:sz="8" w:space="0" w:color="000000"/>
            </w:tcBorders>
          </w:tcPr>
          <w:p w14:paraId="1D8DC1E1" w14:textId="77777777" w:rsidR="0072030C" w:rsidRDefault="00631B22">
            <w:pPr>
              <w:pStyle w:val="TableParagraph"/>
              <w:spacing w:before="39" w:line="237" w:lineRule="exact"/>
              <w:ind w:left="110"/>
            </w:pPr>
            <w:r>
              <w:rPr>
                <w:color w:val="1A1621"/>
                <w:spacing w:val="-5"/>
              </w:rPr>
              <w:t>91</w:t>
            </w:r>
          </w:p>
        </w:tc>
      </w:tr>
      <w:tr w:rsidR="0072030C" w14:paraId="66D3955F" w14:textId="77777777">
        <w:trPr>
          <w:trHeight w:val="270"/>
        </w:trPr>
        <w:tc>
          <w:tcPr>
            <w:tcW w:w="4154" w:type="dxa"/>
            <w:tcBorders>
              <w:top w:val="single" w:sz="8" w:space="0" w:color="000000"/>
              <w:bottom w:val="single" w:sz="8" w:space="0" w:color="000000"/>
            </w:tcBorders>
          </w:tcPr>
          <w:p w14:paraId="3935FC4F" w14:textId="77777777" w:rsidR="0072030C" w:rsidRDefault="00631B22">
            <w:pPr>
              <w:pStyle w:val="TableParagraph"/>
              <w:spacing w:before="15" w:line="236" w:lineRule="exact"/>
              <w:ind w:left="102"/>
              <w:rPr>
                <w:b/>
                <w:sz w:val="23"/>
              </w:rPr>
            </w:pPr>
            <w:r>
              <w:rPr>
                <w:b/>
                <w:color w:val="010103"/>
                <w:w w:val="90"/>
                <w:sz w:val="23"/>
              </w:rPr>
              <w:t>Sp</w:t>
            </w:r>
            <w:r>
              <w:rPr>
                <w:b/>
                <w:color w:val="1A1621"/>
                <w:w w:val="90"/>
                <w:sz w:val="23"/>
              </w:rPr>
              <w:t>e</w:t>
            </w:r>
            <w:r>
              <w:rPr>
                <w:b/>
                <w:color w:val="010103"/>
                <w:w w:val="90"/>
                <w:sz w:val="23"/>
              </w:rPr>
              <w:t>cial</w:t>
            </w:r>
            <w:r>
              <w:rPr>
                <w:b/>
                <w:color w:val="010103"/>
                <w:spacing w:val="-1"/>
                <w:sz w:val="23"/>
              </w:rPr>
              <w:t xml:space="preserve"> </w:t>
            </w:r>
            <w:r>
              <w:rPr>
                <w:b/>
                <w:color w:val="010103"/>
                <w:w w:val="90"/>
                <w:sz w:val="23"/>
              </w:rPr>
              <w:t>Car</w:t>
            </w:r>
            <w:r>
              <w:rPr>
                <w:b/>
                <w:color w:val="1A1621"/>
                <w:w w:val="90"/>
                <w:sz w:val="23"/>
              </w:rPr>
              <w:t>e</w:t>
            </w:r>
            <w:r>
              <w:rPr>
                <w:b/>
                <w:color w:val="1A1621"/>
                <w:spacing w:val="19"/>
                <w:sz w:val="23"/>
              </w:rPr>
              <w:t xml:space="preserve"> </w:t>
            </w:r>
            <w:r>
              <w:rPr>
                <w:b/>
                <w:color w:val="010103"/>
                <w:w w:val="90"/>
                <w:sz w:val="23"/>
              </w:rPr>
              <w:t>R</w:t>
            </w:r>
            <w:r>
              <w:rPr>
                <w:b/>
                <w:color w:val="1A1621"/>
                <w:w w:val="90"/>
                <w:sz w:val="23"/>
              </w:rPr>
              <w:t>es</w:t>
            </w:r>
            <w:r>
              <w:rPr>
                <w:b/>
                <w:color w:val="010103"/>
                <w:w w:val="90"/>
                <w:sz w:val="23"/>
              </w:rPr>
              <w:t>id</w:t>
            </w:r>
            <w:r>
              <w:rPr>
                <w:b/>
                <w:color w:val="1A1621"/>
                <w:w w:val="90"/>
                <w:sz w:val="23"/>
              </w:rPr>
              <w:t>e</w:t>
            </w:r>
            <w:r>
              <w:rPr>
                <w:b/>
                <w:color w:val="010103"/>
                <w:w w:val="90"/>
                <w:sz w:val="23"/>
              </w:rPr>
              <w:t>n</w:t>
            </w:r>
            <w:r>
              <w:rPr>
                <w:b/>
                <w:color w:val="1A1621"/>
                <w:w w:val="90"/>
                <w:sz w:val="23"/>
              </w:rPr>
              <w:t>ces</w:t>
            </w:r>
            <w:r>
              <w:rPr>
                <w:b/>
                <w:color w:val="1A1621"/>
                <w:spacing w:val="-1"/>
                <w:w w:val="90"/>
                <w:sz w:val="23"/>
              </w:rPr>
              <w:t xml:space="preserve"> </w:t>
            </w:r>
            <w:r>
              <w:rPr>
                <w:b/>
                <w:color w:val="1A1621"/>
                <w:spacing w:val="-2"/>
                <w:w w:val="90"/>
                <w:sz w:val="23"/>
              </w:rPr>
              <w:t>(</w:t>
            </w:r>
            <w:r>
              <w:rPr>
                <w:b/>
                <w:color w:val="010103"/>
                <w:spacing w:val="-2"/>
                <w:w w:val="90"/>
                <w:sz w:val="23"/>
              </w:rPr>
              <w:t>SCR</w:t>
            </w:r>
            <w:r>
              <w:rPr>
                <w:b/>
                <w:color w:val="1A1621"/>
                <w:spacing w:val="-2"/>
                <w:w w:val="90"/>
                <w:sz w:val="23"/>
              </w:rPr>
              <w:t>)</w:t>
            </w:r>
            <w:r>
              <w:rPr>
                <w:b/>
                <w:color w:val="010103"/>
                <w:spacing w:val="-2"/>
                <w:w w:val="90"/>
                <w:sz w:val="23"/>
              </w:rPr>
              <w:t>:</w:t>
            </w:r>
          </w:p>
        </w:tc>
        <w:tc>
          <w:tcPr>
            <w:tcW w:w="5589" w:type="dxa"/>
            <w:tcBorders>
              <w:top w:val="single" w:sz="8" w:space="0" w:color="000000"/>
              <w:bottom w:val="single" w:sz="8" w:space="0" w:color="000000"/>
            </w:tcBorders>
          </w:tcPr>
          <w:p w14:paraId="671D36FE" w14:textId="77777777" w:rsidR="0072030C" w:rsidRDefault="00631B22">
            <w:pPr>
              <w:pStyle w:val="TableParagraph"/>
              <w:spacing w:before="34" w:line="216" w:lineRule="exact"/>
              <w:ind w:left="96"/>
            </w:pPr>
            <w:r>
              <w:rPr>
                <w:color w:val="010103"/>
                <w:spacing w:val="-10"/>
              </w:rPr>
              <w:t>1</w:t>
            </w:r>
          </w:p>
        </w:tc>
      </w:tr>
      <w:tr w:rsidR="0072030C" w14:paraId="6E50000E" w14:textId="77777777">
        <w:trPr>
          <w:trHeight w:val="285"/>
        </w:trPr>
        <w:tc>
          <w:tcPr>
            <w:tcW w:w="4154" w:type="dxa"/>
            <w:tcBorders>
              <w:top w:val="single" w:sz="8" w:space="0" w:color="000000"/>
            </w:tcBorders>
          </w:tcPr>
          <w:p w14:paraId="5E165B51" w14:textId="77777777" w:rsidR="0072030C" w:rsidRDefault="00631B22">
            <w:pPr>
              <w:pStyle w:val="TableParagraph"/>
              <w:spacing w:before="25" w:line="241" w:lineRule="exact"/>
              <w:ind w:left="102"/>
              <w:rPr>
                <w:b/>
                <w:sz w:val="23"/>
              </w:rPr>
            </w:pPr>
            <w:r>
              <w:rPr>
                <w:b/>
                <w:color w:val="010103"/>
                <w:w w:val="90"/>
                <w:sz w:val="23"/>
              </w:rPr>
              <w:t>Sp</w:t>
            </w:r>
            <w:r>
              <w:rPr>
                <w:b/>
                <w:color w:val="1A1621"/>
                <w:w w:val="90"/>
                <w:sz w:val="23"/>
              </w:rPr>
              <w:t>e</w:t>
            </w:r>
            <w:r>
              <w:rPr>
                <w:b/>
                <w:color w:val="010103"/>
                <w:w w:val="90"/>
                <w:sz w:val="23"/>
              </w:rPr>
              <w:t>cial</w:t>
            </w:r>
            <w:r>
              <w:rPr>
                <w:b/>
                <w:color w:val="010103"/>
                <w:spacing w:val="-1"/>
                <w:w w:val="90"/>
                <w:sz w:val="23"/>
              </w:rPr>
              <w:t xml:space="preserve"> </w:t>
            </w:r>
            <w:r>
              <w:rPr>
                <w:b/>
                <w:color w:val="010103"/>
                <w:w w:val="90"/>
                <w:sz w:val="23"/>
              </w:rPr>
              <w:t>Car</w:t>
            </w:r>
            <w:r>
              <w:rPr>
                <w:b/>
                <w:color w:val="1A1621"/>
                <w:w w:val="90"/>
                <w:sz w:val="23"/>
              </w:rPr>
              <w:t>e</w:t>
            </w:r>
            <w:r>
              <w:rPr>
                <w:b/>
                <w:color w:val="1A1621"/>
                <w:spacing w:val="10"/>
                <w:sz w:val="23"/>
              </w:rPr>
              <w:t xml:space="preserve"> </w:t>
            </w:r>
            <w:r>
              <w:rPr>
                <w:b/>
                <w:color w:val="010103"/>
                <w:spacing w:val="-2"/>
                <w:w w:val="90"/>
                <w:sz w:val="23"/>
              </w:rPr>
              <w:t>Unit</w:t>
            </w:r>
            <w:r>
              <w:rPr>
                <w:b/>
                <w:color w:val="1A1621"/>
                <w:spacing w:val="-2"/>
                <w:w w:val="90"/>
                <w:sz w:val="23"/>
              </w:rPr>
              <w:t>s</w:t>
            </w:r>
            <w:r>
              <w:rPr>
                <w:b/>
                <w:color w:val="010103"/>
                <w:spacing w:val="-2"/>
                <w:w w:val="90"/>
                <w:sz w:val="23"/>
              </w:rPr>
              <w:t>:</w:t>
            </w:r>
          </w:p>
        </w:tc>
        <w:tc>
          <w:tcPr>
            <w:tcW w:w="5589" w:type="dxa"/>
            <w:tcBorders>
              <w:top w:val="single" w:sz="8" w:space="0" w:color="000000"/>
            </w:tcBorders>
          </w:tcPr>
          <w:p w14:paraId="1ABA0B4B" w14:textId="77777777" w:rsidR="0072030C" w:rsidRDefault="00631B22">
            <w:pPr>
              <w:pStyle w:val="TableParagraph"/>
              <w:spacing w:before="44" w:line="221" w:lineRule="exact"/>
              <w:ind w:left="123"/>
            </w:pPr>
            <w:r>
              <w:rPr>
                <w:color w:val="1A1621"/>
                <w:spacing w:val="-5"/>
                <w:w w:val="105"/>
              </w:rPr>
              <w:t>26</w:t>
            </w:r>
          </w:p>
        </w:tc>
      </w:tr>
      <w:tr w:rsidR="0072030C" w14:paraId="017CBE6C" w14:textId="77777777">
        <w:trPr>
          <w:trHeight w:val="270"/>
        </w:trPr>
        <w:tc>
          <w:tcPr>
            <w:tcW w:w="4154" w:type="dxa"/>
          </w:tcPr>
          <w:p w14:paraId="0E1F01B0" w14:textId="77777777" w:rsidR="0072030C" w:rsidRDefault="00631B22">
            <w:pPr>
              <w:pStyle w:val="TableParagraph"/>
              <w:spacing w:before="30" w:line="221" w:lineRule="exact"/>
              <w:ind w:left="100"/>
              <w:rPr>
                <w:b/>
                <w:sz w:val="23"/>
              </w:rPr>
            </w:pPr>
            <w:r>
              <w:rPr>
                <w:b/>
                <w:color w:val="010103"/>
                <w:spacing w:val="-6"/>
                <w:sz w:val="23"/>
              </w:rPr>
              <w:t>A</w:t>
            </w:r>
            <w:r>
              <w:rPr>
                <w:b/>
                <w:color w:val="1A1621"/>
                <w:spacing w:val="-6"/>
                <w:sz w:val="23"/>
              </w:rPr>
              <w:t>c</w:t>
            </w:r>
            <w:r>
              <w:rPr>
                <w:b/>
                <w:color w:val="010103"/>
                <w:spacing w:val="-6"/>
                <w:sz w:val="23"/>
              </w:rPr>
              <w:t>ti</w:t>
            </w:r>
            <w:r>
              <w:rPr>
                <w:b/>
                <w:color w:val="1A1621"/>
                <w:spacing w:val="-6"/>
                <w:sz w:val="23"/>
              </w:rPr>
              <w:t>o</w:t>
            </w:r>
            <w:r>
              <w:rPr>
                <w:b/>
                <w:color w:val="010103"/>
                <w:spacing w:val="-6"/>
                <w:sz w:val="23"/>
              </w:rPr>
              <w:t>n</w:t>
            </w:r>
            <w:r>
              <w:rPr>
                <w:b/>
                <w:color w:val="010103"/>
                <w:spacing w:val="-31"/>
                <w:sz w:val="23"/>
              </w:rPr>
              <w:t xml:space="preserve"> </w:t>
            </w:r>
            <w:r>
              <w:rPr>
                <w:b/>
                <w:color w:val="010103"/>
                <w:spacing w:val="-2"/>
                <w:sz w:val="23"/>
              </w:rPr>
              <w:t>Tak</w:t>
            </w:r>
            <w:r>
              <w:rPr>
                <w:b/>
                <w:color w:val="1A1621"/>
                <w:spacing w:val="-2"/>
                <w:sz w:val="23"/>
              </w:rPr>
              <w:t>e</w:t>
            </w:r>
            <w:r>
              <w:rPr>
                <w:b/>
                <w:color w:val="010103"/>
                <w:spacing w:val="-2"/>
                <w:sz w:val="23"/>
              </w:rPr>
              <w:t>n:</w:t>
            </w:r>
          </w:p>
        </w:tc>
        <w:tc>
          <w:tcPr>
            <w:tcW w:w="5589" w:type="dxa"/>
          </w:tcPr>
          <w:p w14:paraId="5690864B" w14:textId="77777777" w:rsidR="0072030C" w:rsidRDefault="00631B22">
            <w:pPr>
              <w:pStyle w:val="TableParagraph"/>
              <w:spacing w:before="29" w:line="221" w:lineRule="exact"/>
              <w:ind w:left="113"/>
            </w:pPr>
            <w:r>
              <w:rPr>
                <w:color w:val="1A1621"/>
                <w:w w:val="105"/>
              </w:rPr>
              <w:t>P</w:t>
            </w:r>
            <w:r>
              <w:rPr>
                <w:color w:val="3D1D1C"/>
                <w:w w:val="105"/>
              </w:rPr>
              <w:t>l</w:t>
            </w:r>
            <w:r>
              <w:rPr>
                <w:color w:val="1A1621"/>
                <w:w w:val="105"/>
              </w:rPr>
              <w:t>an</w:t>
            </w:r>
            <w:r>
              <w:rPr>
                <w:color w:val="1A1621"/>
                <w:spacing w:val="-17"/>
                <w:w w:val="105"/>
              </w:rPr>
              <w:t xml:space="preserve"> </w:t>
            </w:r>
            <w:r>
              <w:rPr>
                <w:color w:val="1A1621"/>
                <w:w w:val="105"/>
              </w:rPr>
              <w:t>of</w:t>
            </w:r>
            <w:r>
              <w:rPr>
                <w:color w:val="1A1621"/>
                <w:spacing w:val="-14"/>
                <w:w w:val="105"/>
              </w:rPr>
              <w:t xml:space="preserve"> </w:t>
            </w:r>
            <w:r>
              <w:rPr>
                <w:color w:val="1A1621"/>
                <w:w w:val="105"/>
              </w:rPr>
              <w:t>Co</w:t>
            </w:r>
            <w:r>
              <w:rPr>
                <w:color w:val="16263F"/>
                <w:w w:val="105"/>
              </w:rPr>
              <w:t>r</w:t>
            </w:r>
            <w:r>
              <w:rPr>
                <w:color w:val="1A1621"/>
                <w:w w:val="105"/>
              </w:rPr>
              <w:t>rec</w:t>
            </w:r>
            <w:r>
              <w:rPr>
                <w:color w:val="3D1D1C"/>
                <w:w w:val="105"/>
              </w:rPr>
              <w:t>ti</w:t>
            </w:r>
            <w:r>
              <w:rPr>
                <w:color w:val="1A1621"/>
                <w:w w:val="105"/>
              </w:rPr>
              <w:t>on</w:t>
            </w:r>
            <w:r>
              <w:rPr>
                <w:color w:val="1A1621"/>
                <w:spacing w:val="-18"/>
                <w:w w:val="105"/>
              </w:rPr>
              <w:t xml:space="preserve"> </w:t>
            </w:r>
            <w:r>
              <w:rPr>
                <w:color w:val="1A1621"/>
                <w:spacing w:val="-2"/>
                <w:w w:val="105"/>
              </w:rPr>
              <w:t>required</w:t>
            </w:r>
          </w:p>
        </w:tc>
      </w:tr>
      <w:tr w:rsidR="0072030C" w14:paraId="2B306E7D" w14:textId="77777777">
        <w:trPr>
          <w:trHeight w:val="360"/>
        </w:trPr>
        <w:tc>
          <w:tcPr>
            <w:tcW w:w="4154" w:type="dxa"/>
          </w:tcPr>
          <w:p w14:paraId="29A1DA2D" w14:textId="77777777" w:rsidR="0072030C" w:rsidRDefault="00631B22">
            <w:pPr>
              <w:pStyle w:val="TableParagraph"/>
              <w:spacing w:before="30"/>
              <w:ind w:left="103"/>
              <w:rPr>
                <w:b/>
                <w:sz w:val="23"/>
              </w:rPr>
            </w:pPr>
            <w:r>
              <w:rPr>
                <w:b/>
                <w:color w:val="010103"/>
                <w:spacing w:val="-8"/>
                <w:sz w:val="23"/>
              </w:rPr>
              <w:t>Pr</w:t>
            </w:r>
            <w:r>
              <w:rPr>
                <w:b/>
                <w:color w:val="1A1621"/>
                <w:spacing w:val="-8"/>
                <w:sz w:val="23"/>
              </w:rPr>
              <w:t>ev</w:t>
            </w:r>
            <w:r>
              <w:rPr>
                <w:b/>
                <w:color w:val="010103"/>
                <w:spacing w:val="-8"/>
                <w:sz w:val="23"/>
              </w:rPr>
              <w:t>i</w:t>
            </w:r>
            <w:r>
              <w:rPr>
                <w:b/>
                <w:color w:val="1A1621"/>
                <w:spacing w:val="-8"/>
                <w:sz w:val="23"/>
              </w:rPr>
              <w:t>o</w:t>
            </w:r>
            <w:r>
              <w:rPr>
                <w:b/>
                <w:color w:val="010103"/>
                <w:spacing w:val="-8"/>
                <w:sz w:val="23"/>
              </w:rPr>
              <w:t>u</w:t>
            </w:r>
            <w:r>
              <w:rPr>
                <w:b/>
                <w:color w:val="1A1621"/>
                <w:spacing w:val="-8"/>
                <w:sz w:val="23"/>
              </w:rPr>
              <w:t>s</w:t>
            </w:r>
            <w:r>
              <w:rPr>
                <w:b/>
                <w:color w:val="1A1621"/>
                <w:spacing w:val="-32"/>
                <w:sz w:val="23"/>
              </w:rPr>
              <w:t xml:space="preserve"> </w:t>
            </w:r>
            <w:r>
              <w:rPr>
                <w:b/>
                <w:color w:val="010103"/>
                <w:spacing w:val="-2"/>
                <w:sz w:val="23"/>
              </w:rPr>
              <w:t>Acti</w:t>
            </w:r>
            <w:r>
              <w:rPr>
                <w:b/>
                <w:color w:val="1A1621"/>
                <w:spacing w:val="-2"/>
                <w:sz w:val="23"/>
              </w:rPr>
              <w:t>o</w:t>
            </w:r>
            <w:r>
              <w:rPr>
                <w:b/>
                <w:color w:val="010103"/>
                <w:spacing w:val="-2"/>
                <w:sz w:val="23"/>
              </w:rPr>
              <w:t>n</w:t>
            </w:r>
          </w:p>
        </w:tc>
        <w:tc>
          <w:tcPr>
            <w:tcW w:w="5589" w:type="dxa"/>
          </w:tcPr>
          <w:p w14:paraId="413BB8E1" w14:textId="77777777" w:rsidR="0072030C" w:rsidRDefault="00631B22">
            <w:pPr>
              <w:pStyle w:val="TableParagraph"/>
              <w:spacing w:before="30"/>
              <w:ind w:left="113"/>
              <w:rPr>
                <w:b/>
                <w:sz w:val="23"/>
              </w:rPr>
            </w:pPr>
            <w:r>
              <w:rPr>
                <w:b/>
                <w:color w:val="1A1621"/>
                <w:spacing w:val="-5"/>
                <w:sz w:val="23"/>
              </w:rPr>
              <w:t>N/A</w:t>
            </w:r>
          </w:p>
        </w:tc>
      </w:tr>
      <w:tr w:rsidR="0072030C" w14:paraId="44C0A5CB" w14:textId="77777777">
        <w:trPr>
          <w:trHeight w:val="260"/>
        </w:trPr>
        <w:tc>
          <w:tcPr>
            <w:tcW w:w="4154" w:type="dxa"/>
          </w:tcPr>
          <w:p w14:paraId="7C0B6C00" w14:textId="77777777" w:rsidR="0072030C" w:rsidRDefault="00631B22">
            <w:pPr>
              <w:pStyle w:val="TableParagraph"/>
              <w:spacing w:before="10" w:line="231" w:lineRule="exact"/>
              <w:ind w:left="100"/>
              <w:rPr>
                <w:b/>
                <w:sz w:val="23"/>
              </w:rPr>
            </w:pPr>
            <w:r>
              <w:rPr>
                <w:b/>
                <w:color w:val="010103"/>
                <w:spacing w:val="-2"/>
                <w:sz w:val="23"/>
              </w:rPr>
              <w:t>O</w:t>
            </w:r>
            <w:r>
              <w:rPr>
                <w:b/>
                <w:color w:val="1A1621"/>
                <w:spacing w:val="-2"/>
                <w:sz w:val="23"/>
              </w:rPr>
              <w:t>w</w:t>
            </w:r>
            <w:r>
              <w:rPr>
                <w:b/>
                <w:color w:val="010103"/>
                <w:spacing w:val="-2"/>
                <w:sz w:val="23"/>
              </w:rPr>
              <w:t>n</w:t>
            </w:r>
            <w:r>
              <w:rPr>
                <w:b/>
                <w:color w:val="1A1621"/>
                <w:spacing w:val="-2"/>
                <w:sz w:val="23"/>
              </w:rPr>
              <w:t>e</w:t>
            </w:r>
            <w:r>
              <w:rPr>
                <w:b/>
                <w:color w:val="010103"/>
                <w:spacing w:val="-2"/>
                <w:sz w:val="23"/>
              </w:rPr>
              <w:t>r:</w:t>
            </w:r>
          </w:p>
        </w:tc>
        <w:tc>
          <w:tcPr>
            <w:tcW w:w="5589" w:type="dxa"/>
          </w:tcPr>
          <w:p w14:paraId="5D3B3DD9" w14:textId="77777777" w:rsidR="0072030C" w:rsidRDefault="00631B22">
            <w:pPr>
              <w:pStyle w:val="TableParagraph"/>
              <w:spacing w:before="9" w:line="232" w:lineRule="exact"/>
              <w:ind w:left="108"/>
            </w:pPr>
            <w:r>
              <w:rPr>
                <w:color w:val="1A1621"/>
                <w:w w:val="105"/>
              </w:rPr>
              <w:t>CA</w:t>
            </w:r>
            <w:r>
              <w:rPr>
                <w:color w:val="1A1621"/>
                <w:spacing w:val="-4"/>
                <w:w w:val="105"/>
              </w:rPr>
              <w:t xml:space="preserve"> </w:t>
            </w:r>
            <w:r>
              <w:rPr>
                <w:color w:val="1A1621"/>
                <w:w w:val="105"/>
              </w:rPr>
              <w:t>Sen</w:t>
            </w:r>
            <w:r>
              <w:rPr>
                <w:color w:val="3D1D1C"/>
                <w:w w:val="105"/>
              </w:rPr>
              <w:t>i</w:t>
            </w:r>
            <w:r>
              <w:rPr>
                <w:color w:val="1A1621"/>
                <w:w w:val="105"/>
              </w:rPr>
              <w:t>o</w:t>
            </w:r>
            <w:r>
              <w:rPr>
                <w:color w:val="16263F"/>
                <w:w w:val="105"/>
              </w:rPr>
              <w:t>r</w:t>
            </w:r>
            <w:r>
              <w:rPr>
                <w:color w:val="16263F"/>
                <w:spacing w:val="-30"/>
                <w:w w:val="105"/>
              </w:rPr>
              <w:t xml:space="preserve"> </w:t>
            </w:r>
            <w:r>
              <w:rPr>
                <w:color w:val="1A1621"/>
                <w:w w:val="105"/>
              </w:rPr>
              <w:t>Mill</w:t>
            </w:r>
            <w:r>
              <w:rPr>
                <w:color w:val="3D1D1C"/>
                <w:w w:val="105"/>
              </w:rPr>
              <w:t>i</w:t>
            </w:r>
            <w:r>
              <w:rPr>
                <w:color w:val="1A1621"/>
                <w:w w:val="105"/>
              </w:rPr>
              <w:t>s</w:t>
            </w:r>
            <w:r>
              <w:rPr>
                <w:color w:val="1A1621"/>
                <w:spacing w:val="-29"/>
                <w:w w:val="105"/>
              </w:rPr>
              <w:t xml:space="preserve"> </w:t>
            </w:r>
            <w:r>
              <w:rPr>
                <w:color w:val="1A1621"/>
                <w:w w:val="105"/>
              </w:rPr>
              <w:t>Ope</w:t>
            </w:r>
            <w:r>
              <w:rPr>
                <w:color w:val="16263F"/>
                <w:w w:val="105"/>
              </w:rPr>
              <w:t>r</w:t>
            </w:r>
            <w:r>
              <w:rPr>
                <w:color w:val="1A1621"/>
                <w:w w:val="105"/>
              </w:rPr>
              <w:t>ator</w:t>
            </w:r>
            <w:r>
              <w:rPr>
                <w:color w:val="362F3D"/>
                <w:w w:val="105"/>
              </w:rPr>
              <w:t>,</w:t>
            </w:r>
            <w:r>
              <w:rPr>
                <w:color w:val="362F3D"/>
                <w:spacing w:val="-38"/>
                <w:w w:val="105"/>
              </w:rPr>
              <w:t xml:space="preserve"> </w:t>
            </w:r>
            <w:r>
              <w:rPr>
                <w:color w:val="010103"/>
                <w:spacing w:val="-5"/>
                <w:w w:val="105"/>
              </w:rPr>
              <w:t>L</w:t>
            </w:r>
            <w:r>
              <w:rPr>
                <w:color w:val="1A1621"/>
                <w:spacing w:val="-5"/>
                <w:w w:val="105"/>
              </w:rPr>
              <w:t>LC</w:t>
            </w:r>
          </w:p>
        </w:tc>
      </w:tr>
    </w:tbl>
    <w:p w14:paraId="2DA52F2B" w14:textId="77777777" w:rsidR="0072030C" w:rsidRDefault="0072030C">
      <w:pPr>
        <w:pStyle w:val="BodyText"/>
        <w:spacing w:before="48"/>
        <w:rPr>
          <w:rFonts w:ascii="Arial"/>
          <w:sz w:val="22"/>
        </w:rPr>
      </w:pPr>
    </w:p>
    <w:p w14:paraId="350F56F8" w14:textId="77777777" w:rsidR="0072030C" w:rsidRDefault="00631B22">
      <w:pPr>
        <w:ind w:left="355"/>
        <w:rPr>
          <w:rFonts w:ascii="Arial"/>
          <w:b/>
          <w:sz w:val="26"/>
        </w:rPr>
      </w:pPr>
      <w:r>
        <w:rPr>
          <w:rFonts w:ascii="Arial"/>
          <w:color w:val="010103"/>
          <w:w w:val="85"/>
          <w:sz w:val="26"/>
          <w:u w:val="thick" w:color="010103"/>
        </w:rPr>
        <w:t>L</w:t>
      </w:r>
      <w:r>
        <w:rPr>
          <w:rFonts w:ascii="Arial"/>
          <w:color w:val="010103"/>
          <w:spacing w:val="-9"/>
          <w:w w:val="85"/>
          <w:sz w:val="26"/>
          <w:u w:val="thick" w:color="010103"/>
        </w:rPr>
        <w:t xml:space="preserve"> </w:t>
      </w:r>
      <w:r>
        <w:rPr>
          <w:rFonts w:ascii="Arial"/>
          <w:b/>
          <w:color w:val="010103"/>
          <w:w w:val="85"/>
          <w:sz w:val="26"/>
          <w:u w:val="thick" w:color="010103"/>
        </w:rPr>
        <w:t>Summary</w:t>
      </w:r>
      <w:r>
        <w:rPr>
          <w:rFonts w:ascii="Arial"/>
          <w:b/>
          <w:color w:val="010103"/>
          <w:spacing w:val="2"/>
          <w:sz w:val="26"/>
          <w:u w:val="thick" w:color="010103"/>
        </w:rPr>
        <w:t xml:space="preserve"> </w:t>
      </w:r>
      <w:r>
        <w:rPr>
          <w:rFonts w:ascii="Arial"/>
          <w:color w:val="010103"/>
          <w:w w:val="85"/>
          <w:sz w:val="27"/>
          <w:u w:val="thick" w:color="010103"/>
        </w:rPr>
        <w:t>of</w:t>
      </w:r>
      <w:r>
        <w:rPr>
          <w:rFonts w:ascii="Arial"/>
          <w:color w:val="010103"/>
          <w:spacing w:val="-1"/>
          <w:sz w:val="27"/>
          <w:u w:val="thick" w:color="010103"/>
        </w:rPr>
        <w:t xml:space="preserve"> </w:t>
      </w:r>
      <w:r>
        <w:rPr>
          <w:rFonts w:ascii="Arial"/>
          <w:b/>
          <w:color w:val="010103"/>
          <w:spacing w:val="-2"/>
          <w:w w:val="85"/>
          <w:sz w:val="26"/>
          <w:u w:val="thick" w:color="010103"/>
        </w:rPr>
        <w:t>A</w:t>
      </w:r>
      <w:r>
        <w:rPr>
          <w:rFonts w:ascii="Arial"/>
          <w:b/>
          <w:color w:val="1A1621"/>
          <w:spacing w:val="-2"/>
          <w:w w:val="85"/>
          <w:sz w:val="26"/>
          <w:u w:val="thick" w:color="010103"/>
        </w:rPr>
        <w:t>c</w:t>
      </w:r>
      <w:r>
        <w:rPr>
          <w:rFonts w:ascii="Arial"/>
          <w:b/>
          <w:color w:val="010103"/>
          <w:spacing w:val="-2"/>
          <w:w w:val="85"/>
          <w:sz w:val="26"/>
          <w:u w:val="thick" w:color="010103"/>
        </w:rPr>
        <w:t>tion</w:t>
      </w:r>
      <w:r>
        <w:rPr>
          <w:rFonts w:ascii="Arial"/>
          <w:b/>
          <w:color w:val="1A1621"/>
          <w:spacing w:val="-2"/>
          <w:w w:val="85"/>
          <w:sz w:val="26"/>
          <w:u w:val="thick" w:color="010103"/>
        </w:rPr>
        <w:t>s</w:t>
      </w:r>
      <w:r>
        <w:rPr>
          <w:rFonts w:ascii="Arial"/>
          <w:b/>
          <w:color w:val="010103"/>
          <w:spacing w:val="-2"/>
          <w:w w:val="85"/>
          <w:sz w:val="26"/>
          <w:u w:val="thick" w:color="010103"/>
        </w:rPr>
        <w:t>.</w:t>
      </w:r>
    </w:p>
    <w:p w14:paraId="28883379" w14:textId="77777777" w:rsidR="0072030C" w:rsidRDefault="00631B22">
      <w:pPr>
        <w:spacing w:before="18" w:line="273" w:lineRule="auto"/>
        <w:ind w:left="356" w:right="747" w:firstLine="8"/>
        <w:rPr>
          <w:rFonts w:ascii="Arial"/>
        </w:rPr>
      </w:pPr>
      <w:r>
        <w:rPr>
          <w:rFonts w:ascii="Arial"/>
          <w:color w:val="1A1621"/>
          <w:w w:val="105"/>
        </w:rPr>
        <w:t>AGE</w:t>
      </w:r>
      <w:r>
        <w:rPr>
          <w:rFonts w:ascii="Arial"/>
          <w:color w:val="1A1621"/>
          <w:spacing w:val="-24"/>
          <w:w w:val="105"/>
        </w:rPr>
        <w:t xml:space="preserve"> </w:t>
      </w:r>
      <w:r>
        <w:rPr>
          <w:rFonts w:ascii="Arial"/>
          <w:color w:val="1A1621"/>
          <w:w w:val="105"/>
        </w:rPr>
        <w:t>conduc</w:t>
      </w:r>
      <w:r>
        <w:rPr>
          <w:rFonts w:ascii="Arial"/>
          <w:color w:val="3D1D1C"/>
          <w:w w:val="105"/>
        </w:rPr>
        <w:t>t</w:t>
      </w:r>
      <w:r>
        <w:rPr>
          <w:rFonts w:ascii="Arial"/>
          <w:color w:val="1A1621"/>
          <w:w w:val="105"/>
        </w:rPr>
        <w:t>ed</w:t>
      </w:r>
      <w:r>
        <w:rPr>
          <w:rFonts w:ascii="Arial"/>
          <w:color w:val="1A1621"/>
          <w:spacing w:val="-1"/>
          <w:w w:val="105"/>
        </w:rPr>
        <w:t xml:space="preserve"> </w:t>
      </w:r>
      <w:r>
        <w:rPr>
          <w:rFonts w:ascii="Arial"/>
          <w:color w:val="1A1621"/>
          <w:w w:val="105"/>
        </w:rPr>
        <w:t>an</w:t>
      </w:r>
      <w:r>
        <w:rPr>
          <w:rFonts w:ascii="Arial"/>
          <w:color w:val="1A1621"/>
          <w:spacing w:val="-11"/>
          <w:w w:val="105"/>
        </w:rPr>
        <w:t xml:space="preserve"> </w:t>
      </w:r>
      <w:r>
        <w:rPr>
          <w:rFonts w:ascii="Arial"/>
          <w:color w:val="1A1621"/>
          <w:w w:val="105"/>
        </w:rPr>
        <w:t>on</w:t>
      </w:r>
      <w:r>
        <w:rPr>
          <w:rFonts w:ascii="Arial"/>
          <w:color w:val="010103"/>
          <w:w w:val="105"/>
        </w:rPr>
        <w:t>-</w:t>
      </w:r>
      <w:r>
        <w:rPr>
          <w:rFonts w:ascii="Arial"/>
          <w:color w:val="1A1621"/>
          <w:w w:val="105"/>
        </w:rPr>
        <w:t>s</w:t>
      </w:r>
      <w:r>
        <w:rPr>
          <w:rFonts w:ascii="Arial"/>
          <w:color w:val="16263F"/>
          <w:w w:val="105"/>
        </w:rPr>
        <w:t>i</w:t>
      </w:r>
      <w:r>
        <w:rPr>
          <w:rFonts w:ascii="Arial"/>
          <w:color w:val="1A1621"/>
          <w:w w:val="105"/>
        </w:rPr>
        <w:t>te</w:t>
      </w:r>
      <w:r>
        <w:rPr>
          <w:rFonts w:ascii="Arial"/>
          <w:color w:val="1A1621"/>
          <w:spacing w:val="-15"/>
          <w:w w:val="105"/>
        </w:rPr>
        <w:t xml:space="preserve"> </w:t>
      </w:r>
      <w:r>
        <w:rPr>
          <w:rFonts w:ascii="Arial"/>
          <w:color w:val="1A1621"/>
          <w:w w:val="105"/>
        </w:rPr>
        <w:t>Compliance Rev</w:t>
      </w:r>
      <w:r>
        <w:rPr>
          <w:rFonts w:ascii="Arial"/>
          <w:color w:val="3D1D1C"/>
          <w:w w:val="105"/>
        </w:rPr>
        <w:t>i</w:t>
      </w:r>
      <w:r>
        <w:rPr>
          <w:rFonts w:ascii="Arial"/>
          <w:color w:val="1A1621"/>
          <w:w w:val="105"/>
        </w:rPr>
        <w:t>ew on May</w:t>
      </w:r>
      <w:r>
        <w:rPr>
          <w:rFonts w:ascii="Arial"/>
          <w:color w:val="1A1621"/>
          <w:spacing w:val="-17"/>
          <w:w w:val="105"/>
        </w:rPr>
        <w:t xml:space="preserve"> </w:t>
      </w:r>
      <w:r>
        <w:rPr>
          <w:rFonts w:ascii="Arial"/>
          <w:color w:val="1A1621"/>
          <w:w w:val="105"/>
        </w:rPr>
        <w:t>2</w:t>
      </w:r>
      <w:r>
        <w:rPr>
          <w:rFonts w:ascii="Arial"/>
          <w:color w:val="362F3D"/>
          <w:w w:val="105"/>
        </w:rPr>
        <w:t>,</w:t>
      </w:r>
      <w:r>
        <w:rPr>
          <w:rFonts w:ascii="Arial"/>
          <w:color w:val="362F3D"/>
          <w:spacing w:val="-30"/>
          <w:w w:val="105"/>
        </w:rPr>
        <w:t xml:space="preserve"> </w:t>
      </w:r>
      <w:r>
        <w:rPr>
          <w:rFonts w:ascii="Arial"/>
          <w:color w:val="1A1621"/>
          <w:w w:val="105"/>
        </w:rPr>
        <w:t>2025.</w:t>
      </w:r>
      <w:r>
        <w:rPr>
          <w:rFonts w:ascii="Arial"/>
          <w:color w:val="1A1621"/>
          <w:spacing w:val="-28"/>
          <w:w w:val="105"/>
        </w:rPr>
        <w:t xml:space="preserve"> </w:t>
      </w:r>
      <w:r>
        <w:rPr>
          <w:rFonts w:ascii="Arial"/>
          <w:color w:val="1A1621"/>
          <w:w w:val="105"/>
        </w:rPr>
        <w:t>The</w:t>
      </w:r>
      <w:r>
        <w:rPr>
          <w:rFonts w:ascii="Arial"/>
          <w:color w:val="1A1621"/>
          <w:spacing w:val="-25"/>
          <w:w w:val="105"/>
        </w:rPr>
        <w:t xml:space="preserve"> </w:t>
      </w:r>
      <w:r>
        <w:rPr>
          <w:rFonts w:ascii="Arial"/>
          <w:color w:val="1A1621"/>
          <w:w w:val="105"/>
        </w:rPr>
        <w:t>Res</w:t>
      </w:r>
      <w:r>
        <w:rPr>
          <w:rFonts w:ascii="Arial"/>
          <w:color w:val="3D1D1C"/>
          <w:w w:val="105"/>
        </w:rPr>
        <w:t>i</w:t>
      </w:r>
      <w:r>
        <w:rPr>
          <w:rFonts w:ascii="Arial"/>
          <w:color w:val="1A1621"/>
          <w:w w:val="105"/>
        </w:rPr>
        <w:t>dence</w:t>
      </w:r>
      <w:r>
        <w:rPr>
          <w:rFonts w:ascii="Arial"/>
          <w:color w:val="1A1621"/>
          <w:spacing w:val="-21"/>
          <w:w w:val="105"/>
        </w:rPr>
        <w:t xml:space="preserve"> </w:t>
      </w:r>
      <w:r>
        <w:rPr>
          <w:rFonts w:ascii="Arial"/>
          <w:color w:val="1A1621"/>
          <w:w w:val="105"/>
        </w:rPr>
        <w:t>a</w:t>
      </w:r>
      <w:r>
        <w:rPr>
          <w:rFonts w:ascii="Arial"/>
          <w:color w:val="3D1D1C"/>
          <w:w w:val="105"/>
        </w:rPr>
        <w:t xml:space="preserve">t </w:t>
      </w:r>
      <w:r>
        <w:rPr>
          <w:rFonts w:ascii="Arial"/>
          <w:color w:val="1A1621"/>
          <w:w w:val="105"/>
        </w:rPr>
        <w:t>Charles Meadow (Res</w:t>
      </w:r>
      <w:r>
        <w:rPr>
          <w:rFonts w:ascii="Arial"/>
          <w:color w:val="3D1D1C"/>
          <w:w w:val="105"/>
        </w:rPr>
        <w:t>i</w:t>
      </w:r>
      <w:r>
        <w:rPr>
          <w:rFonts w:ascii="Arial"/>
          <w:color w:val="1A1621"/>
          <w:w w:val="105"/>
        </w:rPr>
        <w:t>dence</w:t>
      </w:r>
      <w:r>
        <w:rPr>
          <w:rFonts w:ascii="Arial"/>
          <w:color w:val="16263F"/>
          <w:w w:val="105"/>
        </w:rPr>
        <w:t>)</w:t>
      </w:r>
      <w:r>
        <w:rPr>
          <w:rFonts w:ascii="Arial"/>
          <w:color w:val="16263F"/>
          <w:spacing w:val="-10"/>
          <w:w w:val="105"/>
        </w:rPr>
        <w:t xml:space="preserve"> </w:t>
      </w:r>
      <w:r>
        <w:rPr>
          <w:rFonts w:ascii="Arial"/>
          <w:color w:val="1A1621"/>
          <w:w w:val="105"/>
        </w:rPr>
        <w:t>will</w:t>
      </w:r>
      <w:r>
        <w:rPr>
          <w:rFonts w:ascii="Arial"/>
          <w:color w:val="1A1621"/>
          <w:spacing w:val="-22"/>
          <w:w w:val="105"/>
        </w:rPr>
        <w:t xml:space="preserve"> </w:t>
      </w:r>
      <w:r>
        <w:rPr>
          <w:rFonts w:ascii="Arial"/>
          <w:color w:val="1A1621"/>
          <w:w w:val="105"/>
        </w:rPr>
        <w:t>con</w:t>
      </w:r>
      <w:r>
        <w:rPr>
          <w:rFonts w:ascii="Arial"/>
          <w:color w:val="3D1D1C"/>
          <w:w w:val="105"/>
        </w:rPr>
        <w:t>t</w:t>
      </w:r>
      <w:r>
        <w:rPr>
          <w:rFonts w:ascii="Arial"/>
          <w:color w:val="16263F"/>
          <w:w w:val="105"/>
        </w:rPr>
        <w:t>i</w:t>
      </w:r>
      <w:r>
        <w:rPr>
          <w:rFonts w:ascii="Arial"/>
          <w:color w:val="1A1621"/>
          <w:w w:val="105"/>
        </w:rPr>
        <w:t>nue</w:t>
      </w:r>
      <w:r>
        <w:rPr>
          <w:rFonts w:ascii="Arial"/>
          <w:color w:val="1A1621"/>
          <w:spacing w:val="-12"/>
          <w:w w:val="105"/>
        </w:rPr>
        <w:t xml:space="preserve"> </w:t>
      </w:r>
      <w:r>
        <w:rPr>
          <w:rFonts w:ascii="Arial"/>
          <w:color w:val="1A1621"/>
          <w:w w:val="105"/>
        </w:rPr>
        <w:t>to</w:t>
      </w:r>
      <w:r>
        <w:rPr>
          <w:rFonts w:ascii="Arial"/>
          <w:color w:val="1A1621"/>
          <w:spacing w:val="19"/>
          <w:w w:val="105"/>
        </w:rPr>
        <w:t xml:space="preserve"> </w:t>
      </w:r>
      <w:r>
        <w:rPr>
          <w:rFonts w:ascii="Arial"/>
          <w:color w:val="1A1621"/>
          <w:w w:val="105"/>
        </w:rPr>
        <w:t>be</w:t>
      </w:r>
      <w:r>
        <w:rPr>
          <w:rFonts w:ascii="Arial"/>
          <w:color w:val="1A1621"/>
          <w:spacing w:val="-13"/>
          <w:w w:val="105"/>
        </w:rPr>
        <w:t xml:space="preserve"> </w:t>
      </w:r>
      <w:r>
        <w:rPr>
          <w:rFonts w:ascii="Arial"/>
          <w:color w:val="1A1621"/>
          <w:w w:val="105"/>
        </w:rPr>
        <w:t>certified</w:t>
      </w:r>
      <w:r>
        <w:rPr>
          <w:rFonts w:ascii="Arial"/>
          <w:color w:val="1A1621"/>
          <w:spacing w:val="-16"/>
          <w:w w:val="105"/>
        </w:rPr>
        <w:t xml:space="preserve"> </w:t>
      </w:r>
      <w:r>
        <w:rPr>
          <w:rFonts w:ascii="Arial"/>
          <w:color w:val="1A1621"/>
          <w:w w:val="105"/>
        </w:rPr>
        <w:t>until</w:t>
      </w:r>
      <w:r>
        <w:rPr>
          <w:rFonts w:ascii="Arial"/>
          <w:color w:val="1A1621"/>
          <w:spacing w:val="-26"/>
          <w:w w:val="105"/>
        </w:rPr>
        <w:t xml:space="preserve"> </w:t>
      </w:r>
      <w:r>
        <w:rPr>
          <w:rFonts w:ascii="Arial"/>
          <w:color w:val="16263F"/>
          <w:w w:val="105"/>
        </w:rPr>
        <w:t>the</w:t>
      </w:r>
      <w:r>
        <w:rPr>
          <w:rFonts w:ascii="Arial"/>
          <w:color w:val="16263F"/>
          <w:spacing w:val="-39"/>
          <w:w w:val="105"/>
        </w:rPr>
        <w:t xml:space="preserve"> </w:t>
      </w:r>
      <w:r>
        <w:rPr>
          <w:rFonts w:ascii="Arial"/>
          <w:color w:val="1A1621"/>
          <w:w w:val="105"/>
        </w:rPr>
        <w:t>AGE</w:t>
      </w:r>
      <w:r>
        <w:rPr>
          <w:rFonts w:ascii="Arial"/>
          <w:color w:val="1A1621"/>
          <w:spacing w:val="-31"/>
          <w:w w:val="105"/>
        </w:rPr>
        <w:t xml:space="preserve"> </w:t>
      </w:r>
      <w:r>
        <w:rPr>
          <w:rFonts w:ascii="Arial"/>
          <w:color w:val="1A1621"/>
          <w:w w:val="105"/>
        </w:rPr>
        <w:t>issues</w:t>
      </w:r>
      <w:r>
        <w:rPr>
          <w:rFonts w:ascii="Arial"/>
          <w:color w:val="1A1621"/>
          <w:spacing w:val="-10"/>
          <w:w w:val="105"/>
        </w:rPr>
        <w:t xml:space="preserve"> </w:t>
      </w:r>
      <w:r>
        <w:rPr>
          <w:rFonts w:ascii="Arial"/>
          <w:color w:val="1A1621"/>
          <w:w w:val="105"/>
        </w:rPr>
        <w:t>a</w:t>
      </w:r>
      <w:r>
        <w:rPr>
          <w:rFonts w:ascii="Arial"/>
          <w:color w:val="1A1621"/>
          <w:spacing w:val="-1"/>
          <w:w w:val="105"/>
        </w:rPr>
        <w:t xml:space="preserve"> </w:t>
      </w:r>
      <w:r>
        <w:rPr>
          <w:rFonts w:ascii="Arial"/>
          <w:color w:val="1A1621"/>
          <w:w w:val="105"/>
        </w:rPr>
        <w:t>notice</w:t>
      </w:r>
      <w:r>
        <w:rPr>
          <w:rFonts w:ascii="Arial"/>
          <w:color w:val="1A1621"/>
          <w:spacing w:val="-26"/>
          <w:w w:val="105"/>
        </w:rPr>
        <w:t xml:space="preserve"> </w:t>
      </w:r>
      <w:r>
        <w:rPr>
          <w:rFonts w:ascii="Arial"/>
          <w:color w:val="1A1621"/>
          <w:w w:val="105"/>
        </w:rPr>
        <w:t>regarding</w:t>
      </w:r>
      <w:r>
        <w:rPr>
          <w:rFonts w:ascii="Arial"/>
          <w:color w:val="1A1621"/>
          <w:spacing w:val="-35"/>
          <w:w w:val="105"/>
        </w:rPr>
        <w:t xml:space="preserve"> </w:t>
      </w:r>
      <w:r>
        <w:rPr>
          <w:rFonts w:ascii="Arial"/>
          <w:color w:val="3D1D1C"/>
          <w:w w:val="105"/>
        </w:rPr>
        <w:t>fi</w:t>
      </w:r>
      <w:r>
        <w:rPr>
          <w:rFonts w:ascii="Arial"/>
          <w:color w:val="1A1621"/>
          <w:w w:val="105"/>
        </w:rPr>
        <w:t>na</w:t>
      </w:r>
      <w:r>
        <w:rPr>
          <w:rFonts w:ascii="Arial"/>
          <w:color w:val="3D1D1C"/>
          <w:w w:val="105"/>
        </w:rPr>
        <w:t xml:space="preserve">l </w:t>
      </w:r>
      <w:r>
        <w:rPr>
          <w:rFonts w:ascii="Arial"/>
          <w:color w:val="1A1621"/>
          <w:w w:val="105"/>
        </w:rPr>
        <w:t>approva</w:t>
      </w:r>
      <w:r>
        <w:rPr>
          <w:rFonts w:ascii="Arial"/>
          <w:color w:val="3D1D1C"/>
          <w:w w:val="105"/>
        </w:rPr>
        <w:t>l</w:t>
      </w:r>
      <w:r>
        <w:rPr>
          <w:rFonts w:ascii="Arial"/>
          <w:color w:val="3D1D1C"/>
          <w:spacing w:val="-4"/>
          <w:w w:val="105"/>
        </w:rPr>
        <w:t xml:space="preserve"> </w:t>
      </w:r>
      <w:r>
        <w:rPr>
          <w:rFonts w:ascii="Arial"/>
          <w:color w:val="1A1621"/>
          <w:w w:val="105"/>
        </w:rPr>
        <w:t>or den</w:t>
      </w:r>
      <w:r>
        <w:rPr>
          <w:rFonts w:ascii="Arial"/>
          <w:color w:val="3D1D1C"/>
          <w:w w:val="105"/>
        </w:rPr>
        <w:t>i</w:t>
      </w:r>
      <w:r>
        <w:rPr>
          <w:rFonts w:ascii="Arial"/>
          <w:color w:val="1A1621"/>
          <w:w w:val="105"/>
        </w:rPr>
        <w:t>al</w:t>
      </w:r>
      <w:r>
        <w:rPr>
          <w:rFonts w:ascii="Arial"/>
          <w:color w:val="1A1621"/>
          <w:spacing w:val="-3"/>
          <w:w w:val="105"/>
        </w:rPr>
        <w:t xml:space="preserve"> </w:t>
      </w:r>
      <w:r>
        <w:rPr>
          <w:rFonts w:ascii="Arial"/>
          <w:color w:val="1A1621"/>
          <w:w w:val="105"/>
        </w:rPr>
        <w:t>of</w:t>
      </w:r>
      <w:r>
        <w:rPr>
          <w:rFonts w:ascii="Arial"/>
          <w:color w:val="1A1621"/>
          <w:spacing w:val="40"/>
          <w:w w:val="105"/>
        </w:rPr>
        <w:t xml:space="preserve"> </w:t>
      </w:r>
      <w:r>
        <w:rPr>
          <w:rFonts w:ascii="Arial"/>
          <w:color w:val="3D1D1C"/>
          <w:w w:val="105"/>
        </w:rPr>
        <w:t>t</w:t>
      </w:r>
      <w:r>
        <w:rPr>
          <w:rFonts w:ascii="Arial"/>
          <w:color w:val="16263F"/>
          <w:w w:val="105"/>
        </w:rPr>
        <w:t>h</w:t>
      </w:r>
      <w:r>
        <w:rPr>
          <w:rFonts w:ascii="Arial"/>
          <w:color w:val="1A1621"/>
          <w:w w:val="105"/>
        </w:rPr>
        <w:t>e</w:t>
      </w:r>
      <w:r>
        <w:rPr>
          <w:rFonts w:ascii="Arial"/>
          <w:color w:val="1A1621"/>
          <w:spacing w:val="-7"/>
          <w:w w:val="105"/>
        </w:rPr>
        <w:t xml:space="preserve"> </w:t>
      </w:r>
      <w:r>
        <w:rPr>
          <w:rFonts w:ascii="Arial"/>
          <w:color w:val="1A1621"/>
          <w:w w:val="105"/>
        </w:rPr>
        <w:t xml:space="preserve">application for </w:t>
      </w:r>
      <w:r>
        <w:rPr>
          <w:rFonts w:ascii="Arial"/>
          <w:color w:val="16263F"/>
          <w:w w:val="105"/>
        </w:rPr>
        <w:t>r</w:t>
      </w:r>
      <w:r>
        <w:rPr>
          <w:rFonts w:ascii="Arial"/>
          <w:color w:val="1A1621"/>
          <w:w w:val="105"/>
        </w:rPr>
        <w:t>ecert</w:t>
      </w:r>
      <w:r>
        <w:rPr>
          <w:rFonts w:ascii="Arial"/>
          <w:color w:val="3D1D1C"/>
          <w:w w:val="105"/>
        </w:rPr>
        <w:t>ifi</w:t>
      </w:r>
      <w:r>
        <w:rPr>
          <w:rFonts w:ascii="Arial"/>
          <w:color w:val="1A1621"/>
          <w:w w:val="105"/>
        </w:rPr>
        <w:t>cation</w:t>
      </w:r>
      <w:r>
        <w:rPr>
          <w:rFonts w:ascii="Arial"/>
          <w:color w:val="16263F"/>
          <w:w w:val="105"/>
        </w:rPr>
        <w:t>.</w:t>
      </w:r>
      <w:r>
        <w:rPr>
          <w:rFonts w:ascii="Arial"/>
          <w:color w:val="16263F"/>
          <w:spacing w:val="40"/>
          <w:w w:val="105"/>
        </w:rPr>
        <w:t xml:space="preserve"> </w:t>
      </w:r>
      <w:r>
        <w:rPr>
          <w:rFonts w:ascii="Arial"/>
          <w:color w:val="1A1621"/>
          <w:w w:val="105"/>
        </w:rPr>
        <w:t>Final</w:t>
      </w:r>
      <w:r>
        <w:rPr>
          <w:rFonts w:ascii="Arial"/>
          <w:color w:val="1A1621"/>
          <w:spacing w:val="-32"/>
          <w:w w:val="105"/>
        </w:rPr>
        <w:t xml:space="preserve"> </w:t>
      </w:r>
      <w:r>
        <w:rPr>
          <w:rFonts w:ascii="Arial"/>
          <w:color w:val="1A1621"/>
          <w:w w:val="105"/>
        </w:rPr>
        <w:t>approval</w:t>
      </w:r>
      <w:r>
        <w:rPr>
          <w:rFonts w:ascii="Arial"/>
          <w:color w:val="1A1621"/>
          <w:spacing w:val="-5"/>
          <w:w w:val="105"/>
        </w:rPr>
        <w:t xml:space="preserve"> </w:t>
      </w:r>
      <w:r>
        <w:rPr>
          <w:rFonts w:ascii="Arial"/>
          <w:color w:val="1A1621"/>
          <w:w w:val="105"/>
        </w:rPr>
        <w:t>w</w:t>
      </w:r>
      <w:r>
        <w:rPr>
          <w:rFonts w:ascii="Arial"/>
          <w:color w:val="3D1D1C"/>
          <w:w w:val="105"/>
        </w:rPr>
        <w:t>i</w:t>
      </w:r>
      <w:r>
        <w:rPr>
          <w:rFonts w:ascii="Arial"/>
          <w:color w:val="1A1621"/>
          <w:w w:val="105"/>
        </w:rPr>
        <w:t>ll be</w:t>
      </w:r>
      <w:r>
        <w:rPr>
          <w:rFonts w:ascii="Arial"/>
          <w:color w:val="1A1621"/>
          <w:spacing w:val="-12"/>
          <w:w w:val="105"/>
        </w:rPr>
        <w:t xml:space="preserve"> </w:t>
      </w:r>
      <w:r>
        <w:rPr>
          <w:rFonts w:ascii="Arial"/>
          <w:color w:val="1A1621"/>
          <w:w w:val="105"/>
        </w:rPr>
        <w:t>granted</w:t>
      </w:r>
      <w:r>
        <w:rPr>
          <w:rFonts w:ascii="Arial"/>
          <w:color w:val="1A1621"/>
          <w:spacing w:val="-3"/>
          <w:w w:val="105"/>
        </w:rPr>
        <w:t xml:space="preserve"> </w:t>
      </w:r>
      <w:r>
        <w:rPr>
          <w:rFonts w:ascii="Arial"/>
          <w:color w:val="1A1621"/>
          <w:w w:val="105"/>
        </w:rPr>
        <w:t xml:space="preserve">when </w:t>
      </w:r>
      <w:r>
        <w:rPr>
          <w:rFonts w:ascii="Arial"/>
          <w:color w:val="16263F"/>
          <w:w w:val="105"/>
        </w:rPr>
        <w:t xml:space="preserve">the </w:t>
      </w:r>
      <w:r>
        <w:rPr>
          <w:rFonts w:ascii="Arial"/>
          <w:color w:val="3D1D1C"/>
          <w:w w:val="105"/>
        </w:rPr>
        <w:t>i</w:t>
      </w:r>
      <w:r>
        <w:rPr>
          <w:rFonts w:ascii="Arial"/>
          <w:color w:val="1A1621"/>
          <w:w w:val="105"/>
        </w:rPr>
        <w:t>ssues</w:t>
      </w:r>
      <w:r>
        <w:rPr>
          <w:rFonts w:ascii="Arial"/>
          <w:color w:val="1A1621"/>
          <w:spacing w:val="-24"/>
          <w:w w:val="105"/>
        </w:rPr>
        <w:t xml:space="preserve"> </w:t>
      </w:r>
      <w:r>
        <w:rPr>
          <w:rFonts w:ascii="Arial"/>
          <w:color w:val="1A1621"/>
          <w:w w:val="105"/>
        </w:rPr>
        <w:t>discussed</w:t>
      </w:r>
      <w:r>
        <w:rPr>
          <w:rFonts w:ascii="Arial"/>
          <w:color w:val="1A1621"/>
          <w:spacing w:val="-3"/>
          <w:w w:val="105"/>
        </w:rPr>
        <w:t xml:space="preserve"> </w:t>
      </w:r>
      <w:r>
        <w:rPr>
          <w:rFonts w:ascii="Arial"/>
          <w:color w:val="1A1621"/>
          <w:w w:val="105"/>
        </w:rPr>
        <w:t>below</w:t>
      </w:r>
      <w:r>
        <w:rPr>
          <w:rFonts w:ascii="Arial"/>
          <w:color w:val="1A1621"/>
          <w:spacing w:val="-4"/>
          <w:w w:val="105"/>
        </w:rPr>
        <w:t xml:space="preserve"> </w:t>
      </w:r>
      <w:r>
        <w:rPr>
          <w:rFonts w:ascii="Arial"/>
          <w:color w:val="1A1621"/>
          <w:w w:val="105"/>
        </w:rPr>
        <w:t>have</w:t>
      </w:r>
      <w:r>
        <w:rPr>
          <w:rFonts w:ascii="Arial"/>
          <w:color w:val="1A1621"/>
          <w:spacing w:val="-14"/>
          <w:w w:val="105"/>
        </w:rPr>
        <w:t xml:space="preserve"> </w:t>
      </w:r>
      <w:r>
        <w:rPr>
          <w:rFonts w:ascii="Arial"/>
          <w:color w:val="1A1621"/>
          <w:w w:val="105"/>
        </w:rPr>
        <w:t>been</w:t>
      </w:r>
      <w:r>
        <w:rPr>
          <w:rFonts w:ascii="Arial"/>
          <w:color w:val="1A1621"/>
          <w:spacing w:val="-18"/>
          <w:w w:val="105"/>
        </w:rPr>
        <w:t xml:space="preserve"> </w:t>
      </w:r>
      <w:r>
        <w:rPr>
          <w:rFonts w:ascii="Arial"/>
          <w:color w:val="1A1621"/>
          <w:w w:val="105"/>
        </w:rPr>
        <w:t>clar</w:t>
      </w:r>
      <w:r>
        <w:rPr>
          <w:rFonts w:ascii="Arial"/>
          <w:color w:val="3D1D1C"/>
          <w:w w:val="105"/>
        </w:rPr>
        <w:t>i</w:t>
      </w:r>
      <w:r>
        <w:rPr>
          <w:rFonts w:ascii="Arial"/>
          <w:color w:val="1A1621"/>
          <w:w w:val="105"/>
        </w:rPr>
        <w:t>fied or co</w:t>
      </w:r>
      <w:r>
        <w:rPr>
          <w:rFonts w:ascii="Arial"/>
          <w:color w:val="16263F"/>
          <w:w w:val="105"/>
        </w:rPr>
        <w:t>r</w:t>
      </w:r>
      <w:r>
        <w:rPr>
          <w:rFonts w:ascii="Arial"/>
          <w:color w:val="1A1621"/>
          <w:w w:val="105"/>
        </w:rPr>
        <w:t>rec</w:t>
      </w:r>
      <w:r>
        <w:rPr>
          <w:rFonts w:ascii="Arial"/>
          <w:color w:val="3D1D1C"/>
          <w:w w:val="105"/>
        </w:rPr>
        <w:t>t</w:t>
      </w:r>
      <w:r>
        <w:rPr>
          <w:rFonts w:ascii="Arial"/>
          <w:color w:val="1A1621"/>
          <w:w w:val="105"/>
        </w:rPr>
        <w:t xml:space="preserve">ed </w:t>
      </w:r>
      <w:r>
        <w:rPr>
          <w:rFonts w:ascii="Arial"/>
          <w:color w:val="3D1D1C"/>
          <w:w w:val="105"/>
        </w:rPr>
        <w:t>i</w:t>
      </w:r>
      <w:r>
        <w:rPr>
          <w:rFonts w:ascii="Arial"/>
          <w:color w:val="1A1621"/>
          <w:w w:val="105"/>
        </w:rPr>
        <w:t>n</w:t>
      </w:r>
      <w:r>
        <w:rPr>
          <w:rFonts w:ascii="Arial"/>
          <w:color w:val="1A1621"/>
          <w:spacing w:val="-7"/>
          <w:w w:val="105"/>
        </w:rPr>
        <w:t xml:space="preserve"> </w:t>
      </w:r>
      <w:r>
        <w:rPr>
          <w:rFonts w:ascii="Arial"/>
          <w:color w:val="1A1621"/>
          <w:w w:val="105"/>
        </w:rPr>
        <w:t>wri</w:t>
      </w:r>
      <w:r>
        <w:rPr>
          <w:rFonts w:ascii="Arial"/>
          <w:color w:val="3D1D1C"/>
          <w:w w:val="105"/>
        </w:rPr>
        <w:t>ti</w:t>
      </w:r>
      <w:r>
        <w:rPr>
          <w:rFonts w:ascii="Arial"/>
          <w:color w:val="1A1621"/>
          <w:w w:val="105"/>
        </w:rPr>
        <w:t>ng</w:t>
      </w:r>
      <w:r>
        <w:rPr>
          <w:rFonts w:ascii="Arial"/>
          <w:color w:val="362F3D"/>
          <w:w w:val="105"/>
        </w:rPr>
        <w:t>.</w:t>
      </w:r>
    </w:p>
    <w:p w14:paraId="0C2B7876" w14:textId="77777777" w:rsidR="0072030C" w:rsidRDefault="0072030C">
      <w:pPr>
        <w:spacing w:line="273" w:lineRule="auto"/>
        <w:rPr>
          <w:rFonts w:ascii="Arial"/>
        </w:rPr>
        <w:sectPr w:rsidR="0072030C">
          <w:type w:val="continuous"/>
          <w:pgSz w:w="12240" w:h="15840"/>
          <w:pgMar w:top="1040" w:right="720" w:bottom="280" w:left="1080" w:header="720" w:footer="720" w:gutter="0"/>
          <w:cols w:space="720"/>
        </w:sectPr>
      </w:pPr>
    </w:p>
    <w:p w14:paraId="7AB8EFA0" w14:textId="77777777" w:rsidR="0072030C" w:rsidRDefault="00631B22">
      <w:pPr>
        <w:pStyle w:val="BodyText"/>
        <w:spacing w:before="86" w:line="237" w:lineRule="auto"/>
        <w:ind w:left="360" w:right="6331"/>
      </w:pPr>
      <w:r>
        <w:lastRenderedPageBreak/>
        <w:t xml:space="preserve">The Residence at Charles Meadow </w:t>
      </w:r>
      <w:r>
        <w:rPr>
          <w:w w:val="105"/>
        </w:rPr>
        <w:t>May 28, 2025</w:t>
      </w:r>
    </w:p>
    <w:p w14:paraId="23CDC623" w14:textId="77777777" w:rsidR="0072030C" w:rsidRDefault="0072030C">
      <w:pPr>
        <w:pStyle w:val="BodyText"/>
        <w:spacing w:before="250"/>
      </w:pPr>
    </w:p>
    <w:p w14:paraId="2836EDAE" w14:textId="77777777" w:rsidR="0072030C" w:rsidRDefault="00631B22">
      <w:pPr>
        <w:pStyle w:val="ListParagraph"/>
        <w:numPr>
          <w:ilvl w:val="0"/>
          <w:numId w:val="5"/>
        </w:numPr>
        <w:tabs>
          <w:tab w:val="left" w:pos="548"/>
        </w:tabs>
        <w:spacing w:before="1"/>
        <w:ind w:left="548" w:hanging="188"/>
        <w:jc w:val="left"/>
        <w:rPr>
          <w:sz w:val="24"/>
        </w:rPr>
      </w:pPr>
      <w:r>
        <w:rPr>
          <w:spacing w:val="-5"/>
          <w:w w:val="105"/>
          <w:sz w:val="24"/>
          <w:u w:val="single"/>
        </w:rPr>
        <w:t xml:space="preserve"> </w:t>
      </w:r>
      <w:r>
        <w:rPr>
          <w:spacing w:val="-2"/>
          <w:w w:val="105"/>
          <w:sz w:val="24"/>
          <w:u w:val="single"/>
        </w:rPr>
        <w:t>Findings</w:t>
      </w:r>
      <w:r>
        <w:rPr>
          <w:spacing w:val="-2"/>
          <w:w w:val="105"/>
          <w:sz w:val="24"/>
        </w:rPr>
        <w:t>.</w:t>
      </w:r>
    </w:p>
    <w:p w14:paraId="5E48F231" w14:textId="77777777" w:rsidR="0072030C" w:rsidRDefault="00631B22">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2F8034AB" w14:textId="77777777" w:rsidR="0072030C" w:rsidRDefault="0072030C">
      <w:pPr>
        <w:pStyle w:val="BodyText"/>
        <w:spacing w:before="284"/>
      </w:pPr>
    </w:p>
    <w:p w14:paraId="6471490E" w14:textId="77777777" w:rsidR="0072030C" w:rsidRDefault="00631B22">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690C7C1E" w14:textId="77777777" w:rsidR="0072030C" w:rsidRDefault="0072030C">
      <w:pPr>
        <w:pStyle w:val="BodyText"/>
        <w:rPr>
          <w:sz w:val="22"/>
        </w:rPr>
      </w:pPr>
    </w:p>
    <w:p w14:paraId="1F028988" w14:textId="77777777" w:rsidR="0072030C" w:rsidRDefault="0072030C">
      <w:pPr>
        <w:pStyle w:val="BodyText"/>
        <w:rPr>
          <w:sz w:val="22"/>
        </w:rPr>
      </w:pPr>
    </w:p>
    <w:p w14:paraId="3F62D8D5" w14:textId="77777777" w:rsidR="0072030C" w:rsidRDefault="0072030C">
      <w:pPr>
        <w:pStyle w:val="BodyText"/>
        <w:rPr>
          <w:sz w:val="22"/>
        </w:rPr>
      </w:pPr>
    </w:p>
    <w:p w14:paraId="4E254695" w14:textId="77777777" w:rsidR="0072030C" w:rsidRDefault="0072030C">
      <w:pPr>
        <w:pStyle w:val="BodyText"/>
        <w:rPr>
          <w:sz w:val="22"/>
        </w:rPr>
      </w:pPr>
    </w:p>
    <w:p w14:paraId="0711AEDB" w14:textId="77777777" w:rsidR="0072030C" w:rsidRDefault="0072030C">
      <w:pPr>
        <w:pStyle w:val="BodyText"/>
        <w:rPr>
          <w:sz w:val="22"/>
        </w:rPr>
      </w:pPr>
    </w:p>
    <w:p w14:paraId="4C6DAA2D" w14:textId="77777777" w:rsidR="0072030C" w:rsidRDefault="0072030C">
      <w:pPr>
        <w:pStyle w:val="BodyText"/>
        <w:rPr>
          <w:sz w:val="22"/>
        </w:rPr>
      </w:pPr>
    </w:p>
    <w:p w14:paraId="2626570B" w14:textId="77777777" w:rsidR="0072030C" w:rsidRDefault="0072030C">
      <w:pPr>
        <w:pStyle w:val="BodyText"/>
        <w:rPr>
          <w:sz w:val="22"/>
        </w:rPr>
      </w:pPr>
    </w:p>
    <w:p w14:paraId="27E5FA8B" w14:textId="77777777" w:rsidR="0072030C" w:rsidRDefault="0072030C">
      <w:pPr>
        <w:pStyle w:val="BodyText"/>
        <w:rPr>
          <w:sz w:val="22"/>
        </w:rPr>
      </w:pPr>
    </w:p>
    <w:p w14:paraId="3CC96D27" w14:textId="77777777" w:rsidR="0072030C" w:rsidRDefault="0072030C">
      <w:pPr>
        <w:pStyle w:val="BodyText"/>
        <w:rPr>
          <w:sz w:val="22"/>
        </w:rPr>
      </w:pPr>
    </w:p>
    <w:p w14:paraId="166D5606" w14:textId="77777777" w:rsidR="0072030C" w:rsidRDefault="0072030C">
      <w:pPr>
        <w:pStyle w:val="BodyText"/>
        <w:rPr>
          <w:sz w:val="22"/>
        </w:rPr>
      </w:pPr>
    </w:p>
    <w:p w14:paraId="7B89EA62" w14:textId="77777777" w:rsidR="0072030C" w:rsidRDefault="0072030C">
      <w:pPr>
        <w:pStyle w:val="BodyText"/>
        <w:rPr>
          <w:sz w:val="22"/>
        </w:rPr>
      </w:pPr>
    </w:p>
    <w:p w14:paraId="74F1B95E" w14:textId="77777777" w:rsidR="0072030C" w:rsidRDefault="0072030C">
      <w:pPr>
        <w:pStyle w:val="BodyText"/>
        <w:rPr>
          <w:sz w:val="22"/>
        </w:rPr>
      </w:pPr>
    </w:p>
    <w:p w14:paraId="78615071" w14:textId="77777777" w:rsidR="0072030C" w:rsidRDefault="0072030C">
      <w:pPr>
        <w:pStyle w:val="BodyText"/>
        <w:rPr>
          <w:sz w:val="22"/>
        </w:rPr>
      </w:pPr>
    </w:p>
    <w:p w14:paraId="485804A6" w14:textId="77777777" w:rsidR="0072030C" w:rsidRDefault="0072030C">
      <w:pPr>
        <w:pStyle w:val="BodyText"/>
        <w:rPr>
          <w:sz w:val="22"/>
        </w:rPr>
      </w:pPr>
    </w:p>
    <w:p w14:paraId="73B7290C" w14:textId="77777777" w:rsidR="0072030C" w:rsidRDefault="0072030C">
      <w:pPr>
        <w:pStyle w:val="BodyText"/>
        <w:rPr>
          <w:sz w:val="22"/>
        </w:rPr>
      </w:pPr>
    </w:p>
    <w:p w14:paraId="54AE9BE8" w14:textId="77777777" w:rsidR="0072030C" w:rsidRDefault="0072030C">
      <w:pPr>
        <w:pStyle w:val="BodyText"/>
        <w:rPr>
          <w:sz w:val="22"/>
        </w:rPr>
      </w:pPr>
    </w:p>
    <w:p w14:paraId="499FF882" w14:textId="77777777" w:rsidR="0072030C" w:rsidRDefault="0072030C">
      <w:pPr>
        <w:pStyle w:val="BodyText"/>
        <w:rPr>
          <w:sz w:val="22"/>
        </w:rPr>
      </w:pPr>
    </w:p>
    <w:p w14:paraId="190D7C47" w14:textId="77777777" w:rsidR="0072030C" w:rsidRDefault="0072030C">
      <w:pPr>
        <w:pStyle w:val="BodyText"/>
        <w:rPr>
          <w:sz w:val="22"/>
        </w:rPr>
      </w:pPr>
    </w:p>
    <w:p w14:paraId="35657C98" w14:textId="77777777" w:rsidR="0072030C" w:rsidRDefault="0072030C">
      <w:pPr>
        <w:pStyle w:val="BodyText"/>
        <w:rPr>
          <w:sz w:val="22"/>
        </w:rPr>
      </w:pPr>
    </w:p>
    <w:p w14:paraId="1169B407" w14:textId="77777777" w:rsidR="0072030C" w:rsidRDefault="0072030C">
      <w:pPr>
        <w:pStyle w:val="BodyText"/>
        <w:rPr>
          <w:sz w:val="22"/>
        </w:rPr>
      </w:pPr>
    </w:p>
    <w:p w14:paraId="1F2C3E19" w14:textId="77777777" w:rsidR="0072030C" w:rsidRDefault="0072030C">
      <w:pPr>
        <w:pStyle w:val="BodyText"/>
        <w:rPr>
          <w:sz w:val="22"/>
        </w:rPr>
      </w:pPr>
    </w:p>
    <w:p w14:paraId="7F56F87B" w14:textId="77777777" w:rsidR="0072030C" w:rsidRDefault="0072030C">
      <w:pPr>
        <w:pStyle w:val="BodyText"/>
        <w:rPr>
          <w:sz w:val="22"/>
        </w:rPr>
      </w:pPr>
    </w:p>
    <w:p w14:paraId="468777C0" w14:textId="77777777" w:rsidR="0072030C" w:rsidRDefault="0072030C">
      <w:pPr>
        <w:pStyle w:val="BodyText"/>
        <w:rPr>
          <w:sz w:val="22"/>
        </w:rPr>
      </w:pPr>
    </w:p>
    <w:p w14:paraId="5609DE56" w14:textId="77777777" w:rsidR="0072030C" w:rsidRDefault="0072030C">
      <w:pPr>
        <w:pStyle w:val="BodyText"/>
        <w:rPr>
          <w:sz w:val="22"/>
        </w:rPr>
      </w:pPr>
    </w:p>
    <w:p w14:paraId="53A35E0F" w14:textId="77777777" w:rsidR="0072030C" w:rsidRDefault="0072030C">
      <w:pPr>
        <w:pStyle w:val="BodyText"/>
        <w:rPr>
          <w:sz w:val="22"/>
        </w:rPr>
      </w:pPr>
    </w:p>
    <w:p w14:paraId="3D5C56F7" w14:textId="77777777" w:rsidR="0072030C" w:rsidRDefault="0072030C">
      <w:pPr>
        <w:pStyle w:val="BodyText"/>
        <w:rPr>
          <w:sz w:val="22"/>
        </w:rPr>
      </w:pPr>
    </w:p>
    <w:p w14:paraId="1A8122B1" w14:textId="77777777" w:rsidR="0072030C" w:rsidRDefault="0072030C">
      <w:pPr>
        <w:pStyle w:val="BodyText"/>
        <w:rPr>
          <w:sz w:val="22"/>
        </w:rPr>
      </w:pPr>
    </w:p>
    <w:p w14:paraId="671C956C" w14:textId="77777777" w:rsidR="0072030C" w:rsidRDefault="0072030C">
      <w:pPr>
        <w:pStyle w:val="BodyText"/>
        <w:rPr>
          <w:sz w:val="22"/>
        </w:rPr>
      </w:pPr>
    </w:p>
    <w:p w14:paraId="4E9D481E" w14:textId="77777777" w:rsidR="0072030C" w:rsidRDefault="0072030C">
      <w:pPr>
        <w:pStyle w:val="BodyText"/>
        <w:rPr>
          <w:sz w:val="22"/>
        </w:rPr>
      </w:pPr>
    </w:p>
    <w:p w14:paraId="02E498B8" w14:textId="77777777" w:rsidR="0072030C" w:rsidRDefault="0072030C">
      <w:pPr>
        <w:pStyle w:val="BodyText"/>
        <w:rPr>
          <w:sz w:val="22"/>
        </w:rPr>
      </w:pPr>
    </w:p>
    <w:p w14:paraId="16C37AF3" w14:textId="77777777" w:rsidR="0072030C" w:rsidRDefault="0072030C">
      <w:pPr>
        <w:pStyle w:val="BodyText"/>
        <w:rPr>
          <w:sz w:val="22"/>
        </w:rPr>
      </w:pPr>
    </w:p>
    <w:p w14:paraId="64508748" w14:textId="77777777" w:rsidR="0072030C" w:rsidRDefault="0072030C">
      <w:pPr>
        <w:pStyle w:val="BodyText"/>
        <w:rPr>
          <w:sz w:val="22"/>
        </w:rPr>
      </w:pPr>
    </w:p>
    <w:p w14:paraId="0062BF2F" w14:textId="77777777" w:rsidR="0072030C" w:rsidRDefault="0072030C">
      <w:pPr>
        <w:pStyle w:val="BodyText"/>
        <w:rPr>
          <w:sz w:val="22"/>
        </w:rPr>
      </w:pPr>
    </w:p>
    <w:p w14:paraId="674D225F" w14:textId="77777777" w:rsidR="0072030C" w:rsidRDefault="0072030C">
      <w:pPr>
        <w:pStyle w:val="BodyText"/>
        <w:rPr>
          <w:sz w:val="22"/>
        </w:rPr>
      </w:pPr>
    </w:p>
    <w:p w14:paraId="152C8E7A" w14:textId="77777777" w:rsidR="0072030C" w:rsidRDefault="0072030C">
      <w:pPr>
        <w:pStyle w:val="BodyText"/>
        <w:rPr>
          <w:sz w:val="22"/>
        </w:rPr>
      </w:pPr>
    </w:p>
    <w:p w14:paraId="696298C3" w14:textId="77777777" w:rsidR="0072030C" w:rsidRDefault="0072030C">
      <w:pPr>
        <w:pStyle w:val="BodyText"/>
        <w:rPr>
          <w:sz w:val="22"/>
        </w:rPr>
      </w:pPr>
    </w:p>
    <w:p w14:paraId="068B64C2" w14:textId="77777777" w:rsidR="0072030C" w:rsidRDefault="0072030C">
      <w:pPr>
        <w:pStyle w:val="BodyText"/>
        <w:rPr>
          <w:sz w:val="22"/>
        </w:rPr>
      </w:pPr>
    </w:p>
    <w:p w14:paraId="2CA519E1" w14:textId="77777777" w:rsidR="0072030C" w:rsidRDefault="0072030C">
      <w:pPr>
        <w:pStyle w:val="BodyText"/>
        <w:rPr>
          <w:sz w:val="22"/>
        </w:rPr>
      </w:pPr>
    </w:p>
    <w:p w14:paraId="54DE9771" w14:textId="77777777" w:rsidR="0072030C" w:rsidRDefault="0072030C">
      <w:pPr>
        <w:pStyle w:val="BodyText"/>
        <w:spacing w:before="248"/>
        <w:rPr>
          <w:sz w:val="22"/>
        </w:rPr>
      </w:pPr>
    </w:p>
    <w:p w14:paraId="7A64A78F" w14:textId="77777777" w:rsidR="0072030C" w:rsidRDefault="00631B22">
      <w:pPr>
        <w:ind w:right="715"/>
        <w:jc w:val="right"/>
        <w:rPr>
          <w:rFonts w:ascii="Arial"/>
          <w:b/>
        </w:rPr>
      </w:pPr>
      <w:r>
        <w:rPr>
          <w:rFonts w:ascii="Arial"/>
        </w:rPr>
        <w:t>Page</w:t>
      </w:r>
      <w:r>
        <w:rPr>
          <w:rFonts w:ascii="Arial"/>
          <w:spacing w:val="-2"/>
        </w:rPr>
        <w:t xml:space="preserve"> </w:t>
      </w:r>
      <w:r>
        <w:rPr>
          <w:rFonts w:ascii="Arial"/>
          <w:b/>
        </w:rPr>
        <w:t>2</w:t>
      </w:r>
      <w:r>
        <w:rPr>
          <w:rFonts w:ascii="Arial"/>
          <w:b/>
          <w:spacing w:val="-2"/>
        </w:rPr>
        <w:t xml:space="preserve"> </w:t>
      </w:r>
      <w:r>
        <w:rPr>
          <w:rFonts w:ascii="Arial"/>
        </w:rPr>
        <w:t xml:space="preserve">of </w:t>
      </w:r>
      <w:r>
        <w:rPr>
          <w:rFonts w:ascii="Arial"/>
          <w:b/>
          <w:spacing w:val="-10"/>
        </w:rPr>
        <w:t>9</w:t>
      </w:r>
    </w:p>
    <w:p w14:paraId="027D0D2B" w14:textId="77777777" w:rsidR="0072030C" w:rsidRDefault="0072030C">
      <w:pPr>
        <w:jc w:val="right"/>
        <w:rPr>
          <w:rFonts w:ascii="Arial"/>
          <w:b/>
        </w:rPr>
        <w:sectPr w:rsidR="0072030C">
          <w:pgSz w:w="12240" w:h="15840"/>
          <w:pgMar w:top="640" w:right="720" w:bottom="280" w:left="1080" w:header="720" w:footer="720" w:gutter="0"/>
          <w:cols w:space="720"/>
        </w:sect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508"/>
        <w:gridCol w:w="3468"/>
        <w:gridCol w:w="3448"/>
        <w:gridCol w:w="1603"/>
        <w:gridCol w:w="1112"/>
      </w:tblGrid>
      <w:tr w:rsidR="0072030C" w14:paraId="3462C729" w14:textId="77777777">
        <w:trPr>
          <w:trHeight w:val="561"/>
        </w:trPr>
        <w:tc>
          <w:tcPr>
            <w:tcW w:w="1724" w:type="dxa"/>
            <w:tcBorders>
              <w:left w:val="single" w:sz="8" w:space="0" w:color="000000"/>
              <w:bottom w:val="single" w:sz="4" w:space="0" w:color="000000"/>
            </w:tcBorders>
          </w:tcPr>
          <w:p w14:paraId="126ED39C" w14:textId="77777777" w:rsidR="0072030C" w:rsidRDefault="0072030C">
            <w:pPr>
              <w:pStyle w:val="TableParagraph"/>
              <w:spacing w:before="68"/>
              <w:rPr>
                <w:b/>
                <w:sz w:val="21"/>
              </w:rPr>
            </w:pPr>
          </w:p>
          <w:p w14:paraId="40B8C8DD" w14:textId="77777777" w:rsidR="0072030C" w:rsidRDefault="00631B22">
            <w:pPr>
              <w:pStyle w:val="TableParagraph"/>
              <w:spacing w:line="232" w:lineRule="exact"/>
              <w:ind w:left="46"/>
              <w:jc w:val="center"/>
              <w:rPr>
                <w:b/>
                <w:sz w:val="21"/>
              </w:rPr>
            </w:pPr>
            <w:proofErr w:type="spellStart"/>
            <w:proofErr w:type="gramStart"/>
            <w:r>
              <w:rPr>
                <w:b/>
                <w:color w:val="000001"/>
                <w:spacing w:val="-2"/>
                <w:sz w:val="21"/>
              </w:rPr>
              <w:t>Elt</w:t>
            </w:r>
            <w:r>
              <w:rPr>
                <w:b/>
                <w:color w:val="18131F"/>
                <w:spacing w:val="-2"/>
                <w:sz w:val="21"/>
              </w:rPr>
              <w:t>:</w:t>
            </w:r>
            <w:r>
              <w:rPr>
                <w:b/>
                <w:color w:val="000001"/>
                <w:spacing w:val="-2"/>
                <w:sz w:val="21"/>
              </w:rPr>
              <w:t>Hllt</w:t>
            </w:r>
            <w:proofErr w:type="gramEnd"/>
            <w:r>
              <w:rPr>
                <w:b/>
                <w:color w:val="18131F"/>
                <w:spacing w:val="-2"/>
                <w:sz w:val="21"/>
              </w:rPr>
              <w:t>:</w:t>
            </w:r>
            <w:proofErr w:type="gramStart"/>
            <w:r>
              <w:rPr>
                <w:b/>
                <w:color w:val="000001"/>
                <w:spacing w:val="-2"/>
                <w:sz w:val="21"/>
              </w:rPr>
              <w:t>H:i</w:t>
            </w:r>
            <w:proofErr w:type="spellEnd"/>
            <w:proofErr w:type="gramEnd"/>
          </w:p>
        </w:tc>
        <w:tc>
          <w:tcPr>
            <w:tcW w:w="3508" w:type="dxa"/>
            <w:vMerge w:val="restart"/>
          </w:tcPr>
          <w:p w14:paraId="0BFE91D1" w14:textId="77777777" w:rsidR="0072030C" w:rsidRDefault="0072030C">
            <w:pPr>
              <w:pStyle w:val="TableParagraph"/>
              <w:spacing w:before="68"/>
              <w:rPr>
                <w:b/>
                <w:sz w:val="21"/>
              </w:rPr>
            </w:pPr>
          </w:p>
          <w:p w14:paraId="402CB600" w14:textId="77777777" w:rsidR="0072030C" w:rsidRDefault="00631B22">
            <w:pPr>
              <w:pStyle w:val="TableParagraph"/>
              <w:ind w:left="1105"/>
              <w:rPr>
                <w:b/>
                <w:sz w:val="21"/>
              </w:rPr>
            </w:pPr>
            <w:r>
              <w:rPr>
                <w:b/>
                <w:color w:val="000001"/>
                <w:w w:val="85"/>
                <w:sz w:val="21"/>
                <w:u w:val="thick" w:color="18131F"/>
              </w:rPr>
              <w:t>SUBIE</w:t>
            </w:r>
            <w:r>
              <w:rPr>
                <w:b/>
                <w:color w:val="18131F"/>
                <w:w w:val="85"/>
                <w:sz w:val="21"/>
                <w:u w:val="thick" w:color="18131F"/>
              </w:rPr>
              <w:t>C</w:t>
            </w:r>
            <w:r>
              <w:rPr>
                <w:b/>
                <w:color w:val="000001"/>
                <w:w w:val="85"/>
                <w:sz w:val="21"/>
                <w:u w:val="thick" w:color="18131F"/>
              </w:rPr>
              <w:t>J</w:t>
            </w:r>
            <w:r>
              <w:rPr>
                <w:b/>
                <w:color w:val="000001"/>
                <w:spacing w:val="-8"/>
                <w:sz w:val="21"/>
                <w:u w:val="thick" w:color="18131F"/>
              </w:rPr>
              <w:t xml:space="preserve"> </w:t>
            </w:r>
            <w:r>
              <w:rPr>
                <w:b/>
                <w:color w:val="000001"/>
                <w:spacing w:val="-4"/>
                <w:sz w:val="21"/>
                <w:u w:val="thick" w:color="18131F"/>
              </w:rPr>
              <w:t>A</w:t>
            </w:r>
            <w:r>
              <w:rPr>
                <w:b/>
                <w:color w:val="18131F"/>
                <w:spacing w:val="-4"/>
                <w:sz w:val="21"/>
                <w:u w:val="thick" w:color="18131F"/>
              </w:rPr>
              <w:t>R</w:t>
            </w:r>
            <w:r>
              <w:rPr>
                <w:b/>
                <w:color w:val="000001"/>
                <w:spacing w:val="-4"/>
                <w:sz w:val="21"/>
                <w:u w:val="thick" w:color="18131F"/>
              </w:rPr>
              <w:t>E</w:t>
            </w:r>
            <w:r>
              <w:rPr>
                <w:b/>
                <w:color w:val="18131F"/>
                <w:spacing w:val="-4"/>
                <w:sz w:val="21"/>
                <w:u w:val="thick" w:color="18131F"/>
              </w:rPr>
              <w:t>A</w:t>
            </w:r>
          </w:p>
        </w:tc>
        <w:tc>
          <w:tcPr>
            <w:tcW w:w="3468" w:type="dxa"/>
            <w:tcBorders>
              <w:bottom w:val="single" w:sz="4" w:space="0" w:color="000000"/>
              <w:right w:val="single" w:sz="8" w:space="0" w:color="000000"/>
            </w:tcBorders>
          </w:tcPr>
          <w:p w14:paraId="0E4EE4E3" w14:textId="77777777" w:rsidR="0072030C" w:rsidRDefault="0072030C">
            <w:pPr>
              <w:pStyle w:val="TableParagraph"/>
              <w:spacing w:before="58"/>
              <w:rPr>
                <w:b/>
                <w:sz w:val="21"/>
              </w:rPr>
            </w:pPr>
          </w:p>
          <w:p w14:paraId="03AF8580" w14:textId="77777777" w:rsidR="0072030C" w:rsidRDefault="00631B22">
            <w:pPr>
              <w:pStyle w:val="TableParagraph"/>
              <w:ind w:left="707"/>
              <w:rPr>
                <w:b/>
                <w:sz w:val="21"/>
              </w:rPr>
            </w:pPr>
            <w:r>
              <w:rPr>
                <w:b/>
                <w:color w:val="000001"/>
                <w:spacing w:val="-2"/>
                <w:w w:val="90"/>
                <w:sz w:val="21"/>
              </w:rPr>
              <w:t>BE</w:t>
            </w:r>
            <w:r>
              <w:rPr>
                <w:b/>
                <w:color w:val="18131F"/>
                <w:spacing w:val="-2"/>
                <w:w w:val="90"/>
                <w:sz w:val="21"/>
              </w:rPr>
              <w:t>GUL.A</w:t>
            </w:r>
            <w:r>
              <w:rPr>
                <w:b/>
                <w:color w:val="000001"/>
                <w:spacing w:val="-2"/>
                <w:w w:val="90"/>
                <w:sz w:val="21"/>
              </w:rPr>
              <w:t>J</w:t>
            </w:r>
            <w:r>
              <w:rPr>
                <w:b/>
                <w:color w:val="0A1634"/>
                <w:spacing w:val="-2"/>
                <w:w w:val="90"/>
                <w:sz w:val="21"/>
              </w:rPr>
              <w:t>IQN</w:t>
            </w:r>
            <w:r>
              <w:rPr>
                <w:b/>
                <w:color w:val="000001"/>
                <w:spacing w:val="-2"/>
                <w:w w:val="90"/>
                <w:sz w:val="21"/>
              </w:rPr>
              <w:t>C</w:t>
            </w:r>
            <w:r>
              <w:rPr>
                <w:b/>
                <w:color w:val="0A1634"/>
                <w:spacing w:val="-2"/>
                <w:w w:val="90"/>
                <w:sz w:val="21"/>
              </w:rPr>
              <w:t>I</w:t>
            </w:r>
            <w:r>
              <w:rPr>
                <w:b/>
                <w:color w:val="000001"/>
                <w:spacing w:val="-2"/>
                <w:w w:val="90"/>
                <w:sz w:val="21"/>
              </w:rPr>
              <w:t>J</w:t>
            </w:r>
            <w:r>
              <w:rPr>
                <w:b/>
                <w:color w:val="18131F"/>
                <w:spacing w:val="-2"/>
                <w:w w:val="90"/>
                <w:sz w:val="21"/>
              </w:rPr>
              <w:t>A</w:t>
            </w:r>
            <w:r>
              <w:rPr>
                <w:b/>
                <w:color w:val="000001"/>
                <w:spacing w:val="-2"/>
                <w:w w:val="90"/>
                <w:sz w:val="21"/>
              </w:rPr>
              <w:t>J</w:t>
            </w:r>
            <w:r>
              <w:rPr>
                <w:b/>
                <w:color w:val="0A1634"/>
                <w:spacing w:val="-2"/>
                <w:w w:val="90"/>
                <w:sz w:val="21"/>
              </w:rPr>
              <w:t>IQ</w:t>
            </w:r>
            <w:r>
              <w:rPr>
                <w:b/>
                <w:color w:val="000001"/>
                <w:spacing w:val="-2"/>
                <w:w w:val="90"/>
                <w:sz w:val="21"/>
              </w:rPr>
              <w:t>N</w:t>
            </w:r>
          </w:p>
        </w:tc>
        <w:tc>
          <w:tcPr>
            <w:tcW w:w="3448" w:type="dxa"/>
            <w:vMerge w:val="restart"/>
            <w:tcBorders>
              <w:left w:val="single" w:sz="8" w:space="0" w:color="000000"/>
              <w:right w:val="single" w:sz="8" w:space="0" w:color="000000"/>
            </w:tcBorders>
          </w:tcPr>
          <w:p w14:paraId="7FA13957" w14:textId="77777777" w:rsidR="0072030C" w:rsidRDefault="0072030C">
            <w:pPr>
              <w:pStyle w:val="TableParagraph"/>
              <w:spacing w:before="68"/>
              <w:rPr>
                <w:b/>
                <w:sz w:val="21"/>
              </w:rPr>
            </w:pPr>
          </w:p>
          <w:p w14:paraId="6721C77F" w14:textId="77777777" w:rsidR="0072030C" w:rsidRDefault="00631B22">
            <w:pPr>
              <w:pStyle w:val="TableParagraph"/>
              <w:ind w:left="99"/>
              <w:jc w:val="center"/>
              <w:rPr>
                <w:b/>
                <w:sz w:val="21"/>
              </w:rPr>
            </w:pPr>
            <w:r>
              <w:rPr>
                <w:b/>
                <w:color w:val="000001"/>
                <w:spacing w:val="-2"/>
                <w:sz w:val="21"/>
                <w:u w:val="thick" w:color="18131F"/>
              </w:rPr>
              <w:t>E</w:t>
            </w:r>
            <w:r>
              <w:rPr>
                <w:b/>
                <w:color w:val="0A1634"/>
                <w:spacing w:val="-2"/>
                <w:sz w:val="21"/>
                <w:u w:val="thick" w:color="18131F"/>
              </w:rPr>
              <w:t>INPI</w:t>
            </w:r>
            <w:r>
              <w:rPr>
                <w:b/>
                <w:color w:val="000001"/>
                <w:spacing w:val="-2"/>
                <w:sz w:val="21"/>
                <w:u w:val="thick" w:color="18131F"/>
              </w:rPr>
              <w:t>N</w:t>
            </w:r>
            <w:r>
              <w:rPr>
                <w:b/>
                <w:color w:val="18131F"/>
                <w:spacing w:val="-2"/>
                <w:sz w:val="21"/>
                <w:u w:val="thick" w:color="18131F"/>
              </w:rPr>
              <w:t>G</w:t>
            </w:r>
          </w:p>
        </w:tc>
        <w:tc>
          <w:tcPr>
            <w:tcW w:w="1603" w:type="dxa"/>
            <w:tcBorders>
              <w:left w:val="single" w:sz="8" w:space="0" w:color="000000"/>
              <w:bottom w:val="single" w:sz="4" w:space="0" w:color="000000"/>
            </w:tcBorders>
          </w:tcPr>
          <w:p w14:paraId="15EF4DF2" w14:textId="77777777" w:rsidR="0072030C" w:rsidRDefault="0072030C">
            <w:pPr>
              <w:pStyle w:val="TableParagraph"/>
              <w:spacing w:before="58"/>
              <w:rPr>
                <w:b/>
                <w:sz w:val="21"/>
              </w:rPr>
            </w:pPr>
          </w:p>
          <w:p w14:paraId="188E0B97" w14:textId="77777777" w:rsidR="0072030C" w:rsidRDefault="00631B22">
            <w:pPr>
              <w:pStyle w:val="TableParagraph"/>
              <w:ind w:left="98"/>
              <w:jc w:val="center"/>
              <w:rPr>
                <w:b/>
                <w:bCs/>
                <w:sz w:val="21"/>
                <w:szCs w:val="21"/>
              </w:rPr>
            </w:pPr>
            <w:proofErr w:type="spellStart"/>
            <w:r>
              <w:rPr>
                <w:b/>
                <w:bCs/>
                <w:color w:val="000001"/>
                <w:spacing w:val="-2"/>
                <w:w w:val="95"/>
                <w:sz w:val="21"/>
                <w:szCs w:val="21"/>
              </w:rPr>
              <w:t>C</w:t>
            </w:r>
            <w:r>
              <w:rPr>
                <w:b/>
                <w:bCs/>
                <w:color w:val="18131F"/>
                <w:spacing w:val="-2"/>
                <w:w w:val="95"/>
                <w:sz w:val="21"/>
                <w:szCs w:val="21"/>
              </w:rPr>
              <w:t>QBR</w:t>
            </w:r>
            <w:r>
              <w:rPr>
                <w:b/>
                <w:bCs/>
                <w:color w:val="000001"/>
                <w:spacing w:val="-2"/>
                <w:w w:val="95"/>
                <w:sz w:val="21"/>
                <w:szCs w:val="21"/>
              </w:rPr>
              <w:t>E</w:t>
            </w:r>
            <w:r>
              <w:rPr>
                <w:b/>
                <w:bCs/>
                <w:color w:val="18131F"/>
                <w:spacing w:val="-2"/>
                <w:w w:val="95"/>
                <w:sz w:val="21"/>
                <w:szCs w:val="21"/>
              </w:rPr>
              <w:t>C</w:t>
            </w:r>
            <w:r>
              <w:rPr>
                <w:b/>
                <w:bCs/>
                <w:color w:val="000001"/>
                <w:spacing w:val="-2"/>
                <w:w w:val="95"/>
                <w:sz w:val="21"/>
                <w:szCs w:val="21"/>
              </w:rPr>
              <w:t>J</w:t>
            </w:r>
            <w:r>
              <w:rPr>
                <w:b/>
                <w:bCs/>
                <w:color w:val="18131F"/>
                <w:spacing w:val="-2"/>
                <w:w w:val="95"/>
                <w:sz w:val="21"/>
                <w:szCs w:val="21"/>
              </w:rPr>
              <w:t>l</w:t>
            </w:r>
            <w:r>
              <w:rPr>
                <w:b/>
                <w:bCs/>
                <w:color w:val="18131F"/>
                <w:spacing w:val="-2"/>
                <w:w w:val="95"/>
                <w:sz w:val="21"/>
                <w:szCs w:val="21"/>
              </w:rPr>
              <w:t>�</w:t>
            </w:r>
            <w:r>
              <w:rPr>
                <w:b/>
                <w:bCs/>
                <w:color w:val="000001"/>
                <w:spacing w:val="-2"/>
                <w:w w:val="95"/>
                <w:sz w:val="21"/>
                <w:szCs w:val="21"/>
              </w:rPr>
              <w:t>E</w:t>
            </w:r>
            <w:proofErr w:type="spellEnd"/>
          </w:p>
        </w:tc>
        <w:tc>
          <w:tcPr>
            <w:tcW w:w="1112" w:type="dxa"/>
            <w:tcBorders>
              <w:bottom w:val="single" w:sz="4" w:space="0" w:color="000000"/>
            </w:tcBorders>
          </w:tcPr>
          <w:p w14:paraId="1C5F6F0F" w14:textId="77777777" w:rsidR="0072030C" w:rsidRDefault="0072030C">
            <w:pPr>
              <w:pStyle w:val="TableParagraph"/>
              <w:spacing w:before="68"/>
              <w:rPr>
                <w:b/>
                <w:sz w:val="21"/>
              </w:rPr>
            </w:pPr>
          </w:p>
          <w:p w14:paraId="143445B4" w14:textId="77777777" w:rsidR="0072030C" w:rsidRDefault="00631B22">
            <w:pPr>
              <w:pStyle w:val="TableParagraph"/>
              <w:spacing w:line="232" w:lineRule="exact"/>
              <w:ind w:left="77" w:right="11"/>
              <w:jc w:val="center"/>
              <w:rPr>
                <w:b/>
                <w:sz w:val="21"/>
              </w:rPr>
            </w:pPr>
            <w:proofErr w:type="spellStart"/>
            <w:r>
              <w:rPr>
                <w:b/>
                <w:color w:val="000001"/>
                <w:spacing w:val="-2"/>
                <w:w w:val="95"/>
                <w:sz w:val="21"/>
              </w:rPr>
              <w:t>BE</w:t>
            </w:r>
            <w:r>
              <w:rPr>
                <w:b/>
                <w:color w:val="18131F"/>
                <w:spacing w:val="-2"/>
                <w:w w:val="95"/>
                <w:sz w:val="21"/>
              </w:rPr>
              <w:t>e</w:t>
            </w:r>
            <w:r>
              <w:rPr>
                <w:b/>
                <w:color w:val="000001"/>
                <w:spacing w:val="-2"/>
                <w:w w:val="95"/>
                <w:sz w:val="21"/>
              </w:rPr>
              <w:t>E</w:t>
            </w:r>
            <w:r>
              <w:rPr>
                <w:b/>
                <w:color w:val="18131F"/>
                <w:spacing w:val="-2"/>
                <w:w w:val="95"/>
                <w:sz w:val="21"/>
              </w:rPr>
              <w:t>A</w:t>
            </w:r>
            <w:r>
              <w:rPr>
                <w:b/>
                <w:color w:val="000001"/>
                <w:spacing w:val="-2"/>
                <w:w w:val="95"/>
                <w:sz w:val="21"/>
              </w:rPr>
              <w:t>J</w:t>
            </w:r>
            <w:proofErr w:type="spellEnd"/>
          </w:p>
        </w:tc>
      </w:tr>
      <w:tr w:rsidR="0072030C" w14:paraId="657F6EF8" w14:textId="77777777">
        <w:trPr>
          <w:trHeight w:val="210"/>
        </w:trPr>
        <w:tc>
          <w:tcPr>
            <w:tcW w:w="1724" w:type="dxa"/>
            <w:tcBorders>
              <w:top w:val="single" w:sz="4" w:space="0" w:color="000000"/>
            </w:tcBorders>
          </w:tcPr>
          <w:p w14:paraId="4C7F2F49" w14:textId="77777777" w:rsidR="0072030C" w:rsidRDefault="00631B22">
            <w:pPr>
              <w:pStyle w:val="TableParagraph"/>
              <w:spacing w:before="10" w:line="181" w:lineRule="exact"/>
              <w:ind w:left="83" w:right="32"/>
              <w:jc w:val="center"/>
              <w:rPr>
                <w:b/>
                <w:sz w:val="23"/>
              </w:rPr>
            </w:pPr>
            <w:r>
              <w:rPr>
                <w:b/>
                <w:color w:val="000001"/>
                <w:spacing w:val="-2"/>
                <w:sz w:val="23"/>
              </w:rPr>
              <w:t>REFERENCE</w:t>
            </w:r>
          </w:p>
        </w:tc>
        <w:tc>
          <w:tcPr>
            <w:tcW w:w="3508" w:type="dxa"/>
            <w:vMerge/>
            <w:tcBorders>
              <w:top w:val="nil"/>
            </w:tcBorders>
          </w:tcPr>
          <w:p w14:paraId="4645D09F" w14:textId="77777777" w:rsidR="0072030C" w:rsidRDefault="0072030C">
            <w:pPr>
              <w:rPr>
                <w:sz w:val="2"/>
                <w:szCs w:val="2"/>
              </w:rPr>
            </w:pPr>
          </w:p>
        </w:tc>
        <w:tc>
          <w:tcPr>
            <w:tcW w:w="3468" w:type="dxa"/>
            <w:vMerge w:val="restart"/>
            <w:tcBorders>
              <w:top w:val="single" w:sz="4" w:space="0" w:color="000000"/>
              <w:right w:val="single" w:sz="8" w:space="0" w:color="000000"/>
            </w:tcBorders>
          </w:tcPr>
          <w:p w14:paraId="7F613A13" w14:textId="77777777" w:rsidR="0072030C" w:rsidRDefault="0072030C">
            <w:pPr>
              <w:pStyle w:val="TableParagraph"/>
              <w:rPr>
                <w:rFonts w:ascii="Times New Roman"/>
                <w:sz w:val="20"/>
              </w:rPr>
            </w:pPr>
          </w:p>
        </w:tc>
        <w:tc>
          <w:tcPr>
            <w:tcW w:w="3448" w:type="dxa"/>
            <w:vMerge/>
            <w:tcBorders>
              <w:top w:val="nil"/>
              <w:left w:val="single" w:sz="8" w:space="0" w:color="000000"/>
              <w:right w:val="single" w:sz="8" w:space="0" w:color="000000"/>
            </w:tcBorders>
          </w:tcPr>
          <w:p w14:paraId="4FFDF4B2" w14:textId="77777777" w:rsidR="0072030C" w:rsidRDefault="0072030C">
            <w:pPr>
              <w:rPr>
                <w:sz w:val="2"/>
                <w:szCs w:val="2"/>
              </w:rPr>
            </w:pPr>
          </w:p>
        </w:tc>
        <w:tc>
          <w:tcPr>
            <w:tcW w:w="1603" w:type="dxa"/>
            <w:vMerge w:val="restart"/>
            <w:tcBorders>
              <w:top w:val="single" w:sz="4" w:space="0" w:color="000000"/>
              <w:left w:val="single" w:sz="8" w:space="0" w:color="000000"/>
            </w:tcBorders>
          </w:tcPr>
          <w:p w14:paraId="5CA12C00" w14:textId="77777777" w:rsidR="0072030C" w:rsidRDefault="00631B22">
            <w:pPr>
              <w:pStyle w:val="TableParagraph"/>
              <w:spacing w:before="10"/>
              <w:ind w:left="468"/>
              <w:rPr>
                <w:b/>
                <w:sz w:val="23"/>
              </w:rPr>
            </w:pPr>
            <w:r>
              <w:rPr>
                <w:b/>
                <w:color w:val="000001"/>
                <w:spacing w:val="-2"/>
                <w:w w:val="95"/>
                <w:sz w:val="23"/>
              </w:rPr>
              <w:t>A</w:t>
            </w:r>
            <w:r>
              <w:rPr>
                <w:b/>
                <w:color w:val="18131F"/>
                <w:spacing w:val="-2"/>
                <w:w w:val="95"/>
                <w:sz w:val="23"/>
              </w:rPr>
              <w:t>CTION</w:t>
            </w:r>
          </w:p>
        </w:tc>
        <w:tc>
          <w:tcPr>
            <w:tcW w:w="1112" w:type="dxa"/>
            <w:tcBorders>
              <w:top w:val="single" w:sz="4" w:space="0" w:color="000000"/>
              <w:bottom w:val="single" w:sz="8" w:space="0" w:color="000000"/>
            </w:tcBorders>
          </w:tcPr>
          <w:p w14:paraId="2E21E5F3" w14:textId="77777777" w:rsidR="0072030C" w:rsidRDefault="00631B22">
            <w:pPr>
              <w:pStyle w:val="TableParagraph"/>
              <w:spacing w:line="191" w:lineRule="exact"/>
              <w:ind w:left="77"/>
              <w:jc w:val="center"/>
              <w:rPr>
                <w:b/>
                <w:position w:val="7"/>
                <w:sz w:val="14"/>
              </w:rPr>
            </w:pPr>
            <w:r>
              <w:rPr>
                <w:b/>
                <w:color w:val="18131F"/>
                <w:spacing w:val="-2"/>
                <w:w w:val="90"/>
                <w:sz w:val="23"/>
              </w:rPr>
              <w:t>FI</w:t>
            </w:r>
            <w:r>
              <w:rPr>
                <w:b/>
                <w:color w:val="000001"/>
                <w:spacing w:val="-2"/>
                <w:w w:val="90"/>
                <w:sz w:val="23"/>
              </w:rPr>
              <w:t>N</w:t>
            </w:r>
            <w:r>
              <w:rPr>
                <w:b/>
                <w:color w:val="18131F"/>
                <w:spacing w:val="-2"/>
                <w:w w:val="90"/>
                <w:sz w:val="23"/>
              </w:rPr>
              <w:t>D</w:t>
            </w:r>
            <w:r>
              <w:rPr>
                <w:b/>
                <w:color w:val="000001"/>
                <w:spacing w:val="-2"/>
                <w:w w:val="90"/>
                <w:sz w:val="23"/>
              </w:rPr>
              <w:t>I</w:t>
            </w:r>
            <w:r>
              <w:rPr>
                <w:b/>
                <w:color w:val="18131F"/>
                <w:spacing w:val="-2"/>
                <w:w w:val="90"/>
                <w:sz w:val="23"/>
              </w:rPr>
              <w:t>NG</w:t>
            </w:r>
            <w:r>
              <w:rPr>
                <w:b/>
                <w:color w:val="3B1D1D"/>
                <w:spacing w:val="-2"/>
                <w:w w:val="90"/>
                <w:position w:val="7"/>
                <w:sz w:val="14"/>
              </w:rPr>
              <w:t>1</w:t>
            </w:r>
          </w:p>
        </w:tc>
      </w:tr>
      <w:tr w:rsidR="0072030C" w14:paraId="5483A73F" w14:textId="77777777">
        <w:trPr>
          <w:trHeight w:val="260"/>
        </w:trPr>
        <w:tc>
          <w:tcPr>
            <w:tcW w:w="1724" w:type="dxa"/>
            <w:tcBorders>
              <w:right w:val="single" w:sz="8" w:space="0" w:color="000000"/>
            </w:tcBorders>
          </w:tcPr>
          <w:p w14:paraId="64D11C2C" w14:textId="77777777" w:rsidR="0072030C" w:rsidRDefault="0072030C">
            <w:pPr>
              <w:pStyle w:val="TableParagraph"/>
              <w:rPr>
                <w:rFonts w:ascii="Times New Roman"/>
                <w:sz w:val="18"/>
              </w:rPr>
            </w:pPr>
          </w:p>
        </w:tc>
        <w:tc>
          <w:tcPr>
            <w:tcW w:w="3508" w:type="dxa"/>
            <w:vMerge/>
            <w:tcBorders>
              <w:top w:val="nil"/>
            </w:tcBorders>
          </w:tcPr>
          <w:p w14:paraId="4532BC65" w14:textId="77777777" w:rsidR="0072030C" w:rsidRDefault="0072030C">
            <w:pPr>
              <w:rPr>
                <w:sz w:val="2"/>
                <w:szCs w:val="2"/>
              </w:rPr>
            </w:pPr>
          </w:p>
        </w:tc>
        <w:tc>
          <w:tcPr>
            <w:tcW w:w="3468" w:type="dxa"/>
            <w:vMerge/>
            <w:tcBorders>
              <w:top w:val="nil"/>
              <w:right w:val="single" w:sz="8" w:space="0" w:color="000000"/>
            </w:tcBorders>
          </w:tcPr>
          <w:p w14:paraId="4672448F" w14:textId="77777777" w:rsidR="0072030C" w:rsidRDefault="0072030C">
            <w:pPr>
              <w:rPr>
                <w:sz w:val="2"/>
                <w:szCs w:val="2"/>
              </w:rPr>
            </w:pPr>
          </w:p>
        </w:tc>
        <w:tc>
          <w:tcPr>
            <w:tcW w:w="3448" w:type="dxa"/>
            <w:vMerge/>
            <w:tcBorders>
              <w:top w:val="nil"/>
              <w:left w:val="single" w:sz="8" w:space="0" w:color="000000"/>
              <w:right w:val="single" w:sz="8" w:space="0" w:color="000000"/>
            </w:tcBorders>
          </w:tcPr>
          <w:p w14:paraId="28BD01EF" w14:textId="77777777" w:rsidR="0072030C" w:rsidRDefault="0072030C">
            <w:pPr>
              <w:rPr>
                <w:sz w:val="2"/>
                <w:szCs w:val="2"/>
              </w:rPr>
            </w:pPr>
          </w:p>
        </w:tc>
        <w:tc>
          <w:tcPr>
            <w:tcW w:w="1603" w:type="dxa"/>
            <w:vMerge/>
            <w:tcBorders>
              <w:top w:val="nil"/>
              <w:left w:val="single" w:sz="8" w:space="0" w:color="000000"/>
            </w:tcBorders>
          </w:tcPr>
          <w:p w14:paraId="75FFFB72" w14:textId="77777777" w:rsidR="0072030C" w:rsidRDefault="0072030C">
            <w:pPr>
              <w:rPr>
                <w:sz w:val="2"/>
                <w:szCs w:val="2"/>
              </w:rPr>
            </w:pPr>
          </w:p>
        </w:tc>
        <w:tc>
          <w:tcPr>
            <w:tcW w:w="1112" w:type="dxa"/>
            <w:tcBorders>
              <w:top w:val="single" w:sz="8" w:space="0" w:color="000000"/>
            </w:tcBorders>
          </w:tcPr>
          <w:p w14:paraId="785E4B82" w14:textId="77777777" w:rsidR="0072030C" w:rsidRDefault="0072030C">
            <w:pPr>
              <w:pStyle w:val="TableParagraph"/>
              <w:rPr>
                <w:rFonts w:ascii="Times New Roman"/>
                <w:sz w:val="18"/>
              </w:rPr>
            </w:pPr>
          </w:p>
        </w:tc>
      </w:tr>
      <w:tr w:rsidR="0072030C" w14:paraId="38EC187B" w14:textId="77777777">
        <w:trPr>
          <w:trHeight w:val="1535"/>
        </w:trPr>
        <w:tc>
          <w:tcPr>
            <w:tcW w:w="1724" w:type="dxa"/>
          </w:tcPr>
          <w:p w14:paraId="59B400D0" w14:textId="77777777" w:rsidR="0072030C" w:rsidRDefault="00631B22">
            <w:pPr>
              <w:pStyle w:val="TableParagraph"/>
              <w:spacing w:before="30"/>
              <w:ind w:left="83" w:right="15"/>
              <w:jc w:val="center"/>
              <w:rPr>
                <w:b/>
                <w:sz w:val="23"/>
              </w:rPr>
            </w:pPr>
            <w:r>
              <w:rPr>
                <w:b/>
                <w:color w:val="000001"/>
                <w:spacing w:val="-10"/>
                <w:sz w:val="23"/>
              </w:rPr>
              <w:t>A</w:t>
            </w:r>
          </w:p>
        </w:tc>
        <w:tc>
          <w:tcPr>
            <w:tcW w:w="3508" w:type="dxa"/>
          </w:tcPr>
          <w:p w14:paraId="69901F1A" w14:textId="77777777" w:rsidR="0072030C" w:rsidRDefault="00631B22">
            <w:pPr>
              <w:pStyle w:val="TableParagraph"/>
              <w:spacing w:before="29" w:line="285" w:lineRule="auto"/>
              <w:ind w:left="121" w:hanging="2"/>
            </w:pPr>
            <w:r>
              <w:rPr>
                <w:color w:val="18131F"/>
                <w:spacing w:val="-2"/>
                <w:w w:val="105"/>
              </w:rPr>
              <w:t>General</w:t>
            </w:r>
            <w:r>
              <w:rPr>
                <w:color w:val="18131F"/>
                <w:spacing w:val="-17"/>
                <w:w w:val="105"/>
              </w:rPr>
              <w:t xml:space="preserve"> </w:t>
            </w:r>
            <w:r>
              <w:rPr>
                <w:color w:val="18131F"/>
                <w:spacing w:val="-2"/>
                <w:w w:val="105"/>
              </w:rPr>
              <w:t>Requiremen</w:t>
            </w:r>
            <w:r>
              <w:rPr>
                <w:color w:val="3B1D1D"/>
                <w:spacing w:val="-2"/>
                <w:w w:val="105"/>
              </w:rPr>
              <w:t>t</w:t>
            </w:r>
            <w:r>
              <w:rPr>
                <w:color w:val="18131F"/>
                <w:spacing w:val="-2"/>
                <w:w w:val="105"/>
              </w:rPr>
              <w:t>s</w:t>
            </w:r>
            <w:r>
              <w:rPr>
                <w:color w:val="18131F"/>
                <w:spacing w:val="-23"/>
                <w:w w:val="105"/>
              </w:rPr>
              <w:t xml:space="preserve"> </w:t>
            </w:r>
            <w:r>
              <w:rPr>
                <w:color w:val="18131F"/>
                <w:spacing w:val="-2"/>
                <w:w w:val="105"/>
              </w:rPr>
              <w:t>for</w:t>
            </w:r>
            <w:r>
              <w:rPr>
                <w:color w:val="18131F"/>
                <w:spacing w:val="-4"/>
                <w:w w:val="105"/>
              </w:rPr>
              <w:t xml:space="preserve"> </w:t>
            </w:r>
            <w:r>
              <w:rPr>
                <w:color w:val="18131F"/>
                <w:spacing w:val="-2"/>
                <w:w w:val="105"/>
              </w:rPr>
              <w:t xml:space="preserve">an </w:t>
            </w:r>
            <w:r>
              <w:rPr>
                <w:color w:val="18131F"/>
                <w:spacing w:val="-4"/>
                <w:w w:val="105"/>
              </w:rPr>
              <w:t>ALR:</w:t>
            </w:r>
          </w:p>
          <w:p w14:paraId="590605BB" w14:textId="77777777" w:rsidR="0072030C" w:rsidRDefault="00631B22">
            <w:pPr>
              <w:pStyle w:val="TableParagraph"/>
              <w:spacing w:before="221"/>
              <w:ind w:left="123"/>
              <w:rPr>
                <w:b/>
                <w:sz w:val="23"/>
              </w:rPr>
            </w:pPr>
            <w:r>
              <w:rPr>
                <w:b/>
                <w:color w:val="000001"/>
                <w:w w:val="90"/>
                <w:sz w:val="23"/>
              </w:rPr>
              <w:t>Em</w:t>
            </w:r>
            <w:r>
              <w:rPr>
                <w:b/>
                <w:color w:val="18131F"/>
                <w:w w:val="90"/>
                <w:sz w:val="23"/>
              </w:rPr>
              <w:t>erge</w:t>
            </w:r>
            <w:r>
              <w:rPr>
                <w:b/>
                <w:color w:val="000001"/>
                <w:w w:val="90"/>
                <w:sz w:val="23"/>
              </w:rPr>
              <w:t>n</w:t>
            </w:r>
            <w:r>
              <w:rPr>
                <w:b/>
                <w:color w:val="18131F"/>
                <w:w w:val="90"/>
                <w:sz w:val="23"/>
              </w:rPr>
              <w:t>cy</w:t>
            </w:r>
            <w:r>
              <w:rPr>
                <w:b/>
                <w:color w:val="18131F"/>
                <w:spacing w:val="33"/>
                <w:sz w:val="23"/>
              </w:rPr>
              <w:t xml:space="preserve"> </w:t>
            </w:r>
            <w:r>
              <w:rPr>
                <w:b/>
                <w:color w:val="000001"/>
                <w:spacing w:val="-2"/>
                <w:w w:val="95"/>
                <w:sz w:val="23"/>
              </w:rPr>
              <w:t>R</w:t>
            </w:r>
            <w:r>
              <w:rPr>
                <w:b/>
                <w:color w:val="18131F"/>
                <w:spacing w:val="-2"/>
                <w:w w:val="95"/>
                <w:sz w:val="23"/>
              </w:rPr>
              <w:t>es</w:t>
            </w:r>
            <w:r>
              <w:rPr>
                <w:b/>
                <w:color w:val="000001"/>
                <w:spacing w:val="-2"/>
                <w:w w:val="95"/>
                <w:sz w:val="23"/>
              </w:rPr>
              <w:t>p</w:t>
            </w:r>
            <w:r>
              <w:rPr>
                <w:b/>
                <w:color w:val="18131F"/>
                <w:spacing w:val="-2"/>
                <w:w w:val="95"/>
                <w:sz w:val="23"/>
              </w:rPr>
              <w:t>o</w:t>
            </w:r>
            <w:r>
              <w:rPr>
                <w:b/>
                <w:color w:val="000001"/>
                <w:spacing w:val="-2"/>
                <w:w w:val="95"/>
                <w:sz w:val="23"/>
              </w:rPr>
              <w:t>n</w:t>
            </w:r>
            <w:r>
              <w:rPr>
                <w:b/>
                <w:color w:val="18131F"/>
                <w:spacing w:val="-2"/>
                <w:w w:val="95"/>
                <w:sz w:val="23"/>
              </w:rPr>
              <w:t>se</w:t>
            </w:r>
          </w:p>
        </w:tc>
        <w:tc>
          <w:tcPr>
            <w:tcW w:w="3468" w:type="dxa"/>
            <w:tcBorders>
              <w:right w:val="single" w:sz="8" w:space="0" w:color="000000"/>
            </w:tcBorders>
          </w:tcPr>
          <w:p w14:paraId="5716B63E" w14:textId="77777777" w:rsidR="0072030C" w:rsidRDefault="00631B22">
            <w:pPr>
              <w:pStyle w:val="TableParagraph"/>
              <w:spacing w:before="29"/>
              <w:ind w:left="133"/>
            </w:pPr>
            <w:r>
              <w:rPr>
                <w:color w:val="18131F"/>
                <w:spacing w:val="-4"/>
              </w:rPr>
              <w:t>651</w:t>
            </w:r>
            <w:r>
              <w:rPr>
                <w:color w:val="18131F"/>
                <w:spacing w:val="-34"/>
              </w:rPr>
              <w:t xml:space="preserve"> </w:t>
            </w:r>
            <w:r>
              <w:rPr>
                <w:color w:val="18131F"/>
                <w:spacing w:val="-4"/>
              </w:rPr>
              <w:t>CMR</w:t>
            </w:r>
            <w:r>
              <w:rPr>
                <w:color w:val="18131F"/>
                <w:spacing w:val="-23"/>
              </w:rPr>
              <w:t xml:space="preserve"> </w:t>
            </w:r>
            <w:r>
              <w:rPr>
                <w:color w:val="18131F"/>
                <w:spacing w:val="-4"/>
              </w:rPr>
              <w:t>12</w:t>
            </w:r>
            <w:r>
              <w:rPr>
                <w:color w:val="000001"/>
                <w:spacing w:val="-4"/>
              </w:rPr>
              <w:t>.</w:t>
            </w:r>
            <w:r>
              <w:rPr>
                <w:color w:val="18131F"/>
                <w:spacing w:val="-4"/>
              </w:rPr>
              <w:t>04(2)(b)(3)</w:t>
            </w:r>
          </w:p>
        </w:tc>
        <w:tc>
          <w:tcPr>
            <w:tcW w:w="3448" w:type="dxa"/>
            <w:tcBorders>
              <w:left w:val="single" w:sz="8" w:space="0" w:color="000000"/>
              <w:right w:val="single" w:sz="8" w:space="0" w:color="000000"/>
            </w:tcBorders>
          </w:tcPr>
          <w:p w14:paraId="1D5A442A" w14:textId="77777777" w:rsidR="0072030C" w:rsidRDefault="00631B22">
            <w:pPr>
              <w:pStyle w:val="TableParagraph"/>
              <w:spacing w:before="29"/>
              <w:ind w:left="130"/>
            </w:pPr>
            <w:r>
              <w:rPr>
                <w:color w:val="18131F"/>
                <w:w w:val="105"/>
              </w:rPr>
              <w:t>Delayed</w:t>
            </w:r>
            <w:r>
              <w:rPr>
                <w:color w:val="18131F"/>
                <w:spacing w:val="-17"/>
                <w:w w:val="105"/>
              </w:rPr>
              <w:t xml:space="preserve"> </w:t>
            </w:r>
            <w:r>
              <w:rPr>
                <w:color w:val="18131F"/>
                <w:w w:val="105"/>
              </w:rPr>
              <w:t>e-call</w:t>
            </w:r>
            <w:r>
              <w:rPr>
                <w:color w:val="18131F"/>
                <w:spacing w:val="-39"/>
                <w:w w:val="105"/>
              </w:rPr>
              <w:t xml:space="preserve"> </w:t>
            </w:r>
            <w:r>
              <w:rPr>
                <w:color w:val="18131F"/>
                <w:w w:val="105"/>
              </w:rPr>
              <w:t>response</w:t>
            </w:r>
            <w:r>
              <w:rPr>
                <w:color w:val="18131F"/>
                <w:spacing w:val="-12"/>
                <w:w w:val="105"/>
              </w:rPr>
              <w:t xml:space="preserve"> </w:t>
            </w:r>
            <w:r>
              <w:rPr>
                <w:color w:val="18131F"/>
                <w:spacing w:val="-2"/>
                <w:w w:val="105"/>
              </w:rPr>
              <w:t>times</w:t>
            </w:r>
            <w:r>
              <w:rPr>
                <w:color w:val="000001"/>
                <w:spacing w:val="-2"/>
                <w:w w:val="105"/>
              </w:rPr>
              <w:t>.</w:t>
            </w:r>
          </w:p>
          <w:p w14:paraId="2AF5B85B" w14:textId="77777777" w:rsidR="0072030C" w:rsidRDefault="00631B22">
            <w:pPr>
              <w:pStyle w:val="TableParagraph"/>
              <w:spacing w:before="189" w:line="280" w:lineRule="auto"/>
              <w:ind w:left="130" w:hanging="4"/>
            </w:pPr>
            <w:r>
              <w:rPr>
                <w:color w:val="0A1634"/>
              </w:rPr>
              <w:t>Incons</w:t>
            </w:r>
            <w:r>
              <w:rPr>
                <w:color w:val="3B1D1D"/>
              </w:rPr>
              <w:t>i</w:t>
            </w:r>
            <w:r>
              <w:rPr>
                <w:color w:val="18131F"/>
              </w:rPr>
              <w:t>s</w:t>
            </w:r>
            <w:r>
              <w:rPr>
                <w:color w:val="3B1D1D"/>
              </w:rPr>
              <w:t>t</w:t>
            </w:r>
            <w:r>
              <w:rPr>
                <w:color w:val="18131F"/>
              </w:rPr>
              <w:t>ent documenta</w:t>
            </w:r>
            <w:r>
              <w:rPr>
                <w:color w:val="3B1D1D"/>
              </w:rPr>
              <w:t>ti</w:t>
            </w:r>
            <w:r>
              <w:rPr>
                <w:color w:val="18131F"/>
              </w:rPr>
              <w:t xml:space="preserve">on of </w:t>
            </w:r>
            <w:r>
              <w:rPr>
                <w:color w:val="18131F"/>
                <w:w w:val="110"/>
              </w:rPr>
              <w:t>monitoring and tes</w:t>
            </w:r>
            <w:r>
              <w:rPr>
                <w:color w:val="3B1D1D"/>
                <w:w w:val="110"/>
              </w:rPr>
              <w:t>t</w:t>
            </w:r>
            <w:r>
              <w:rPr>
                <w:color w:val="18131F"/>
                <w:w w:val="110"/>
              </w:rPr>
              <w:t xml:space="preserve">ing e-call </w:t>
            </w:r>
            <w:r>
              <w:rPr>
                <w:color w:val="18131F"/>
                <w:spacing w:val="-2"/>
                <w:w w:val="110"/>
              </w:rPr>
              <w:t>system</w:t>
            </w:r>
            <w:r>
              <w:rPr>
                <w:color w:val="362D3A"/>
                <w:spacing w:val="-2"/>
                <w:w w:val="110"/>
              </w:rPr>
              <w:t>.</w:t>
            </w:r>
          </w:p>
        </w:tc>
        <w:tc>
          <w:tcPr>
            <w:tcW w:w="1603" w:type="dxa"/>
            <w:tcBorders>
              <w:left w:val="single" w:sz="8" w:space="0" w:color="000000"/>
            </w:tcBorders>
          </w:tcPr>
          <w:p w14:paraId="2FAE3E45" w14:textId="77777777" w:rsidR="0072030C" w:rsidRDefault="00631B22">
            <w:pPr>
              <w:pStyle w:val="TableParagraph"/>
              <w:spacing w:before="29"/>
              <w:ind w:left="4"/>
              <w:jc w:val="center"/>
            </w:pPr>
            <w:r>
              <w:rPr>
                <w:color w:val="18131F"/>
                <w:spacing w:val="-2"/>
              </w:rPr>
              <w:t>See</w:t>
            </w:r>
            <w:r>
              <w:rPr>
                <w:color w:val="18131F"/>
                <w:spacing w:val="-19"/>
              </w:rPr>
              <w:t xml:space="preserve"> </w:t>
            </w:r>
            <w:r>
              <w:rPr>
                <w:color w:val="0A1634"/>
                <w:spacing w:val="-5"/>
              </w:rPr>
              <w:t>IVA</w:t>
            </w:r>
          </w:p>
        </w:tc>
        <w:tc>
          <w:tcPr>
            <w:tcW w:w="1112" w:type="dxa"/>
          </w:tcPr>
          <w:p w14:paraId="4A97B448" w14:textId="77777777" w:rsidR="0072030C" w:rsidRDefault="0072030C">
            <w:pPr>
              <w:pStyle w:val="TableParagraph"/>
              <w:rPr>
                <w:rFonts w:ascii="Times New Roman"/>
                <w:sz w:val="20"/>
              </w:rPr>
            </w:pPr>
          </w:p>
        </w:tc>
      </w:tr>
      <w:tr w:rsidR="0072030C" w14:paraId="4AE108CA" w14:textId="77777777">
        <w:trPr>
          <w:trHeight w:val="1836"/>
        </w:trPr>
        <w:tc>
          <w:tcPr>
            <w:tcW w:w="1724" w:type="dxa"/>
          </w:tcPr>
          <w:p w14:paraId="5473F6DB" w14:textId="77777777" w:rsidR="0072030C" w:rsidRDefault="00631B22">
            <w:pPr>
              <w:pStyle w:val="TableParagraph"/>
              <w:spacing w:before="30"/>
              <w:ind w:left="83" w:right="22"/>
              <w:jc w:val="center"/>
              <w:rPr>
                <w:b/>
                <w:sz w:val="23"/>
              </w:rPr>
            </w:pPr>
            <w:r>
              <w:rPr>
                <w:b/>
                <w:color w:val="000001"/>
                <w:spacing w:val="-10"/>
                <w:sz w:val="23"/>
              </w:rPr>
              <w:t>B</w:t>
            </w:r>
          </w:p>
        </w:tc>
        <w:tc>
          <w:tcPr>
            <w:tcW w:w="3508" w:type="dxa"/>
          </w:tcPr>
          <w:p w14:paraId="7FD21708" w14:textId="77777777" w:rsidR="0072030C" w:rsidRDefault="00631B22">
            <w:pPr>
              <w:pStyle w:val="TableParagraph"/>
              <w:spacing w:before="29"/>
              <w:ind w:left="119"/>
            </w:pPr>
            <w:r>
              <w:rPr>
                <w:color w:val="18131F"/>
              </w:rPr>
              <w:t>General</w:t>
            </w:r>
            <w:r>
              <w:rPr>
                <w:color w:val="18131F"/>
                <w:spacing w:val="13"/>
              </w:rPr>
              <w:t xml:space="preserve"> </w:t>
            </w:r>
            <w:r>
              <w:rPr>
                <w:color w:val="18131F"/>
              </w:rPr>
              <w:t>Requiremen</w:t>
            </w:r>
            <w:r>
              <w:rPr>
                <w:color w:val="3B1D1D"/>
              </w:rPr>
              <w:t>t</w:t>
            </w:r>
            <w:r>
              <w:rPr>
                <w:color w:val="18131F"/>
              </w:rPr>
              <w:t>s</w:t>
            </w:r>
            <w:r>
              <w:rPr>
                <w:color w:val="18131F"/>
                <w:spacing w:val="2"/>
              </w:rPr>
              <w:t xml:space="preserve"> </w:t>
            </w:r>
            <w:r>
              <w:rPr>
                <w:color w:val="18131F"/>
              </w:rPr>
              <w:t>for</w:t>
            </w:r>
            <w:r>
              <w:rPr>
                <w:color w:val="18131F"/>
                <w:spacing w:val="42"/>
              </w:rPr>
              <w:t xml:space="preserve"> </w:t>
            </w:r>
            <w:r>
              <w:rPr>
                <w:color w:val="18131F"/>
                <w:spacing w:val="-5"/>
              </w:rPr>
              <w:t>an</w:t>
            </w:r>
          </w:p>
          <w:p w14:paraId="39CA8831" w14:textId="77777777" w:rsidR="0072030C" w:rsidRDefault="00631B22">
            <w:pPr>
              <w:pStyle w:val="TableParagraph"/>
              <w:spacing w:before="199"/>
              <w:ind w:left="121"/>
            </w:pPr>
            <w:r>
              <w:rPr>
                <w:color w:val="18131F"/>
                <w:spacing w:val="-4"/>
              </w:rPr>
              <w:t>ALR:</w:t>
            </w:r>
          </w:p>
          <w:p w14:paraId="29D78410" w14:textId="77777777" w:rsidR="0072030C" w:rsidRDefault="00631B22">
            <w:pPr>
              <w:pStyle w:val="TableParagraph"/>
              <w:numPr>
                <w:ilvl w:val="0"/>
                <w:numId w:val="4"/>
              </w:numPr>
              <w:tabs>
                <w:tab w:val="left" w:pos="483"/>
              </w:tabs>
              <w:spacing w:before="112"/>
              <w:ind w:hanging="361"/>
              <w:rPr>
                <w:b/>
                <w:sz w:val="23"/>
              </w:rPr>
            </w:pPr>
            <w:proofErr w:type="spellStart"/>
            <w:proofErr w:type="gramStart"/>
            <w:r>
              <w:rPr>
                <w:b/>
                <w:color w:val="000001"/>
                <w:spacing w:val="4"/>
                <w:w w:val="90"/>
                <w:sz w:val="23"/>
              </w:rPr>
              <w:t>S</w:t>
            </w:r>
            <w:r>
              <w:rPr>
                <w:b/>
                <w:color w:val="18131F"/>
                <w:spacing w:val="4"/>
                <w:w w:val="90"/>
                <w:sz w:val="23"/>
              </w:rPr>
              <w:t>cree</w:t>
            </w:r>
            <w:r>
              <w:rPr>
                <w:b/>
                <w:color w:val="000001"/>
                <w:spacing w:val="4"/>
                <w:w w:val="90"/>
                <w:sz w:val="23"/>
              </w:rPr>
              <w:t>nin</w:t>
            </w:r>
            <w:r>
              <w:rPr>
                <w:b/>
                <w:color w:val="18131F"/>
                <w:spacing w:val="4"/>
                <w:w w:val="90"/>
                <w:sz w:val="23"/>
              </w:rPr>
              <w:t>ga</w:t>
            </w:r>
            <w:r>
              <w:rPr>
                <w:b/>
                <w:color w:val="000001"/>
                <w:spacing w:val="4"/>
                <w:w w:val="90"/>
                <w:sz w:val="23"/>
              </w:rPr>
              <w:t>nd</w:t>
            </w:r>
            <w:proofErr w:type="spellEnd"/>
            <w:proofErr w:type="gramEnd"/>
            <w:r>
              <w:rPr>
                <w:b/>
                <w:color w:val="000001"/>
                <w:spacing w:val="32"/>
                <w:sz w:val="23"/>
              </w:rPr>
              <w:t xml:space="preserve"> </w:t>
            </w:r>
            <w:r>
              <w:rPr>
                <w:b/>
                <w:color w:val="000001"/>
                <w:spacing w:val="-2"/>
                <w:sz w:val="23"/>
              </w:rPr>
              <w:t>A</w:t>
            </w:r>
            <w:r>
              <w:rPr>
                <w:b/>
                <w:color w:val="18131F"/>
                <w:spacing w:val="-2"/>
                <w:sz w:val="23"/>
              </w:rPr>
              <w:t>ssess</w:t>
            </w:r>
            <w:r>
              <w:rPr>
                <w:b/>
                <w:color w:val="000001"/>
                <w:spacing w:val="-2"/>
                <w:sz w:val="23"/>
              </w:rPr>
              <w:t>m</w:t>
            </w:r>
            <w:r>
              <w:rPr>
                <w:b/>
                <w:color w:val="18131F"/>
                <w:spacing w:val="-2"/>
                <w:sz w:val="23"/>
              </w:rPr>
              <w:t>e</w:t>
            </w:r>
            <w:r>
              <w:rPr>
                <w:b/>
                <w:color w:val="000001"/>
                <w:spacing w:val="-2"/>
                <w:sz w:val="23"/>
              </w:rPr>
              <w:t>nt</w:t>
            </w:r>
          </w:p>
          <w:p w14:paraId="4BF21F7F" w14:textId="77777777" w:rsidR="0072030C" w:rsidRDefault="00631B22">
            <w:pPr>
              <w:pStyle w:val="TableParagraph"/>
              <w:numPr>
                <w:ilvl w:val="0"/>
                <w:numId w:val="4"/>
              </w:numPr>
              <w:tabs>
                <w:tab w:val="left" w:pos="483"/>
              </w:tabs>
              <w:spacing w:before="119"/>
              <w:ind w:hanging="361"/>
              <w:rPr>
                <w:b/>
                <w:sz w:val="23"/>
              </w:rPr>
            </w:pPr>
            <w:r>
              <w:rPr>
                <w:b/>
                <w:color w:val="000001"/>
                <w:w w:val="90"/>
                <w:sz w:val="23"/>
              </w:rPr>
              <w:t>S</w:t>
            </w:r>
            <w:r>
              <w:rPr>
                <w:b/>
                <w:color w:val="18131F"/>
                <w:w w:val="90"/>
                <w:sz w:val="23"/>
              </w:rPr>
              <w:t>erv</w:t>
            </w:r>
            <w:r>
              <w:rPr>
                <w:b/>
                <w:color w:val="000001"/>
                <w:w w:val="90"/>
                <w:sz w:val="23"/>
              </w:rPr>
              <w:t>ic</w:t>
            </w:r>
            <w:r>
              <w:rPr>
                <w:b/>
                <w:color w:val="18131F"/>
                <w:w w:val="90"/>
                <w:sz w:val="23"/>
              </w:rPr>
              <w:t>e</w:t>
            </w:r>
            <w:r>
              <w:rPr>
                <w:b/>
                <w:color w:val="18131F"/>
                <w:spacing w:val="16"/>
                <w:sz w:val="23"/>
              </w:rPr>
              <w:t xml:space="preserve"> </w:t>
            </w:r>
            <w:r>
              <w:rPr>
                <w:b/>
                <w:color w:val="000001"/>
                <w:w w:val="90"/>
                <w:sz w:val="23"/>
              </w:rPr>
              <w:t>Pl</w:t>
            </w:r>
            <w:r>
              <w:rPr>
                <w:b/>
                <w:color w:val="18131F"/>
                <w:w w:val="90"/>
                <w:sz w:val="23"/>
              </w:rPr>
              <w:t>a</w:t>
            </w:r>
            <w:r>
              <w:rPr>
                <w:b/>
                <w:color w:val="000001"/>
                <w:w w:val="90"/>
                <w:sz w:val="23"/>
              </w:rPr>
              <w:t>n</w:t>
            </w:r>
            <w:r>
              <w:rPr>
                <w:b/>
                <w:color w:val="000001"/>
                <w:spacing w:val="-4"/>
                <w:sz w:val="23"/>
              </w:rPr>
              <w:t xml:space="preserve"> </w:t>
            </w:r>
            <w:r>
              <w:rPr>
                <w:b/>
                <w:color w:val="000001"/>
                <w:spacing w:val="-2"/>
                <w:w w:val="90"/>
                <w:sz w:val="23"/>
              </w:rPr>
              <w:t>D</w:t>
            </w:r>
            <w:r>
              <w:rPr>
                <w:b/>
                <w:color w:val="18131F"/>
                <w:spacing w:val="-2"/>
                <w:w w:val="90"/>
                <w:sz w:val="23"/>
              </w:rPr>
              <w:t>eve</w:t>
            </w:r>
            <w:r>
              <w:rPr>
                <w:b/>
                <w:color w:val="000001"/>
                <w:spacing w:val="-2"/>
                <w:w w:val="90"/>
                <w:sz w:val="23"/>
              </w:rPr>
              <w:t>l</w:t>
            </w:r>
            <w:r>
              <w:rPr>
                <w:b/>
                <w:color w:val="18131F"/>
                <w:spacing w:val="-2"/>
                <w:w w:val="90"/>
                <w:sz w:val="23"/>
              </w:rPr>
              <w:t>o</w:t>
            </w:r>
            <w:r>
              <w:rPr>
                <w:b/>
                <w:color w:val="000001"/>
                <w:spacing w:val="-2"/>
                <w:w w:val="90"/>
                <w:sz w:val="23"/>
              </w:rPr>
              <w:t>pm</w:t>
            </w:r>
            <w:r>
              <w:rPr>
                <w:b/>
                <w:color w:val="18131F"/>
                <w:spacing w:val="-2"/>
                <w:w w:val="90"/>
                <w:sz w:val="23"/>
              </w:rPr>
              <w:t>e</w:t>
            </w:r>
            <w:r>
              <w:rPr>
                <w:b/>
                <w:color w:val="000001"/>
                <w:spacing w:val="-2"/>
                <w:w w:val="90"/>
                <w:sz w:val="23"/>
              </w:rPr>
              <w:t>nt</w:t>
            </w:r>
          </w:p>
        </w:tc>
        <w:tc>
          <w:tcPr>
            <w:tcW w:w="3468" w:type="dxa"/>
            <w:tcBorders>
              <w:right w:val="single" w:sz="8" w:space="0" w:color="000000"/>
            </w:tcBorders>
          </w:tcPr>
          <w:p w14:paraId="22AF2221" w14:textId="77777777" w:rsidR="0072030C" w:rsidRDefault="00631B22">
            <w:pPr>
              <w:pStyle w:val="TableParagraph"/>
              <w:spacing w:before="29"/>
              <w:ind w:left="133"/>
            </w:pPr>
            <w:r>
              <w:rPr>
                <w:color w:val="18131F"/>
              </w:rPr>
              <w:t>651</w:t>
            </w:r>
            <w:r>
              <w:rPr>
                <w:color w:val="18131F"/>
                <w:spacing w:val="-29"/>
              </w:rPr>
              <w:t xml:space="preserve"> </w:t>
            </w:r>
            <w:r>
              <w:rPr>
                <w:color w:val="18131F"/>
              </w:rPr>
              <w:t>CMR</w:t>
            </w:r>
            <w:r>
              <w:rPr>
                <w:color w:val="18131F"/>
                <w:spacing w:val="-17"/>
              </w:rPr>
              <w:t xml:space="preserve"> </w:t>
            </w:r>
            <w:r>
              <w:rPr>
                <w:color w:val="0A1634"/>
              </w:rPr>
              <w:t>12</w:t>
            </w:r>
            <w:r>
              <w:rPr>
                <w:color w:val="000001"/>
              </w:rPr>
              <w:t>.</w:t>
            </w:r>
            <w:r>
              <w:rPr>
                <w:color w:val="18131F"/>
              </w:rPr>
              <w:t>04(6)(c)</w:t>
            </w:r>
            <w:r>
              <w:rPr>
                <w:color w:val="362D3A"/>
              </w:rPr>
              <w:t>,</w:t>
            </w:r>
            <w:r>
              <w:rPr>
                <w:color w:val="362D3A"/>
                <w:spacing w:val="-9"/>
              </w:rPr>
              <w:t xml:space="preserve"> </w:t>
            </w:r>
            <w:r>
              <w:rPr>
                <w:color w:val="18131F"/>
                <w:spacing w:val="-2"/>
              </w:rPr>
              <w:t>(7)(b)</w:t>
            </w:r>
          </w:p>
          <w:p w14:paraId="33BD2168" w14:textId="77777777" w:rsidR="0072030C" w:rsidRDefault="0072030C">
            <w:pPr>
              <w:pStyle w:val="TableParagraph"/>
              <w:rPr>
                <w:b/>
              </w:rPr>
            </w:pPr>
          </w:p>
          <w:p w14:paraId="79B76F51" w14:textId="77777777" w:rsidR="0072030C" w:rsidRDefault="0072030C">
            <w:pPr>
              <w:pStyle w:val="TableParagraph"/>
              <w:spacing w:before="114"/>
              <w:rPr>
                <w:b/>
              </w:rPr>
            </w:pPr>
          </w:p>
          <w:p w14:paraId="0D365CC8" w14:textId="77777777" w:rsidR="0072030C" w:rsidRDefault="00631B22">
            <w:pPr>
              <w:pStyle w:val="TableParagraph"/>
              <w:ind w:left="133"/>
            </w:pPr>
            <w:r>
              <w:rPr>
                <w:color w:val="18131F"/>
                <w:spacing w:val="-4"/>
              </w:rPr>
              <w:t>651</w:t>
            </w:r>
            <w:r>
              <w:rPr>
                <w:color w:val="18131F"/>
                <w:spacing w:val="-34"/>
              </w:rPr>
              <w:t xml:space="preserve"> </w:t>
            </w:r>
            <w:r>
              <w:rPr>
                <w:color w:val="18131F"/>
                <w:spacing w:val="-4"/>
              </w:rPr>
              <w:t>CMR</w:t>
            </w:r>
            <w:r>
              <w:rPr>
                <w:color w:val="18131F"/>
                <w:spacing w:val="-23"/>
              </w:rPr>
              <w:t xml:space="preserve"> </w:t>
            </w:r>
            <w:r>
              <w:rPr>
                <w:color w:val="0A1634"/>
                <w:spacing w:val="-4"/>
              </w:rPr>
              <w:t>12</w:t>
            </w:r>
            <w:r>
              <w:rPr>
                <w:color w:val="000001"/>
                <w:spacing w:val="-4"/>
              </w:rPr>
              <w:t>.</w:t>
            </w:r>
            <w:r>
              <w:rPr>
                <w:color w:val="18131F"/>
                <w:spacing w:val="-4"/>
              </w:rPr>
              <w:t>08(1)(s)</w:t>
            </w:r>
          </w:p>
        </w:tc>
        <w:tc>
          <w:tcPr>
            <w:tcW w:w="3448" w:type="dxa"/>
            <w:tcBorders>
              <w:left w:val="single" w:sz="8" w:space="0" w:color="000000"/>
              <w:right w:val="single" w:sz="8" w:space="0" w:color="000000"/>
            </w:tcBorders>
          </w:tcPr>
          <w:p w14:paraId="79921CED" w14:textId="77777777" w:rsidR="0072030C" w:rsidRDefault="00631B22">
            <w:pPr>
              <w:pStyle w:val="TableParagraph"/>
              <w:spacing w:before="39" w:line="276" w:lineRule="auto"/>
              <w:ind w:left="127" w:hanging="7"/>
            </w:pPr>
            <w:r>
              <w:rPr>
                <w:color w:val="18131F"/>
              </w:rPr>
              <w:t>Missing s</w:t>
            </w:r>
            <w:r>
              <w:rPr>
                <w:color w:val="3B1D1D"/>
              </w:rPr>
              <w:t>i</w:t>
            </w:r>
            <w:r>
              <w:rPr>
                <w:color w:val="18131F"/>
              </w:rPr>
              <w:t>gna</w:t>
            </w:r>
            <w:r>
              <w:rPr>
                <w:color w:val="3B1D1D"/>
              </w:rPr>
              <w:t>t</w:t>
            </w:r>
            <w:r>
              <w:rPr>
                <w:color w:val="18131F"/>
              </w:rPr>
              <w:t>ures</w:t>
            </w:r>
            <w:r>
              <w:rPr>
                <w:color w:val="18131F"/>
                <w:spacing w:val="-1"/>
              </w:rPr>
              <w:t xml:space="preserve"> </w:t>
            </w:r>
            <w:r>
              <w:rPr>
                <w:color w:val="18131F"/>
              </w:rPr>
              <w:t>on ini</w:t>
            </w:r>
            <w:r>
              <w:rPr>
                <w:color w:val="3B1D1D"/>
              </w:rPr>
              <w:t>ti</w:t>
            </w:r>
            <w:r>
              <w:rPr>
                <w:color w:val="18131F"/>
              </w:rPr>
              <w:t>al Assessment and</w:t>
            </w:r>
            <w:r>
              <w:rPr>
                <w:color w:val="18131F"/>
                <w:spacing w:val="-16"/>
              </w:rPr>
              <w:t xml:space="preserve"> </w:t>
            </w:r>
            <w:r>
              <w:rPr>
                <w:color w:val="18131F"/>
              </w:rPr>
              <w:t>Service</w:t>
            </w:r>
            <w:r>
              <w:rPr>
                <w:color w:val="18131F"/>
                <w:spacing w:val="-6"/>
              </w:rPr>
              <w:t xml:space="preserve"> </w:t>
            </w:r>
            <w:r>
              <w:rPr>
                <w:color w:val="18131F"/>
              </w:rPr>
              <w:t>Plans</w:t>
            </w:r>
            <w:r>
              <w:rPr>
                <w:color w:val="232D49"/>
              </w:rPr>
              <w:t>.</w:t>
            </w:r>
          </w:p>
          <w:p w14:paraId="756C99BE" w14:textId="77777777" w:rsidR="0072030C" w:rsidRDefault="0072030C">
            <w:pPr>
              <w:pStyle w:val="TableParagraph"/>
              <w:spacing w:before="38"/>
              <w:rPr>
                <w:b/>
              </w:rPr>
            </w:pPr>
          </w:p>
          <w:p w14:paraId="625312B8" w14:textId="77777777" w:rsidR="0072030C" w:rsidRDefault="00631B22">
            <w:pPr>
              <w:pStyle w:val="TableParagraph"/>
              <w:ind w:left="120"/>
            </w:pPr>
            <w:r>
              <w:rPr>
                <w:color w:val="18131F"/>
              </w:rPr>
              <w:t>Missing</w:t>
            </w:r>
            <w:r>
              <w:rPr>
                <w:color w:val="18131F"/>
                <w:spacing w:val="-12"/>
              </w:rPr>
              <w:t xml:space="preserve"> </w:t>
            </w:r>
            <w:r>
              <w:rPr>
                <w:color w:val="18131F"/>
              </w:rPr>
              <w:t>Bed Rai</w:t>
            </w:r>
            <w:r>
              <w:rPr>
                <w:color w:val="3B1D1D"/>
              </w:rPr>
              <w:t>l</w:t>
            </w:r>
            <w:r>
              <w:rPr>
                <w:color w:val="3B1D1D"/>
                <w:spacing w:val="-11"/>
              </w:rPr>
              <w:t xml:space="preserve"> </w:t>
            </w:r>
            <w:r>
              <w:rPr>
                <w:color w:val="18131F"/>
                <w:spacing w:val="-2"/>
              </w:rPr>
              <w:t>Assess</w:t>
            </w:r>
            <w:r>
              <w:rPr>
                <w:color w:val="3B1D1D"/>
                <w:spacing w:val="-2"/>
              </w:rPr>
              <w:t>m</w:t>
            </w:r>
            <w:r>
              <w:rPr>
                <w:color w:val="18131F"/>
                <w:spacing w:val="-2"/>
              </w:rPr>
              <w:t>ents</w:t>
            </w:r>
            <w:r>
              <w:rPr>
                <w:color w:val="232D49"/>
                <w:spacing w:val="-2"/>
              </w:rPr>
              <w:t>.</w:t>
            </w:r>
          </w:p>
        </w:tc>
        <w:tc>
          <w:tcPr>
            <w:tcW w:w="1603" w:type="dxa"/>
            <w:tcBorders>
              <w:left w:val="single" w:sz="8" w:space="0" w:color="000000"/>
            </w:tcBorders>
          </w:tcPr>
          <w:p w14:paraId="2802110F" w14:textId="77777777" w:rsidR="0072030C" w:rsidRDefault="00631B22">
            <w:pPr>
              <w:pStyle w:val="TableParagraph"/>
              <w:spacing w:before="20"/>
              <w:ind w:left="98" w:right="19"/>
              <w:jc w:val="center"/>
              <w:rPr>
                <w:b/>
                <w:sz w:val="23"/>
              </w:rPr>
            </w:pPr>
            <w:r>
              <w:rPr>
                <w:color w:val="18131F"/>
              </w:rPr>
              <w:t>See</w:t>
            </w:r>
            <w:r>
              <w:rPr>
                <w:color w:val="18131F"/>
                <w:spacing w:val="-19"/>
              </w:rPr>
              <w:t xml:space="preserve"> </w:t>
            </w:r>
            <w:r>
              <w:rPr>
                <w:color w:val="0A1634"/>
              </w:rPr>
              <w:t>IV</w:t>
            </w:r>
            <w:r>
              <w:rPr>
                <w:color w:val="0A1634"/>
                <w:spacing w:val="-6"/>
              </w:rPr>
              <w:t xml:space="preserve"> </w:t>
            </w:r>
            <w:r>
              <w:rPr>
                <w:b/>
                <w:color w:val="18131F"/>
                <w:spacing w:val="-10"/>
                <w:sz w:val="23"/>
              </w:rPr>
              <w:t>A</w:t>
            </w:r>
          </w:p>
        </w:tc>
        <w:tc>
          <w:tcPr>
            <w:tcW w:w="1112" w:type="dxa"/>
          </w:tcPr>
          <w:p w14:paraId="72553BB8" w14:textId="77777777" w:rsidR="0072030C" w:rsidRDefault="0072030C">
            <w:pPr>
              <w:pStyle w:val="TableParagraph"/>
              <w:rPr>
                <w:rFonts w:ascii="Times New Roman"/>
                <w:sz w:val="20"/>
              </w:rPr>
            </w:pPr>
          </w:p>
        </w:tc>
      </w:tr>
      <w:tr w:rsidR="0072030C" w14:paraId="5F707703" w14:textId="77777777">
        <w:trPr>
          <w:trHeight w:val="3431"/>
        </w:trPr>
        <w:tc>
          <w:tcPr>
            <w:tcW w:w="1724" w:type="dxa"/>
          </w:tcPr>
          <w:p w14:paraId="361B0C78" w14:textId="77777777" w:rsidR="0072030C" w:rsidRDefault="00631B22">
            <w:pPr>
              <w:pStyle w:val="TableParagraph"/>
              <w:spacing w:before="20"/>
              <w:ind w:left="83" w:right="15"/>
              <w:jc w:val="center"/>
              <w:rPr>
                <w:b/>
                <w:sz w:val="23"/>
              </w:rPr>
            </w:pPr>
            <w:r>
              <w:rPr>
                <w:b/>
                <w:color w:val="000001"/>
                <w:spacing w:val="-10"/>
                <w:sz w:val="23"/>
              </w:rPr>
              <w:t>C</w:t>
            </w:r>
          </w:p>
        </w:tc>
        <w:tc>
          <w:tcPr>
            <w:tcW w:w="3508" w:type="dxa"/>
          </w:tcPr>
          <w:p w14:paraId="46BA1E53" w14:textId="77777777" w:rsidR="0072030C" w:rsidRDefault="00631B22">
            <w:pPr>
              <w:pStyle w:val="TableParagraph"/>
              <w:spacing w:before="29" w:line="276" w:lineRule="auto"/>
              <w:ind w:left="119" w:right="431" w:hanging="1"/>
            </w:pPr>
            <w:r>
              <w:rPr>
                <w:color w:val="18131F"/>
                <w:spacing w:val="-2"/>
                <w:w w:val="105"/>
              </w:rPr>
              <w:t>General</w:t>
            </w:r>
            <w:r>
              <w:rPr>
                <w:color w:val="18131F"/>
                <w:spacing w:val="-17"/>
                <w:w w:val="105"/>
              </w:rPr>
              <w:t xml:space="preserve"> </w:t>
            </w:r>
            <w:r>
              <w:rPr>
                <w:color w:val="18131F"/>
                <w:spacing w:val="-2"/>
                <w:w w:val="105"/>
              </w:rPr>
              <w:t>Requiremen</w:t>
            </w:r>
            <w:r>
              <w:rPr>
                <w:color w:val="3B1D1D"/>
                <w:spacing w:val="-2"/>
                <w:w w:val="105"/>
              </w:rPr>
              <w:t>t</w:t>
            </w:r>
            <w:r>
              <w:rPr>
                <w:color w:val="18131F"/>
                <w:spacing w:val="-2"/>
                <w:w w:val="105"/>
              </w:rPr>
              <w:t>s</w:t>
            </w:r>
            <w:r>
              <w:rPr>
                <w:color w:val="18131F"/>
                <w:spacing w:val="-23"/>
                <w:w w:val="105"/>
              </w:rPr>
              <w:t xml:space="preserve"> </w:t>
            </w:r>
            <w:r>
              <w:rPr>
                <w:color w:val="18131F"/>
                <w:spacing w:val="-2"/>
                <w:w w:val="105"/>
              </w:rPr>
              <w:t>for</w:t>
            </w:r>
            <w:r>
              <w:rPr>
                <w:color w:val="18131F"/>
                <w:spacing w:val="-3"/>
                <w:w w:val="105"/>
              </w:rPr>
              <w:t xml:space="preserve"> </w:t>
            </w:r>
            <w:r>
              <w:rPr>
                <w:color w:val="18131F"/>
                <w:spacing w:val="-2"/>
                <w:w w:val="105"/>
              </w:rPr>
              <w:t xml:space="preserve">an </w:t>
            </w:r>
            <w:r>
              <w:rPr>
                <w:color w:val="18131F"/>
                <w:w w:val="105"/>
              </w:rPr>
              <w:t>ALR</w:t>
            </w:r>
            <w:r>
              <w:rPr>
                <w:color w:val="000001"/>
                <w:w w:val="105"/>
              </w:rPr>
              <w:t xml:space="preserve">- </w:t>
            </w:r>
            <w:r>
              <w:rPr>
                <w:color w:val="18131F"/>
                <w:w w:val="105"/>
              </w:rPr>
              <w:t>Service and Serv</w:t>
            </w:r>
            <w:r>
              <w:rPr>
                <w:color w:val="3B1D1D"/>
                <w:w w:val="105"/>
              </w:rPr>
              <w:t>i</w:t>
            </w:r>
            <w:r>
              <w:rPr>
                <w:color w:val="18131F"/>
                <w:w w:val="105"/>
              </w:rPr>
              <w:t xml:space="preserve">ce </w:t>
            </w:r>
            <w:r>
              <w:rPr>
                <w:color w:val="18131F"/>
                <w:spacing w:val="-2"/>
                <w:w w:val="105"/>
              </w:rPr>
              <w:t>Coordination:</w:t>
            </w:r>
          </w:p>
          <w:p w14:paraId="6D2A41F9" w14:textId="77777777" w:rsidR="0072030C" w:rsidRDefault="00631B22">
            <w:pPr>
              <w:pStyle w:val="TableParagraph"/>
              <w:spacing w:before="131" w:line="273" w:lineRule="auto"/>
              <w:ind w:left="123" w:right="523" w:hanging="4"/>
              <w:rPr>
                <w:b/>
                <w:sz w:val="23"/>
              </w:rPr>
            </w:pPr>
            <w:r>
              <w:rPr>
                <w:b/>
                <w:color w:val="000001"/>
                <w:sz w:val="23"/>
              </w:rPr>
              <w:t>Quality</w:t>
            </w:r>
            <w:r>
              <w:rPr>
                <w:b/>
                <w:color w:val="000001"/>
                <w:spacing w:val="-2"/>
                <w:sz w:val="23"/>
              </w:rPr>
              <w:t xml:space="preserve"> </w:t>
            </w:r>
            <w:r>
              <w:rPr>
                <w:b/>
                <w:color w:val="000001"/>
                <w:sz w:val="23"/>
              </w:rPr>
              <w:t>A</w:t>
            </w:r>
            <w:r>
              <w:rPr>
                <w:b/>
                <w:color w:val="18131F"/>
                <w:sz w:val="23"/>
              </w:rPr>
              <w:t>ss</w:t>
            </w:r>
            <w:r>
              <w:rPr>
                <w:b/>
                <w:color w:val="000001"/>
                <w:sz w:val="23"/>
              </w:rPr>
              <w:t>uran</w:t>
            </w:r>
            <w:r>
              <w:rPr>
                <w:b/>
                <w:color w:val="18131F"/>
                <w:sz w:val="23"/>
              </w:rPr>
              <w:t>ce</w:t>
            </w:r>
            <w:r>
              <w:rPr>
                <w:b/>
                <w:color w:val="18131F"/>
                <w:spacing w:val="-14"/>
                <w:sz w:val="23"/>
              </w:rPr>
              <w:t xml:space="preserve"> </w:t>
            </w:r>
            <w:r>
              <w:rPr>
                <w:b/>
                <w:color w:val="18131F"/>
                <w:sz w:val="23"/>
              </w:rPr>
              <w:t>a</w:t>
            </w:r>
            <w:r>
              <w:rPr>
                <w:b/>
                <w:color w:val="000001"/>
                <w:sz w:val="23"/>
              </w:rPr>
              <w:t xml:space="preserve">nd </w:t>
            </w:r>
            <w:r>
              <w:rPr>
                <w:b/>
                <w:color w:val="000001"/>
                <w:spacing w:val="-4"/>
                <w:sz w:val="23"/>
              </w:rPr>
              <w:t>P</w:t>
            </w:r>
            <w:r>
              <w:rPr>
                <w:b/>
                <w:color w:val="18131F"/>
                <w:spacing w:val="-4"/>
                <w:sz w:val="23"/>
              </w:rPr>
              <w:t>e</w:t>
            </w:r>
            <w:r>
              <w:rPr>
                <w:b/>
                <w:color w:val="000001"/>
                <w:spacing w:val="-4"/>
                <w:sz w:val="23"/>
              </w:rPr>
              <w:t>rf</w:t>
            </w:r>
            <w:r>
              <w:rPr>
                <w:b/>
                <w:color w:val="18131F"/>
                <w:spacing w:val="-4"/>
                <w:sz w:val="23"/>
              </w:rPr>
              <w:t>or</w:t>
            </w:r>
            <w:r>
              <w:rPr>
                <w:b/>
                <w:color w:val="000001"/>
                <w:spacing w:val="-4"/>
                <w:sz w:val="23"/>
              </w:rPr>
              <w:t>m</w:t>
            </w:r>
            <w:r>
              <w:rPr>
                <w:b/>
                <w:color w:val="18131F"/>
                <w:spacing w:val="-4"/>
                <w:sz w:val="23"/>
              </w:rPr>
              <w:t>a</w:t>
            </w:r>
            <w:r>
              <w:rPr>
                <w:b/>
                <w:color w:val="000001"/>
                <w:spacing w:val="-4"/>
                <w:sz w:val="23"/>
              </w:rPr>
              <w:t>n</w:t>
            </w:r>
            <w:r>
              <w:rPr>
                <w:b/>
                <w:color w:val="18131F"/>
                <w:spacing w:val="-4"/>
                <w:sz w:val="23"/>
              </w:rPr>
              <w:t>ce</w:t>
            </w:r>
            <w:r>
              <w:rPr>
                <w:b/>
                <w:color w:val="18131F"/>
                <w:spacing w:val="-15"/>
                <w:sz w:val="23"/>
              </w:rPr>
              <w:t xml:space="preserve"> </w:t>
            </w:r>
            <w:r>
              <w:rPr>
                <w:b/>
                <w:color w:val="000001"/>
                <w:spacing w:val="-4"/>
                <w:sz w:val="23"/>
              </w:rPr>
              <w:t>Imp</w:t>
            </w:r>
            <w:r>
              <w:rPr>
                <w:b/>
                <w:color w:val="18131F"/>
                <w:spacing w:val="-4"/>
                <w:sz w:val="23"/>
              </w:rPr>
              <w:t>rove</w:t>
            </w:r>
            <w:r>
              <w:rPr>
                <w:b/>
                <w:color w:val="000001"/>
                <w:spacing w:val="-4"/>
                <w:sz w:val="23"/>
              </w:rPr>
              <w:t>m</w:t>
            </w:r>
            <w:r>
              <w:rPr>
                <w:b/>
                <w:color w:val="18131F"/>
                <w:spacing w:val="-4"/>
                <w:sz w:val="23"/>
              </w:rPr>
              <w:t>e</w:t>
            </w:r>
            <w:r>
              <w:rPr>
                <w:b/>
                <w:color w:val="000001"/>
                <w:spacing w:val="-4"/>
                <w:sz w:val="23"/>
              </w:rPr>
              <w:t>nt</w:t>
            </w:r>
          </w:p>
        </w:tc>
        <w:tc>
          <w:tcPr>
            <w:tcW w:w="3468" w:type="dxa"/>
          </w:tcPr>
          <w:p w14:paraId="0931D5E9" w14:textId="77777777" w:rsidR="0072030C" w:rsidRDefault="00631B22">
            <w:pPr>
              <w:pStyle w:val="TableParagraph"/>
              <w:spacing w:before="19"/>
              <w:ind w:left="133"/>
            </w:pPr>
            <w:r>
              <w:rPr>
                <w:color w:val="18131F"/>
              </w:rPr>
              <w:t>651</w:t>
            </w:r>
            <w:r>
              <w:rPr>
                <w:color w:val="18131F"/>
                <w:spacing w:val="-28"/>
              </w:rPr>
              <w:t xml:space="preserve"> </w:t>
            </w:r>
            <w:r>
              <w:rPr>
                <w:color w:val="18131F"/>
              </w:rPr>
              <w:t>CMR</w:t>
            </w:r>
            <w:r>
              <w:rPr>
                <w:color w:val="18131F"/>
                <w:spacing w:val="-17"/>
              </w:rPr>
              <w:t xml:space="preserve"> </w:t>
            </w:r>
            <w:r>
              <w:rPr>
                <w:color w:val="0A1634"/>
              </w:rPr>
              <w:t>12</w:t>
            </w:r>
            <w:r>
              <w:rPr>
                <w:color w:val="000001"/>
              </w:rPr>
              <w:t>.</w:t>
            </w:r>
            <w:r>
              <w:rPr>
                <w:color w:val="18131F"/>
              </w:rPr>
              <w:t>04(</w:t>
            </w:r>
            <w:r>
              <w:rPr>
                <w:color w:val="000001"/>
              </w:rPr>
              <w:t>1</w:t>
            </w:r>
            <w:r>
              <w:rPr>
                <w:color w:val="18131F"/>
              </w:rPr>
              <w:t>0)(c)(2)</w:t>
            </w:r>
            <w:r>
              <w:rPr>
                <w:color w:val="362D3A"/>
              </w:rPr>
              <w:t>,</w:t>
            </w:r>
            <w:r>
              <w:rPr>
                <w:color w:val="362D3A"/>
                <w:spacing w:val="-7"/>
              </w:rPr>
              <w:t xml:space="preserve"> </w:t>
            </w:r>
            <w:r>
              <w:rPr>
                <w:color w:val="18131F"/>
              </w:rPr>
              <w:t>(d)</w:t>
            </w:r>
            <w:r>
              <w:rPr>
                <w:color w:val="362D3A"/>
              </w:rPr>
              <w:t>,</w:t>
            </w:r>
            <w:r>
              <w:rPr>
                <w:color w:val="362D3A"/>
                <w:spacing w:val="-9"/>
              </w:rPr>
              <w:t xml:space="preserve"> </w:t>
            </w:r>
            <w:r>
              <w:rPr>
                <w:color w:val="18131F"/>
                <w:spacing w:val="-5"/>
              </w:rPr>
              <w:t>(e)</w:t>
            </w:r>
          </w:p>
        </w:tc>
        <w:tc>
          <w:tcPr>
            <w:tcW w:w="3448" w:type="dxa"/>
          </w:tcPr>
          <w:p w14:paraId="57E80736" w14:textId="77777777" w:rsidR="0072030C" w:rsidRDefault="00631B22">
            <w:pPr>
              <w:pStyle w:val="TableParagraph"/>
              <w:spacing w:before="29" w:line="278" w:lineRule="auto"/>
              <w:ind w:left="121" w:right="390" w:hanging="7"/>
            </w:pPr>
            <w:r>
              <w:rPr>
                <w:color w:val="18131F"/>
                <w:w w:val="105"/>
              </w:rPr>
              <w:t>Missing or inco</w:t>
            </w:r>
            <w:r>
              <w:rPr>
                <w:color w:val="3B1D1D"/>
                <w:w w:val="105"/>
              </w:rPr>
              <w:t>m</w:t>
            </w:r>
            <w:r>
              <w:rPr>
                <w:color w:val="18131F"/>
                <w:w w:val="105"/>
              </w:rPr>
              <w:t>plete components of the Quali</w:t>
            </w:r>
            <w:r>
              <w:rPr>
                <w:color w:val="3B1D1D"/>
                <w:w w:val="105"/>
              </w:rPr>
              <w:t>t</w:t>
            </w:r>
            <w:r>
              <w:rPr>
                <w:color w:val="18131F"/>
                <w:w w:val="105"/>
              </w:rPr>
              <w:t>y Assurance</w:t>
            </w:r>
            <w:r>
              <w:rPr>
                <w:color w:val="18131F"/>
                <w:spacing w:val="-17"/>
                <w:w w:val="105"/>
              </w:rPr>
              <w:t xml:space="preserve"> </w:t>
            </w:r>
            <w:r>
              <w:rPr>
                <w:color w:val="18131F"/>
                <w:w w:val="105"/>
              </w:rPr>
              <w:t>and</w:t>
            </w:r>
            <w:r>
              <w:rPr>
                <w:color w:val="18131F"/>
                <w:spacing w:val="-24"/>
                <w:w w:val="105"/>
              </w:rPr>
              <w:t xml:space="preserve"> </w:t>
            </w:r>
            <w:r>
              <w:rPr>
                <w:color w:val="18131F"/>
                <w:w w:val="105"/>
              </w:rPr>
              <w:t xml:space="preserve">Performance </w:t>
            </w:r>
            <w:r>
              <w:rPr>
                <w:color w:val="0A1634"/>
                <w:w w:val="105"/>
              </w:rPr>
              <w:t xml:space="preserve">Improvement </w:t>
            </w:r>
            <w:r>
              <w:rPr>
                <w:color w:val="18131F"/>
                <w:w w:val="105"/>
              </w:rPr>
              <w:t>requirements</w:t>
            </w:r>
            <w:r>
              <w:rPr>
                <w:color w:val="000001"/>
                <w:w w:val="105"/>
              </w:rPr>
              <w:t>.</w:t>
            </w:r>
          </w:p>
          <w:p w14:paraId="7B698BF7" w14:textId="77777777" w:rsidR="0072030C" w:rsidRDefault="0072030C">
            <w:pPr>
              <w:pStyle w:val="TableParagraph"/>
              <w:spacing w:before="28"/>
              <w:rPr>
                <w:b/>
              </w:rPr>
            </w:pPr>
          </w:p>
          <w:p w14:paraId="1B2B6B68" w14:textId="77777777" w:rsidR="0072030C" w:rsidRDefault="00631B22">
            <w:pPr>
              <w:pStyle w:val="TableParagraph"/>
              <w:spacing w:line="271" w:lineRule="auto"/>
              <w:ind w:left="115" w:right="390" w:firstLine="9"/>
              <w:rPr>
                <w:b/>
                <w:sz w:val="23"/>
              </w:rPr>
            </w:pPr>
            <w:r>
              <w:rPr>
                <w:color w:val="18131F"/>
                <w:w w:val="105"/>
              </w:rPr>
              <w:t>Unsafe</w:t>
            </w:r>
            <w:r>
              <w:rPr>
                <w:color w:val="18131F"/>
                <w:spacing w:val="-17"/>
                <w:w w:val="105"/>
              </w:rPr>
              <w:t xml:space="preserve"> </w:t>
            </w:r>
            <w:r>
              <w:rPr>
                <w:color w:val="18131F"/>
                <w:w w:val="105"/>
              </w:rPr>
              <w:t>Se</w:t>
            </w:r>
            <w:r>
              <w:rPr>
                <w:color w:val="3B1D1D"/>
                <w:w w:val="105"/>
              </w:rPr>
              <w:t>l</w:t>
            </w:r>
            <w:r>
              <w:rPr>
                <w:color w:val="0A1634"/>
                <w:w w:val="105"/>
              </w:rPr>
              <w:t>f</w:t>
            </w:r>
            <w:r>
              <w:rPr>
                <w:color w:val="000001"/>
                <w:w w:val="105"/>
              </w:rPr>
              <w:t>-</w:t>
            </w:r>
            <w:r>
              <w:rPr>
                <w:color w:val="18131F"/>
                <w:w w:val="105"/>
              </w:rPr>
              <w:t>administered Med</w:t>
            </w:r>
            <w:r>
              <w:rPr>
                <w:color w:val="3B1D1D"/>
                <w:w w:val="105"/>
              </w:rPr>
              <w:t>i</w:t>
            </w:r>
            <w:r>
              <w:rPr>
                <w:color w:val="18131F"/>
                <w:w w:val="105"/>
              </w:rPr>
              <w:t>cation</w:t>
            </w:r>
            <w:r>
              <w:rPr>
                <w:color w:val="18131F"/>
                <w:spacing w:val="-17"/>
                <w:w w:val="105"/>
              </w:rPr>
              <w:t xml:space="preserve"> </w:t>
            </w:r>
            <w:r>
              <w:rPr>
                <w:color w:val="18131F"/>
                <w:w w:val="105"/>
              </w:rPr>
              <w:t>Manage</w:t>
            </w:r>
            <w:r>
              <w:rPr>
                <w:color w:val="232D49"/>
                <w:w w:val="105"/>
              </w:rPr>
              <w:t>m</w:t>
            </w:r>
            <w:r>
              <w:rPr>
                <w:color w:val="18131F"/>
                <w:w w:val="105"/>
              </w:rPr>
              <w:t>en</w:t>
            </w:r>
            <w:r>
              <w:rPr>
                <w:color w:val="3B1D1D"/>
                <w:w w:val="105"/>
              </w:rPr>
              <w:t xml:space="preserve">t </w:t>
            </w:r>
            <w:r>
              <w:rPr>
                <w:b/>
                <w:color w:val="18131F"/>
                <w:spacing w:val="-2"/>
                <w:w w:val="105"/>
                <w:sz w:val="23"/>
              </w:rPr>
              <w:t>(SAMM)</w:t>
            </w:r>
            <w:r>
              <w:rPr>
                <w:b/>
                <w:color w:val="000001"/>
                <w:spacing w:val="-2"/>
                <w:w w:val="105"/>
                <w:sz w:val="23"/>
              </w:rPr>
              <w:t>.</w:t>
            </w:r>
          </w:p>
          <w:p w14:paraId="6BC4452D" w14:textId="77777777" w:rsidR="0072030C" w:rsidRDefault="0072030C">
            <w:pPr>
              <w:pStyle w:val="TableParagraph"/>
              <w:spacing w:before="50"/>
              <w:rPr>
                <w:b/>
              </w:rPr>
            </w:pPr>
          </w:p>
          <w:p w14:paraId="639ECBBA" w14:textId="77777777" w:rsidR="0072030C" w:rsidRDefault="00631B22">
            <w:pPr>
              <w:pStyle w:val="TableParagraph"/>
              <w:spacing w:line="276" w:lineRule="auto"/>
              <w:ind w:left="122" w:right="390" w:firstLine="2"/>
            </w:pPr>
            <w:r>
              <w:rPr>
                <w:color w:val="18131F"/>
                <w:w w:val="105"/>
              </w:rPr>
              <w:t>Unsafe</w:t>
            </w:r>
            <w:r>
              <w:rPr>
                <w:color w:val="18131F"/>
                <w:spacing w:val="-17"/>
                <w:w w:val="105"/>
              </w:rPr>
              <w:t xml:space="preserve"> </w:t>
            </w:r>
            <w:r>
              <w:rPr>
                <w:color w:val="18131F"/>
                <w:w w:val="105"/>
              </w:rPr>
              <w:t>Lim</w:t>
            </w:r>
            <w:r>
              <w:rPr>
                <w:color w:val="3B1D1D"/>
                <w:w w:val="105"/>
              </w:rPr>
              <w:t>it</w:t>
            </w:r>
            <w:r>
              <w:rPr>
                <w:color w:val="18131F"/>
                <w:w w:val="105"/>
              </w:rPr>
              <w:t>ed</w:t>
            </w:r>
            <w:r>
              <w:rPr>
                <w:color w:val="18131F"/>
                <w:spacing w:val="-10"/>
                <w:w w:val="105"/>
              </w:rPr>
              <w:t xml:space="preserve"> </w:t>
            </w:r>
            <w:r>
              <w:rPr>
                <w:color w:val="18131F"/>
                <w:w w:val="105"/>
              </w:rPr>
              <w:t>Medica</w:t>
            </w:r>
            <w:r>
              <w:rPr>
                <w:color w:val="3B1D1D"/>
                <w:w w:val="105"/>
              </w:rPr>
              <w:t>ti</w:t>
            </w:r>
            <w:r>
              <w:rPr>
                <w:color w:val="18131F"/>
                <w:w w:val="105"/>
              </w:rPr>
              <w:t>on Admin</w:t>
            </w:r>
            <w:r>
              <w:rPr>
                <w:color w:val="3B1D1D"/>
                <w:w w:val="105"/>
              </w:rPr>
              <w:t>i</w:t>
            </w:r>
            <w:r>
              <w:rPr>
                <w:color w:val="18131F"/>
                <w:w w:val="105"/>
              </w:rPr>
              <w:t>s</w:t>
            </w:r>
            <w:r>
              <w:rPr>
                <w:color w:val="3B1D1D"/>
                <w:w w:val="105"/>
              </w:rPr>
              <w:t>t</w:t>
            </w:r>
            <w:r>
              <w:rPr>
                <w:color w:val="18131F"/>
                <w:w w:val="105"/>
              </w:rPr>
              <w:t>ration (LMA)</w:t>
            </w:r>
            <w:r>
              <w:rPr>
                <w:color w:val="000001"/>
                <w:w w:val="105"/>
              </w:rPr>
              <w:t>.</w:t>
            </w:r>
          </w:p>
        </w:tc>
        <w:tc>
          <w:tcPr>
            <w:tcW w:w="1603" w:type="dxa"/>
          </w:tcPr>
          <w:p w14:paraId="5DFA8C7D" w14:textId="77777777" w:rsidR="0072030C" w:rsidRDefault="00631B22">
            <w:pPr>
              <w:pStyle w:val="TableParagraph"/>
              <w:spacing w:before="20"/>
              <w:ind w:left="77"/>
              <w:jc w:val="center"/>
            </w:pPr>
            <w:r>
              <w:rPr>
                <w:color w:val="18131F"/>
              </w:rPr>
              <w:t>See</w:t>
            </w:r>
            <w:r>
              <w:rPr>
                <w:color w:val="18131F"/>
                <w:spacing w:val="5"/>
              </w:rPr>
              <w:t xml:space="preserve"> </w:t>
            </w:r>
            <w:r>
              <w:rPr>
                <w:b/>
                <w:color w:val="0A1634"/>
                <w:sz w:val="23"/>
              </w:rPr>
              <w:t>IVA&amp;</w:t>
            </w:r>
            <w:r>
              <w:rPr>
                <w:b/>
                <w:color w:val="0A1634"/>
                <w:spacing w:val="28"/>
                <w:sz w:val="23"/>
              </w:rPr>
              <w:t xml:space="preserve"> </w:t>
            </w:r>
            <w:r>
              <w:rPr>
                <w:color w:val="18131F"/>
                <w:spacing w:val="-10"/>
              </w:rPr>
              <w:t>B</w:t>
            </w:r>
          </w:p>
        </w:tc>
        <w:tc>
          <w:tcPr>
            <w:tcW w:w="1112" w:type="dxa"/>
          </w:tcPr>
          <w:p w14:paraId="6FEC8328" w14:textId="77777777" w:rsidR="0072030C" w:rsidRDefault="0072030C">
            <w:pPr>
              <w:pStyle w:val="TableParagraph"/>
              <w:rPr>
                <w:rFonts w:ascii="Times New Roman"/>
                <w:sz w:val="20"/>
              </w:rPr>
            </w:pPr>
          </w:p>
        </w:tc>
      </w:tr>
    </w:tbl>
    <w:p w14:paraId="78929410" w14:textId="77777777" w:rsidR="0072030C" w:rsidRDefault="0072030C">
      <w:pPr>
        <w:pStyle w:val="BodyText"/>
        <w:rPr>
          <w:rFonts w:ascii="Arial"/>
          <w:b/>
          <w:sz w:val="20"/>
        </w:rPr>
      </w:pPr>
    </w:p>
    <w:p w14:paraId="2A47322F" w14:textId="77777777" w:rsidR="0072030C" w:rsidRDefault="0072030C">
      <w:pPr>
        <w:pStyle w:val="BodyText"/>
        <w:rPr>
          <w:rFonts w:ascii="Arial"/>
          <w:b/>
          <w:sz w:val="20"/>
        </w:rPr>
      </w:pPr>
    </w:p>
    <w:p w14:paraId="085CFF08" w14:textId="77777777" w:rsidR="0072030C" w:rsidRDefault="00631B22">
      <w:pPr>
        <w:pStyle w:val="BodyText"/>
        <w:spacing w:before="227"/>
        <w:rPr>
          <w:rFonts w:ascii="Arial"/>
          <w:b/>
          <w:sz w:val="20"/>
        </w:rPr>
      </w:pPr>
      <w:r>
        <w:rPr>
          <w:rFonts w:ascii="Arial"/>
          <w:b/>
          <w:noProof/>
          <w:sz w:val="20"/>
        </w:rPr>
        <mc:AlternateContent>
          <mc:Choice Requires="wps">
            <w:drawing>
              <wp:anchor distT="0" distB="0" distL="0" distR="0" simplePos="0" relativeHeight="487588864" behindDoc="1" locked="0" layoutInCell="1" allowOverlap="1" wp14:anchorId="0ED48CA0" wp14:editId="0B239E6F">
                <wp:simplePos x="0" y="0"/>
                <wp:positionH relativeFrom="page">
                  <wp:posOffset>903976</wp:posOffset>
                </wp:positionH>
                <wp:positionV relativeFrom="paragraph">
                  <wp:posOffset>305607</wp:posOffset>
                </wp:positionV>
                <wp:extent cx="18465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6580" cy="1270"/>
                        </a:xfrm>
                        <a:custGeom>
                          <a:avLst/>
                          <a:gdLst/>
                          <a:ahLst/>
                          <a:cxnLst/>
                          <a:rect l="l" t="t" r="r" b="b"/>
                          <a:pathLst>
                            <a:path w="1846580">
                              <a:moveTo>
                                <a:pt x="0" y="0"/>
                              </a:moveTo>
                              <a:lnTo>
                                <a:pt x="1846149" y="0"/>
                              </a:lnTo>
                            </a:path>
                          </a:pathLst>
                        </a:custGeom>
                        <a:ln w="12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1FB755" id="Graphic 5" o:spid="_x0000_s1026" style="position:absolute;margin-left:71.2pt;margin-top:24.05pt;width:145.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46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SkFAIAAFw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" path="m,l1846149,e" filled="f" strokeweight=".35392mm">
                <v:path arrowok="t"/>
                <w10:wrap type="topAndBottom" anchorx="page"/>
              </v:shape>
            </w:pict>
          </mc:Fallback>
        </mc:AlternateContent>
      </w:r>
    </w:p>
    <w:p w14:paraId="72B09418" w14:textId="77777777" w:rsidR="0072030C" w:rsidRDefault="00631B22">
      <w:pPr>
        <w:spacing w:before="94"/>
        <w:ind w:left="1080"/>
        <w:rPr>
          <w:rFonts w:ascii="Times New Roman"/>
          <w:sz w:val="20"/>
        </w:rPr>
      </w:pPr>
      <w:r>
        <w:rPr>
          <w:rFonts w:ascii="Arial"/>
          <w:color w:val="0A1634"/>
          <w:position w:val="6"/>
          <w:sz w:val="12"/>
        </w:rPr>
        <w:t>1</w:t>
      </w:r>
      <w:r>
        <w:rPr>
          <w:rFonts w:ascii="Arial"/>
          <w:color w:val="0A1634"/>
          <w:spacing w:val="12"/>
          <w:position w:val="6"/>
          <w:sz w:val="12"/>
        </w:rPr>
        <w:t xml:space="preserve"> </w:t>
      </w:r>
      <w:r>
        <w:rPr>
          <w:rFonts w:ascii="Times New Roman"/>
          <w:color w:val="362D3A"/>
          <w:sz w:val="20"/>
        </w:rPr>
        <w:t>A</w:t>
      </w:r>
      <w:r>
        <w:rPr>
          <w:rFonts w:ascii="Times New Roman"/>
          <w:color w:val="362D3A"/>
          <w:spacing w:val="-2"/>
          <w:sz w:val="20"/>
        </w:rPr>
        <w:t xml:space="preserve"> </w:t>
      </w:r>
      <w:r>
        <w:rPr>
          <w:rFonts w:ascii="Times New Roman"/>
          <w:color w:val="362D3A"/>
          <w:sz w:val="20"/>
        </w:rPr>
        <w:t>fi</w:t>
      </w:r>
      <w:r>
        <w:rPr>
          <w:rFonts w:ascii="Times New Roman"/>
          <w:color w:val="18131F"/>
          <w:sz w:val="20"/>
        </w:rPr>
        <w:t>n</w:t>
      </w:r>
      <w:r>
        <w:rPr>
          <w:rFonts w:ascii="Times New Roman"/>
          <w:color w:val="3B1D1D"/>
          <w:sz w:val="20"/>
        </w:rPr>
        <w:t>d</w:t>
      </w:r>
      <w:r>
        <w:rPr>
          <w:rFonts w:ascii="Times New Roman"/>
          <w:color w:val="362D3A"/>
          <w:sz w:val="20"/>
        </w:rPr>
        <w:t>ing</w:t>
      </w:r>
      <w:r>
        <w:rPr>
          <w:rFonts w:ascii="Times New Roman"/>
          <w:color w:val="362D3A"/>
          <w:spacing w:val="-1"/>
          <w:sz w:val="20"/>
        </w:rPr>
        <w:t xml:space="preserve"> </w:t>
      </w:r>
      <w:r>
        <w:rPr>
          <w:rFonts w:ascii="Times New Roman"/>
          <w:color w:val="18131F"/>
          <w:sz w:val="20"/>
        </w:rPr>
        <w:t>i</w:t>
      </w:r>
      <w:r>
        <w:rPr>
          <w:rFonts w:ascii="Times New Roman"/>
          <w:color w:val="4D4B50"/>
          <w:sz w:val="20"/>
        </w:rPr>
        <w:t>s</w:t>
      </w:r>
      <w:r>
        <w:rPr>
          <w:rFonts w:ascii="Times New Roman"/>
          <w:color w:val="4D4B50"/>
          <w:spacing w:val="1"/>
          <w:sz w:val="20"/>
        </w:rPr>
        <w:t xml:space="preserve"> </w:t>
      </w:r>
      <w:proofErr w:type="spellStart"/>
      <w:r>
        <w:rPr>
          <w:rFonts w:ascii="Times New Roman"/>
          <w:color w:val="3B1D1D"/>
          <w:sz w:val="20"/>
        </w:rPr>
        <w:t>d</w:t>
      </w:r>
      <w:r>
        <w:rPr>
          <w:rFonts w:ascii="Times New Roman"/>
          <w:color w:val="362D3A"/>
          <w:sz w:val="20"/>
        </w:rPr>
        <w:t>et</w:t>
      </w:r>
      <w:r>
        <w:rPr>
          <w:rFonts w:ascii="Times New Roman"/>
          <w:color w:val="18131F"/>
          <w:sz w:val="20"/>
        </w:rPr>
        <w:t>en</w:t>
      </w:r>
      <w:r>
        <w:rPr>
          <w:rFonts w:ascii="Times New Roman"/>
          <w:color w:val="362D3A"/>
          <w:sz w:val="20"/>
        </w:rPr>
        <w:t>n</w:t>
      </w:r>
      <w:r>
        <w:rPr>
          <w:rFonts w:ascii="Times New Roman"/>
          <w:color w:val="18131F"/>
          <w:sz w:val="20"/>
        </w:rPr>
        <w:t>in</w:t>
      </w:r>
      <w:r>
        <w:rPr>
          <w:rFonts w:ascii="Times New Roman"/>
          <w:color w:val="362D3A"/>
          <w:sz w:val="20"/>
        </w:rPr>
        <w:t>e</w:t>
      </w:r>
      <w:r>
        <w:rPr>
          <w:rFonts w:ascii="Times New Roman"/>
          <w:color w:val="3B1D1D"/>
          <w:sz w:val="20"/>
        </w:rPr>
        <w:t>d</w:t>
      </w:r>
      <w:proofErr w:type="spellEnd"/>
      <w:r>
        <w:rPr>
          <w:rFonts w:ascii="Times New Roman"/>
          <w:color w:val="3B1D1D"/>
          <w:spacing w:val="3"/>
          <w:sz w:val="20"/>
        </w:rPr>
        <w:t xml:space="preserve"> </w:t>
      </w:r>
      <w:r>
        <w:rPr>
          <w:rFonts w:ascii="Times New Roman"/>
          <w:color w:val="3B1D1D"/>
          <w:sz w:val="20"/>
        </w:rPr>
        <w:t>t</w:t>
      </w:r>
      <w:r>
        <w:rPr>
          <w:rFonts w:ascii="Times New Roman"/>
          <w:color w:val="18131F"/>
          <w:sz w:val="20"/>
        </w:rPr>
        <w:t>o</w:t>
      </w:r>
      <w:r>
        <w:rPr>
          <w:rFonts w:ascii="Times New Roman"/>
          <w:color w:val="18131F"/>
          <w:spacing w:val="7"/>
          <w:sz w:val="20"/>
        </w:rPr>
        <w:t xml:space="preserve"> </w:t>
      </w:r>
      <w:r>
        <w:rPr>
          <w:rFonts w:ascii="Times New Roman"/>
          <w:color w:val="362D3A"/>
          <w:sz w:val="20"/>
        </w:rPr>
        <w:t>b</w:t>
      </w:r>
      <w:r>
        <w:rPr>
          <w:rFonts w:ascii="Times New Roman"/>
          <w:color w:val="18131F"/>
          <w:sz w:val="20"/>
        </w:rPr>
        <w:t>e</w:t>
      </w:r>
      <w:r>
        <w:rPr>
          <w:rFonts w:ascii="Times New Roman"/>
          <w:color w:val="18131F"/>
          <w:spacing w:val="-1"/>
          <w:sz w:val="20"/>
        </w:rPr>
        <w:t xml:space="preserve"> </w:t>
      </w:r>
      <w:r>
        <w:rPr>
          <w:rFonts w:ascii="Times New Roman"/>
          <w:color w:val="362D3A"/>
          <w:sz w:val="20"/>
        </w:rPr>
        <w:t>a</w:t>
      </w:r>
      <w:r>
        <w:rPr>
          <w:rFonts w:ascii="Times New Roman"/>
          <w:color w:val="362D3A"/>
          <w:spacing w:val="-10"/>
          <w:sz w:val="20"/>
        </w:rPr>
        <w:t xml:space="preserve"> </w:t>
      </w:r>
      <w:r>
        <w:rPr>
          <w:rFonts w:ascii="Times New Roman"/>
          <w:color w:val="4D4B50"/>
          <w:sz w:val="20"/>
        </w:rPr>
        <w:t>"</w:t>
      </w:r>
      <w:r>
        <w:rPr>
          <w:rFonts w:ascii="Times New Roman"/>
          <w:color w:val="18131F"/>
          <w:sz w:val="20"/>
        </w:rPr>
        <w:t>r</w:t>
      </w:r>
      <w:r>
        <w:rPr>
          <w:rFonts w:ascii="Times New Roman"/>
          <w:color w:val="362D3A"/>
          <w:sz w:val="20"/>
        </w:rPr>
        <w:t>epea</w:t>
      </w:r>
      <w:r>
        <w:rPr>
          <w:rFonts w:ascii="Times New Roman"/>
          <w:color w:val="364B64"/>
          <w:sz w:val="20"/>
        </w:rPr>
        <w:t>t</w:t>
      </w:r>
      <w:r>
        <w:rPr>
          <w:rFonts w:ascii="Times New Roman"/>
          <w:color w:val="364B64"/>
          <w:spacing w:val="12"/>
          <w:sz w:val="20"/>
        </w:rPr>
        <w:t xml:space="preserve"> </w:t>
      </w:r>
      <w:r>
        <w:rPr>
          <w:rFonts w:ascii="Times New Roman"/>
          <w:color w:val="3B1D1D"/>
          <w:sz w:val="20"/>
        </w:rPr>
        <w:t>fi</w:t>
      </w:r>
      <w:r>
        <w:rPr>
          <w:rFonts w:ascii="Times New Roman"/>
          <w:color w:val="362D3A"/>
          <w:sz w:val="20"/>
        </w:rPr>
        <w:t>n</w:t>
      </w:r>
      <w:r>
        <w:rPr>
          <w:rFonts w:ascii="Times New Roman"/>
          <w:color w:val="18131F"/>
          <w:sz w:val="20"/>
        </w:rPr>
        <w:t>din</w:t>
      </w:r>
      <w:r>
        <w:rPr>
          <w:rFonts w:ascii="Times New Roman"/>
          <w:color w:val="362D3A"/>
          <w:sz w:val="20"/>
        </w:rPr>
        <w:t>g</w:t>
      </w:r>
      <w:r>
        <w:rPr>
          <w:rFonts w:ascii="Times New Roman"/>
          <w:color w:val="4D4B50"/>
          <w:sz w:val="20"/>
        </w:rPr>
        <w:t>"</w:t>
      </w:r>
      <w:r>
        <w:rPr>
          <w:rFonts w:ascii="Times New Roman"/>
          <w:color w:val="4D4B50"/>
          <w:spacing w:val="-2"/>
          <w:sz w:val="20"/>
        </w:rPr>
        <w:t xml:space="preserve"> </w:t>
      </w:r>
      <w:r>
        <w:rPr>
          <w:rFonts w:ascii="Times New Roman"/>
          <w:color w:val="362D3A"/>
          <w:sz w:val="20"/>
        </w:rPr>
        <w:t>if</w:t>
      </w:r>
      <w:r>
        <w:rPr>
          <w:rFonts w:ascii="Times New Roman"/>
          <w:color w:val="362D3A"/>
          <w:spacing w:val="3"/>
          <w:sz w:val="20"/>
        </w:rPr>
        <w:t xml:space="preserve"> </w:t>
      </w:r>
      <w:r>
        <w:rPr>
          <w:rFonts w:ascii="Times New Roman"/>
          <w:color w:val="3B1D1D"/>
          <w:sz w:val="20"/>
        </w:rPr>
        <w:t>t</w:t>
      </w:r>
      <w:r>
        <w:rPr>
          <w:rFonts w:ascii="Times New Roman"/>
          <w:color w:val="362D3A"/>
          <w:sz w:val="20"/>
        </w:rPr>
        <w:t>h</w:t>
      </w:r>
      <w:r>
        <w:rPr>
          <w:rFonts w:ascii="Times New Roman"/>
          <w:color w:val="18131F"/>
          <w:sz w:val="20"/>
        </w:rPr>
        <w:t xml:space="preserve">e </w:t>
      </w:r>
      <w:r>
        <w:rPr>
          <w:rFonts w:ascii="Times New Roman"/>
          <w:color w:val="362D3A"/>
          <w:sz w:val="20"/>
        </w:rPr>
        <w:t>fi</w:t>
      </w:r>
      <w:r>
        <w:rPr>
          <w:rFonts w:ascii="Times New Roman"/>
          <w:color w:val="18131F"/>
          <w:sz w:val="20"/>
        </w:rPr>
        <w:t>n</w:t>
      </w:r>
      <w:r>
        <w:rPr>
          <w:rFonts w:ascii="Times New Roman"/>
          <w:color w:val="3B1D1D"/>
          <w:sz w:val="20"/>
        </w:rPr>
        <w:t>din</w:t>
      </w:r>
      <w:r>
        <w:rPr>
          <w:rFonts w:ascii="Times New Roman"/>
          <w:color w:val="362D3A"/>
          <w:sz w:val="20"/>
        </w:rPr>
        <w:t>g</w:t>
      </w:r>
      <w:r>
        <w:rPr>
          <w:rFonts w:ascii="Times New Roman"/>
          <w:color w:val="362D3A"/>
          <w:spacing w:val="-6"/>
          <w:sz w:val="20"/>
        </w:rPr>
        <w:t xml:space="preserve"> </w:t>
      </w:r>
      <w:r>
        <w:rPr>
          <w:rFonts w:ascii="Times New Roman"/>
          <w:color w:val="362D3A"/>
          <w:sz w:val="20"/>
        </w:rPr>
        <w:t>wa</w:t>
      </w:r>
      <w:r>
        <w:rPr>
          <w:rFonts w:ascii="Times New Roman"/>
          <w:color w:val="4D4B50"/>
          <w:sz w:val="20"/>
        </w:rPr>
        <w:t>s</w:t>
      </w:r>
      <w:r>
        <w:rPr>
          <w:rFonts w:ascii="Times New Roman"/>
          <w:color w:val="4D4B50"/>
          <w:spacing w:val="-1"/>
          <w:sz w:val="20"/>
        </w:rPr>
        <w:t xml:space="preserve"> </w:t>
      </w:r>
      <w:r>
        <w:rPr>
          <w:rFonts w:ascii="Times New Roman"/>
          <w:color w:val="232D49"/>
          <w:sz w:val="20"/>
        </w:rPr>
        <w:t>al</w:t>
      </w:r>
      <w:r>
        <w:rPr>
          <w:rFonts w:ascii="Times New Roman"/>
          <w:color w:val="4D4B50"/>
          <w:sz w:val="20"/>
        </w:rPr>
        <w:t>s</w:t>
      </w:r>
      <w:r>
        <w:rPr>
          <w:rFonts w:ascii="Times New Roman"/>
          <w:color w:val="18131F"/>
          <w:sz w:val="20"/>
        </w:rPr>
        <w:t>o</w:t>
      </w:r>
      <w:r>
        <w:rPr>
          <w:rFonts w:ascii="Times New Roman"/>
          <w:color w:val="18131F"/>
          <w:spacing w:val="-1"/>
          <w:sz w:val="20"/>
        </w:rPr>
        <w:t xml:space="preserve"> </w:t>
      </w:r>
      <w:r>
        <w:rPr>
          <w:rFonts w:ascii="Times New Roman"/>
          <w:color w:val="232D49"/>
          <w:sz w:val="20"/>
        </w:rPr>
        <w:t>c</w:t>
      </w:r>
      <w:r>
        <w:rPr>
          <w:rFonts w:ascii="Times New Roman"/>
          <w:color w:val="18131F"/>
          <w:sz w:val="20"/>
        </w:rPr>
        <w:t>i</w:t>
      </w:r>
      <w:r>
        <w:rPr>
          <w:rFonts w:ascii="Times New Roman"/>
          <w:color w:val="232D49"/>
          <w:sz w:val="20"/>
        </w:rPr>
        <w:t>t</w:t>
      </w:r>
      <w:r>
        <w:rPr>
          <w:rFonts w:ascii="Times New Roman"/>
          <w:color w:val="18131F"/>
          <w:sz w:val="20"/>
        </w:rPr>
        <w:t>e</w:t>
      </w:r>
      <w:r>
        <w:rPr>
          <w:rFonts w:ascii="Times New Roman"/>
          <w:color w:val="232D49"/>
          <w:sz w:val="20"/>
        </w:rPr>
        <w:t>d</w:t>
      </w:r>
      <w:r>
        <w:rPr>
          <w:rFonts w:ascii="Times New Roman"/>
          <w:color w:val="232D49"/>
          <w:spacing w:val="10"/>
          <w:sz w:val="20"/>
        </w:rPr>
        <w:t xml:space="preserve"> </w:t>
      </w:r>
      <w:r>
        <w:rPr>
          <w:rFonts w:ascii="Times New Roman"/>
          <w:color w:val="18131F"/>
          <w:sz w:val="20"/>
        </w:rPr>
        <w:t>i</w:t>
      </w:r>
      <w:r>
        <w:rPr>
          <w:rFonts w:ascii="Times New Roman"/>
          <w:color w:val="3B1D1D"/>
          <w:sz w:val="20"/>
        </w:rPr>
        <w:t>n</w:t>
      </w:r>
      <w:r>
        <w:rPr>
          <w:rFonts w:ascii="Times New Roman"/>
          <w:color w:val="3B1D1D"/>
          <w:spacing w:val="4"/>
          <w:sz w:val="20"/>
        </w:rPr>
        <w:t xml:space="preserve"> </w:t>
      </w:r>
      <w:r>
        <w:rPr>
          <w:rFonts w:ascii="Times New Roman"/>
          <w:color w:val="3B1D1D"/>
          <w:sz w:val="20"/>
        </w:rPr>
        <w:t>the</w:t>
      </w:r>
      <w:r>
        <w:rPr>
          <w:rFonts w:ascii="Times New Roman"/>
          <w:color w:val="3B1D1D"/>
          <w:spacing w:val="-16"/>
          <w:sz w:val="20"/>
        </w:rPr>
        <w:t xml:space="preserve"> </w:t>
      </w:r>
      <w:r>
        <w:rPr>
          <w:rFonts w:ascii="Times New Roman"/>
          <w:color w:val="18131F"/>
          <w:sz w:val="20"/>
        </w:rPr>
        <w:t>l</w:t>
      </w:r>
      <w:r>
        <w:rPr>
          <w:rFonts w:ascii="Times New Roman"/>
          <w:color w:val="362D3A"/>
          <w:sz w:val="20"/>
        </w:rPr>
        <w:t>ast</w:t>
      </w:r>
      <w:r>
        <w:rPr>
          <w:rFonts w:ascii="Times New Roman"/>
          <w:color w:val="362D3A"/>
          <w:spacing w:val="2"/>
          <w:sz w:val="20"/>
        </w:rPr>
        <w:t xml:space="preserve"> </w:t>
      </w:r>
      <w:r>
        <w:rPr>
          <w:rFonts w:ascii="Times New Roman"/>
          <w:color w:val="362D3A"/>
          <w:sz w:val="20"/>
        </w:rPr>
        <w:t>c</w:t>
      </w:r>
      <w:r>
        <w:rPr>
          <w:rFonts w:ascii="Times New Roman"/>
          <w:color w:val="18131F"/>
          <w:sz w:val="20"/>
        </w:rPr>
        <w:t>om</w:t>
      </w:r>
      <w:r>
        <w:rPr>
          <w:rFonts w:ascii="Times New Roman"/>
          <w:color w:val="232D49"/>
          <w:sz w:val="20"/>
        </w:rPr>
        <w:t>p</w:t>
      </w:r>
      <w:r>
        <w:rPr>
          <w:rFonts w:ascii="Times New Roman"/>
          <w:color w:val="3B1D1D"/>
          <w:sz w:val="20"/>
        </w:rPr>
        <w:t>l</w:t>
      </w:r>
      <w:r>
        <w:rPr>
          <w:rFonts w:ascii="Times New Roman"/>
          <w:color w:val="18131F"/>
          <w:sz w:val="20"/>
        </w:rPr>
        <w:t>i</w:t>
      </w:r>
      <w:r>
        <w:rPr>
          <w:rFonts w:ascii="Times New Roman"/>
          <w:color w:val="362D3A"/>
          <w:sz w:val="20"/>
        </w:rPr>
        <w:t>a</w:t>
      </w:r>
      <w:r>
        <w:rPr>
          <w:rFonts w:ascii="Times New Roman"/>
          <w:color w:val="18131F"/>
          <w:sz w:val="20"/>
        </w:rPr>
        <w:t>nc</w:t>
      </w:r>
      <w:r>
        <w:rPr>
          <w:rFonts w:ascii="Times New Roman"/>
          <w:color w:val="362D3A"/>
          <w:sz w:val="20"/>
        </w:rPr>
        <w:t>e</w:t>
      </w:r>
      <w:r>
        <w:rPr>
          <w:rFonts w:ascii="Times New Roman"/>
          <w:color w:val="362D3A"/>
          <w:spacing w:val="5"/>
          <w:sz w:val="20"/>
        </w:rPr>
        <w:t xml:space="preserve"> </w:t>
      </w:r>
      <w:r>
        <w:rPr>
          <w:rFonts w:ascii="Times New Roman"/>
          <w:color w:val="3B1D1D"/>
          <w:sz w:val="20"/>
        </w:rPr>
        <w:t>r</w:t>
      </w:r>
      <w:r>
        <w:rPr>
          <w:rFonts w:ascii="Times New Roman"/>
          <w:color w:val="18131F"/>
          <w:sz w:val="20"/>
        </w:rPr>
        <w:t>e</w:t>
      </w:r>
      <w:r>
        <w:rPr>
          <w:rFonts w:ascii="Times New Roman"/>
          <w:color w:val="4D4B50"/>
          <w:sz w:val="20"/>
        </w:rPr>
        <w:t>v</w:t>
      </w:r>
      <w:r>
        <w:rPr>
          <w:rFonts w:ascii="Times New Roman"/>
          <w:color w:val="18131F"/>
          <w:sz w:val="20"/>
        </w:rPr>
        <w:t>i</w:t>
      </w:r>
      <w:r>
        <w:rPr>
          <w:rFonts w:ascii="Times New Roman"/>
          <w:color w:val="362D3A"/>
          <w:sz w:val="20"/>
        </w:rPr>
        <w:t>e</w:t>
      </w:r>
      <w:r>
        <w:rPr>
          <w:rFonts w:ascii="Times New Roman"/>
          <w:color w:val="4D4B50"/>
          <w:sz w:val="20"/>
        </w:rPr>
        <w:t>w</w:t>
      </w:r>
      <w:r>
        <w:rPr>
          <w:rFonts w:ascii="Times New Roman"/>
          <w:color w:val="4D4B50"/>
          <w:spacing w:val="2"/>
          <w:sz w:val="20"/>
        </w:rPr>
        <w:t xml:space="preserve"> </w:t>
      </w:r>
      <w:r>
        <w:rPr>
          <w:rFonts w:ascii="Times New Roman"/>
          <w:color w:val="18131F"/>
          <w:spacing w:val="-2"/>
          <w:sz w:val="20"/>
        </w:rPr>
        <w:t>re</w:t>
      </w:r>
      <w:r>
        <w:rPr>
          <w:rFonts w:ascii="Times New Roman"/>
          <w:color w:val="232D49"/>
          <w:spacing w:val="-2"/>
          <w:sz w:val="20"/>
        </w:rPr>
        <w:t>p</w:t>
      </w:r>
      <w:r>
        <w:rPr>
          <w:rFonts w:ascii="Times New Roman"/>
          <w:color w:val="18131F"/>
          <w:spacing w:val="-2"/>
          <w:sz w:val="20"/>
        </w:rPr>
        <w:t>or</w:t>
      </w:r>
      <w:r>
        <w:rPr>
          <w:rFonts w:ascii="Times New Roman"/>
          <w:color w:val="364B64"/>
          <w:spacing w:val="-2"/>
          <w:sz w:val="20"/>
        </w:rPr>
        <w:t>t.</w:t>
      </w:r>
    </w:p>
    <w:p w14:paraId="7B2E53C7" w14:textId="77777777" w:rsidR="0072030C" w:rsidRDefault="0072030C">
      <w:pPr>
        <w:rPr>
          <w:rFonts w:ascii="Times New Roman"/>
          <w:sz w:val="20"/>
        </w:rPr>
        <w:sectPr w:rsidR="0072030C">
          <w:headerReference w:type="default" r:id="rId8"/>
          <w:footerReference w:type="default" r:id="rId9"/>
          <w:pgSz w:w="15840" w:h="12240" w:orient="landscape"/>
          <w:pgMar w:top="1440" w:right="360" w:bottom="1240" w:left="360" w:header="683" w:footer="1053" w:gutter="0"/>
          <w:pgNumType w:start="3"/>
          <w:cols w:space="720"/>
        </w:sect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508"/>
        <w:gridCol w:w="3468"/>
        <w:gridCol w:w="3448"/>
        <w:gridCol w:w="1603"/>
        <w:gridCol w:w="1112"/>
      </w:tblGrid>
      <w:tr w:rsidR="0072030C" w14:paraId="71B3A518" w14:textId="77777777">
        <w:trPr>
          <w:trHeight w:val="306"/>
        </w:trPr>
        <w:tc>
          <w:tcPr>
            <w:tcW w:w="1724" w:type="dxa"/>
            <w:tcBorders>
              <w:left w:val="single" w:sz="8" w:space="0" w:color="000000"/>
              <w:bottom w:val="single" w:sz="4" w:space="0" w:color="000000"/>
            </w:tcBorders>
          </w:tcPr>
          <w:p w14:paraId="3B50EB42" w14:textId="77777777" w:rsidR="0072030C" w:rsidRDefault="00631B22">
            <w:pPr>
              <w:pStyle w:val="TableParagraph"/>
              <w:spacing w:before="69" w:line="217" w:lineRule="exact"/>
              <w:ind w:left="46"/>
              <w:jc w:val="center"/>
              <w:rPr>
                <w:b/>
                <w:sz w:val="21"/>
              </w:rPr>
            </w:pPr>
            <w:proofErr w:type="spellStart"/>
            <w:proofErr w:type="gramStart"/>
            <w:r>
              <w:rPr>
                <w:b/>
                <w:color w:val="000001"/>
                <w:spacing w:val="-2"/>
                <w:sz w:val="21"/>
              </w:rPr>
              <w:lastRenderedPageBreak/>
              <w:t>Elt</w:t>
            </w:r>
            <w:r>
              <w:rPr>
                <w:b/>
                <w:color w:val="16131F"/>
                <w:spacing w:val="-2"/>
                <w:sz w:val="21"/>
              </w:rPr>
              <w:t>:</w:t>
            </w:r>
            <w:r>
              <w:rPr>
                <w:b/>
                <w:color w:val="000001"/>
                <w:spacing w:val="-2"/>
                <w:sz w:val="21"/>
              </w:rPr>
              <w:t>Hllt</w:t>
            </w:r>
            <w:proofErr w:type="gramEnd"/>
            <w:r>
              <w:rPr>
                <w:b/>
                <w:color w:val="16131F"/>
                <w:spacing w:val="-2"/>
                <w:sz w:val="21"/>
              </w:rPr>
              <w:t>:</w:t>
            </w:r>
            <w:proofErr w:type="gramStart"/>
            <w:r>
              <w:rPr>
                <w:b/>
                <w:color w:val="000001"/>
                <w:spacing w:val="-2"/>
                <w:sz w:val="21"/>
              </w:rPr>
              <w:t>H:i</w:t>
            </w:r>
            <w:proofErr w:type="spellEnd"/>
            <w:proofErr w:type="gramEnd"/>
          </w:p>
        </w:tc>
        <w:tc>
          <w:tcPr>
            <w:tcW w:w="3508" w:type="dxa"/>
            <w:vMerge w:val="restart"/>
            <w:tcBorders>
              <w:bottom w:val="single" w:sz="8" w:space="0" w:color="000000"/>
            </w:tcBorders>
          </w:tcPr>
          <w:p w14:paraId="2A5E2775" w14:textId="77777777" w:rsidR="0072030C" w:rsidRDefault="00631B22">
            <w:pPr>
              <w:pStyle w:val="TableParagraph"/>
              <w:spacing w:before="69"/>
              <w:ind w:left="1105"/>
              <w:rPr>
                <w:b/>
                <w:sz w:val="21"/>
              </w:rPr>
            </w:pPr>
            <w:r>
              <w:rPr>
                <w:b/>
                <w:color w:val="000001"/>
                <w:w w:val="85"/>
                <w:sz w:val="21"/>
                <w:u w:val="thick" w:color="16131F"/>
              </w:rPr>
              <w:t>SUBIE</w:t>
            </w:r>
            <w:r>
              <w:rPr>
                <w:b/>
                <w:color w:val="16131F"/>
                <w:w w:val="85"/>
                <w:sz w:val="21"/>
                <w:u w:val="thick" w:color="16131F"/>
              </w:rPr>
              <w:t>C</w:t>
            </w:r>
            <w:r>
              <w:rPr>
                <w:b/>
                <w:color w:val="000001"/>
                <w:w w:val="85"/>
                <w:sz w:val="21"/>
                <w:u w:val="thick" w:color="16131F"/>
              </w:rPr>
              <w:t>J</w:t>
            </w:r>
            <w:r>
              <w:rPr>
                <w:b/>
                <w:color w:val="000001"/>
                <w:spacing w:val="-8"/>
                <w:sz w:val="21"/>
                <w:u w:val="thick" w:color="16131F"/>
              </w:rPr>
              <w:t xml:space="preserve"> </w:t>
            </w:r>
            <w:r>
              <w:rPr>
                <w:b/>
                <w:color w:val="000001"/>
                <w:spacing w:val="-4"/>
                <w:sz w:val="21"/>
                <w:u w:val="thick" w:color="16131F"/>
              </w:rPr>
              <w:t>A</w:t>
            </w:r>
            <w:r>
              <w:rPr>
                <w:b/>
                <w:color w:val="16131F"/>
                <w:spacing w:val="-4"/>
                <w:sz w:val="21"/>
                <w:u w:val="thick" w:color="16131F"/>
              </w:rPr>
              <w:t>R</w:t>
            </w:r>
            <w:r>
              <w:rPr>
                <w:b/>
                <w:color w:val="000001"/>
                <w:spacing w:val="-4"/>
                <w:sz w:val="21"/>
                <w:u w:val="thick" w:color="16131F"/>
              </w:rPr>
              <w:t>E</w:t>
            </w:r>
            <w:r>
              <w:rPr>
                <w:b/>
                <w:color w:val="16131F"/>
                <w:spacing w:val="-4"/>
                <w:sz w:val="21"/>
                <w:u w:val="thick" w:color="16131F"/>
              </w:rPr>
              <w:t>A</w:t>
            </w:r>
          </w:p>
        </w:tc>
        <w:tc>
          <w:tcPr>
            <w:tcW w:w="3468" w:type="dxa"/>
            <w:tcBorders>
              <w:bottom w:val="single" w:sz="4" w:space="0" w:color="000000"/>
              <w:right w:val="single" w:sz="8" w:space="0" w:color="000000"/>
            </w:tcBorders>
          </w:tcPr>
          <w:p w14:paraId="791C7D3B" w14:textId="77777777" w:rsidR="0072030C" w:rsidRDefault="00631B22">
            <w:pPr>
              <w:pStyle w:val="TableParagraph"/>
              <w:spacing w:before="59" w:line="227" w:lineRule="exact"/>
              <w:ind w:left="707"/>
              <w:rPr>
                <w:b/>
                <w:sz w:val="21"/>
              </w:rPr>
            </w:pPr>
            <w:r>
              <w:rPr>
                <w:b/>
                <w:color w:val="000001"/>
                <w:spacing w:val="-2"/>
                <w:w w:val="90"/>
                <w:sz w:val="21"/>
              </w:rPr>
              <w:t>BE</w:t>
            </w:r>
            <w:r>
              <w:rPr>
                <w:b/>
                <w:color w:val="16131F"/>
                <w:spacing w:val="-2"/>
                <w:w w:val="90"/>
                <w:sz w:val="21"/>
              </w:rPr>
              <w:t>GUL.A</w:t>
            </w:r>
            <w:r>
              <w:rPr>
                <w:b/>
                <w:color w:val="000001"/>
                <w:spacing w:val="-2"/>
                <w:w w:val="90"/>
                <w:sz w:val="21"/>
              </w:rPr>
              <w:t>J</w:t>
            </w:r>
            <w:r>
              <w:rPr>
                <w:b/>
                <w:color w:val="16131F"/>
                <w:spacing w:val="-2"/>
                <w:w w:val="90"/>
                <w:sz w:val="21"/>
              </w:rPr>
              <w:t>IQN</w:t>
            </w:r>
            <w:r>
              <w:rPr>
                <w:b/>
                <w:color w:val="000001"/>
                <w:spacing w:val="-2"/>
                <w:w w:val="90"/>
                <w:sz w:val="21"/>
              </w:rPr>
              <w:t>C</w:t>
            </w:r>
            <w:r>
              <w:rPr>
                <w:b/>
                <w:color w:val="16131F"/>
                <w:spacing w:val="-2"/>
                <w:w w:val="90"/>
                <w:sz w:val="21"/>
              </w:rPr>
              <w:t>I</w:t>
            </w:r>
            <w:r>
              <w:rPr>
                <w:b/>
                <w:color w:val="000001"/>
                <w:spacing w:val="-2"/>
                <w:w w:val="90"/>
                <w:sz w:val="21"/>
              </w:rPr>
              <w:t>J</w:t>
            </w:r>
            <w:r>
              <w:rPr>
                <w:b/>
                <w:color w:val="16131F"/>
                <w:spacing w:val="-2"/>
                <w:w w:val="90"/>
                <w:sz w:val="21"/>
              </w:rPr>
              <w:t>A</w:t>
            </w:r>
            <w:r>
              <w:rPr>
                <w:b/>
                <w:color w:val="000001"/>
                <w:spacing w:val="-2"/>
                <w:w w:val="90"/>
                <w:sz w:val="21"/>
              </w:rPr>
              <w:t>J</w:t>
            </w:r>
            <w:r>
              <w:rPr>
                <w:b/>
                <w:color w:val="16131F"/>
                <w:spacing w:val="-2"/>
                <w:w w:val="90"/>
                <w:sz w:val="21"/>
              </w:rPr>
              <w:t>IQ</w:t>
            </w:r>
            <w:r>
              <w:rPr>
                <w:b/>
                <w:color w:val="000001"/>
                <w:spacing w:val="-2"/>
                <w:w w:val="90"/>
                <w:sz w:val="21"/>
              </w:rPr>
              <w:t>N</w:t>
            </w:r>
          </w:p>
        </w:tc>
        <w:tc>
          <w:tcPr>
            <w:tcW w:w="3448" w:type="dxa"/>
            <w:vMerge w:val="restart"/>
            <w:tcBorders>
              <w:left w:val="single" w:sz="8" w:space="0" w:color="000000"/>
              <w:bottom w:val="single" w:sz="8" w:space="0" w:color="000000"/>
              <w:right w:val="single" w:sz="8" w:space="0" w:color="000000"/>
            </w:tcBorders>
          </w:tcPr>
          <w:p w14:paraId="54FD3672" w14:textId="77777777" w:rsidR="0072030C" w:rsidRDefault="00631B22">
            <w:pPr>
              <w:pStyle w:val="TableParagraph"/>
              <w:spacing w:before="69"/>
              <w:ind w:left="99"/>
              <w:jc w:val="center"/>
              <w:rPr>
                <w:b/>
                <w:sz w:val="21"/>
              </w:rPr>
            </w:pPr>
            <w:r>
              <w:rPr>
                <w:b/>
                <w:color w:val="000001"/>
                <w:spacing w:val="-2"/>
                <w:sz w:val="21"/>
                <w:u w:val="thick" w:color="16131F"/>
              </w:rPr>
              <w:t>E</w:t>
            </w:r>
            <w:r>
              <w:rPr>
                <w:b/>
                <w:color w:val="16131F"/>
                <w:spacing w:val="-2"/>
                <w:sz w:val="21"/>
                <w:u w:val="thick" w:color="16131F"/>
              </w:rPr>
              <w:t>INPI</w:t>
            </w:r>
            <w:r>
              <w:rPr>
                <w:b/>
                <w:color w:val="000001"/>
                <w:spacing w:val="-2"/>
                <w:sz w:val="21"/>
                <w:u w:val="thick" w:color="16131F"/>
              </w:rPr>
              <w:t>N</w:t>
            </w:r>
            <w:r>
              <w:rPr>
                <w:b/>
                <w:color w:val="16131F"/>
                <w:spacing w:val="-2"/>
                <w:sz w:val="21"/>
                <w:u w:val="thick" w:color="16131F"/>
              </w:rPr>
              <w:t>G</w:t>
            </w:r>
          </w:p>
        </w:tc>
        <w:tc>
          <w:tcPr>
            <w:tcW w:w="1603" w:type="dxa"/>
            <w:tcBorders>
              <w:left w:val="single" w:sz="8" w:space="0" w:color="000000"/>
              <w:bottom w:val="single" w:sz="4" w:space="0" w:color="000000"/>
            </w:tcBorders>
          </w:tcPr>
          <w:p w14:paraId="111E908E" w14:textId="77777777" w:rsidR="0072030C" w:rsidRDefault="00631B22">
            <w:pPr>
              <w:pStyle w:val="TableParagraph"/>
              <w:spacing w:before="59" w:line="227" w:lineRule="exact"/>
              <w:ind w:left="98"/>
              <w:jc w:val="center"/>
              <w:rPr>
                <w:b/>
                <w:bCs/>
                <w:sz w:val="21"/>
                <w:szCs w:val="21"/>
              </w:rPr>
            </w:pPr>
            <w:proofErr w:type="spellStart"/>
            <w:r>
              <w:rPr>
                <w:b/>
                <w:bCs/>
                <w:color w:val="000001"/>
                <w:spacing w:val="-2"/>
                <w:w w:val="95"/>
                <w:sz w:val="21"/>
                <w:szCs w:val="21"/>
              </w:rPr>
              <w:t>C</w:t>
            </w:r>
            <w:r>
              <w:rPr>
                <w:b/>
                <w:bCs/>
                <w:color w:val="16131F"/>
                <w:spacing w:val="-2"/>
                <w:w w:val="95"/>
                <w:sz w:val="21"/>
                <w:szCs w:val="21"/>
              </w:rPr>
              <w:t>QBR</w:t>
            </w:r>
            <w:r>
              <w:rPr>
                <w:b/>
                <w:bCs/>
                <w:color w:val="000001"/>
                <w:spacing w:val="-2"/>
                <w:w w:val="95"/>
                <w:sz w:val="21"/>
                <w:szCs w:val="21"/>
              </w:rPr>
              <w:t>E</w:t>
            </w:r>
            <w:r>
              <w:rPr>
                <w:b/>
                <w:bCs/>
                <w:color w:val="16131F"/>
                <w:spacing w:val="-2"/>
                <w:w w:val="95"/>
                <w:sz w:val="21"/>
                <w:szCs w:val="21"/>
              </w:rPr>
              <w:t>C</w:t>
            </w:r>
            <w:r>
              <w:rPr>
                <w:b/>
                <w:bCs/>
                <w:color w:val="000001"/>
                <w:spacing w:val="-2"/>
                <w:w w:val="95"/>
                <w:sz w:val="21"/>
                <w:szCs w:val="21"/>
              </w:rPr>
              <w:t>J</w:t>
            </w:r>
            <w:r>
              <w:rPr>
                <w:b/>
                <w:bCs/>
                <w:color w:val="16131F"/>
                <w:spacing w:val="-2"/>
                <w:w w:val="95"/>
                <w:sz w:val="21"/>
                <w:szCs w:val="21"/>
              </w:rPr>
              <w:t>l</w:t>
            </w:r>
            <w:r>
              <w:rPr>
                <w:b/>
                <w:bCs/>
                <w:color w:val="16131F"/>
                <w:spacing w:val="-2"/>
                <w:w w:val="95"/>
                <w:sz w:val="21"/>
                <w:szCs w:val="21"/>
              </w:rPr>
              <w:t>�</w:t>
            </w:r>
            <w:r>
              <w:rPr>
                <w:b/>
                <w:bCs/>
                <w:color w:val="000001"/>
                <w:spacing w:val="-2"/>
                <w:w w:val="95"/>
                <w:sz w:val="21"/>
                <w:szCs w:val="21"/>
              </w:rPr>
              <w:t>E</w:t>
            </w:r>
            <w:proofErr w:type="spellEnd"/>
          </w:p>
        </w:tc>
        <w:tc>
          <w:tcPr>
            <w:tcW w:w="1112" w:type="dxa"/>
            <w:tcBorders>
              <w:bottom w:val="single" w:sz="4" w:space="0" w:color="000000"/>
            </w:tcBorders>
          </w:tcPr>
          <w:p w14:paraId="5C9C4298" w14:textId="77777777" w:rsidR="0072030C" w:rsidRDefault="00631B22">
            <w:pPr>
              <w:pStyle w:val="TableParagraph"/>
              <w:spacing w:before="69" w:line="217" w:lineRule="exact"/>
              <w:ind w:left="77" w:right="11"/>
              <w:jc w:val="center"/>
              <w:rPr>
                <w:b/>
                <w:sz w:val="21"/>
              </w:rPr>
            </w:pPr>
            <w:proofErr w:type="spellStart"/>
            <w:r>
              <w:rPr>
                <w:b/>
                <w:color w:val="000001"/>
                <w:spacing w:val="-2"/>
                <w:w w:val="95"/>
                <w:sz w:val="21"/>
              </w:rPr>
              <w:t>BE</w:t>
            </w:r>
            <w:r>
              <w:rPr>
                <w:b/>
                <w:color w:val="16131F"/>
                <w:spacing w:val="-2"/>
                <w:w w:val="95"/>
                <w:sz w:val="21"/>
              </w:rPr>
              <w:t>e</w:t>
            </w:r>
            <w:r>
              <w:rPr>
                <w:b/>
                <w:color w:val="000001"/>
                <w:spacing w:val="-2"/>
                <w:w w:val="95"/>
                <w:sz w:val="21"/>
              </w:rPr>
              <w:t>E</w:t>
            </w:r>
            <w:r>
              <w:rPr>
                <w:b/>
                <w:color w:val="16131F"/>
                <w:spacing w:val="-2"/>
                <w:w w:val="95"/>
                <w:sz w:val="21"/>
              </w:rPr>
              <w:t>A</w:t>
            </w:r>
            <w:r>
              <w:rPr>
                <w:b/>
                <w:color w:val="000001"/>
                <w:spacing w:val="-2"/>
                <w:w w:val="95"/>
                <w:sz w:val="21"/>
              </w:rPr>
              <w:t>J</w:t>
            </w:r>
            <w:proofErr w:type="spellEnd"/>
          </w:p>
        </w:tc>
      </w:tr>
      <w:tr w:rsidR="0072030C" w14:paraId="533A15D5" w14:textId="77777777">
        <w:trPr>
          <w:trHeight w:val="682"/>
        </w:trPr>
        <w:tc>
          <w:tcPr>
            <w:tcW w:w="1724" w:type="dxa"/>
            <w:tcBorders>
              <w:top w:val="single" w:sz="4" w:space="0" w:color="000000"/>
              <w:bottom w:val="single" w:sz="8" w:space="0" w:color="000000"/>
            </w:tcBorders>
          </w:tcPr>
          <w:p w14:paraId="13D18ECB" w14:textId="77777777" w:rsidR="0072030C" w:rsidRDefault="00631B22">
            <w:pPr>
              <w:pStyle w:val="TableParagraph"/>
              <w:spacing w:before="34"/>
              <w:ind w:left="83" w:right="19"/>
              <w:jc w:val="center"/>
              <w:rPr>
                <w:b/>
                <w:bCs/>
                <w:sz w:val="21"/>
                <w:szCs w:val="21"/>
              </w:rPr>
            </w:pPr>
            <w:r>
              <w:rPr>
                <w:b/>
                <w:bCs/>
                <w:color w:val="000001"/>
                <w:spacing w:val="-2"/>
                <w:sz w:val="21"/>
                <w:szCs w:val="21"/>
              </w:rPr>
              <w:t>BEEEBE</w:t>
            </w:r>
            <w:r>
              <w:rPr>
                <w:b/>
                <w:bCs/>
                <w:color w:val="000001"/>
                <w:spacing w:val="-2"/>
                <w:sz w:val="21"/>
                <w:szCs w:val="21"/>
              </w:rPr>
              <w:t>�</w:t>
            </w:r>
            <w:r>
              <w:rPr>
                <w:b/>
                <w:bCs/>
                <w:color w:val="000001"/>
                <w:spacing w:val="-2"/>
                <w:sz w:val="21"/>
                <w:szCs w:val="21"/>
              </w:rPr>
              <w:t>CE</w:t>
            </w:r>
          </w:p>
        </w:tc>
        <w:tc>
          <w:tcPr>
            <w:tcW w:w="3508" w:type="dxa"/>
            <w:vMerge/>
            <w:tcBorders>
              <w:top w:val="nil"/>
              <w:bottom w:val="single" w:sz="8" w:space="0" w:color="000000"/>
            </w:tcBorders>
          </w:tcPr>
          <w:p w14:paraId="695FCBFF" w14:textId="77777777" w:rsidR="0072030C" w:rsidRDefault="0072030C">
            <w:pPr>
              <w:rPr>
                <w:sz w:val="2"/>
                <w:szCs w:val="2"/>
              </w:rPr>
            </w:pPr>
          </w:p>
        </w:tc>
        <w:tc>
          <w:tcPr>
            <w:tcW w:w="3468" w:type="dxa"/>
            <w:tcBorders>
              <w:top w:val="single" w:sz="4" w:space="0" w:color="000000"/>
              <w:bottom w:val="single" w:sz="8" w:space="0" w:color="000000"/>
              <w:right w:val="single" w:sz="8" w:space="0" w:color="000000"/>
            </w:tcBorders>
          </w:tcPr>
          <w:p w14:paraId="1B21F611" w14:textId="77777777" w:rsidR="0072030C" w:rsidRDefault="0072030C">
            <w:pPr>
              <w:pStyle w:val="TableParagraph"/>
              <w:rPr>
                <w:rFonts w:ascii="Times New Roman"/>
                <w:sz w:val="20"/>
              </w:rPr>
            </w:pPr>
          </w:p>
        </w:tc>
        <w:tc>
          <w:tcPr>
            <w:tcW w:w="3448" w:type="dxa"/>
            <w:vMerge/>
            <w:tcBorders>
              <w:top w:val="nil"/>
              <w:left w:val="single" w:sz="8" w:space="0" w:color="000000"/>
              <w:bottom w:val="single" w:sz="8" w:space="0" w:color="000000"/>
              <w:right w:val="single" w:sz="8" w:space="0" w:color="000000"/>
            </w:tcBorders>
          </w:tcPr>
          <w:p w14:paraId="00E9AA65" w14:textId="77777777" w:rsidR="0072030C" w:rsidRDefault="0072030C">
            <w:pPr>
              <w:rPr>
                <w:sz w:val="2"/>
                <w:szCs w:val="2"/>
              </w:rPr>
            </w:pPr>
          </w:p>
        </w:tc>
        <w:tc>
          <w:tcPr>
            <w:tcW w:w="1603" w:type="dxa"/>
            <w:tcBorders>
              <w:top w:val="single" w:sz="4" w:space="0" w:color="000000"/>
              <w:left w:val="single" w:sz="8" w:space="0" w:color="000000"/>
              <w:bottom w:val="single" w:sz="8" w:space="0" w:color="000000"/>
            </w:tcBorders>
          </w:tcPr>
          <w:p w14:paraId="1F3A8B5B" w14:textId="77777777" w:rsidR="0072030C" w:rsidRDefault="00631B22">
            <w:pPr>
              <w:pStyle w:val="TableParagraph"/>
              <w:spacing w:before="82"/>
              <w:ind w:left="98" w:right="30"/>
              <w:jc w:val="center"/>
              <w:rPr>
                <w:b/>
                <w:sz w:val="18"/>
              </w:rPr>
            </w:pPr>
            <w:r>
              <w:rPr>
                <w:b/>
                <w:color w:val="000001"/>
                <w:spacing w:val="-2"/>
                <w:sz w:val="18"/>
              </w:rPr>
              <w:t>A</w:t>
            </w:r>
            <w:r>
              <w:rPr>
                <w:b/>
                <w:color w:val="16131F"/>
                <w:spacing w:val="-2"/>
                <w:sz w:val="18"/>
              </w:rPr>
              <w:t>CTION</w:t>
            </w:r>
          </w:p>
        </w:tc>
        <w:tc>
          <w:tcPr>
            <w:tcW w:w="1112" w:type="dxa"/>
            <w:tcBorders>
              <w:top w:val="single" w:sz="4" w:space="0" w:color="000000"/>
              <w:bottom w:val="single" w:sz="8" w:space="0" w:color="000000"/>
            </w:tcBorders>
          </w:tcPr>
          <w:p w14:paraId="2400F169" w14:textId="77777777" w:rsidR="0072030C" w:rsidRDefault="00631B22">
            <w:pPr>
              <w:pStyle w:val="TableParagraph"/>
              <w:spacing w:before="72"/>
              <w:ind w:left="77" w:right="16"/>
              <w:jc w:val="center"/>
              <w:rPr>
                <w:b/>
                <w:sz w:val="18"/>
              </w:rPr>
            </w:pPr>
            <w:r>
              <w:rPr>
                <w:b/>
                <w:color w:val="000001"/>
                <w:spacing w:val="-2"/>
                <w:sz w:val="18"/>
              </w:rPr>
              <w:t>F</w:t>
            </w:r>
            <w:r>
              <w:rPr>
                <w:b/>
                <w:color w:val="16131F"/>
                <w:spacing w:val="-2"/>
                <w:sz w:val="18"/>
              </w:rPr>
              <w:t>I</w:t>
            </w:r>
            <w:r>
              <w:rPr>
                <w:b/>
                <w:color w:val="000001"/>
                <w:spacing w:val="-2"/>
                <w:sz w:val="18"/>
              </w:rPr>
              <w:t>N</w:t>
            </w:r>
            <w:r>
              <w:rPr>
                <w:b/>
                <w:color w:val="16131F"/>
                <w:spacing w:val="-2"/>
                <w:sz w:val="18"/>
              </w:rPr>
              <w:t>D</w:t>
            </w:r>
            <w:r>
              <w:rPr>
                <w:b/>
                <w:color w:val="000001"/>
                <w:spacing w:val="-2"/>
                <w:sz w:val="18"/>
              </w:rPr>
              <w:t>I</w:t>
            </w:r>
            <w:r>
              <w:rPr>
                <w:b/>
                <w:color w:val="16131F"/>
                <w:spacing w:val="-2"/>
                <w:sz w:val="18"/>
              </w:rPr>
              <w:t>NG</w:t>
            </w:r>
            <w:r>
              <w:rPr>
                <w:b/>
                <w:color w:val="2F283A"/>
                <w:spacing w:val="-2"/>
                <w:sz w:val="18"/>
                <w:vertAlign w:val="superscript"/>
              </w:rPr>
              <w:t>2</w:t>
            </w:r>
          </w:p>
        </w:tc>
      </w:tr>
      <w:tr w:rsidR="0072030C" w14:paraId="1B62C148" w14:textId="77777777">
        <w:trPr>
          <w:trHeight w:val="2091"/>
        </w:trPr>
        <w:tc>
          <w:tcPr>
            <w:tcW w:w="1724" w:type="dxa"/>
            <w:tcBorders>
              <w:top w:val="single" w:sz="8" w:space="0" w:color="000000"/>
            </w:tcBorders>
          </w:tcPr>
          <w:p w14:paraId="766475EA" w14:textId="77777777" w:rsidR="0072030C" w:rsidRDefault="00631B22">
            <w:pPr>
              <w:pStyle w:val="TableParagraph"/>
              <w:spacing w:before="25"/>
              <w:ind w:left="83" w:right="41"/>
              <w:jc w:val="center"/>
              <w:rPr>
                <w:b/>
                <w:sz w:val="23"/>
              </w:rPr>
            </w:pPr>
            <w:r>
              <w:rPr>
                <w:b/>
                <w:color w:val="000001"/>
                <w:spacing w:val="-10"/>
                <w:sz w:val="23"/>
              </w:rPr>
              <w:t>D</w:t>
            </w:r>
          </w:p>
        </w:tc>
        <w:tc>
          <w:tcPr>
            <w:tcW w:w="3508" w:type="dxa"/>
            <w:tcBorders>
              <w:top w:val="single" w:sz="8" w:space="0" w:color="000000"/>
            </w:tcBorders>
          </w:tcPr>
          <w:p w14:paraId="070C78F7" w14:textId="77777777" w:rsidR="0072030C" w:rsidRDefault="00631B22">
            <w:pPr>
              <w:pStyle w:val="TableParagraph"/>
              <w:spacing w:before="24" w:line="283" w:lineRule="auto"/>
              <w:ind w:left="121" w:right="208" w:hanging="2"/>
            </w:pPr>
            <w:r>
              <w:rPr>
                <w:color w:val="16131F"/>
                <w:w w:val="105"/>
              </w:rPr>
              <w:t>General Requiremen</w:t>
            </w:r>
            <w:r>
              <w:rPr>
                <w:color w:val="3D1D1A"/>
                <w:w w:val="105"/>
              </w:rPr>
              <w:t>t</w:t>
            </w:r>
            <w:r>
              <w:rPr>
                <w:color w:val="16131F"/>
                <w:w w:val="105"/>
              </w:rPr>
              <w:t xml:space="preserve">s for an </w:t>
            </w:r>
            <w:r>
              <w:rPr>
                <w:color w:val="16131F"/>
              </w:rPr>
              <w:t>ALR</w:t>
            </w:r>
            <w:r>
              <w:rPr>
                <w:color w:val="000001"/>
              </w:rPr>
              <w:t>-</w:t>
            </w:r>
            <w:r>
              <w:rPr>
                <w:color w:val="000001"/>
                <w:spacing w:val="-1"/>
              </w:rPr>
              <w:t xml:space="preserve"> </w:t>
            </w:r>
            <w:r>
              <w:rPr>
                <w:color w:val="16131F"/>
              </w:rPr>
              <w:t xml:space="preserve">Emergency Preparedness </w:t>
            </w:r>
            <w:r>
              <w:rPr>
                <w:color w:val="16131F"/>
                <w:w w:val="105"/>
              </w:rPr>
              <w:t>P</w:t>
            </w:r>
            <w:r>
              <w:rPr>
                <w:color w:val="3D1D1A"/>
                <w:w w:val="105"/>
              </w:rPr>
              <w:t>l</w:t>
            </w:r>
            <w:r>
              <w:rPr>
                <w:color w:val="16131F"/>
                <w:w w:val="105"/>
              </w:rPr>
              <w:t>an and</w:t>
            </w:r>
            <w:r>
              <w:rPr>
                <w:color w:val="16131F"/>
                <w:spacing w:val="-2"/>
                <w:w w:val="105"/>
              </w:rPr>
              <w:t xml:space="preserve"> </w:t>
            </w:r>
            <w:r>
              <w:rPr>
                <w:color w:val="16131F"/>
                <w:w w:val="105"/>
              </w:rPr>
              <w:t>Report</w:t>
            </w:r>
            <w:r>
              <w:rPr>
                <w:color w:val="3D1D1A"/>
                <w:w w:val="105"/>
              </w:rPr>
              <w:t>i</w:t>
            </w:r>
            <w:r>
              <w:rPr>
                <w:color w:val="16131F"/>
                <w:w w:val="105"/>
              </w:rPr>
              <w:t xml:space="preserve">ng </w:t>
            </w:r>
            <w:r>
              <w:rPr>
                <w:color w:val="16131F"/>
                <w:spacing w:val="-2"/>
                <w:w w:val="105"/>
              </w:rPr>
              <w:t>Requirements:</w:t>
            </w:r>
          </w:p>
          <w:p w14:paraId="04893F07" w14:textId="77777777" w:rsidR="0072030C" w:rsidRDefault="00631B22">
            <w:pPr>
              <w:pStyle w:val="TableParagraph"/>
              <w:spacing w:before="101" w:line="264" w:lineRule="auto"/>
              <w:ind w:left="123" w:right="455"/>
              <w:rPr>
                <w:b/>
                <w:sz w:val="23"/>
              </w:rPr>
            </w:pPr>
            <w:r>
              <w:rPr>
                <w:b/>
                <w:color w:val="000001"/>
                <w:spacing w:val="-6"/>
                <w:sz w:val="23"/>
              </w:rPr>
              <w:t>R</w:t>
            </w:r>
            <w:r>
              <w:rPr>
                <w:b/>
                <w:color w:val="16131F"/>
                <w:spacing w:val="-6"/>
                <w:sz w:val="23"/>
              </w:rPr>
              <w:t>e</w:t>
            </w:r>
            <w:r>
              <w:rPr>
                <w:b/>
                <w:color w:val="000001"/>
                <w:spacing w:val="-6"/>
                <w:sz w:val="23"/>
              </w:rPr>
              <w:t>p</w:t>
            </w:r>
            <w:r>
              <w:rPr>
                <w:b/>
                <w:color w:val="16131F"/>
                <w:spacing w:val="-6"/>
                <w:sz w:val="23"/>
              </w:rPr>
              <w:t>o</w:t>
            </w:r>
            <w:r>
              <w:rPr>
                <w:b/>
                <w:color w:val="000001"/>
                <w:spacing w:val="-6"/>
                <w:sz w:val="23"/>
              </w:rPr>
              <w:t>rtin</w:t>
            </w:r>
            <w:r>
              <w:rPr>
                <w:b/>
                <w:color w:val="16131F"/>
                <w:spacing w:val="-6"/>
                <w:sz w:val="23"/>
              </w:rPr>
              <w:t>g</w:t>
            </w:r>
            <w:r>
              <w:rPr>
                <w:b/>
                <w:color w:val="16131F"/>
                <w:spacing w:val="-28"/>
                <w:sz w:val="23"/>
              </w:rPr>
              <w:t xml:space="preserve"> </w:t>
            </w:r>
            <w:r>
              <w:rPr>
                <w:b/>
                <w:color w:val="000001"/>
                <w:spacing w:val="-6"/>
                <w:sz w:val="23"/>
              </w:rPr>
              <w:t>R</w:t>
            </w:r>
            <w:r>
              <w:rPr>
                <w:b/>
                <w:color w:val="16131F"/>
                <w:spacing w:val="-6"/>
                <w:sz w:val="23"/>
              </w:rPr>
              <w:t>es</w:t>
            </w:r>
            <w:r>
              <w:rPr>
                <w:b/>
                <w:color w:val="000001"/>
                <w:spacing w:val="-6"/>
                <w:sz w:val="23"/>
              </w:rPr>
              <w:t>id</w:t>
            </w:r>
            <w:r>
              <w:rPr>
                <w:b/>
                <w:color w:val="16131F"/>
                <w:spacing w:val="-6"/>
                <w:sz w:val="23"/>
              </w:rPr>
              <w:t>e</w:t>
            </w:r>
            <w:r>
              <w:rPr>
                <w:b/>
                <w:color w:val="000001"/>
                <w:spacing w:val="-6"/>
                <w:sz w:val="23"/>
              </w:rPr>
              <w:t>nt</w:t>
            </w:r>
            <w:r>
              <w:rPr>
                <w:b/>
                <w:color w:val="000001"/>
                <w:spacing w:val="-10"/>
                <w:sz w:val="23"/>
              </w:rPr>
              <w:t xml:space="preserve"> </w:t>
            </w:r>
            <w:r>
              <w:rPr>
                <w:b/>
                <w:color w:val="16131F"/>
                <w:spacing w:val="-6"/>
                <w:sz w:val="23"/>
              </w:rPr>
              <w:t>S</w:t>
            </w:r>
            <w:r>
              <w:rPr>
                <w:b/>
                <w:color w:val="000001"/>
                <w:spacing w:val="-6"/>
                <w:sz w:val="23"/>
              </w:rPr>
              <w:t>p</w:t>
            </w:r>
            <w:r>
              <w:rPr>
                <w:b/>
                <w:color w:val="16131F"/>
                <w:spacing w:val="-6"/>
                <w:sz w:val="23"/>
              </w:rPr>
              <w:t>e</w:t>
            </w:r>
            <w:r>
              <w:rPr>
                <w:b/>
                <w:color w:val="000001"/>
                <w:spacing w:val="-6"/>
                <w:sz w:val="23"/>
              </w:rPr>
              <w:t>cif</w:t>
            </w:r>
            <w:r>
              <w:rPr>
                <w:b/>
                <w:color w:val="16131F"/>
                <w:spacing w:val="-6"/>
                <w:sz w:val="23"/>
              </w:rPr>
              <w:t xml:space="preserve">ic </w:t>
            </w:r>
            <w:r>
              <w:rPr>
                <w:b/>
                <w:color w:val="000001"/>
                <w:spacing w:val="-2"/>
                <w:sz w:val="23"/>
              </w:rPr>
              <w:t>Em</w:t>
            </w:r>
            <w:r>
              <w:rPr>
                <w:b/>
                <w:color w:val="16131F"/>
                <w:spacing w:val="-2"/>
                <w:sz w:val="23"/>
              </w:rPr>
              <w:t>e</w:t>
            </w:r>
            <w:r>
              <w:rPr>
                <w:b/>
                <w:color w:val="000001"/>
                <w:spacing w:val="-2"/>
                <w:sz w:val="23"/>
              </w:rPr>
              <w:t>r</w:t>
            </w:r>
            <w:r>
              <w:rPr>
                <w:b/>
                <w:color w:val="16131F"/>
                <w:spacing w:val="-2"/>
                <w:sz w:val="23"/>
              </w:rPr>
              <w:t>ge</w:t>
            </w:r>
            <w:r>
              <w:rPr>
                <w:b/>
                <w:color w:val="000001"/>
                <w:spacing w:val="-2"/>
                <w:sz w:val="23"/>
              </w:rPr>
              <w:t>n</w:t>
            </w:r>
            <w:r>
              <w:rPr>
                <w:b/>
                <w:color w:val="16131F"/>
                <w:spacing w:val="-2"/>
                <w:sz w:val="23"/>
              </w:rPr>
              <w:t>cies</w:t>
            </w:r>
          </w:p>
        </w:tc>
        <w:tc>
          <w:tcPr>
            <w:tcW w:w="3468" w:type="dxa"/>
            <w:tcBorders>
              <w:top w:val="single" w:sz="8" w:space="0" w:color="000000"/>
              <w:right w:val="single" w:sz="8" w:space="0" w:color="000000"/>
            </w:tcBorders>
          </w:tcPr>
          <w:p w14:paraId="204391DD" w14:textId="77777777" w:rsidR="0072030C" w:rsidRDefault="00631B22">
            <w:pPr>
              <w:pStyle w:val="TableParagraph"/>
              <w:spacing w:before="24"/>
              <w:ind w:left="133"/>
            </w:pPr>
            <w:r>
              <w:rPr>
                <w:color w:val="16131F"/>
                <w:spacing w:val="-4"/>
              </w:rPr>
              <w:t>651</w:t>
            </w:r>
            <w:r>
              <w:rPr>
                <w:color w:val="16131F"/>
                <w:spacing w:val="-34"/>
              </w:rPr>
              <w:t xml:space="preserve"> </w:t>
            </w:r>
            <w:r>
              <w:rPr>
                <w:color w:val="16131F"/>
                <w:spacing w:val="-4"/>
              </w:rPr>
              <w:t>CMR</w:t>
            </w:r>
            <w:r>
              <w:rPr>
                <w:color w:val="16131F"/>
                <w:spacing w:val="-23"/>
              </w:rPr>
              <w:t xml:space="preserve"> </w:t>
            </w:r>
            <w:r>
              <w:rPr>
                <w:color w:val="16131F"/>
                <w:spacing w:val="-4"/>
              </w:rPr>
              <w:t>12</w:t>
            </w:r>
            <w:r>
              <w:rPr>
                <w:color w:val="000001"/>
                <w:spacing w:val="-4"/>
              </w:rPr>
              <w:t>.</w:t>
            </w:r>
            <w:r>
              <w:rPr>
                <w:color w:val="16131F"/>
                <w:spacing w:val="-4"/>
              </w:rPr>
              <w:t>04</w:t>
            </w:r>
            <w:r>
              <w:rPr>
                <w:color w:val="2F283A"/>
                <w:spacing w:val="-4"/>
              </w:rPr>
              <w:t>(</w:t>
            </w:r>
            <w:r>
              <w:rPr>
                <w:color w:val="16131F"/>
                <w:spacing w:val="-4"/>
              </w:rPr>
              <w:t>11)(e)</w:t>
            </w:r>
          </w:p>
        </w:tc>
        <w:tc>
          <w:tcPr>
            <w:tcW w:w="3448" w:type="dxa"/>
            <w:tcBorders>
              <w:top w:val="single" w:sz="8" w:space="0" w:color="000000"/>
              <w:left w:val="single" w:sz="8" w:space="0" w:color="000000"/>
              <w:right w:val="single" w:sz="8" w:space="0" w:color="000000"/>
            </w:tcBorders>
          </w:tcPr>
          <w:p w14:paraId="5B3F861A" w14:textId="77777777" w:rsidR="0072030C" w:rsidRDefault="00631B22">
            <w:pPr>
              <w:pStyle w:val="TableParagraph"/>
              <w:spacing w:before="24" w:line="285" w:lineRule="auto"/>
              <w:ind w:left="130"/>
            </w:pPr>
            <w:r>
              <w:rPr>
                <w:color w:val="16131F"/>
              </w:rPr>
              <w:t>Late</w:t>
            </w:r>
            <w:r>
              <w:rPr>
                <w:color w:val="16131F"/>
                <w:spacing w:val="-5"/>
              </w:rPr>
              <w:t xml:space="preserve"> </w:t>
            </w:r>
            <w:r>
              <w:rPr>
                <w:color w:val="16131F"/>
              </w:rPr>
              <w:t>sub</w:t>
            </w:r>
            <w:r>
              <w:rPr>
                <w:color w:val="3D1D1A"/>
              </w:rPr>
              <w:t>mi</w:t>
            </w:r>
            <w:r>
              <w:rPr>
                <w:color w:val="16131F"/>
              </w:rPr>
              <w:t>ss</w:t>
            </w:r>
            <w:r>
              <w:rPr>
                <w:color w:val="3D1D1A"/>
              </w:rPr>
              <w:t>i</w:t>
            </w:r>
            <w:r>
              <w:rPr>
                <w:color w:val="16131F"/>
              </w:rPr>
              <w:t>ons</w:t>
            </w:r>
            <w:r>
              <w:rPr>
                <w:color w:val="16131F"/>
                <w:spacing w:val="-11"/>
              </w:rPr>
              <w:t xml:space="preserve"> </w:t>
            </w:r>
            <w:r>
              <w:rPr>
                <w:color w:val="16131F"/>
              </w:rPr>
              <w:t>of</w:t>
            </w:r>
            <w:r>
              <w:rPr>
                <w:color w:val="16131F"/>
                <w:spacing w:val="40"/>
              </w:rPr>
              <w:t xml:space="preserve"> </w:t>
            </w:r>
            <w:r>
              <w:rPr>
                <w:color w:val="16131F"/>
              </w:rPr>
              <w:t>Residen</w:t>
            </w:r>
            <w:r>
              <w:rPr>
                <w:color w:val="3D1D1A"/>
              </w:rPr>
              <w:t>t</w:t>
            </w:r>
            <w:r>
              <w:rPr>
                <w:color w:val="000001"/>
              </w:rPr>
              <w:t>-</w:t>
            </w:r>
            <w:r>
              <w:rPr>
                <w:color w:val="16131F"/>
                <w:w w:val="105"/>
              </w:rPr>
              <w:t>specific incidents repor</w:t>
            </w:r>
            <w:r>
              <w:rPr>
                <w:color w:val="2F283A"/>
                <w:w w:val="105"/>
              </w:rPr>
              <w:t>t</w:t>
            </w:r>
            <w:r>
              <w:rPr>
                <w:color w:val="16131F"/>
                <w:w w:val="105"/>
              </w:rPr>
              <w:t>s</w:t>
            </w:r>
            <w:r>
              <w:rPr>
                <w:color w:val="2F283A"/>
                <w:w w:val="105"/>
              </w:rPr>
              <w:t>.</w:t>
            </w:r>
          </w:p>
        </w:tc>
        <w:tc>
          <w:tcPr>
            <w:tcW w:w="1603" w:type="dxa"/>
            <w:tcBorders>
              <w:top w:val="single" w:sz="8" w:space="0" w:color="000000"/>
              <w:left w:val="single" w:sz="8" w:space="0" w:color="000000"/>
            </w:tcBorders>
          </w:tcPr>
          <w:p w14:paraId="2F0883D7" w14:textId="77777777" w:rsidR="0072030C" w:rsidRDefault="00631B22">
            <w:pPr>
              <w:pStyle w:val="TableParagraph"/>
              <w:spacing w:before="24"/>
              <w:ind w:left="98" w:right="39"/>
              <w:jc w:val="center"/>
              <w:rPr>
                <w:b/>
                <w:sz w:val="18"/>
              </w:rPr>
            </w:pPr>
            <w:r>
              <w:rPr>
                <w:color w:val="16131F"/>
              </w:rPr>
              <w:t>See</w:t>
            </w:r>
            <w:r>
              <w:rPr>
                <w:color w:val="16131F"/>
                <w:spacing w:val="-19"/>
              </w:rPr>
              <w:t xml:space="preserve"> </w:t>
            </w:r>
            <w:r>
              <w:rPr>
                <w:color w:val="16131F"/>
              </w:rPr>
              <w:t>IV</w:t>
            </w:r>
            <w:r>
              <w:rPr>
                <w:color w:val="16131F"/>
                <w:spacing w:val="-6"/>
              </w:rPr>
              <w:t xml:space="preserve"> </w:t>
            </w:r>
            <w:r>
              <w:rPr>
                <w:b/>
                <w:color w:val="16131F"/>
                <w:spacing w:val="-10"/>
                <w:sz w:val="18"/>
              </w:rPr>
              <w:t>A</w:t>
            </w:r>
          </w:p>
        </w:tc>
        <w:tc>
          <w:tcPr>
            <w:tcW w:w="1112" w:type="dxa"/>
            <w:tcBorders>
              <w:top w:val="single" w:sz="8" w:space="0" w:color="000000"/>
            </w:tcBorders>
          </w:tcPr>
          <w:p w14:paraId="74B69443" w14:textId="77777777" w:rsidR="0072030C" w:rsidRDefault="0072030C">
            <w:pPr>
              <w:pStyle w:val="TableParagraph"/>
              <w:rPr>
                <w:rFonts w:ascii="Times New Roman"/>
                <w:sz w:val="20"/>
              </w:rPr>
            </w:pPr>
          </w:p>
        </w:tc>
      </w:tr>
      <w:tr w:rsidR="0072030C" w14:paraId="66B12936" w14:textId="77777777">
        <w:trPr>
          <w:trHeight w:val="953"/>
        </w:trPr>
        <w:tc>
          <w:tcPr>
            <w:tcW w:w="1724" w:type="dxa"/>
          </w:tcPr>
          <w:p w14:paraId="369DB336" w14:textId="77777777" w:rsidR="0072030C" w:rsidRDefault="00631B22">
            <w:pPr>
              <w:pStyle w:val="TableParagraph"/>
              <w:spacing w:before="30"/>
              <w:ind w:left="83" w:right="10"/>
              <w:jc w:val="center"/>
              <w:rPr>
                <w:b/>
                <w:sz w:val="23"/>
              </w:rPr>
            </w:pPr>
            <w:r>
              <w:rPr>
                <w:b/>
                <w:color w:val="000001"/>
                <w:spacing w:val="-10"/>
                <w:sz w:val="23"/>
              </w:rPr>
              <w:t>E</w:t>
            </w:r>
          </w:p>
        </w:tc>
        <w:tc>
          <w:tcPr>
            <w:tcW w:w="3508" w:type="dxa"/>
          </w:tcPr>
          <w:p w14:paraId="5AF0E01A" w14:textId="77777777" w:rsidR="0072030C" w:rsidRDefault="00631B22">
            <w:pPr>
              <w:pStyle w:val="TableParagraph"/>
              <w:spacing w:before="29"/>
              <w:ind w:left="123"/>
            </w:pPr>
            <w:r>
              <w:rPr>
                <w:color w:val="16131F"/>
              </w:rPr>
              <w:t>Residen</w:t>
            </w:r>
            <w:r>
              <w:rPr>
                <w:color w:val="3D1D1A"/>
              </w:rPr>
              <w:t>t</w:t>
            </w:r>
            <w:r>
              <w:rPr>
                <w:color w:val="3D1D1A"/>
                <w:spacing w:val="9"/>
              </w:rPr>
              <w:t xml:space="preserve"> </w:t>
            </w:r>
            <w:r>
              <w:rPr>
                <w:color w:val="16131F"/>
                <w:spacing w:val="-2"/>
              </w:rPr>
              <w:t>Record:</w:t>
            </w:r>
          </w:p>
          <w:p w14:paraId="65D23C34" w14:textId="77777777" w:rsidR="0072030C" w:rsidRDefault="00631B22">
            <w:pPr>
              <w:pStyle w:val="TableParagraph"/>
              <w:spacing w:before="189"/>
              <w:ind w:left="123"/>
              <w:rPr>
                <w:b/>
                <w:sz w:val="23"/>
              </w:rPr>
            </w:pPr>
            <w:proofErr w:type="spellStart"/>
            <w:r>
              <w:rPr>
                <w:b/>
                <w:color w:val="000001"/>
                <w:spacing w:val="-2"/>
                <w:sz w:val="23"/>
              </w:rPr>
              <w:t>Pr</w:t>
            </w:r>
            <w:r>
              <w:rPr>
                <w:b/>
                <w:color w:val="16131F"/>
                <w:spacing w:val="-2"/>
                <w:sz w:val="23"/>
              </w:rPr>
              <w:t>og</w:t>
            </w:r>
            <w:r>
              <w:rPr>
                <w:b/>
                <w:color w:val="000001"/>
                <w:spacing w:val="-2"/>
                <w:sz w:val="23"/>
              </w:rPr>
              <w:t>r</w:t>
            </w:r>
            <w:r>
              <w:rPr>
                <w:b/>
                <w:color w:val="16131F"/>
                <w:spacing w:val="-2"/>
                <w:sz w:val="23"/>
              </w:rPr>
              <w:t>ess</w:t>
            </w:r>
            <w:r>
              <w:rPr>
                <w:b/>
                <w:color w:val="000001"/>
                <w:spacing w:val="-2"/>
                <w:sz w:val="23"/>
              </w:rPr>
              <w:t>N</w:t>
            </w:r>
            <w:r>
              <w:rPr>
                <w:b/>
                <w:color w:val="16131F"/>
                <w:spacing w:val="-2"/>
                <w:sz w:val="23"/>
              </w:rPr>
              <w:t>o</w:t>
            </w:r>
            <w:r>
              <w:rPr>
                <w:b/>
                <w:color w:val="000001"/>
                <w:spacing w:val="-2"/>
                <w:sz w:val="23"/>
              </w:rPr>
              <w:t>t</w:t>
            </w:r>
            <w:r>
              <w:rPr>
                <w:b/>
                <w:color w:val="16131F"/>
                <w:spacing w:val="-2"/>
                <w:sz w:val="23"/>
              </w:rPr>
              <w:t>es</w:t>
            </w:r>
            <w:proofErr w:type="spellEnd"/>
          </w:p>
        </w:tc>
        <w:tc>
          <w:tcPr>
            <w:tcW w:w="3468" w:type="dxa"/>
            <w:tcBorders>
              <w:right w:val="single" w:sz="8" w:space="0" w:color="000000"/>
            </w:tcBorders>
          </w:tcPr>
          <w:p w14:paraId="4D5C9345" w14:textId="77777777" w:rsidR="0072030C" w:rsidRDefault="00631B22">
            <w:pPr>
              <w:pStyle w:val="TableParagraph"/>
              <w:spacing w:before="29"/>
              <w:ind w:left="133"/>
            </w:pPr>
            <w:r>
              <w:rPr>
                <w:color w:val="16131F"/>
                <w:spacing w:val="-4"/>
              </w:rPr>
              <w:t>651</w:t>
            </w:r>
            <w:r>
              <w:rPr>
                <w:color w:val="16131F"/>
                <w:spacing w:val="-34"/>
              </w:rPr>
              <w:t xml:space="preserve"> </w:t>
            </w:r>
            <w:r>
              <w:rPr>
                <w:color w:val="16131F"/>
                <w:spacing w:val="-4"/>
              </w:rPr>
              <w:t>CMR</w:t>
            </w:r>
            <w:r>
              <w:rPr>
                <w:color w:val="16131F"/>
                <w:spacing w:val="-23"/>
              </w:rPr>
              <w:t xml:space="preserve"> </w:t>
            </w:r>
            <w:r>
              <w:rPr>
                <w:color w:val="16131F"/>
                <w:spacing w:val="-4"/>
              </w:rPr>
              <w:t>12</w:t>
            </w:r>
            <w:r>
              <w:rPr>
                <w:color w:val="000001"/>
                <w:spacing w:val="-4"/>
              </w:rPr>
              <w:t>.</w:t>
            </w:r>
            <w:r>
              <w:rPr>
                <w:color w:val="16131F"/>
                <w:spacing w:val="-4"/>
              </w:rPr>
              <w:t>05</w:t>
            </w:r>
            <w:r>
              <w:rPr>
                <w:color w:val="2F283A"/>
                <w:spacing w:val="-4"/>
              </w:rPr>
              <w:t>(</w:t>
            </w:r>
            <w:r>
              <w:rPr>
                <w:color w:val="16131F"/>
                <w:spacing w:val="-4"/>
              </w:rPr>
              <w:t>1)(c)</w:t>
            </w:r>
          </w:p>
        </w:tc>
        <w:tc>
          <w:tcPr>
            <w:tcW w:w="3448" w:type="dxa"/>
            <w:tcBorders>
              <w:left w:val="single" w:sz="8" w:space="0" w:color="000000"/>
              <w:right w:val="single" w:sz="8" w:space="0" w:color="000000"/>
            </w:tcBorders>
          </w:tcPr>
          <w:p w14:paraId="738AABFC" w14:textId="77777777" w:rsidR="0072030C" w:rsidRDefault="00631B22">
            <w:pPr>
              <w:pStyle w:val="TableParagraph"/>
              <w:spacing w:before="29" w:line="285" w:lineRule="auto"/>
              <w:ind w:left="130" w:hanging="4"/>
            </w:pPr>
            <w:r>
              <w:rPr>
                <w:color w:val="16131F"/>
                <w:w w:val="105"/>
              </w:rPr>
              <w:t>Incons</w:t>
            </w:r>
            <w:r>
              <w:rPr>
                <w:color w:val="3D1D1A"/>
                <w:w w:val="105"/>
              </w:rPr>
              <w:t>i</w:t>
            </w:r>
            <w:r>
              <w:rPr>
                <w:color w:val="16131F"/>
                <w:w w:val="105"/>
              </w:rPr>
              <w:t>s</w:t>
            </w:r>
            <w:r>
              <w:rPr>
                <w:color w:val="3D1D1A"/>
                <w:w w:val="105"/>
              </w:rPr>
              <w:t>t</w:t>
            </w:r>
            <w:r>
              <w:rPr>
                <w:color w:val="16131F"/>
                <w:w w:val="105"/>
              </w:rPr>
              <w:t>ent documenta</w:t>
            </w:r>
            <w:r>
              <w:rPr>
                <w:color w:val="3D1D1A"/>
                <w:w w:val="105"/>
              </w:rPr>
              <w:t>ti</w:t>
            </w:r>
            <w:r>
              <w:rPr>
                <w:color w:val="16131F"/>
                <w:w w:val="105"/>
              </w:rPr>
              <w:t>on</w:t>
            </w:r>
            <w:r>
              <w:rPr>
                <w:color w:val="16131F"/>
                <w:spacing w:val="-5"/>
                <w:w w:val="105"/>
              </w:rPr>
              <w:t xml:space="preserve"> </w:t>
            </w:r>
            <w:r>
              <w:rPr>
                <w:color w:val="16131F"/>
                <w:w w:val="105"/>
              </w:rPr>
              <w:t>of sign</w:t>
            </w:r>
            <w:r>
              <w:rPr>
                <w:color w:val="3D1D1A"/>
                <w:w w:val="105"/>
              </w:rPr>
              <w:t>i</w:t>
            </w:r>
            <w:r>
              <w:rPr>
                <w:color w:val="16131F"/>
                <w:w w:val="105"/>
              </w:rPr>
              <w:t>fican</w:t>
            </w:r>
            <w:r>
              <w:rPr>
                <w:color w:val="3D1D1A"/>
                <w:w w:val="105"/>
              </w:rPr>
              <w:t xml:space="preserve">t </w:t>
            </w:r>
            <w:r>
              <w:rPr>
                <w:color w:val="16131F"/>
                <w:w w:val="105"/>
              </w:rPr>
              <w:t>events</w:t>
            </w:r>
            <w:r>
              <w:rPr>
                <w:color w:val="000001"/>
                <w:w w:val="105"/>
              </w:rPr>
              <w:t>.</w:t>
            </w:r>
          </w:p>
        </w:tc>
        <w:tc>
          <w:tcPr>
            <w:tcW w:w="1603" w:type="dxa"/>
            <w:tcBorders>
              <w:left w:val="single" w:sz="8" w:space="0" w:color="000000"/>
            </w:tcBorders>
          </w:tcPr>
          <w:p w14:paraId="29F4CE4C" w14:textId="77777777" w:rsidR="0072030C" w:rsidRDefault="00631B22">
            <w:pPr>
              <w:pStyle w:val="TableParagraph"/>
              <w:spacing w:before="29"/>
              <w:ind w:left="98" w:right="39"/>
              <w:jc w:val="center"/>
              <w:rPr>
                <w:b/>
                <w:sz w:val="18"/>
              </w:rPr>
            </w:pPr>
            <w:r>
              <w:rPr>
                <w:color w:val="16131F"/>
              </w:rPr>
              <w:t>See</w:t>
            </w:r>
            <w:r>
              <w:rPr>
                <w:color w:val="16131F"/>
                <w:spacing w:val="-19"/>
              </w:rPr>
              <w:t xml:space="preserve"> </w:t>
            </w:r>
            <w:r>
              <w:rPr>
                <w:color w:val="16131F"/>
              </w:rPr>
              <w:t>IV</w:t>
            </w:r>
            <w:r>
              <w:rPr>
                <w:color w:val="16131F"/>
                <w:spacing w:val="-6"/>
              </w:rPr>
              <w:t xml:space="preserve"> </w:t>
            </w:r>
            <w:r>
              <w:rPr>
                <w:b/>
                <w:color w:val="16131F"/>
                <w:spacing w:val="-10"/>
                <w:sz w:val="18"/>
              </w:rPr>
              <w:t>A</w:t>
            </w:r>
          </w:p>
        </w:tc>
        <w:tc>
          <w:tcPr>
            <w:tcW w:w="1112" w:type="dxa"/>
          </w:tcPr>
          <w:p w14:paraId="2F9AF4E1" w14:textId="77777777" w:rsidR="0072030C" w:rsidRDefault="0072030C">
            <w:pPr>
              <w:pStyle w:val="TableParagraph"/>
              <w:rPr>
                <w:rFonts w:ascii="Times New Roman"/>
                <w:sz w:val="20"/>
              </w:rPr>
            </w:pPr>
          </w:p>
        </w:tc>
      </w:tr>
      <w:tr w:rsidR="0072030C" w14:paraId="12E7CA3D" w14:textId="77777777">
        <w:trPr>
          <w:trHeight w:val="1093"/>
        </w:trPr>
        <w:tc>
          <w:tcPr>
            <w:tcW w:w="1724" w:type="dxa"/>
          </w:tcPr>
          <w:p w14:paraId="3586F5C7" w14:textId="77777777" w:rsidR="0072030C" w:rsidRDefault="00631B22">
            <w:pPr>
              <w:pStyle w:val="TableParagraph"/>
              <w:spacing w:before="20"/>
              <w:ind w:left="83"/>
              <w:jc w:val="center"/>
              <w:rPr>
                <w:b/>
                <w:sz w:val="23"/>
              </w:rPr>
            </w:pPr>
            <w:r>
              <w:rPr>
                <w:b/>
                <w:color w:val="000001"/>
                <w:spacing w:val="-10"/>
                <w:w w:val="105"/>
                <w:sz w:val="23"/>
              </w:rPr>
              <w:t>F</w:t>
            </w:r>
          </w:p>
        </w:tc>
        <w:tc>
          <w:tcPr>
            <w:tcW w:w="3508" w:type="dxa"/>
          </w:tcPr>
          <w:p w14:paraId="158FA21F" w14:textId="77777777" w:rsidR="0072030C" w:rsidRDefault="00631B22">
            <w:pPr>
              <w:pStyle w:val="TableParagraph"/>
              <w:spacing w:before="29" w:line="417" w:lineRule="auto"/>
              <w:ind w:left="119" w:firstLine="3"/>
            </w:pPr>
            <w:r>
              <w:rPr>
                <w:color w:val="16131F"/>
              </w:rPr>
              <w:t>Record Require</w:t>
            </w:r>
            <w:r>
              <w:rPr>
                <w:color w:val="3D1D1A"/>
              </w:rPr>
              <w:t>m</w:t>
            </w:r>
            <w:r>
              <w:rPr>
                <w:color w:val="16131F"/>
              </w:rPr>
              <w:t>en</w:t>
            </w:r>
            <w:r>
              <w:rPr>
                <w:color w:val="2F283A"/>
              </w:rPr>
              <w:t>t</w:t>
            </w:r>
            <w:r>
              <w:rPr>
                <w:color w:val="16131F"/>
              </w:rPr>
              <w:t>s</w:t>
            </w:r>
            <w:r>
              <w:rPr>
                <w:color w:val="2F283A"/>
              </w:rPr>
              <w:t xml:space="preserve">: </w:t>
            </w:r>
            <w:r>
              <w:rPr>
                <w:color w:val="000001"/>
                <w:w w:val="105"/>
              </w:rPr>
              <w:t>C</w:t>
            </w:r>
            <w:r>
              <w:rPr>
                <w:color w:val="16131F"/>
                <w:w w:val="105"/>
              </w:rPr>
              <w:t>o</w:t>
            </w:r>
            <w:r>
              <w:rPr>
                <w:color w:val="000001"/>
                <w:w w:val="105"/>
              </w:rPr>
              <w:t>rr</w:t>
            </w:r>
            <w:r>
              <w:rPr>
                <w:color w:val="16131F"/>
                <w:w w:val="105"/>
              </w:rPr>
              <w:t>es</w:t>
            </w:r>
            <w:r>
              <w:rPr>
                <w:color w:val="000001"/>
                <w:w w:val="105"/>
              </w:rPr>
              <w:t>p</w:t>
            </w:r>
            <w:r>
              <w:rPr>
                <w:color w:val="16131F"/>
                <w:w w:val="105"/>
              </w:rPr>
              <w:t>o</w:t>
            </w:r>
            <w:r>
              <w:rPr>
                <w:color w:val="000001"/>
                <w:w w:val="105"/>
              </w:rPr>
              <w:t>nd</w:t>
            </w:r>
            <w:r>
              <w:rPr>
                <w:color w:val="16131F"/>
                <w:w w:val="105"/>
              </w:rPr>
              <w:t>e</w:t>
            </w:r>
            <w:r>
              <w:rPr>
                <w:color w:val="000001"/>
                <w:w w:val="105"/>
              </w:rPr>
              <w:t>n</w:t>
            </w:r>
            <w:r>
              <w:rPr>
                <w:color w:val="16131F"/>
                <w:w w:val="105"/>
              </w:rPr>
              <w:t xml:space="preserve">ce </w:t>
            </w:r>
            <w:r>
              <w:rPr>
                <w:color w:val="000001"/>
                <w:w w:val="105"/>
              </w:rPr>
              <w:t>L</w:t>
            </w:r>
            <w:r>
              <w:rPr>
                <w:color w:val="16131F"/>
                <w:w w:val="105"/>
              </w:rPr>
              <w:t>og</w:t>
            </w:r>
          </w:p>
        </w:tc>
        <w:tc>
          <w:tcPr>
            <w:tcW w:w="3468" w:type="dxa"/>
            <w:tcBorders>
              <w:right w:val="single" w:sz="8" w:space="0" w:color="000000"/>
            </w:tcBorders>
          </w:tcPr>
          <w:p w14:paraId="424B3609" w14:textId="77777777" w:rsidR="0072030C" w:rsidRDefault="00631B22">
            <w:pPr>
              <w:pStyle w:val="TableParagraph"/>
              <w:spacing w:before="19"/>
              <w:ind w:left="133"/>
            </w:pPr>
            <w:r>
              <w:rPr>
                <w:color w:val="16131F"/>
                <w:spacing w:val="-4"/>
              </w:rPr>
              <w:t>651</w:t>
            </w:r>
            <w:r>
              <w:rPr>
                <w:color w:val="16131F"/>
                <w:spacing w:val="-34"/>
              </w:rPr>
              <w:t xml:space="preserve"> </w:t>
            </w:r>
            <w:r>
              <w:rPr>
                <w:color w:val="16131F"/>
                <w:spacing w:val="-4"/>
              </w:rPr>
              <w:t>CMR</w:t>
            </w:r>
            <w:r>
              <w:rPr>
                <w:color w:val="16131F"/>
                <w:spacing w:val="-23"/>
              </w:rPr>
              <w:t xml:space="preserve"> </w:t>
            </w:r>
            <w:r>
              <w:rPr>
                <w:color w:val="16131F"/>
                <w:spacing w:val="-4"/>
              </w:rPr>
              <w:t>12</w:t>
            </w:r>
            <w:r>
              <w:rPr>
                <w:color w:val="000001"/>
                <w:spacing w:val="-4"/>
              </w:rPr>
              <w:t>.</w:t>
            </w:r>
            <w:r>
              <w:rPr>
                <w:color w:val="16131F"/>
                <w:spacing w:val="-4"/>
              </w:rPr>
              <w:t>05</w:t>
            </w:r>
            <w:r>
              <w:rPr>
                <w:color w:val="2F283A"/>
                <w:spacing w:val="-4"/>
              </w:rPr>
              <w:t>(</w:t>
            </w:r>
            <w:r>
              <w:rPr>
                <w:color w:val="16131F"/>
                <w:spacing w:val="-4"/>
              </w:rPr>
              <w:t>4)</w:t>
            </w:r>
          </w:p>
        </w:tc>
        <w:tc>
          <w:tcPr>
            <w:tcW w:w="3448" w:type="dxa"/>
            <w:tcBorders>
              <w:left w:val="single" w:sz="8" w:space="0" w:color="000000"/>
              <w:right w:val="single" w:sz="8" w:space="0" w:color="000000"/>
            </w:tcBorders>
          </w:tcPr>
          <w:p w14:paraId="5A64C8A4" w14:textId="77777777" w:rsidR="0072030C" w:rsidRDefault="00631B22">
            <w:pPr>
              <w:pStyle w:val="TableParagraph"/>
              <w:spacing w:before="29" w:line="276" w:lineRule="auto"/>
              <w:ind w:left="128" w:hanging="2"/>
            </w:pPr>
            <w:r>
              <w:rPr>
                <w:color w:val="16131F"/>
                <w:w w:val="105"/>
              </w:rPr>
              <w:t>Incons</w:t>
            </w:r>
            <w:r>
              <w:rPr>
                <w:color w:val="3D1D1A"/>
                <w:w w:val="105"/>
              </w:rPr>
              <w:t>i</w:t>
            </w:r>
            <w:r>
              <w:rPr>
                <w:color w:val="16131F"/>
                <w:w w:val="105"/>
              </w:rPr>
              <w:t>s</w:t>
            </w:r>
            <w:r>
              <w:rPr>
                <w:color w:val="3D1D1A"/>
                <w:w w:val="105"/>
              </w:rPr>
              <w:t>t</w:t>
            </w:r>
            <w:r>
              <w:rPr>
                <w:color w:val="16131F"/>
                <w:w w:val="105"/>
              </w:rPr>
              <w:t>ent documenta</w:t>
            </w:r>
            <w:r>
              <w:rPr>
                <w:color w:val="3D1D1A"/>
                <w:w w:val="105"/>
              </w:rPr>
              <w:t>ti</w:t>
            </w:r>
            <w:r>
              <w:rPr>
                <w:color w:val="16131F"/>
                <w:w w:val="105"/>
              </w:rPr>
              <w:t>on</w:t>
            </w:r>
            <w:r>
              <w:rPr>
                <w:color w:val="16131F"/>
                <w:spacing w:val="-5"/>
                <w:w w:val="105"/>
              </w:rPr>
              <w:t xml:space="preserve"> </w:t>
            </w:r>
            <w:r>
              <w:rPr>
                <w:color w:val="16131F"/>
                <w:w w:val="105"/>
              </w:rPr>
              <w:t>of informat</w:t>
            </w:r>
            <w:r>
              <w:rPr>
                <w:color w:val="3D1D1A"/>
                <w:w w:val="105"/>
              </w:rPr>
              <w:t>i</w:t>
            </w:r>
            <w:r>
              <w:rPr>
                <w:color w:val="16131F"/>
                <w:w w:val="105"/>
              </w:rPr>
              <w:t>on necessary for</w:t>
            </w:r>
            <w:r>
              <w:rPr>
                <w:color w:val="16131F"/>
                <w:spacing w:val="40"/>
                <w:w w:val="105"/>
              </w:rPr>
              <w:t xml:space="preserve"> </w:t>
            </w:r>
            <w:r>
              <w:rPr>
                <w:color w:val="3D1D1A"/>
                <w:w w:val="105"/>
              </w:rPr>
              <w:t>t</w:t>
            </w:r>
            <w:r>
              <w:rPr>
                <w:color w:val="16131F"/>
                <w:w w:val="105"/>
              </w:rPr>
              <w:t>he continuity of care.</w:t>
            </w:r>
          </w:p>
        </w:tc>
        <w:tc>
          <w:tcPr>
            <w:tcW w:w="1603" w:type="dxa"/>
            <w:tcBorders>
              <w:left w:val="single" w:sz="8" w:space="0" w:color="000000"/>
            </w:tcBorders>
          </w:tcPr>
          <w:p w14:paraId="67721F75" w14:textId="77777777" w:rsidR="0072030C" w:rsidRDefault="00631B22">
            <w:pPr>
              <w:pStyle w:val="TableParagraph"/>
              <w:spacing w:before="19"/>
              <w:ind w:left="98" w:right="39"/>
              <w:jc w:val="center"/>
              <w:rPr>
                <w:b/>
                <w:sz w:val="18"/>
              </w:rPr>
            </w:pPr>
            <w:r>
              <w:rPr>
                <w:color w:val="16131F"/>
              </w:rPr>
              <w:t>See</w:t>
            </w:r>
            <w:r>
              <w:rPr>
                <w:color w:val="16131F"/>
                <w:spacing w:val="-19"/>
              </w:rPr>
              <w:t xml:space="preserve"> </w:t>
            </w:r>
            <w:r>
              <w:rPr>
                <w:color w:val="16131F"/>
              </w:rPr>
              <w:t>IV</w:t>
            </w:r>
            <w:r>
              <w:rPr>
                <w:color w:val="16131F"/>
                <w:spacing w:val="-6"/>
              </w:rPr>
              <w:t xml:space="preserve"> </w:t>
            </w:r>
            <w:r>
              <w:rPr>
                <w:b/>
                <w:color w:val="16131F"/>
                <w:spacing w:val="-10"/>
                <w:sz w:val="18"/>
              </w:rPr>
              <w:t>A</w:t>
            </w:r>
          </w:p>
        </w:tc>
        <w:tc>
          <w:tcPr>
            <w:tcW w:w="1112" w:type="dxa"/>
          </w:tcPr>
          <w:p w14:paraId="202DAA37" w14:textId="77777777" w:rsidR="0072030C" w:rsidRDefault="0072030C">
            <w:pPr>
              <w:pStyle w:val="TableParagraph"/>
              <w:rPr>
                <w:rFonts w:ascii="Times New Roman"/>
                <w:sz w:val="20"/>
              </w:rPr>
            </w:pPr>
          </w:p>
        </w:tc>
      </w:tr>
      <w:tr w:rsidR="0072030C" w14:paraId="4E2B3B8C" w14:textId="77777777">
        <w:trPr>
          <w:trHeight w:val="973"/>
        </w:trPr>
        <w:tc>
          <w:tcPr>
            <w:tcW w:w="1724" w:type="dxa"/>
          </w:tcPr>
          <w:p w14:paraId="614639DC" w14:textId="77777777" w:rsidR="0072030C" w:rsidRDefault="00631B22">
            <w:pPr>
              <w:pStyle w:val="TableParagraph"/>
              <w:spacing w:before="30"/>
              <w:ind w:left="83" w:right="13"/>
              <w:jc w:val="center"/>
              <w:rPr>
                <w:b/>
                <w:sz w:val="23"/>
              </w:rPr>
            </w:pPr>
            <w:r>
              <w:rPr>
                <w:b/>
                <w:color w:val="000001"/>
                <w:spacing w:val="-10"/>
                <w:sz w:val="23"/>
              </w:rPr>
              <w:t>G</w:t>
            </w:r>
          </w:p>
        </w:tc>
        <w:tc>
          <w:tcPr>
            <w:tcW w:w="3508" w:type="dxa"/>
          </w:tcPr>
          <w:p w14:paraId="5E26937F" w14:textId="77777777" w:rsidR="0072030C" w:rsidRDefault="00631B22">
            <w:pPr>
              <w:pStyle w:val="TableParagraph"/>
              <w:spacing w:before="39"/>
              <w:ind w:left="120"/>
            </w:pPr>
            <w:r>
              <w:rPr>
                <w:color w:val="16131F"/>
                <w:w w:val="105"/>
              </w:rPr>
              <w:t>S</w:t>
            </w:r>
            <w:r>
              <w:rPr>
                <w:color w:val="3D1D1A"/>
                <w:w w:val="105"/>
              </w:rPr>
              <w:t>t</w:t>
            </w:r>
            <w:r>
              <w:rPr>
                <w:color w:val="16131F"/>
                <w:w w:val="105"/>
              </w:rPr>
              <w:t>affing</w:t>
            </w:r>
            <w:r>
              <w:rPr>
                <w:color w:val="16131F"/>
                <w:spacing w:val="10"/>
                <w:w w:val="105"/>
              </w:rPr>
              <w:t xml:space="preserve"> </w:t>
            </w:r>
            <w:r>
              <w:rPr>
                <w:color w:val="16131F"/>
                <w:spacing w:val="-2"/>
                <w:w w:val="105"/>
              </w:rPr>
              <w:t>Requiremen</w:t>
            </w:r>
            <w:r>
              <w:rPr>
                <w:color w:val="3D1D1A"/>
                <w:spacing w:val="-2"/>
                <w:w w:val="105"/>
              </w:rPr>
              <w:t>t</w:t>
            </w:r>
            <w:r>
              <w:rPr>
                <w:color w:val="16131F"/>
                <w:spacing w:val="-2"/>
                <w:w w:val="105"/>
              </w:rPr>
              <w:t>s:</w:t>
            </w:r>
          </w:p>
          <w:p w14:paraId="08F56288" w14:textId="77777777" w:rsidR="0072030C" w:rsidRDefault="00631B22">
            <w:pPr>
              <w:pStyle w:val="TableParagraph"/>
              <w:spacing w:before="179"/>
              <w:ind w:left="123"/>
              <w:rPr>
                <w:b/>
                <w:sz w:val="23"/>
              </w:rPr>
            </w:pPr>
            <w:r>
              <w:rPr>
                <w:b/>
                <w:color w:val="000001"/>
                <w:spacing w:val="-6"/>
                <w:sz w:val="23"/>
              </w:rPr>
              <w:t>H</w:t>
            </w:r>
            <w:r>
              <w:rPr>
                <w:b/>
                <w:color w:val="16131F"/>
                <w:spacing w:val="-6"/>
                <w:sz w:val="23"/>
              </w:rPr>
              <w:t>ea</w:t>
            </w:r>
            <w:r>
              <w:rPr>
                <w:b/>
                <w:color w:val="000001"/>
                <w:spacing w:val="-6"/>
                <w:sz w:val="23"/>
              </w:rPr>
              <w:t>lth</w:t>
            </w:r>
            <w:r>
              <w:rPr>
                <w:b/>
                <w:color w:val="000001"/>
                <w:spacing w:val="-9"/>
                <w:sz w:val="23"/>
              </w:rPr>
              <w:t xml:space="preserve"> </w:t>
            </w:r>
            <w:r>
              <w:rPr>
                <w:b/>
                <w:color w:val="000001"/>
                <w:spacing w:val="-6"/>
                <w:sz w:val="23"/>
              </w:rPr>
              <w:t>S</w:t>
            </w:r>
            <w:r>
              <w:rPr>
                <w:b/>
                <w:color w:val="16131F"/>
                <w:spacing w:val="-6"/>
                <w:sz w:val="23"/>
              </w:rPr>
              <w:t>c</w:t>
            </w:r>
            <w:r>
              <w:rPr>
                <w:b/>
                <w:color w:val="000001"/>
                <w:spacing w:val="-6"/>
                <w:sz w:val="23"/>
              </w:rPr>
              <w:t>r</w:t>
            </w:r>
            <w:r>
              <w:rPr>
                <w:b/>
                <w:color w:val="16131F"/>
                <w:spacing w:val="-6"/>
                <w:sz w:val="23"/>
              </w:rPr>
              <w:t>ee</w:t>
            </w:r>
            <w:r>
              <w:rPr>
                <w:b/>
                <w:color w:val="000001"/>
                <w:spacing w:val="-6"/>
                <w:sz w:val="23"/>
              </w:rPr>
              <w:t>nin</w:t>
            </w:r>
            <w:r>
              <w:rPr>
                <w:b/>
                <w:color w:val="16131F"/>
                <w:spacing w:val="-6"/>
                <w:sz w:val="23"/>
              </w:rPr>
              <w:t>g</w:t>
            </w:r>
            <w:r>
              <w:rPr>
                <w:b/>
                <w:color w:val="16131F"/>
                <w:spacing w:val="-19"/>
                <w:sz w:val="23"/>
              </w:rPr>
              <w:t xml:space="preserve"> </w:t>
            </w:r>
            <w:r>
              <w:rPr>
                <w:b/>
                <w:color w:val="000001"/>
                <w:spacing w:val="-6"/>
                <w:sz w:val="23"/>
              </w:rPr>
              <w:t>R</w:t>
            </w:r>
            <w:r>
              <w:rPr>
                <w:b/>
                <w:color w:val="16131F"/>
                <w:spacing w:val="-6"/>
                <w:sz w:val="23"/>
              </w:rPr>
              <w:t>e</w:t>
            </w:r>
            <w:r>
              <w:rPr>
                <w:b/>
                <w:color w:val="000001"/>
                <w:spacing w:val="-6"/>
                <w:sz w:val="23"/>
              </w:rPr>
              <w:t>qui</w:t>
            </w:r>
            <w:r>
              <w:rPr>
                <w:b/>
                <w:color w:val="16131F"/>
                <w:spacing w:val="-6"/>
                <w:sz w:val="23"/>
              </w:rPr>
              <w:t>re</w:t>
            </w:r>
            <w:r>
              <w:rPr>
                <w:b/>
                <w:color w:val="000001"/>
                <w:spacing w:val="-6"/>
                <w:sz w:val="23"/>
              </w:rPr>
              <w:t>m</w:t>
            </w:r>
            <w:r>
              <w:rPr>
                <w:b/>
                <w:color w:val="16131F"/>
                <w:spacing w:val="-6"/>
                <w:sz w:val="23"/>
              </w:rPr>
              <w:t>e</w:t>
            </w:r>
            <w:r>
              <w:rPr>
                <w:b/>
                <w:color w:val="000001"/>
                <w:spacing w:val="-6"/>
                <w:sz w:val="23"/>
              </w:rPr>
              <w:t>nt</w:t>
            </w:r>
            <w:r>
              <w:rPr>
                <w:b/>
                <w:color w:val="16131F"/>
                <w:spacing w:val="-6"/>
                <w:sz w:val="23"/>
              </w:rPr>
              <w:t>s</w:t>
            </w:r>
          </w:p>
        </w:tc>
        <w:tc>
          <w:tcPr>
            <w:tcW w:w="3468" w:type="dxa"/>
            <w:tcBorders>
              <w:right w:val="single" w:sz="8" w:space="0" w:color="000000"/>
            </w:tcBorders>
          </w:tcPr>
          <w:p w14:paraId="48D1A464" w14:textId="77777777" w:rsidR="0072030C" w:rsidRDefault="00631B22">
            <w:pPr>
              <w:pStyle w:val="TableParagraph"/>
              <w:spacing w:before="29"/>
              <w:ind w:left="133"/>
            </w:pPr>
            <w:r>
              <w:rPr>
                <w:color w:val="16131F"/>
                <w:spacing w:val="-4"/>
              </w:rPr>
              <w:t>651</w:t>
            </w:r>
            <w:r>
              <w:rPr>
                <w:color w:val="16131F"/>
                <w:spacing w:val="-34"/>
              </w:rPr>
              <w:t xml:space="preserve"> </w:t>
            </w:r>
            <w:r>
              <w:rPr>
                <w:color w:val="16131F"/>
                <w:spacing w:val="-4"/>
              </w:rPr>
              <w:t>CMR</w:t>
            </w:r>
            <w:r>
              <w:rPr>
                <w:color w:val="16131F"/>
                <w:spacing w:val="-23"/>
              </w:rPr>
              <w:t xml:space="preserve"> </w:t>
            </w:r>
            <w:r>
              <w:rPr>
                <w:color w:val="16131F"/>
                <w:spacing w:val="-4"/>
              </w:rPr>
              <w:t>12</w:t>
            </w:r>
            <w:r>
              <w:rPr>
                <w:color w:val="000001"/>
                <w:spacing w:val="-4"/>
              </w:rPr>
              <w:t>.</w:t>
            </w:r>
            <w:r>
              <w:rPr>
                <w:color w:val="16131F"/>
                <w:spacing w:val="-4"/>
              </w:rPr>
              <w:t>06(8)(c</w:t>
            </w:r>
            <w:proofErr w:type="gramStart"/>
            <w:r>
              <w:rPr>
                <w:color w:val="16131F"/>
                <w:spacing w:val="-4"/>
              </w:rPr>
              <w:t>)</w:t>
            </w:r>
            <w:r>
              <w:rPr>
                <w:color w:val="2F283A"/>
                <w:spacing w:val="-4"/>
              </w:rPr>
              <w:t>,(</w:t>
            </w:r>
            <w:proofErr w:type="gramEnd"/>
            <w:r>
              <w:rPr>
                <w:color w:val="16131F"/>
                <w:spacing w:val="-4"/>
              </w:rPr>
              <w:t>e)3</w:t>
            </w:r>
          </w:p>
        </w:tc>
        <w:tc>
          <w:tcPr>
            <w:tcW w:w="3448" w:type="dxa"/>
            <w:tcBorders>
              <w:left w:val="single" w:sz="8" w:space="0" w:color="000000"/>
              <w:right w:val="single" w:sz="8" w:space="0" w:color="000000"/>
            </w:tcBorders>
          </w:tcPr>
          <w:p w14:paraId="2D9C77E1" w14:textId="77777777" w:rsidR="0072030C" w:rsidRDefault="00631B22">
            <w:pPr>
              <w:pStyle w:val="TableParagraph"/>
              <w:spacing w:before="39" w:line="266" w:lineRule="auto"/>
              <w:ind w:left="130" w:hanging="10"/>
            </w:pPr>
            <w:r>
              <w:rPr>
                <w:color w:val="16131F"/>
                <w:w w:val="105"/>
              </w:rPr>
              <w:t>Missing</w:t>
            </w:r>
            <w:r>
              <w:rPr>
                <w:color w:val="16131F"/>
                <w:spacing w:val="-19"/>
                <w:w w:val="105"/>
              </w:rPr>
              <w:t xml:space="preserve"> </w:t>
            </w:r>
            <w:r>
              <w:rPr>
                <w:color w:val="16131F"/>
                <w:w w:val="105"/>
              </w:rPr>
              <w:t>documen</w:t>
            </w:r>
            <w:r>
              <w:rPr>
                <w:color w:val="3D1D1A"/>
                <w:w w:val="105"/>
              </w:rPr>
              <w:t>t</w:t>
            </w:r>
            <w:r>
              <w:rPr>
                <w:color w:val="16131F"/>
                <w:w w:val="105"/>
              </w:rPr>
              <w:t>ation</w:t>
            </w:r>
            <w:r>
              <w:rPr>
                <w:color w:val="16131F"/>
                <w:spacing w:val="-5"/>
                <w:w w:val="105"/>
              </w:rPr>
              <w:t xml:space="preserve"> </w:t>
            </w:r>
            <w:r>
              <w:rPr>
                <w:color w:val="16131F"/>
                <w:w w:val="105"/>
              </w:rPr>
              <w:t>of seasonal</w:t>
            </w:r>
            <w:r>
              <w:rPr>
                <w:color w:val="16131F"/>
                <w:spacing w:val="-6"/>
                <w:w w:val="105"/>
              </w:rPr>
              <w:t xml:space="preserve"> </w:t>
            </w:r>
            <w:r>
              <w:rPr>
                <w:color w:val="16131F"/>
                <w:w w:val="105"/>
              </w:rPr>
              <w:t>flu vaccination</w:t>
            </w:r>
            <w:r>
              <w:rPr>
                <w:color w:val="2F283A"/>
                <w:w w:val="105"/>
              </w:rPr>
              <w:t>.</w:t>
            </w:r>
          </w:p>
        </w:tc>
        <w:tc>
          <w:tcPr>
            <w:tcW w:w="1603" w:type="dxa"/>
            <w:tcBorders>
              <w:left w:val="single" w:sz="8" w:space="0" w:color="000000"/>
            </w:tcBorders>
          </w:tcPr>
          <w:p w14:paraId="66AFCDA0" w14:textId="77777777" w:rsidR="0072030C" w:rsidRDefault="00631B22">
            <w:pPr>
              <w:pStyle w:val="TableParagraph"/>
              <w:spacing w:before="29"/>
              <w:ind w:left="4"/>
              <w:jc w:val="center"/>
            </w:pPr>
            <w:r>
              <w:rPr>
                <w:color w:val="16131F"/>
                <w:spacing w:val="-2"/>
              </w:rPr>
              <w:t>See</w:t>
            </w:r>
            <w:r>
              <w:rPr>
                <w:color w:val="16131F"/>
                <w:spacing w:val="-19"/>
              </w:rPr>
              <w:t xml:space="preserve"> </w:t>
            </w:r>
            <w:r>
              <w:rPr>
                <w:color w:val="16131F"/>
                <w:spacing w:val="-5"/>
              </w:rPr>
              <w:t>IVA</w:t>
            </w:r>
          </w:p>
        </w:tc>
        <w:tc>
          <w:tcPr>
            <w:tcW w:w="1112" w:type="dxa"/>
          </w:tcPr>
          <w:p w14:paraId="017059A2" w14:textId="77777777" w:rsidR="0072030C" w:rsidRDefault="0072030C">
            <w:pPr>
              <w:pStyle w:val="TableParagraph"/>
              <w:rPr>
                <w:rFonts w:ascii="Times New Roman"/>
                <w:sz w:val="20"/>
              </w:rPr>
            </w:pPr>
          </w:p>
        </w:tc>
      </w:tr>
      <w:tr w:rsidR="0072030C" w14:paraId="62D0EB12" w14:textId="77777777">
        <w:trPr>
          <w:trHeight w:val="963"/>
        </w:trPr>
        <w:tc>
          <w:tcPr>
            <w:tcW w:w="1724" w:type="dxa"/>
          </w:tcPr>
          <w:p w14:paraId="6B983D54" w14:textId="77777777" w:rsidR="0072030C" w:rsidRDefault="00631B22">
            <w:pPr>
              <w:pStyle w:val="TableParagraph"/>
              <w:spacing w:before="30"/>
              <w:ind w:left="83" w:right="32"/>
              <w:jc w:val="center"/>
              <w:rPr>
                <w:b/>
                <w:sz w:val="23"/>
              </w:rPr>
            </w:pPr>
            <w:r>
              <w:rPr>
                <w:b/>
                <w:color w:val="000001"/>
                <w:spacing w:val="-10"/>
                <w:w w:val="105"/>
                <w:sz w:val="23"/>
              </w:rPr>
              <w:t>H</w:t>
            </w:r>
          </w:p>
        </w:tc>
        <w:tc>
          <w:tcPr>
            <w:tcW w:w="3508" w:type="dxa"/>
          </w:tcPr>
          <w:p w14:paraId="4A75B228" w14:textId="77777777" w:rsidR="0072030C" w:rsidRDefault="00631B22">
            <w:pPr>
              <w:pStyle w:val="TableParagraph"/>
              <w:spacing w:before="39"/>
              <w:ind w:left="115"/>
            </w:pPr>
            <w:r>
              <w:rPr>
                <w:color w:val="16131F"/>
                <w:spacing w:val="-2"/>
                <w:w w:val="105"/>
              </w:rPr>
              <w:t>Training</w:t>
            </w:r>
            <w:r>
              <w:rPr>
                <w:color w:val="16131F"/>
                <w:spacing w:val="-13"/>
                <w:w w:val="105"/>
              </w:rPr>
              <w:t xml:space="preserve"> </w:t>
            </w:r>
            <w:r>
              <w:rPr>
                <w:color w:val="16131F"/>
                <w:spacing w:val="-2"/>
                <w:w w:val="105"/>
              </w:rPr>
              <w:t>Requiremen</w:t>
            </w:r>
            <w:r>
              <w:rPr>
                <w:color w:val="3D1D1A"/>
                <w:spacing w:val="-2"/>
                <w:w w:val="105"/>
              </w:rPr>
              <w:t>t</w:t>
            </w:r>
            <w:r>
              <w:rPr>
                <w:color w:val="16131F"/>
                <w:spacing w:val="-2"/>
                <w:w w:val="105"/>
              </w:rPr>
              <w:t>s:</w:t>
            </w:r>
          </w:p>
          <w:p w14:paraId="20407F13" w14:textId="29A551EC" w:rsidR="0072030C" w:rsidRDefault="00631B22">
            <w:pPr>
              <w:pStyle w:val="TableParagraph"/>
              <w:spacing w:before="169"/>
              <w:ind w:left="125"/>
              <w:rPr>
                <w:b/>
                <w:sz w:val="23"/>
              </w:rPr>
            </w:pPr>
            <w:r>
              <w:rPr>
                <w:b/>
                <w:color w:val="000001"/>
                <w:spacing w:val="-4"/>
                <w:sz w:val="23"/>
              </w:rPr>
              <w:t>Intr</w:t>
            </w:r>
            <w:r>
              <w:rPr>
                <w:b/>
                <w:color w:val="16131F"/>
                <w:spacing w:val="-4"/>
                <w:sz w:val="23"/>
              </w:rPr>
              <w:t>o</w:t>
            </w:r>
            <w:r>
              <w:rPr>
                <w:b/>
                <w:color w:val="000001"/>
                <w:spacing w:val="-4"/>
                <w:sz w:val="23"/>
              </w:rPr>
              <w:t>du</w:t>
            </w:r>
            <w:r>
              <w:rPr>
                <w:b/>
                <w:color w:val="16131F"/>
                <w:spacing w:val="-4"/>
                <w:sz w:val="23"/>
              </w:rPr>
              <w:t>c</w:t>
            </w:r>
            <w:r>
              <w:rPr>
                <w:b/>
                <w:color w:val="000001"/>
                <w:spacing w:val="-4"/>
                <w:sz w:val="23"/>
              </w:rPr>
              <w:t>t</w:t>
            </w:r>
            <w:r>
              <w:rPr>
                <w:b/>
                <w:color w:val="16131F"/>
                <w:spacing w:val="-4"/>
                <w:sz w:val="23"/>
              </w:rPr>
              <w:t>o</w:t>
            </w:r>
            <w:r>
              <w:rPr>
                <w:b/>
                <w:color w:val="000001"/>
                <w:spacing w:val="-4"/>
                <w:sz w:val="23"/>
              </w:rPr>
              <w:t>ry</w:t>
            </w:r>
            <w:r>
              <w:rPr>
                <w:b/>
                <w:color w:val="000001"/>
                <w:spacing w:val="-15"/>
                <w:sz w:val="23"/>
              </w:rPr>
              <w:t xml:space="preserve"> </w:t>
            </w:r>
            <w:r>
              <w:rPr>
                <w:b/>
                <w:color w:val="000001"/>
                <w:spacing w:val="-4"/>
                <w:sz w:val="23"/>
              </w:rPr>
              <w:t>Vi</w:t>
            </w:r>
            <w:r>
              <w:rPr>
                <w:b/>
                <w:color w:val="16131F"/>
                <w:spacing w:val="-4"/>
                <w:sz w:val="23"/>
              </w:rPr>
              <w:t>s</w:t>
            </w:r>
            <w:r>
              <w:rPr>
                <w:b/>
                <w:color w:val="000001"/>
                <w:spacing w:val="-4"/>
                <w:sz w:val="23"/>
              </w:rPr>
              <w:t>it</w:t>
            </w:r>
            <w:r>
              <w:rPr>
                <w:b/>
                <w:color w:val="16131F"/>
                <w:spacing w:val="-4"/>
                <w:sz w:val="23"/>
              </w:rPr>
              <w:t>s</w:t>
            </w:r>
            <w:r w:rsidR="009A30BA">
              <w:rPr>
                <w:b/>
                <w:color w:val="16131F"/>
                <w:spacing w:val="-4"/>
                <w:sz w:val="23"/>
              </w:rPr>
              <w:t xml:space="preserve"> </w:t>
            </w:r>
            <w:r>
              <w:rPr>
                <w:b/>
                <w:color w:val="16131F"/>
                <w:spacing w:val="-4"/>
                <w:sz w:val="23"/>
              </w:rPr>
              <w:t>a</w:t>
            </w:r>
            <w:r>
              <w:rPr>
                <w:b/>
                <w:color w:val="000001"/>
                <w:spacing w:val="-4"/>
                <w:sz w:val="23"/>
              </w:rPr>
              <w:t>nd R</w:t>
            </w:r>
            <w:r>
              <w:rPr>
                <w:b/>
                <w:color w:val="16131F"/>
                <w:spacing w:val="-4"/>
                <w:sz w:val="23"/>
              </w:rPr>
              <w:t>ev</w:t>
            </w:r>
            <w:r>
              <w:rPr>
                <w:b/>
                <w:color w:val="000001"/>
                <w:spacing w:val="-4"/>
                <w:sz w:val="23"/>
              </w:rPr>
              <w:t>i</w:t>
            </w:r>
            <w:r>
              <w:rPr>
                <w:b/>
                <w:color w:val="16131F"/>
                <w:spacing w:val="-4"/>
                <w:sz w:val="23"/>
              </w:rPr>
              <w:t>e</w:t>
            </w:r>
            <w:r>
              <w:rPr>
                <w:b/>
                <w:color w:val="000001"/>
                <w:spacing w:val="-4"/>
                <w:sz w:val="23"/>
              </w:rPr>
              <w:t>w</w:t>
            </w:r>
          </w:p>
        </w:tc>
        <w:tc>
          <w:tcPr>
            <w:tcW w:w="3468" w:type="dxa"/>
          </w:tcPr>
          <w:p w14:paraId="6557CDDF" w14:textId="77777777" w:rsidR="0072030C" w:rsidRDefault="00631B22">
            <w:pPr>
              <w:pStyle w:val="TableParagraph"/>
              <w:spacing w:before="29"/>
              <w:ind w:left="133"/>
            </w:pPr>
            <w:r>
              <w:rPr>
                <w:color w:val="16131F"/>
                <w:spacing w:val="-4"/>
              </w:rPr>
              <w:t>651</w:t>
            </w:r>
            <w:r>
              <w:rPr>
                <w:color w:val="16131F"/>
                <w:spacing w:val="-34"/>
              </w:rPr>
              <w:t xml:space="preserve"> </w:t>
            </w:r>
            <w:r>
              <w:rPr>
                <w:color w:val="16131F"/>
                <w:spacing w:val="-4"/>
              </w:rPr>
              <w:t>CMR</w:t>
            </w:r>
            <w:r>
              <w:rPr>
                <w:color w:val="16131F"/>
                <w:spacing w:val="-23"/>
              </w:rPr>
              <w:t xml:space="preserve"> </w:t>
            </w:r>
            <w:r>
              <w:rPr>
                <w:color w:val="000001"/>
                <w:spacing w:val="-4"/>
              </w:rPr>
              <w:t>1</w:t>
            </w:r>
            <w:r>
              <w:rPr>
                <w:color w:val="16131F"/>
                <w:spacing w:val="-4"/>
              </w:rPr>
              <w:t>2</w:t>
            </w:r>
            <w:r>
              <w:rPr>
                <w:color w:val="000001"/>
                <w:spacing w:val="-4"/>
              </w:rPr>
              <w:t>.</w:t>
            </w:r>
            <w:r>
              <w:rPr>
                <w:color w:val="16131F"/>
                <w:spacing w:val="-4"/>
              </w:rPr>
              <w:t>07</w:t>
            </w:r>
            <w:r>
              <w:rPr>
                <w:color w:val="2F283A"/>
                <w:spacing w:val="-4"/>
              </w:rPr>
              <w:t>(</w:t>
            </w:r>
            <w:r>
              <w:rPr>
                <w:color w:val="16131F"/>
                <w:spacing w:val="-4"/>
              </w:rPr>
              <w:t>7)</w:t>
            </w:r>
          </w:p>
        </w:tc>
        <w:tc>
          <w:tcPr>
            <w:tcW w:w="3448" w:type="dxa"/>
          </w:tcPr>
          <w:p w14:paraId="7481D946" w14:textId="77777777" w:rsidR="0072030C" w:rsidRDefault="00631B22">
            <w:pPr>
              <w:pStyle w:val="TableParagraph"/>
              <w:spacing w:before="29" w:line="285" w:lineRule="auto"/>
              <w:ind w:left="121"/>
            </w:pPr>
            <w:r>
              <w:rPr>
                <w:color w:val="16131F"/>
                <w:w w:val="105"/>
              </w:rPr>
              <w:t>Incons</w:t>
            </w:r>
            <w:r>
              <w:rPr>
                <w:color w:val="3D1D1A"/>
                <w:w w:val="105"/>
              </w:rPr>
              <w:t>i</w:t>
            </w:r>
            <w:r>
              <w:rPr>
                <w:color w:val="16131F"/>
                <w:w w:val="105"/>
              </w:rPr>
              <w:t>s</w:t>
            </w:r>
            <w:r>
              <w:rPr>
                <w:color w:val="3D1D1A"/>
                <w:w w:val="105"/>
              </w:rPr>
              <w:t>t</w:t>
            </w:r>
            <w:r>
              <w:rPr>
                <w:color w:val="16131F"/>
                <w:w w:val="105"/>
              </w:rPr>
              <w:t>ent documenta</w:t>
            </w:r>
            <w:r>
              <w:rPr>
                <w:color w:val="3D1D1A"/>
                <w:w w:val="105"/>
              </w:rPr>
              <w:t>ti</w:t>
            </w:r>
            <w:r>
              <w:rPr>
                <w:color w:val="16131F"/>
                <w:w w:val="105"/>
              </w:rPr>
              <w:t>on</w:t>
            </w:r>
            <w:r>
              <w:rPr>
                <w:color w:val="16131F"/>
                <w:spacing w:val="-5"/>
                <w:w w:val="105"/>
              </w:rPr>
              <w:t xml:space="preserve"> </w:t>
            </w:r>
            <w:r>
              <w:rPr>
                <w:color w:val="16131F"/>
                <w:w w:val="105"/>
              </w:rPr>
              <w:t>of Introductory Visits</w:t>
            </w:r>
            <w:r>
              <w:rPr>
                <w:color w:val="2F283A"/>
                <w:w w:val="105"/>
              </w:rPr>
              <w:t>.</w:t>
            </w:r>
          </w:p>
        </w:tc>
        <w:tc>
          <w:tcPr>
            <w:tcW w:w="1603" w:type="dxa"/>
          </w:tcPr>
          <w:p w14:paraId="34793689" w14:textId="77777777" w:rsidR="0072030C" w:rsidRDefault="00631B22">
            <w:pPr>
              <w:pStyle w:val="TableParagraph"/>
              <w:spacing w:before="29"/>
              <w:ind w:left="77" w:right="23"/>
              <w:jc w:val="center"/>
              <w:rPr>
                <w:b/>
                <w:sz w:val="18"/>
              </w:rPr>
            </w:pPr>
            <w:r>
              <w:rPr>
                <w:color w:val="16131F"/>
              </w:rPr>
              <w:t>See</w:t>
            </w:r>
            <w:r>
              <w:rPr>
                <w:color w:val="16131F"/>
                <w:spacing w:val="-19"/>
              </w:rPr>
              <w:t xml:space="preserve"> </w:t>
            </w:r>
            <w:r>
              <w:rPr>
                <w:color w:val="16131F"/>
              </w:rPr>
              <w:t>IV</w:t>
            </w:r>
            <w:r>
              <w:rPr>
                <w:color w:val="16131F"/>
                <w:spacing w:val="-6"/>
              </w:rPr>
              <w:t xml:space="preserve"> </w:t>
            </w:r>
            <w:r>
              <w:rPr>
                <w:b/>
                <w:color w:val="16131F"/>
                <w:spacing w:val="-10"/>
                <w:sz w:val="18"/>
              </w:rPr>
              <w:t>A</w:t>
            </w:r>
          </w:p>
        </w:tc>
        <w:tc>
          <w:tcPr>
            <w:tcW w:w="1112" w:type="dxa"/>
          </w:tcPr>
          <w:p w14:paraId="292DF306" w14:textId="77777777" w:rsidR="0072030C" w:rsidRDefault="0072030C">
            <w:pPr>
              <w:pStyle w:val="TableParagraph"/>
              <w:rPr>
                <w:rFonts w:ascii="Times New Roman"/>
                <w:sz w:val="20"/>
              </w:rPr>
            </w:pPr>
          </w:p>
        </w:tc>
      </w:tr>
    </w:tbl>
    <w:p w14:paraId="03D6ECBB" w14:textId="77777777" w:rsidR="0072030C" w:rsidRDefault="0072030C">
      <w:pPr>
        <w:pStyle w:val="BodyText"/>
        <w:rPr>
          <w:rFonts w:ascii="Times New Roman"/>
          <w:sz w:val="20"/>
        </w:rPr>
      </w:pPr>
    </w:p>
    <w:p w14:paraId="67447795" w14:textId="77777777" w:rsidR="0072030C" w:rsidRDefault="0072030C">
      <w:pPr>
        <w:pStyle w:val="BodyText"/>
        <w:rPr>
          <w:rFonts w:ascii="Times New Roman"/>
          <w:sz w:val="20"/>
        </w:rPr>
      </w:pPr>
    </w:p>
    <w:p w14:paraId="48AC6B11" w14:textId="77777777" w:rsidR="0072030C" w:rsidRDefault="0072030C">
      <w:pPr>
        <w:pStyle w:val="BodyText"/>
        <w:rPr>
          <w:rFonts w:ascii="Times New Roman"/>
          <w:sz w:val="20"/>
        </w:rPr>
      </w:pPr>
    </w:p>
    <w:p w14:paraId="19944026" w14:textId="77777777" w:rsidR="0072030C" w:rsidRDefault="0072030C">
      <w:pPr>
        <w:pStyle w:val="BodyText"/>
        <w:rPr>
          <w:rFonts w:ascii="Times New Roman"/>
          <w:sz w:val="20"/>
        </w:rPr>
      </w:pPr>
    </w:p>
    <w:p w14:paraId="676DA487" w14:textId="77777777" w:rsidR="0072030C" w:rsidRDefault="0072030C">
      <w:pPr>
        <w:pStyle w:val="BodyText"/>
        <w:rPr>
          <w:rFonts w:ascii="Times New Roman"/>
          <w:sz w:val="20"/>
        </w:rPr>
      </w:pPr>
    </w:p>
    <w:p w14:paraId="744DCE1E" w14:textId="77777777" w:rsidR="0072030C" w:rsidRDefault="0072030C">
      <w:pPr>
        <w:pStyle w:val="BodyText"/>
        <w:rPr>
          <w:rFonts w:ascii="Times New Roman"/>
          <w:sz w:val="20"/>
        </w:rPr>
      </w:pPr>
    </w:p>
    <w:p w14:paraId="67E9577F" w14:textId="77777777" w:rsidR="0072030C" w:rsidRDefault="00631B22">
      <w:pPr>
        <w:pStyle w:val="BodyText"/>
        <w:spacing w:before="69"/>
        <w:rPr>
          <w:rFonts w:ascii="Times New Roman"/>
          <w:sz w:val="20"/>
        </w:rPr>
      </w:pPr>
      <w:r>
        <w:rPr>
          <w:rFonts w:ascii="Times New Roman"/>
          <w:noProof/>
          <w:sz w:val="20"/>
        </w:rPr>
        <mc:AlternateContent>
          <mc:Choice Requires="wps">
            <w:drawing>
              <wp:anchor distT="0" distB="0" distL="0" distR="0" simplePos="0" relativeHeight="487589376" behindDoc="1" locked="0" layoutInCell="1" allowOverlap="1" wp14:anchorId="7081C6A9" wp14:editId="3DAF4665">
                <wp:simplePos x="0" y="0"/>
                <wp:positionH relativeFrom="page">
                  <wp:posOffset>903976</wp:posOffset>
                </wp:positionH>
                <wp:positionV relativeFrom="paragraph">
                  <wp:posOffset>205326</wp:posOffset>
                </wp:positionV>
                <wp:extent cx="18465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6580" cy="1270"/>
                        </a:xfrm>
                        <a:custGeom>
                          <a:avLst/>
                          <a:gdLst/>
                          <a:ahLst/>
                          <a:cxnLst/>
                          <a:rect l="l" t="t" r="r" b="b"/>
                          <a:pathLst>
                            <a:path w="1846580">
                              <a:moveTo>
                                <a:pt x="0" y="0"/>
                              </a:moveTo>
                              <a:lnTo>
                                <a:pt x="1846149" y="0"/>
                              </a:lnTo>
                            </a:path>
                          </a:pathLst>
                        </a:custGeom>
                        <a:ln w="12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06E6A" id="Graphic 6" o:spid="_x0000_s1026" style="position:absolute;margin-left:71.2pt;margin-top:16.15pt;width:145.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46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SkFAIAAFw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" path="m,l1846149,e" filled="f" strokeweight=".35392mm">
                <v:path arrowok="t"/>
                <w10:wrap type="topAndBottom" anchorx="page"/>
              </v:shape>
            </w:pict>
          </mc:Fallback>
        </mc:AlternateContent>
      </w:r>
    </w:p>
    <w:p w14:paraId="7DCE940D" w14:textId="77777777" w:rsidR="0072030C" w:rsidRDefault="00631B22">
      <w:pPr>
        <w:spacing w:before="94"/>
        <w:ind w:left="1069"/>
        <w:rPr>
          <w:rFonts w:ascii="Times New Roman"/>
          <w:sz w:val="20"/>
        </w:rPr>
      </w:pPr>
      <w:r>
        <w:rPr>
          <w:rFonts w:ascii="Arial"/>
          <w:color w:val="4B4B4F"/>
          <w:position w:val="6"/>
          <w:sz w:val="13"/>
        </w:rPr>
        <w:t>2</w:t>
      </w:r>
      <w:r>
        <w:rPr>
          <w:rFonts w:ascii="Arial"/>
          <w:color w:val="4B4B4F"/>
          <w:spacing w:val="14"/>
          <w:position w:val="6"/>
          <w:sz w:val="13"/>
        </w:rPr>
        <w:t xml:space="preserve"> </w:t>
      </w:r>
      <w:r>
        <w:rPr>
          <w:rFonts w:ascii="Times New Roman"/>
          <w:color w:val="2F283A"/>
          <w:sz w:val="20"/>
        </w:rPr>
        <w:t>A</w:t>
      </w:r>
      <w:r>
        <w:rPr>
          <w:rFonts w:ascii="Times New Roman"/>
          <w:color w:val="2F283A"/>
          <w:spacing w:val="-1"/>
          <w:sz w:val="20"/>
        </w:rPr>
        <w:t xml:space="preserve"> </w:t>
      </w:r>
      <w:r>
        <w:rPr>
          <w:rFonts w:ascii="Times New Roman"/>
          <w:color w:val="2F283A"/>
          <w:sz w:val="20"/>
        </w:rPr>
        <w:t>finding</w:t>
      </w:r>
      <w:r>
        <w:rPr>
          <w:rFonts w:ascii="Times New Roman"/>
          <w:color w:val="2F283A"/>
          <w:spacing w:val="-6"/>
          <w:sz w:val="20"/>
        </w:rPr>
        <w:t xml:space="preserve"> </w:t>
      </w:r>
      <w:r>
        <w:rPr>
          <w:rFonts w:ascii="Times New Roman"/>
          <w:color w:val="2F283A"/>
          <w:sz w:val="20"/>
        </w:rPr>
        <w:t>i</w:t>
      </w:r>
      <w:r>
        <w:rPr>
          <w:rFonts w:ascii="Times New Roman"/>
          <w:color w:val="4B4B4F"/>
          <w:sz w:val="20"/>
        </w:rPr>
        <w:t xml:space="preserve">s </w:t>
      </w:r>
      <w:proofErr w:type="spellStart"/>
      <w:r>
        <w:rPr>
          <w:rFonts w:ascii="Times New Roman"/>
          <w:color w:val="2F283A"/>
          <w:sz w:val="20"/>
        </w:rPr>
        <w:t>dete</w:t>
      </w:r>
      <w:r>
        <w:rPr>
          <w:rFonts w:ascii="Times New Roman"/>
          <w:color w:val="16131F"/>
          <w:sz w:val="20"/>
        </w:rPr>
        <w:t>n</w:t>
      </w:r>
      <w:r>
        <w:rPr>
          <w:rFonts w:ascii="Times New Roman"/>
          <w:color w:val="2F283A"/>
          <w:sz w:val="20"/>
        </w:rPr>
        <w:t>nined</w:t>
      </w:r>
      <w:proofErr w:type="spellEnd"/>
      <w:r>
        <w:rPr>
          <w:rFonts w:ascii="Times New Roman"/>
          <w:color w:val="2F283A"/>
          <w:spacing w:val="3"/>
          <w:sz w:val="20"/>
        </w:rPr>
        <w:t xml:space="preserve"> </w:t>
      </w:r>
      <w:r>
        <w:rPr>
          <w:rFonts w:ascii="Times New Roman"/>
          <w:color w:val="3D1D1A"/>
          <w:sz w:val="20"/>
        </w:rPr>
        <w:t>t</w:t>
      </w:r>
      <w:r>
        <w:rPr>
          <w:rFonts w:ascii="Times New Roman"/>
          <w:color w:val="16131F"/>
          <w:sz w:val="20"/>
        </w:rPr>
        <w:t>o</w:t>
      </w:r>
      <w:r>
        <w:rPr>
          <w:rFonts w:ascii="Times New Roman"/>
          <w:color w:val="16131F"/>
          <w:spacing w:val="6"/>
          <w:sz w:val="20"/>
        </w:rPr>
        <w:t xml:space="preserve"> </w:t>
      </w:r>
      <w:r>
        <w:rPr>
          <w:rFonts w:ascii="Times New Roman"/>
          <w:color w:val="2F283A"/>
          <w:sz w:val="20"/>
        </w:rPr>
        <w:t>b</w:t>
      </w:r>
      <w:r>
        <w:rPr>
          <w:rFonts w:ascii="Times New Roman"/>
          <w:color w:val="16131F"/>
          <w:sz w:val="20"/>
        </w:rPr>
        <w:t>e</w:t>
      </w:r>
      <w:r>
        <w:rPr>
          <w:rFonts w:ascii="Times New Roman"/>
          <w:color w:val="16131F"/>
          <w:spacing w:val="-2"/>
          <w:sz w:val="20"/>
        </w:rPr>
        <w:t xml:space="preserve"> </w:t>
      </w:r>
      <w:r>
        <w:rPr>
          <w:rFonts w:ascii="Times New Roman"/>
          <w:color w:val="2F283A"/>
          <w:sz w:val="20"/>
        </w:rPr>
        <w:t>a</w:t>
      </w:r>
      <w:r>
        <w:rPr>
          <w:rFonts w:ascii="Times New Roman"/>
          <w:color w:val="2F283A"/>
          <w:spacing w:val="-10"/>
          <w:sz w:val="20"/>
        </w:rPr>
        <w:t xml:space="preserve"> </w:t>
      </w:r>
      <w:r>
        <w:rPr>
          <w:rFonts w:ascii="Times New Roman"/>
          <w:color w:val="4B4B4F"/>
          <w:sz w:val="20"/>
        </w:rPr>
        <w:t>"</w:t>
      </w:r>
      <w:r>
        <w:rPr>
          <w:rFonts w:ascii="Times New Roman"/>
          <w:color w:val="16131F"/>
          <w:sz w:val="20"/>
        </w:rPr>
        <w:t>r</w:t>
      </w:r>
      <w:r>
        <w:rPr>
          <w:rFonts w:ascii="Times New Roman"/>
          <w:color w:val="2F283A"/>
          <w:sz w:val="20"/>
        </w:rPr>
        <w:t>epea</w:t>
      </w:r>
      <w:r>
        <w:rPr>
          <w:rFonts w:ascii="Times New Roman"/>
          <w:color w:val="364B64"/>
          <w:sz w:val="20"/>
        </w:rPr>
        <w:t>t</w:t>
      </w:r>
      <w:r>
        <w:rPr>
          <w:rFonts w:ascii="Times New Roman"/>
          <w:color w:val="364B64"/>
          <w:spacing w:val="11"/>
          <w:sz w:val="20"/>
        </w:rPr>
        <w:t xml:space="preserve"> </w:t>
      </w:r>
      <w:r>
        <w:rPr>
          <w:rFonts w:ascii="Times New Roman"/>
          <w:color w:val="2F283A"/>
          <w:sz w:val="20"/>
        </w:rPr>
        <w:t>fin</w:t>
      </w:r>
      <w:r>
        <w:rPr>
          <w:rFonts w:ascii="Times New Roman"/>
          <w:color w:val="16131F"/>
          <w:sz w:val="20"/>
        </w:rPr>
        <w:t>d</w:t>
      </w:r>
      <w:r>
        <w:rPr>
          <w:rFonts w:ascii="Times New Roman"/>
          <w:color w:val="2F283A"/>
          <w:sz w:val="20"/>
        </w:rPr>
        <w:t>ing</w:t>
      </w:r>
      <w:r>
        <w:rPr>
          <w:rFonts w:ascii="Times New Roman"/>
          <w:color w:val="4B4B4F"/>
          <w:sz w:val="20"/>
        </w:rPr>
        <w:t>"</w:t>
      </w:r>
      <w:r>
        <w:rPr>
          <w:rFonts w:ascii="Times New Roman"/>
          <w:color w:val="4B4B4F"/>
          <w:spacing w:val="-4"/>
          <w:sz w:val="20"/>
        </w:rPr>
        <w:t xml:space="preserve"> </w:t>
      </w:r>
      <w:r>
        <w:rPr>
          <w:rFonts w:ascii="Times New Roman"/>
          <w:color w:val="2F283A"/>
          <w:sz w:val="20"/>
        </w:rPr>
        <w:t>if</w:t>
      </w:r>
      <w:r>
        <w:rPr>
          <w:rFonts w:ascii="Times New Roman"/>
          <w:color w:val="2F283A"/>
          <w:spacing w:val="3"/>
          <w:sz w:val="20"/>
        </w:rPr>
        <w:t xml:space="preserve"> </w:t>
      </w:r>
      <w:r>
        <w:rPr>
          <w:rFonts w:ascii="Times New Roman"/>
          <w:color w:val="3D1D1A"/>
          <w:sz w:val="20"/>
        </w:rPr>
        <w:t>t</w:t>
      </w:r>
      <w:r>
        <w:rPr>
          <w:rFonts w:ascii="Times New Roman"/>
          <w:color w:val="2F283A"/>
          <w:sz w:val="20"/>
        </w:rPr>
        <w:t>h</w:t>
      </w:r>
      <w:r>
        <w:rPr>
          <w:rFonts w:ascii="Times New Roman"/>
          <w:color w:val="16131F"/>
          <w:sz w:val="20"/>
        </w:rPr>
        <w:t>e</w:t>
      </w:r>
      <w:r>
        <w:rPr>
          <w:rFonts w:ascii="Times New Roman"/>
          <w:color w:val="16131F"/>
          <w:spacing w:val="-1"/>
          <w:sz w:val="20"/>
        </w:rPr>
        <w:t xml:space="preserve"> </w:t>
      </w:r>
      <w:r>
        <w:rPr>
          <w:rFonts w:ascii="Times New Roman"/>
          <w:color w:val="2F283A"/>
          <w:sz w:val="20"/>
        </w:rPr>
        <w:t>finding</w:t>
      </w:r>
      <w:r>
        <w:rPr>
          <w:rFonts w:ascii="Times New Roman"/>
          <w:color w:val="2F283A"/>
          <w:spacing w:val="1"/>
          <w:sz w:val="20"/>
        </w:rPr>
        <w:t xml:space="preserve"> </w:t>
      </w:r>
      <w:r>
        <w:rPr>
          <w:rFonts w:ascii="Times New Roman"/>
          <w:color w:val="2F283A"/>
          <w:sz w:val="20"/>
        </w:rPr>
        <w:t>wa</w:t>
      </w:r>
      <w:r>
        <w:rPr>
          <w:rFonts w:ascii="Times New Roman"/>
          <w:color w:val="4B4B4F"/>
          <w:sz w:val="20"/>
        </w:rPr>
        <w:t>s</w:t>
      </w:r>
      <w:r>
        <w:rPr>
          <w:rFonts w:ascii="Times New Roman"/>
          <w:color w:val="4B4B4F"/>
          <w:spacing w:val="-2"/>
          <w:sz w:val="20"/>
        </w:rPr>
        <w:t xml:space="preserve"> </w:t>
      </w:r>
      <w:r>
        <w:rPr>
          <w:rFonts w:ascii="Times New Roman"/>
          <w:color w:val="2F283A"/>
          <w:sz w:val="20"/>
        </w:rPr>
        <w:t>al</w:t>
      </w:r>
      <w:r>
        <w:rPr>
          <w:rFonts w:ascii="Times New Roman"/>
          <w:color w:val="4B4B4F"/>
          <w:sz w:val="20"/>
        </w:rPr>
        <w:t>s</w:t>
      </w:r>
      <w:r>
        <w:rPr>
          <w:rFonts w:ascii="Times New Roman"/>
          <w:color w:val="16131F"/>
          <w:sz w:val="20"/>
        </w:rPr>
        <w:t>o</w:t>
      </w:r>
      <w:r>
        <w:rPr>
          <w:rFonts w:ascii="Times New Roman"/>
          <w:color w:val="16131F"/>
          <w:spacing w:val="-1"/>
          <w:sz w:val="20"/>
        </w:rPr>
        <w:t xml:space="preserve"> </w:t>
      </w:r>
      <w:r>
        <w:rPr>
          <w:rFonts w:ascii="Times New Roman"/>
          <w:color w:val="2F283A"/>
          <w:sz w:val="20"/>
        </w:rPr>
        <w:t>cit</w:t>
      </w:r>
      <w:r>
        <w:rPr>
          <w:rFonts w:ascii="Times New Roman"/>
          <w:color w:val="16131F"/>
          <w:sz w:val="20"/>
        </w:rPr>
        <w:t>e</w:t>
      </w:r>
      <w:r>
        <w:rPr>
          <w:rFonts w:ascii="Times New Roman"/>
          <w:color w:val="2F283A"/>
          <w:sz w:val="20"/>
        </w:rPr>
        <w:t>d</w:t>
      </w:r>
      <w:r>
        <w:rPr>
          <w:rFonts w:ascii="Times New Roman"/>
          <w:color w:val="2F283A"/>
          <w:spacing w:val="9"/>
          <w:sz w:val="20"/>
        </w:rPr>
        <w:t xml:space="preserve"> </w:t>
      </w:r>
      <w:r>
        <w:rPr>
          <w:rFonts w:ascii="Times New Roman"/>
          <w:color w:val="2F283A"/>
          <w:sz w:val="20"/>
        </w:rPr>
        <w:t>in</w:t>
      </w:r>
      <w:r>
        <w:rPr>
          <w:rFonts w:ascii="Times New Roman"/>
          <w:color w:val="2F283A"/>
          <w:spacing w:val="3"/>
          <w:sz w:val="20"/>
        </w:rPr>
        <w:t xml:space="preserve"> </w:t>
      </w:r>
      <w:r>
        <w:rPr>
          <w:rFonts w:ascii="Times New Roman"/>
          <w:color w:val="3D1D1A"/>
          <w:sz w:val="20"/>
        </w:rPr>
        <w:t>t</w:t>
      </w:r>
      <w:r>
        <w:rPr>
          <w:rFonts w:ascii="Times New Roman"/>
          <w:color w:val="2F283A"/>
          <w:sz w:val="20"/>
        </w:rPr>
        <w:t>he</w:t>
      </w:r>
      <w:r>
        <w:rPr>
          <w:rFonts w:ascii="Times New Roman"/>
          <w:color w:val="2F283A"/>
          <w:spacing w:val="-1"/>
          <w:sz w:val="20"/>
        </w:rPr>
        <w:t xml:space="preserve"> </w:t>
      </w:r>
      <w:r>
        <w:rPr>
          <w:rFonts w:ascii="Times New Roman"/>
          <w:color w:val="16131F"/>
          <w:sz w:val="20"/>
        </w:rPr>
        <w:t>l</w:t>
      </w:r>
      <w:r>
        <w:rPr>
          <w:rFonts w:ascii="Times New Roman"/>
          <w:color w:val="2F283A"/>
          <w:sz w:val="20"/>
        </w:rPr>
        <w:t>ast</w:t>
      </w:r>
      <w:r>
        <w:rPr>
          <w:rFonts w:ascii="Times New Roman"/>
          <w:color w:val="2F283A"/>
          <w:spacing w:val="1"/>
          <w:sz w:val="20"/>
        </w:rPr>
        <w:t xml:space="preserve"> </w:t>
      </w:r>
      <w:r>
        <w:rPr>
          <w:rFonts w:ascii="Times New Roman"/>
          <w:color w:val="2F283A"/>
          <w:sz w:val="20"/>
        </w:rPr>
        <w:t>c</w:t>
      </w:r>
      <w:r>
        <w:rPr>
          <w:rFonts w:ascii="Times New Roman"/>
          <w:color w:val="16131F"/>
          <w:sz w:val="20"/>
        </w:rPr>
        <w:t>o</w:t>
      </w:r>
      <w:r>
        <w:rPr>
          <w:rFonts w:ascii="Times New Roman"/>
          <w:color w:val="2F283A"/>
          <w:sz w:val="20"/>
        </w:rPr>
        <w:t>mp</w:t>
      </w:r>
      <w:r>
        <w:rPr>
          <w:rFonts w:ascii="Times New Roman"/>
          <w:color w:val="3D1D1A"/>
          <w:sz w:val="20"/>
        </w:rPr>
        <w:t>l</w:t>
      </w:r>
      <w:r>
        <w:rPr>
          <w:rFonts w:ascii="Times New Roman"/>
          <w:color w:val="2F283A"/>
          <w:sz w:val="20"/>
        </w:rPr>
        <w:t>iance</w:t>
      </w:r>
      <w:r>
        <w:rPr>
          <w:rFonts w:ascii="Times New Roman"/>
          <w:color w:val="2F283A"/>
          <w:spacing w:val="5"/>
          <w:sz w:val="20"/>
        </w:rPr>
        <w:t xml:space="preserve"> </w:t>
      </w:r>
      <w:r>
        <w:rPr>
          <w:rFonts w:ascii="Times New Roman"/>
          <w:color w:val="3D1D1A"/>
          <w:sz w:val="20"/>
        </w:rPr>
        <w:t>r</w:t>
      </w:r>
      <w:r>
        <w:rPr>
          <w:rFonts w:ascii="Times New Roman"/>
          <w:color w:val="16131F"/>
          <w:sz w:val="20"/>
        </w:rPr>
        <w:t>e</w:t>
      </w:r>
      <w:r>
        <w:rPr>
          <w:rFonts w:ascii="Times New Roman"/>
          <w:color w:val="4B4B4F"/>
          <w:sz w:val="20"/>
        </w:rPr>
        <w:t>v</w:t>
      </w:r>
      <w:r>
        <w:rPr>
          <w:rFonts w:ascii="Times New Roman"/>
          <w:color w:val="2F283A"/>
          <w:sz w:val="20"/>
        </w:rPr>
        <w:t>ie</w:t>
      </w:r>
      <w:r>
        <w:rPr>
          <w:rFonts w:ascii="Times New Roman"/>
          <w:color w:val="4B4B4F"/>
          <w:sz w:val="20"/>
        </w:rPr>
        <w:t>w</w:t>
      </w:r>
      <w:r>
        <w:rPr>
          <w:rFonts w:ascii="Times New Roman"/>
          <w:color w:val="4B4B4F"/>
          <w:spacing w:val="1"/>
          <w:sz w:val="20"/>
        </w:rPr>
        <w:t xml:space="preserve"> </w:t>
      </w:r>
      <w:r>
        <w:rPr>
          <w:rFonts w:ascii="Times New Roman"/>
          <w:color w:val="16131F"/>
          <w:spacing w:val="-2"/>
          <w:sz w:val="20"/>
        </w:rPr>
        <w:t>r</w:t>
      </w:r>
      <w:r>
        <w:rPr>
          <w:rFonts w:ascii="Times New Roman"/>
          <w:color w:val="2F283A"/>
          <w:spacing w:val="-2"/>
          <w:sz w:val="20"/>
        </w:rPr>
        <w:t>ep</w:t>
      </w:r>
      <w:r>
        <w:rPr>
          <w:rFonts w:ascii="Times New Roman"/>
          <w:color w:val="16131F"/>
          <w:spacing w:val="-2"/>
          <w:sz w:val="20"/>
        </w:rPr>
        <w:t>or</w:t>
      </w:r>
      <w:r>
        <w:rPr>
          <w:rFonts w:ascii="Times New Roman"/>
          <w:color w:val="364B64"/>
          <w:spacing w:val="-2"/>
          <w:sz w:val="20"/>
        </w:rPr>
        <w:t>t.</w:t>
      </w:r>
    </w:p>
    <w:p w14:paraId="7912ACA8" w14:textId="77777777" w:rsidR="0072030C" w:rsidRDefault="0072030C">
      <w:pPr>
        <w:rPr>
          <w:rFonts w:ascii="Times New Roman"/>
          <w:sz w:val="20"/>
        </w:rPr>
        <w:sectPr w:rsidR="0072030C">
          <w:pgSz w:w="15840" w:h="12240" w:orient="landscape"/>
          <w:pgMar w:top="1440" w:right="360" w:bottom="1240" w:left="360" w:header="683" w:footer="1053" w:gutter="0"/>
          <w:cols w:space="720"/>
        </w:sectPr>
      </w:pPr>
    </w:p>
    <w:p w14:paraId="5C76A5A3" w14:textId="77777777" w:rsidR="0072030C" w:rsidRDefault="00631B22">
      <w:pPr>
        <w:pStyle w:val="ListParagraph"/>
        <w:numPr>
          <w:ilvl w:val="0"/>
          <w:numId w:val="5"/>
        </w:numPr>
        <w:tabs>
          <w:tab w:val="left" w:pos="327"/>
        </w:tabs>
        <w:spacing w:before="92" w:line="292" w:lineRule="exact"/>
        <w:ind w:left="327" w:hanging="255"/>
        <w:jc w:val="left"/>
        <w:rPr>
          <w:sz w:val="24"/>
        </w:rPr>
      </w:pPr>
      <w:r>
        <w:rPr>
          <w:spacing w:val="29"/>
          <w:sz w:val="24"/>
          <w:u w:val="single"/>
        </w:rPr>
        <w:lastRenderedPageBreak/>
        <w:t xml:space="preserve"> </w:t>
      </w:r>
      <w:r>
        <w:rPr>
          <w:spacing w:val="2"/>
          <w:sz w:val="24"/>
          <w:u w:val="single"/>
        </w:rPr>
        <w:t>Summary</w:t>
      </w:r>
      <w:r>
        <w:rPr>
          <w:spacing w:val="41"/>
          <w:sz w:val="24"/>
          <w:u w:val="single"/>
        </w:rPr>
        <w:t xml:space="preserve"> </w:t>
      </w:r>
      <w:r>
        <w:rPr>
          <w:spacing w:val="2"/>
          <w:sz w:val="24"/>
          <w:u w:val="single"/>
        </w:rPr>
        <w:t>of</w:t>
      </w:r>
      <w:r>
        <w:rPr>
          <w:spacing w:val="35"/>
          <w:sz w:val="24"/>
          <w:u w:val="single"/>
        </w:rPr>
        <w:t xml:space="preserve"> </w:t>
      </w:r>
      <w:r>
        <w:rPr>
          <w:spacing w:val="2"/>
          <w:sz w:val="24"/>
          <w:u w:val="single"/>
        </w:rPr>
        <w:t>Compliance</w:t>
      </w:r>
      <w:r>
        <w:rPr>
          <w:spacing w:val="34"/>
          <w:sz w:val="24"/>
          <w:u w:val="single"/>
        </w:rPr>
        <w:t xml:space="preserve"> </w:t>
      </w:r>
      <w:r>
        <w:rPr>
          <w:spacing w:val="-2"/>
          <w:sz w:val="24"/>
          <w:u w:val="single"/>
        </w:rPr>
        <w:t>Review</w:t>
      </w:r>
    </w:p>
    <w:p w14:paraId="4EBD3AC0" w14:textId="77777777" w:rsidR="0072030C" w:rsidRDefault="00631B22">
      <w:pPr>
        <w:pStyle w:val="ListParagraph"/>
        <w:numPr>
          <w:ilvl w:val="1"/>
          <w:numId w:val="5"/>
        </w:numPr>
        <w:tabs>
          <w:tab w:val="left" w:pos="431"/>
        </w:tabs>
        <w:spacing w:line="290"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50"/>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4C83BE1A" w14:textId="77777777" w:rsidR="0072030C" w:rsidRDefault="00631B22">
      <w:pPr>
        <w:pStyle w:val="ListParagraph"/>
        <w:numPr>
          <w:ilvl w:val="2"/>
          <w:numId w:val="5"/>
        </w:numPr>
        <w:tabs>
          <w:tab w:val="left" w:pos="791"/>
        </w:tabs>
        <w:ind w:left="791" w:right="201"/>
        <w:rPr>
          <w:sz w:val="24"/>
        </w:rPr>
      </w:pPr>
      <w:r>
        <w:rPr>
          <w:w w:val="105"/>
          <w:sz w:val="24"/>
        </w:rPr>
        <w:t>AGE reviewed the Personalized Emergency Response procedures developed from May 2023</w:t>
      </w:r>
      <w:r>
        <w:rPr>
          <w:spacing w:val="-11"/>
          <w:w w:val="105"/>
          <w:sz w:val="24"/>
        </w:rPr>
        <w:t xml:space="preserve"> </w:t>
      </w:r>
      <w:r>
        <w:rPr>
          <w:w w:val="105"/>
          <w:sz w:val="24"/>
        </w:rPr>
        <w:t>through</w:t>
      </w:r>
      <w:r>
        <w:rPr>
          <w:spacing w:val="-11"/>
          <w:w w:val="105"/>
          <w:sz w:val="24"/>
        </w:rPr>
        <w:t xml:space="preserve"> </w:t>
      </w:r>
      <w:r>
        <w:rPr>
          <w:w w:val="105"/>
          <w:sz w:val="24"/>
        </w:rPr>
        <w:t>the</w:t>
      </w:r>
      <w:r>
        <w:rPr>
          <w:spacing w:val="-11"/>
          <w:w w:val="105"/>
          <w:sz w:val="24"/>
        </w:rPr>
        <w:t xml:space="preserve"> </w:t>
      </w:r>
      <w:r>
        <w:rPr>
          <w:w w:val="105"/>
          <w:sz w:val="24"/>
        </w:rPr>
        <w:t>date</w:t>
      </w:r>
      <w:r>
        <w:rPr>
          <w:spacing w:val="-11"/>
          <w:w w:val="105"/>
          <w:sz w:val="24"/>
        </w:rPr>
        <w:t xml:space="preserve"> </w:t>
      </w:r>
      <w:r>
        <w:rPr>
          <w:w w:val="105"/>
          <w:sz w:val="24"/>
        </w:rPr>
        <w:t>of</w:t>
      </w:r>
      <w:r>
        <w:rPr>
          <w:spacing w:val="-11"/>
          <w:w w:val="105"/>
          <w:sz w:val="24"/>
        </w:rPr>
        <w:t xml:space="preserve"> </w:t>
      </w:r>
      <w:r>
        <w:rPr>
          <w:w w:val="105"/>
          <w:sz w:val="24"/>
        </w:rPr>
        <w:t>Compliance</w:t>
      </w:r>
      <w:r>
        <w:rPr>
          <w:spacing w:val="-13"/>
          <w:w w:val="105"/>
          <w:sz w:val="24"/>
        </w:rPr>
        <w:t xml:space="preserve"> </w:t>
      </w:r>
      <w:r>
        <w:rPr>
          <w:w w:val="105"/>
          <w:sz w:val="24"/>
        </w:rPr>
        <w:t>Review</w:t>
      </w:r>
      <w:r>
        <w:rPr>
          <w:spacing w:val="-7"/>
          <w:w w:val="105"/>
          <w:sz w:val="24"/>
        </w:rPr>
        <w:t xml:space="preserve"> </w:t>
      </w:r>
      <w:r>
        <w:rPr>
          <w:w w:val="105"/>
          <w:sz w:val="24"/>
        </w:rPr>
        <w:t>to</w:t>
      </w:r>
      <w:r>
        <w:rPr>
          <w:spacing w:val="-11"/>
          <w:w w:val="105"/>
          <w:sz w:val="24"/>
        </w:rPr>
        <w:t xml:space="preserve"> </w:t>
      </w:r>
      <w:r>
        <w:rPr>
          <w:w w:val="105"/>
          <w:sz w:val="24"/>
        </w:rPr>
        <w:t>provide</w:t>
      </w:r>
      <w:r>
        <w:rPr>
          <w:spacing w:val="-13"/>
          <w:w w:val="105"/>
          <w:sz w:val="24"/>
        </w:rPr>
        <w:t xml:space="preserve"> </w:t>
      </w:r>
      <w:r>
        <w:rPr>
          <w:w w:val="105"/>
          <w:sz w:val="24"/>
        </w:rPr>
        <w:t>timely</w:t>
      </w:r>
      <w:r>
        <w:rPr>
          <w:spacing w:val="-11"/>
          <w:w w:val="105"/>
          <w:sz w:val="24"/>
        </w:rPr>
        <w:t xml:space="preserve"> </w:t>
      </w:r>
      <w:r>
        <w:rPr>
          <w:w w:val="105"/>
          <w:sz w:val="24"/>
        </w:rPr>
        <w:t>assistance</w:t>
      </w:r>
      <w:r>
        <w:rPr>
          <w:spacing w:val="-11"/>
          <w:w w:val="105"/>
          <w:sz w:val="24"/>
        </w:rPr>
        <w:t xml:space="preserve"> </w:t>
      </w:r>
      <w:r>
        <w:rPr>
          <w:w w:val="105"/>
          <w:sz w:val="24"/>
        </w:rPr>
        <w:t>to</w:t>
      </w:r>
      <w:r>
        <w:rPr>
          <w:spacing w:val="-8"/>
          <w:w w:val="105"/>
          <w:sz w:val="24"/>
        </w:rPr>
        <w:t xml:space="preserve"> </w:t>
      </w:r>
      <w:r>
        <w:rPr>
          <w:w w:val="105"/>
          <w:sz w:val="24"/>
        </w:rPr>
        <w:t>a</w:t>
      </w:r>
      <w:r>
        <w:rPr>
          <w:spacing w:val="-11"/>
          <w:w w:val="105"/>
          <w:sz w:val="24"/>
        </w:rPr>
        <w:t xml:space="preserve"> </w:t>
      </w:r>
      <w:r>
        <w:rPr>
          <w:w w:val="105"/>
          <w:sz w:val="24"/>
        </w:rPr>
        <w:t>Resident</w:t>
      </w:r>
      <w:r>
        <w:rPr>
          <w:spacing w:val="-11"/>
          <w:w w:val="105"/>
          <w:sz w:val="24"/>
        </w:rPr>
        <w:t xml:space="preserve"> </w:t>
      </w:r>
      <w:r>
        <w:rPr>
          <w:w w:val="105"/>
          <w:sz w:val="24"/>
        </w:rPr>
        <w:t>in the event of an emergency needs situation.</w:t>
      </w:r>
    </w:p>
    <w:p w14:paraId="7520C9ED" w14:textId="77777777" w:rsidR="0072030C" w:rsidRDefault="00631B22">
      <w:pPr>
        <w:pStyle w:val="ListParagraph"/>
        <w:numPr>
          <w:ilvl w:val="3"/>
          <w:numId w:val="5"/>
        </w:numPr>
        <w:tabs>
          <w:tab w:val="left" w:pos="1151"/>
        </w:tabs>
        <w:ind w:left="1151" w:right="265"/>
        <w:rPr>
          <w:rFonts w:ascii="Wingdings" w:hAnsi="Wingdings"/>
          <w:sz w:val="24"/>
        </w:rPr>
      </w:pPr>
      <w:r>
        <w:rPr>
          <w:w w:val="105"/>
          <w:sz w:val="24"/>
        </w:rPr>
        <w:t>During</w:t>
      </w:r>
      <w:r>
        <w:rPr>
          <w:spacing w:val="-9"/>
          <w:w w:val="105"/>
          <w:sz w:val="24"/>
        </w:rPr>
        <w:t xml:space="preserve"> </w:t>
      </w:r>
      <w:r>
        <w:rPr>
          <w:w w:val="105"/>
          <w:sz w:val="24"/>
        </w:rPr>
        <w:t>the</w:t>
      </w:r>
      <w:r>
        <w:rPr>
          <w:spacing w:val="-10"/>
          <w:w w:val="105"/>
          <w:sz w:val="24"/>
        </w:rPr>
        <w:t xml:space="preserve"> </w:t>
      </w:r>
      <w:r>
        <w:rPr>
          <w:w w:val="105"/>
          <w:sz w:val="24"/>
        </w:rPr>
        <w:t>month</w:t>
      </w:r>
      <w:r>
        <w:rPr>
          <w:spacing w:val="-9"/>
          <w:w w:val="105"/>
          <w:sz w:val="24"/>
        </w:rPr>
        <w:t xml:space="preserve"> </w:t>
      </w:r>
      <w:r>
        <w:rPr>
          <w:w w:val="105"/>
          <w:sz w:val="24"/>
        </w:rPr>
        <w:t>of</w:t>
      </w:r>
      <w:r>
        <w:rPr>
          <w:spacing w:val="-11"/>
          <w:w w:val="105"/>
          <w:sz w:val="24"/>
        </w:rPr>
        <w:t xml:space="preserve"> </w:t>
      </w:r>
      <w:r>
        <w:rPr>
          <w:w w:val="105"/>
          <w:sz w:val="24"/>
        </w:rPr>
        <w:t>January</w:t>
      </w:r>
      <w:r>
        <w:rPr>
          <w:spacing w:val="-5"/>
          <w:w w:val="105"/>
          <w:sz w:val="24"/>
        </w:rPr>
        <w:t xml:space="preserve"> </w:t>
      </w:r>
      <w:r>
        <w:rPr>
          <w:w w:val="105"/>
          <w:sz w:val="24"/>
        </w:rPr>
        <w:t>2025</w:t>
      </w:r>
      <w:r>
        <w:rPr>
          <w:spacing w:val="-9"/>
          <w:w w:val="105"/>
          <w:sz w:val="24"/>
        </w:rPr>
        <w:t xml:space="preserve"> </w:t>
      </w:r>
      <w:r>
        <w:rPr>
          <w:w w:val="105"/>
          <w:sz w:val="24"/>
        </w:rPr>
        <w:t>there</w:t>
      </w:r>
      <w:r>
        <w:rPr>
          <w:spacing w:val="-10"/>
          <w:w w:val="105"/>
          <w:sz w:val="24"/>
        </w:rPr>
        <w:t xml:space="preserve"> </w:t>
      </w:r>
      <w:r>
        <w:rPr>
          <w:w w:val="105"/>
          <w:sz w:val="24"/>
        </w:rPr>
        <w:t>were</w:t>
      </w:r>
      <w:r>
        <w:rPr>
          <w:spacing w:val="-10"/>
          <w:w w:val="105"/>
          <w:sz w:val="24"/>
        </w:rPr>
        <w:t xml:space="preserve"> </w:t>
      </w:r>
      <w:r>
        <w:rPr>
          <w:w w:val="105"/>
          <w:sz w:val="24"/>
        </w:rPr>
        <w:t>487</w:t>
      </w:r>
      <w:r>
        <w:rPr>
          <w:spacing w:val="-7"/>
          <w:w w:val="105"/>
          <w:sz w:val="24"/>
        </w:rPr>
        <w:t xml:space="preserve"> </w:t>
      </w:r>
      <w:r>
        <w:rPr>
          <w:w w:val="105"/>
          <w:sz w:val="24"/>
        </w:rPr>
        <w:t>e-call</w:t>
      </w:r>
      <w:r>
        <w:rPr>
          <w:spacing w:val="-5"/>
          <w:w w:val="105"/>
          <w:sz w:val="24"/>
        </w:rPr>
        <w:t xml:space="preserve"> </w:t>
      </w:r>
      <w:r>
        <w:rPr>
          <w:w w:val="105"/>
          <w:sz w:val="24"/>
        </w:rPr>
        <w:t>response</w:t>
      </w:r>
      <w:r>
        <w:rPr>
          <w:spacing w:val="-10"/>
          <w:w w:val="105"/>
          <w:sz w:val="24"/>
        </w:rPr>
        <w:t xml:space="preserve"> </w:t>
      </w:r>
      <w:r>
        <w:rPr>
          <w:w w:val="105"/>
          <w:sz w:val="24"/>
        </w:rPr>
        <w:t>times</w:t>
      </w:r>
      <w:r>
        <w:rPr>
          <w:spacing w:val="-9"/>
          <w:w w:val="105"/>
          <w:sz w:val="24"/>
        </w:rPr>
        <w:t xml:space="preserve"> </w:t>
      </w:r>
      <w:r>
        <w:rPr>
          <w:w w:val="105"/>
          <w:sz w:val="24"/>
        </w:rPr>
        <w:t>over</w:t>
      </w:r>
      <w:r>
        <w:rPr>
          <w:spacing w:val="-9"/>
          <w:w w:val="105"/>
          <w:sz w:val="24"/>
        </w:rPr>
        <w:t xml:space="preserve"> </w:t>
      </w:r>
      <w:r>
        <w:rPr>
          <w:w w:val="105"/>
          <w:sz w:val="24"/>
        </w:rPr>
        <w:t>the</w:t>
      </w:r>
      <w:r>
        <w:rPr>
          <w:spacing w:val="-10"/>
          <w:w w:val="105"/>
          <w:sz w:val="24"/>
        </w:rPr>
        <w:t xml:space="preserve"> </w:t>
      </w:r>
      <w:r>
        <w:rPr>
          <w:w w:val="105"/>
          <w:sz w:val="24"/>
        </w:rPr>
        <w:t>ten-minute limit in accordance with the Resident’s policy.</w:t>
      </w:r>
    </w:p>
    <w:p w14:paraId="05EF8B2D" w14:textId="77777777" w:rsidR="0072030C" w:rsidRDefault="00631B22">
      <w:pPr>
        <w:pStyle w:val="ListParagraph"/>
        <w:numPr>
          <w:ilvl w:val="3"/>
          <w:numId w:val="5"/>
        </w:numPr>
        <w:tabs>
          <w:tab w:val="left" w:pos="1151"/>
        </w:tabs>
        <w:ind w:left="1151" w:right="126"/>
        <w:rPr>
          <w:rFonts w:ascii="Wingdings" w:hAnsi="Wingdings"/>
          <w:sz w:val="24"/>
        </w:rPr>
      </w:pPr>
      <w:r>
        <w:rPr>
          <w:w w:val="105"/>
          <w:sz w:val="24"/>
        </w:rPr>
        <w:t>Documentation</w:t>
      </w:r>
      <w:r>
        <w:rPr>
          <w:spacing w:val="-1"/>
          <w:w w:val="105"/>
          <w:sz w:val="24"/>
        </w:rPr>
        <w:t xml:space="preserve"> </w:t>
      </w:r>
      <w:r>
        <w:rPr>
          <w:w w:val="105"/>
          <w:sz w:val="24"/>
        </w:rPr>
        <w:t>of</w:t>
      </w:r>
      <w:r>
        <w:rPr>
          <w:spacing w:val="-1"/>
          <w:w w:val="105"/>
          <w:sz w:val="24"/>
        </w:rPr>
        <w:t xml:space="preserve"> </w:t>
      </w:r>
      <w:r>
        <w:rPr>
          <w:w w:val="105"/>
          <w:sz w:val="24"/>
        </w:rPr>
        <w:t>Personalized</w:t>
      </w:r>
      <w:r>
        <w:rPr>
          <w:spacing w:val="-1"/>
          <w:w w:val="105"/>
          <w:sz w:val="24"/>
        </w:rPr>
        <w:t xml:space="preserve"> </w:t>
      </w:r>
      <w:r>
        <w:rPr>
          <w:w w:val="105"/>
          <w:sz w:val="24"/>
        </w:rPr>
        <w:t>Emergency</w:t>
      </w:r>
      <w:r>
        <w:rPr>
          <w:spacing w:val="-2"/>
          <w:w w:val="105"/>
          <w:sz w:val="24"/>
        </w:rPr>
        <w:t xml:space="preserve"> </w:t>
      </w:r>
      <w:r>
        <w:rPr>
          <w:w w:val="105"/>
          <w:sz w:val="24"/>
        </w:rPr>
        <w:t>Response</w:t>
      </w:r>
      <w:r>
        <w:rPr>
          <w:spacing w:val="-4"/>
          <w:w w:val="105"/>
          <w:sz w:val="24"/>
        </w:rPr>
        <w:t xml:space="preserve"> </w:t>
      </w:r>
      <w:r>
        <w:rPr>
          <w:w w:val="105"/>
          <w:sz w:val="24"/>
        </w:rPr>
        <w:t>for</w:t>
      </w:r>
      <w:r>
        <w:rPr>
          <w:spacing w:val="-1"/>
          <w:w w:val="105"/>
          <w:sz w:val="24"/>
        </w:rPr>
        <w:t xml:space="preserve"> </w:t>
      </w:r>
      <w:r>
        <w:rPr>
          <w:w w:val="105"/>
          <w:sz w:val="24"/>
        </w:rPr>
        <w:t>the</w:t>
      </w:r>
      <w:r>
        <w:rPr>
          <w:spacing w:val="-2"/>
          <w:w w:val="105"/>
          <w:sz w:val="24"/>
        </w:rPr>
        <w:t xml:space="preserve"> </w:t>
      </w:r>
      <w:r>
        <w:rPr>
          <w:w w:val="105"/>
          <w:sz w:val="24"/>
        </w:rPr>
        <w:t>month</w:t>
      </w:r>
      <w:r>
        <w:rPr>
          <w:spacing w:val="-1"/>
          <w:w w:val="105"/>
          <w:sz w:val="24"/>
        </w:rPr>
        <w:t xml:space="preserve"> </w:t>
      </w:r>
      <w:r>
        <w:rPr>
          <w:w w:val="105"/>
          <w:sz w:val="24"/>
        </w:rPr>
        <w:t>of June</w:t>
      </w:r>
      <w:r>
        <w:rPr>
          <w:spacing w:val="-1"/>
          <w:w w:val="105"/>
          <w:sz w:val="24"/>
        </w:rPr>
        <w:t xml:space="preserve"> </w:t>
      </w:r>
      <w:r>
        <w:rPr>
          <w:w w:val="105"/>
          <w:sz w:val="24"/>
        </w:rPr>
        <w:t>2024</w:t>
      </w:r>
      <w:r>
        <w:rPr>
          <w:spacing w:val="-1"/>
          <w:w w:val="105"/>
          <w:sz w:val="24"/>
        </w:rPr>
        <w:t xml:space="preserve"> </w:t>
      </w:r>
      <w:r>
        <w:rPr>
          <w:w w:val="105"/>
          <w:sz w:val="24"/>
        </w:rPr>
        <w:t>was incomplete.</w:t>
      </w:r>
      <w:r>
        <w:rPr>
          <w:spacing w:val="-6"/>
          <w:w w:val="105"/>
          <w:sz w:val="24"/>
        </w:rPr>
        <w:t xml:space="preserve"> </w:t>
      </w:r>
      <w:r>
        <w:rPr>
          <w:w w:val="105"/>
          <w:sz w:val="24"/>
        </w:rPr>
        <w:t>AGE</w:t>
      </w:r>
      <w:r>
        <w:rPr>
          <w:spacing w:val="-10"/>
          <w:w w:val="105"/>
          <w:sz w:val="24"/>
        </w:rPr>
        <w:t xml:space="preserve"> </w:t>
      </w:r>
      <w:r>
        <w:rPr>
          <w:w w:val="105"/>
          <w:sz w:val="24"/>
        </w:rPr>
        <w:t>reviewed</w:t>
      </w:r>
      <w:r>
        <w:rPr>
          <w:spacing w:val="-6"/>
          <w:w w:val="105"/>
          <w:sz w:val="24"/>
        </w:rPr>
        <w:t xml:space="preserve"> </w:t>
      </w:r>
      <w:r>
        <w:rPr>
          <w:w w:val="105"/>
          <w:sz w:val="24"/>
        </w:rPr>
        <w:t>available</w:t>
      </w:r>
      <w:r>
        <w:rPr>
          <w:spacing w:val="-7"/>
          <w:w w:val="105"/>
          <w:sz w:val="24"/>
        </w:rPr>
        <w:t xml:space="preserve"> </w:t>
      </w:r>
      <w:r>
        <w:rPr>
          <w:w w:val="105"/>
          <w:sz w:val="24"/>
        </w:rPr>
        <w:t>documentation</w:t>
      </w:r>
      <w:r>
        <w:rPr>
          <w:spacing w:val="-6"/>
          <w:w w:val="105"/>
          <w:sz w:val="24"/>
        </w:rPr>
        <w:t xml:space="preserve"> </w:t>
      </w:r>
      <w:r>
        <w:rPr>
          <w:w w:val="105"/>
          <w:sz w:val="24"/>
        </w:rPr>
        <w:t>of</w:t>
      </w:r>
      <w:r>
        <w:rPr>
          <w:spacing w:val="-7"/>
          <w:w w:val="105"/>
          <w:sz w:val="24"/>
        </w:rPr>
        <w:t xml:space="preserve"> </w:t>
      </w:r>
      <w:r>
        <w:rPr>
          <w:w w:val="105"/>
          <w:sz w:val="24"/>
        </w:rPr>
        <w:t>June17</w:t>
      </w:r>
      <w:r>
        <w:rPr>
          <w:w w:val="105"/>
          <w:position w:val="8"/>
          <w:sz w:val="14"/>
        </w:rPr>
        <w:t>,</w:t>
      </w:r>
      <w:r>
        <w:rPr>
          <w:spacing w:val="-3"/>
          <w:w w:val="105"/>
          <w:position w:val="8"/>
          <w:sz w:val="14"/>
        </w:rPr>
        <w:t xml:space="preserve"> </w:t>
      </w:r>
      <w:r>
        <w:rPr>
          <w:w w:val="105"/>
          <w:sz w:val="24"/>
        </w:rPr>
        <w:t>2024,</w:t>
      </w:r>
      <w:r>
        <w:rPr>
          <w:spacing w:val="-6"/>
          <w:w w:val="105"/>
          <w:sz w:val="24"/>
        </w:rPr>
        <w:t xml:space="preserve"> </w:t>
      </w:r>
      <w:r>
        <w:rPr>
          <w:w w:val="105"/>
          <w:sz w:val="24"/>
        </w:rPr>
        <w:t>through</w:t>
      </w:r>
      <w:r>
        <w:rPr>
          <w:spacing w:val="-6"/>
          <w:w w:val="105"/>
          <w:sz w:val="24"/>
        </w:rPr>
        <w:t xml:space="preserve"> </w:t>
      </w:r>
      <w:r>
        <w:rPr>
          <w:w w:val="105"/>
          <w:sz w:val="24"/>
        </w:rPr>
        <w:t>June</w:t>
      </w:r>
      <w:r>
        <w:rPr>
          <w:spacing w:val="-6"/>
          <w:w w:val="105"/>
          <w:sz w:val="24"/>
        </w:rPr>
        <w:t xml:space="preserve"> </w:t>
      </w:r>
      <w:r>
        <w:rPr>
          <w:w w:val="105"/>
          <w:sz w:val="24"/>
        </w:rPr>
        <w:t xml:space="preserve">26, </w:t>
      </w:r>
      <w:proofErr w:type="gramStart"/>
      <w:r>
        <w:rPr>
          <w:w w:val="105"/>
          <w:sz w:val="24"/>
        </w:rPr>
        <w:t>2024</w:t>
      </w:r>
      <w:proofErr w:type="gramEnd"/>
      <w:r>
        <w:rPr>
          <w:spacing w:val="-12"/>
          <w:w w:val="105"/>
          <w:sz w:val="24"/>
        </w:rPr>
        <w:t xml:space="preserve"> </w:t>
      </w:r>
      <w:r>
        <w:rPr>
          <w:w w:val="105"/>
          <w:sz w:val="24"/>
        </w:rPr>
        <w:t>to</w:t>
      </w:r>
      <w:r>
        <w:rPr>
          <w:spacing w:val="-9"/>
          <w:w w:val="105"/>
          <w:sz w:val="24"/>
        </w:rPr>
        <w:t xml:space="preserve"> </w:t>
      </w:r>
      <w:r>
        <w:rPr>
          <w:w w:val="105"/>
          <w:sz w:val="24"/>
        </w:rPr>
        <w:t>find</w:t>
      </w:r>
      <w:r>
        <w:rPr>
          <w:spacing w:val="-13"/>
          <w:w w:val="105"/>
          <w:sz w:val="24"/>
        </w:rPr>
        <w:t xml:space="preserve"> </w:t>
      </w:r>
      <w:r>
        <w:rPr>
          <w:w w:val="105"/>
          <w:sz w:val="24"/>
        </w:rPr>
        <w:t>122</w:t>
      </w:r>
      <w:r>
        <w:rPr>
          <w:spacing w:val="-12"/>
          <w:w w:val="105"/>
          <w:sz w:val="24"/>
        </w:rPr>
        <w:t xml:space="preserve"> </w:t>
      </w:r>
      <w:r>
        <w:rPr>
          <w:w w:val="105"/>
          <w:sz w:val="24"/>
        </w:rPr>
        <w:t>e-call</w:t>
      </w:r>
      <w:r>
        <w:rPr>
          <w:spacing w:val="-12"/>
          <w:w w:val="105"/>
          <w:sz w:val="24"/>
        </w:rPr>
        <w:t xml:space="preserve"> </w:t>
      </w:r>
      <w:r>
        <w:rPr>
          <w:w w:val="105"/>
          <w:sz w:val="24"/>
        </w:rPr>
        <w:t>response</w:t>
      </w:r>
      <w:r>
        <w:rPr>
          <w:spacing w:val="-12"/>
          <w:w w:val="105"/>
          <w:sz w:val="24"/>
        </w:rPr>
        <w:t xml:space="preserve"> </w:t>
      </w:r>
      <w:r>
        <w:rPr>
          <w:w w:val="105"/>
          <w:sz w:val="24"/>
        </w:rPr>
        <w:t>times</w:t>
      </w:r>
      <w:r>
        <w:rPr>
          <w:spacing w:val="-12"/>
          <w:w w:val="105"/>
          <w:sz w:val="24"/>
        </w:rPr>
        <w:t xml:space="preserve"> </w:t>
      </w:r>
      <w:r>
        <w:rPr>
          <w:w w:val="105"/>
          <w:sz w:val="24"/>
        </w:rPr>
        <w:t>over</w:t>
      </w:r>
      <w:r>
        <w:rPr>
          <w:spacing w:val="-12"/>
          <w:w w:val="105"/>
          <w:sz w:val="24"/>
        </w:rPr>
        <w:t xml:space="preserve"> </w:t>
      </w:r>
      <w:r>
        <w:rPr>
          <w:w w:val="105"/>
          <w:sz w:val="24"/>
        </w:rPr>
        <w:t>the</w:t>
      </w:r>
      <w:r>
        <w:rPr>
          <w:spacing w:val="-14"/>
          <w:w w:val="105"/>
          <w:sz w:val="24"/>
        </w:rPr>
        <w:t xml:space="preserve"> </w:t>
      </w:r>
      <w:r>
        <w:rPr>
          <w:w w:val="105"/>
          <w:sz w:val="24"/>
        </w:rPr>
        <w:t>ten-minute</w:t>
      </w:r>
      <w:r>
        <w:rPr>
          <w:spacing w:val="-10"/>
          <w:w w:val="105"/>
          <w:sz w:val="24"/>
        </w:rPr>
        <w:t xml:space="preserve"> </w:t>
      </w:r>
      <w:r>
        <w:rPr>
          <w:w w:val="105"/>
          <w:sz w:val="24"/>
        </w:rPr>
        <w:t>limit</w:t>
      </w:r>
      <w:r>
        <w:rPr>
          <w:spacing w:val="-12"/>
          <w:w w:val="105"/>
          <w:sz w:val="24"/>
        </w:rPr>
        <w:t xml:space="preserve"> </w:t>
      </w:r>
      <w:r>
        <w:rPr>
          <w:w w:val="105"/>
          <w:sz w:val="24"/>
        </w:rPr>
        <w:t>in</w:t>
      </w:r>
      <w:r>
        <w:rPr>
          <w:spacing w:val="-14"/>
          <w:w w:val="105"/>
          <w:sz w:val="24"/>
        </w:rPr>
        <w:t xml:space="preserve"> </w:t>
      </w:r>
      <w:r>
        <w:rPr>
          <w:w w:val="105"/>
          <w:sz w:val="24"/>
        </w:rPr>
        <w:t>accordance</w:t>
      </w:r>
      <w:r>
        <w:rPr>
          <w:spacing w:val="-14"/>
          <w:w w:val="105"/>
          <w:sz w:val="24"/>
        </w:rPr>
        <w:t xml:space="preserve"> </w:t>
      </w:r>
      <w:r>
        <w:rPr>
          <w:w w:val="105"/>
          <w:sz w:val="24"/>
        </w:rPr>
        <w:t>with</w:t>
      </w:r>
      <w:r>
        <w:rPr>
          <w:spacing w:val="-14"/>
          <w:w w:val="105"/>
          <w:sz w:val="24"/>
        </w:rPr>
        <w:t xml:space="preserve"> </w:t>
      </w:r>
      <w:r>
        <w:rPr>
          <w:w w:val="105"/>
          <w:sz w:val="24"/>
        </w:rPr>
        <w:t>the Resident’s policy.</w:t>
      </w:r>
    </w:p>
    <w:p w14:paraId="51BAFD69" w14:textId="77777777" w:rsidR="0072030C" w:rsidRDefault="00631B22">
      <w:pPr>
        <w:pStyle w:val="ListParagraph"/>
        <w:numPr>
          <w:ilvl w:val="3"/>
          <w:numId w:val="5"/>
        </w:numPr>
        <w:tabs>
          <w:tab w:val="left" w:pos="1152"/>
        </w:tabs>
        <w:ind w:right="754"/>
        <w:rPr>
          <w:rFonts w:ascii="Wingdings" w:hAnsi="Wingdings"/>
          <w:sz w:val="24"/>
        </w:rPr>
      </w:pPr>
      <w:r>
        <w:rPr>
          <w:w w:val="105"/>
          <w:sz w:val="24"/>
        </w:rPr>
        <w:t>Documentation</w:t>
      </w:r>
      <w:r>
        <w:rPr>
          <w:spacing w:val="-9"/>
          <w:w w:val="105"/>
          <w:sz w:val="24"/>
        </w:rPr>
        <w:t xml:space="preserve"> </w:t>
      </w:r>
      <w:r>
        <w:rPr>
          <w:w w:val="105"/>
          <w:sz w:val="24"/>
        </w:rPr>
        <w:t>of</w:t>
      </w:r>
      <w:r>
        <w:rPr>
          <w:spacing w:val="-9"/>
          <w:w w:val="105"/>
          <w:sz w:val="24"/>
        </w:rPr>
        <w:t xml:space="preserve"> </w:t>
      </w:r>
      <w:r>
        <w:rPr>
          <w:w w:val="105"/>
          <w:sz w:val="24"/>
        </w:rPr>
        <w:t>the</w:t>
      </w:r>
      <w:r>
        <w:rPr>
          <w:spacing w:val="-10"/>
          <w:w w:val="105"/>
          <w:sz w:val="24"/>
        </w:rPr>
        <w:t xml:space="preserve"> </w:t>
      </w:r>
      <w:r>
        <w:rPr>
          <w:w w:val="105"/>
          <w:sz w:val="24"/>
        </w:rPr>
        <w:t>Residence</w:t>
      </w:r>
      <w:r>
        <w:rPr>
          <w:spacing w:val="-10"/>
          <w:w w:val="105"/>
          <w:sz w:val="24"/>
        </w:rPr>
        <w:t xml:space="preserve"> </w:t>
      </w:r>
      <w:r>
        <w:rPr>
          <w:w w:val="105"/>
          <w:sz w:val="24"/>
        </w:rPr>
        <w:t>management</w:t>
      </w:r>
      <w:r>
        <w:rPr>
          <w:spacing w:val="-10"/>
          <w:w w:val="105"/>
          <w:sz w:val="24"/>
        </w:rPr>
        <w:t xml:space="preserve"> </w:t>
      </w:r>
      <w:r>
        <w:rPr>
          <w:w w:val="105"/>
          <w:sz w:val="24"/>
        </w:rPr>
        <w:t>monitoring</w:t>
      </w:r>
      <w:r>
        <w:rPr>
          <w:spacing w:val="-10"/>
          <w:w w:val="105"/>
          <w:sz w:val="24"/>
        </w:rPr>
        <w:t xml:space="preserve"> </w:t>
      </w:r>
      <w:r>
        <w:rPr>
          <w:w w:val="105"/>
          <w:sz w:val="24"/>
        </w:rPr>
        <w:t>the</w:t>
      </w:r>
      <w:r>
        <w:rPr>
          <w:spacing w:val="-12"/>
          <w:w w:val="105"/>
          <w:sz w:val="24"/>
        </w:rPr>
        <w:t xml:space="preserve"> </w:t>
      </w:r>
      <w:r>
        <w:rPr>
          <w:w w:val="105"/>
          <w:sz w:val="24"/>
        </w:rPr>
        <w:t>e-call</w:t>
      </w:r>
      <w:r>
        <w:rPr>
          <w:spacing w:val="-6"/>
          <w:w w:val="105"/>
          <w:sz w:val="24"/>
        </w:rPr>
        <w:t xml:space="preserve"> </w:t>
      </w:r>
      <w:r>
        <w:rPr>
          <w:w w:val="105"/>
          <w:sz w:val="24"/>
        </w:rPr>
        <w:t>system</w:t>
      </w:r>
      <w:r>
        <w:rPr>
          <w:spacing w:val="-9"/>
          <w:w w:val="105"/>
          <w:sz w:val="24"/>
        </w:rPr>
        <w:t xml:space="preserve"> </w:t>
      </w:r>
      <w:r>
        <w:rPr>
          <w:w w:val="105"/>
          <w:sz w:val="24"/>
        </w:rPr>
        <w:t>was missing for the month of June 2024.</w:t>
      </w:r>
    </w:p>
    <w:p w14:paraId="0D988A9A" w14:textId="77777777" w:rsidR="0072030C" w:rsidRDefault="00631B22">
      <w:pPr>
        <w:pStyle w:val="ListParagraph"/>
        <w:numPr>
          <w:ilvl w:val="3"/>
          <w:numId w:val="5"/>
        </w:numPr>
        <w:tabs>
          <w:tab w:val="left" w:pos="1152"/>
        </w:tabs>
        <w:ind w:right="600"/>
        <w:rPr>
          <w:rFonts w:ascii="Wingdings" w:hAnsi="Wingdings"/>
          <w:sz w:val="24"/>
        </w:rPr>
      </w:pPr>
      <w:r>
        <w:rPr>
          <w:w w:val="105"/>
          <w:sz w:val="24"/>
        </w:rPr>
        <w:t>Documentation</w:t>
      </w:r>
      <w:r>
        <w:rPr>
          <w:spacing w:val="-8"/>
          <w:w w:val="105"/>
          <w:sz w:val="24"/>
        </w:rPr>
        <w:t xml:space="preserve"> </w:t>
      </w:r>
      <w:r>
        <w:rPr>
          <w:w w:val="105"/>
          <w:sz w:val="24"/>
        </w:rPr>
        <w:t>of</w:t>
      </w:r>
      <w:r>
        <w:rPr>
          <w:spacing w:val="-8"/>
          <w:w w:val="105"/>
          <w:sz w:val="24"/>
        </w:rPr>
        <w:t xml:space="preserve"> </w:t>
      </w:r>
      <w:r>
        <w:rPr>
          <w:w w:val="105"/>
          <w:sz w:val="24"/>
        </w:rPr>
        <w:t>Personalized</w:t>
      </w:r>
      <w:r>
        <w:rPr>
          <w:spacing w:val="-8"/>
          <w:w w:val="105"/>
          <w:sz w:val="24"/>
        </w:rPr>
        <w:t xml:space="preserve"> </w:t>
      </w:r>
      <w:r>
        <w:rPr>
          <w:w w:val="105"/>
          <w:sz w:val="24"/>
        </w:rPr>
        <w:t>Emergency</w:t>
      </w:r>
      <w:r>
        <w:rPr>
          <w:spacing w:val="-8"/>
          <w:w w:val="105"/>
          <w:sz w:val="24"/>
        </w:rPr>
        <w:t xml:space="preserve"> </w:t>
      </w:r>
      <w:r>
        <w:rPr>
          <w:w w:val="105"/>
          <w:sz w:val="24"/>
        </w:rPr>
        <w:t>Response</w:t>
      </w:r>
      <w:r>
        <w:rPr>
          <w:spacing w:val="-10"/>
          <w:w w:val="105"/>
          <w:sz w:val="24"/>
        </w:rPr>
        <w:t xml:space="preserve"> </w:t>
      </w:r>
      <w:r>
        <w:rPr>
          <w:w w:val="105"/>
          <w:sz w:val="24"/>
        </w:rPr>
        <w:t>for</w:t>
      </w:r>
      <w:r>
        <w:rPr>
          <w:spacing w:val="-8"/>
          <w:w w:val="105"/>
          <w:sz w:val="24"/>
        </w:rPr>
        <w:t xml:space="preserve"> </w:t>
      </w:r>
      <w:r>
        <w:rPr>
          <w:w w:val="105"/>
          <w:sz w:val="24"/>
        </w:rPr>
        <w:t>the</w:t>
      </w:r>
      <w:r>
        <w:rPr>
          <w:spacing w:val="-8"/>
          <w:w w:val="105"/>
          <w:sz w:val="24"/>
        </w:rPr>
        <w:t xml:space="preserve"> </w:t>
      </w:r>
      <w:r>
        <w:rPr>
          <w:w w:val="105"/>
          <w:sz w:val="24"/>
        </w:rPr>
        <w:t>month</w:t>
      </w:r>
      <w:r>
        <w:rPr>
          <w:spacing w:val="-8"/>
          <w:w w:val="105"/>
          <w:sz w:val="24"/>
        </w:rPr>
        <w:t xml:space="preserve"> </w:t>
      </w:r>
      <w:r>
        <w:rPr>
          <w:w w:val="105"/>
          <w:sz w:val="24"/>
        </w:rPr>
        <w:t>of</w:t>
      </w:r>
      <w:r>
        <w:rPr>
          <w:spacing w:val="-6"/>
          <w:w w:val="105"/>
          <w:sz w:val="24"/>
        </w:rPr>
        <w:t xml:space="preserve"> </w:t>
      </w:r>
      <w:r>
        <w:rPr>
          <w:w w:val="105"/>
          <w:sz w:val="24"/>
        </w:rPr>
        <w:t>November 2023 was missing.</w:t>
      </w:r>
    </w:p>
    <w:p w14:paraId="3009E72D" w14:textId="77777777" w:rsidR="0072030C" w:rsidRDefault="00631B22">
      <w:pPr>
        <w:pStyle w:val="ListParagraph"/>
        <w:numPr>
          <w:ilvl w:val="3"/>
          <w:numId w:val="5"/>
        </w:numPr>
        <w:tabs>
          <w:tab w:val="left" w:pos="1152"/>
        </w:tabs>
        <w:ind w:right="632"/>
        <w:rPr>
          <w:rFonts w:ascii="Wingdings" w:hAnsi="Wingdings"/>
          <w:sz w:val="24"/>
        </w:rPr>
      </w:pPr>
      <w:r>
        <w:rPr>
          <w:w w:val="105"/>
          <w:sz w:val="24"/>
        </w:rPr>
        <w:t>Documentation</w:t>
      </w:r>
      <w:r>
        <w:rPr>
          <w:spacing w:val="-11"/>
          <w:w w:val="105"/>
          <w:sz w:val="24"/>
        </w:rPr>
        <w:t xml:space="preserve"> </w:t>
      </w:r>
      <w:r>
        <w:rPr>
          <w:w w:val="105"/>
          <w:sz w:val="24"/>
        </w:rPr>
        <w:t>of</w:t>
      </w:r>
      <w:r>
        <w:rPr>
          <w:spacing w:val="-11"/>
          <w:w w:val="105"/>
          <w:sz w:val="24"/>
        </w:rPr>
        <w:t xml:space="preserve"> </w:t>
      </w:r>
      <w:r>
        <w:rPr>
          <w:w w:val="105"/>
          <w:sz w:val="24"/>
        </w:rPr>
        <w:t>the</w:t>
      </w:r>
      <w:r>
        <w:rPr>
          <w:spacing w:val="-11"/>
          <w:w w:val="105"/>
          <w:sz w:val="24"/>
        </w:rPr>
        <w:t xml:space="preserve"> </w:t>
      </w:r>
      <w:r>
        <w:rPr>
          <w:w w:val="105"/>
          <w:sz w:val="24"/>
        </w:rPr>
        <w:t>Residence</w:t>
      </w:r>
      <w:r>
        <w:rPr>
          <w:spacing w:val="-11"/>
          <w:w w:val="105"/>
          <w:sz w:val="24"/>
        </w:rPr>
        <w:t xml:space="preserve"> </w:t>
      </w:r>
      <w:r>
        <w:rPr>
          <w:w w:val="105"/>
          <w:sz w:val="24"/>
        </w:rPr>
        <w:t>management</w:t>
      </w:r>
      <w:r>
        <w:rPr>
          <w:spacing w:val="-11"/>
          <w:w w:val="105"/>
          <w:sz w:val="24"/>
        </w:rPr>
        <w:t xml:space="preserve"> </w:t>
      </w:r>
      <w:r>
        <w:rPr>
          <w:w w:val="105"/>
          <w:sz w:val="24"/>
        </w:rPr>
        <w:t>testing</w:t>
      </w:r>
      <w:r>
        <w:rPr>
          <w:spacing w:val="-11"/>
          <w:w w:val="105"/>
          <w:sz w:val="24"/>
        </w:rPr>
        <w:t xml:space="preserve"> </w:t>
      </w:r>
      <w:r>
        <w:rPr>
          <w:w w:val="105"/>
          <w:sz w:val="24"/>
        </w:rPr>
        <w:t>the</w:t>
      </w:r>
      <w:r>
        <w:rPr>
          <w:spacing w:val="-11"/>
          <w:w w:val="105"/>
          <w:sz w:val="24"/>
        </w:rPr>
        <w:t xml:space="preserve"> </w:t>
      </w:r>
      <w:r>
        <w:rPr>
          <w:w w:val="105"/>
          <w:sz w:val="24"/>
        </w:rPr>
        <w:t>e-call</w:t>
      </w:r>
      <w:r>
        <w:rPr>
          <w:spacing w:val="-7"/>
          <w:w w:val="105"/>
          <w:sz w:val="24"/>
        </w:rPr>
        <w:t xml:space="preserve"> </w:t>
      </w:r>
      <w:r>
        <w:rPr>
          <w:w w:val="105"/>
          <w:sz w:val="24"/>
        </w:rPr>
        <w:t>system</w:t>
      </w:r>
      <w:r>
        <w:rPr>
          <w:spacing w:val="-13"/>
          <w:w w:val="105"/>
          <w:sz w:val="24"/>
        </w:rPr>
        <w:t xml:space="preserve"> </w:t>
      </w:r>
      <w:r>
        <w:rPr>
          <w:w w:val="105"/>
          <w:sz w:val="24"/>
        </w:rPr>
        <w:t>to</w:t>
      </w:r>
      <w:r>
        <w:rPr>
          <w:spacing w:val="-8"/>
          <w:w w:val="105"/>
          <w:sz w:val="24"/>
        </w:rPr>
        <w:t xml:space="preserve"> </w:t>
      </w:r>
      <w:r>
        <w:rPr>
          <w:w w:val="105"/>
          <w:sz w:val="24"/>
        </w:rPr>
        <w:t>ensure functionality was missing for all the years reviewed</w:t>
      </w:r>
    </w:p>
    <w:p w14:paraId="06F669CA" w14:textId="77777777" w:rsidR="0072030C" w:rsidRDefault="00631B22">
      <w:pPr>
        <w:pStyle w:val="ListParagraph"/>
        <w:numPr>
          <w:ilvl w:val="1"/>
          <w:numId w:val="5"/>
        </w:numPr>
        <w:tabs>
          <w:tab w:val="left" w:pos="432"/>
        </w:tabs>
        <w:spacing w:before="272" w:line="237" w:lineRule="auto"/>
        <w:ind w:right="4005"/>
        <w:jc w:val="both"/>
        <w:rPr>
          <w:sz w:val="24"/>
        </w:rPr>
      </w:pPr>
      <w:r>
        <w:rPr>
          <w:w w:val="105"/>
          <w:sz w:val="24"/>
        </w:rPr>
        <w:t>General Requirements</w:t>
      </w:r>
      <w:r>
        <w:rPr>
          <w:spacing w:val="-4"/>
          <w:w w:val="105"/>
          <w:sz w:val="24"/>
        </w:rPr>
        <w:t xml:space="preserve"> </w:t>
      </w:r>
      <w:r>
        <w:rPr>
          <w:w w:val="105"/>
          <w:sz w:val="24"/>
        </w:rPr>
        <w:t>for an</w:t>
      </w:r>
      <w:r>
        <w:rPr>
          <w:spacing w:val="-2"/>
          <w:w w:val="105"/>
          <w:sz w:val="24"/>
        </w:rPr>
        <w:t xml:space="preserve"> </w:t>
      </w:r>
      <w:r>
        <w:rPr>
          <w:w w:val="105"/>
          <w:sz w:val="24"/>
        </w:rPr>
        <w:t>Assisted</w:t>
      </w:r>
      <w:r>
        <w:rPr>
          <w:spacing w:val="-2"/>
          <w:w w:val="105"/>
          <w:sz w:val="24"/>
        </w:rPr>
        <w:t xml:space="preserve"> </w:t>
      </w:r>
      <w:r>
        <w:rPr>
          <w:w w:val="105"/>
          <w:sz w:val="24"/>
        </w:rPr>
        <w:t>Living</w:t>
      </w:r>
      <w:r>
        <w:rPr>
          <w:spacing w:val="-3"/>
          <w:w w:val="105"/>
          <w:sz w:val="24"/>
        </w:rPr>
        <w:t xml:space="preserve"> </w:t>
      </w:r>
      <w:r>
        <w:rPr>
          <w:w w:val="105"/>
          <w:sz w:val="24"/>
        </w:rPr>
        <w:t>Residence Service Plan Development and Requirements</w:t>
      </w:r>
    </w:p>
    <w:p w14:paraId="364525F4" w14:textId="77777777" w:rsidR="0072030C" w:rsidRDefault="00631B22">
      <w:pPr>
        <w:pStyle w:val="ListParagraph"/>
        <w:numPr>
          <w:ilvl w:val="2"/>
          <w:numId w:val="5"/>
        </w:numPr>
        <w:tabs>
          <w:tab w:val="left" w:pos="792"/>
        </w:tabs>
        <w:ind w:right="441"/>
        <w:jc w:val="both"/>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nine</w:t>
      </w:r>
      <w:r>
        <w:rPr>
          <w:spacing w:val="-14"/>
          <w:w w:val="105"/>
          <w:sz w:val="24"/>
        </w:rPr>
        <w:t xml:space="preserve"> </w:t>
      </w:r>
      <w:r>
        <w:rPr>
          <w:w w:val="105"/>
          <w:sz w:val="24"/>
        </w:rPr>
        <w:t>Resident</w:t>
      </w:r>
      <w:r>
        <w:rPr>
          <w:spacing w:val="-14"/>
          <w:w w:val="105"/>
          <w:sz w:val="24"/>
        </w:rPr>
        <w:t xml:space="preserve"> </w:t>
      </w:r>
      <w:r>
        <w:rPr>
          <w:w w:val="105"/>
          <w:sz w:val="24"/>
        </w:rPr>
        <w:t>Records</w:t>
      </w:r>
      <w:r>
        <w:rPr>
          <w:spacing w:val="-15"/>
          <w:w w:val="105"/>
          <w:sz w:val="24"/>
        </w:rPr>
        <w:t xml:space="preserve"> </w:t>
      </w:r>
      <w:r>
        <w:rPr>
          <w:w w:val="105"/>
          <w:sz w:val="24"/>
        </w:rPr>
        <w:t>reviewing</w:t>
      </w:r>
      <w:r>
        <w:rPr>
          <w:spacing w:val="-14"/>
          <w:w w:val="105"/>
          <w:sz w:val="24"/>
        </w:rPr>
        <w:t xml:space="preserve"> </w:t>
      </w:r>
      <w:r>
        <w:rPr>
          <w:w w:val="105"/>
          <w:sz w:val="24"/>
        </w:rPr>
        <w:t>documentation</w:t>
      </w:r>
      <w:r>
        <w:rPr>
          <w:spacing w:val="-14"/>
          <w:w w:val="105"/>
          <w:sz w:val="24"/>
        </w:rPr>
        <w:t xml:space="preserve"> </w:t>
      </w:r>
      <w:r>
        <w:rPr>
          <w:w w:val="105"/>
          <w:sz w:val="24"/>
        </w:rPr>
        <w:t>from</w:t>
      </w:r>
      <w:r>
        <w:rPr>
          <w:spacing w:val="-14"/>
          <w:w w:val="105"/>
          <w:sz w:val="24"/>
        </w:rPr>
        <w:t xml:space="preserve"> </w:t>
      </w:r>
      <w:r>
        <w:rPr>
          <w:w w:val="105"/>
          <w:sz w:val="24"/>
        </w:rPr>
        <w:t>May</w:t>
      </w:r>
      <w:r>
        <w:rPr>
          <w:spacing w:val="-15"/>
          <w:w w:val="105"/>
          <w:sz w:val="24"/>
        </w:rPr>
        <w:t xml:space="preserve"> </w:t>
      </w:r>
      <w:r>
        <w:rPr>
          <w:w w:val="105"/>
          <w:sz w:val="24"/>
        </w:rPr>
        <w:t>2023</w:t>
      </w:r>
      <w:r>
        <w:rPr>
          <w:spacing w:val="-14"/>
          <w:w w:val="105"/>
          <w:sz w:val="24"/>
        </w:rPr>
        <w:t xml:space="preserve"> </w:t>
      </w:r>
      <w:r>
        <w:rPr>
          <w:w w:val="105"/>
          <w:sz w:val="24"/>
        </w:rPr>
        <w:t>through the</w:t>
      </w:r>
      <w:r>
        <w:rPr>
          <w:spacing w:val="-11"/>
          <w:w w:val="105"/>
          <w:sz w:val="24"/>
        </w:rPr>
        <w:t xml:space="preserve"> </w:t>
      </w:r>
      <w:r>
        <w:rPr>
          <w:w w:val="105"/>
          <w:sz w:val="24"/>
        </w:rPr>
        <w:t>date</w:t>
      </w:r>
      <w:r>
        <w:rPr>
          <w:spacing w:val="-11"/>
          <w:w w:val="105"/>
          <w:sz w:val="24"/>
        </w:rPr>
        <w:t xml:space="preserve"> </w:t>
      </w:r>
      <w:r>
        <w:rPr>
          <w:w w:val="105"/>
          <w:sz w:val="24"/>
        </w:rPr>
        <w:t>of</w:t>
      </w:r>
      <w:r>
        <w:rPr>
          <w:spacing w:val="-13"/>
          <w:w w:val="105"/>
          <w:sz w:val="24"/>
        </w:rPr>
        <w:t xml:space="preserve"> </w:t>
      </w:r>
      <w:r>
        <w:rPr>
          <w:w w:val="105"/>
          <w:sz w:val="24"/>
        </w:rPr>
        <w:t>the</w:t>
      </w:r>
      <w:r>
        <w:rPr>
          <w:spacing w:val="-14"/>
          <w:w w:val="105"/>
          <w:sz w:val="24"/>
        </w:rPr>
        <w:t xml:space="preserve"> </w:t>
      </w:r>
      <w:r>
        <w:rPr>
          <w:w w:val="105"/>
          <w:sz w:val="24"/>
        </w:rPr>
        <w:t>Compliance</w:t>
      </w:r>
      <w:r>
        <w:rPr>
          <w:spacing w:val="-12"/>
          <w:w w:val="105"/>
          <w:sz w:val="24"/>
        </w:rPr>
        <w:t xml:space="preserve"> </w:t>
      </w:r>
      <w:r>
        <w:rPr>
          <w:w w:val="105"/>
          <w:sz w:val="24"/>
        </w:rPr>
        <w:t>Review</w:t>
      </w:r>
      <w:r>
        <w:rPr>
          <w:spacing w:val="-8"/>
          <w:w w:val="105"/>
          <w:sz w:val="24"/>
        </w:rPr>
        <w:t xml:space="preserve"> </w:t>
      </w:r>
      <w:r>
        <w:rPr>
          <w:w w:val="105"/>
          <w:sz w:val="24"/>
        </w:rPr>
        <w:t>to</w:t>
      </w:r>
      <w:r>
        <w:rPr>
          <w:spacing w:val="-8"/>
          <w:w w:val="105"/>
          <w:sz w:val="24"/>
        </w:rPr>
        <w:t xml:space="preserve"> </w:t>
      </w:r>
      <w:r>
        <w:rPr>
          <w:w w:val="105"/>
          <w:sz w:val="24"/>
        </w:rPr>
        <w:t>determine</w:t>
      </w:r>
      <w:r>
        <w:rPr>
          <w:spacing w:val="-11"/>
          <w:w w:val="105"/>
          <w:sz w:val="24"/>
        </w:rPr>
        <w:t xml:space="preserve"> </w:t>
      </w:r>
      <w:r>
        <w:rPr>
          <w:w w:val="105"/>
          <w:sz w:val="24"/>
        </w:rPr>
        <w:t>compliance</w:t>
      </w:r>
      <w:r>
        <w:rPr>
          <w:spacing w:val="-5"/>
          <w:w w:val="105"/>
          <w:sz w:val="24"/>
        </w:rPr>
        <w:t xml:space="preserve"> </w:t>
      </w:r>
      <w:r>
        <w:rPr>
          <w:w w:val="105"/>
          <w:sz w:val="24"/>
        </w:rPr>
        <w:t>with</w:t>
      </w:r>
      <w:r>
        <w:rPr>
          <w:spacing w:val="-14"/>
          <w:w w:val="105"/>
          <w:sz w:val="24"/>
        </w:rPr>
        <w:t xml:space="preserve"> </w:t>
      </w:r>
      <w:r>
        <w:rPr>
          <w:w w:val="105"/>
          <w:sz w:val="24"/>
        </w:rPr>
        <w:t>the</w:t>
      </w:r>
      <w:r>
        <w:rPr>
          <w:spacing w:val="-14"/>
          <w:w w:val="105"/>
          <w:sz w:val="24"/>
        </w:rPr>
        <w:t xml:space="preserve"> </w:t>
      </w:r>
      <w:r>
        <w:rPr>
          <w:w w:val="105"/>
          <w:sz w:val="24"/>
        </w:rPr>
        <w:t>requirements</w:t>
      </w:r>
      <w:r>
        <w:rPr>
          <w:spacing w:val="-11"/>
          <w:w w:val="105"/>
          <w:sz w:val="24"/>
        </w:rPr>
        <w:t xml:space="preserve"> </w:t>
      </w:r>
      <w:r>
        <w:rPr>
          <w:w w:val="105"/>
          <w:sz w:val="24"/>
        </w:rPr>
        <w:t>for Service Plan Development and Requirements.</w:t>
      </w:r>
    </w:p>
    <w:p w14:paraId="15CDC4A1" w14:textId="77777777" w:rsidR="0072030C" w:rsidRDefault="00631B22">
      <w:pPr>
        <w:pStyle w:val="ListParagraph"/>
        <w:numPr>
          <w:ilvl w:val="3"/>
          <w:numId w:val="5"/>
        </w:numPr>
        <w:tabs>
          <w:tab w:val="left" w:pos="1152"/>
        </w:tabs>
        <w:ind w:right="223"/>
        <w:jc w:val="both"/>
        <w:rPr>
          <w:rFonts w:ascii="Wingdings" w:hAnsi="Wingdings"/>
          <w:sz w:val="24"/>
        </w:rPr>
      </w:pPr>
      <w:r>
        <w:rPr>
          <w:sz w:val="24"/>
        </w:rPr>
        <w:t>Two records were missing signature documentation of the Residence and the Resident</w:t>
      </w:r>
      <w:r>
        <w:rPr>
          <w:spacing w:val="40"/>
          <w:w w:val="105"/>
          <w:sz w:val="24"/>
        </w:rPr>
        <w:t xml:space="preserve"> </w:t>
      </w:r>
      <w:r>
        <w:rPr>
          <w:w w:val="105"/>
          <w:sz w:val="24"/>
        </w:rPr>
        <w:t>or Legal Representative</w:t>
      </w:r>
      <w:r>
        <w:rPr>
          <w:spacing w:val="-1"/>
          <w:w w:val="105"/>
          <w:sz w:val="24"/>
        </w:rPr>
        <w:t xml:space="preserve"> </w:t>
      </w:r>
      <w:r>
        <w:rPr>
          <w:w w:val="105"/>
          <w:sz w:val="24"/>
        </w:rPr>
        <w:t>on the initial Assessment and Service</w:t>
      </w:r>
      <w:r>
        <w:rPr>
          <w:spacing w:val="-1"/>
          <w:w w:val="105"/>
          <w:sz w:val="24"/>
        </w:rPr>
        <w:t xml:space="preserve"> </w:t>
      </w:r>
      <w:r>
        <w:rPr>
          <w:w w:val="105"/>
          <w:sz w:val="24"/>
        </w:rPr>
        <w:t>Plan reviews.</w:t>
      </w:r>
    </w:p>
    <w:p w14:paraId="11FD16CE" w14:textId="77777777" w:rsidR="0072030C" w:rsidRDefault="00631B22">
      <w:pPr>
        <w:pStyle w:val="BodyText"/>
        <w:spacing w:before="208" w:line="291" w:lineRule="exact"/>
        <w:ind w:left="396"/>
      </w:pPr>
      <w:r>
        <w:rPr>
          <w:w w:val="110"/>
        </w:rPr>
        <w:t>Bed</w:t>
      </w:r>
      <w:r>
        <w:rPr>
          <w:spacing w:val="-10"/>
          <w:w w:val="110"/>
        </w:rPr>
        <w:t xml:space="preserve"> </w:t>
      </w:r>
      <w:r>
        <w:rPr>
          <w:w w:val="110"/>
        </w:rPr>
        <w:t>Rail</w:t>
      </w:r>
      <w:r>
        <w:rPr>
          <w:spacing w:val="-11"/>
          <w:w w:val="110"/>
        </w:rPr>
        <w:t xml:space="preserve"> </w:t>
      </w:r>
      <w:r>
        <w:rPr>
          <w:spacing w:val="-2"/>
          <w:w w:val="110"/>
        </w:rPr>
        <w:t>Assessments</w:t>
      </w:r>
    </w:p>
    <w:p w14:paraId="356086CC" w14:textId="77777777" w:rsidR="0072030C" w:rsidRDefault="00631B22">
      <w:pPr>
        <w:pStyle w:val="ListParagraph"/>
        <w:numPr>
          <w:ilvl w:val="2"/>
          <w:numId w:val="5"/>
        </w:numPr>
        <w:tabs>
          <w:tab w:val="left" w:pos="792"/>
        </w:tabs>
        <w:ind w:right="209"/>
        <w:rPr>
          <w:sz w:val="24"/>
        </w:rPr>
      </w:pPr>
      <w:r>
        <w:rPr>
          <w:sz w:val="24"/>
        </w:rPr>
        <w:t>AGE reviewed the Residence records of 22 Residents utilizing bed rails / U-bars or similar</w:t>
      </w:r>
      <w:r>
        <w:rPr>
          <w:spacing w:val="40"/>
          <w:sz w:val="24"/>
        </w:rPr>
        <w:t xml:space="preserve"> </w:t>
      </w:r>
      <w:r>
        <w:rPr>
          <w:sz w:val="24"/>
        </w:rPr>
        <w:t>devices to determine compliance with the required assessment by a physical/occupational</w:t>
      </w:r>
      <w:r>
        <w:rPr>
          <w:spacing w:val="40"/>
          <w:sz w:val="24"/>
        </w:rPr>
        <w:t xml:space="preserve"> </w:t>
      </w:r>
      <w:r>
        <w:rPr>
          <w:sz w:val="24"/>
        </w:rPr>
        <w:t>therapist every six months.</w:t>
      </w:r>
    </w:p>
    <w:p w14:paraId="53200F28" w14:textId="77777777" w:rsidR="0072030C" w:rsidRDefault="00631B22">
      <w:pPr>
        <w:pStyle w:val="ListParagraph"/>
        <w:numPr>
          <w:ilvl w:val="3"/>
          <w:numId w:val="5"/>
        </w:numPr>
        <w:tabs>
          <w:tab w:val="left" w:pos="1152"/>
        </w:tabs>
        <w:ind w:right="712"/>
        <w:rPr>
          <w:rFonts w:ascii="Wingdings" w:hAnsi="Wingdings"/>
          <w:sz w:val="24"/>
        </w:rPr>
      </w:pPr>
      <w:r>
        <w:rPr>
          <w:sz w:val="24"/>
        </w:rPr>
        <w:t>Two records were missing documentation of a current assessment noting that the</w:t>
      </w:r>
      <w:r>
        <w:rPr>
          <w:spacing w:val="40"/>
          <w:w w:val="105"/>
          <w:sz w:val="24"/>
        </w:rPr>
        <w:t xml:space="preserve"> </w:t>
      </w:r>
      <w:r>
        <w:rPr>
          <w:w w:val="105"/>
          <w:sz w:val="24"/>
        </w:rPr>
        <w:t>Resident</w:t>
      </w:r>
      <w:r>
        <w:rPr>
          <w:spacing w:val="-4"/>
          <w:w w:val="105"/>
          <w:sz w:val="24"/>
        </w:rPr>
        <w:t xml:space="preserve"> </w:t>
      </w:r>
      <w:r>
        <w:rPr>
          <w:w w:val="105"/>
          <w:sz w:val="24"/>
        </w:rPr>
        <w:t>can</w:t>
      </w:r>
      <w:r>
        <w:rPr>
          <w:spacing w:val="-4"/>
          <w:w w:val="105"/>
          <w:sz w:val="24"/>
        </w:rPr>
        <w:t xml:space="preserve"> </w:t>
      </w:r>
      <w:r>
        <w:rPr>
          <w:w w:val="105"/>
          <w:sz w:val="24"/>
        </w:rPr>
        <w:t>independently</w:t>
      </w:r>
      <w:r>
        <w:rPr>
          <w:spacing w:val="-5"/>
          <w:w w:val="105"/>
          <w:sz w:val="24"/>
        </w:rPr>
        <w:t xml:space="preserve"> </w:t>
      </w:r>
      <w:r>
        <w:rPr>
          <w:w w:val="105"/>
          <w:sz w:val="24"/>
        </w:rPr>
        <w:t>navigate</w:t>
      </w:r>
      <w:r>
        <w:rPr>
          <w:spacing w:val="-4"/>
          <w:w w:val="105"/>
          <w:sz w:val="24"/>
        </w:rPr>
        <w:t xml:space="preserve"> </w:t>
      </w:r>
      <w:r>
        <w:rPr>
          <w:w w:val="105"/>
          <w:sz w:val="24"/>
        </w:rPr>
        <w:t>around</w:t>
      </w:r>
      <w:r>
        <w:rPr>
          <w:spacing w:val="-4"/>
          <w:w w:val="105"/>
          <w:sz w:val="24"/>
        </w:rPr>
        <w:t xml:space="preserve"> </w:t>
      </w:r>
      <w:r>
        <w:rPr>
          <w:w w:val="105"/>
          <w:sz w:val="24"/>
        </w:rPr>
        <w:t>a</w:t>
      </w:r>
      <w:r>
        <w:rPr>
          <w:spacing w:val="-4"/>
          <w:w w:val="105"/>
          <w:sz w:val="24"/>
        </w:rPr>
        <w:t xml:space="preserve"> </w:t>
      </w:r>
      <w:r>
        <w:rPr>
          <w:w w:val="105"/>
          <w:sz w:val="24"/>
        </w:rPr>
        <w:t>bed rail/</w:t>
      </w:r>
      <w:r>
        <w:rPr>
          <w:spacing w:val="-7"/>
          <w:w w:val="105"/>
          <w:sz w:val="24"/>
        </w:rPr>
        <w:t xml:space="preserve"> </w:t>
      </w:r>
      <w:r>
        <w:rPr>
          <w:w w:val="105"/>
          <w:sz w:val="24"/>
        </w:rPr>
        <w:t>U-bar or</w:t>
      </w:r>
      <w:r>
        <w:rPr>
          <w:spacing w:val="-4"/>
          <w:w w:val="105"/>
          <w:sz w:val="24"/>
        </w:rPr>
        <w:t xml:space="preserve"> </w:t>
      </w:r>
      <w:r>
        <w:rPr>
          <w:w w:val="105"/>
          <w:sz w:val="24"/>
        </w:rPr>
        <w:t>similar</w:t>
      </w:r>
      <w:r>
        <w:rPr>
          <w:spacing w:val="-6"/>
          <w:w w:val="105"/>
          <w:sz w:val="24"/>
        </w:rPr>
        <w:t xml:space="preserve"> </w:t>
      </w:r>
      <w:r>
        <w:rPr>
          <w:w w:val="105"/>
          <w:sz w:val="24"/>
        </w:rPr>
        <w:t>devices</w:t>
      </w:r>
      <w:r>
        <w:rPr>
          <w:rFonts w:ascii="Arial" w:hAnsi="Arial"/>
          <w:w w:val="105"/>
        </w:rPr>
        <w:t>.</w:t>
      </w:r>
    </w:p>
    <w:p w14:paraId="0FF26393" w14:textId="77777777" w:rsidR="0072030C" w:rsidRDefault="0072030C">
      <w:pPr>
        <w:pStyle w:val="BodyText"/>
        <w:spacing w:before="7"/>
        <w:rPr>
          <w:rFonts w:ascii="Arial"/>
        </w:rPr>
      </w:pPr>
    </w:p>
    <w:p w14:paraId="60E2C369" w14:textId="77777777" w:rsidR="0072030C" w:rsidRDefault="00631B22">
      <w:pPr>
        <w:pStyle w:val="ListParagraph"/>
        <w:numPr>
          <w:ilvl w:val="1"/>
          <w:numId w:val="5"/>
        </w:numPr>
        <w:tabs>
          <w:tab w:val="left" w:pos="431"/>
        </w:tabs>
        <w:spacing w:line="290" w:lineRule="exact"/>
        <w:ind w:left="431" w:hanging="359"/>
        <w:rPr>
          <w:sz w:val="24"/>
        </w:rPr>
      </w:pPr>
      <w:r>
        <w:rPr>
          <w:w w:val="105"/>
          <w:sz w:val="24"/>
        </w:rPr>
        <w:t>Quality</w:t>
      </w:r>
      <w:r>
        <w:rPr>
          <w:spacing w:val="-1"/>
          <w:w w:val="105"/>
          <w:sz w:val="24"/>
        </w:rPr>
        <w:t xml:space="preserve"> </w:t>
      </w:r>
      <w:r>
        <w:rPr>
          <w:w w:val="105"/>
          <w:sz w:val="24"/>
        </w:rPr>
        <w:t>Assurance</w:t>
      </w:r>
      <w:r>
        <w:rPr>
          <w:spacing w:val="7"/>
          <w:w w:val="105"/>
          <w:sz w:val="24"/>
        </w:rPr>
        <w:t xml:space="preserve"> </w:t>
      </w:r>
      <w:r>
        <w:rPr>
          <w:w w:val="105"/>
          <w:sz w:val="24"/>
        </w:rPr>
        <w:t>and</w:t>
      </w:r>
      <w:r>
        <w:rPr>
          <w:spacing w:val="-2"/>
          <w:w w:val="105"/>
          <w:sz w:val="24"/>
        </w:rPr>
        <w:t xml:space="preserve"> </w:t>
      </w:r>
      <w:r>
        <w:rPr>
          <w:w w:val="105"/>
          <w:sz w:val="24"/>
        </w:rPr>
        <w:t>Performance</w:t>
      </w:r>
      <w:r>
        <w:rPr>
          <w:spacing w:val="2"/>
          <w:w w:val="105"/>
          <w:sz w:val="24"/>
        </w:rPr>
        <w:t xml:space="preserve"> </w:t>
      </w:r>
      <w:r>
        <w:rPr>
          <w:spacing w:val="-2"/>
          <w:w w:val="105"/>
          <w:sz w:val="24"/>
        </w:rPr>
        <w:t>Improvement</w:t>
      </w:r>
    </w:p>
    <w:p w14:paraId="766F7825" w14:textId="77777777" w:rsidR="0072030C" w:rsidRDefault="00631B22">
      <w:pPr>
        <w:pStyle w:val="ListParagraph"/>
        <w:numPr>
          <w:ilvl w:val="2"/>
          <w:numId w:val="5"/>
        </w:numPr>
        <w:tabs>
          <w:tab w:val="left" w:pos="792"/>
        </w:tabs>
        <w:ind w:right="405"/>
        <w:rPr>
          <w:sz w:val="24"/>
        </w:rPr>
      </w:pPr>
      <w:r>
        <w:rPr>
          <w:w w:val="105"/>
          <w:sz w:val="24"/>
        </w:rPr>
        <w:t>AGE</w:t>
      </w:r>
      <w:r>
        <w:rPr>
          <w:spacing w:val="-2"/>
          <w:w w:val="105"/>
          <w:sz w:val="24"/>
        </w:rPr>
        <w:t xml:space="preserve"> </w:t>
      </w:r>
      <w:r>
        <w:rPr>
          <w:w w:val="105"/>
          <w:sz w:val="24"/>
        </w:rPr>
        <w:t>reviewed</w:t>
      </w:r>
      <w:r>
        <w:rPr>
          <w:spacing w:val="-2"/>
          <w:w w:val="105"/>
          <w:sz w:val="24"/>
        </w:rPr>
        <w:t xml:space="preserve"> </w:t>
      </w:r>
      <w:r>
        <w:rPr>
          <w:w w:val="105"/>
          <w:sz w:val="24"/>
        </w:rPr>
        <w:t>documentation</w:t>
      </w:r>
      <w:r>
        <w:rPr>
          <w:spacing w:val="-1"/>
          <w:w w:val="105"/>
          <w:sz w:val="24"/>
        </w:rPr>
        <w:t xml:space="preserve"> </w:t>
      </w:r>
      <w:r>
        <w:rPr>
          <w:w w:val="105"/>
          <w:sz w:val="24"/>
        </w:rPr>
        <w:t>to</w:t>
      </w:r>
      <w:r>
        <w:rPr>
          <w:spacing w:val="-3"/>
          <w:w w:val="105"/>
          <w:sz w:val="24"/>
        </w:rPr>
        <w:t xml:space="preserve"> </w:t>
      </w:r>
      <w:r>
        <w:rPr>
          <w:w w:val="105"/>
          <w:sz w:val="24"/>
        </w:rPr>
        <w:t>ensure</w:t>
      </w:r>
      <w:r>
        <w:rPr>
          <w:spacing w:val="-1"/>
          <w:w w:val="105"/>
          <w:sz w:val="24"/>
        </w:rPr>
        <w:t xml:space="preserve"> </w:t>
      </w:r>
      <w:r>
        <w:rPr>
          <w:w w:val="105"/>
          <w:sz w:val="24"/>
        </w:rPr>
        <w:t>the</w:t>
      </w:r>
      <w:r>
        <w:rPr>
          <w:spacing w:val="-2"/>
          <w:w w:val="105"/>
          <w:sz w:val="24"/>
        </w:rPr>
        <w:t xml:space="preserve"> </w:t>
      </w:r>
      <w:r>
        <w:rPr>
          <w:w w:val="105"/>
          <w:sz w:val="24"/>
        </w:rPr>
        <w:t>Residence</w:t>
      </w:r>
      <w:r>
        <w:rPr>
          <w:spacing w:val="-2"/>
          <w:w w:val="105"/>
          <w:sz w:val="24"/>
        </w:rPr>
        <w:t xml:space="preserve"> </w:t>
      </w:r>
      <w:r>
        <w:rPr>
          <w:w w:val="105"/>
          <w:sz w:val="24"/>
        </w:rPr>
        <w:t>has</w:t>
      </w:r>
      <w:r>
        <w:rPr>
          <w:spacing w:val="-1"/>
          <w:w w:val="105"/>
          <w:sz w:val="24"/>
        </w:rPr>
        <w:t xml:space="preserve"> </w:t>
      </w:r>
      <w:r>
        <w:rPr>
          <w:w w:val="105"/>
          <w:sz w:val="24"/>
        </w:rPr>
        <w:t>established an</w:t>
      </w:r>
      <w:r>
        <w:rPr>
          <w:spacing w:val="-1"/>
          <w:w w:val="105"/>
          <w:sz w:val="24"/>
        </w:rPr>
        <w:t xml:space="preserve"> </w:t>
      </w:r>
      <w:r>
        <w:rPr>
          <w:w w:val="105"/>
          <w:sz w:val="24"/>
        </w:rPr>
        <w:t>effective, ongoing quality improvement and assurance program for Service Planning, Safety Assurances,</w:t>
      </w:r>
      <w:r>
        <w:rPr>
          <w:spacing w:val="-15"/>
          <w:w w:val="105"/>
          <w:sz w:val="24"/>
        </w:rPr>
        <w:t xml:space="preserve"> </w:t>
      </w:r>
      <w:r>
        <w:rPr>
          <w:w w:val="105"/>
          <w:sz w:val="24"/>
        </w:rPr>
        <w:t>and</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from</w:t>
      </w:r>
      <w:r>
        <w:rPr>
          <w:spacing w:val="-15"/>
          <w:w w:val="105"/>
          <w:sz w:val="24"/>
        </w:rPr>
        <w:t xml:space="preserve"> </w:t>
      </w:r>
      <w:r>
        <w:rPr>
          <w:w w:val="105"/>
          <w:sz w:val="24"/>
        </w:rPr>
        <w:t>May</w:t>
      </w:r>
      <w:r>
        <w:rPr>
          <w:spacing w:val="-14"/>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 xml:space="preserve">Compliance </w:t>
      </w:r>
      <w:r>
        <w:rPr>
          <w:spacing w:val="-2"/>
          <w:w w:val="105"/>
          <w:sz w:val="24"/>
        </w:rPr>
        <w:t>Review</w:t>
      </w:r>
    </w:p>
    <w:p w14:paraId="2D611DF3" w14:textId="77777777" w:rsidR="0072030C" w:rsidRDefault="00631B22">
      <w:pPr>
        <w:pStyle w:val="BodyText"/>
        <w:spacing w:before="186"/>
        <w:ind w:left="812"/>
      </w:pPr>
      <w:r>
        <w:rPr>
          <w:w w:val="105"/>
        </w:rPr>
        <w:t>Resident</w:t>
      </w:r>
      <w:r>
        <w:rPr>
          <w:spacing w:val="18"/>
          <w:w w:val="105"/>
        </w:rPr>
        <w:t xml:space="preserve"> </w:t>
      </w:r>
      <w:r>
        <w:rPr>
          <w:w w:val="105"/>
        </w:rPr>
        <w:t>Safety</w:t>
      </w:r>
      <w:r>
        <w:rPr>
          <w:spacing w:val="18"/>
          <w:w w:val="105"/>
        </w:rPr>
        <w:t xml:space="preserve"> </w:t>
      </w:r>
      <w:r>
        <w:rPr>
          <w:spacing w:val="-2"/>
          <w:w w:val="105"/>
        </w:rPr>
        <w:t>Assurances</w:t>
      </w:r>
    </w:p>
    <w:p w14:paraId="01C6CC85" w14:textId="77777777" w:rsidR="0072030C" w:rsidRDefault="00631B22">
      <w:pPr>
        <w:pStyle w:val="ListParagraph"/>
        <w:numPr>
          <w:ilvl w:val="3"/>
          <w:numId w:val="5"/>
        </w:numPr>
        <w:tabs>
          <w:tab w:val="left" w:pos="1152"/>
        </w:tabs>
        <w:spacing w:before="2" w:line="237" w:lineRule="auto"/>
        <w:ind w:right="162"/>
        <w:jc w:val="both"/>
        <w:rPr>
          <w:rFonts w:ascii="Wingdings" w:hAnsi="Wingdings"/>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and</w:t>
      </w:r>
      <w:r>
        <w:rPr>
          <w:spacing w:val="-14"/>
          <w:w w:val="105"/>
          <w:sz w:val="24"/>
        </w:rPr>
        <w:t xml:space="preserve"> </w:t>
      </w:r>
      <w:r>
        <w:rPr>
          <w:w w:val="105"/>
          <w:sz w:val="24"/>
        </w:rPr>
        <w:t>the</w:t>
      </w:r>
      <w:r>
        <w:rPr>
          <w:spacing w:val="-14"/>
          <w:w w:val="105"/>
          <w:sz w:val="24"/>
        </w:rPr>
        <w:t xml:space="preserve"> </w:t>
      </w:r>
      <w:r>
        <w:rPr>
          <w:w w:val="105"/>
          <w:sz w:val="24"/>
        </w:rPr>
        <w:t>staff</w:t>
      </w:r>
      <w:r>
        <w:rPr>
          <w:spacing w:val="-14"/>
          <w:w w:val="105"/>
          <w:sz w:val="24"/>
        </w:rPr>
        <w:t xml:space="preserve"> </w:t>
      </w:r>
      <w:r>
        <w:rPr>
          <w:w w:val="105"/>
          <w:sz w:val="24"/>
        </w:rPr>
        <w:t>person</w:t>
      </w:r>
      <w:r>
        <w:rPr>
          <w:spacing w:val="-15"/>
          <w:w w:val="105"/>
          <w:sz w:val="24"/>
        </w:rPr>
        <w:t xml:space="preserve"> </w:t>
      </w:r>
      <w:r>
        <w:rPr>
          <w:w w:val="105"/>
          <w:sz w:val="24"/>
        </w:rPr>
        <w:t>responsible</w:t>
      </w:r>
      <w:r>
        <w:rPr>
          <w:spacing w:val="-14"/>
          <w:w w:val="105"/>
          <w:sz w:val="24"/>
        </w:rPr>
        <w:t xml:space="preserve"> </w:t>
      </w:r>
      <w:r>
        <w:rPr>
          <w:w w:val="105"/>
          <w:sz w:val="24"/>
        </w:rPr>
        <w:t>for</w:t>
      </w:r>
      <w:r>
        <w:rPr>
          <w:spacing w:val="-14"/>
          <w:w w:val="105"/>
          <w:sz w:val="24"/>
        </w:rPr>
        <w:t xml:space="preserve"> </w:t>
      </w:r>
      <w:r>
        <w:rPr>
          <w:w w:val="105"/>
          <w:sz w:val="24"/>
        </w:rPr>
        <w:t>follow-up</w:t>
      </w:r>
      <w:r>
        <w:rPr>
          <w:spacing w:val="-14"/>
          <w:w w:val="105"/>
          <w:sz w:val="24"/>
        </w:rPr>
        <w:t xml:space="preserve"> </w:t>
      </w:r>
      <w:r>
        <w:rPr>
          <w:w w:val="105"/>
          <w:sz w:val="24"/>
        </w:rPr>
        <w:t>action to review findings were missing for the 2023 and 2024 calendar years.</w:t>
      </w:r>
    </w:p>
    <w:p w14:paraId="42A0CA9B" w14:textId="77777777" w:rsidR="0072030C" w:rsidRDefault="00631B22">
      <w:pPr>
        <w:pStyle w:val="BodyText"/>
        <w:spacing w:before="196" w:line="292" w:lineRule="exact"/>
        <w:ind w:left="813"/>
      </w:pPr>
      <w:r>
        <w:rPr>
          <w:w w:val="105"/>
        </w:rPr>
        <w:t>Service</w:t>
      </w:r>
      <w:r>
        <w:rPr>
          <w:spacing w:val="5"/>
          <w:w w:val="105"/>
        </w:rPr>
        <w:t xml:space="preserve"> </w:t>
      </w:r>
      <w:r>
        <w:rPr>
          <w:spacing w:val="-2"/>
          <w:w w:val="105"/>
        </w:rPr>
        <w:t>Planning</w:t>
      </w:r>
    </w:p>
    <w:p w14:paraId="2D89704F" w14:textId="77777777" w:rsidR="0072030C" w:rsidRDefault="00631B22">
      <w:pPr>
        <w:pStyle w:val="ListParagraph"/>
        <w:numPr>
          <w:ilvl w:val="3"/>
          <w:numId w:val="5"/>
        </w:numPr>
        <w:tabs>
          <w:tab w:val="left" w:pos="1152"/>
        </w:tabs>
        <w:ind w:right="363"/>
        <w:rPr>
          <w:rFonts w:ascii="Wingdings" w:hAnsi="Wingdings"/>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for</w:t>
      </w:r>
      <w:r>
        <w:rPr>
          <w:spacing w:val="-14"/>
          <w:w w:val="105"/>
          <w:sz w:val="24"/>
        </w:rPr>
        <w:t xml:space="preserve"> </w:t>
      </w:r>
      <w:r>
        <w:rPr>
          <w:w w:val="105"/>
          <w:sz w:val="24"/>
        </w:rPr>
        <w:t>follow-up</w:t>
      </w:r>
      <w:r>
        <w:rPr>
          <w:spacing w:val="-14"/>
          <w:w w:val="105"/>
          <w:sz w:val="24"/>
        </w:rPr>
        <w:t xml:space="preserve"> </w:t>
      </w:r>
      <w:r>
        <w:rPr>
          <w:w w:val="105"/>
          <w:sz w:val="24"/>
        </w:rPr>
        <w:t>action</w:t>
      </w:r>
      <w:r>
        <w:rPr>
          <w:spacing w:val="-14"/>
          <w:w w:val="105"/>
          <w:sz w:val="24"/>
        </w:rPr>
        <w:t xml:space="preserve"> </w:t>
      </w:r>
      <w:r>
        <w:rPr>
          <w:w w:val="105"/>
          <w:sz w:val="24"/>
        </w:rPr>
        <w:t>to</w:t>
      </w:r>
      <w:r>
        <w:rPr>
          <w:spacing w:val="-15"/>
          <w:w w:val="105"/>
          <w:sz w:val="24"/>
        </w:rPr>
        <w:t xml:space="preserve"> </w:t>
      </w:r>
      <w:r>
        <w:rPr>
          <w:w w:val="105"/>
          <w:sz w:val="24"/>
        </w:rPr>
        <w:t>review</w:t>
      </w:r>
      <w:r>
        <w:rPr>
          <w:spacing w:val="-14"/>
          <w:w w:val="105"/>
          <w:sz w:val="24"/>
        </w:rPr>
        <w:t xml:space="preserve"> </w:t>
      </w:r>
      <w:r>
        <w:rPr>
          <w:w w:val="105"/>
          <w:sz w:val="24"/>
        </w:rPr>
        <w:t>findings</w:t>
      </w:r>
      <w:r>
        <w:rPr>
          <w:spacing w:val="-14"/>
          <w:w w:val="105"/>
          <w:sz w:val="24"/>
        </w:rPr>
        <w:t xml:space="preserve"> </w:t>
      </w:r>
      <w:r>
        <w:rPr>
          <w:w w:val="105"/>
          <w:sz w:val="24"/>
        </w:rPr>
        <w:t>was</w:t>
      </w:r>
      <w:r>
        <w:rPr>
          <w:spacing w:val="-14"/>
          <w:w w:val="105"/>
          <w:sz w:val="24"/>
        </w:rPr>
        <w:t xml:space="preserve"> </w:t>
      </w:r>
      <w:r>
        <w:rPr>
          <w:w w:val="105"/>
          <w:sz w:val="24"/>
        </w:rPr>
        <w:t>missing for the 2023 and 2024 calendar years.</w:t>
      </w:r>
    </w:p>
    <w:p w14:paraId="0CA64292" w14:textId="77777777" w:rsidR="0072030C" w:rsidRDefault="0072030C">
      <w:pPr>
        <w:pStyle w:val="ListParagraph"/>
        <w:rPr>
          <w:rFonts w:ascii="Wingdings" w:hAnsi="Wingdings"/>
          <w:sz w:val="24"/>
        </w:rPr>
        <w:sectPr w:rsidR="0072030C">
          <w:headerReference w:type="default" r:id="rId10"/>
          <w:footerReference w:type="default" r:id="rId11"/>
          <w:pgSz w:w="12240" w:h="15840"/>
          <w:pgMar w:top="1440" w:right="1080" w:bottom="920" w:left="1080" w:header="722" w:footer="738" w:gutter="0"/>
          <w:cols w:space="720"/>
        </w:sectPr>
      </w:pPr>
    </w:p>
    <w:p w14:paraId="61549389" w14:textId="77777777" w:rsidR="0072030C" w:rsidRDefault="00631B22">
      <w:pPr>
        <w:pStyle w:val="BodyText"/>
        <w:spacing w:before="287" w:line="290" w:lineRule="exact"/>
        <w:ind w:left="792"/>
      </w:pPr>
      <w:r>
        <w:rPr>
          <w:w w:val="105"/>
        </w:rPr>
        <w:lastRenderedPageBreak/>
        <w:t>Medication Quality</w:t>
      </w:r>
      <w:r>
        <w:rPr>
          <w:spacing w:val="-1"/>
          <w:w w:val="105"/>
        </w:rPr>
        <w:t xml:space="preserve"> </w:t>
      </w:r>
      <w:r>
        <w:rPr>
          <w:spacing w:val="-4"/>
          <w:w w:val="105"/>
        </w:rPr>
        <w:t>Plan</w:t>
      </w:r>
    </w:p>
    <w:p w14:paraId="04ACC6F7" w14:textId="77777777" w:rsidR="0072030C" w:rsidRDefault="00631B22">
      <w:pPr>
        <w:pStyle w:val="ListParagraph"/>
        <w:numPr>
          <w:ilvl w:val="0"/>
          <w:numId w:val="3"/>
        </w:numPr>
        <w:tabs>
          <w:tab w:val="left" w:pos="1152"/>
        </w:tabs>
        <w:ind w:right="462"/>
        <w:rPr>
          <w:sz w:val="24"/>
        </w:rPr>
      </w:pPr>
      <w:r>
        <w:rPr>
          <w:sz w:val="24"/>
        </w:rPr>
        <w:t xml:space="preserve">AGE reviewed the Residence’s quarterly medication documentation audits to ensure </w:t>
      </w:r>
      <w:r>
        <w:rPr>
          <w:w w:val="105"/>
          <w:sz w:val="24"/>
        </w:rPr>
        <w:t>compliance with SAMM and LMA Residence policies.</w:t>
      </w:r>
    </w:p>
    <w:p w14:paraId="73599D30" w14:textId="77777777" w:rsidR="0072030C" w:rsidRDefault="00631B22">
      <w:pPr>
        <w:pStyle w:val="ListParagraph"/>
        <w:numPr>
          <w:ilvl w:val="1"/>
          <w:numId w:val="3"/>
        </w:numPr>
        <w:tabs>
          <w:tab w:val="left" w:pos="1512"/>
        </w:tabs>
        <w:spacing w:line="237" w:lineRule="auto"/>
        <w:ind w:right="169"/>
      </w:pPr>
      <w:r>
        <w:rPr>
          <w:w w:val="105"/>
        </w:rPr>
        <w:t>Documentation</w:t>
      </w:r>
      <w:r>
        <w:rPr>
          <w:spacing w:val="-14"/>
          <w:w w:val="105"/>
        </w:rPr>
        <w:t xml:space="preserve"> </w:t>
      </w:r>
      <w:r>
        <w:rPr>
          <w:w w:val="105"/>
        </w:rPr>
        <w:t>of</w:t>
      </w:r>
      <w:r>
        <w:rPr>
          <w:spacing w:val="-13"/>
          <w:w w:val="105"/>
        </w:rPr>
        <w:t xml:space="preserve"> </w:t>
      </w:r>
      <w:r>
        <w:rPr>
          <w:w w:val="105"/>
        </w:rPr>
        <w:t>specific</w:t>
      </w:r>
      <w:r>
        <w:rPr>
          <w:spacing w:val="-13"/>
          <w:w w:val="105"/>
        </w:rPr>
        <w:t xml:space="preserve"> </w:t>
      </w:r>
      <w:r>
        <w:rPr>
          <w:w w:val="105"/>
        </w:rPr>
        <w:t>findings,</w:t>
      </w:r>
      <w:r>
        <w:rPr>
          <w:spacing w:val="-13"/>
          <w:w w:val="105"/>
        </w:rPr>
        <w:t xml:space="preserve"> </w:t>
      </w:r>
      <w:r>
        <w:rPr>
          <w:w w:val="105"/>
        </w:rPr>
        <w:t>target</w:t>
      </w:r>
      <w:r>
        <w:rPr>
          <w:spacing w:val="-13"/>
          <w:w w:val="105"/>
        </w:rPr>
        <w:t xml:space="preserve"> </w:t>
      </w:r>
      <w:r>
        <w:rPr>
          <w:w w:val="105"/>
        </w:rPr>
        <w:t>date</w:t>
      </w:r>
      <w:r>
        <w:rPr>
          <w:spacing w:val="-13"/>
          <w:w w:val="105"/>
        </w:rPr>
        <w:t xml:space="preserve"> </w:t>
      </w:r>
      <w:r>
        <w:rPr>
          <w:w w:val="105"/>
        </w:rPr>
        <w:t>and</w:t>
      </w:r>
      <w:r>
        <w:rPr>
          <w:spacing w:val="-13"/>
          <w:w w:val="105"/>
        </w:rPr>
        <w:t xml:space="preserve"> </w:t>
      </w:r>
      <w:r>
        <w:rPr>
          <w:w w:val="105"/>
        </w:rPr>
        <w:t>the</w:t>
      </w:r>
      <w:r>
        <w:rPr>
          <w:spacing w:val="-13"/>
          <w:w w:val="105"/>
        </w:rPr>
        <w:t xml:space="preserve"> </w:t>
      </w:r>
      <w:r>
        <w:rPr>
          <w:w w:val="105"/>
        </w:rPr>
        <w:t>staff</w:t>
      </w:r>
      <w:r>
        <w:rPr>
          <w:spacing w:val="-13"/>
          <w:w w:val="105"/>
        </w:rPr>
        <w:t xml:space="preserve"> </w:t>
      </w:r>
      <w:r>
        <w:rPr>
          <w:w w:val="105"/>
        </w:rPr>
        <w:t>person</w:t>
      </w:r>
      <w:r>
        <w:rPr>
          <w:spacing w:val="-13"/>
          <w:w w:val="105"/>
        </w:rPr>
        <w:t xml:space="preserve"> </w:t>
      </w:r>
      <w:r>
        <w:rPr>
          <w:w w:val="105"/>
        </w:rPr>
        <w:t>responsible</w:t>
      </w:r>
      <w:r>
        <w:rPr>
          <w:spacing w:val="-13"/>
          <w:w w:val="105"/>
        </w:rPr>
        <w:t xml:space="preserve"> </w:t>
      </w:r>
      <w:r>
        <w:rPr>
          <w:w w:val="105"/>
        </w:rPr>
        <w:t>for</w:t>
      </w:r>
      <w:r>
        <w:rPr>
          <w:spacing w:val="-13"/>
          <w:w w:val="105"/>
        </w:rPr>
        <w:t xml:space="preserve"> </w:t>
      </w:r>
      <w:r>
        <w:rPr>
          <w:w w:val="105"/>
        </w:rPr>
        <w:t>follow-up</w:t>
      </w:r>
      <w:r>
        <w:rPr>
          <w:spacing w:val="-6"/>
          <w:w w:val="105"/>
        </w:rPr>
        <w:t xml:space="preserve"> </w:t>
      </w:r>
      <w:r>
        <w:rPr>
          <w:w w:val="105"/>
        </w:rPr>
        <w:t>action</w:t>
      </w:r>
      <w:r>
        <w:rPr>
          <w:spacing w:val="-6"/>
          <w:w w:val="105"/>
        </w:rPr>
        <w:t xml:space="preserve"> </w:t>
      </w:r>
      <w:r>
        <w:rPr>
          <w:w w:val="105"/>
        </w:rPr>
        <w:t>to</w:t>
      </w:r>
      <w:r>
        <w:rPr>
          <w:spacing w:val="-2"/>
          <w:w w:val="105"/>
        </w:rPr>
        <w:t xml:space="preserve"> </w:t>
      </w:r>
      <w:r>
        <w:rPr>
          <w:w w:val="105"/>
        </w:rPr>
        <w:t>review</w:t>
      </w:r>
      <w:r>
        <w:rPr>
          <w:spacing w:val="-6"/>
          <w:w w:val="105"/>
        </w:rPr>
        <w:t xml:space="preserve"> </w:t>
      </w:r>
      <w:r>
        <w:rPr>
          <w:w w:val="105"/>
        </w:rPr>
        <w:t>findings</w:t>
      </w:r>
      <w:r>
        <w:rPr>
          <w:spacing w:val="-3"/>
          <w:w w:val="105"/>
        </w:rPr>
        <w:t xml:space="preserve"> </w:t>
      </w:r>
      <w:r>
        <w:rPr>
          <w:w w:val="105"/>
        </w:rPr>
        <w:t>were</w:t>
      </w:r>
      <w:r>
        <w:rPr>
          <w:spacing w:val="-6"/>
          <w:w w:val="105"/>
        </w:rPr>
        <w:t xml:space="preserve"> </w:t>
      </w:r>
      <w:r>
        <w:rPr>
          <w:w w:val="105"/>
        </w:rPr>
        <w:t>inconsistent</w:t>
      </w:r>
      <w:r>
        <w:rPr>
          <w:spacing w:val="-8"/>
          <w:w w:val="105"/>
        </w:rPr>
        <w:t xml:space="preserve"> </w:t>
      </w:r>
      <w:r>
        <w:rPr>
          <w:w w:val="105"/>
        </w:rPr>
        <w:t>for</w:t>
      </w:r>
      <w:r>
        <w:rPr>
          <w:spacing w:val="-6"/>
          <w:w w:val="105"/>
        </w:rPr>
        <w:t xml:space="preserve"> </w:t>
      </w:r>
      <w:r>
        <w:rPr>
          <w:w w:val="105"/>
        </w:rPr>
        <w:t>all</w:t>
      </w:r>
      <w:r>
        <w:rPr>
          <w:spacing w:val="-5"/>
          <w:w w:val="105"/>
        </w:rPr>
        <w:t xml:space="preserve"> </w:t>
      </w:r>
      <w:r>
        <w:rPr>
          <w:w w:val="105"/>
        </w:rPr>
        <w:t>the</w:t>
      </w:r>
      <w:r>
        <w:rPr>
          <w:spacing w:val="-5"/>
          <w:w w:val="105"/>
        </w:rPr>
        <w:t xml:space="preserve"> </w:t>
      </w:r>
      <w:r>
        <w:rPr>
          <w:w w:val="105"/>
        </w:rPr>
        <w:t>years</w:t>
      </w:r>
      <w:r>
        <w:rPr>
          <w:spacing w:val="-3"/>
          <w:w w:val="105"/>
        </w:rPr>
        <w:t xml:space="preserve"> </w:t>
      </w:r>
      <w:r>
        <w:rPr>
          <w:w w:val="105"/>
        </w:rPr>
        <w:t>reviewed.</w:t>
      </w:r>
    </w:p>
    <w:p w14:paraId="4FF021C3" w14:textId="77777777" w:rsidR="0072030C" w:rsidRDefault="00631B22">
      <w:pPr>
        <w:pStyle w:val="BodyText"/>
        <w:spacing w:before="179" w:line="290" w:lineRule="exact"/>
        <w:ind w:left="1152"/>
      </w:pPr>
      <w:r>
        <w:t>Medication</w:t>
      </w:r>
      <w:r>
        <w:rPr>
          <w:spacing w:val="51"/>
        </w:rPr>
        <w:t xml:space="preserve"> </w:t>
      </w:r>
      <w:r>
        <w:t>administration</w:t>
      </w:r>
      <w:r>
        <w:rPr>
          <w:spacing w:val="50"/>
        </w:rPr>
        <w:t xml:space="preserve"> </w:t>
      </w:r>
      <w:r>
        <w:rPr>
          <w:spacing w:val="-2"/>
        </w:rPr>
        <w:t>observation</w:t>
      </w:r>
    </w:p>
    <w:p w14:paraId="4A4C2243" w14:textId="77777777" w:rsidR="0072030C" w:rsidRDefault="00631B22">
      <w:pPr>
        <w:pStyle w:val="ListParagraph"/>
        <w:numPr>
          <w:ilvl w:val="0"/>
          <w:numId w:val="2"/>
        </w:numPr>
        <w:tabs>
          <w:tab w:val="left" w:pos="1512"/>
        </w:tabs>
        <w:ind w:right="357"/>
        <w:rPr>
          <w:sz w:val="24"/>
        </w:rPr>
      </w:pPr>
      <w:r>
        <w:rPr>
          <w:w w:val="105"/>
          <w:sz w:val="24"/>
        </w:rPr>
        <w:t>AGE</w:t>
      </w:r>
      <w:r>
        <w:rPr>
          <w:spacing w:val="-5"/>
          <w:w w:val="105"/>
          <w:sz w:val="24"/>
        </w:rPr>
        <w:t xml:space="preserve"> </w:t>
      </w:r>
      <w:r>
        <w:rPr>
          <w:w w:val="105"/>
          <w:sz w:val="24"/>
        </w:rPr>
        <w:t>observed</w:t>
      </w:r>
      <w:r>
        <w:rPr>
          <w:spacing w:val="-4"/>
          <w:w w:val="105"/>
          <w:sz w:val="24"/>
        </w:rPr>
        <w:t xml:space="preserve"> </w:t>
      </w:r>
      <w:r>
        <w:rPr>
          <w:w w:val="105"/>
          <w:sz w:val="24"/>
        </w:rPr>
        <w:t>three</w:t>
      </w:r>
      <w:r>
        <w:rPr>
          <w:spacing w:val="-4"/>
          <w:w w:val="105"/>
          <w:sz w:val="24"/>
        </w:rPr>
        <w:t xml:space="preserve"> </w:t>
      </w:r>
      <w:r>
        <w:rPr>
          <w:w w:val="105"/>
          <w:sz w:val="24"/>
        </w:rPr>
        <w:t>Personal</w:t>
      </w:r>
      <w:r>
        <w:rPr>
          <w:spacing w:val="-4"/>
          <w:w w:val="105"/>
          <w:sz w:val="24"/>
        </w:rPr>
        <w:t xml:space="preserve"> </w:t>
      </w:r>
      <w:r>
        <w:rPr>
          <w:w w:val="105"/>
          <w:sz w:val="24"/>
        </w:rPr>
        <w:t>Care</w:t>
      </w:r>
      <w:r>
        <w:rPr>
          <w:spacing w:val="-7"/>
          <w:w w:val="105"/>
          <w:sz w:val="24"/>
        </w:rPr>
        <w:t xml:space="preserve"> </w:t>
      </w:r>
      <w:r>
        <w:rPr>
          <w:w w:val="105"/>
          <w:sz w:val="24"/>
        </w:rPr>
        <w:t>(PC)</w:t>
      </w:r>
      <w:r>
        <w:rPr>
          <w:spacing w:val="-4"/>
          <w:w w:val="105"/>
          <w:sz w:val="24"/>
        </w:rPr>
        <w:t xml:space="preserve"> </w:t>
      </w:r>
      <w:r>
        <w:rPr>
          <w:w w:val="105"/>
          <w:sz w:val="24"/>
        </w:rPr>
        <w:t>providing</w:t>
      </w:r>
      <w:r>
        <w:rPr>
          <w:spacing w:val="-4"/>
          <w:w w:val="105"/>
          <w:sz w:val="24"/>
        </w:rPr>
        <w:t xml:space="preserve"> </w:t>
      </w:r>
      <w:r>
        <w:rPr>
          <w:w w:val="105"/>
          <w:sz w:val="24"/>
        </w:rPr>
        <w:t>medication</w:t>
      </w:r>
      <w:r>
        <w:rPr>
          <w:spacing w:val="-4"/>
          <w:w w:val="105"/>
          <w:sz w:val="24"/>
        </w:rPr>
        <w:t xml:space="preserve"> </w:t>
      </w:r>
      <w:r>
        <w:rPr>
          <w:w w:val="105"/>
          <w:sz w:val="24"/>
        </w:rPr>
        <w:t>assistance</w:t>
      </w:r>
      <w:r>
        <w:rPr>
          <w:spacing w:val="-5"/>
          <w:w w:val="105"/>
          <w:sz w:val="24"/>
        </w:rPr>
        <w:t xml:space="preserve"> </w:t>
      </w:r>
      <w:r>
        <w:rPr>
          <w:w w:val="105"/>
          <w:sz w:val="24"/>
        </w:rPr>
        <w:t>to</w:t>
      </w:r>
      <w:r>
        <w:rPr>
          <w:spacing w:val="-1"/>
          <w:w w:val="105"/>
          <w:sz w:val="24"/>
        </w:rPr>
        <w:t xml:space="preserve"> </w:t>
      </w:r>
      <w:r>
        <w:rPr>
          <w:w w:val="105"/>
          <w:sz w:val="24"/>
        </w:rPr>
        <w:t>three Residents</w:t>
      </w:r>
      <w:r>
        <w:rPr>
          <w:spacing w:val="-15"/>
          <w:w w:val="105"/>
          <w:sz w:val="24"/>
        </w:rPr>
        <w:t xml:space="preserve"> </w:t>
      </w:r>
      <w:r>
        <w:rPr>
          <w:w w:val="105"/>
          <w:sz w:val="24"/>
        </w:rPr>
        <w:t>to</w:t>
      </w:r>
      <w:r>
        <w:rPr>
          <w:spacing w:val="-10"/>
          <w:w w:val="105"/>
          <w:sz w:val="24"/>
        </w:rPr>
        <w:t xml:space="preserve"> </w:t>
      </w:r>
      <w:r>
        <w:rPr>
          <w:w w:val="105"/>
          <w:sz w:val="24"/>
        </w:rPr>
        <w:t>ensure</w:t>
      </w:r>
      <w:r>
        <w:rPr>
          <w:spacing w:val="-13"/>
          <w:w w:val="105"/>
          <w:sz w:val="24"/>
        </w:rPr>
        <w:t xml:space="preserve"> </w:t>
      </w:r>
      <w:r>
        <w:rPr>
          <w:w w:val="105"/>
          <w:sz w:val="24"/>
        </w:rPr>
        <w:t>the</w:t>
      </w:r>
      <w:r>
        <w:rPr>
          <w:spacing w:val="-15"/>
          <w:w w:val="105"/>
          <w:sz w:val="24"/>
        </w:rPr>
        <w:t xml:space="preserve"> </w:t>
      </w:r>
      <w:r>
        <w:rPr>
          <w:w w:val="105"/>
          <w:sz w:val="24"/>
        </w:rPr>
        <w:t>Residence</w:t>
      </w:r>
      <w:r>
        <w:rPr>
          <w:spacing w:val="-14"/>
          <w:w w:val="105"/>
          <w:sz w:val="24"/>
        </w:rPr>
        <w:t xml:space="preserve"> </w:t>
      </w:r>
      <w:r>
        <w:rPr>
          <w:w w:val="105"/>
          <w:sz w:val="24"/>
        </w:rPr>
        <w:t>has</w:t>
      </w:r>
      <w:r>
        <w:rPr>
          <w:spacing w:val="-13"/>
          <w:w w:val="105"/>
          <w:sz w:val="24"/>
        </w:rPr>
        <w:t xml:space="preserve"> </w:t>
      </w:r>
      <w:r>
        <w:rPr>
          <w:w w:val="105"/>
          <w:sz w:val="24"/>
        </w:rPr>
        <w:t>developed</w:t>
      </w:r>
      <w:r>
        <w:rPr>
          <w:spacing w:val="-10"/>
          <w:w w:val="105"/>
          <w:sz w:val="24"/>
        </w:rPr>
        <w:t xml:space="preserve"> </w:t>
      </w:r>
      <w:r>
        <w:rPr>
          <w:w w:val="105"/>
          <w:sz w:val="24"/>
        </w:rPr>
        <w:t>and</w:t>
      </w:r>
      <w:r>
        <w:rPr>
          <w:spacing w:val="-13"/>
          <w:w w:val="105"/>
          <w:sz w:val="24"/>
        </w:rPr>
        <w:t xml:space="preserve"> </w:t>
      </w:r>
      <w:r>
        <w:rPr>
          <w:w w:val="105"/>
          <w:sz w:val="24"/>
        </w:rPr>
        <w:t>implemented</w:t>
      </w:r>
      <w:r>
        <w:rPr>
          <w:spacing w:val="-14"/>
          <w:w w:val="105"/>
          <w:sz w:val="24"/>
        </w:rPr>
        <w:t xml:space="preserve"> </w:t>
      </w:r>
      <w:r>
        <w:rPr>
          <w:w w:val="105"/>
          <w:sz w:val="24"/>
        </w:rPr>
        <w:t>systems</w:t>
      </w:r>
      <w:r>
        <w:rPr>
          <w:spacing w:val="-12"/>
          <w:w w:val="105"/>
          <w:sz w:val="24"/>
        </w:rPr>
        <w:t xml:space="preserve"> </w:t>
      </w:r>
      <w:r>
        <w:rPr>
          <w:w w:val="105"/>
          <w:sz w:val="24"/>
        </w:rPr>
        <w:t>that support and promote safe SAMM.</w:t>
      </w:r>
    </w:p>
    <w:p w14:paraId="65CB37CF" w14:textId="77777777" w:rsidR="0072030C" w:rsidRDefault="00631B22">
      <w:pPr>
        <w:pStyle w:val="BodyText"/>
        <w:spacing w:before="188" w:line="292" w:lineRule="exact"/>
        <w:ind w:left="1151"/>
      </w:pPr>
      <w:r>
        <w:rPr>
          <w:spacing w:val="-4"/>
          <w:w w:val="105"/>
        </w:rPr>
        <w:t>SAMM</w:t>
      </w:r>
    </w:p>
    <w:p w14:paraId="4028E760" w14:textId="77777777" w:rsidR="0072030C" w:rsidRDefault="00631B22">
      <w:pPr>
        <w:pStyle w:val="ListParagraph"/>
        <w:numPr>
          <w:ilvl w:val="1"/>
          <w:numId w:val="3"/>
        </w:numPr>
        <w:tabs>
          <w:tab w:val="left" w:pos="1512"/>
        </w:tabs>
        <w:ind w:right="523"/>
        <w:jc w:val="both"/>
        <w:rPr>
          <w:sz w:val="24"/>
        </w:rPr>
      </w:pPr>
      <w:r>
        <w:rPr>
          <w:spacing w:val="-2"/>
          <w:w w:val="105"/>
          <w:sz w:val="24"/>
        </w:rPr>
        <w:t>AGE</w:t>
      </w:r>
      <w:r>
        <w:rPr>
          <w:spacing w:val="-7"/>
          <w:w w:val="105"/>
          <w:sz w:val="24"/>
        </w:rPr>
        <w:t xml:space="preserve"> </w:t>
      </w:r>
      <w:r>
        <w:rPr>
          <w:spacing w:val="-2"/>
          <w:w w:val="105"/>
          <w:sz w:val="24"/>
        </w:rPr>
        <w:t>observed</w:t>
      </w:r>
      <w:r>
        <w:rPr>
          <w:spacing w:val="-6"/>
          <w:w w:val="105"/>
          <w:sz w:val="24"/>
        </w:rPr>
        <w:t xml:space="preserve"> </w:t>
      </w:r>
      <w:r>
        <w:rPr>
          <w:spacing w:val="-2"/>
          <w:w w:val="105"/>
          <w:sz w:val="24"/>
        </w:rPr>
        <w:t>unlabeled over</w:t>
      </w:r>
      <w:r>
        <w:rPr>
          <w:spacing w:val="-7"/>
          <w:w w:val="105"/>
          <w:sz w:val="24"/>
        </w:rPr>
        <w:t xml:space="preserve"> </w:t>
      </w:r>
      <w:r>
        <w:rPr>
          <w:spacing w:val="-2"/>
          <w:w w:val="105"/>
          <w:sz w:val="24"/>
        </w:rPr>
        <w:t>the</w:t>
      </w:r>
      <w:r>
        <w:rPr>
          <w:spacing w:val="-6"/>
          <w:w w:val="105"/>
          <w:sz w:val="24"/>
        </w:rPr>
        <w:t xml:space="preserve"> </w:t>
      </w:r>
      <w:r>
        <w:rPr>
          <w:spacing w:val="-2"/>
          <w:w w:val="105"/>
          <w:sz w:val="24"/>
        </w:rPr>
        <w:t>counter</w:t>
      </w:r>
      <w:r>
        <w:rPr>
          <w:spacing w:val="-6"/>
          <w:w w:val="105"/>
          <w:sz w:val="24"/>
        </w:rPr>
        <w:t xml:space="preserve"> </w:t>
      </w:r>
      <w:r>
        <w:rPr>
          <w:spacing w:val="-2"/>
          <w:w w:val="105"/>
          <w:sz w:val="24"/>
        </w:rPr>
        <w:t>medication</w:t>
      </w:r>
      <w:r>
        <w:rPr>
          <w:spacing w:val="-6"/>
          <w:w w:val="105"/>
          <w:sz w:val="24"/>
        </w:rPr>
        <w:t xml:space="preserve"> </w:t>
      </w:r>
      <w:r>
        <w:rPr>
          <w:spacing w:val="-2"/>
          <w:w w:val="105"/>
          <w:sz w:val="24"/>
        </w:rPr>
        <w:t>outside</w:t>
      </w:r>
      <w:r>
        <w:rPr>
          <w:spacing w:val="-4"/>
          <w:w w:val="105"/>
          <w:sz w:val="24"/>
        </w:rPr>
        <w:t xml:space="preserve"> </w:t>
      </w:r>
      <w:r>
        <w:rPr>
          <w:spacing w:val="-2"/>
          <w:w w:val="105"/>
          <w:sz w:val="24"/>
        </w:rPr>
        <w:t>of</w:t>
      </w:r>
      <w:r>
        <w:rPr>
          <w:spacing w:val="-6"/>
          <w:w w:val="105"/>
          <w:sz w:val="24"/>
        </w:rPr>
        <w:t xml:space="preserve"> </w:t>
      </w:r>
      <w:r>
        <w:rPr>
          <w:spacing w:val="-2"/>
          <w:w w:val="105"/>
          <w:sz w:val="24"/>
        </w:rPr>
        <w:t>the</w:t>
      </w:r>
      <w:r>
        <w:rPr>
          <w:spacing w:val="-6"/>
          <w:w w:val="105"/>
          <w:sz w:val="24"/>
        </w:rPr>
        <w:t xml:space="preserve"> </w:t>
      </w:r>
      <w:r>
        <w:rPr>
          <w:spacing w:val="-2"/>
          <w:w w:val="105"/>
          <w:sz w:val="24"/>
        </w:rPr>
        <w:t xml:space="preserve">medication </w:t>
      </w:r>
      <w:r>
        <w:rPr>
          <w:w w:val="105"/>
          <w:sz w:val="24"/>
        </w:rPr>
        <w:t>storage of one Resident.</w:t>
      </w:r>
    </w:p>
    <w:p w14:paraId="7C412C48" w14:textId="77777777" w:rsidR="0072030C" w:rsidRDefault="00631B22">
      <w:pPr>
        <w:pStyle w:val="ListParagraph"/>
        <w:numPr>
          <w:ilvl w:val="1"/>
          <w:numId w:val="3"/>
        </w:numPr>
        <w:tabs>
          <w:tab w:val="left" w:pos="1512"/>
        </w:tabs>
        <w:ind w:right="273"/>
        <w:jc w:val="both"/>
        <w:rPr>
          <w:sz w:val="24"/>
        </w:rPr>
      </w:pPr>
      <w:r>
        <w:rPr>
          <w:w w:val="105"/>
          <w:sz w:val="24"/>
        </w:rPr>
        <w:t>Two</w:t>
      </w:r>
      <w:r>
        <w:rPr>
          <w:spacing w:val="-14"/>
          <w:w w:val="105"/>
          <w:sz w:val="24"/>
        </w:rPr>
        <w:t xml:space="preserve"> </w:t>
      </w:r>
      <w:r>
        <w:rPr>
          <w:w w:val="105"/>
          <w:sz w:val="24"/>
        </w:rPr>
        <w:t>PC</w:t>
      </w:r>
      <w:r>
        <w:rPr>
          <w:spacing w:val="-13"/>
          <w:w w:val="105"/>
          <w:sz w:val="24"/>
        </w:rPr>
        <w:t xml:space="preserve"> </w:t>
      </w:r>
      <w:r>
        <w:rPr>
          <w:w w:val="105"/>
          <w:sz w:val="24"/>
        </w:rPr>
        <w:t>staff</w:t>
      </w:r>
      <w:r>
        <w:rPr>
          <w:spacing w:val="-15"/>
          <w:w w:val="105"/>
          <w:sz w:val="24"/>
        </w:rPr>
        <w:t xml:space="preserve"> </w:t>
      </w:r>
      <w:r>
        <w:rPr>
          <w:w w:val="105"/>
          <w:sz w:val="24"/>
        </w:rPr>
        <w:t>did</w:t>
      </w:r>
      <w:r>
        <w:rPr>
          <w:spacing w:val="-13"/>
          <w:w w:val="105"/>
          <w:sz w:val="24"/>
        </w:rPr>
        <w:t xml:space="preserve"> </w:t>
      </w:r>
      <w:r>
        <w:rPr>
          <w:w w:val="105"/>
          <w:sz w:val="24"/>
        </w:rPr>
        <w:t>not</w:t>
      </w:r>
      <w:r>
        <w:rPr>
          <w:spacing w:val="-15"/>
          <w:w w:val="105"/>
          <w:sz w:val="24"/>
        </w:rPr>
        <w:t xml:space="preserve"> </w:t>
      </w:r>
      <w:r>
        <w:rPr>
          <w:w w:val="105"/>
          <w:sz w:val="24"/>
        </w:rPr>
        <w:t>provide</w:t>
      </w:r>
      <w:r>
        <w:rPr>
          <w:spacing w:val="-11"/>
          <w:w w:val="105"/>
          <w:sz w:val="24"/>
        </w:rPr>
        <w:t xml:space="preserve"> </w:t>
      </w:r>
      <w:r>
        <w:rPr>
          <w:w w:val="105"/>
          <w:sz w:val="24"/>
        </w:rPr>
        <w:t>SAMM</w:t>
      </w:r>
      <w:r>
        <w:rPr>
          <w:spacing w:val="-13"/>
          <w:w w:val="105"/>
          <w:sz w:val="24"/>
        </w:rPr>
        <w:t xml:space="preserve"> </w:t>
      </w:r>
      <w:r>
        <w:rPr>
          <w:w w:val="105"/>
          <w:sz w:val="24"/>
        </w:rPr>
        <w:t>assistance</w:t>
      </w:r>
      <w:r>
        <w:rPr>
          <w:spacing w:val="-13"/>
          <w:w w:val="105"/>
          <w:sz w:val="24"/>
        </w:rPr>
        <w:t xml:space="preserve"> </w:t>
      </w:r>
      <w:r>
        <w:rPr>
          <w:w w:val="105"/>
          <w:sz w:val="24"/>
        </w:rPr>
        <w:t>of</w:t>
      </w:r>
      <w:r>
        <w:rPr>
          <w:spacing w:val="-13"/>
          <w:w w:val="105"/>
          <w:sz w:val="24"/>
        </w:rPr>
        <w:t xml:space="preserve"> </w:t>
      </w:r>
      <w:r>
        <w:rPr>
          <w:w w:val="105"/>
          <w:sz w:val="24"/>
        </w:rPr>
        <w:t>all</w:t>
      </w:r>
      <w:r>
        <w:rPr>
          <w:spacing w:val="-14"/>
          <w:w w:val="105"/>
          <w:sz w:val="24"/>
        </w:rPr>
        <w:t xml:space="preserve"> </w:t>
      </w:r>
      <w:r>
        <w:rPr>
          <w:w w:val="105"/>
          <w:sz w:val="24"/>
        </w:rPr>
        <w:t>scheduled</w:t>
      </w:r>
      <w:r>
        <w:rPr>
          <w:spacing w:val="-13"/>
          <w:w w:val="105"/>
          <w:sz w:val="24"/>
        </w:rPr>
        <w:t xml:space="preserve"> </w:t>
      </w:r>
      <w:r>
        <w:rPr>
          <w:w w:val="105"/>
          <w:sz w:val="24"/>
        </w:rPr>
        <w:t>medication</w:t>
      </w:r>
      <w:r>
        <w:rPr>
          <w:spacing w:val="-13"/>
          <w:w w:val="105"/>
          <w:sz w:val="24"/>
        </w:rPr>
        <w:t xml:space="preserve"> </w:t>
      </w:r>
      <w:r>
        <w:rPr>
          <w:w w:val="105"/>
          <w:sz w:val="24"/>
        </w:rPr>
        <w:t>for</w:t>
      </w:r>
      <w:r>
        <w:rPr>
          <w:spacing w:val="-14"/>
          <w:w w:val="105"/>
          <w:sz w:val="24"/>
        </w:rPr>
        <w:t xml:space="preserve"> </w:t>
      </w:r>
      <w:r>
        <w:rPr>
          <w:w w:val="105"/>
          <w:sz w:val="24"/>
        </w:rPr>
        <w:t xml:space="preserve">two </w:t>
      </w:r>
      <w:r>
        <w:rPr>
          <w:spacing w:val="-2"/>
          <w:w w:val="105"/>
          <w:sz w:val="24"/>
        </w:rPr>
        <w:t>Residents.</w:t>
      </w:r>
    </w:p>
    <w:p w14:paraId="6B4CC143" w14:textId="77777777" w:rsidR="0072030C" w:rsidRDefault="00631B22">
      <w:pPr>
        <w:pStyle w:val="ListParagraph"/>
        <w:numPr>
          <w:ilvl w:val="1"/>
          <w:numId w:val="3"/>
        </w:numPr>
        <w:tabs>
          <w:tab w:val="left" w:pos="1512"/>
        </w:tabs>
        <w:ind w:right="244"/>
        <w:jc w:val="both"/>
        <w:rPr>
          <w:sz w:val="24"/>
        </w:rPr>
      </w:pPr>
      <w:r>
        <w:rPr>
          <w:sz w:val="24"/>
        </w:rPr>
        <w:t>Two PC staff did not document the observation of the Resident’s actions regarding the medication (e.g. whether the Resident took or refused the medication, the date and time).</w:t>
      </w:r>
    </w:p>
    <w:p w14:paraId="7A9F11F6" w14:textId="77777777" w:rsidR="0072030C" w:rsidRDefault="00631B22">
      <w:pPr>
        <w:pStyle w:val="ListParagraph"/>
        <w:numPr>
          <w:ilvl w:val="1"/>
          <w:numId w:val="3"/>
        </w:numPr>
        <w:tabs>
          <w:tab w:val="left" w:pos="1512"/>
        </w:tabs>
        <w:spacing w:line="237" w:lineRule="auto"/>
        <w:ind w:right="376"/>
        <w:jc w:val="both"/>
        <w:rPr>
          <w:sz w:val="24"/>
        </w:rPr>
      </w:pPr>
      <w:r>
        <w:rPr>
          <w:w w:val="105"/>
          <w:sz w:val="24"/>
        </w:rPr>
        <w:t>AGE</w:t>
      </w:r>
      <w:r>
        <w:rPr>
          <w:spacing w:val="-15"/>
          <w:w w:val="105"/>
          <w:sz w:val="24"/>
        </w:rPr>
        <w:t xml:space="preserve"> </w:t>
      </w:r>
      <w:r>
        <w:rPr>
          <w:w w:val="105"/>
          <w:sz w:val="24"/>
        </w:rPr>
        <w:t>discovered</w:t>
      </w:r>
      <w:r>
        <w:rPr>
          <w:spacing w:val="-14"/>
          <w:w w:val="105"/>
          <w:sz w:val="24"/>
        </w:rPr>
        <w:t xml:space="preserve"> </w:t>
      </w:r>
      <w:r>
        <w:rPr>
          <w:w w:val="105"/>
          <w:sz w:val="24"/>
        </w:rPr>
        <w:t>the</w:t>
      </w:r>
      <w:r>
        <w:rPr>
          <w:spacing w:val="-14"/>
          <w:w w:val="105"/>
          <w:sz w:val="24"/>
        </w:rPr>
        <w:t xml:space="preserve"> </w:t>
      </w:r>
      <w:r>
        <w:rPr>
          <w:w w:val="105"/>
          <w:sz w:val="24"/>
        </w:rPr>
        <w:t>pharmacy</w:t>
      </w:r>
      <w:r>
        <w:rPr>
          <w:spacing w:val="-14"/>
          <w:w w:val="105"/>
          <w:sz w:val="24"/>
        </w:rPr>
        <w:t xml:space="preserve"> </w:t>
      </w:r>
      <w:r>
        <w:rPr>
          <w:w w:val="105"/>
          <w:sz w:val="24"/>
        </w:rPr>
        <w:t>label</w:t>
      </w:r>
      <w:r>
        <w:rPr>
          <w:spacing w:val="-15"/>
          <w:w w:val="105"/>
          <w:sz w:val="24"/>
        </w:rPr>
        <w:t xml:space="preserve"> </w:t>
      </w:r>
      <w:r>
        <w:rPr>
          <w:w w:val="105"/>
          <w:sz w:val="24"/>
        </w:rPr>
        <w:t>directions</w:t>
      </w:r>
      <w:r>
        <w:rPr>
          <w:spacing w:val="-14"/>
          <w:w w:val="105"/>
          <w:sz w:val="24"/>
        </w:rPr>
        <w:t xml:space="preserve"> </w:t>
      </w:r>
      <w:r>
        <w:rPr>
          <w:w w:val="105"/>
          <w:sz w:val="24"/>
        </w:rPr>
        <w:t>of</w:t>
      </w:r>
      <w:r>
        <w:rPr>
          <w:spacing w:val="-14"/>
          <w:w w:val="105"/>
          <w:sz w:val="24"/>
        </w:rPr>
        <w:t xml:space="preserve"> </w:t>
      </w:r>
      <w:r>
        <w:rPr>
          <w:w w:val="105"/>
          <w:sz w:val="24"/>
        </w:rPr>
        <w:t>one</w:t>
      </w:r>
      <w:r>
        <w:rPr>
          <w:spacing w:val="-14"/>
          <w:w w:val="105"/>
          <w:sz w:val="24"/>
        </w:rPr>
        <w:t xml:space="preserve"> </w:t>
      </w:r>
      <w:r>
        <w:rPr>
          <w:w w:val="105"/>
          <w:sz w:val="24"/>
        </w:rPr>
        <w:t>medication</w:t>
      </w:r>
      <w:r>
        <w:rPr>
          <w:spacing w:val="-15"/>
          <w:w w:val="105"/>
          <w:sz w:val="24"/>
        </w:rPr>
        <w:t xml:space="preserve"> </w:t>
      </w:r>
      <w:r>
        <w:rPr>
          <w:w w:val="105"/>
          <w:sz w:val="24"/>
        </w:rPr>
        <w:t>did</w:t>
      </w:r>
      <w:r>
        <w:rPr>
          <w:spacing w:val="-14"/>
          <w:w w:val="105"/>
          <w:sz w:val="24"/>
        </w:rPr>
        <w:t xml:space="preserve"> </w:t>
      </w:r>
      <w:r>
        <w:rPr>
          <w:w w:val="105"/>
          <w:sz w:val="24"/>
        </w:rPr>
        <w:t>not</w:t>
      </w:r>
      <w:r>
        <w:rPr>
          <w:spacing w:val="-14"/>
          <w:w w:val="105"/>
          <w:sz w:val="24"/>
        </w:rPr>
        <w:t xml:space="preserve"> </w:t>
      </w:r>
      <w:r>
        <w:rPr>
          <w:w w:val="105"/>
          <w:sz w:val="24"/>
        </w:rPr>
        <w:t>coincide with the</w:t>
      </w:r>
      <w:r>
        <w:rPr>
          <w:spacing w:val="-2"/>
          <w:w w:val="105"/>
          <w:sz w:val="24"/>
        </w:rPr>
        <w:t xml:space="preserve"> </w:t>
      </w:r>
      <w:r>
        <w:rPr>
          <w:w w:val="105"/>
          <w:sz w:val="24"/>
        </w:rPr>
        <w:t>directions documented on</w:t>
      </w:r>
      <w:r>
        <w:rPr>
          <w:spacing w:val="-1"/>
          <w:w w:val="105"/>
          <w:sz w:val="24"/>
        </w:rPr>
        <w:t xml:space="preserve"> </w:t>
      </w:r>
      <w:r>
        <w:rPr>
          <w:w w:val="105"/>
          <w:sz w:val="24"/>
        </w:rPr>
        <w:t>medication</w:t>
      </w:r>
      <w:r>
        <w:rPr>
          <w:spacing w:val="-1"/>
          <w:w w:val="105"/>
          <w:sz w:val="24"/>
        </w:rPr>
        <w:t xml:space="preserve"> </w:t>
      </w:r>
      <w:r>
        <w:rPr>
          <w:w w:val="105"/>
          <w:sz w:val="24"/>
        </w:rPr>
        <w:t>list for one Resident.</w:t>
      </w:r>
    </w:p>
    <w:p w14:paraId="4380F67D" w14:textId="77777777" w:rsidR="0072030C" w:rsidRDefault="00631B22">
      <w:pPr>
        <w:pStyle w:val="ListParagraph"/>
        <w:numPr>
          <w:ilvl w:val="1"/>
          <w:numId w:val="3"/>
        </w:numPr>
        <w:tabs>
          <w:tab w:val="left" w:pos="1512"/>
        </w:tabs>
        <w:spacing w:line="237" w:lineRule="auto"/>
        <w:ind w:right="192"/>
        <w:jc w:val="both"/>
        <w:rPr>
          <w:sz w:val="24"/>
        </w:rPr>
      </w:pPr>
      <w:r>
        <w:rPr>
          <w:sz w:val="24"/>
        </w:rPr>
        <w:t>AGE observed two open bottles of</w:t>
      </w:r>
      <w:r>
        <w:rPr>
          <w:spacing w:val="-14"/>
          <w:sz w:val="24"/>
        </w:rPr>
        <w:t xml:space="preserve"> </w:t>
      </w:r>
      <w:r>
        <w:rPr>
          <w:rFonts w:ascii="Arial" w:hAnsi="Arial"/>
          <w:color w:val="DB3326"/>
          <w:sz w:val="26"/>
          <w:highlight w:val="black"/>
        </w:rPr>
        <w:t>Exemption C</w:t>
      </w:r>
      <w:r>
        <w:rPr>
          <w:rFonts w:ascii="Arial" w:hAnsi="Arial"/>
          <w:color w:val="DB3326"/>
          <w:spacing w:val="80"/>
          <w:w w:val="150"/>
          <w:sz w:val="26"/>
          <w:highlight w:val="black"/>
        </w:rPr>
        <w:t xml:space="preserve">   </w:t>
      </w:r>
      <w:r>
        <w:rPr>
          <w:rFonts w:ascii="Arial" w:hAnsi="Arial"/>
          <w:color w:val="DB3326"/>
          <w:spacing w:val="-19"/>
          <w:w w:val="150"/>
          <w:sz w:val="26"/>
        </w:rPr>
        <w:t xml:space="preserve"> </w:t>
      </w:r>
      <w:r>
        <w:rPr>
          <w:color w:val="000000"/>
          <w:sz w:val="24"/>
        </w:rPr>
        <w:t>in the medication storage unit</w:t>
      </w:r>
      <w:r>
        <w:rPr>
          <w:color w:val="000000"/>
          <w:spacing w:val="12"/>
          <w:sz w:val="24"/>
        </w:rPr>
        <w:t xml:space="preserve"> </w:t>
      </w:r>
      <w:r>
        <w:rPr>
          <w:color w:val="000000"/>
          <w:sz w:val="24"/>
        </w:rPr>
        <w:t>of</w:t>
      </w:r>
      <w:r>
        <w:rPr>
          <w:color w:val="000000"/>
          <w:spacing w:val="12"/>
          <w:sz w:val="24"/>
        </w:rPr>
        <w:t xml:space="preserve"> </w:t>
      </w:r>
      <w:r>
        <w:rPr>
          <w:color w:val="000000"/>
          <w:sz w:val="24"/>
        </w:rPr>
        <w:t>one</w:t>
      </w:r>
      <w:r>
        <w:rPr>
          <w:color w:val="000000"/>
          <w:spacing w:val="12"/>
          <w:sz w:val="24"/>
        </w:rPr>
        <w:t xml:space="preserve"> </w:t>
      </w:r>
      <w:r>
        <w:rPr>
          <w:color w:val="000000"/>
          <w:sz w:val="24"/>
        </w:rPr>
        <w:t>Resident</w:t>
      </w:r>
      <w:r>
        <w:rPr>
          <w:color w:val="000000"/>
          <w:spacing w:val="12"/>
          <w:sz w:val="24"/>
        </w:rPr>
        <w:t xml:space="preserve"> </w:t>
      </w:r>
      <w:r>
        <w:rPr>
          <w:color w:val="000000"/>
          <w:sz w:val="24"/>
        </w:rPr>
        <w:t>that</w:t>
      </w:r>
      <w:r>
        <w:rPr>
          <w:color w:val="000000"/>
          <w:spacing w:val="12"/>
          <w:sz w:val="24"/>
        </w:rPr>
        <w:t xml:space="preserve"> </w:t>
      </w:r>
      <w:r>
        <w:rPr>
          <w:color w:val="000000"/>
          <w:sz w:val="24"/>
        </w:rPr>
        <w:t>was missing</w:t>
      </w:r>
      <w:r>
        <w:rPr>
          <w:color w:val="000000"/>
          <w:spacing w:val="16"/>
          <w:sz w:val="24"/>
        </w:rPr>
        <w:t xml:space="preserve"> </w:t>
      </w:r>
      <w:r>
        <w:rPr>
          <w:color w:val="000000"/>
          <w:sz w:val="24"/>
        </w:rPr>
        <w:t>a</w:t>
      </w:r>
      <w:r>
        <w:rPr>
          <w:color w:val="000000"/>
          <w:spacing w:val="12"/>
          <w:sz w:val="24"/>
        </w:rPr>
        <w:t xml:space="preserve"> </w:t>
      </w:r>
      <w:r>
        <w:rPr>
          <w:color w:val="000000"/>
          <w:sz w:val="24"/>
        </w:rPr>
        <w:t>notation of</w:t>
      </w:r>
      <w:r>
        <w:rPr>
          <w:color w:val="000000"/>
          <w:spacing w:val="12"/>
          <w:sz w:val="24"/>
        </w:rPr>
        <w:t xml:space="preserve"> </w:t>
      </w:r>
      <w:r>
        <w:rPr>
          <w:color w:val="000000"/>
          <w:sz w:val="24"/>
        </w:rPr>
        <w:t>the date the bottle</w:t>
      </w:r>
      <w:r>
        <w:rPr>
          <w:color w:val="000000"/>
          <w:spacing w:val="12"/>
          <w:sz w:val="24"/>
        </w:rPr>
        <w:t xml:space="preserve"> </w:t>
      </w:r>
      <w:r>
        <w:rPr>
          <w:color w:val="000000"/>
          <w:sz w:val="24"/>
        </w:rPr>
        <w:t>was</w:t>
      </w:r>
      <w:r>
        <w:rPr>
          <w:color w:val="000000"/>
          <w:spacing w:val="12"/>
          <w:sz w:val="24"/>
        </w:rPr>
        <w:t xml:space="preserve"> </w:t>
      </w:r>
      <w:r>
        <w:rPr>
          <w:color w:val="000000"/>
          <w:sz w:val="24"/>
        </w:rPr>
        <w:t>opened.</w:t>
      </w:r>
    </w:p>
    <w:p w14:paraId="457CF772" w14:textId="77777777" w:rsidR="0072030C" w:rsidRDefault="00631B22">
      <w:pPr>
        <w:pStyle w:val="ListParagraph"/>
        <w:numPr>
          <w:ilvl w:val="1"/>
          <w:numId w:val="3"/>
        </w:numPr>
        <w:tabs>
          <w:tab w:val="left" w:pos="1512"/>
        </w:tabs>
        <w:spacing w:line="237" w:lineRule="auto"/>
        <w:ind w:right="326"/>
        <w:jc w:val="both"/>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one</w:t>
      </w:r>
      <w:r>
        <w:rPr>
          <w:spacing w:val="-14"/>
          <w:w w:val="105"/>
          <w:sz w:val="24"/>
        </w:rPr>
        <w:t xml:space="preserve"> </w:t>
      </w:r>
      <w:r>
        <w:rPr>
          <w:w w:val="105"/>
          <w:sz w:val="24"/>
        </w:rPr>
        <w:t>medication</w:t>
      </w:r>
      <w:r>
        <w:rPr>
          <w:spacing w:val="-14"/>
          <w:w w:val="105"/>
          <w:sz w:val="24"/>
        </w:rPr>
        <w:t xml:space="preserve"> </w:t>
      </w:r>
      <w:r>
        <w:rPr>
          <w:w w:val="105"/>
          <w:sz w:val="24"/>
        </w:rPr>
        <w:t>in</w:t>
      </w:r>
      <w:r>
        <w:rPr>
          <w:spacing w:val="-15"/>
          <w:w w:val="105"/>
          <w:sz w:val="24"/>
        </w:rPr>
        <w:t xml:space="preserve"> </w:t>
      </w:r>
      <w:r>
        <w:rPr>
          <w:w w:val="105"/>
          <w:sz w:val="24"/>
        </w:rPr>
        <w:t>the</w:t>
      </w:r>
      <w:r>
        <w:rPr>
          <w:spacing w:val="-14"/>
          <w:w w:val="105"/>
          <w:sz w:val="24"/>
        </w:rPr>
        <w:t xml:space="preserve"> </w:t>
      </w:r>
      <w:r>
        <w:rPr>
          <w:w w:val="105"/>
          <w:sz w:val="24"/>
        </w:rPr>
        <w:t>medication</w:t>
      </w:r>
      <w:r>
        <w:rPr>
          <w:spacing w:val="-14"/>
          <w:w w:val="105"/>
          <w:sz w:val="24"/>
        </w:rPr>
        <w:t xml:space="preserve"> </w:t>
      </w:r>
      <w:r>
        <w:rPr>
          <w:w w:val="105"/>
          <w:sz w:val="24"/>
        </w:rPr>
        <w:t>storage</w:t>
      </w:r>
      <w:r>
        <w:rPr>
          <w:spacing w:val="-14"/>
          <w:w w:val="105"/>
          <w:sz w:val="24"/>
        </w:rPr>
        <w:t xml:space="preserve"> </w:t>
      </w:r>
      <w:r>
        <w:rPr>
          <w:w w:val="105"/>
          <w:sz w:val="24"/>
        </w:rPr>
        <w:t>unit</w:t>
      </w:r>
      <w:r>
        <w:rPr>
          <w:spacing w:val="-15"/>
          <w:w w:val="105"/>
          <w:sz w:val="24"/>
        </w:rPr>
        <w:t xml:space="preserve"> </w:t>
      </w:r>
      <w:r>
        <w:rPr>
          <w:w w:val="105"/>
          <w:sz w:val="24"/>
        </w:rPr>
        <w:t>of</w:t>
      </w:r>
      <w:r>
        <w:rPr>
          <w:spacing w:val="-14"/>
          <w:w w:val="105"/>
          <w:sz w:val="24"/>
        </w:rPr>
        <w:t xml:space="preserve"> </w:t>
      </w:r>
      <w:r>
        <w:rPr>
          <w:w w:val="105"/>
          <w:sz w:val="24"/>
        </w:rPr>
        <w:t>one</w:t>
      </w:r>
      <w:r>
        <w:rPr>
          <w:spacing w:val="-14"/>
          <w:w w:val="105"/>
          <w:sz w:val="24"/>
        </w:rPr>
        <w:t xml:space="preserve"> </w:t>
      </w:r>
      <w:r>
        <w:rPr>
          <w:w w:val="105"/>
          <w:sz w:val="24"/>
        </w:rPr>
        <w:t>Resident</w:t>
      </w:r>
      <w:r>
        <w:rPr>
          <w:spacing w:val="-14"/>
          <w:w w:val="105"/>
          <w:sz w:val="24"/>
        </w:rPr>
        <w:t xml:space="preserve"> </w:t>
      </w:r>
      <w:r>
        <w:rPr>
          <w:w w:val="105"/>
          <w:sz w:val="24"/>
        </w:rPr>
        <w:t>that was missing a pharmacy label.</w:t>
      </w:r>
    </w:p>
    <w:p w14:paraId="662DA8AD" w14:textId="77777777" w:rsidR="0072030C" w:rsidRDefault="00631B22">
      <w:pPr>
        <w:pStyle w:val="BodyText"/>
        <w:spacing w:before="179" w:line="292" w:lineRule="exact"/>
        <w:ind w:left="1152"/>
      </w:pPr>
      <w:r>
        <w:rPr>
          <w:spacing w:val="-5"/>
          <w:w w:val="105"/>
        </w:rPr>
        <w:t>LMA</w:t>
      </w:r>
    </w:p>
    <w:p w14:paraId="00ACF401" w14:textId="77777777" w:rsidR="0072030C" w:rsidRDefault="00631B22">
      <w:pPr>
        <w:pStyle w:val="ListParagraph"/>
        <w:numPr>
          <w:ilvl w:val="1"/>
          <w:numId w:val="3"/>
        </w:numPr>
        <w:tabs>
          <w:tab w:val="left" w:pos="1512"/>
        </w:tabs>
        <w:ind w:right="725"/>
        <w:rPr>
          <w:sz w:val="24"/>
        </w:rPr>
      </w:pPr>
      <w:r>
        <w:rPr>
          <w:sz w:val="24"/>
        </w:rPr>
        <w:t>The nurse did not provide LMA of all scheduled medications in the medication</w:t>
      </w:r>
      <w:r>
        <w:rPr>
          <w:spacing w:val="40"/>
          <w:sz w:val="24"/>
        </w:rPr>
        <w:t xml:space="preserve"> </w:t>
      </w:r>
      <w:r>
        <w:rPr>
          <w:sz w:val="24"/>
        </w:rPr>
        <w:t>storage unit for one Resident.</w:t>
      </w:r>
    </w:p>
    <w:p w14:paraId="06198735" w14:textId="295B2BA0" w:rsidR="0072030C" w:rsidRDefault="00631B22">
      <w:pPr>
        <w:pStyle w:val="ListParagraph"/>
        <w:numPr>
          <w:ilvl w:val="1"/>
          <w:numId w:val="3"/>
        </w:numPr>
        <w:tabs>
          <w:tab w:val="left" w:pos="1512"/>
        </w:tabs>
        <w:ind w:right="660"/>
        <w:rPr>
          <w:sz w:val="24"/>
        </w:rPr>
      </w:pPr>
      <w:r>
        <w:rPr>
          <w:sz w:val="24"/>
        </w:rPr>
        <w:t>Age observed the nurse crush medications for</w:t>
      </w:r>
      <w:r>
        <w:rPr>
          <w:sz w:val="24"/>
        </w:rPr>
        <w:t xml:space="preserve"> </w:t>
      </w:r>
      <w:r>
        <w:rPr>
          <w:sz w:val="24"/>
        </w:rPr>
        <w:t>a Resident without being able to verify that there was an</w:t>
      </w:r>
      <w:r>
        <w:rPr>
          <w:spacing w:val="40"/>
          <w:sz w:val="24"/>
        </w:rPr>
        <w:t xml:space="preserve"> </w:t>
      </w:r>
      <w:r>
        <w:rPr>
          <w:sz w:val="24"/>
        </w:rPr>
        <w:t xml:space="preserve">authorized </w:t>
      </w:r>
      <w:proofErr w:type="gramStart"/>
      <w:r w:rsidR="009A30BA">
        <w:rPr>
          <w:sz w:val="24"/>
        </w:rPr>
        <w:t>prescriber‘</w:t>
      </w:r>
      <w:proofErr w:type="gramEnd"/>
      <w:r>
        <w:rPr>
          <w:sz w:val="24"/>
        </w:rPr>
        <w:t>s order to</w:t>
      </w:r>
      <w:r>
        <w:rPr>
          <w:spacing w:val="40"/>
          <w:sz w:val="24"/>
        </w:rPr>
        <w:t xml:space="preserve"> </w:t>
      </w:r>
      <w:r>
        <w:rPr>
          <w:sz w:val="24"/>
        </w:rPr>
        <w:t>crush the medication.</w:t>
      </w:r>
    </w:p>
    <w:p w14:paraId="1C64C29E" w14:textId="77777777" w:rsidR="0072030C" w:rsidRDefault="00631B22">
      <w:pPr>
        <w:pStyle w:val="ListParagraph"/>
        <w:numPr>
          <w:ilvl w:val="1"/>
          <w:numId w:val="3"/>
        </w:numPr>
        <w:tabs>
          <w:tab w:val="left" w:pos="1512"/>
        </w:tabs>
        <w:ind w:right="261"/>
        <w:rPr>
          <w:sz w:val="24"/>
        </w:rPr>
      </w:pPr>
      <w:r>
        <w:rPr>
          <w:sz w:val="24"/>
        </w:rPr>
        <w:t>AGE observed a nurse perform LMA in a manner that exceeds the scope permitted</w:t>
      </w:r>
      <w:r>
        <w:rPr>
          <w:spacing w:val="40"/>
          <w:sz w:val="24"/>
        </w:rPr>
        <w:t xml:space="preserve"> </w:t>
      </w:r>
      <w:r>
        <w:rPr>
          <w:sz w:val="24"/>
        </w:rPr>
        <w:t>under all applicable laws, regulations and standards governing the medication administration process by a nurse, including documentation requirements.</w:t>
      </w:r>
    </w:p>
    <w:p w14:paraId="608AD583" w14:textId="77777777" w:rsidR="0072030C" w:rsidRDefault="00631B22">
      <w:pPr>
        <w:pStyle w:val="ListParagraph"/>
        <w:numPr>
          <w:ilvl w:val="2"/>
          <w:numId w:val="3"/>
        </w:numPr>
        <w:tabs>
          <w:tab w:val="left" w:pos="1872"/>
        </w:tabs>
        <w:spacing w:line="232" w:lineRule="auto"/>
        <w:ind w:right="115"/>
        <w:rPr>
          <w:sz w:val="24"/>
        </w:rPr>
      </w:pPr>
      <w:r>
        <w:rPr>
          <w:sz w:val="24"/>
        </w:rPr>
        <w:t>AGE observed the nurse administer pre-poured medication to three Residents in</w:t>
      </w:r>
      <w:r>
        <w:rPr>
          <w:spacing w:val="40"/>
          <w:w w:val="105"/>
          <w:sz w:val="24"/>
        </w:rPr>
        <w:t xml:space="preserve"> </w:t>
      </w:r>
      <w:r>
        <w:rPr>
          <w:w w:val="105"/>
          <w:sz w:val="24"/>
        </w:rPr>
        <w:t>common areas of the SCR.</w:t>
      </w:r>
    </w:p>
    <w:p w14:paraId="492DE04A" w14:textId="77777777" w:rsidR="0072030C" w:rsidRDefault="00631B22">
      <w:pPr>
        <w:pStyle w:val="ListParagraph"/>
        <w:numPr>
          <w:ilvl w:val="3"/>
          <w:numId w:val="3"/>
        </w:numPr>
        <w:tabs>
          <w:tab w:val="left" w:pos="2232"/>
        </w:tabs>
        <w:spacing w:before="2" w:line="235" w:lineRule="auto"/>
        <w:ind w:right="187"/>
        <w:rPr>
          <w:sz w:val="24"/>
        </w:rPr>
      </w:pP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three</w:t>
      </w:r>
      <w:r>
        <w:rPr>
          <w:spacing w:val="-14"/>
          <w:w w:val="105"/>
          <w:sz w:val="24"/>
        </w:rPr>
        <w:t xml:space="preserve"> </w:t>
      </w:r>
      <w:r>
        <w:rPr>
          <w:w w:val="105"/>
          <w:sz w:val="24"/>
        </w:rPr>
        <w:t>Residents,</w:t>
      </w:r>
      <w:r>
        <w:rPr>
          <w:spacing w:val="-14"/>
          <w:w w:val="105"/>
          <w:sz w:val="24"/>
        </w:rPr>
        <w:t xml:space="preserve"> </w:t>
      </w: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the</w:t>
      </w:r>
      <w:r>
        <w:rPr>
          <w:spacing w:val="-14"/>
          <w:w w:val="105"/>
          <w:sz w:val="24"/>
        </w:rPr>
        <w:t xml:space="preserve"> </w:t>
      </w:r>
      <w:r>
        <w:rPr>
          <w:w w:val="105"/>
          <w:sz w:val="24"/>
        </w:rPr>
        <w:t>nurse</w:t>
      </w:r>
      <w:r>
        <w:rPr>
          <w:spacing w:val="-14"/>
          <w:w w:val="105"/>
          <w:sz w:val="24"/>
        </w:rPr>
        <w:t xml:space="preserve"> </w:t>
      </w:r>
      <w:r>
        <w:rPr>
          <w:w w:val="105"/>
          <w:sz w:val="24"/>
        </w:rPr>
        <w:t>administered</w:t>
      </w:r>
      <w:r>
        <w:rPr>
          <w:spacing w:val="-15"/>
          <w:w w:val="105"/>
          <w:sz w:val="24"/>
        </w:rPr>
        <w:t xml:space="preserve"> </w:t>
      </w:r>
      <w:r>
        <w:rPr>
          <w:w w:val="105"/>
          <w:sz w:val="24"/>
        </w:rPr>
        <w:t>medication</w:t>
      </w:r>
      <w:r>
        <w:rPr>
          <w:spacing w:val="-14"/>
          <w:w w:val="105"/>
          <w:sz w:val="24"/>
        </w:rPr>
        <w:t xml:space="preserve"> </w:t>
      </w:r>
      <w:r>
        <w:rPr>
          <w:w w:val="105"/>
          <w:sz w:val="24"/>
        </w:rPr>
        <w:t>to of</w:t>
      </w:r>
      <w:r>
        <w:rPr>
          <w:spacing w:val="-11"/>
          <w:w w:val="105"/>
          <w:sz w:val="24"/>
        </w:rPr>
        <w:t xml:space="preserve"> </w:t>
      </w:r>
      <w:r>
        <w:rPr>
          <w:w w:val="105"/>
          <w:sz w:val="24"/>
        </w:rPr>
        <w:t>the</w:t>
      </w:r>
      <w:r>
        <w:rPr>
          <w:spacing w:val="-11"/>
          <w:w w:val="105"/>
          <w:sz w:val="24"/>
        </w:rPr>
        <w:t xml:space="preserve"> </w:t>
      </w:r>
      <w:r>
        <w:rPr>
          <w:w w:val="105"/>
          <w:sz w:val="24"/>
        </w:rPr>
        <w:t>two</w:t>
      </w:r>
      <w:r>
        <w:rPr>
          <w:spacing w:val="-9"/>
          <w:w w:val="105"/>
          <w:sz w:val="24"/>
        </w:rPr>
        <w:t xml:space="preserve"> </w:t>
      </w:r>
      <w:r>
        <w:rPr>
          <w:w w:val="105"/>
          <w:sz w:val="24"/>
        </w:rPr>
        <w:t>Residents</w:t>
      </w:r>
      <w:r>
        <w:rPr>
          <w:spacing w:val="-9"/>
          <w:w w:val="105"/>
          <w:sz w:val="24"/>
        </w:rPr>
        <w:t xml:space="preserve"> </w:t>
      </w:r>
      <w:r>
        <w:rPr>
          <w:w w:val="105"/>
          <w:sz w:val="24"/>
        </w:rPr>
        <w:t>simultaneously</w:t>
      </w:r>
      <w:r>
        <w:rPr>
          <w:spacing w:val="-8"/>
          <w:w w:val="105"/>
          <w:sz w:val="24"/>
        </w:rPr>
        <w:t xml:space="preserve"> </w:t>
      </w:r>
      <w:r>
        <w:rPr>
          <w:w w:val="105"/>
          <w:sz w:val="24"/>
        </w:rPr>
        <w:t>in</w:t>
      </w:r>
      <w:r>
        <w:rPr>
          <w:spacing w:val="-12"/>
          <w:w w:val="105"/>
          <w:sz w:val="24"/>
        </w:rPr>
        <w:t xml:space="preserve"> </w:t>
      </w:r>
      <w:r>
        <w:rPr>
          <w:w w:val="105"/>
          <w:sz w:val="24"/>
        </w:rPr>
        <w:t>the</w:t>
      </w:r>
      <w:r>
        <w:rPr>
          <w:spacing w:val="-11"/>
          <w:w w:val="105"/>
          <w:sz w:val="24"/>
        </w:rPr>
        <w:t xml:space="preserve"> </w:t>
      </w:r>
      <w:r>
        <w:rPr>
          <w:w w:val="105"/>
          <w:sz w:val="24"/>
        </w:rPr>
        <w:t>dining</w:t>
      </w:r>
      <w:r>
        <w:rPr>
          <w:spacing w:val="-11"/>
          <w:w w:val="105"/>
          <w:sz w:val="24"/>
        </w:rPr>
        <w:t xml:space="preserve"> </w:t>
      </w:r>
      <w:r>
        <w:rPr>
          <w:w w:val="105"/>
          <w:sz w:val="24"/>
        </w:rPr>
        <w:t>area,</w:t>
      </w:r>
      <w:r>
        <w:rPr>
          <w:spacing w:val="-12"/>
          <w:w w:val="105"/>
          <w:sz w:val="24"/>
        </w:rPr>
        <w:t xml:space="preserve"> </w:t>
      </w:r>
      <w:r>
        <w:rPr>
          <w:w w:val="105"/>
          <w:sz w:val="24"/>
        </w:rPr>
        <w:t>where</w:t>
      </w:r>
      <w:r>
        <w:rPr>
          <w:spacing w:val="-12"/>
          <w:w w:val="105"/>
          <w:sz w:val="24"/>
        </w:rPr>
        <w:t xml:space="preserve"> </w:t>
      </w:r>
      <w:r>
        <w:rPr>
          <w:w w:val="105"/>
          <w:sz w:val="24"/>
        </w:rPr>
        <w:t>one</w:t>
      </w:r>
      <w:r>
        <w:rPr>
          <w:spacing w:val="-9"/>
          <w:w w:val="105"/>
          <w:sz w:val="24"/>
        </w:rPr>
        <w:t xml:space="preserve"> </w:t>
      </w:r>
      <w:r>
        <w:rPr>
          <w:w w:val="105"/>
          <w:sz w:val="24"/>
        </w:rPr>
        <w:t>Resident received</w:t>
      </w:r>
      <w:r>
        <w:rPr>
          <w:spacing w:val="-4"/>
          <w:w w:val="105"/>
          <w:sz w:val="24"/>
        </w:rPr>
        <w:t xml:space="preserve"> </w:t>
      </w:r>
      <w:r>
        <w:rPr>
          <w:w w:val="105"/>
          <w:sz w:val="24"/>
        </w:rPr>
        <w:t>medications</w:t>
      </w:r>
      <w:r>
        <w:rPr>
          <w:spacing w:val="-25"/>
          <w:w w:val="105"/>
          <w:sz w:val="24"/>
        </w:rPr>
        <w:t xml:space="preserve"> </w:t>
      </w:r>
      <w:r>
        <w:rPr>
          <w:rFonts w:ascii="Arial" w:hAnsi="Arial"/>
          <w:color w:val="DB3326"/>
          <w:w w:val="105"/>
          <w:position w:val="1"/>
          <w:sz w:val="25"/>
          <w:highlight w:val="black"/>
        </w:rPr>
        <w:t>Exemption</w:t>
      </w:r>
      <w:r>
        <w:rPr>
          <w:rFonts w:ascii="Arial" w:hAnsi="Arial"/>
          <w:color w:val="DB3326"/>
          <w:spacing w:val="-5"/>
          <w:w w:val="105"/>
          <w:position w:val="1"/>
          <w:sz w:val="25"/>
          <w:highlight w:val="black"/>
        </w:rPr>
        <w:t xml:space="preserve"> </w:t>
      </w:r>
      <w:r>
        <w:rPr>
          <w:rFonts w:ascii="Arial" w:hAnsi="Arial"/>
          <w:color w:val="DB3326"/>
          <w:w w:val="105"/>
          <w:position w:val="1"/>
          <w:sz w:val="25"/>
          <w:highlight w:val="black"/>
        </w:rPr>
        <w:t>C</w:t>
      </w:r>
      <w:r>
        <w:rPr>
          <w:rFonts w:ascii="Arial" w:hAnsi="Arial"/>
          <w:color w:val="DB3326"/>
          <w:spacing w:val="-3"/>
          <w:w w:val="105"/>
          <w:position w:val="1"/>
          <w:sz w:val="25"/>
        </w:rPr>
        <w:t xml:space="preserve"> </w:t>
      </w:r>
      <w:r>
        <w:rPr>
          <w:color w:val="000000"/>
          <w:w w:val="105"/>
          <w:sz w:val="24"/>
        </w:rPr>
        <w:t>to</w:t>
      </w:r>
      <w:r>
        <w:rPr>
          <w:color w:val="000000"/>
          <w:spacing w:val="-4"/>
          <w:w w:val="105"/>
          <w:sz w:val="24"/>
        </w:rPr>
        <w:t xml:space="preserve"> </w:t>
      </w:r>
      <w:r>
        <w:rPr>
          <w:color w:val="000000"/>
          <w:w w:val="105"/>
          <w:sz w:val="24"/>
        </w:rPr>
        <w:t>self-administer</w:t>
      </w:r>
      <w:r>
        <w:rPr>
          <w:color w:val="000000"/>
          <w:spacing w:val="-4"/>
          <w:w w:val="105"/>
          <w:sz w:val="24"/>
        </w:rPr>
        <w:t xml:space="preserve"> </w:t>
      </w:r>
      <w:r>
        <w:rPr>
          <w:color w:val="000000"/>
          <w:w w:val="105"/>
          <w:sz w:val="24"/>
        </w:rPr>
        <w:t>without</w:t>
      </w:r>
      <w:r>
        <w:rPr>
          <w:color w:val="000000"/>
          <w:spacing w:val="-6"/>
          <w:w w:val="105"/>
          <w:sz w:val="24"/>
        </w:rPr>
        <w:t xml:space="preserve"> </w:t>
      </w:r>
      <w:r>
        <w:rPr>
          <w:color w:val="000000"/>
          <w:w w:val="105"/>
          <w:sz w:val="24"/>
        </w:rPr>
        <w:t xml:space="preserve">nurse </w:t>
      </w:r>
      <w:r>
        <w:rPr>
          <w:color w:val="000000"/>
          <w:spacing w:val="-2"/>
          <w:w w:val="105"/>
          <w:sz w:val="24"/>
        </w:rPr>
        <w:t>observation.</w:t>
      </w:r>
    </w:p>
    <w:p w14:paraId="00024304" w14:textId="77777777" w:rsidR="0072030C" w:rsidRDefault="00631B22">
      <w:pPr>
        <w:pStyle w:val="ListParagraph"/>
        <w:numPr>
          <w:ilvl w:val="2"/>
          <w:numId w:val="3"/>
        </w:numPr>
        <w:tabs>
          <w:tab w:val="left" w:pos="1872"/>
        </w:tabs>
        <w:spacing w:before="2" w:line="235" w:lineRule="auto"/>
        <w:ind w:right="238"/>
        <w:rPr>
          <w:sz w:val="24"/>
        </w:rPr>
      </w:pPr>
      <w:r>
        <w:rPr>
          <w:sz w:val="24"/>
        </w:rPr>
        <w:t>AGE observed the nurse perform LMA without any Resident Records / Resident</w:t>
      </w:r>
      <w:r>
        <w:rPr>
          <w:spacing w:val="40"/>
          <w:sz w:val="24"/>
        </w:rPr>
        <w:t xml:space="preserve"> </w:t>
      </w:r>
      <w:r>
        <w:rPr>
          <w:sz w:val="24"/>
        </w:rPr>
        <w:t>Medication Administration Records therefore the nurse did not verify, during medication administration, information including, but not limited to,</w:t>
      </w:r>
    </w:p>
    <w:p w14:paraId="71D1928B" w14:textId="77777777" w:rsidR="0072030C" w:rsidRDefault="00631B22">
      <w:pPr>
        <w:pStyle w:val="ListParagraph"/>
        <w:numPr>
          <w:ilvl w:val="3"/>
          <w:numId w:val="3"/>
        </w:numPr>
        <w:tabs>
          <w:tab w:val="left" w:pos="2231"/>
        </w:tabs>
        <w:ind w:left="2231" w:hanging="359"/>
        <w:rPr>
          <w:sz w:val="24"/>
        </w:rPr>
      </w:pPr>
      <w:r>
        <w:rPr>
          <w:sz w:val="24"/>
        </w:rPr>
        <w:t>Resident</w:t>
      </w:r>
      <w:r>
        <w:rPr>
          <w:spacing w:val="28"/>
          <w:sz w:val="24"/>
        </w:rPr>
        <w:t xml:space="preserve"> </w:t>
      </w:r>
      <w:r>
        <w:rPr>
          <w:spacing w:val="-4"/>
          <w:sz w:val="24"/>
        </w:rPr>
        <w:t>name</w:t>
      </w:r>
    </w:p>
    <w:p w14:paraId="0FEFD124" w14:textId="77777777" w:rsidR="0072030C" w:rsidRDefault="00631B22">
      <w:pPr>
        <w:pStyle w:val="ListParagraph"/>
        <w:numPr>
          <w:ilvl w:val="3"/>
          <w:numId w:val="3"/>
        </w:numPr>
        <w:tabs>
          <w:tab w:val="left" w:pos="2231"/>
        </w:tabs>
        <w:spacing w:line="292" w:lineRule="exact"/>
        <w:ind w:left="2231" w:hanging="359"/>
        <w:rPr>
          <w:sz w:val="24"/>
        </w:rPr>
      </w:pPr>
      <w:r>
        <w:rPr>
          <w:sz w:val="24"/>
        </w:rPr>
        <w:t>Authorized</w:t>
      </w:r>
      <w:r>
        <w:rPr>
          <w:spacing w:val="15"/>
          <w:sz w:val="24"/>
        </w:rPr>
        <w:t xml:space="preserve"> </w:t>
      </w:r>
      <w:r>
        <w:rPr>
          <w:sz w:val="24"/>
        </w:rPr>
        <w:t>prescriber’s</w:t>
      </w:r>
      <w:r>
        <w:rPr>
          <w:spacing w:val="13"/>
          <w:sz w:val="24"/>
        </w:rPr>
        <w:t xml:space="preserve"> </w:t>
      </w:r>
      <w:r>
        <w:rPr>
          <w:sz w:val="24"/>
        </w:rPr>
        <w:t>medication</w:t>
      </w:r>
      <w:r>
        <w:rPr>
          <w:spacing w:val="16"/>
          <w:sz w:val="24"/>
        </w:rPr>
        <w:t xml:space="preserve"> </w:t>
      </w:r>
      <w:r>
        <w:rPr>
          <w:spacing w:val="-2"/>
          <w:sz w:val="24"/>
        </w:rPr>
        <w:t>orders</w:t>
      </w:r>
    </w:p>
    <w:p w14:paraId="7E37100A" w14:textId="77777777" w:rsidR="0072030C" w:rsidRDefault="00631B22">
      <w:pPr>
        <w:pStyle w:val="ListParagraph"/>
        <w:numPr>
          <w:ilvl w:val="3"/>
          <w:numId w:val="3"/>
        </w:numPr>
        <w:tabs>
          <w:tab w:val="left" w:pos="2231"/>
        </w:tabs>
        <w:spacing w:line="292" w:lineRule="exact"/>
        <w:ind w:left="2231" w:hanging="359"/>
        <w:rPr>
          <w:sz w:val="24"/>
        </w:rPr>
      </w:pPr>
      <w:r>
        <w:rPr>
          <w:sz w:val="24"/>
        </w:rPr>
        <w:t>Medication, dose,</w:t>
      </w:r>
      <w:r>
        <w:rPr>
          <w:spacing w:val="1"/>
          <w:sz w:val="24"/>
        </w:rPr>
        <w:t xml:space="preserve"> </w:t>
      </w:r>
      <w:r>
        <w:rPr>
          <w:sz w:val="24"/>
        </w:rPr>
        <w:t>route,</w:t>
      </w:r>
      <w:r>
        <w:rPr>
          <w:spacing w:val="-1"/>
          <w:sz w:val="24"/>
        </w:rPr>
        <w:t xml:space="preserve"> </w:t>
      </w:r>
      <w:r>
        <w:rPr>
          <w:sz w:val="24"/>
        </w:rPr>
        <w:t xml:space="preserve">time, </w:t>
      </w:r>
      <w:r>
        <w:rPr>
          <w:spacing w:val="-2"/>
          <w:sz w:val="24"/>
        </w:rPr>
        <w:t>documentation</w:t>
      </w:r>
    </w:p>
    <w:p w14:paraId="216F5828" w14:textId="77777777" w:rsidR="0072030C" w:rsidRDefault="0072030C">
      <w:pPr>
        <w:pStyle w:val="ListParagraph"/>
        <w:spacing w:line="292" w:lineRule="exact"/>
        <w:rPr>
          <w:sz w:val="24"/>
        </w:rPr>
        <w:sectPr w:rsidR="0072030C">
          <w:pgSz w:w="12240" w:h="15840"/>
          <w:pgMar w:top="1440" w:right="1080" w:bottom="920" w:left="1080" w:header="722" w:footer="738" w:gutter="0"/>
          <w:cols w:space="720"/>
        </w:sectPr>
      </w:pPr>
    </w:p>
    <w:p w14:paraId="4795A835" w14:textId="77777777" w:rsidR="0072030C" w:rsidRDefault="00631B22">
      <w:pPr>
        <w:pStyle w:val="ListParagraph"/>
        <w:numPr>
          <w:ilvl w:val="3"/>
          <w:numId w:val="3"/>
        </w:numPr>
        <w:tabs>
          <w:tab w:val="left" w:pos="2231"/>
        </w:tabs>
        <w:spacing w:before="92" w:line="292" w:lineRule="exact"/>
        <w:ind w:left="2231" w:hanging="359"/>
        <w:rPr>
          <w:sz w:val="24"/>
        </w:rPr>
      </w:pPr>
      <w:r>
        <w:rPr>
          <w:sz w:val="24"/>
        </w:rPr>
        <w:lastRenderedPageBreak/>
        <w:t>Resident</w:t>
      </w:r>
      <w:r>
        <w:rPr>
          <w:spacing w:val="28"/>
          <w:sz w:val="24"/>
        </w:rPr>
        <w:t xml:space="preserve"> </w:t>
      </w:r>
      <w:r>
        <w:rPr>
          <w:spacing w:val="-2"/>
          <w:sz w:val="24"/>
        </w:rPr>
        <w:t>allergies</w:t>
      </w:r>
    </w:p>
    <w:p w14:paraId="5362E380" w14:textId="77777777" w:rsidR="0072030C" w:rsidRDefault="00631B22">
      <w:pPr>
        <w:pStyle w:val="ListParagraph"/>
        <w:numPr>
          <w:ilvl w:val="2"/>
          <w:numId w:val="3"/>
        </w:numPr>
        <w:tabs>
          <w:tab w:val="left" w:pos="1872"/>
        </w:tabs>
        <w:spacing w:before="1" w:line="237" w:lineRule="auto"/>
        <w:ind w:right="315"/>
        <w:rPr>
          <w:sz w:val="24"/>
        </w:rPr>
      </w:pPr>
      <w:r>
        <w:rPr>
          <w:w w:val="105"/>
          <w:sz w:val="24"/>
        </w:rPr>
        <w:t>AGE</w:t>
      </w:r>
      <w:r>
        <w:rPr>
          <w:spacing w:val="-15"/>
          <w:w w:val="105"/>
          <w:sz w:val="24"/>
        </w:rPr>
        <w:t xml:space="preserve"> </w:t>
      </w:r>
      <w:r>
        <w:rPr>
          <w:w w:val="105"/>
          <w:sz w:val="24"/>
        </w:rPr>
        <w:t>discovered</w:t>
      </w:r>
      <w:r>
        <w:rPr>
          <w:spacing w:val="-12"/>
          <w:w w:val="105"/>
          <w:sz w:val="24"/>
        </w:rPr>
        <w:t xml:space="preserve"> </w:t>
      </w:r>
      <w:r>
        <w:rPr>
          <w:w w:val="105"/>
          <w:sz w:val="24"/>
        </w:rPr>
        <w:t>the</w:t>
      </w:r>
      <w:r>
        <w:rPr>
          <w:spacing w:val="-14"/>
          <w:w w:val="105"/>
          <w:sz w:val="24"/>
        </w:rPr>
        <w:t xml:space="preserve"> </w:t>
      </w:r>
      <w:r>
        <w:rPr>
          <w:w w:val="105"/>
          <w:sz w:val="24"/>
        </w:rPr>
        <w:t>nurse</w:t>
      </w:r>
      <w:r>
        <w:rPr>
          <w:spacing w:val="-15"/>
          <w:w w:val="105"/>
          <w:sz w:val="24"/>
        </w:rPr>
        <w:t xml:space="preserve"> </w:t>
      </w:r>
      <w:r>
        <w:rPr>
          <w:w w:val="105"/>
          <w:sz w:val="24"/>
        </w:rPr>
        <w:t>passing</w:t>
      </w:r>
      <w:r>
        <w:rPr>
          <w:spacing w:val="-10"/>
          <w:w w:val="105"/>
          <w:sz w:val="24"/>
        </w:rPr>
        <w:t xml:space="preserve"> </w:t>
      </w:r>
      <w:r>
        <w:rPr>
          <w:w w:val="105"/>
          <w:sz w:val="24"/>
        </w:rPr>
        <w:t>medications</w:t>
      </w:r>
      <w:r>
        <w:rPr>
          <w:spacing w:val="-15"/>
          <w:w w:val="105"/>
          <w:sz w:val="24"/>
        </w:rPr>
        <w:t xml:space="preserve"> </w:t>
      </w:r>
      <w:r>
        <w:rPr>
          <w:w w:val="105"/>
          <w:sz w:val="24"/>
        </w:rPr>
        <w:t>from</w:t>
      </w:r>
      <w:r>
        <w:rPr>
          <w:spacing w:val="-13"/>
          <w:w w:val="105"/>
          <w:sz w:val="24"/>
        </w:rPr>
        <w:t xml:space="preserve"> </w:t>
      </w:r>
      <w:r>
        <w:rPr>
          <w:w w:val="105"/>
          <w:sz w:val="24"/>
        </w:rPr>
        <w:t>an</w:t>
      </w:r>
      <w:r>
        <w:rPr>
          <w:spacing w:val="-15"/>
          <w:w w:val="105"/>
          <w:sz w:val="24"/>
        </w:rPr>
        <w:t xml:space="preserve"> </w:t>
      </w:r>
      <w:r>
        <w:rPr>
          <w:w w:val="105"/>
          <w:sz w:val="24"/>
        </w:rPr>
        <w:t>unsecured</w:t>
      </w:r>
      <w:r>
        <w:rPr>
          <w:spacing w:val="-13"/>
          <w:w w:val="105"/>
          <w:sz w:val="24"/>
        </w:rPr>
        <w:t xml:space="preserve"> </w:t>
      </w:r>
      <w:r>
        <w:rPr>
          <w:w w:val="105"/>
          <w:sz w:val="24"/>
        </w:rPr>
        <w:t>basket.</w:t>
      </w:r>
      <w:r>
        <w:rPr>
          <w:spacing w:val="-11"/>
          <w:w w:val="105"/>
          <w:sz w:val="24"/>
        </w:rPr>
        <w:t xml:space="preserve"> </w:t>
      </w:r>
      <w:r>
        <w:rPr>
          <w:w w:val="105"/>
          <w:sz w:val="24"/>
        </w:rPr>
        <w:t xml:space="preserve">The nurse reports that all SCR Residents scheduled and as needed (PRN) </w:t>
      </w:r>
      <w:r>
        <w:rPr>
          <w:spacing w:val="-2"/>
          <w:w w:val="105"/>
          <w:sz w:val="24"/>
        </w:rPr>
        <w:t>medications</w:t>
      </w:r>
      <w:r>
        <w:rPr>
          <w:spacing w:val="-8"/>
          <w:w w:val="105"/>
          <w:sz w:val="24"/>
        </w:rPr>
        <w:t xml:space="preserve"> </w:t>
      </w:r>
      <w:r>
        <w:rPr>
          <w:spacing w:val="-2"/>
          <w:w w:val="105"/>
          <w:sz w:val="24"/>
        </w:rPr>
        <w:t>have</w:t>
      </w:r>
      <w:r>
        <w:rPr>
          <w:spacing w:val="-10"/>
          <w:w w:val="105"/>
          <w:sz w:val="24"/>
        </w:rPr>
        <w:t xml:space="preserve"> </w:t>
      </w:r>
      <w:r>
        <w:rPr>
          <w:spacing w:val="-2"/>
          <w:w w:val="105"/>
          <w:sz w:val="24"/>
        </w:rPr>
        <w:t>been</w:t>
      </w:r>
      <w:r>
        <w:rPr>
          <w:spacing w:val="-8"/>
          <w:w w:val="105"/>
          <w:sz w:val="24"/>
        </w:rPr>
        <w:t xml:space="preserve"> </w:t>
      </w:r>
      <w:r>
        <w:rPr>
          <w:spacing w:val="-2"/>
          <w:w w:val="105"/>
          <w:sz w:val="24"/>
        </w:rPr>
        <w:t>prepared</w:t>
      </w:r>
      <w:r>
        <w:rPr>
          <w:spacing w:val="-8"/>
          <w:w w:val="105"/>
          <w:sz w:val="24"/>
        </w:rPr>
        <w:t xml:space="preserve"> </w:t>
      </w:r>
      <w:r>
        <w:rPr>
          <w:spacing w:val="-2"/>
          <w:w w:val="105"/>
          <w:sz w:val="24"/>
        </w:rPr>
        <w:t>by</w:t>
      </w:r>
      <w:r>
        <w:rPr>
          <w:spacing w:val="-7"/>
          <w:w w:val="105"/>
          <w:sz w:val="24"/>
        </w:rPr>
        <w:t xml:space="preserve"> </w:t>
      </w:r>
      <w:r>
        <w:rPr>
          <w:spacing w:val="-2"/>
          <w:w w:val="105"/>
          <w:sz w:val="24"/>
        </w:rPr>
        <w:t>the</w:t>
      </w:r>
      <w:r>
        <w:rPr>
          <w:spacing w:val="-8"/>
          <w:w w:val="105"/>
          <w:sz w:val="24"/>
        </w:rPr>
        <w:t xml:space="preserve"> </w:t>
      </w:r>
      <w:r>
        <w:rPr>
          <w:spacing w:val="-2"/>
          <w:w w:val="105"/>
          <w:sz w:val="24"/>
        </w:rPr>
        <w:t>nurse</w:t>
      </w:r>
      <w:r>
        <w:rPr>
          <w:spacing w:val="-7"/>
          <w:w w:val="105"/>
          <w:sz w:val="24"/>
        </w:rPr>
        <w:t xml:space="preserve"> </w:t>
      </w:r>
      <w:r>
        <w:rPr>
          <w:spacing w:val="-2"/>
          <w:w w:val="105"/>
          <w:sz w:val="24"/>
        </w:rPr>
        <w:t>for</w:t>
      </w:r>
      <w:r>
        <w:rPr>
          <w:spacing w:val="-3"/>
          <w:w w:val="105"/>
          <w:sz w:val="24"/>
        </w:rPr>
        <w:t xml:space="preserve"> </w:t>
      </w:r>
      <w:r>
        <w:rPr>
          <w:spacing w:val="-2"/>
          <w:w w:val="105"/>
          <w:sz w:val="24"/>
        </w:rPr>
        <w:t>the</w:t>
      </w:r>
      <w:r>
        <w:rPr>
          <w:spacing w:val="-7"/>
          <w:w w:val="105"/>
          <w:sz w:val="24"/>
        </w:rPr>
        <w:t xml:space="preserve"> </w:t>
      </w:r>
      <w:r>
        <w:rPr>
          <w:spacing w:val="-2"/>
          <w:w w:val="105"/>
          <w:sz w:val="24"/>
        </w:rPr>
        <w:t>first</w:t>
      </w:r>
      <w:r>
        <w:rPr>
          <w:spacing w:val="-9"/>
          <w:w w:val="105"/>
          <w:sz w:val="24"/>
        </w:rPr>
        <w:t xml:space="preserve"> </w:t>
      </w:r>
      <w:r>
        <w:rPr>
          <w:spacing w:val="-2"/>
          <w:w w:val="105"/>
          <w:sz w:val="24"/>
        </w:rPr>
        <w:t>shift</w:t>
      </w:r>
      <w:r>
        <w:rPr>
          <w:spacing w:val="-9"/>
          <w:w w:val="105"/>
          <w:sz w:val="24"/>
        </w:rPr>
        <w:t xml:space="preserve"> </w:t>
      </w:r>
      <w:r>
        <w:rPr>
          <w:spacing w:val="-2"/>
          <w:w w:val="105"/>
          <w:sz w:val="24"/>
        </w:rPr>
        <w:t>and</w:t>
      </w:r>
      <w:r>
        <w:rPr>
          <w:spacing w:val="-8"/>
          <w:w w:val="105"/>
          <w:sz w:val="24"/>
        </w:rPr>
        <w:t xml:space="preserve"> </w:t>
      </w:r>
      <w:r>
        <w:rPr>
          <w:spacing w:val="-2"/>
          <w:w w:val="105"/>
          <w:sz w:val="24"/>
        </w:rPr>
        <w:t>placed</w:t>
      </w:r>
      <w:r>
        <w:rPr>
          <w:spacing w:val="-3"/>
          <w:w w:val="105"/>
          <w:sz w:val="24"/>
        </w:rPr>
        <w:t xml:space="preserve"> </w:t>
      </w:r>
      <w:r>
        <w:rPr>
          <w:spacing w:val="-2"/>
          <w:w w:val="105"/>
          <w:sz w:val="24"/>
        </w:rPr>
        <w:t xml:space="preserve">into </w:t>
      </w:r>
      <w:r>
        <w:rPr>
          <w:w w:val="105"/>
          <w:sz w:val="24"/>
        </w:rPr>
        <w:t>the basket. The basket contained:</w:t>
      </w:r>
    </w:p>
    <w:p w14:paraId="13BE9512" w14:textId="77777777" w:rsidR="0072030C" w:rsidRDefault="00631B22">
      <w:pPr>
        <w:pStyle w:val="ListParagraph"/>
        <w:numPr>
          <w:ilvl w:val="3"/>
          <w:numId w:val="3"/>
        </w:numPr>
        <w:tabs>
          <w:tab w:val="left" w:pos="2231"/>
        </w:tabs>
        <w:spacing w:line="289" w:lineRule="exact"/>
        <w:ind w:left="2231" w:hanging="359"/>
        <w:rPr>
          <w:sz w:val="24"/>
        </w:rPr>
      </w:pPr>
      <w:r>
        <w:rPr>
          <w:sz w:val="24"/>
        </w:rPr>
        <w:t>four</w:t>
      </w:r>
      <w:r>
        <w:rPr>
          <w:spacing w:val="12"/>
          <w:sz w:val="24"/>
        </w:rPr>
        <w:t xml:space="preserve"> </w:t>
      </w:r>
      <w:r>
        <w:rPr>
          <w:sz w:val="24"/>
        </w:rPr>
        <w:t>open</w:t>
      </w:r>
      <w:r>
        <w:rPr>
          <w:spacing w:val="13"/>
          <w:sz w:val="24"/>
        </w:rPr>
        <w:t xml:space="preserve"> </w:t>
      </w:r>
      <w:r>
        <w:rPr>
          <w:sz w:val="24"/>
        </w:rPr>
        <w:t>cups</w:t>
      </w:r>
      <w:r>
        <w:rPr>
          <w:spacing w:val="12"/>
          <w:sz w:val="24"/>
        </w:rPr>
        <w:t xml:space="preserve"> </w:t>
      </w:r>
      <w:r>
        <w:rPr>
          <w:sz w:val="24"/>
        </w:rPr>
        <w:t>of</w:t>
      </w:r>
      <w:r>
        <w:rPr>
          <w:spacing w:val="13"/>
          <w:sz w:val="24"/>
        </w:rPr>
        <w:t xml:space="preserve"> </w:t>
      </w:r>
      <w:r>
        <w:rPr>
          <w:sz w:val="24"/>
        </w:rPr>
        <w:t>unidentifiable</w:t>
      </w:r>
      <w:r>
        <w:rPr>
          <w:spacing w:val="12"/>
          <w:sz w:val="24"/>
        </w:rPr>
        <w:t xml:space="preserve"> </w:t>
      </w:r>
      <w:r>
        <w:rPr>
          <w:sz w:val="24"/>
        </w:rPr>
        <w:t>whole</w:t>
      </w:r>
      <w:r>
        <w:rPr>
          <w:spacing w:val="13"/>
          <w:sz w:val="24"/>
        </w:rPr>
        <w:t xml:space="preserve"> </w:t>
      </w:r>
      <w:r>
        <w:rPr>
          <w:sz w:val="24"/>
        </w:rPr>
        <w:t>tablets</w:t>
      </w:r>
      <w:r>
        <w:rPr>
          <w:spacing w:val="13"/>
          <w:sz w:val="24"/>
        </w:rPr>
        <w:t xml:space="preserve"> </w:t>
      </w:r>
      <w:r>
        <w:rPr>
          <w:sz w:val="24"/>
        </w:rPr>
        <w:t>crushed</w:t>
      </w:r>
      <w:r>
        <w:rPr>
          <w:spacing w:val="18"/>
          <w:sz w:val="24"/>
        </w:rPr>
        <w:t xml:space="preserve"> </w:t>
      </w:r>
      <w:r>
        <w:rPr>
          <w:spacing w:val="-2"/>
          <w:sz w:val="24"/>
        </w:rPr>
        <w:t>medications.</w:t>
      </w:r>
    </w:p>
    <w:p w14:paraId="116998C7" w14:textId="77777777" w:rsidR="0072030C" w:rsidRDefault="00631B22">
      <w:pPr>
        <w:pStyle w:val="ListParagraph"/>
        <w:numPr>
          <w:ilvl w:val="3"/>
          <w:numId w:val="3"/>
        </w:numPr>
        <w:tabs>
          <w:tab w:val="left" w:pos="2232"/>
        </w:tabs>
        <w:spacing w:before="2" w:line="237" w:lineRule="auto"/>
        <w:ind w:right="634"/>
        <w:rPr>
          <w:sz w:val="24"/>
        </w:rPr>
      </w:pPr>
      <w:r>
        <w:rPr>
          <w:sz w:val="24"/>
        </w:rPr>
        <w:t>Numerous bubble compartments tore from Medication on Time bubble</w:t>
      </w:r>
      <w:r>
        <w:rPr>
          <w:spacing w:val="40"/>
          <w:w w:val="105"/>
          <w:sz w:val="24"/>
        </w:rPr>
        <w:t xml:space="preserve"> </w:t>
      </w:r>
      <w:r>
        <w:rPr>
          <w:w w:val="105"/>
          <w:sz w:val="24"/>
        </w:rPr>
        <w:t>packs</w:t>
      </w:r>
      <w:r>
        <w:rPr>
          <w:spacing w:val="-1"/>
          <w:w w:val="105"/>
          <w:sz w:val="24"/>
        </w:rPr>
        <w:t xml:space="preserve"> </w:t>
      </w:r>
      <w:r>
        <w:rPr>
          <w:w w:val="105"/>
          <w:sz w:val="24"/>
        </w:rPr>
        <w:t>to be</w:t>
      </w:r>
      <w:r>
        <w:rPr>
          <w:spacing w:val="-2"/>
          <w:w w:val="105"/>
          <w:sz w:val="24"/>
        </w:rPr>
        <w:t xml:space="preserve"> </w:t>
      </w:r>
      <w:r>
        <w:rPr>
          <w:w w:val="105"/>
          <w:sz w:val="24"/>
        </w:rPr>
        <w:t>given</w:t>
      </w:r>
      <w:r>
        <w:rPr>
          <w:spacing w:val="-1"/>
          <w:w w:val="105"/>
          <w:sz w:val="24"/>
        </w:rPr>
        <w:t xml:space="preserve"> </w:t>
      </w:r>
      <w:r>
        <w:rPr>
          <w:w w:val="105"/>
          <w:sz w:val="24"/>
        </w:rPr>
        <w:t>at</w:t>
      </w:r>
      <w:r>
        <w:rPr>
          <w:spacing w:val="-3"/>
          <w:w w:val="105"/>
          <w:sz w:val="24"/>
        </w:rPr>
        <w:t xml:space="preserve"> </w:t>
      </w:r>
      <w:r>
        <w:rPr>
          <w:w w:val="105"/>
          <w:sz w:val="24"/>
        </w:rPr>
        <w:t>various</w:t>
      </w:r>
      <w:r>
        <w:rPr>
          <w:spacing w:val="-2"/>
          <w:w w:val="105"/>
          <w:sz w:val="24"/>
        </w:rPr>
        <w:t xml:space="preserve"> </w:t>
      </w:r>
      <w:r>
        <w:rPr>
          <w:w w:val="105"/>
          <w:sz w:val="24"/>
        </w:rPr>
        <w:t>times</w:t>
      </w:r>
      <w:r>
        <w:rPr>
          <w:spacing w:val="-2"/>
          <w:w w:val="105"/>
          <w:sz w:val="24"/>
        </w:rPr>
        <w:t xml:space="preserve"> </w:t>
      </w:r>
      <w:r>
        <w:rPr>
          <w:w w:val="105"/>
          <w:sz w:val="24"/>
        </w:rPr>
        <w:t>throughout</w:t>
      </w:r>
      <w:r>
        <w:rPr>
          <w:spacing w:val="-1"/>
          <w:w w:val="105"/>
          <w:sz w:val="24"/>
        </w:rPr>
        <w:t xml:space="preserve"> </w:t>
      </w:r>
      <w:r>
        <w:rPr>
          <w:w w:val="105"/>
          <w:sz w:val="24"/>
        </w:rPr>
        <w:t>the</w:t>
      </w:r>
      <w:r>
        <w:rPr>
          <w:spacing w:val="-1"/>
          <w:w w:val="105"/>
          <w:sz w:val="24"/>
        </w:rPr>
        <w:t xml:space="preserve"> </w:t>
      </w:r>
      <w:r>
        <w:rPr>
          <w:w w:val="105"/>
          <w:sz w:val="24"/>
        </w:rPr>
        <w:t>day</w:t>
      </w:r>
      <w:r>
        <w:rPr>
          <w:spacing w:val="-2"/>
          <w:w w:val="105"/>
          <w:sz w:val="24"/>
        </w:rPr>
        <w:t xml:space="preserve"> </w:t>
      </w:r>
      <w:r>
        <w:rPr>
          <w:w w:val="105"/>
          <w:sz w:val="24"/>
        </w:rPr>
        <w:t>shift.</w:t>
      </w:r>
    </w:p>
    <w:p w14:paraId="1B16B77A" w14:textId="77777777" w:rsidR="0072030C" w:rsidRDefault="00631B22">
      <w:pPr>
        <w:pStyle w:val="ListParagraph"/>
        <w:numPr>
          <w:ilvl w:val="2"/>
          <w:numId w:val="3"/>
        </w:numPr>
        <w:tabs>
          <w:tab w:val="left" w:pos="1872"/>
        </w:tabs>
        <w:spacing w:before="6" w:line="235" w:lineRule="auto"/>
        <w:ind w:right="269"/>
        <w:rPr>
          <w:sz w:val="24"/>
        </w:rPr>
      </w:pPr>
      <w:r>
        <w:rPr>
          <w:sz w:val="24"/>
        </w:rPr>
        <w:t>AGE observed</w:t>
      </w:r>
      <w:r>
        <w:rPr>
          <w:spacing w:val="40"/>
          <w:sz w:val="24"/>
        </w:rPr>
        <w:t xml:space="preserve"> </w:t>
      </w:r>
      <w:r>
        <w:rPr>
          <w:sz w:val="24"/>
        </w:rPr>
        <w:t>the nurse administering medication to different Residents while</w:t>
      </w:r>
      <w:r>
        <w:rPr>
          <w:spacing w:val="40"/>
          <w:sz w:val="24"/>
        </w:rPr>
        <w:t xml:space="preserve"> </w:t>
      </w:r>
      <w:r>
        <w:rPr>
          <w:sz w:val="24"/>
        </w:rPr>
        <w:t>the basket of prepared medication is placed on a counter by the kitchen unsecured and unattended.</w:t>
      </w:r>
    </w:p>
    <w:p w14:paraId="51898B1A" w14:textId="77777777" w:rsidR="0072030C" w:rsidRDefault="00631B22">
      <w:pPr>
        <w:pStyle w:val="ListParagraph"/>
        <w:numPr>
          <w:ilvl w:val="2"/>
          <w:numId w:val="3"/>
        </w:numPr>
        <w:tabs>
          <w:tab w:val="left" w:pos="1872"/>
        </w:tabs>
        <w:spacing w:before="2" w:line="237" w:lineRule="auto"/>
        <w:ind w:right="87"/>
        <w:rPr>
          <w:sz w:val="24"/>
        </w:rPr>
      </w:pPr>
      <w:r>
        <w:rPr>
          <w:sz w:val="24"/>
        </w:rPr>
        <w:t>AGE</w:t>
      </w:r>
      <w:r>
        <w:rPr>
          <w:spacing w:val="40"/>
          <w:sz w:val="24"/>
        </w:rPr>
        <w:t xml:space="preserve"> </w:t>
      </w:r>
      <w:r>
        <w:rPr>
          <w:sz w:val="24"/>
        </w:rPr>
        <w:t>was</w:t>
      </w:r>
      <w:r>
        <w:rPr>
          <w:spacing w:val="40"/>
          <w:sz w:val="24"/>
        </w:rPr>
        <w:t xml:space="preserve"> </w:t>
      </w:r>
      <w:r>
        <w:rPr>
          <w:sz w:val="24"/>
        </w:rPr>
        <w:t>informed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nurse</w:t>
      </w:r>
      <w:r>
        <w:rPr>
          <w:spacing w:val="40"/>
          <w:sz w:val="24"/>
        </w:rPr>
        <w:t xml:space="preserve"> </w:t>
      </w:r>
      <w:r>
        <w:rPr>
          <w:sz w:val="24"/>
        </w:rPr>
        <w:t>that</w:t>
      </w:r>
      <w:r>
        <w:rPr>
          <w:spacing w:val="40"/>
          <w:sz w:val="24"/>
        </w:rPr>
        <w:t xml:space="preserve"> </w:t>
      </w:r>
      <w:r>
        <w:rPr>
          <w:sz w:val="24"/>
        </w:rPr>
        <w:t>documentation</w:t>
      </w:r>
      <w:r>
        <w:rPr>
          <w:spacing w:val="40"/>
          <w:sz w:val="24"/>
        </w:rPr>
        <w:t xml:space="preserve"> </w:t>
      </w:r>
      <w:r>
        <w:rPr>
          <w:sz w:val="24"/>
        </w:rPr>
        <w:t>of</w:t>
      </w:r>
      <w:r>
        <w:rPr>
          <w:spacing w:val="40"/>
          <w:sz w:val="24"/>
        </w:rPr>
        <w:t xml:space="preserve"> </w:t>
      </w:r>
      <w:r>
        <w:rPr>
          <w:sz w:val="24"/>
        </w:rPr>
        <w:t>medication administration</w:t>
      </w:r>
      <w:r>
        <w:rPr>
          <w:spacing w:val="38"/>
          <w:sz w:val="24"/>
        </w:rPr>
        <w:t xml:space="preserve"> </w:t>
      </w:r>
      <w:r>
        <w:rPr>
          <w:sz w:val="24"/>
        </w:rPr>
        <w:t>will</w:t>
      </w:r>
      <w:r>
        <w:rPr>
          <w:spacing w:val="38"/>
          <w:sz w:val="24"/>
        </w:rPr>
        <w:t xml:space="preserve"> </w:t>
      </w:r>
      <w:r>
        <w:rPr>
          <w:sz w:val="24"/>
        </w:rPr>
        <w:t>be</w:t>
      </w:r>
      <w:r>
        <w:rPr>
          <w:spacing w:val="40"/>
          <w:sz w:val="24"/>
        </w:rPr>
        <w:t xml:space="preserve"> </w:t>
      </w:r>
      <w:r>
        <w:rPr>
          <w:sz w:val="24"/>
        </w:rPr>
        <w:t>documented</w:t>
      </w:r>
      <w:r>
        <w:rPr>
          <w:spacing w:val="40"/>
          <w:sz w:val="24"/>
        </w:rPr>
        <w:t xml:space="preserve"> </w:t>
      </w:r>
      <w:r>
        <w:rPr>
          <w:sz w:val="24"/>
        </w:rPr>
        <w:t>after</w:t>
      </w:r>
      <w:r>
        <w:rPr>
          <w:spacing w:val="38"/>
          <w:sz w:val="24"/>
        </w:rPr>
        <w:t xml:space="preserve"> </w:t>
      </w:r>
      <w:r>
        <w:rPr>
          <w:sz w:val="24"/>
        </w:rPr>
        <w:t>the</w:t>
      </w:r>
      <w:r>
        <w:rPr>
          <w:spacing w:val="40"/>
          <w:sz w:val="24"/>
        </w:rPr>
        <w:t xml:space="preserve"> </w:t>
      </w:r>
      <w:r>
        <w:rPr>
          <w:sz w:val="24"/>
        </w:rPr>
        <w:t>medication</w:t>
      </w:r>
      <w:r>
        <w:rPr>
          <w:spacing w:val="40"/>
          <w:sz w:val="24"/>
        </w:rPr>
        <w:t xml:space="preserve"> </w:t>
      </w:r>
      <w:r>
        <w:rPr>
          <w:sz w:val="24"/>
        </w:rPr>
        <w:t>passes</w:t>
      </w:r>
      <w:r>
        <w:rPr>
          <w:spacing w:val="40"/>
          <w:sz w:val="24"/>
        </w:rPr>
        <w:t xml:space="preserve"> </w:t>
      </w:r>
      <w:r>
        <w:rPr>
          <w:sz w:val="24"/>
        </w:rPr>
        <w:t>are</w:t>
      </w:r>
      <w:r>
        <w:rPr>
          <w:spacing w:val="40"/>
          <w:sz w:val="24"/>
        </w:rPr>
        <w:t xml:space="preserve"> </w:t>
      </w:r>
      <w:r>
        <w:rPr>
          <w:sz w:val="24"/>
        </w:rPr>
        <w:t>complete and the remaining medications in the basket are placed in an office until the next medication pass time.</w:t>
      </w:r>
    </w:p>
    <w:p w14:paraId="24AA3EBC" w14:textId="77777777" w:rsidR="0072030C" w:rsidRDefault="00631B22">
      <w:pPr>
        <w:pStyle w:val="ListParagraph"/>
        <w:numPr>
          <w:ilvl w:val="1"/>
          <w:numId w:val="5"/>
        </w:numPr>
        <w:tabs>
          <w:tab w:val="left" w:pos="431"/>
        </w:tabs>
        <w:spacing w:before="289" w:line="290" w:lineRule="exact"/>
        <w:ind w:left="431" w:hanging="359"/>
        <w:rPr>
          <w:sz w:val="24"/>
        </w:rPr>
      </w:pPr>
      <w:r>
        <w:rPr>
          <w:w w:val="105"/>
          <w:sz w:val="24"/>
        </w:rPr>
        <w:t>Reporting</w:t>
      </w:r>
      <w:r>
        <w:rPr>
          <w:spacing w:val="6"/>
          <w:w w:val="105"/>
          <w:sz w:val="24"/>
        </w:rPr>
        <w:t xml:space="preserve"> </w:t>
      </w:r>
      <w:r>
        <w:rPr>
          <w:w w:val="105"/>
          <w:sz w:val="24"/>
        </w:rPr>
        <w:t>Resident-specific</w:t>
      </w:r>
      <w:r>
        <w:rPr>
          <w:spacing w:val="7"/>
          <w:w w:val="105"/>
          <w:sz w:val="24"/>
        </w:rPr>
        <w:t xml:space="preserve"> </w:t>
      </w:r>
      <w:r>
        <w:rPr>
          <w:w w:val="105"/>
          <w:sz w:val="24"/>
        </w:rPr>
        <w:t>Emergencies</w:t>
      </w:r>
      <w:r>
        <w:rPr>
          <w:spacing w:val="12"/>
          <w:w w:val="105"/>
          <w:sz w:val="24"/>
        </w:rPr>
        <w:t xml:space="preserve"> </w:t>
      </w:r>
      <w:r>
        <w:rPr>
          <w:w w:val="105"/>
          <w:sz w:val="24"/>
        </w:rPr>
        <w:t>–</w:t>
      </w:r>
      <w:r>
        <w:rPr>
          <w:spacing w:val="9"/>
          <w:w w:val="105"/>
          <w:sz w:val="24"/>
        </w:rPr>
        <w:t xml:space="preserve"> </w:t>
      </w:r>
      <w:r>
        <w:rPr>
          <w:w w:val="105"/>
          <w:sz w:val="24"/>
        </w:rPr>
        <w:t>Incident</w:t>
      </w:r>
      <w:r>
        <w:rPr>
          <w:spacing w:val="7"/>
          <w:w w:val="105"/>
          <w:sz w:val="24"/>
        </w:rPr>
        <w:t xml:space="preserve"> </w:t>
      </w:r>
      <w:r>
        <w:rPr>
          <w:spacing w:val="-2"/>
          <w:w w:val="105"/>
          <w:sz w:val="24"/>
        </w:rPr>
        <w:t>Reports</w:t>
      </w:r>
    </w:p>
    <w:p w14:paraId="3235876B" w14:textId="77777777" w:rsidR="0072030C" w:rsidRDefault="00631B22">
      <w:pPr>
        <w:pStyle w:val="ListParagraph"/>
        <w:numPr>
          <w:ilvl w:val="2"/>
          <w:numId w:val="5"/>
        </w:numPr>
        <w:tabs>
          <w:tab w:val="left" w:pos="1008"/>
        </w:tabs>
        <w:ind w:left="1008" w:right="452"/>
        <w:rPr>
          <w:sz w:val="24"/>
        </w:rPr>
      </w:pPr>
      <w:r>
        <w:rPr>
          <w:sz w:val="24"/>
        </w:rPr>
        <w:t>AGE reviewed the Residence records and submitted incident reports from May 2023</w:t>
      </w:r>
      <w:r>
        <w:rPr>
          <w:spacing w:val="80"/>
          <w:sz w:val="24"/>
        </w:rPr>
        <w:t xml:space="preserve"> </w:t>
      </w:r>
      <w:r>
        <w:rPr>
          <w:sz w:val="24"/>
        </w:rPr>
        <w:t>through the day of the Compliance Review for evidence that all occurrences of an</w:t>
      </w:r>
      <w:r>
        <w:rPr>
          <w:spacing w:val="40"/>
          <w:sz w:val="24"/>
        </w:rPr>
        <w:t xml:space="preserve"> </w:t>
      </w:r>
      <w:r>
        <w:rPr>
          <w:sz w:val="24"/>
        </w:rPr>
        <w:t>incident or accident that has or may have a Significant Negative Effect on a Resident’s</w:t>
      </w:r>
      <w:r>
        <w:rPr>
          <w:spacing w:val="80"/>
          <w:sz w:val="24"/>
        </w:rPr>
        <w:t xml:space="preserve"> </w:t>
      </w:r>
      <w:r>
        <w:rPr>
          <w:sz w:val="24"/>
        </w:rPr>
        <w:t>health, safety or welfare were reported to AGE within 24 hours after the occurrence of the incident or accident.</w:t>
      </w:r>
    </w:p>
    <w:p w14:paraId="4A98D489" w14:textId="77777777" w:rsidR="0072030C" w:rsidRDefault="00631B22">
      <w:pPr>
        <w:pStyle w:val="ListParagraph"/>
        <w:numPr>
          <w:ilvl w:val="3"/>
          <w:numId w:val="5"/>
        </w:numPr>
        <w:tabs>
          <w:tab w:val="left" w:pos="1368"/>
        </w:tabs>
        <w:spacing w:line="237" w:lineRule="auto"/>
        <w:ind w:left="1368" w:right="235"/>
        <w:rPr>
          <w:rFonts w:ascii="Wingdings" w:hAnsi="Wingdings"/>
          <w:sz w:val="24"/>
        </w:rPr>
      </w:pPr>
      <w:r>
        <w:rPr>
          <w:sz w:val="24"/>
        </w:rPr>
        <w:t>The Residence filed 27 incident reports greater than 24 hours after the occurrence of the incident or accident.</w:t>
      </w:r>
    </w:p>
    <w:p w14:paraId="641E5C3E" w14:textId="77777777" w:rsidR="0072030C" w:rsidRDefault="00631B22">
      <w:pPr>
        <w:pStyle w:val="ListParagraph"/>
        <w:numPr>
          <w:ilvl w:val="1"/>
          <w:numId w:val="5"/>
        </w:numPr>
        <w:tabs>
          <w:tab w:val="left" w:pos="431"/>
        </w:tabs>
        <w:spacing w:before="285" w:line="291" w:lineRule="exact"/>
        <w:ind w:left="431" w:hanging="359"/>
        <w:rPr>
          <w:sz w:val="24"/>
        </w:rPr>
      </w:pPr>
      <w:r>
        <w:rPr>
          <w:w w:val="105"/>
          <w:sz w:val="24"/>
        </w:rPr>
        <w:t>Resident</w:t>
      </w:r>
      <w:r>
        <w:rPr>
          <w:spacing w:val="10"/>
          <w:w w:val="105"/>
          <w:sz w:val="24"/>
        </w:rPr>
        <w:t xml:space="preserve"> </w:t>
      </w:r>
      <w:r>
        <w:rPr>
          <w:w w:val="105"/>
          <w:sz w:val="24"/>
        </w:rPr>
        <w:t>Records-</w:t>
      </w:r>
      <w:r>
        <w:rPr>
          <w:spacing w:val="8"/>
          <w:w w:val="105"/>
          <w:sz w:val="24"/>
        </w:rPr>
        <w:t xml:space="preserve"> </w:t>
      </w:r>
      <w:r>
        <w:rPr>
          <w:w w:val="105"/>
          <w:sz w:val="24"/>
        </w:rPr>
        <w:t>Progress</w:t>
      </w:r>
      <w:r>
        <w:rPr>
          <w:spacing w:val="10"/>
          <w:w w:val="105"/>
          <w:sz w:val="24"/>
        </w:rPr>
        <w:t xml:space="preserve"> </w:t>
      </w:r>
      <w:r>
        <w:rPr>
          <w:spacing w:val="-2"/>
          <w:w w:val="105"/>
          <w:sz w:val="24"/>
        </w:rPr>
        <w:t>Notes</w:t>
      </w:r>
    </w:p>
    <w:p w14:paraId="7BC59382" w14:textId="77777777" w:rsidR="0072030C" w:rsidRDefault="00631B22">
      <w:pPr>
        <w:pStyle w:val="ListParagraph"/>
        <w:numPr>
          <w:ilvl w:val="2"/>
          <w:numId w:val="5"/>
        </w:numPr>
        <w:tabs>
          <w:tab w:val="left" w:pos="791"/>
        </w:tabs>
        <w:spacing w:line="303" w:lineRule="exact"/>
        <w:ind w:left="791" w:hanging="359"/>
        <w:rPr>
          <w:sz w:val="24"/>
        </w:rPr>
      </w:pPr>
      <w:r>
        <w:rPr>
          <w:sz w:val="24"/>
        </w:rPr>
        <w:t>AGE</w:t>
      </w:r>
      <w:r>
        <w:rPr>
          <w:spacing w:val="15"/>
          <w:sz w:val="24"/>
        </w:rPr>
        <w:t xml:space="preserve"> </w:t>
      </w:r>
      <w:r>
        <w:rPr>
          <w:sz w:val="24"/>
        </w:rPr>
        <w:t>reviewed</w:t>
      </w:r>
      <w:r>
        <w:rPr>
          <w:spacing w:val="16"/>
          <w:sz w:val="24"/>
        </w:rPr>
        <w:t xml:space="preserve"> </w:t>
      </w:r>
      <w:r>
        <w:rPr>
          <w:sz w:val="24"/>
        </w:rPr>
        <w:t>nine</w:t>
      </w:r>
      <w:r>
        <w:rPr>
          <w:spacing w:val="17"/>
          <w:sz w:val="24"/>
        </w:rPr>
        <w:t xml:space="preserve"> </w:t>
      </w:r>
      <w:r>
        <w:rPr>
          <w:sz w:val="24"/>
        </w:rPr>
        <w:t>Residents’</w:t>
      </w:r>
      <w:r>
        <w:rPr>
          <w:spacing w:val="17"/>
          <w:sz w:val="24"/>
        </w:rPr>
        <w:t xml:space="preserve"> </w:t>
      </w:r>
      <w:r>
        <w:rPr>
          <w:sz w:val="24"/>
        </w:rPr>
        <w:t>records</w:t>
      </w:r>
      <w:r>
        <w:rPr>
          <w:spacing w:val="16"/>
          <w:sz w:val="24"/>
        </w:rPr>
        <w:t xml:space="preserve"> </w:t>
      </w:r>
      <w:r>
        <w:rPr>
          <w:sz w:val="24"/>
        </w:rPr>
        <w:t>to</w:t>
      </w:r>
      <w:r>
        <w:rPr>
          <w:spacing w:val="18"/>
          <w:sz w:val="24"/>
        </w:rPr>
        <w:t xml:space="preserve"> </w:t>
      </w:r>
      <w:r>
        <w:rPr>
          <w:sz w:val="24"/>
        </w:rPr>
        <w:t>determine</w:t>
      </w:r>
      <w:r>
        <w:rPr>
          <w:spacing w:val="17"/>
          <w:sz w:val="24"/>
        </w:rPr>
        <w:t xml:space="preserve"> </w:t>
      </w:r>
      <w:r>
        <w:rPr>
          <w:sz w:val="24"/>
        </w:rPr>
        <w:t>compliance</w:t>
      </w:r>
      <w:r>
        <w:rPr>
          <w:spacing w:val="15"/>
          <w:sz w:val="24"/>
        </w:rPr>
        <w:t xml:space="preserve"> </w:t>
      </w:r>
      <w:r>
        <w:rPr>
          <w:sz w:val="24"/>
        </w:rPr>
        <w:t>with</w:t>
      </w:r>
      <w:r>
        <w:rPr>
          <w:spacing w:val="13"/>
          <w:sz w:val="24"/>
        </w:rPr>
        <w:t xml:space="preserve"> </w:t>
      </w:r>
      <w:r>
        <w:rPr>
          <w:sz w:val="24"/>
        </w:rPr>
        <w:t>record</w:t>
      </w:r>
      <w:r>
        <w:rPr>
          <w:spacing w:val="17"/>
          <w:sz w:val="24"/>
        </w:rPr>
        <w:t xml:space="preserve"> </w:t>
      </w:r>
      <w:r>
        <w:rPr>
          <w:spacing w:val="-2"/>
          <w:sz w:val="24"/>
        </w:rPr>
        <w:t>requirements.</w:t>
      </w:r>
    </w:p>
    <w:p w14:paraId="65B8CC06" w14:textId="4C960F72" w:rsidR="0072030C" w:rsidRDefault="00631B22">
      <w:pPr>
        <w:pStyle w:val="ListParagraph"/>
        <w:numPr>
          <w:ilvl w:val="3"/>
          <w:numId w:val="5"/>
        </w:numPr>
        <w:tabs>
          <w:tab w:val="left" w:pos="1152"/>
        </w:tabs>
        <w:ind w:right="318"/>
        <w:rPr>
          <w:rFonts w:ascii="Wingdings" w:hAnsi="Wingdings"/>
          <w:sz w:val="24"/>
        </w:rPr>
      </w:pPr>
      <w:r>
        <w:rPr>
          <w:sz w:val="24"/>
        </w:rPr>
        <w:t xml:space="preserve">Progress notes written from May 2023 to July 1, </w:t>
      </w:r>
      <w:r w:rsidR="009A30BA">
        <w:rPr>
          <w:sz w:val="24"/>
        </w:rPr>
        <w:t>2024,</w:t>
      </w:r>
      <w:r>
        <w:rPr>
          <w:sz w:val="24"/>
        </w:rPr>
        <w:t xml:space="preserve"> did not document all significant</w:t>
      </w:r>
      <w:r>
        <w:rPr>
          <w:spacing w:val="40"/>
          <w:sz w:val="24"/>
        </w:rPr>
        <w:t xml:space="preserve"> </w:t>
      </w:r>
      <w:r>
        <w:rPr>
          <w:sz w:val="24"/>
        </w:rPr>
        <w:t>occurrences in the Progress Notes in five of the nine records reviewed.</w:t>
      </w:r>
    </w:p>
    <w:p w14:paraId="7D77EE4C" w14:textId="77777777" w:rsidR="0072030C" w:rsidRDefault="00631B22">
      <w:pPr>
        <w:pStyle w:val="ListParagraph"/>
        <w:numPr>
          <w:ilvl w:val="1"/>
          <w:numId w:val="5"/>
        </w:numPr>
        <w:tabs>
          <w:tab w:val="left" w:pos="431"/>
        </w:tabs>
        <w:spacing w:before="287" w:line="289" w:lineRule="exact"/>
        <w:ind w:left="431" w:hanging="359"/>
      </w:pPr>
      <w:r>
        <w:rPr>
          <w:w w:val="105"/>
        </w:rPr>
        <w:t>Record</w:t>
      </w:r>
      <w:r>
        <w:rPr>
          <w:spacing w:val="7"/>
          <w:w w:val="105"/>
        </w:rPr>
        <w:t xml:space="preserve"> </w:t>
      </w:r>
      <w:r>
        <w:rPr>
          <w:w w:val="105"/>
        </w:rPr>
        <w:t>Requirements-</w:t>
      </w:r>
      <w:r>
        <w:rPr>
          <w:spacing w:val="2"/>
          <w:w w:val="105"/>
        </w:rPr>
        <w:t xml:space="preserve"> </w:t>
      </w:r>
      <w:r>
        <w:rPr>
          <w:w w:val="105"/>
        </w:rPr>
        <w:t>Correspondence</w:t>
      </w:r>
      <w:r>
        <w:rPr>
          <w:spacing w:val="5"/>
          <w:w w:val="105"/>
        </w:rPr>
        <w:t xml:space="preserve"> </w:t>
      </w:r>
      <w:r>
        <w:rPr>
          <w:spacing w:val="-5"/>
          <w:w w:val="105"/>
        </w:rPr>
        <w:t>Log</w:t>
      </w:r>
    </w:p>
    <w:p w14:paraId="7CFDDDEE" w14:textId="77777777" w:rsidR="0072030C" w:rsidRDefault="00631B22">
      <w:pPr>
        <w:pStyle w:val="ListParagraph"/>
        <w:numPr>
          <w:ilvl w:val="2"/>
          <w:numId w:val="5"/>
        </w:numPr>
        <w:tabs>
          <w:tab w:val="left" w:pos="792"/>
        </w:tabs>
        <w:ind w:right="384"/>
        <w:rPr>
          <w:sz w:val="24"/>
        </w:rPr>
      </w:pPr>
      <w:r>
        <w:rPr>
          <w:sz w:val="24"/>
        </w:rPr>
        <w:t>AGE reviewed the documentation maintained in the correspondence logs required every</w:t>
      </w:r>
      <w:r>
        <w:rPr>
          <w:spacing w:val="40"/>
          <w:w w:val="105"/>
          <w:sz w:val="24"/>
        </w:rPr>
        <w:t xml:space="preserve"> </w:t>
      </w:r>
      <w:r>
        <w:rPr>
          <w:w w:val="105"/>
          <w:sz w:val="24"/>
        </w:rPr>
        <w:t>twenty-four</w:t>
      </w:r>
      <w:r>
        <w:rPr>
          <w:spacing w:val="-10"/>
          <w:w w:val="105"/>
          <w:sz w:val="24"/>
        </w:rPr>
        <w:t xml:space="preserve"> </w:t>
      </w:r>
      <w:r>
        <w:rPr>
          <w:w w:val="105"/>
          <w:sz w:val="24"/>
        </w:rPr>
        <w:t>hours</w:t>
      </w:r>
      <w:r>
        <w:rPr>
          <w:spacing w:val="-10"/>
          <w:w w:val="105"/>
          <w:sz w:val="24"/>
        </w:rPr>
        <w:t xml:space="preserve"> </w:t>
      </w:r>
      <w:r>
        <w:rPr>
          <w:w w:val="105"/>
          <w:sz w:val="24"/>
        </w:rPr>
        <w:t>to</w:t>
      </w:r>
      <w:r>
        <w:rPr>
          <w:spacing w:val="-9"/>
          <w:w w:val="105"/>
          <w:sz w:val="24"/>
        </w:rPr>
        <w:t xml:space="preserve"> </w:t>
      </w:r>
      <w:r>
        <w:rPr>
          <w:w w:val="105"/>
          <w:sz w:val="24"/>
        </w:rPr>
        <w:t>communicate</w:t>
      </w:r>
      <w:r>
        <w:rPr>
          <w:spacing w:val="-10"/>
          <w:w w:val="105"/>
          <w:sz w:val="24"/>
        </w:rPr>
        <w:t xml:space="preserve"> </w:t>
      </w:r>
      <w:r>
        <w:rPr>
          <w:w w:val="105"/>
          <w:sz w:val="24"/>
        </w:rPr>
        <w:t>information</w:t>
      </w:r>
      <w:r>
        <w:rPr>
          <w:spacing w:val="-10"/>
          <w:w w:val="105"/>
          <w:sz w:val="24"/>
        </w:rPr>
        <w:t xml:space="preserve"> </w:t>
      </w:r>
      <w:r>
        <w:rPr>
          <w:w w:val="105"/>
          <w:sz w:val="24"/>
        </w:rPr>
        <w:t>necessary</w:t>
      </w:r>
      <w:r>
        <w:rPr>
          <w:spacing w:val="-5"/>
          <w:w w:val="105"/>
          <w:sz w:val="24"/>
        </w:rPr>
        <w:t xml:space="preserve"> </w:t>
      </w:r>
      <w:r>
        <w:rPr>
          <w:w w:val="105"/>
          <w:sz w:val="24"/>
        </w:rPr>
        <w:t>to</w:t>
      </w:r>
      <w:r>
        <w:rPr>
          <w:spacing w:val="-6"/>
          <w:w w:val="105"/>
          <w:sz w:val="24"/>
        </w:rPr>
        <w:t xml:space="preserve"> </w:t>
      </w:r>
      <w:r>
        <w:rPr>
          <w:w w:val="105"/>
          <w:sz w:val="24"/>
        </w:rPr>
        <w:t>maintain</w:t>
      </w:r>
      <w:r>
        <w:rPr>
          <w:spacing w:val="-9"/>
          <w:w w:val="105"/>
          <w:sz w:val="24"/>
        </w:rPr>
        <w:t xml:space="preserve"> </w:t>
      </w:r>
      <w:r>
        <w:rPr>
          <w:w w:val="105"/>
          <w:sz w:val="24"/>
        </w:rPr>
        <w:t>the</w:t>
      </w:r>
      <w:r>
        <w:rPr>
          <w:spacing w:val="-9"/>
          <w:w w:val="105"/>
          <w:sz w:val="24"/>
        </w:rPr>
        <w:t xml:space="preserve"> </w:t>
      </w:r>
      <w:r>
        <w:rPr>
          <w:w w:val="105"/>
          <w:sz w:val="24"/>
        </w:rPr>
        <w:t>continuity</w:t>
      </w:r>
      <w:r>
        <w:rPr>
          <w:spacing w:val="-5"/>
          <w:w w:val="105"/>
          <w:sz w:val="24"/>
        </w:rPr>
        <w:t xml:space="preserve"> </w:t>
      </w:r>
      <w:r>
        <w:rPr>
          <w:w w:val="105"/>
          <w:sz w:val="24"/>
        </w:rPr>
        <w:t>of care for Residents.</w:t>
      </w:r>
    </w:p>
    <w:p w14:paraId="3237EB46" w14:textId="77777777" w:rsidR="0072030C" w:rsidRDefault="00631B22">
      <w:pPr>
        <w:pStyle w:val="ListParagraph"/>
        <w:numPr>
          <w:ilvl w:val="3"/>
          <w:numId w:val="5"/>
        </w:numPr>
        <w:tabs>
          <w:tab w:val="left" w:pos="1152"/>
        </w:tabs>
        <w:ind w:right="315"/>
        <w:rPr>
          <w:rFonts w:ascii="Wingdings" w:hAnsi="Wingdings"/>
          <w:sz w:val="24"/>
        </w:rPr>
      </w:pPr>
      <w:r>
        <w:rPr>
          <w:w w:val="105"/>
          <w:sz w:val="24"/>
        </w:rPr>
        <w:t xml:space="preserve">The SCR and the Traditional Correspondence logs did not consistently document all </w:t>
      </w:r>
      <w:r>
        <w:rPr>
          <w:sz w:val="24"/>
        </w:rPr>
        <w:t xml:space="preserve">significant or pertinent information necessary to maintain the continuity of care for all </w:t>
      </w:r>
      <w:r>
        <w:rPr>
          <w:spacing w:val="-2"/>
          <w:w w:val="105"/>
          <w:sz w:val="24"/>
        </w:rPr>
        <w:t>Residents.</w:t>
      </w:r>
    </w:p>
    <w:p w14:paraId="2649A0FE" w14:textId="77777777" w:rsidR="0072030C" w:rsidRDefault="00631B22">
      <w:pPr>
        <w:pStyle w:val="ListParagraph"/>
        <w:numPr>
          <w:ilvl w:val="1"/>
          <w:numId w:val="5"/>
        </w:numPr>
        <w:tabs>
          <w:tab w:val="left" w:pos="431"/>
        </w:tabs>
        <w:spacing w:before="280" w:line="290" w:lineRule="exact"/>
        <w:ind w:left="431" w:hanging="359"/>
        <w:rPr>
          <w:sz w:val="24"/>
        </w:rPr>
      </w:pPr>
      <w:r>
        <w:rPr>
          <w:w w:val="105"/>
          <w:sz w:val="24"/>
        </w:rPr>
        <w:t>Health</w:t>
      </w:r>
      <w:r>
        <w:rPr>
          <w:spacing w:val="6"/>
          <w:w w:val="105"/>
          <w:sz w:val="24"/>
        </w:rPr>
        <w:t xml:space="preserve"> </w:t>
      </w:r>
      <w:r>
        <w:rPr>
          <w:w w:val="105"/>
          <w:sz w:val="24"/>
        </w:rPr>
        <w:t>Screening</w:t>
      </w:r>
      <w:r>
        <w:rPr>
          <w:spacing w:val="6"/>
          <w:w w:val="105"/>
          <w:sz w:val="24"/>
        </w:rPr>
        <w:t xml:space="preserve"> </w:t>
      </w:r>
      <w:r>
        <w:rPr>
          <w:spacing w:val="-2"/>
          <w:w w:val="105"/>
          <w:sz w:val="24"/>
        </w:rPr>
        <w:t>Requirements</w:t>
      </w:r>
    </w:p>
    <w:p w14:paraId="71B1EB77" w14:textId="77777777" w:rsidR="0072030C" w:rsidRDefault="00631B22">
      <w:pPr>
        <w:pStyle w:val="ListParagraph"/>
        <w:numPr>
          <w:ilvl w:val="2"/>
          <w:numId w:val="5"/>
        </w:numPr>
        <w:tabs>
          <w:tab w:val="left" w:pos="792"/>
        </w:tabs>
        <w:ind w:right="229"/>
        <w:rPr>
          <w:sz w:val="24"/>
        </w:rPr>
      </w:pPr>
      <w:r>
        <w:rPr>
          <w:sz w:val="24"/>
        </w:rPr>
        <w:t>AGE reviewed the personnel records of nine staff members to determine compliance with</w:t>
      </w:r>
      <w:r>
        <w:rPr>
          <w:spacing w:val="80"/>
          <w:sz w:val="24"/>
        </w:rPr>
        <w:t xml:space="preserve"> </w:t>
      </w:r>
      <w:r>
        <w:rPr>
          <w:sz w:val="24"/>
        </w:rPr>
        <w:t>Health Screening requirements.</w:t>
      </w:r>
    </w:p>
    <w:p w14:paraId="51A3211A" w14:textId="77777777" w:rsidR="0072030C" w:rsidRDefault="00631B22">
      <w:pPr>
        <w:pStyle w:val="ListParagraph"/>
        <w:numPr>
          <w:ilvl w:val="3"/>
          <w:numId w:val="5"/>
        </w:numPr>
        <w:tabs>
          <w:tab w:val="left" w:pos="1152"/>
        </w:tabs>
        <w:ind w:right="272"/>
        <w:rPr>
          <w:rFonts w:ascii="Wingdings" w:hAnsi="Wingdings"/>
          <w:sz w:val="24"/>
        </w:rPr>
      </w:pPr>
      <w:r>
        <w:rPr>
          <w:spacing w:val="-2"/>
          <w:w w:val="105"/>
          <w:sz w:val="24"/>
        </w:rPr>
        <w:t>All</w:t>
      </w:r>
      <w:r>
        <w:rPr>
          <w:spacing w:val="-6"/>
          <w:w w:val="105"/>
          <w:sz w:val="24"/>
        </w:rPr>
        <w:t xml:space="preserve"> </w:t>
      </w:r>
      <w:r>
        <w:rPr>
          <w:spacing w:val="-2"/>
          <w:w w:val="105"/>
          <w:sz w:val="24"/>
        </w:rPr>
        <w:t>personnel</w:t>
      </w:r>
      <w:r>
        <w:rPr>
          <w:spacing w:val="-7"/>
          <w:w w:val="105"/>
          <w:sz w:val="24"/>
        </w:rPr>
        <w:t xml:space="preserve"> </w:t>
      </w:r>
      <w:r>
        <w:rPr>
          <w:spacing w:val="-2"/>
          <w:w w:val="105"/>
          <w:sz w:val="24"/>
        </w:rPr>
        <w:t>records</w:t>
      </w:r>
      <w:r>
        <w:rPr>
          <w:spacing w:val="-7"/>
          <w:w w:val="105"/>
          <w:sz w:val="24"/>
        </w:rPr>
        <w:t xml:space="preserve"> </w:t>
      </w:r>
      <w:r>
        <w:rPr>
          <w:spacing w:val="-2"/>
          <w:w w:val="105"/>
          <w:sz w:val="24"/>
        </w:rPr>
        <w:t>were</w:t>
      </w:r>
      <w:r>
        <w:rPr>
          <w:spacing w:val="-4"/>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3"/>
          <w:w w:val="105"/>
          <w:sz w:val="24"/>
        </w:rPr>
        <w:t xml:space="preserve"> </w:t>
      </w:r>
      <w:r>
        <w:rPr>
          <w:spacing w:val="-2"/>
          <w:w w:val="105"/>
          <w:sz w:val="24"/>
        </w:rPr>
        <w:t>of</w:t>
      </w:r>
      <w:r>
        <w:rPr>
          <w:spacing w:val="-6"/>
          <w:w w:val="105"/>
          <w:sz w:val="24"/>
        </w:rPr>
        <w:t xml:space="preserve"> </w:t>
      </w:r>
      <w:r>
        <w:rPr>
          <w:spacing w:val="-2"/>
          <w:w w:val="105"/>
          <w:sz w:val="24"/>
        </w:rPr>
        <w:t>a</w:t>
      </w:r>
      <w:r>
        <w:rPr>
          <w:spacing w:val="-3"/>
          <w:w w:val="105"/>
          <w:sz w:val="24"/>
        </w:rPr>
        <w:t xml:space="preserve"> </w:t>
      </w:r>
      <w:r>
        <w:rPr>
          <w:spacing w:val="-2"/>
          <w:w w:val="105"/>
          <w:sz w:val="24"/>
        </w:rPr>
        <w:t>seasonal influenza</w:t>
      </w:r>
      <w:r>
        <w:rPr>
          <w:spacing w:val="-6"/>
          <w:w w:val="105"/>
          <w:sz w:val="24"/>
        </w:rPr>
        <w:t xml:space="preserve"> </w:t>
      </w:r>
      <w:r>
        <w:rPr>
          <w:spacing w:val="-2"/>
          <w:w w:val="105"/>
          <w:sz w:val="24"/>
        </w:rPr>
        <w:t xml:space="preserve">vaccination </w:t>
      </w:r>
      <w:r>
        <w:rPr>
          <w:w w:val="105"/>
          <w:sz w:val="24"/>
        </w:rPr>
        <w:t>or declination for the 2024 through 2025 seasonal period</w:t>
      </w:r>
      <w:r>
        <w:rPr>
          <w:rFonts w:ascii="Arial" w:hAnsi="Arial"/>
          <w:w w:val="105"/>
        </w:rPr>
        <w:t>.</w:t>
      </w:r>
    </w:p>
    <w:p w14:paraId="7A39B96F" w14:textId="77777777" w:rsidR="0072030C" w:rsidRDefault="0072030C">
      <w:pPr>
        <w:pStyle w:val="ListParagraph"/>
        <w:rPr>
          <w:rFonts w:ascii="Wingdings" w:hAnsi="Wingdings"/>
          <w:sz w:val="24"/>
        </w:rPr>
        <w:sectPr w:rsidR="0072030C">
          <w:pgSz w:w="12240" w:h="15840"/>
          <w:pgMar w:top="1440" w:right="1080" w:bottom="980" w:left="1080" w:header="722" w:footer="738" w:gutter="0"/>
          <w:cols w:space="720"/>
        </w:sectPr>
      </w:pPr>
    </w:p>
    <w:p w14:paraId="138BD31C" w14:textId="77777777" w:rsidR="0072030C" w:rsidRDefault="0072030C">
      <w:pPr>
        <w:pStyle w:val="BodyText"/>
        <w:spacing w:before="107"/>
        <w:rPr>
          <w:rFonts w:ascii="Arial"/>
        </w:rPr>
      </w:pPr>
    </w:p>
    <w:p w14:paraId="762E8F58" w14:textId="77777777" w:rsidR="0072030C" w:rsidRDefault="00631B22">
      <w:pPr>
        <w:pStyle w:val="ListParagraph"/>
        <w:numPr>
          <w:ilvl w:val="1"/>
          <w:numId w:val="5"/>
        </w:numPr>
        <w:tabs>
          <w:tab w:val="left" w:pos="431"/>
        </w:tabs>
        <w:spacing w:line="291" w:lineRule="exact"/>
        <w:ind w:left="431" w:hanging="359"/>
        <w:rPr>
          <w:sz w:val="24"/>
        </w:rPr>
      </w:pPr>
      <w:r>
        <w:rPr>
          <w:sz w:val="24"/>
        </w:rPr>
        <w:t>Training</w:t>
      </w:r>
      <w:r>
        <w:rPr>
          <w:spacing w:val="47"/>
          <w:sz w:val="24"/>
        </w:rPr>
        <w:t xml:space="preserve"> </w:t>
      </w:r>
      <w:r>
        <w:rPr>
          <w:sz w:val="24"/>
        </w:rPr>
        <w:t>Requirements</w:t>
      </w:r>
      <w:r>
        <w:rPr>
          <w:spacing w:val="41"/>
          <w:sz w:val="24"/>
        </w:rPr>
        <w:t xml:space="preserve"> </w:t>
      </w:r>
      <w:r>
        <w:rPr>
          <w:sz w:val="24"/>
        </w:rPr>
        <w:t>-Introductory</w:t>
      </w:r>
      <w:r>
        <w:rPr>
          <w:spacing w:val="48"/>
          <w:sz w:val="24"/>
        </w:rPr>
        <w:t xml:space="preserve"> </w:t>
      </w:r>
      <w:r>
        <w:rPr>
          <w:sz w:val="24"/>
        </w:rPr>
        <w:t>Visit</w:t>
      </w:r>
      <w:r>
        <w:rPr>
          <w:spacing w:val="51"/>
          <w:sz w:val="24"/>
        </w:rPr>
        <w:t xml:space="preserve"> </w:t>
      </w:r>
      <w:r>
        <w:rPr>
          <w:sz w:val="24"/>
        </w:rPr>
        <w:t>and</w:t>
      </w:r>
      <w:r>
        <w:rPr>
          <w:spacing w:val="48"/>
          <w:sz w:val="24"/>
        </w:rPr>
        <w:t xml:space="preserve"> </w:t>
      </w:r>
      <w:r>
        <w:rPr>
          <w:spacing w:val="-2"/>
          <w:sz w:val="24"/>
        </w:rPr>
        <w:t>Review</w:t>
      </w:r>
    </w:p>
    <w:p w14:paraId="733E0951" w14:textId="77777777" w:rsidR="0072030C" w:rsidRDefault="00631B22">
      <w:pPr>
        <w:pStyle w:val="ListParagraph"/>
        <w:numPr>
          <w:ilvl w:val="2"/>
          <w:numId w:val="5"/>
        </w:numPr>
        <w:tabs>
          <w:tab w:val="left" w:pos="792"/>
        </w:tabs>
        <w:spacing w:line="237" w:lineRule="auto"/>
        <w:ind w:right="450"/>
        <w:rPr>
          <w:sz w:val="24"/>
        </w:rPr>
      </w:pPr>
      <w:r>
        <w:rPr>
          <w:sz w:val="24"/>
        </w:rPr>
        <w:t>AGE reviewed the records of Residents to determine compliance with the requirements</w:t>
      </w:r>
      <w:r>
        <w:rPr>
          <w:spacing w:val="40"/>
          <w:sz w:val="24"/>
        </w:rPr>
        <w:t xml:space="preserve"> </w:t>
      </w:r>
      <w:r>
        <w:rPr>
          <w:sz w:val="24"/>
        </w:rPr>
        <w:t xml:space="preserve">that a nurse reviews the Resident’s service plan with all relevant personal care workers within the 48 hours after the provision of service or with any change of condition for the </w:t>
      </w:r>
      <w:r>
        <w:rPr>
          <w:spacing w:val="-2"/>
          <w:sz w:val="24"/>
        </w:rPr>
        <w:t>Resident:</w:t>
      </w:r>
    </w:p>
    <w:p w14:paraId="2DF86D6D" w14:textId="77777777" w:rsidR="0072030C" w:rsidRDefault="00631B22">
      <w:pPr>
        <w:pStyle w:val="ListParagraph"/>
        <w:numPr>
          <w:ilvl w:val="3"/>
          <w:numId w:val="5"/>
        </w:numPr>
        <w:tabs>
          <w:tab w:val="left" w:pos="1152"/>
        </w:tabs>
        <w:spacing w:before="7" w:line="237" w:lineRule="auto"/>
        <w:ind w:right="710"/>
        <w:rPr>
          <w:rFonts w:ascii="Wingdings" w:hAnsi="Wingdings"/>
          <w:sz w:val="24"/>
        </w:rPr>
      </w:pPr>
      <w:r>
        <w:rPr>
          <w:sz w:val="24"/>
        </w:rPr>
        <w:t xml:space="preserve">Five records were without documentation to </w:t>
      </w:r>
      <w:proofErr w:type="gramStart"/>
      <w:r>
        <w:rPr>
          <w:sz w:val="24"/>
        </w:rPr>
        <w:t>support</w:t>
      </w:r>
      <w:proofErr w:type="gramEnd"/>
      <w:r>
        <w:rPr>
          <w:sz w:val="24"/>
        </w:rPr>
        <w:t xml:space="preserve"> that Introductory Visits were conducted with all applicable staff.</w:t>
      </w:r>
    </w:p>
    <w:p w14:paraId="2E8AB1F6" w14:textId="77777777" w:rsidR="0072030C" w:rsidRDefault="00631B22">
      <w:pPr>
        <w:pStyle w:val="ListParagraph"/>
        <w:numPr>
          <w:ilvl w:val="0"/>
          <w:numId w:val="5"/>
        </w:numPr>
        <w:tabs>
          <w:tab w:val="left" w:pos="394"/>
        </w:tabs>
        <w:spacing w:before="240" w:line="292" w:lineRule="exact"/>
        <w:ind w:left="394"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19D9E929" w14:textId="77777777" w:rsidR="0072030C" w:rsidRDefault="00631B22">
      <w:pPr>
        <w:pStyle w:val="ListParagraph"/>
        <w:numPr>
          <w:ilvl w:val="1"/>
          <w:numId w:val="5"/>
        </w:numPr>
        <w:tabs>
          <w:tab w:val="left" w:pos="330"/>
        </w:tabs>
        <w:spacing w:line="292" w:lineRule="exact"/>
        <w:ind w:left="330" w:hanging="258"/>
        <w:rPr>
          <w:sz w:val="24"/>
        </w:rPr>
      </w:pPr>
      <w:r>
        <w:rPr>
          <w:w w:val="105"/>
          <w:sz w:val="24"/>
        </w:rPr>
        <w:t>General</w:t>
      </w:r>
      <w:r>
        <w:rPr>
          <w:spacing w:val="-13"/>
          <w:w w:val="105"/>
          <w:sz w:val="24"/>
        </w:rPr>
        <w:t xml:space="preserve"> </w:t>
      </w:r>
      <w:r>
        <w:rPr>
          <w:w w:val="105"/>
          <w:sz w:val="24"/>
        </w:rPr>
        <w:t>Corrective</w:t>
      </w:r>
      <w:r>
        <w:rPr>
          <w:spacing w:val="-12"/>
          <w:w w:val="105"/>
          <w:sz w:val="24"/>
        </w:rPr>
        <w:t xml:space="preserve"> </w:t>
      </w:r>
      <w:r>
        <w:rPr>
          <w:spacing w:val="-2"/>
          <w:w w:val="105"/>
          <w:sz w:val="24"/>
        </w:rPr>
        <w:t>Actions</w:t>
      </w:r>
    </w:p>
    <w:p w14:paraId="57D2859C" w14:textId="77777777" w:rsidR="0072030C" w:rsidRDefault="00631B22">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6"/>
          <w:w w:val="105"/>
        </w:rPr>
        <w:t xml:space="preserve"> </w:t>
      </w:r>
      <w:r>
        <w:rPr>
          <w:w w:val="105"/>
        </w:rPr>
        <w:t>of</w:t>
      </w:r>
      <w:r>
        <w:rPr>
          <w:spacing w:val="-6"/>
          <w:w w:val="105"/>
        </w:rPr>
        <w:t xml:space="preserve"> </w:t>
      </w:r>
      <w:r>
        <w:rPr>
          <w:w w:val="105"/>
        </w:rPr>
        <w:t>the</w:t>
      </w:r>
      <w:r>
        <w:rPr>
          <w:spacing w:val="-9"/>
          <w:w w:val="105"/>
        </w:rPr>
        <w:t xml:space="preserve"> </w:t>
      </w:r>
      <w:r>
        <w:rPr>
          <w:spacing w:val="-2"/>
          <w:w w:val="105"/>
        </w:rPr>
        <w:t>following:</w:t>
      </w:r>
    </w:p>
    <w:p w14:paraId="425CA8F5" w14:textId="77777777" w:rsidR="0072030C" w:rsidRDefault="00631B22">
      <w:pPr>
        <w:pStyle w:val="ListParagraph"/>
        <w:numPr>
          <w:ilvl w:val="0"/>
          <w:numId w:val="1"/>
        </w:numPr>
        <w:tabs>
          <w:tab w:val="left" w:pos="792"/>
        </w:tabs>
        <w:ind w:right="519"/>
        <w:rPr>
          <w:sz w:val="24"/>
        </w:rPr>
      </w:pPr>
      <w:r>
        <w:rPr>
          <w:w w:val="105"/>
          <w:sz w:val="24"/>
        </w:rPr>
        <w:t>A</w:t>
      </w:r>
      <w:r>
        <w:rPr>
          <w:spacing w:val="-12"/>
          <w:w w:val="105"/>
          <w:sz w:val="24"/>
        </w:rPr>
        <w:t xml:space="preserve"> </w:t>
      </w:r>
      <w:r>
        <w:rPr>
          <w:w w:val="105"/>
          <w:sz w:val="24"/>
        </w:rPr>
        <w:t>specific</w:t>
      </w:r>
      <w:r>
        <w:rPr>
          <w:spacing w:val="-10"/>
          <w:w w:val="105"/>
          <w:sz w:val="24"/>
        </w:rPr>
        <w:t xml:space="preserve"> </w:t>
      </w:r>
      <w:r>
        <w:rPr>
          <w:w w:val="105"/>
          <w:sz w:val="24"/>
        </w:rPr>
        <w:t>plan</w:t>
      </w:r>
      <w:r>
        <w:rPr>
          <w:spacing w:val="-12"/>
          <w:w w:val="105"/>
          <w:sz w:val="24"/>
        </w:rPr>
        <w:t xml:space="preserve"> </w:t>
      </w:r>
      <w:r>
        <w:rPr>
          <w:w w:val="105"/>
          <w:sz w:val="24"/>
        </w:rPr>
        <w:t>of</w:t>
      </w:r>
      <w:r>
        <w:rPr>
          <w:spacing w:val="-14"/>
          <w:w w:val="105"/>
          <w:sz w:val="24"/>
        </w:rPr>
        <w:t xml:space="preserve"> </w:t>
      </w:r>
      <w:r>
        <w:rPr>
          <w:w w:val="105"/>
          <w:sz w:val="24"/>
        </w:rPr>
        <w:t>what</w:t>
      </w:r>
      <w:r>
        <w:rPr>
          <w:spacing w:val="-13"/>
          <w:w w:val="105"/>
          <w:sz w:val="24"/>
        </w:rPr>
        <w:t xml:space="preserve"> </w:t>
      </w:r>
      <w:r>
        <w:rPr>
          <w:w w:val="105"/>
          <w:sz w:val="24"/>
        </w:rPr>
        <w:t>will</w:t>
      </w:r>
      <w:r>
        <w:rPr>
          <w:spacing w:val="-12"/>
          <w:w w:val="105"/>
          <w:sz w:val="24"/>
        </w:rPr>
        <w:t xml:space="preserve"> </w:t>
      </w:r>
      <w:r>
        <w:rPr>
          <w:w w:val="105"/>
          <w:sz w:val="24"/>
        </w:rPr>
        <w:t>be</w:t>
      </w:r>
      <w:r>
        <w:rPr>
          <w:spacing w:val="-13"/>
          <w:w w:val="105"/>
          <w:sz w:val="24"/>
        </w:rPr>
        <w:t xml:space="preserve"> </w:t>
      </w:r>
      <w:r>
        <w:rPr>
          <w:w w:val="105"/>
          <w:sz w:val="24"/>
        </w:rPr>
        <w:t>or</w:t>
      </w:r>
      <w:r>
        <w:rPr>
          <w:spacing w:val="-8"/>
          <w:w w:val="105"/>
          <w:sz w:val="24"/>
        </w:rPr>
        <w:t xml:space="preserve"> </w:t>
      </w:r>
      <w:r>
        <w:rPr>
          <w:w w:val="105"/>
          <w:sz w:val="24"/>
        </w:rPr>
        <w:t>has</w:t>
      </w:r>
      <w:r>
        <w:rPr>
          <w:spacing w:val="-14"/>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9"/>
          <w:w w:val="105"/>
          <w:sz w:val="24"/>
        </w:rPr>
        <w:t xml:space="preserve"> </w:t>
      </w:r>
      <w:r>
        <w:rPr>
          <w:w w:val="105"/>
          <w:sz w:val="24"/>
        </w:rPr>
        <w:t>correct</w:t>
      </w:r>
      <w:r>
        <w:rPr>
          <w:spacing w:val="-12"/>
          <w:w w:val="105"/>
          <w:sz w:val="24"/>
        </w:rPr>
        <w:t xml:space="preserve"> </w:t>
      </w:r>
      <w:r>
        <w:rPr>
          <w:w w:val="105"/>
          <w:sz w:val="24"/>
        </w:rPr>
        <w:t>each</w:t>
      </w:r>
      <w:r>
        <w:rPr>
          <w:spacing w:val="-14"/>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cited</w:t>
      </w:r>
      <w:r>
        <w:rPr>
          <w:spacing w:val="-12"/>
          <w:w w:val="105"/>
          <w:sz w:val="24"/>
        </w:rPr>
        <w:t xml:space="preserve"> </w:t>
      </w:r>
      <w:r>
        <w:rPr>
          <w:w w:val="105"/>
          <w:sz w:val="24"/>
        </w:rPr>
        <w:t>in</w:t>
      </w:r>
      <w:r>
        <w:rPr>
          <w:spacing w:val="-12"/>
          <w:w w:val="105"/>
          <w:sz w:val="24"/>
        </w:rPr>
        <w:t xml:space="preserve"> </w:t>
      </w:r>
      <w:r>
        <w:rPr>
          <w:w w:val="105"/>
          <w:sz w:val="24"/>
        </w:rPr>
        <w:t>Section</w:t>
      </w:r>
      <w:r>
        <w:rPr>
          <w:spacing w:val="-13"/>
          <w:w w:val="105"/>
          <w:sz w:val="24"/>
        </w:rPr>
        <w:t xml:space="preserve"> </w:t>
      </w:r>
      <w:r>
        <w:rPr>
          <w:w w:val="105"/>
          <w:sz w:val="24"/>
        </w:rPr>
        <w:t xml:space="preserve">II </w:t>
      </w:r>
      <w:r>
        <w:rPr>
          <w:spacing w:val="-2"/>
          <w:w w:val="105"/>
          <w:sz w:val="24"/>
        </w:rPr>
        <w:t>above.</w:t>
      </w:r>
    </w:p>
    <w:p w14:paraId="77CA9F6F" w14:textId="77777777" w:rsidR="0072030C" w:rsidRDefault="00631B22">
      <w:pPr>
        <w:pStyle w:val="ListParagraph"/>
        <w:numPr>
          <w:ilvl w:val="0"/>
          <w:numId w:val="1"/>
        </w:numPr>
        <w:tabs>
          <w:tab w:val="left" w:pos="792"/>
        </w:tabs>
        <w:ind w:right="109"/>
        <w:rPr>
          <w:sz w:val="24"/>
        </w:rPr>
      </w:pPr>
      <w:r>
        <w:rPr>
          <w:sz w:val="24"/>
        </w:rPr>
        <w:t>Provide a description of what will be done to prevent the recurrence of each of the issues(s) identified in Section II to ensure the problem does not recur.</w:t>
      </w:r>
    </w:p>
    <w:p w14:paraId="33535CC3" w14:textId="77777777" w:rsidR="0072030C" w:rsidRDefault="00631B22">
      <w:pPr>
        <w:pStyle w:val="ListParagraph"/>
        <w:numPr>
          <w:ilvl w:val="0"/>
          <w:numId w:val="1"/>
        </w:numPr>
        <w:tabs>
          <w:tab w:val="left" w:pos="792"/>
        </w:tabs>
        <w:ind w:right="658"/>
        <w:rPr>
          <w:sz w:val="24"/>
        </w:rPr>
      </w:pPr>
      <w:r>
        <w:rPr>
          <w:sz w:val="24"/>
        </w:rPr>
        <w:t>Identify the designation of the individual(s) who will be responsible for monitoring the correction; and,</w:t>
      </w:r>
    </w:p>
    <w:p w14:paraId="201A6D00" w14:textId="77777777" w:rsidR="0072030C" w:rsidRDefault="00631B22">
      <w:pPr>
        <w:pStyle w:val="ListParagraph"/>
        <w:numPr>
          <w:ilvl w:val="0"/>
          <w:numId w:val="1"/>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30D44968" w14:textId="77777777" w:rsidR="0072030C" w:rsidRDefault="00631B22">
      <w:pPr>
        <w:pStyle w:val="ListParagraph"/>
        <w:numPr>
          <w:ilvl w:val="1"/>
          <w:numId w:val="5"/>
        </w:numPr>
        <w:tabs>
          <w:tab w:val="left" w:pos="544"/>
        </w:tabs>
        <w:spacing w:before="284"/>
        <w:ind w:left="544" w:hanging="256"/>
        <w:rPr>
          <w:sz w:val="24"/>
        </w:rPr>
      </w:pPr>
      <w:r>
        <w:rPr>
          <w:w w:val="105"/>
          <w:sz w:val="24"/>
        </w:rPr>
        <w:t>Specific</w:t>
      </w:r>
      <w:r>
        <w:rPr>
          <w:spacing w:val="8"/>
          <w:w w:val="105"/>
          <w:sz w:val="24"/>
        </w:rPr>
        <w:t xml:space="preserve"> </w:t>
      </w:r>
      <w:r>
        <w:rPr>
          <w:w w:val="105"/>
          <w:sz w:val="24"/>
        </w:rPr>
        <w:t>Corrective</w:t>
      </w:r>
      <w:r>
        <w:rPr>
          <w:spacing w:val="10"/>
          <w:w w:val="105"/>
          <w:sz w:val="24"/>
        </w:rPr>
        <w:t xml:space="preserve"> </w:t>
      </w:r>
      <w:r>
        <w:rPr>
          <w:spacing w:val="-2"/>
          <w:w w:val="105"/>
          <w:sz w:val="24"/>
        </w:rPr>
        <w:t>Actions.</w:t>
      </w:r>
    </w:p>
    <w:p w14:paraId="5B10DB4B" w14:textId="77777777" w:rsidR="0072030C" w:rsidRDefault="00631B22">
      <w:pPr>
        <w:pStyle w:val="BodyText"/>
        <w:spacing w:line="292" w:lineRule="exact"/>
        <w:ind w:left="288"/>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30B9B526" w14:textId="77777777" w:rsidR="0072030C" w:rsidRDefault="00631B22">
      <w:pPr>
        <w:pStyle w:val="BodyText"/>
        <w:tabs>
          <w:tab w:val="left" w:pos="791"/>
        </w:tabs>
        <w:ind w:left="792" w:right="144" w:hanging="360"/>
      </w:pPr>
      <w:r>
        <w:rPr>
          <w:spacing w:val="-6"/>
        </w:rPr>
        <w:t>1.</w:t>
      </w:r>
      <w:r>
        <w:tab/>
      </w:r>
      <w:r>
        <w:t>Documentation confirming a completed evaluation of each nurse worker that examines his</w:t>
      </w:r>
      <w:r>
        <w:rPr>
          <w:spacing w:val="80"/>
        </w:rPr>
        <w:t xml:space="preserve"> </w:t>
      </w:r>
      <w:r>
        <w:t>or her awareness of LMA regulations and applicable policies and verifies his or her demonstrated ability to comply with LMA regulations and related Residence policies and</w:t>
      </w:r>
      <w:r>
        <w:rPr>
          <w:spacing w:val="40"/>
        </w:rPr>
        <w:t xml:space="preserve"> </w:t>
      </w:r>
      <w:r>
        <w:rPr>
          <w:spacing w:val="-2"/>
        </w:rPr>
        <w:t>procedures.</w:t>
      </w:r>
    </w:p>
    <w:p w14:paraId="5F6731AB" w14:textId="77777777" w:rsidR="0072030C" w:rsidRDefault="00631B22">
      <w:pPr>
        <w:pStyle w:val="ListParagraph"/>
        <w:numPr>
          <w:ilvl w:val="0"/>
          <w:numId w:val="5"/>
        </w:numPr>
        <w:tabs>
          <w:tab w:val="left" w:pos="273"/>
        </w:tabs>
        <w:spacing w:before="286" w:line="292" w:lineRule="exact"/>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14E9562C" w14:textId="77777777" w:rsidR="0072030C" w:rsidRDefault="00631B22">
      <w:pPr>
        <w:pStyle w:val="BodyText"/>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June 28, 2025.</w:t>
      </w:r>
    </w:p>
    <w:p w14:paraId="569BA2C9" w14:textId="77777777" w:rsidR="0072030C" w:rsidRDefault="00631B22">
      <w:pPr>
        <w:pStyle w:val="BodyText"/>
        <w:spacing w:before="286"/>
        <w:ind w:left="72" w:right="144"/>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2BC0D9D4" w14:textId="77777777" w:rsidR="0072030C" w:rsidRDefault="00631B22">
      <w:pPr>
        <w:pStyle w:val="BodyText"/>
        <w:spacing w:before="290" w:line="237" w:lineRule="auto"/>
        <w:ind w:left="72"/>
      </w:pPr>
      <w:r>
        <w:t>If you have any questions regarding this matter, please contact Tuyetni Ngo at 617-222-7574 or by</w:t>
      </w:r>
      <w:r>
        <w:rPr>
          <w:spacing w:val="80"/>
        </w:rPr>
        <w:t xml:space="preserve"> </w:t>
      </w:r>
      <w:r>
        <w:t xml:space="preserve">email at </w:t>
      </w:r>
      <w:hyperlink r:id="rId12">
        <w:r w:rsidRPr="009A30BA">
          <w:rPr>
            <w:b/>
            <w:bCs/>
            <w:u w:val="single" w:color="30849B"/>
          </w:rPr>
          <w:t>tuyetni.ngo2@mass.gov</w:t>
        </w:r>
      </w:hyperlink>
      <w:r>
        <w:rPr>
          <w:color w:val="30849B"/>
        </w:rPr>
        <w:t xml:space="preserve"> </w:t>
      </w:r>
      <w:r>
        <w:t>.</w:t>
      </w:r>
    </w:p>
    <w:p w14:paraId="20716792" w14:textId="77777777" w:rsidR="0072030C" w:rsidRDefault="0072030C">
      <w:pPr>
        <w:pStyle w:val="BodyText"/>
        <w:spacing w:line="237" w:lineRule="auto"/>
        <w:sectPr w:rsidR="0072030C">
          <w:pgSz w:w="12240" w:h="15840"/>
          <w:pgMar w:top="1440" w:right="1080" w:bottom="980" w:left="1080" w:header="722" w:footer="738" w:gutter="0"/>
          <w:cols w:space="720"/>
        </w:sectPr>
      </w:pPr>
    </w:p>
    <w:p w14:paraId="399EFF71" w14:textId="77777777" w:rsidR="0072030C" w:rsidRDefault="0072030C">
      <w:pPr>
        <w:pStyle w:val="BodyText"/>
        <w:spacing w:before="4"/>
        <w:rPr>
          <w:sz w:val="7"/>
        </w:rPr>
      </w:pPr>
    </w:p>
    <w:p w14:paraId="23BA5CC2" w14:textId="0C2526FA" w:rsidR="0072030C" w:rsidRDefault="0072030C">
      <w:pPr>
        <w:ind w:left="45"/>
        <w:rPr>
          <w:sz w:val="20"/>
        </w:rPr>
      </w:pPr>
    </w:p>
    <w:p w14:paraId="3D05E175" w14:textId="076BB2E9" w:rsidR="009A30BA" w:rsidRDefault="009A30BA">
      <w:pPr>
        <w:ind w:left="45"/>
        <w:rPr>
          <w:sz w:val="24"/>
          <w:szCs w:val="24"/>
        </w:rPr>
      </w:pPr>
      <w:r w:rsidRPr="009A30BA">
        <w:rPr>
          <w:sz w:val="24"/>
          <w:szCs w:val="24"/>
        </w:rPr>
        <w:t>Sincerely</w:t>
      </w:r>
      <w:r>
        <w:rPr>
          <w:sz w:val="24"/>
          <w:szCs w:val="24"/>
        </w:rPr>
        <w:t>,</w:t>
      </w:r>
    </w:p>
    <w:p w14:paraId="333D42BE" w14:textId="77777777" w:rsidR="009A30BA" w:rsidRPr="009A30BA" w:rsidRDefault="009A30BA">
      <w:pPr>
        <w:ind w:left="45"/>
        <w:rPr>
          <w:sz w:val="24"/>
          <w:szCs w:val="24"/>
        </w:rPr>
      </w:pPr>
    </w:p>
    <w:p w14:paraId="746708F9" w14:textId="2FC4C656" w:rsidR="0072030C" w:rsidRPr="009A30BA" w:rsidRDefault="00631B22">
      <w:pPr>
        <w:pStyle w:val="BodyText"/>
        <w:ind w:left="72"/>
      </w:pPr>
      <w:r w:rsidRPr="009A30BA">
        <w:rPr>
          <w:w w:val="105"/>
        </w:rPr>
        <w:t>Tuyetni</w:t>
      </w:r>
      <w:r w:rsidRPr="009A30BA">
        <w:rPr>
          <w:spacing w:val="-14"/>
          <w:w w:val="105"/>
        </w:rPr>
        <w:t xml:space="preserve"> </w:t>
      </w:r>
      <w:r w:rsidRPr="009A30BA">
        <w:rPr>
          <w:w w:val="105"/>
        </w:rPr>
        <w:t>Ngo,</w:t>
      </w:r>
      <w:r w:rsidRPr="009A30BA">
        <w:rPr>
          <w:spacing w:val="-10"/>
          <w:w w:val="105"/>
        </w:rPr>
        <w:t xml:space="preserve"> </w:t>
      </w:r>
      <w:r w:rsidRPr="009A30BA">
        <w:rPr>
          <w:spacing w:val="-5"/>
          <w:w w:val="105"/>
        </w:rPr>
        <w:t>RN</w:t>
      </w:r>
    </w:p>
    <w:p w14:paraId="2FD02E19" w14:textId="77777777" w:rsidR="0072030C" w:rsidRPr="009A30BA" w:rsidRDefault="00631B22">
      <w:pPr>
        <w:pStyle w:val="BodyText"/>
        <w:ind w:left="72"/>
      </w:pPr>
      <w:r w:rsidRPr="009A30BA">
        <w:t>Assisted</w:t>
      </w:r>
      <w:r w:rsidRPr="009A30BA">
        <w:rPr>
          <w:spacing w:val="23"/>
        </w:rPr>
        <w:t xml:space="preserve"> </w:t>
      </w:r>
      <w:r w:rsidRPr="009A30BA">
        <w:t>Living</w:t>
      </w:r>
      <w:r w:rsidRPr="009A30BA">
        <w:rPr>
          <w:spacing w:val="28"/>
        </w:rPr>
        <w:t xml:space="preserve"> </w:t>
      </w:r>
      <w:r w:rsidRPr="009A30BA">
        <w:t>Certification</w:t>
      </w:r>
      <w:r w:rsidRPr="009A30BA">
        <w:rPr>
          <w:spacing w:val="28"/>
        </w:rPr>
        <w:t xml:space="preserve"> </w:t>
      </w:r>
      <w:r w:rsidRPr="009A30BA">
        <w:rPr>
          <w:spacing w:val="-2"/>
        </w:rPr>
        <w:t>Specialist</w:t>
      </w:r>
    </w:p>
    <w:p w14:paraId="60852F73" w14:textId="77777777" w:rsidR="0072030C" w:rsidRPr="009A30BA" w:rsidRDefault="0072030C">
      <w:pPr>
        <w:pStyle w:val="BodyText"/>
        <w:spacing w:before="287"/>
      </w:pPr>
    </w:p>
    <w:p w14:paraId="707A3BB8" w14:textId="77777777" w:rsidR="0072030C" w:rsidRDefault="00631B22">
      <w:pPr>
        <w:pStyle w:val="BodyText"/>
        <w:spacing w:before="1"/>
        <w:ind w:left="450" w:right="6249" w:hanging="379"/>
      </w:pPr>
      <w:r>
        <w:rPr>
          <w:w w:val="105"/>
        </w:rPr>
        <w:t>CC:</w:t>
      </w:r>
      <w:r>
        <w:rPr>
          <w:spacing w:val="-11"/>
          <w:w w:val="105"/>
        </w:rPr>
        <w:t xml:space="preserve"> </w:t>
      </w:r>
      <w:r>
        <w:rPr>
          <w:w w:val="105"/>
        </w:rPr>
        <w:t>CA</w:t>
      </w:r>
      <w:r>
        <w:rPr>
          <w:spacing w:val="-11"/>
          <w:w w:val="105"/>
        </w:rPr>
        <w:t xml:space="preserve"> </w:t>
      </w:r>
      <w:r>
        <w:rPr>
          <w:w w:val="105"/>
        </w:rPr>
        <w:t>Senior</w:t>
      </w:r>
      <w:r>
        <w:rPr>
          <w:spacing w:val="-7"/>
          <w:w w:val="105"/>
        </w:rPr>
        <w:t xml:space="preserve"> </w:t>
      </w:r>
      <w:r>
        <w:rPr>
          <w:w w:val="105"/>
        </w:rPr>
        <w:t>Millis</w:t>
      </w:r>
      <w:r>
        <w:rPr>
          <w:spacing w:val="-11"/>
          <w:w w:val="105"/>
        </w:rPr>
        <w:t xml:space="preserve"> </w:t>
      </w:r>
      <w:r>
        <w:rPr>
          <w:w w:val="105"/>
        </w:rPr>
        <w:t>Operator,</w:t>
      </w:r>
      <w:r>
        <w:rPr>
          <w:spacing w:val="-10"/>
          <w:w w:val="105"/>
        </w:rPr>
        <w:t xml:space="preserve"> </w:t>
      </w:r>
      <w:r>
        <w:rPr>
          <w:w w:val="105"/>
        </w:rPr>
        <w:t>LLC 130 East Randolph Street Chicago, IL 60601</w:t>
      </w:r>
    </w:p>
    <w:sectPr w:rsidR="0072030C">
      <w:pgSz w:w="12240" w:h="15840"/>
      <w:pgMar w:top="1440" w:right="1080" w:bottom="980" w:left="1080" w:header="722"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9362" w14:textId="77777777" w:rsidR="00631B22" w:rsidRDefault="00631B22">
      <w:r>
        <w:separator/>
      </w:r>
    </w:p>
  </w:endnote>
  <w:endnote w:type="continuationSeparator" w:id="0">
    <w:p w14:paraId="43853628" w14:textId="77777777" w:rsidR="00631B22" w:rsidRDefault="0063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DF31" w14:textId="77777777" w:rsidR="0072030C" w:rsidRDefault="00631B22">
    <w:pPr>
      <w:pStyle w:val="BodyText"/>
      <w:spacing w:line="14" w:lineRule="auto"/>
      <w:rPr>
        <w:sz w:val="20"/>
      </w:rPr>
    </w:pPr>
    <w:r>
      <w:rPr>
        <w:noProof/>
        <w:sz w:val="20"/>
      </w:rPr>
      <mc:AlternateContent>
        <mc:Choice Requires="wps">
          <w:drawing>
            <wp:anchor distT="0" distB="0" distL="0" distR="0" simplePos="0" relativeHeight="487292928" behindDoc="1" locked="0" layoutInCell="1" allowOverlap="1" wp14:anchorId="4892DD24" wp14:editId="453A85D2">
              <wp:simplePos x="0" y="0"/>
              <wp:positionH relativeFrom="page">
                <wp:posOffset>7806739</wp:posOffset>
              </wp:positionH>
              <wp:positionV relativeFrom="page">
                <wp:posOffset>6963891</wp:posOffset>
              </wp:positionV>
              <wp:extent cx="744220"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220" cy="182245"/>
                      </a:xfrm>
                      <a:prstGeom prst="rect">
                        <a:avLst/>
                      </a:prstGeom>
                    </wps:spPr>
                    <wps:txbx>
                      <w:txbxContent>
                        <w:p w14:paraId="148421C2" w14:textId="77777777" w:rsidR="0072030C" w:rsidRDefault="00631B22">
                          <w:pPr>
                            <w:spacing w:before="13"/>
                            <w:ind w:left="20"/>
                            <w:rPr>
                              <w:rFonts w:ascii="Arial"/>
                            </w:rPr>
                          </w:pPr>
                          <w:r>
                            <w:rPr>
                              <w:rFonts w:ascii="Arial"/>
                              <w:color w:val="18131F"/>
                            </w:rPr>
                            <w:t>Page</w:t>
                          </w:r>
                          <w:r>
                            <w:rPr>
                              <w:rFonts w:ascii="Arial"/>
                              <w:color w:val="18131F"/>
                              <w:spacing w:val="-9"/>
                            </w:rPr>
                            <w:t xml:space="preserve"> </w:t>
                          </w:r>
                          <w:r>
                            <w:rPr>
                              <w:rFonts w:ascii="Arial"/>
                              <w:color w:val="18131F"/>
                            </w:rPr>
                            <w:fldChar w:fldCharType="begin"/>
                          </w:r>
                          <w:r>
                            <w:rPr>
                              <w:rFonts w:ascii="Arial"/>
                              <w:color w:val="18131F"/>
                            </w:rPr>
                            <w:instrText xml:space="preserve"> PAGE </w:instrText>
                          </w:r>
                          <w:r>
                            <w:rPr>
                              <w:rFonts w:ascii="Arial"/>
                              <w:color w:val="18131F"/>
                            </w:rPr>
                            <w:fldChar w:fldCharType="separate"/>
                          </w:r>
                          <w:r>
                            <w:rPr>
                              <w:rFonts w:ascii="Arial"/>
                              <w:color w:val="18131F"/>
                            </w:rPr>
                            <w:t>3</w:t>
                          </w:r>
                          <w:r>
                            <w:rPr>
                              <w:rFonts w:ascii="Arial"/>
                              <w:color w:val="18131F"/>
                            </w:rPr>
                            <w:fldChar w:fldCharType="end"/>
                          </w:r>
                          <w:r>
                            <w:rPr>
                              <w:rFonts w:ascii="Arial"/>
                              <w:color w:val="18131F"/>
                              <w:spacing w:val="14"/>
                            </w:rPr>
                            <w:t xml:space="preserve"> </w:t>
                          </w:r>
                          <w:r>
                            <w:rPr>
                              <w:rFonts w:ascii="Arial"/>
                              <w:color w:val="18131F"/>
                            </w:rPr>
                            <w:t>of</w:t>
                          </w:r>
                          <w:r>
                            <w:rPr>
                              <w:rFonts w:ascii="Arial"/>
                              <w:color w:val="18131F"/>
                              <w:spacing w:val="-16"/>
                            </w:rPr>
                            <w:t xml:space="preserve"> </w:t>
                          </w:r>
                          <w:r>
                            <w:rPr>
                              <w:rFonts w:ascii="Arial"/>
                              <w:color w:val="18131F"/>
                              <w:spacing w:val="-10"/>
                            </w:rPr>
                            <w:fldChar w:fldCharType="begin"/>
                          </w:r>
                          <w:r>
                            <w:rPr>
                              <w:rFonts w:ascii="Arial"/>
                              <w:color w:val="18131F"/>
                              <w:spacing w:val="-10"/>
                            </w:rPr>
                            <w:instrText xml:space="preserve"> NUMPAGES </w:instrText>
                          </w:r>
                          <w:r>
                            <w:rPr>
                              <w:rFonts w:ascii="Arial"/>
                              <w:color w:val="18131F"/>
                              <w:spacing w:val="-10"/>
                            </w:rPr>
                            <w:fldChar w:fldCharType="separate"/>
                          </w:r>
                          <w:r>
                            <w:rPr>
                              <w:rFonts w:ascii="Arial"/>
                              <w:color w:val="18131F"/>
                              <w:spacing w:val="-10"/>
                            </w:rPr>
                            <w:t>9</w:t>
                          </w:r>
                          <w:r>
                            <w:rPr>
                              <w:rFonts w:ascii="Arial"/>
                              <w:color w:val="18131F"/>
                              <w:spacing w:val="-10"/>
                            </w:rPr>
                            <w:fldChar w:fldCharType="end"/>
                          </w:r>
                        </w:p>
                      </w:txbxContent>
                    </wps:txbx>
                    <wps:bodyPr wrap="square" lIns="0" tIns="0" rIns="0" bIns="0" rtlCol="0">
                      <a:noAutofit/>
                    </wps:bodyPr>
                  </wps:wsp>
                </a:graphicData>
              </a:graphic>
            </wp:anchor>
          </w:drawing>
        </mc:Choice>
        <mc:Fallback>
          <w:pict>
            <v:shapetype w14:anchorId="4892DD24" id="_x0000_t202" coordsize="21600,21600" o:spt="202" path="m,l,21600r21600,l21600,xe">
              <v:stroke joinstyle="miter"/>
              <v:path gradientshapeok="t" o:connecttype="rect"/>
            </v:shapetype>
            <v:shape id="Textbox 4" o:spid="_x0000_s1028" type="#_x0000_t202" style="position:absolute;margin-left:614.7pt;margin-top:548.35pt;width:58.6pt;height:14.35pt;z-index:-160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" filled="f" stroked="f">
              <v:textbox inset="0,0,0,0">
                <w:txbxContent>
                  <w:p w14:paraId="148421C2" w14:textId="77777777" w:rsidR="0072030C" w:rsidRDefault="00631B22">
                    <w:pPr>
                      <w:spacing w:before="13"/>
                      <w:ind w:left="20"/>
                      <w:rPr>
                        <w:rFonts w:ascii="Arial"/>
                      </w:rPr>
                    </w:pPr>
                    <w:r>
                      <w:rPr>
                        <w:rFonts w:ascii="Arial"/>
                        <w:color w:val="18131F"/>
                      </w:rPr>
                      <w:t>Page</w:t>
                    </w:r>
                    <w:r>
                      <w:rPr>
                        <w:rFonts w:ascii="Arial"/>
                        <w:color w:val="18131F"/>
                        <w:spacing w:val="-9"/>
                      </w:rPr>
                      <w:t xml:space="preserve"> </w:t>
                    </w:r>
                    <w:r>
                      <w:rPr>
                        <w:rFonts w:ascii="Arial"/>
                        <w:color w:val="18131F"/>
                      </w:rPr>
                      <w:fldChar w:fldCharType="begin"/>
                    </w:r>
                    <w:r>
                      <w:rPr>
                        <w:rFonts w:ascii="Arial"/>
                        <w:color w:val="18131F"/>
                      </w:rPr>
                      <w:instrText xml:space="preserve"> PAGE </w:instrText>
                    </w:r>
                    <w:r>
                      <w:rPr>
                        <w:rFonts w:ascii="Arial"/>
                        <w:color w:val="18131F"/>
                      </w:rPr>
                      <w:fldChar w:fldCharType="separate"/>
                    </w:r>
                    <w:r>
                      <w:rPr>
                        <w:rFonts w:ascii="Arial"/>
                        <w:color w:val="18131F"/>
                      </w:rPr>
                      <w:t>3</w:t>
                    </w:r>
                    <w:r>
                      <w:rPr>
                        <w:rFonts w:ascii="Arial"/>
                        <w:color w:val="18131F"/>
                      </w:rPr>
                      <w:fldChar w:fldCharType="end"/>
                    </w:r>
                    <w:r>
                      <w:rPr>
                        <w:rFonts w:ascii="Arial"/>
                        <w:color w:val="18131F"/>
                        <w:spacing w:val="14"/>
                      </w:rPr>
                      <w:t xml:space="preserve"> </w:t>
                    </w:r>
                    <w:r>
                      <w:rPr>
                        <w:rFonts w:ascii="Arial"/>
                        <w:color w:val="18131F"/>
                      </w:rPr>
                      <w:t>of</w:t>
                    </w:r>
                    <w:r>
                      <w:rPr>
                        <w:rFonts w:ascii="Arial"/>
                        <w:color w:val="18131F"/>
                        <w:spacing w:val="-16"/>
                      </w:rPr>
                      <w:t xml:space="preserve"> </w:t>
                    </w:r>
                    <w:r>
                      <w:rPr>
                        <w:rFonts w:ascii="Arial"/>
                        <w:color w:val="18131F"/>
                        <w:spacing w:val="-10"/>
                      </w:rPr>
                      <w:fldChar w:fldCharType="begin"/>
                    </w:r>
                    <w:r>
                      <w:rPr>
                        <w:rFonts w:ascii="Arial"/>
                        <w:color w:val="18131F"/>
                        <w:spacing w:val="-10"/>
                      </w:rPr>
                      <w:instrText xml:space="preserve"> NUMPAGES </w:instrText>
                    </w:r>
                    <w:r>
                      <w:rPr>
                        <w:rFonts w:ascii="Arial"/>
                        <w:color w:val="18131F"/>
                        <w:spacing w:val="-10"/>
                      </w:rPr>
                      <w:fldChar w:fldCharType="separate"/>
                    </w:r>
                    <w:r>
                      <w:rPr>
                        <w:rFonts w:ascii="Arial"/>
                        <w:color w:val="18131F"/>
                        <w:spacing w:val="-10"/>
                      </w:rPr>
                      <w:t>9</w:t>
                    </w:r>
                    <w:r>
                      <w:rPr>
                        <w:rFonts w:ascii="Arial"/>
                        <w:color w:val="18131F"/>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1117" w14:textId="77777777" w:rsidR="0072030C" w:rsidRDefault="00631B22">
    <w:pPr>
      <w:pStyle w:val="BodyText"/>
      <w:spacing w:line="14" w:lineRule="auto"/>
      <w:rPr>
        <w:sz w:val="19"/>
      </w:rPr>
    </w:pPr>
    <w:r>
      <w:rPr>
        <w:noProof/>
        <w:sz w:val="19"/>
      </w:rPr>
      <mc:AlternateContent>
        <mc:Choice Requires="wps">
          <w:drawing>
            <wp:anchor distT="0" distB="0" distL="0" distR="0" simplePos="0" relativeHeight="487293952" behindDoc="1" locked="0" layoutInCell="1" allowOverlap="1" wp14:anchorId="18D9B597" wp14:editId="73182417">
              <wp:simplePos x="0" y="0"/>
              <wp:positionH relativeFrom="page">
                <wp:posOffset>6313423</wp:posOffset>
              </wp:positionH>
              <wp:positionV relativeFrom="page">
                <wp:posOffset>9417618</wp:posOffset>
              </wp:positionV>
              <wp:extent cx="742315"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0BE5B041" w14:textId="77777777" w:rsidR="0072030C" w:rsidRDefault="00631B22">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6</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9</w:t>
                          </w:r>
                          <w:r>
                            <w:rPr>
                              <w:rFonts w:ascii="Arial"/>
                              <w:b/>
                              <w:spacing w:val="-10"/>
                            </w:rPr>
                            <w:fldChar w:fldCharType="end"/>
                          </w:r>
                        </w:p>
                      </w:txbxContent>
                    </wps:txbx>
                    <wps:bodyPr wrap="square" lIns="0" tIns="0" rIns="0" bIns="0" rtlCol="0">
                      <a:noAutofit/>
                    </wps:bodyPr>
                  </wps:wsp>
                </a:graphicData>
              </a:graphic>
            </wp:anchor>
          </w:drawing>
        </mc:Choice>
        <mc:Fallback>
          <w:pict>
            <v:shapetype w14:anchorId="18D9B597" id="_x0000_t202" coordsize="21600,21600" o:spt="202" path="m,l,21600r21600,l21600,xe">
              <v:stroke joinstyle="miter"/>
              <v:path gradientshapeok="t" o:connecttype="rect"/>
            </v:shapetype>
            <v:shape id="Textbox 8" o:spid="_x0000_s1030" type="#_x0000_t202" style="position:absolute;margin-left:497.1pt;margin-top:741.55pt;width:58.45pt;height:14.35pt;z-index:-160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" filled="f" stroked="f">
              <v:textbox inset="0,0,0,0">
                <w:txbxContent>
                  <w:p w14:paraId="0BE5B041" w14:textId="77777777" w:rsidR="0072030C" w:rsidRDefault="00631B22">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6</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9</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0F1AC" w14:textId="77777777" w:rsidR="00631B22" w:rsidRDefault="00631B22">
      <w:r>
        <w:separator/>
      </w:r>
    </w:p>
  </w:footnote>
  <w:footnote w:type="continuationSeparator" w:id="0">
    <w:p w14:paraId="49535CA2" w14:textId="77777777" w:rsidR="00631B22" w:rsidRDefault="00631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F2BF" w14:textId="77777777" w:rsidR="0072030C" w:rsidRDefault="00631B22">
    <w:pPr>
      <w:pStyle w:val="BodyText"/>
      <w:spacing w:line="14" w:lineRule="auto"/>
      <w:rPr>
        <w:sz w:val="20"/>
      </w:rPr>
    </w:pPr>
    <w:r>
      <w:rPr>
        <w:noProof/>
        <w:sz w:val="20"/>
      </w:rPr>
      <mc:AlternateContent>
        <mc:Choice Requires="wps">
          <w:drawing>
            <wp:anchor distT="0" distB="0" distL="0" distR="0" simplePos="0" relativeHeight="487292416" behindDoc="1" locked="0" layoutInCell="1" allowOverlap="1" wp14:anchorId="1976B2E0" wp14:editId="79B8FB6F">
              <wp:simplePos x="0" y="0"/>
              <wp:positionH relativeFrom="page">
                <wp:posOffset>899871</wp:posOffset>
              </wp:positionH>
              <wp:positionV relativeFrom="page">
                <wp:posOffset>421128</wp:posOffset>
              </wp:positionV>
              <wp:extent cx="2223770" cy="3797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3770" cy="379730"/>
                      </a:xfrm>
                      <a:prstGeom prst="rect">
                        <a:avLst/>
                      </a:prstGeom>
                    </wps:spPr>
                    <wps:txbx>
                      <w:txbxContent>
                        <w:p w14:paraId="3E1359DA" w14:textId="77777777" w:rsidR="0072030C" w:rsidRDefault="00631B22">
                          <w:pPr>
                            <w:spacing w:before="13"/>
                            <w:ind w:left="21"/>
                            <w:rPr>
                              <w:rFonts w:ascii="Arial"/>
                            </w:rPr>
                          </w:pPr>
                          <w:r>
                            <w:rPr>
                              <w:rFonts w:ascii="Arial"/>
                              <w:color w:val="18131F"/>
                            </w:rPr>
                            <w:t>The</w:t>
                          </w:r>
                          <w:r>
                            <w:rPr>
                              <w:rFonts w:ascii="Arial"/>
                              <w:color w:val="18131F"/>
                              <w:spacing w:val="-22"/>
                            </w:rPr>
                            <w:t xml:space="preserve"> </w:t>
                          </w:r>
                          <w:r>
                            <w:rPr>
                              <w:rFonts w:ascii="Arial"/>
                              <w:color w:val="18131F"/>
                            </w:rPr>
                            <w:t>Residence</w:t>
                          </w:r>
                          <w:r>
                            <w:rPr>
                              <w:rFonts w:ascii="Arial"/>
                              <w:color w:val="18131F"/>
                              <w:spacing w:val="-13"/>
                            </w:rPr>
                            <w:t xml:space="preserve"> </w:t>
                          </w:r>
                          <w:r>
                            <w:rPr>
                              <w:rFonts w:ascii="Arial"/>
                              <w:color w:val="18131F"/>
                            </w:rPr>
                            <w:t>a</w:t>
                          </w:r>
                          <w:r>
                            <w:rPr>
                              <w:rFonts w:ascii="Arial"/>
                              <w:color w:val="3B1D1D"/>
                            </w:rPr>
                            <w:t>t</w:t>
                          </w:r>
                          <w:r>
                            <w:rPr>
                              <w:rFonts w:ascii="Arial"/>
                              <w:color w:val="3B1D1D"/>
                              <w:spacing w:val="8"/>
                            </w:rPr>
                            <w:t xml:space="preserve"> </w:t>
                          </w:r>
                          <w:r>
                            <w:rPr>
                              <w:rFonts w:ascii="Arial"/>
                              <w:color w:val="18131F"/>
                            </w:rPr>
                            <w:t>Charles</w:t>
                          </w:r>
                          <w:r>
                            <w:rPr>
                              <w:rFonts w:ascii="Arial"/>
                              <w:color w:val="18131F"/>
                              <w:spacing w:val="-11"/>
                            </w:rPr>
                            <w:t xml:space="preserve"> </w:t>
                          </w:r>
                          <w:r>
                            <w:rPr>
                              <w:rFonts w:ascii="Arial"/>
                              <w:color w:val="18131F"/>
                              <w:spacing w:val="-2"/>
                            </w:rPr>
                            <w:t>Meadow</w:t>
                          </w:r>
                        </w:p>
                        <w:p w14:paraId="076AE055" w14:textId="77777777" w:rsidR="0072030C" w:rsidRDefault="00631B22">
                          <w:pPr>
                            <w:spacing w:before="58"/>
                            <w:ind w:left="20"/>
                            <w:rPr>
                              <w:rFonts w:ascii="Arial"/>
                            </w:rPr>
                          </w:pPr>
                          <w:r>
                            <w:rPr>
                              <w:rFonts w:ascii="Arial"/>
                              <w:color w:val="18131F"/>
                            </w:rPr>
                            <w:t>May</w:t>
                          </w:r>
                          <w:r>
                            <w:rPr>
                              <w:rFonts w:ascii="Arial"/>
                              <w:color w:val="18131F"/>
                              <w:spacing w:val="29"/>
                            </w:rPr>
                            <w:t xml:space="preserve"> </w:t>
                          </w:r>
                          <w:r>
                            <w:rPr>
                              <w:rFonts w:ascii="Arial"/>
                              <w:color w:val="18131F"/>
                            </w:rPr>
                            <w:t>28</w:t>
                          </w:r>
                          <w:r>
                            <w:rPr>
                              <w:rFonts w:ascii="Arial"/>
                              <w:color w:val="362D3A"/>
                            </w:rPr>
                            <w:t>,</w:t>
                          </w:r>
                          <w:r>
                            <w:rPr>
                              <w:rFonts w:ascii="Arial"/>
                              <w:color w:val="362D3A"/>
                              <w:spacing w:val="6"/>
                            </w:rPr>
                            <w:t xml:space="preserve"> </w:t>
                          </w:r>
                          <w:r>
                            <w:rPr>
                              <w:rFonts w:ascii="Arial"/>
                              <w:color w:val="18131F"/>
                              <w:spacing w:val="-4"/>
                            </w:rPr>
                            <w:t>2025</w:t>
                          </w:r>
                        </w:p>
                      </w:txbxContent>
                    </wps:txbx>
                    <wps:bodyPr wrap="square" lIns="0" tIns="0" rIns="0" bIns="0" rtlCol="0">
                      <a:noAutofit/>
                    </wps:bodyPr>
                  </wps:wsp>
                </a:graphicData>
              </a:graphic>
            </wp:anchor>
          </w:drawing>
        </mc:Choice>
        <mc:Fallback>
          <w:pict>
            <v:shapetype w14:anchorId="1976B2E0" id="_x0000_t202" coordsize="21600,21600" o:spt="202" path="m,l,21600r21600,l21600,xe">
              <v:stroke joinstyle="miter"/>
              <v:path gradientshapeok="t" o:connecttype="rect"/>
            </v:shapetype>
            <v:shape id="Textbox 3" o:spid="_x0000_s1027" type="#_x0000_t202" style="position:absolute;margin-left:70.85pt;margin-top:33.15pt;width:175.1pt;height:29.9pt;z-index:-160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" filled="f" stroked="f">
              <v:textbox inset="0,0,0,0">
                <w:txbxContent>
                  <w:p w14:paraId="3E1359DA" w14:textId="77777777" w:rsidR="0072030C" w:rsidRDefault="00631B22">
                    <w:pPr>
                      <w:spacing w:before="13"/>
                      <w:ind w:left="21"/>
                      <w:rPr>
                        <w:rFonts w:ascii="Arial"/>
                      </w:rPr>
                    </w:pPr>
                    <w:r>
                      <w:rPr>
                        <w:rFonts w:ascii="Arial"/>
                        <w:color w:val="18131F"/>
                      </w:rPr>
                      <w:t>The</w:t>
                    </w:r>
                    <w:r>
                      <w:rPr>
                        <w:rFonts w:ascii="Arial"/>
                        <w:color w:val="18131F"/>
                        <w:spacing w:val="-22"/>
                      </w:rPr>
                      <w:t xml:space="preserve"> </w:t>
                    </w:r>
                    <w:r>
                      <w:rPr>
                        <w:rFonts w:ascii="Arial"/>
                        <w:color w:val="18131F"/>
                      </w:rPr>
                      <w:t>Residence</w:t>
                    </w:r>
                    <w:r>
                      <w:rPr>
                        <w:rFonts w:ascii="Arial"/>
                        <w:color w:val="18131F"/>
                        <w:spacing w:val="-13"/>
                      </w:rPr>
                      <w:t xml:space="preserve"> </w:t>
                    </w:r>
                    <w:r>
                      <w:rPr>
                        <w:rFonts w:ascii="Arial"/>
                        <w:color w:val="18131F"/>
                      </w:rPr>
                      <w:t>a</w:t>
                    </w:r>
                    <w:r>
                      <w:rPr>
                        <w:rFonts w:ascii="Arial"/>
                        <w:color w:val="3B1D1D"/>
                      </w:rPr>
                      <w:t>t</w:t>
                    </w:r>
                    <w:r>
                      <w:rPr>
                        <w:rFonts w:ascii="Arial"/>
                        <w:color w:val="3B1D1D"/>
                        <w:spacing w:val="8"/>
                      </w:rPr>
                      <w:t xml:space="preserve"> </w:t>
                    </w:r>
                    <w:r>
                      <w:rPr>
                        <w:rFonts w:ascii="Arial"/>
                        <w:color w:val="18131F"/>
                      </w:rPr>
                      <w:t>Charles</w:t>
                    </w:r>
                    <w:r>
                      <w:rPr>
                        <w:rFonts w:ascii="Arial"/>
                        <w:color w:val="18131F"/>
                        <w:spacing w:val="-11"/>
                      </w:rPr>
                      <w:t xml:space="preserve"> </w:t>
                    </w:r>
                    <w:r>
                      <w:rPr>
                        <w:rFonts w:ascii="Arial"/>
                        <w:color w:val="18131F"/>
                        <w:spacing w:val="-2"/>
                      </w:rPr>
                      <w:t>Meadow</w:t>
                    </w:r>
                  </w:p>
                  <w:p w14:paraId="076AE055" w14:textId="77777777" w:rsidR="0072030C" w:rsidRDefault="00631B22">
                    <w:pPr>
                      <w:spacing w:before="58"/>
                      <w:ind w:left="20"/>
                      <w:rPr>
                        <w:rFonts w:ascii="Arial"/>
                      </w:rPr>
                    </w:pPr>
                    <w:r>
                      <w:rPr>
                        <w:rFonts w:ascii="Arial"/>
                        <w:color w:val="18131F"/>
                      </w:rPr>
                      <w:t>May</w:t>
                    </w:r>
                    <w:r>
                      <w:rPr>
                        <w:rFonts w:ascii="Arial"/>
                        <w:color w:val="18131F"/>
                        <w:spacing w:val="29"/>
                      </w:rPr>
                      <w:t xml:space="preserve"> </w:t>
                    </w:r>
                    <w:r>
                      <w:rPr>
                        <w:rFonts w:ascii="Arial"/>
                        <w:color w:val="18131F"/>
                      </w:rPr>
                      <w:t>28</w:t>
                    </w:r>
                    <w:r>
                      <w:rPr>
                        <w:rFonts w:ascii="Arial"/>
                        <w:color w:val="362D3A"/>
                      </w:rPr>
                      <w:t>,</w:t>
                    </w:r>
                    <w:r>
                      <w:rPr>
                        <w:rFonts w:ascii="Arial"/>
                        <w:color w:val="362D3A"/>
                        <w:spacing w:val="6"/>
                      </w:rPr>
                      <w:t xml:space="preserve"> </w:t>
                    </w:r>
                    <w:r>
                      <w:rPr>
                        <w:rFonts w:ascii="Arial"/>
                        <w:color w:val="18131F"/>
                        <w:spacing w:val="-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3ED8" w14:textId="77777777" w:rsidR="0072030C" w:rsidRDefault="00631B22">
    <w:pPr>
      <w:pStyle w:val="BodyText"/>
      <w:spacing w:line="14" w:lineRule="auto"/>
      <w:rPr>
        <w:sz w:val="20"/>
      </w:rPr>
    </w:pPr>
    <w:r>
      <w:rPr>
        <w:noProof/>
        <w:sz w:val="20"/>
      </w:rPr>
      <mc:AlternateContent>
        <mc:Choice Requires="wps">
          <w:drawing>
            <wp:anchor distT="0" distB="0" distL="0" distR="0" simplePos="0" relativeHeight="487293440" behindDoc="1" locked="0" layoutInCell="1" allowOverlap="1" wp14:anchorId="712C97A9" wp14:editId="56C32E72">
              <wp:simplePos x="0" y="0"/>
              <wp:positionH relativeFrom="page">
                <wp:posOffset>718819</wp:posOffset>
              </wp:positionH>
              <wp:positionV relativeFrom="page">
                <wp:posOffset>445537</wp:posOffset>
              </wp:positionV>
              <wp:extent cx="2215515" cy="3962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5515" cy="396240"/>
                      </a:xfrm>
                      <a:prstGeom prst="rect">
                        <a:avLst/>
                      </a:prstGeom>
                    </wps:spPr>
                    <wps:txbx>
                      <w:txbxContent>
                        <w:p w14:paraId="76B09A0A" w14:textId="77777777" w:rsidR="0072030C" w:rsidRDefault="00631B22">
                          <w:pPr>
                            <w:pStyle w:val="BodyText"/>
                            <w:spacing w:before="22"/>
                            <w:ind w:left="20" w:right="18"/>
                          </w:pPr>
                          <w:r>
                            <w:rPr>
                              <w:spacing w:val="-2"/>
                              <w:w w:val="105"/>
                            </w:rPr>
                            <w:t>The</w:t>
                          </w:r>
                          <w:r>
                            <w:rPr>
                              <w:spacing w:val="-13"/>
                              <w:w w:val="105"/>
                            </w:rPr>
                            <w:t xml:space="preserve"> </w:t>
                          </w:r>
                          <w:r>
                            <w:rPr>
                              <w:spacing w:val="-2"/>
                              <w:w w:val="105"/>
                            </w:rPr>
                            <w:t>Residence</w:t>
                          </w:r>
                          <w:r>
                            <w:rPr>
                              <w:spacing w:val="-12"/>
                              <w:w w:val="105"/>
                            </w:rPr>
                            <w:t xml:space="preserve"> </w:t>
                          </w:r>
                          <w:r>
                            <w:rPr>
                              <w:spacing w:val="-2"/>
                              <w:w w:val="105"/>
                            </w:rPr>
                            <w:t>at</w:t>
                          </w:r>
                          <w:r>
                            <w:rPr>
                              <w:spacing w:val="-12"/>
                              <w:w w:val="105"/>
                            </w:rPr>
                            <w:t xml:space="preserve"> </w:t>
                          </w:r>
                          <w:r>
                            <w:rPr>
                              <w:spacing w:val="-2"/>
                              <w:w w:val="105"/>
                            </w:rPr>
                            <w:t>Charles</w:t>
                          </w:r>
                          <w:r>
                            <w:rPr>
                              <w:spacing w:val="-12"/>
                              <w:w w:val="105"/>
                            </w:rPr>
                            <w:t xml:space="preserve"> </w:t>
                          </w:r>
                          <w:r>
                            <w:rPr>
                              <w:spacing w:val="-2"/>
                              <w:w w:val="105"/>
                            </w:rPr>
                            <w:t xml:space="preserve">Meadow </w:t>
                          </w:r>
                          <w:r>
                            <w:rPr>
                              <w:w w:val="105"/>
                            </w:rPr>
                            <w:t>May 28, 2025</w:t>
                          </w:r>
                        </w:p>
                      </w:txbxContent>
                    </wps:txbx>
                    <wps:bodyPr wrap="square" lIns="0" tIns="0" rIns="0" bIns="0" rtlCol="0">
                      <a:noAutofit/>
                    </wps:bodyPr>
                  </wps:wsp>
                </a:graphicData>
              </a:graphic>
            </wp:anchor>
          </w:drawing>
        </mc:Choice>
        <mc:Fallback>
          <w:pict>
            <v:shapetype w14:anchorId="712C97A9" id="_x0000_t202" coordsize="21600,21600" o:spt="202" path="m,l,21600r21600,l21600,xe">
              <v:stroke joinstyle="miter"/>
              <v:path gradientshapeok="t" o:connecttype="rect"/>
            </v:shapetype>
            <v:shape id="Textbox 7" o:spid="_x0000_s1029" type="#_x0000_t202" style="position:absolute;margin-left:56.6pt;margin-top:35.1pt;width:174.45pt;height:31.2pt;z-index:-160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" filled="f" stroked="f">
              <v:textbox inset="0,0,0,0">
                <w:txbxContent>
                  <w:p w14:paraId="76B09A0A" w14:textId="77777777" w:rsidR="0072030C" w:rsidRDefault="00631B22">
                    <w:pPr>
                      <w:pStyle w:val="BodyText"/>
                      <w:spacing w:before="22"/>
                      <w:ind w:left="20" w:right="18"/>
                    </w:pPr>
                    <w:r>
                      <w:rPr>
                        <w:spacing w:val="-2"/>
                        <w:w w:val="105"/>
                      </w:rPr>
                      <w:t>The</w:t>
                    </w:r>
                    <w:r>
                      <w:rPr>
                        <w:spacing w:val="-13"/>
                        <w:w w:val="105"/>
                      </w:rPr>
                      <w:t xml:space="preserve"> </w:t>
                    </w:r>
                    <w:r>
                      <w:rPr>
                        <w:spacing w:val="-2"/>
                        <w:w w:val="105"/>
                      </w:rPr>
                      <w:t>Residence</w:t>
                    </w:r>
                    <w:r>
                      <w:rPr>
                        <w:spacing w:val="-12"/>
                        <w:w w:val="105"/>
                      </w:rPr>
                      <w:t xml:space="preserve"> </w:t>
                    </w:r>
                    <w:r>
                      <w:rPr>
                        <w:spacing w:val="-2"/>
                        <w:w w:val="105"/>
                      </w:rPr>
                      <w:t>at</w:t>
                    </w:r>
                    <w:r>
                      <w:rPr>
                        <w:spacing w:val="-12"/>
                        <w:w w:val="105"/>
                      </w:rPr>
                      <w:t xml:space="preserve"> </w:t>
                    </w:r>
                    <w:r>
                      <w:rPr>
                        <w:spacing w:val="-2"/>
                        <w:w w:val="105"/>
                      </w:rPr>
                      <w:t>Charles</w:t>
                    </w:r>
                    <w:r>
                      <w:rPr>
                        <w:spacing w:val="-12"/>
                        <w:w w:val="105"/>
                      </w:rPr>
                      <w:t xml:space="preserve"> </w:t>
                    </w:r>
                    <w:r>
                      <w:rPr>
                        <w:spacing w:val="-2"/>
                        <w:w w:val="105"/>
                      </w:rPr>
                      <w:t xml:space="preserve">Meadow </w:t>
                    </w:r>
                    <w:r>
                      <w:rPr>
                        <w:w w:val="105"/>
                      </w:rPr>
                      <w:t>May 28,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A6B62"/>
    <w:multiLevelType w:val="hybridMultilevel"/>
    <w:tmpl w:val="CBA06ED0"/>
    <w:lvl w:ilvl="0" w:tplc="A94668E2">
      <w:numFmt w:val="bullet"/>
      <w:lvlText w:val=""/>
      <w:lvlJc w:val="left"/>
      <w:pPr>
        <w:ind w:left="1512" w:hanging="360"/>
      </w:pPr>
      <w:rPr>
        <w:rFonts w:ascii="Symbol" w:eastAsia="Symbol" w:hAnsi="Symbol" w:cs="Symbol" w:hint="default"/>
        <w:b w:val="0"/>
        <w:bCs w:val="0"/>
        <w:i w:val="0"/>
        <w:iCs w:val="0"/>
        <w:spacing w:val="0"/>
        <w:w w:val="99"/>
        <w:sz w:val="24"/>
        <w:szCs w:val="24"/>
        <w:lang w:val="en-US" w:eastAsia="en-US" w:bidi="ar-SA"/>
      </w:rPr>
    </w:lvl>
    <w:lvl w:ilvl="1" w:tplc="36F847C6">
      <w:numFmt w:val="bullet"/>
      <w:lvlText w:val="•"/>
      <w:lvlJc w:val="left"/>
      <w:pPr>
        <w:ind w:left="2376" w:hanging="360"/>
      </w:pPr>
      <w:rPr>
        <w:rFonts w:hint="default"/>
        <w:lang w:val="en-US" w:eastAsia="en-US" w:bidi="ar-SA"/>
      </w:rPr>
    </w:lvl>
    <w:lvl w:ilvl="2" w:tplc="0A8E2638">
      <w:numFmt w:val="bullet"/>
      <w:lvlText w:val="•"/>
      <w:lvlJc w:val="left"/>
      <w:pPr>
        <w:ind w:left="3232" w:hanging="360"/>
      </w:pPr>
      <w:rPr>
        <w:rFonts w:hint="default"/>
        <w:lang w:val="en-US" w:eastAsia="en-US" w:bidi="ar-SA"/>
      </w:rPr>
    </w:lvl>
    <w:lvl w:ilvl="3" w:tplc="77DCBC2C">
      <w:numFmt w:val="bullet"/>
      <w:lvlText w:val="•"/>
      <w:lvlJc w:val="left"/>
      <w:pPr>
        <w:ind w:left="4088" w:hanging="360"/>
      </w:pPr>
      <w:rPr>
        <w:rFonts w:hint="default"/>
        <w:lang w:val="en-US" w:eastAsia="en-US" w:bidi="ar-SA"/>
      </w:rPr>
    </w:lvl>
    <w:lvl w:ilvl="4" w:tplc="9EB06480">
      <w:numFmt w:val="bullet"/>
      <w:lvlText w:val="•"/>
      <w:lvlJc w:val="left"/>
      <w:pPr>
        <w:ind w:left="4944" w:hanging="360"/>
      </w:pPr>
      <w:rPr>
        <w:rFonts w:hint="default"/>
        <w:lang w:val="en-US" w:eastAsia="en-US" w:bidi="ar-SA"/>
      </w:rPr>
    </w:lvl>
    <w:lvl w:ilvl="5" w:tplc="0AA4A3FA">
      <w:numFmt w:val="bullet"/>
      <w:lvlText w:val="•"/>
      <w:lvlJc w:val="left"/>
      <w:pPr>
        <w:ind w:left="5800" w:hanging="360"/>
      </w:pPr>
      <w:rPr>
        <w:rFonts w:hint="default"/>
        <w:lang w:val="en-US" w:eastAsia="en-US" w:bidi="ar-SA"/>
      </w:rPr>
    </w:lvl>
    <w:lvl w:ilvl="6" w:tplc="5A6AEB36">
      <w:numFmt w:val="bullet"/>
      <w:lvlText w:val="•"/>
      <w:lvlJc w:val="left"/>
      <w:pPr>
        <w:ind w:left="6656" w:hanging="360"/>
      </w:pPr>
      <w:rPr>
        <w:rFonts w:hint="default"/>
        <w:lang w:val="en-US" w:eastAsia="en-US" w:bidi="ar-SA"/>
      </w:rPr>
    </w:lvl>
    <w:lvl w:ilvl="7" w:tplc="1304DB9E">
      <w:numFmt w:val="bullet"/>
      <w:lvlText w:val="•"/>
      <w:lvlJc w:val="left"/>
      <w:pPr>
        <w:ind w:left="7512" w:hanging="360"/>
      </w:pPr>
      <w:rPr>
        <w:rFonts w:hint="default"/>
        <w:lang w:val="en-US" w:eastAsia="en-US" w:bidi="ar-SA"/>
      </w:rPr>
    </w:lvl>
    <w:lvl w:ilvl="8" w:tplc="BD04DD6A">
      <w:numFmt w:val="bullet"/>
      <w:lvlText w:val="•"/>
      <w:lvlJc w:val="left"/>
      <w:pPr>
        <w:ind w:left="8368" w:hanging="360"/>
      </w:pPr>
      <w:rPr>
        <w:rFonts w:hint="default"/>
        <w:lang w:val="en-US" w:eastAsia="en-US" w:bidi="ar-SA"/>
      </w:rPr>
    </w:lvl>
  </w:abstractNum>
  <w:abstractNum w:abstractNumId="1" w15:restartNumberingAfterBreak="0">
    <w:nsid w:val="38FF5863"/>
    <w:multiLevelType w:val="hybridMultilevel"/>
    <w:tmpl w:val="41F6F906"/>
    <w:lvl w:ilvl="0" w:tplc="22B61B18">
      <w:start w:val="2"/>
      <w:numFmt w:val="upperRoman"/>
      <w:lvlText w:val="%1."/>
      <w:lvlJc w:val="left"/>
      <w:pPr>
        <w:ind w:left="600" w:hanging="241"/>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D084089E">
      <w:start w:val="1"/>
      <w:numFmt w:val="upperLetter"/>
      <w:lvlText w:val="%2."/>
      <w:lvlJc w:val="left"/>
      <w:pPr>
        <w:ind w:left="432" w:hanging="360"/>
        <w:jc w:val="left"/>
      </w:pPr>
      <w:rPr>
        <w:rFonts w:ascii="Calibri" w:eastAsia="Calibri" w:hAnsi="Calibri" w:cs="Calibri" w:hint="default"/>
        <w:b w:val="0"/>
        <w:bCs w:val="0"/>
        <w:i w:val="0"/>
        <w:iCs w:val="0"/>
        <w:spacing w:val="0"/>
        <w:w w:val="101"/>
        <w:sz w:val="24"/>
        <w:szCs w:val="24"/>
        <w:lang w:val="en-US" w:eastAsia="en-US" w:bidi="ar-SA"/>
      </w:rPr>
    </w:lvl>
    <w:lvl w:ilvl="2" w:tplc="17FED930">
      <w:numFmt w:val="bullet"/>
      <w:lvlText w:val=""/>
      <w:lvlJc w:val="left"/>
      <w:pPr>
        <w:ind w:left="792" w:hanging="360"/>
      </w:pPr>
      <w:rPr>
        <w:rFonts w:ascii="Symbol" w:eastAsia="Symbol" w:hAnsi="Symbol" w:cs="Symbol" w:hint="default"/>
        <w:b w:val="0"/>
        <w:bCs w:val="0"/>
        <w:i w:val="0"/>
        <w:iCs w:val="0"/>
        <w:spacing w:val="0"/>
        <w:w w:val="99"/>
        <w:sz w:val="24"/>
        <w:szCs w:val="24"/>
        <w:lang w:val="en-US" w:eastAsia="en-US" w:bidi="ar-SA"/>
      </w:rPr>
    </w:lvl>
    <w:lvl w:ilvl="3" w:tplc="8A2EA4D0">
      <w:numFmt w:val="bullet"/>
      <w:lvlText w:val=""/>
      <w:lvlJc w:val="left"/>
      <w:pPr>
        <w:ind w:left="1152" w:hanging="360"/>
      </w:pPr>
      <w:rPr>
        <w:rFonts w:ascii="Wingdings" w:eastAsia="Wingdings" w:hAnsi="Wingdings" w:cs="Wingdings" w:hint="default"/>
        <w:spacing w:val="0"/>
        <w:w w:val="99"/>
        <w:lang w:val="en-US" w:eastAsia="en-US" w:bidi="ar-SA"/>
      </w:rPr>
    </w:lvl>
    <w:lvl w:ilvl="4" w:tplc="3F1C98D4">
      <w:numFmt w:val="bullet"/>
      <w:lvlText w:val="•"/>
      <w:lvlJc w:val="left"/>
      <w:pPr>
        <w:ind w:left="1000" w:hanging="360"/>
      </w:pPr>
      <w:rPr>
        <w:rFonts w:hint="default"/>
        <w:lang w:val="en-US" w:eastAsia="en-US" w:bidi="ar-SA"/>
      </w:rPr>
    </w:lvl>
    <w:lvl w:ilvl="5" w:tplc="79042AF6">
      <w:numFmt w:val="bullet"/>
      <w:lvlText w:val="•"/>
      <w:lvlJc w:val="left"/>
      <w:pPr>
        <w:ind w:left="1160" w:hanging="360"/>
      </w:pPr>
      <w:rPr>
        <w:rFonts w:hint="default"/>
        <w:lang w:val="en-US" w:eastAsia="en-US" w:bidi="ar-SA"/>
      </w:rPr>
    </w:lvl>
    <w:lvl w:ilvl="6" w:tplc="8B7A4E12">
      <w:numFmt w:val="bullet"/>
      <w:lvlText w:val="•"/>
      <w:lvlJc w:val="left"/>
      <w:pPr>
        <w:ind w:left="1360" w:hanging="360"/>
      </w:pPr>
      <w:rPr>
        <w:rFonts w:hint="default"/>
        <w:lang w:val="en-US" w:eastAsia="en-US" w:bidi="ar-SA"/>
      </w:rPr>
    </w:lvl>
    <w:lvl w:ilvl="7" w:tplc="6E0C396A">
      <w:numFmt w:val="bullet"/>
      <w:lvlText w:val="•"/>
      <w:lvlJc w:val="left"/>
      <w:pPr>
        <w:ind w:left="3540" w:hanging="360"/>
      </w:pPr>
      <w:rPr>
        <w:rFonts w:hint="default"/>
        <w:lang w:val="en-US" w:eastAsia="en-US" w:bidi="ar-SA"/>
      </w:rPr>
    </w:lvl>
    <w:lvl w:ilvl="8" w:tplc="28ACDBFA">
      <w:numFmt w:val="bullet"/>
      <w:lvlText w:val="•"/>
      <w:lvlJc w:val="left"/>
      <w:pPr>
        <w:ind w:left="5720" w:hanging="360"/>
      </w:pPr>
      <w:rPr>
        <w:rFonts w:hint="default"/>
        <w:lang w:val="en-US" w:eastAsia="en-US" w:bidi="ar-SA"/>
      </w:rPr>
    </w:lvl>
  </w:abstractNum>
  <w:abstractNum w:abstractNumId="2" w15:restartNumberingAfterBreak="0">
    <w:nsid w:val="4AE1516C"/>
    <w:multiLevelType w:val="hybridMultilevel"/>
    <w:tmpl w:val="DE3E8126"/>
    <w:lvl w:ilvl="0" w:tplc="0DBE7AA8">
      <w:numFmt w:val="bullet"/>
      <w:lvlText w:val="-"/>
      <w:lvlJc w:val="left"/>
      <w:pPr>
        <w:ind w:left="483" w:hanging="362"/>
      </w:pPr>
      <w:rPr>
        <w:rFonts w:ascii="Arial" w:eastAsia="Arial" w:hAnsi="Arial" w:cs="Arial" w:hint="default"/>
        <w:b w:val="0"/>
        <w:bCs w:val="0"/>
        <w:i w:val="0"/>
        <w:iCs w:val="0"/>
        <w:color w:val="18131F"/>
        <w:spacing w:val="0"/>
        <w:w w:val="100"/>
        <w:position w:val="1"/>
        <w:sz w:val="28"/>
        <w:szCs w:val="28"/>
        <w:lang w:val="en-US" w:eastAsia="en-US" w:bidi="ar-SA"/>
      </w:rPr>
    </w:lvl>
    <w:lvl w:ilvl="1" w:tplc="146252B0">
      <w:numFmt w:val="bullet"/>
      <w:lvlText w:val="•"/>
      <w:lvlJc w:val="left"/>
      <w:pPr>
        <w:ind w:left="779" w:hanging="362"/>
      </w:pPr>
      <w:rPr>
        <w:rFonts w:hint="default"/>
        <w:lang w:val="en-US" w:eastAsia="en-US" w:bidi="ar-SA"/>
      </w:rPr>
    </w:lvl>
    <w:lvl w:ilvl="2" w:tplc="8E862394">
      <w:numFmt w:val="bullet"/>
      <w:lvlText w:val="•"/>
      <w:lvlJc w:val="left"/>
      <w:pPr>
        <w:ind w:left="1079" w:hanging="362"/>
      </w:pPr>
      <w:rPr>
        <w:rFonts w:hint="default"/>
        <w:lang w:val="en-US" w:eastAsia="en-US" w:bidi="ar-SA"/>
      </w:rPr>
    </w:lvl>
    <w:lvl w:ilvl="3" w:tplc="3C785B70">
      <w:numFmt w:val="bullet"/>
      <w:lvlText w:val="•"/>
      <w:lvlJc w:val="left"/>
      <w:pPr>
        <w:ind w:left="1379" w:hanging="362"/>
      </w:pPr>
      <w:rPr>
        <w:rFonts w:hint="default"/>
        <w:lang w:val="en-US" w:eastAsia="en-US" w:bidi="ar-SA"/>
      </w:rPr>
    </w:lvl>
    <w:lvl w:ilvl="4" w:tplc="47305746">
      <w:numFmt w:val="bullet"/>
      <w:lvlText w:val="•"/>
      <w:lvlJc w:val="left"/>
      <w:pPr>
        <w:ind w:left="1679" w:hanging="362"/>
      </w:pPr>
      <w:rPr>
        <w:rFonts w:hint="default"/>
        <w:lang w:val="en-US" w:eastAsia="en-US" w:bidi="ar-SA"/>
      </w:rPr>
    </w:lvl>
    <w:lvl w:ilvl="5" w:tplc="6D2007A2">
      <w:numFmt w:val="bullet"/>
      <w:lvlText w:val="•"/>
      <w:lvlJc w:val="left"/>
      <w:pPr>
        <w:ind w:left="1979" w:hanging="362"/>
      </w:pPr>
      <w:rPr>
        <w:rFonts w:hint="default"/>
        <w:lang w:val="en-US" w:eastAsia="en-US" w:bidi="ar-SA"/>
      </w:rPr>
    </w:lvl>
    <w:lvl w:ilvl="6" w:tplc="27D0AB12">
      <w:numFmt w:val="bullet"/>
      <w:lvlText w:val="•"/>
      <w:lvlJc w:val="left"/>
      <w:pPr>
        <w:ind w:left="2278" w:hanging="362"/>
      </w:pPr>
      <w:rPr>
        <w:rFonts w:hint="default"/>
        <w:lang w:val="en-US" w:eastAsia="en-US" w:bidi="ar-SA"/>
      </w:rPr>
    </w:lvl>
    <w:lvl w:ilvl="7" w:tplc="6CE4074A">
      <w:numFmt w:val="bullet"/>
      <w:lvlText w:val="•"/>
      <w:lvlJc w:val="left"/>
      <w:pPr>
        <w:ind w:left="2578" w:hanging="362"/>
      </w:pPr>
      <w:rPr>
        <w:rFonts w:hint="default"/>
        <w:lang w:val="en-US" w:eastAsia="en-US" w:bidi="ar-SA"/>
      </w:rPr>
    </w:lvl>
    <w:lvl w:ilvl="8" w:tplc="DD6C07BA">
      <w:numFmt w:val="bullet"/>
      <w:lvlText w:val="•"/>
      <w:lvlJc w:val="left"/>
      <w:pPr>
        <w:ind w:left="2878" w:hanging="362"/>
      </w:pPr>
      <w:rPr>
        <w:rFonts w:hint="default"/>
        <w:lang w:val="en-US" w:eastAsia="en-US" w:bidi="ar-SA"/>
      </w:rPr>
    </w:lvl>
  </w:abstractNum>
  <w:abstractNum w:abstractNumId="3" w15:restartNumberingAfterBreak="0">
    <w:nsid w:val="6F572CA2"/>
    <w:multiLevelType w:val="hybridMultilevel"/>
    <w:tmpl w:val="0F72FA96"/>
    <w:lvl w:ilvl="0" w:tplc="E2EACBF8">
      <w:numFmt w:val="bullet"/>
      <w:lvlText w:val=""/>
      <w:lvlJc w:val="left"/>
      <w:pPr>
        <w:ind w:left="1152" w:hanging="360"/>
      </w:pPr>
      <w:rPr>
        <w:rFonts w:ascii="Symbol" w:eastAsia="Symbol" w:hAnsi="Symbol" w:cs="Symbol" w:hint="default"/>
        <w:b w:val="0"/>
        <w:bCs w:val="0"/>
        <w:i w:val="0"/>
        <w:iCs w:val="0"/>
        <w:spacing w:val="0"/>
        <w:w w:val="99"/>
        <w:sz w:val="24"/>
        <w:szCs w:val="24"/>
        <w:lang w:val="en-US" w:eastAsia="en-US" w:bidi="ar-SA"/>
      </w:rPr>
    </w:lvl>
    <w:lvl w:ilvl="1" w:tplc="9EC4614A">
      <w:numFmt w:val="bullet"/>
      <w:lvlText w:val=""/>
      <w:lvlJc w:val="left"/>
      <w:pPr>
        <w:ind w:left="1512" w:hanging="360"/>
      </w:pPr>
      <w:rPr>
        <w:rFonts w:ascii="Wingdings" w:eastAsia="Wingdings" w:hAnsi="Wingdings" w:cs="Wingdings" w:hint="default"/>
        <w:b w:val="0"/>
        <w:bCs w:val="0"/>
        <w:i w:val="0"/>
        <w:iCs w:val="0"/>
        <w:spacing w:val="0"/>
        <w:w w:val="99"/>
        <w:sz w:val="24"/>
        <w:szCs w:val="24"/>
        <w:lang w:val="en-US" w:eastAsia="en-US" w:bidi="ar-SA"/>
      </w:rPr>
    </w:lvl>
    <w:lvl w:ilvl="2" w:tplc="C6AC35C0">
      <w:numFmt w:val="bullet"/>
      <w:lvlText w:val="o"/>
      <w:lvlJc w:val="left"/>
      <w:pPr>
        <w:ind w:left="1872" w:hanging="360"/>
      </w:pPr>
      <w:rPr>
        <w:rFonts w:ascii="Courier New" w:eastAsia="Courier New" w:hAnsi="Courier New" w:cs="Courier New" w:hint="default"/>
        <w:b w:val="0"/>
        <w:bCs w:val="0"/>
        <w:i w:val="0"/>
        <w:iCs w:val="0"/>
        <w:spacing w:val="0"/>
        <w:w w:val="99"/>
        <w:sz w:val="24"/>
        <w:szCs w:val="24"/>
        <w:lang w:val="en-US" w:eastAsia="en-US" w:bidi="ar-SA"/>
      </w:rPr>
    </w:lvl>
    <w:lvl w:ilvl="3" w:tplc="5ACCB4C2">
      <w:numFmt w:val="bullet"/>
      <w:lvlText w:val="-"/>
      <w:lvlJc w:val="left"/>
      <w:pPr>
        <w:ind w:left="2232" w:hanging="360"/>
      </w:pPr>
      <w:rPr>
        <w:rFonts w:ascii="Calibri" w:eastAsia="Calibri" w:hAnsi="Calibri" w:cs="Calibri" w:hint="default"/>
        <w:b w:val="0"/>
        <w:bCs w:val="0"/>
        <w:i w:val="0"/>
        <w:iCs w:val="0"/>
        <w:spacing w:val="0"/>
        <w:w w:val="138"/>
        <w:sz w:val="24"/>
        <w:szCs w:val="24"/>
        <w:lang w:val="en-US" w:eastAsia="en-US" w:bidi="ar-SA"/>
      </w:rPr>
    </w:lvl>
    <w:lvl w:ilvl="4" w:tplc="10C0D57A">
      <w:numFmt w:val="bullet"/>
      <w:lvlText w:val="•"/>
      <w:lvlJc w:val="left"/>
      <w:pPr>
        <w:ind w:left="3360" w:hanging="360"/>
      </w:pPr>
      <w:rPr>
        <w:rFonts w:hint="default"/>
        <w:lang w:val="en-US" w:eastAsia="en-US" w:bidi="ar-SA"/>
      </w:rPr>
    </w:lvl>
    <w:lvl w:ilvl="5" w:tplc="3A4826CA">
      <w:numFmt w:val="bullet"/>
      <w:lvlText w:val="•"/>
      <w:lvlJc w:val="left"/>
      <w:pPr>
        <w:ind w:left="4480" w:hanging="360"/>
      </w:pPr>
      <w:rPr>
        <w:rFonts w:hint="default"/>
        <w:lang w:val="en-US" w:eastAsia="en-US" w:bidi="ar-SA"/>
      </w:rPr>
    </w:lvl>
    <w:lvl w:ilvl="6" w:tplc="9BFC7F98">
      <w:numFmt w:val="bullet"/>
      <w:lvlText w:val="•"/>
      <w:lvlJc w:val="left"/>
      <w:pPr>
        <w:ind w:left="5600" w:hanging="360"/>
      </w:pPr>
      <w:rPr>
        <w:rFonts w:hint="default"/>
        <w:lang w:val="en-US" w:eastAsia="en-US" w:bidi="ar-SA"/>
      </w:rPr>
    </w:lvl>
    <w:lvl w:ilvl="7" w:tplc="62C6BAC4">
      <w:numFmt w:val="bullet"/>
      <w:lvlText w:val="•"/>
      <w:lvlJc w:val="left"/>
      <w:pPr>
        <w:ind w:left="6720" w:hanging="360"/>
      </w:pPr>
      <w:rPr>
        <w:rFonts w:hint="default"/>
        <w:lang w:val="en-US" w:eastAsia="en-US" w:bidi="ar-SA"/>
      </w:rPr>
    </w:lvl>
    <w:lvl w:ilvl="8" w:tplc="A4C249C4">
      <w:numFmt w:val="bullet"/>
      <w:lvlText w:val="•"/>
      <w:lvlJc w:val="left"/>
      <w:pPr>
        <w:ind w:left="7840" w:hanging="360"/>
      </w:pPr>
      <w:rPr>
        <w:rFonts w:hint="default"/>
        <w:lang w:val="en-US" w:eastAsia="en-US" w:bidi="ar-SA"/>
      </w:rPr>
    </w:lvl>
  </w:abstractNum>
  <w:abstractNum w:abstractNumId="4" w15:restartNumberingAfterBreak="0">
    <w:nsid w:val="71644671"/>
    <w:multiLevelType w:val="hybridMultilevel"/>
    <w:tmpl w:val="38EE5908"/>
    <w:lvl w:ilvl="0" w:tplc="EB6C0F7E">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AE44F278">
      <w:numFmt w:val="bullet"/>
      <w:lvlText w:val="•"/>
      <w:lvlJc w:val="left"/>
      <w:pPr>
        <w:ind w:left="1728" w:hanging="360"/>
      </w:pPr>
      <w:rPr>
        <w:rFonts w:hint="default"/>
        <w:lang w:val="en-US" w:eastAsia="en-US" w:bidi="ar-SA"/>
      </w:rPr>
    </w:lvl>
    <w:lvl w:ilvl="2" w:tplc="892A7EDE">
      <w:numFmt w:val="bullet"/>
      <w:lvlText w:val="•"/>
      <w:lvlJc w:val="left"/>
      <w:pPr>
        <w:ind w:left="2656" w:hanging="360"/>
      </w:pPr>
      <w:rPr>
        <w:rFonts w:hint="default"/>
        <w:lang w:val="en-US" w:eastAsia="en-US" w:bidi="ar-SA"/>
      </w:rPr>
    </w:lvl>
    <w:lvl w:ilvl="3" w:tplc="894A408A">
      <w:numFmt w:val="bullet"/>
      <w:lvlText w:val="•"/>
      <w:lvlJc w:val="left"/>
      <w:pPr>
        <w:ind w:left="3584" w:hanging="360"/>
      </w:pPr>
      <w:rPr>
        <w:rFonts w:hint="default"/>
        <w:lang w:val="en-US" w:eastAsia="en-US" w:bidi="ar-SA"/>
      </w:rPr>
    </w:lvl>
    <w:lvl w:ilvl="4" w:tplc="76A05F08">
      <w:numFmt w:val="bullet"/>
      <w:lvlText w:val="•"/>
      <w:lvlJc w:val="left"/>
      <w:pPr>
        <w:ind w:left="4512" w:hanging="360"/>
      </w:pPr>
      <w:rPr>
        <w:rFonts w:hint="default"/>
        <w:lang w:val="en-US" w:eastAsia="en-US" w:bidi="ar-SA"/>
      </w:rPr>
    </w:lvl>
    <w:lvl w:ilvl="5" w:tplc="1800336C">
      <w:numFmt w:val="bullet"/>
      <w:lvlText w:val="•"/>
      <w:lvlJc w:val="left"/>
      <w:pPr>
        <w:ind w:left="5440" w:hanging="360"/>
      </w:pPr>
      <w:rPr>
        <w:rFonts w:hint="default"/>
        <w:lang w:val="en-US" w:eastAsia="en-US" w:bidi="ar-SA"/>
      </w:rPr>
    </w:lvl>
    <w:lvl w:ilvl="6" w:tplc="2D740F48">
      <w:numFmt w:val="bullet"/>
      <w:lvlText w:val="•"/>
      <w:lvlJc w:val="left"/>
      <w:pPr>
        <w:ind w:left="6368" w:hanging="360"/>
      </w:pPr>
      <w:rPr>
        <w:rFonts w:hint="default"/>
        <w:lang w:val="en-US" w:eastAsia="en-US" w:bidi="ar-SA"/>
      </w:rPr>
    </w:lvl>
    <w:lvl w:ilvl="7" w:tplc="914225E4">
      <w:numFmt w:val="bullet"/>
      <w:lvlText w:val="•"/>
      <w:lvlJc w:val="left"/>
      <w:pPr>
        <w:ind w:left="7296" w:hanging="360"/>
      </w:pPr>
      <w:rPr>
        <w:rFonts w:hint="default"/>
        <w:lang w:val="en-US" w:eastAsia="en-US" w:bidi="ar-SA"/>
      </w:rPr>
    </w:lvl>
    <w:lvl w:ilvl="8" w:tplc="212CFD06">
      <w:numFmt w:val="bullet"/>
      <w:lvlText w:val="•"/>
      <w:lvlJc w:val="left"/>
      <w:pPr>
        <w:ind w:left="8224" w:hanging="360"/>
      </w:pPr>
      <w:rPr>
        <w:rFonts w:hint="default"/>
        <w:lang w:val="en-US" w:eastAsia="en-US" w:bidi="ar-SA"/>
      </w:rPr>
    </w:lvl>
  </w:abstractNum>
  <w:num w:numId="1" w16cid:durableId="743524475">
    <w:abstractNumId w:val="4"/>
  </w:num>
  <w:num w:numId="2" w16cid:durableId="116722523">
    <w:abstractNumId w:val="0"/>
  </w:num>
  <w:num w:numId="3" w16cid:durableId="177699894">
    <w:abstractNumId w:val="3"/>
  </w:num>
  <w:num w:numId="4" w16cid:durableId="197937865">
    <w:abstractNumId w:val="2"/>
  </w:num>
  <w:num w:numId="5" w16cid:durableId="182281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0C"/>
    <w:rsid w:val="00631B22"/>
    <w:rsid w:val="0072030C"/>
    <w:rsid w:val="009A30BA"/>
    <w:rsid w:val="00C32A8B"/>
    <w:rsid w:val="00FE4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C7710"/>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52"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uyetni.ngo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2014</Words>
  <Characters>11481</Characters>
  <Application>Microsoft Office Word</Application>
  <DocSecurity>0</DocSecurity>
  <Lines>95</Lines>
  <Paragraphs>26</Paragraphs>
  <ScaleCrop>false</ScaleCrop>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Marchetti, Patricia (ELD)</dc:creator>
  <cp:lastModifiedBy>Marchetti, Patricia (ELD)</cp:lastModifiedBy>
  <cp:revision>2</cp:revision>
  <dcterms:created xsi:type="dcterms:W3CDTF">2026-03-27T15:10:00Z</dcterms:created>
  <dcterms:modified xsi:type="dcterms:W3CDTF">2026-03-27T15:10:00Z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2026-01-15T00:00:00Z</vt:filetime>
  </property>
  <property fmtid="{D5CDD505-2E9C-101B-9397-08002B2CF9AE}" pid="3" name="LastSaved">
    <vt:filetime>2026-03-27T00:00:00Z</vt:filetime>
  </property>
</Properties>
</file>