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3D3DF" w14:textId="77777777"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Street">
          <w:r w:rsidRPr="00D97AD1">
            <w:t>MASSACHUSETTS</w:t>
          </w:r>
        </w:smartTag>
      </w:smartTag>
    </w:p>
    <w:p w14:paraId="4883C0D7" w14:textId="77777777" w:rsidR="00E81EF7" w:rsidRPr="00D97AD1" w:rsidRDefault="00E81EF7" w:rsidP="00E81EF7"/>
    <w:p w14:paraId="0189E61B" w14:textId="77777777"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14:paraId="224D3FCD" w14:textId="77777777" w:rsidR="00E81EF7" w:rsidRPr="00D97AD1" w:rsidRDefault="00E81EF7" w:rsidP="00E81EF7"/>
    <w:p w14:paraId="0895527A" w14:textId="44A91757"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A0007E">
        <w:t xml:space="preserve"> 2019-060</w:t>
      </w:r>
    </w:p>
    <w:p w14:paraId="6389B75F" w14:textId="77777777" w:rsidR="00E81EF7" w:rsidRPr="00D97AD1" w:rsidRDefault="00E81EF7" w:rsidP="00E81EF7"/>
    <w:p w14:paraId="354C9DAD" w14:textId="77777777" w:rsidR="00E81EF7" w:rsidRPr="00D97AD1" w:rsidRDefault="00E81EF7" w:rsidP="00E81EF7"/>
    <w:p w14:paraId="5749D60E" w14:textId="77777777"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14:paraId="46A5B99E" w14:textId="77777777" w:rsidR="00E81EF7" w:rsidRPr="00D97AD1" w:rsidRDefault="00E81EF7" w:rsidP="00E81EF7">
      <w:r w:rsidRPr="00D97AD1">
        <w:tab/>
      </w:r>
      <w:r w:rsidRPr="00D97AD1">
        <w:tab/>
      </w:r>
      <w:r w:rsidRPr="00D97AD1">
        <w:tab/>
      </w:r>
      <w:r w:rsidRPr="00D97AD1">
        <w:tab/>
      </w:r>
      <w:r w:rsidRPr="00D97AD1">
        <w:tab/>
        <w:t>)</w:t>
      </w:r>
    </w:p>
    <w:p w14:paraId="5ECEB6C4" w14:textId="77777777" w:rsidR="00E81EF7" w:rsidRPr="00D97AD1" w:rsidRDefault="00E81EF7" w:rsidP="00E81EF7">
      <w:r w:rsidRPr="00D97AD1">
        <w:t>In the Matter of</w:t>
      </w:r>
      <w:r w:rsidRPr="00D97AD1">
        <w:tab/>
      </w:r>
      <w:r w:rsidRPr="00D97AD1">
        <w:tab/>
      </w:r>
      <w:r w:rsidRPr="00D97AD1">
        <w:tab/>
        <w:t>)</w:t>
      </w:r>
    </w:p>
    <w:p w14:paraId="3B466B46" w14:textId="77777777" w:rsidR="00E81EF7" w:rsidRPr="00D97AD1" w:rsidRDefault="00E81EF7" w:rsidP="00E81EF7">
      <w:r w:rsidRPr="00D97AD1">
        <w:tab/>
      </w:r>
      <w:r w:rsidRPr="00D97AD1">
        <w:tab/>
      </w:r>
      <w:r w:rsidRPr="00D97AD1">
        <w:tab/>
      </w:r>
      <w:r w:rsidRPr="00D97AD1">
        <w:tab/>
      </w:r>
      <w:r w:rsidRPr="00D97AD1">
        <w:tab/>
        <w:t>)</w:t>
      </w:r>
    </w:p>
    <w:p w14:paraId="178E2FC1" w14:textId="45A70604" w:rsidR="00E81EF7" w:rsidRPr="00D97AD1" w:rsidRDefault="00395F8B" w:rsidP="00E81EF7">
      <w:r>
        <w:rPr>
          <w:color w:val="000000"/>
        </w:rPr>
        <w:t>Elad Anter</w:t>
      </w:r>
      <w:r w:rsidR="002A7676" w:rsidRPr="00461FB3">
        <w:rPr>
          <w:color w:val="000000"/>
        </w:rPr>
        <w:t>, M.D.</w:t>
      </w:r>
      <w:r w:rsidR="002A7676" w:rsidRPr="00461FB3">
        <w:rPr>
          <w:color w:val="000000"/>
        </w:rPr>
        <w:tab/>
      </w:r>
      <w:r w:rsidR="00EB68DA">
        <w:rPr>
          <w:color w:val="000000"/>
        </w:rPr>
        <w:tab/>
      </w:r>
      <w:r w:rsidR="00B73D96">
        <w:rPr>
          <w:color w:val="000000"/>
        </w:rPr>
        <w:tab/>
      </w:r>
      <w:r w:rsidR="00E81EF7" w:rsidRPr="00D97AD1">
        <w:t>)</w:t>
      </w:r>
    </w:p>
    <w:p w14:paraId="44CAB1FD" w14:textId="77777777"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2F1B1D90" w14:textId="77777777" w:rsidR="00E81EF7" w:rsidRPr="00D97AD1" w:rsidRDefault="00E81EF7" w:rsidP="00E81EF7"/>
    <w:p w14:paraId="3E49F14F" w14:textId="77777777" w:rsidR="00E81EF7" w:rsidRPr="00D97AD1" w:rsidRDefault="00E81EF7" w:rsidP="00E81EF7"/>
    <w:p w14:paraId="35BB2EEE" w14:textId="77777777" w:rsidR="00E81EF7" w:rsidRPr="00D97AD1" w:rsidRDefault="00E81EF7" w:rsidP="00E81EF7">
      <w:pPr>
        <w:jc w:val="center"/>
      </w:pPr>
      <w:r w:rsidRPr="00D97AD1">
        <w:rPr>
          <w:b/>
          <w:u w:val="single"/>
        </w:rPr>
        <w:t>CONSENT ORDER</w:t>
      </w:r>
    </w:p>
    <w:p w14:paraId="69042205" w14:textId="77777777" w:rsidR="00E81EF7" w:rsidRPr="00D97AD1" w:rsidRDefault="00E81EF7" w:rsidP="00E81EF7"/>
    <w:p w14:paraId="5E9A178B" w14:textId="41A260D4" w:rsidR="00E81EF7" w:rsidRPr="00D97AD1" w:rsidRDefault="00E81EF7" w:rsidP="00E81EF7">
      <w:pPr>
        <w:spacing w:line="480" w:lineRule="auto"/>
      </w:pPr>
      <w:r w:rsidRPr="00D97AD1">
        <w:tab/>
        <w:t xml:space="preserve">Pursuant to G.L. c. 30A, § 10, </w:t>
      </w:r>
      <w:r w:rsidR="00FF7C07">
        <w:rPr>
          <w:color w:val="000000"/>
        </w:rPr>
        <w:t>Elad Anter</w:t>
      </w:r>
      <w:r w:rsidR="002A7676" w:rsidRPr="00461FB3">
        <w:rPr>
          <w:color w:val="000000"/>
        </w:rPr>
        <w:t>, M.D.</w:t>
      </w:r>
      <w:r w:rsidRPr="00461FB3">
        <w:rPr>
          <w:color w:val="000000"/>
        </w:rPr>
        <w:t xml:space="preserve"> </w:t>
      </w:r>
      <w:r w:rsidRPr="00D97AD1">
        <w:t>(</w:t>
      </w:r>
      <w:r w:rsidR="00395F8B">
        <w:t>“</w:t>
      </w:r>
      <w:r w:rsidRPr="00D97AD1">
        <w:t>Respondent</w:t>
      </w:r>
      <w:r w:rsidR="00395F8B">
        <w:t>”</w:t>
      </w:r>
      <w:r w:rsidRPr="00D97AD1">
        <w:t>) and the Board of Registration in Medicine (</w:t>
      </w:r>
      <w:r w:rsidR="00395F8B">
        <w:t>“</w:t>
      </w:r>
      <w:r w:rsidRPr="00D97AD1">
        <w:t>Board</w:t>
      </w:r>
      <w:r w:rsidR="00395F8B">
        <w:t>”</w:t>
      </w:r>
      <w:r w:rsidRPr="00D97AD1">
        <w:t xml:space="preserve">) (hereinafter referred to jointly as the </w:t>
      </w:r>
      <w:r w:rsidR="00395F8B">
        <w:t>“</w:t>
      </w:r>
      <w:r w:rsidRPr="00D97AD1">
        <w:t>Parties</w:t>
      </w:r>
      <w:r w:rsidR="00395F8B">
        <w:t>”</w:t>
      </w:r>
      <w:r w:rsidRPr="00D97AD1">
        <w:t xml:space="preserve">)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w:t>
      </w:r>
      <w:r w:rsidR="00395F8B">
        <w:t>No. 18-352.</w:t>
      </w:r>
    </w:p>
    <w:p w14:paraId="588627C1" w14:textId="77777777" w:rsidR="00E81EF7" w:rsidRPr="00D97AD1" w:rsidRDefault="00E81EF7" w:rsidP="00E81EF7">
      <w:pPr>
        <w:spacing w:line="480" w:lineRule="auto"/>
        <w:jc w:val="center"/>
        <w:rPr>
          <w:u w:val="single"/>
        </w:rPr>
      </w:pPr>
      <w:r w:rsidRPr="00D97AD1">
        <w:rPr>
          <w:u w:val="single"/>
        </w:rPr>
        <w:t>Findings of Fact</w:t>
      </w:r>
    </w:p>
    <w:p w14:paraId="2DB00569" w14:textId="53B9B89D" w:rsidR="00A70503" w:rsidRDefault="00A70503" w:rsidP="00A70503">
      <w:pPr>
        <w:numPr>
          <w:ilvl w:val="0"/>
          <w:numId w:val="1"/>
        </w:numPr>
        <w:spacing w:line="480" w:lineRule="auto"/>
      </w:pPr>
      <w:r>
        <w:t xml:space="preserve">The Respondent was born in </w:t>
      </w:r>
      <w:r w:rsidR="001B02A3">
        <w:t>September 1971</w:t>
      </w:r>
      <w:r>
        <w:t xml:space="preserve"> and graduated from </w:t>
      </w:r>
      <w:r w:rsidR="00395F8B">
        <w:t>Hebrew University’s Hadassah Medical School</w:t>
      </w:r>
      <w:r>
        <w:t xml:space="preserve"> in </w:t>
      </w:r>
      <w:r w:rsidR="00395F8B">
        <w:t>2002</w:t>
      </w:r>
      <w:r>
        <w:t xml:space="preserve">.  He is certified by the American Board of </w:t>
      </w:r>
      <w:r w:rsidR="00395F8B">
        <w:t>Internal Medicine with a subspecialty in cardiovascular disease</w:t>
      </w:r>
      <w:r>
        <w:t xml:space="preserve"> and</w:t>
      </w:r>
      <w:r w:rsidRPr="00E762CE">
        <w:t xml:space="preserve"> has been licensed to practice medicine in Massachusetts under certificate number </w:t>
      </w:r>
      <w:r>
        <w:t>2</w:t>
      </w:r>
      <w:r w:rsidR="00395F8B">
        <w:t>47415</w:t>
      </w:r>
      <w:r w:rsidRPr="00E762CE">
        <w:t xml:space="preserve"> since </w:t>
      </w:r>
      <w:r>
        <w:t>20</w:t>
      </w:r>
      <w:r w:rsidR="00395F8B">
        <w:t>11</w:t>
      </w:r>
      <w:r w:rsidRPr="00E762CE">
        <w:t>.</w:t>
      </w:r>
      <w:r>
        <w:t xml:space="preserve"> </w:t>
      </w:r>
    </w:p>
    <w:p w14:paraId="54CC4F01" w14:textId="63E10B10" w:rsidR="00A70503" w:rsidRDefault="00395F8B" w:rsidP="00A70503">
      <w:pPr>
        <w:numPr>
          <w:ilvl w:val="0"/>
          <w:numId w:val="1"/>
        </w:numPr>
        <w:spacing w:line="480" w:lineRule="auto"/>
      </w:pPr>
      <w:r>
        <w:t xml:space="preserve">The Respondent currently works at Beth Israel Deaconess Medical Center where he performs a variety of complex </w:t>
      </w:r>
      <w:r w:rsidR="00B13BCD">
        <w:t>cardiovascular</w:t>
      </w:r>
      <w:r>
        <w:t xml:space="preserve"> procedures.</w:t>
      </w:r>
    </w:p>
    <w:p w14:paraId="7D512187" w14:textId="646F8444" w:rsidR="00BC34D9" w:rsidRDefault="00395F8B" w:rsidP="00BC34D9">
      <w:pPr>
        <w:numPr>
          <w:ilvl w:val="0"/>
          <w:numId w:val="1"/>
        </w:numPr>
        <w:spacing w:line="480" w:lineRule="auto"/>
      </w:pPr>
      <w:r>
        <w:lastRenderedPageBreak/>
        <w:t>On</w:t>
      </w:r>
      <w:r w:rsidR="00BC34D9">
        <w:t xml:space="preserve"> May 18, 2018</w:t>
      </w:r>
      <w:r w:rsidR="00B13BCD">
        <w:t>, the Respondent</w:t>
      </w:r>
      <w:r>
        <w:t xml:space="preserve"> was performin</w:t>
      </w:r>
      <w:r w:rsidR="00BC34D9">
        <w:t>g a ventricular tachycardia ablation during which a disagree</w:t>
      </w:r>
      <w:r w:rsidR="00B13BCD">
        <w:t>ment broke out between the Respondent</w:t>
      </w:r>
      <w:r w:rsidR="00BC34D9">
        <w:t xml:space="preserve"> and the anesthesiologist regarding the level of anesthesia that should be used during the needed electrical cardioversion.  </w:t>
      </w:r>
    </w:p>
    <w:p w14:paraId="2A418C7B" w14:textId="771E8DCE" w:rsidR="00BC34D9" w:rsidRDefault="00BC34D9" w:rsidP="00BC34D9">
      <w:pPr>
        <w:numPr>
          <w:ilvl w:val="0"/>
          <w:numId w:val="1"/>
        </w:numPr>
        <w:spacing w:line="480" w:lineRule="auto"/>
      </w:pPr>
      <w:r>
        <w:t>When a nurse attempted to intervene in</w:t>
      </w:r>
      <w:r w:rsidR="00B13BCD">
        <w:t xml:space="preserve"> the argument, the Respondent</w:t>
      </w:r>
      <w:r>
        <w:t xml:space="preserve"> told the nurse to leave the operating room, using unprofessional language.</w:t>
      </w:r>
    </w:p>
    <w:p w14:paraId="56BB132B" w14:textId="09C68A96" w:rsidR="00BC34D9" w:rsidRDefault="00B13BCD" w:rsidP="00A70503">
      <w:pPr>
        <w:numPr>
          <w:ilvl w:val="0"/>
          <w:numId w:val="1"/>
        </w:numPr>
        <w:spacing w:line="480" w:lineRule="auto"/>
      </w:pPr>
      <w:r>
        <w:t>The Respondent</w:t>
      </w:r>
      <w:r w:rsidR="00BC34D9">
        <w:t xml:space="preserve"> ultimately acceded to the anesthesiologists’ recommended approach and the patient received the necessary electrical cardioversion.</w:t>
      </w:r>
    </w:p>
    <w:p w14:paraId="6C0FA565" w14:textId="79920EF2" w:rsidR="00BC34D9" w:rsidRDefault="00BC34D9" w:rsidP="00A70503">
      <w:pPr>
        <w:numPr>
          <w:ilvl w:val="0"/>
          <w:numId w:val="1"/>
        </w:numPr>
        <w:spacing w:line="480" w:lineRule="auto"/>
      </w:pPr>
      <w:r>
        <w:t>The electrical cardioversion and the overall ventricular tachycardia ablation were successful and the patient had a positive outcome from the procedure.</w:t>
      </w:r>
    </w:p>
    <w:p w14:paraId="7354485B" w14:textId="60A58570" w:rsidR="00BC34D9" w:rsidRDefault="00BC34D9" w:rsidP="00A70503">
      <w:pPr>
        <w:numPr>
          <w:ilvl w:val="0"/>
          <w:numId w:val="1"/>
        </w:numPr>
        <w:spacing w:line="480" w:lineRule="auto"/>
      </w:pPr>
      <w:r>
        <w:t>Since the M</w:t>
      </w:r>
      <w:r w:rsidR="00B13BCD">
        <w:t>ay 18, 2018 procedure, the Respondent</w:t>
      </w:r>
      <w:r>
        <w:t xml:space="preserve"> has worked with others in his department to improve pre-operative procedures to help prevent disagreement among the team members while the procedure is being performed.</w:t>
      </w:r>
      <w:r w:rsidR="00515055">
        <w:br/>
      </w:r>
    </w:p>
    <w:p w14:paraId="6A0E003D" w14:textId="388DE875" w:rsidR="00E81EF7" w:rsidRDefault="00E81EF7" w:rsidP="00A70503">
      <w:pPr>
        <w:spacing w:line="480" w:lineRule="auto"/>
        <w:ind w:left="2880" w:firstLine="720"/>
        <w:rPr>
          <w:u w:val="single"/>
        </w:rPr>
      </w:pPr>
      <w:r w:rsidRPr="00D97AD1">
        <w:rPr>
          <w:u w:val="single"/>
        </w:rPr>
        <w:t>Conclusion</w:t>
      </w:r>
      <w:r w:rsidR="001B02A3">
        <w:rPr>
          <w:u w:val="single"/>
        </w:rPr>
        <w:t>s</w:t>
      </w:r>
      <w:r w:rsidRPr="00D97AD1">
        <w:rPr>
          <w:u w:val="single"/>
        </w:rPr>
        <w:t xml:space="preserve"> of Law</w:t>
      </w:r>
    </w:p>
    <w:p w14:paraId="057C76B7" w14:textId="6ED824B3" w:rsidR="001B02A3" w:rsidRDefault="00345583" w:rsidP="00B13BCD">
      <w:pPr>
        <w:pStyle w:val="ListParagraph"/>
        <w:numPr>
          <w:ilvl w:val="0"/>
          <w:numId w:val="8"/>
        </w:numPr>
        <w:spacing w:line="480" w:lineRule="auto"/>
      </w:pPr>
      <w:r>
        <w:t xml:space="preserve">The Respondent has engaged in conduct that undermines the public confidence in the integrity of the medical profession.  </w:t>
      </w:r>
      <w:r w:rsidRPr="00B13BCD">
        <w:rPr>
          <w:u w:val="single"/>
        </w:rPr>
        <w:t>See</w:t>
      </w:r>
      <w:r>
        <w:t xml:space="preserve"> </w:t>
      </w:r>
      <w:r w:rsidRPr="00CE772A">
        <w:t xml:space="preserve"> </w:t>
      </w:r>
      <w:r w:rsidRPr="00B13BCD">
        <w:rPr>
          <w:u w:val="single"/>
        </w:rPr>
        <w:t>Levy</w:t>
      </w:r>
      <w:r w:rsidRPr="00CE772A">
        <w:t xml:space="preserve"> v. </w:t>
      </w:r>
      <w:r w:rsidRPr="00B13BCD">
        <w:rPr>
          <w:u w:val="single"/>
        </w:rPr>
        <w:t>Board of Registration in Medicine</w:t>
      </w:r>
      <w:r w:rsidRPr="00CE772A">
        <w:t xml:space="preserve">, 378 Mass. 519 (1979); </w:t>
      </w:r>
      <w:r w:rsidRPr="00B13BCD">
        <w:rPr>
          <w:u w:val="single"/>
        </w:rPr>
        <w:t>Raymond</w:t>
      </w:r>
      <w:r w:rsidRPr="00CE772A">
        <w:t xml:space="preserve"> v. </w:t>
      </w:r>
      <w:r w:rsidRPr="00B13BCD">
        <w:rPr>
          <w:u w:val="single"/>
        </w:rPr>
        <w:t>Board of Registration in Medicine</w:t>
      </w:r>
      <w:r w:rsidRPr="00CE772A">
        <w:t xml:space="preserve">, 387 Mass. 708 (1982), </w:t>
      </w:r>
      <w:r>
        <w:t xml:space="preserve">and </w:t>
      </w:r>
      <w:r w:rsidRPr="00B13BCD">
        <w:rPr>
          <w:u w:val="single"/>
        </w:rPr>
        <w:t>Sugarman</w:t>
      </w:r>
      <w:r w:rsidRPr="00CE772A">
        <w:t xml:space="preserve"> v. </w:t>
      </w:r>
      <w:r w:rsidRPr="00B13BCD">
        <w:rPr>
          <w:u w:val="single"/>
        </w:rPr>
        <w:t>Board of Registration in Medicine</w:t>
      </w:r>
      <w:r w:rsidRPr="00CE772A">
        <w:t>, 422 Mass. 338 (1996</w:t>
      </w:r>
      <w:r>
        <w:t>).</w:t>
      </w:r>
    </w:p>
    <w:p w14:paraId="3E99B23D" w14:textId="5BF69263" w:rsidR="001B02A3" w:rsidRDefault="001B02A3" w:rsidP="00B13BCD">
      <w:pPr>
        <w:pStyle w:val="ListParagraph"/>
        <w:numPr>
          <w:ilvl w:val="0"/>
          <w:numId w:val="8"/>
        </w:numPr>
        <w:spacing w:line="480" w:lineRule="auto"/>
      </w:pPr>
      <w:r>
        <w:t xml:space="preserve"> The Respondent has violated a rule or regulation of the Board, to wit: Board Policy 01-01, Disruptive Physician Behavior. </w:t>
      </w:r>
      <w:r w:rsidR="00515055">
        <w:br/>
      </w:r>
    </w:p>
    <w:p w14:paraId="00FA12E4" w14:textId="77777777" w:rsidR="00B13BCD" w:rsidRDefault="00B13BCD" w:rsidP="00B13BCD">
      <w:pPr>
        <w:spacing w:line="480" w:lineRule="auto"/>
        <w:rPr>
          <w:u w:val="single"/>
        </w:rPr>
      </w:pPr>
    </w:p>
    <w:p w14:paraId="743F42C3" w14:textId="77777777" w:rsidR="00E81EF7" w:rsidRPr="00D97AD1" w:rsidRDefault="00E81EF7" w:rsidP="00864CA8">
      <w:pPr>
        <w:spacing w:line="480" w:lineRule="auto"/>
        <w:ind w:left="3600"/>
        <w:rPr>
          <w:u w:val="single"/>
        </w:rPr>
      </w:pPr>
      <w:r w:rsidRPr="00D97AD1">
        <w:rPr>
          <w:u w:val="single"/>
        </w:rPr>
        <w:lastRenderedPageBreak/>
        <w:t>Sanction and Order</w:t>
      </w:r>
    </w:p>
    <w:p w14:paraId="71B09B20" w14:textId="79B1B286" w:rsidR="00FF7C07" w:rsidRDefault="00E81EF7" w:rsidP="005468DC">
      <w:pPr>
        <w:spacing w:line="480" w:lineRule="auto"/>
      </w:pPr>
      <w:r w:rsidRPr="00D97AD1">
        <w:tab/>
      </w:r>
      <w:r w:rsidR="00E37B6B">
        <w:t>The Respondent</w:t>
      </w:r>
      <w:r w:rsidR="005468DC">
        <w:t>’s license is hereby admonished.</w:t>
      </w:r>
    </w:p>
    <w:p w14:paraId="454C9EC3" w14:textId="77777777" w:rsidR="00E81EF7" w:rsidRPr="00D97AD1" w:rsidRDefault="00E81EF7" w:rsidP="00515055">
      <w:pPr>
        <w:keepNext/>
        <w:spacing w:line="480" w:lineRule="auto"/>
        <w:jc w:val="center"/>
      </w:pPr>
      <w:r w:rsidRPr="00D97AD1">
        <w:rPr>
          <w:u w:val="single"/>
        </w:rPr>
        <w:t>Execution of this Consent Order</w:t>
      </w:r>
    </w:p>
    <w:p w14:paraId="277381F9" w14:textId="77777777" w:rsidR="002A751F" w:rsidRDefault="006577F5" w:rsidP="00C61EB6">
      <w:pPr>
        <w:spacing w:line="480" w:lineRule="auto"/>
        <w:rPr>
          <w:bCs/>
          <w:color w:val="000000"/>
        </w:rPr>
      </w:pPr>
      <w:r w:rsidRPr="00D97AD1">
        <w:rPr>
          <w:b/>
          <w:bCs/>
          <w:color w:val="000000"/>
        </w:rPr>
        <w:tab/>
      </w:r>
      <w:r w:rsidR="002A751F">
        <w:rPr>
          <w:bCs/>
          <w:color w:val="000000"/>
        </w:rPr>
        <w:t>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w:t>
      </w:r>
    </w:p>
    <w:p w14:paraId="154DECD9" w14:textId="77777777" w:rsidR="002A751F" w:rsidRDefault="002A751F" w:rsidP="00C61EB6">
      <w:pPr>
        <w:spacing w:line="480" w:lineRule="auto"/>
        <w:rPr>
          <w:bCs/>
          <w:color w:val="000000"/>
        </w:rPr>
      </w:pPr>
      <w:r>
        <w:rPr>
          <w:bCs/>
          <w:color w:val="000000"/>
        </w:rPr>
        <w:tab/>
        <w:t>As to any matter in this Consent Order left to the discretion of the Board, neither the Respondent, nor anyone acting on his behalf, has received any promises or representations regarding the same.</w:t>
      </w:r>
    </w:p>
    <w:p w14:paraId="69840DEE" w14:textId="77777777" w:rsidR="002A751F" w:rsidRPr="002A751F" w:rsidRDefault="002A751F" w:rsidP="00C61EB6">
      <w:pPr>
        <w:spacing w:line="480" w:lineRule="auto"/>
        <w:rPr>
          <w:bCs/>
          <w:color w:val="000000"/>
        </w:rPr>
      </w:pPr>
      <w:r>
        <w:rPr>
          <w:bCs/>
          <w:color w:val="000000"/>
        </w:rPr>
        <w:tab/>
        <w:t xml:space="preserve">The Respondent waives any right of appeal that he may have resulting from the Board’s acceptance of this Consent Order.   </w:t>
      </w:r>
    </w:p>
    <w:p w14:paraId="0A176025" w14:textId="027BB381" w:rsidR="006577F5" w:rsidRPr="00C67343" w:rsidRDefault="006577F5" w:rsidP="00C67343">
      <w:pPr>
        <w:spacing w:line="480" w:lineRule="auto"/>
        <w:ind w:firstLine="720"/>
      </w:pP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w:t>
      </w:r>
      <w:r w:rsidR="001F6AF5">
        <w:t xml:space="preserve"> </w:t>
      </w:r>
      <w:r w:rsidR="001B02A3">
        <w:t xml:space="preserve"> in the year following the date of the imposition of this admonishment.</w:t>
      </w:r>
      <w:r w:rsidR="00C67343">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14:paraId="3DD02882" w14:textId="77777777"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14:paraId="75AEDE7C" w14:textId="77777777" w:rsidR="006577F5" w:rsidRPr="00D97AD1" w:rsidRDefault="006577F5" w:rsidP="006577F5">
      <w:pPr>
        <w:pStyle w:val="BodyText"/>
        <w:rPr>
          <w:rFonts w:ascii="Times New Roman" w:hAnsi="Times New Roman"/>
          <w:color w:val="000000"/>
          <w:sz w:val="24"/>
        </w:rPr>
      </w:pPr>
    </w:p>
    <w:p w14:paraId="509A4464" w14:textId="77777777" w:rsidR="00E81EF7" w:rsidRPr="00D97AD1" w:rsidRDefault="00E81EF7" w:rsidP="00E81EF7"/>
    <w:p w14:paraId="493E8838" w14:textId="77777777" w:rsidR="00E81EF7" w:rsidRDefault="00E81EF7" w:rsidP="00E81EF7"/>
    <w:p w14:paraId="7EFCA8A7" w14:textId="77777777" w:rsidR="00EE7E46" w:rsidRPr="00D97AD1" w:rsidRDefault="00EE7E46" w:rsidP="00E81EF7"/>
    <w:p w14:paraId="3DDF067B" w14:textId="77220E72" w:rsidR="00E81EF7" w:rsidRPr="00D97AD1" w:rsidRDefault="00A0007E" w:rsidP="00E81EF7">
      <w:r>
        <w:rPr>
          <w:u w:val="single"/>
        </w:rPr>
        <w:t>Signed by Elad Anter, M.D.</w:t>
      </w:r>
      <w:r>
        <w:rPr>
          <w:u w:val="single"/>
        </w:rPr>
        <w:tab/>
      </w:r>
      <w:r>
        <w:rPr>
          <w:u w:val="single"/>
        </w:rPr>
        <w:tab/>
      </w:r>
      <w:r>
        <w:rPr>
          <w:u w:val="single"/>
        </w:rPr>
        <w:tab/>
      </w:r>
      <w:r w:rsidR="00E81EF7" w:rsidRPr="00D97AD1">
        <w:tab/>
      </w:r>
      <w:r>
        <w:rPr>
          <w:u w:val="single"/>
        </w:rPr>
        <w:t>11/7/2019</w:t>
      </w:r>
      <w:r>
        <w:rPr>
          <w:u w:val="single"/>
        </w:rPr>
        <w:tab/>
      </w:r>
      <w:r>
        <w:rPr>
          <w:u w:val="single"/>
        </w:rPr>
        <w:tab/>
      </w:r>
    </w:p>
    <w:p w14:paraId="3008613F" w14:textId="0E86A6DA" w:rsidR="00E81EF7" w:rsidRPr="00D97AD1" w:rsidRDefault="00395F8B" w:rsidP="00E81EF7">
      <w:r>
        <w:rPr>
          <w:color w:val="000000"/>
        </w:rPr>
        <w:t>Elad Anter</w:t>
      </w:r>
      <w:r w:rsidR="00754C42" w:rsidRPr="00461FB3">
        <w:rPr>
          <w:color w:val="000000"/>
        </w:rPr>
        <w:t>, M.D.</w:t>
      </w:r>
      <w:r w:rsidR="00D1413E" w:rsidRPr="00D97AD1">
        <w:tab/>
      </w:r>
      <w:r w:rsidR="001F6AF5">
        <w:tab/>
      </w:r>
      <w:r w:rsidR="00D1413E" w:rsidRPr="00D97AD1">
        <w:tab/>
      </w:r>
      <w:r w:rsidR="00D1413E" w:rsidRPr="00D97AD1">
        <w:tab/>
      </w:r>
      <w:r w:rsidR="00754C42">
        <w:tab/>
      </w:r>
      <w:r w:rsidR="00E81EF7" w:rsidRPr="00D97AD1">
        <w:t>Date</w:t>
      </w:r>
    </w:p>
    <w:p w14:paraId="4C876914" w14:textId="77777777" w:rsidR="00E81EF7" w:rsidRPr="00D97AD1" w:rsidRDefault="00E81EF7" w:rsidP="00E81EF7">
      <w:r w:rsidRPr="00D97AD1">
        <w:t>Licensee</w:t>
      </w:r>
    </w:p>
    <w:p w14:paraId="01D71124" w14:textId="77777777" w:rsidR="00E81EF7" w:rsidRPr="00D97AD1" w:rsidRDefault="00E81EF7" w:rsidP="00E81EF7"/>
    <w:p w14:paraId="32B942A2" w14:textId="77777777" w:rsidR="00E81EF7" w:rsidRPr="00D97AD1" w:rsidRDefault="00E81EF7" w:rsidP="00E81EF7"/>
    <w:p w14:paraId="083E0F4F" w14:textId="77777777" w:rsidR="00E81EF7" w:rsidRPr="00D97AD1" w:rsidRDefault="00E81EF7" w:rsidP="00E81EF7"/>
    <w:p w14:paraId="4FDDF4A2" w14:textId="00FB4175" w:rsidR="00E81EF7" w:rsidRPr="00D97AD1" w:rsidRDefault="00A0007E" w:rsidP="00E81EF7">
      <w:r>
        <w:rPr>
          <w:u w:val="single"/>
        </w:rPr>
        <w:t>Signed by Ingrid S. Martin</w:t>
      </w:r>
      <w:r>
        <w:rPr>
          <w:u w:val="single"/>
        </w:rPr>
        <w:tab/>
      </w:r>
      <w:r>
        <w:rPr>
          <w:u w:val="single"/>
        </w:rPr>
        <w:tab/>
      </w:r>
      <w:r>
        <w:rPr>
          <w:u w:val="single"/>
        </w:rPr>
        <w:tab/>
      </w:r>
      <w:r w:rsidR="00E81EF7" w:rsidRPr="00D97AD1">
        <w:tab/>
      </w:r>
      <w:r>
        <w:rPr>
          <w:u w:val="single"/>
        </w:rPr>
        <w:t>11/8/2019</w:t>
      </w:r>
      <w:r>
        <w:rPr>
          <w:u w:val="single"/>
        </w:rPr>
        <w:tab/>
      </w:r>
      <w:r>
        <w:rPr>
          <w:u w:val="single"/>
        </w:rPr>
        <w:tab/>
      </w:r>
    </w:p>
    <w:p w14:paraId="10FEC7C4" w14:textId="70A45329" w:rsidR="00E81EF7" w:rsidRPr="00E62A14" w:rsidRDefault="00FF7C07" w:rsidP="00E81EF7">
      <w:pPr>
        <w:rPr>
          <w:b/>
          <w:bCs/>
        </w:rPr>
      </w:pPr>
      <w:r>
        <w:t>Ingrid S. Martin</w:t>
      </w:r>
      <w:r w:rsidR="00E62A14">
        <w:t>, Esq.</w:t>
      </w:r>
      <w:r w:rsidR="00E62A14">
        <w:tab/>
      </w:r>
      <w:r w:rsidR="00E62A14">
        <w:tab/>
      </w:r>
      <w:r w:rsidR="00E62A14">
        <w:tab/>
      </w:r>
      <w:r w:rsidR="00E62A14">
        <w:tab/>
      </w:r>
      <w:r w:rsidR="00E62A14">
        <w:tab/>
        <w:t xml:space="preserve">Date </w:t>
      </w:r>
      <w:r w:rsidR="00E62A14">
        <w:tab/>
      </w:r>
      <w:r w:rsidR="00D1413E" w:rsidRPr="00D97AD1">
        <w:tab/>
      </w:r>
      <w:r w:rsidR="00D1413E" w:rsidRPr="00D97AD1">
        <w:tab/>
      </w:r>
      <w:r w:rsidR="00D1413E" w:rsidRPr="00D97AD1">
        <w:tab/>
      </w:r>
      <w:r w:rsidR="00D1413E" w:rsidRPr="00D97AD1">
        <w:tab/>
      </w:r>
      <w:r w:rsidR="00754C42">
        <w:tab/>
      </w:r>
    </w:p>
    <w:p w14:paraId="194266AC" w14:textId="77777777" w:rsidR="00E81EF7" w:rsidRPr="00D97AD1" w:rsidRDefault="00E81EF7" w:rsidP="00E81EF7">
      <w:r w:rsidRPr="00D97AD1">
        <w:t>Attorney for the Licensee</w:t>
      </w:r>
    </w:p>
    <w:p w14:paraId="23699E5E" w14:textId="77777777" w:rsidR="00E81EF7" w:rsidRPr="00D97AD1" w:rsidRDefault="00E81EF7" w:rsidP="00E81EF7"/>
    <w:p w14:paraId="25ED335F" w14:textId="77777777" w:rsidR="00E81EF7" w:rsidRPr="00D97AD1" w:rsidRDefault="00E81EF7" w:rsidP="00E81EF7"/>
    <w:p w14:paraId="17D89855" w14:textId="77777777" w:rsidR="00E81EF7" w:rsidRPr="00D97AD1" w:rsidRDefault="00E81EF7" w:rsidP="00E81EF7"/>
    <w:p w14:paraId="6B58C008" w14:textId="22678EE9" w:rsidR="00E81EF7" w:rsidRPr="00D97AD1" w:rsidRDefault="00A0007E" w:rsidP="00E81EF7">
      <w:r>
        <w:rPr>
          <w:u w:val="single"/>
        </w:rPr>
        <w:t>Signed by Lisa L. Fuccione</w:t>
      </w:r>
      <w:r>
        <w:rPr>
          <w:u w:val="single"/>
        </w:rPr>
        <w:tab/>
      </w:r>
      <w:r>
        <w:rPr>
          <w:u w:val="single"/>
        </w:rPr>
        <w:tab/>
      </w:r>
      <w:r>
        <w:rPr>
          <w:u w:val="single"/>
        </w:rPr>
        <w:tab/>
      </w:r>
      <w:r w:rsidR="00E81EF7" w:rsidRPr="00D97AD1">
        <w:tab/>
      </w:r>
      <w:r>
        <w:rPr>
          <w:u w:val="single"/>
        </w:rPr>
        <w:t>11-12-2019</w:t>
      </w:r>
      <w:r>
        <w:rPr>
          <w:u w:val="single"/>
        </w:rPr>
        <w:tab/>
      </w:r>
      <w:r>
        <w:rPr>
          <w:u w:val="single"/>
        </w:rPr>
        <w:tab/>
      </w:r>
    </w:p>
    <w:p w14:paraId="46CBD3DD" w14:textId="77777777" w:rsidR="00E81EF7" w:rsidRPr="00D97AD1" w:rsidRDefault="00F03739" w:rsidP="00E81EF7">
      <w:r>
        <w:t>Lisa L. Fuccione</w:t>
      </w:r>
      <w:r w:rsidR="00D1413E" w:rsidRPr="00D97AD1">
        <w:tab/>
      </w:r>
      <w:r w:rsidR="00D1413E" w:rsidRPr="00D97AD1">
        <w:tab/>
      </w:r>
      <w:r w:rsidR="00D1413E" w:rsidRPr="00D97AD1">
        <w:tab/>
      </w:r>
      <w:r w:rsidR="00D1413E" w:rsidRPr="00D97AD1">
        <w:tab/>
      </w:r>
      <w:r w:rsidR="00D1413E" w:rsidRPr="00D97AD1">
        <w:tab/>
      </w:r>
      <w:r w:rsidR="00E81EF7" w:rsidRPr="00D97AD1">
        <w:t>Date</w:t>
      </w:r>
    </w:p>
    <w:p w14:paraId="148BA0ED" w14:textId="77777777" w:rsidR="00E81EF7" w:rsidRPr="00D97AD1" w:rsidRDefault="00E81EF7" w:rsidP="00E81EF7">
      <w:r w:rsidRPr="00D97AD1">
        <w:t>Complaint Counsel</w:t>
      </w:r>
    </w:p>
    <w:p w14:paraId="4BA95D31" w14:textId="77777777" w:rsidR="00E81EF7" w:rsidRPr="00D97AD1" w:rsidRDefault="00E81EF7" w:rsidP="00E81EF7"/>
    <w:p w14:paraId="3B690A60" w14:textId="4D0B22C0" w:rsidR="00E81EF7" w:rsidRPr="00D97AD1" w:rsidRDefault="00E81EF7" w:rsidP="00E81EF7">
      <w:r w:rsidRPr="00D97AD1">
        <w:tab/>
        <w:t>So ORDERED by the Board of Registration in Medicine thi</w:t>
      </w:r>
      <w:r w:rsidR="00FF7C07">
        <w:t xml:space="preserve">s </w:t>
      </w:r>
      <w:r w:rsidR="00A0007E">
        <w:rPr>
          <w:u w:val="single"/>
        </w:rPr>
        <w:t xml:space="preserve">22  </w:t>
      </w:r>
      <w:r w:rsidR="0034533C">
        <w:t xml:space="preserve"> </w:t>
      </w:r>
      <w:r w:rsidR="001F6AF5">
        <w:t xml:space="preserve">day of </w:t>
      </w:r>
      <w:r w:rsidR="00FF7C07">
        <w:rPr>
          <w:u w:val="single"/>
        </w:rPr>
        <w:t xml:space="preserve"> </w:t>
      </w:r>
      <w:r w:rsidR="00A0007E">
        <w:rPr>
          <w:u w:val="single"/>
        </w:rPr>
        <w:t>November</w:t>
      </w:r>
      <w:r w:rsidR="00FF7C07">
        <w:rPr>
          <w:u w:val="single"/>
        </w:rPr>
        <w:t xml:space="preserve"> </w:t>
      </w:r>
      <w:r w:rsidR="0034533C">
        <w:t>, 201</w:t>
      </w:r>
      <w:r w:rsidR="00F03739">
        <w:t>9</w:t>
      </w:r>
      <w:r w:rsidRPr="00D97AD1">
        <w:t>.</w:t>
      </w:r>
    </w:p>
    <w:p w14:paraId="47BFDC17" w14:textId="77777777" w:rsidR="00E81EF7" w:rsidRPr="00D97AD1" w:rsidRDefault="00E81EF7" w:rsidP="00E81EF7"/>
    <w:p w14:paraId="266B48AE" w14:textId="77777777" w:rsidR="00E81EF7" w:rsidRPr="00D97AD1" w:rsidRDefault="00E81EF7" w:rsidP="00E81EF7"/>
    <w:p w14:paraId="7CD00B61" w14:textId="77777777" w:rsidR="00E81EF7" w:rsidRPr="00D97AD1" w:rsidRDefault="00E81EF7" w:rsidP="00E81EF7"/>
    <w:p w14:paraId="54519614" w14:textId="59F8C2EE" w:rsidR="00E81EF7" w:rsidRPr="00D97AD1" w:rsidRDefault="00E81EF7" w:rsidP="00E81EF7">
      <w:r w:rsidRPr="00D97AD1">
        <w:tab/>
      </w:r>
      <w:r w:rsidRPr="00D97AD1">
        <w:tab/>
      </w:r>
      <w:r w:rsidRPr="00D97AD1">
        <w:tab/>
      </w:r>
      <w:r w:rsidRPr="00D97AD1">
        <w:tab/>
      </w:r>
      <w:r w:rsidRPr="00D97AD1">
        <w:tab/>
      </w:r>
      <w:r w:rsidRPr="00D97AD1">
        <w:tab/>
      </w:r>
      <w:r w:rsidRPr="00D97AD1">
        <w:tab/>
      </w:r>
      <w:r w:rsidR="00A0007E">
        <w:rPr>
          <w:u w:val="single"/>
        </w:rPr>
        <w:t>Signed by Candace Lapidus Sloane, M.D.</w:t>
      </w:r>
      <w:bookmarkStart w:id="0" w:name="_GoBack"/>
      <w:bookmarkEnd w:id="0"/>
    </w:p>
    <w:p w14:paraId="58F75142" w14:textId="77777777" w:rsidR="00D23480" w:rsidRDefault="007131DB" w:rsidP="00E81EF7">
      <w:r>
        <w:tab/>
      </w:r>
      <w:r>
        <w:tab/>
      </w:r>
      <w:r>
        <w:tab/>
      </w:r>
      <w:r>
        <w:tab/>
      </w:r>
      <w:r>
        <w:tab/>
      </w:r>
      <w:r>
        <w:tab/>
      </w:r>
      <w:r>
        <w:tab/>
        <w:t>Candace Lapidus Sloane, M.D.</w:t>
      </w:r>
    </w:p>
    <w:p w14:paraId="22F54292" w14:textId="77777777" w:rsidR="007131DB" w:rsidRPr="00D97AD1" w:rsidRDefault="007131DB" w:rsidP="00E81EF7">
      <w:r>
        <w:tab/>
      </w:r>
      <w:r>
        <w:tab/>
      </w:r>
      <w:r>
        <w:tab/>
      </w:r>
      <w:r>
        <w:tab/>
      </w:r>
      <w:r>
        <w:tab/>
      </w:r>
      <w:r>
        <w:tab/>
      </w:r>
      <w:r>
        <w:tab/>
        <w:t>Board Chair</w:t>
      </w:r>
    </w:p>
    <w:sectPr w:rsidR="007131DB" w:rsidRPr="00D97AD1" w:rsidSect="00353275">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4EDD6" w14:textId="77777777" w:rsidR="00853F39" w:rsidRDefault="00853F39" w:rsidP="00ED211F">
      <w:r>
        <w:separator/>
      </w:r>
    </w:p>
  </w:endnote>
  <w:endnote w:type="continuationSeparator" w:id="0">
    <w:p w14:paraId="342C502D" w14:textId="77777777" w:rsidR="00853F39" w:rsidRDefault="00853F39"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1560F" w14:textId="77777777" w:rsidR="00D6091B" w:rsidRDefault="00D609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9AAE4" w14:textId="641BB7B7" w:rsidR="00160B7E" w:rsidRPr="009A4740" w:rsidRDefault="00B13BCD" w:rsidP="0074106C">
    <w:pPr>
      <w:pStyle w:val="Footer"/>
      <w:tabs>
        <w:tab w:val="clear" w:pos="8640"/>
        <w:tab w:val="right" w:pos="9120"/>
        <w:tab w:val="right" w:pos="9360"/>
      </w:tabs>
      <w:rPr>
        <w:sz w:val="20"/>
        <w:szCs w:val="20"/>
      </w:rPr>
    </w:pPr>
    <w:r>
      <w:rPr>
        <w:sz w:val="20"/>
      </w:rPr>
      <w:t>Consent Order- Elad Anter, M.D.</w:t>
    </w:r>
    <w:r w:rsidRPr="00465BBC">
      <w:rPr>
        <w:sz w:val="20"/>
      </w:rPr>
      <w:ptab w:relativeTo="margin" w:alignment="center" w:leader="none"/>
    </w:r>
    <w:r w:rsidRPr="008B686B">
      <w:rPr>
        <w:sz w:val="20"/>
      </w:rPr>
      <w:t xml:space="preserve">Page </w:t>
    </w:r>
    <w:r w:rsidRPr="008B686B">
      <w:rPr>
        <w:b/>
        <w:sz w:val="20"/>
      </w:rPr>
      <w:fldChar w:fldCharType="begin"/>
    </w:r>
    <w:r w:rsidRPr="008B686B">
      <w:rPr>
        <w:b/>
        <w:sz w:val="20"/>
      </w:rPr>
      <w:instrText xml:space="preserve"> PAGE  \* Arabic  \* MERGEFORMAT </w:instrText>
    </w:r>
    <w:r w:rsidRPr="008B686B">
      <w:rPr>
        <w:b/>
        <w:sz w:val="20"/>
      </w:rPr>
      <w:fldChar w:fldCharType="separate"/>
    </w:r>
    <w:r w:rsidR="00A0007E">
      <w:rPr>
        <w:b/>
        <w:noProof/>
        <w:sz w:val="20"/>
      </w:rPr>
      <w:t>4</w:t>
    </w:r>
    <w:r w:rsidRPr="008B686B">
      <w:rPr>
        <w:b/>
        <w:sz w:val="20"/>
      </w:rPr>
      <w:fldChar w:fldCharType="end"/>
    </w:r>
    <w:r w:rsidRPr="008B686B">
      <w:rPr>
        <w:sz w:val="20"/>
      </w:rPr>
      <w:t xml:space="preserve"> of </w:t>
    </w:r>
    <w:r w:rsidRPr="008B686B">
      <w:rPr>
        <w:b/>
        <w:sz w:val="20"/>
      </w:rPr>
      <w:fldChar w:fldCharType="begin"/>
    </w:r>
    <w:r w:rsidRPr="008B686B">
      <w:rPr>
        <w:b/>
        <w:sz w:val="20"/>
      </w:rPr>
      <w:instrText xml:space="preserve"> NUMPAGES  \* Arabic  \* MERGEFORMAT </w:instrText>
    </w:r>
    <w:r w:rsidRPr="008B686B">
      <w:rPr>
        <w:b/>
        <w:sz w:val="20"/>
      </w:rPr>
      <w:fldChar w:fldCharType="separate"/>
    </w:r>
    <w:r w:rsidR="00A0007E">
      <w:rPr>
        <w:b/>
        <w:noProof/>
        <w:sz w:val="20"/>
      </w:rPr>
      <w:t>4</w:t>
    </w:r>
    <w:r w:rsidRPr="008B686B">
      <w:rPr>
        <w:b/>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78CF7" w14:textId="77777777" w:rsidR="00D6091B" w:rsidRDefault="00D60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79C9A" w14:textId="77777777" w:rsidR="00853F39" w:rsidRDefault="00853F39" w:rsidP="00ED211F">
      <w:r>
        <w:separator/>
      </w:r>
    </w:p>
  </w:footnote>
  <w:footnote w:type="continuationSeparator" w:id="0">
    <w:p w14:paraId="3A2CA9F6" w14:textId="77777777" w:rsidR="00853F39" w:rsidRDefault="00853F39"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C9882" w14:textId="77777777" w:rsidR="00D6091B" w:rsidRDefault="00D609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878E7" w14:textId="77777777" w:rsidR="00D6091B" w:rsidRDefault="00D609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339ED" w14:textId="77777777" w:rsidR="00D6091B" w:rsidRDefault="00D609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6AEC"/>
    <w:multiLevelType w:val="hybridMultilevel"/>
    <w:tmpl w:val="B652F51E"/>
    <w:lvl w:ilvl="0" w:tplc="40C40F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3FC2D1B"/>
    <w:multiLevelType w:val="hybridMultilevel"/>
    <w:tmpl w:val="41E0AB0E"/>
    <w:lvl w:ilvl="0" w:tplc="0298C0D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9B0536"/>
    <w:multiLevelType w:val="hybridMultilevel"/>
    <w:tmpl w:val="571890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9E34E6B"/>
    <w:multiLevelType w:val="hybridMultilevel"/>
    <w:tmpl w:val="BD84FF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2749EC"/>
    <w:multiLevelType w:val="hybridMultilevel"/>
    <w:tmpl w:val="91F85B74"/>
    <w:lvl w:ilvl="0" w:tplc="CBC83E00">
      <w:start w:val="1"/>
      <w:numFmt w:val="decimal"/>
      <w:lvlText w:val="%1."/>
      <w:lvlJc w:val="left"/>
      <w:pPr>
        <w:tabs>
          <w:tab w:val="num" w:pos="1440"/>
        </w:tabs>
        <w:ind w:left="0" w:firstLine="720"/>
      </w:pPr>
      <w:rPr>
        <w:rFonts w:hint="default"/>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2A62DBC"/>
    <w:multiLevelType w:val="hybridMultilevel"/>
    <w:tmpl w:val="28CEACC6"/>
    <w:lvl w:ilvl="0" w:tplc="989C303E">
      <w:start w:val="1"/>
      <w:numFmt w:val="upperLetter"/>
      <w:lvlText w:val="%1."/>
      <w:lvlJc w:val="left"/>
      <w:pPr>
        <w:ind w:left="2940" w:hanging="15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50355DC"/>
    <w:multiLevelType w:val="hybridMultilevel"/>
    <w:tmpl w:val="FE268B0C"/>
    <w:lvl w:ilvl="0" w:tplc="40C40F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6"/>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15346"/>
    <w:rsid w:val="00023016"/>
    <w:rsid w:val="00023620"/>
    <w:rsid w:val="00033C0C"/>
    <w:rsid w:val="000673BA"/>
    <w:rsid w:val="000757B0"/>
    <w:rsid w:val="000778E8"/>
    <w:rsid w:val="00093E11"/>
    <w:rsid w:val="000A0E63"/>
    <w:rsid w:val="000A10C2"/>
    <w:rsid w:val="000B1E17"/>
    <w:rsid w:val="000C0D4F"/>
    <w:rsid w:val="000D31A9"/>
    <w:rsid w:val="000E3275"/>
    <w:rsid w:val="000E473C"/>
    <w:rsid w:val="000F070F"/>
    <w:rsid w:val="000F0C70"/>
    <w:rsid w:val="000F1FD5"/>
    <w:rsid w:val="000F4BA0"/>
    <w:rsid w:val="000F7B95"/>
    <w:rsid w:val="00115839"/>
    <w:rsid w:val="00131B1A"/>
    <w:rsid w:val="00137BFD"/>
    <w:rsid w:val="00143047"/>
    <w:rsid w:val="00145FB1"/>
    <w:rsid w:val="00153045"/>
    <w:rsid w:val="00160A8D"/>
    <w:rsid w:val="00160B7E"/>
    <w:rsid w:val="00162AC6"/>
    <w:rsid w:val="00180535"/>
    <w:rsid w:val="00181E5E"/>
    <w:rsid w:val="00183713"/>
    <w:rsid w:val="001908D7"/>
    <w:rsid w:val="001955F0"/>
    <w:rsid w:val="001B02A3"/>
    <w:rsid w:val="001B11D7"/>
    <w:rsid w:val="001C2FE8"/>
    <w:rsid w:val="001C41DC"/>
    <w:rsid w:val="001F6AF5"/>
    <w:rsid w:val="002059C8"/>
    <w:rsid w:val="0020766D"/>
    <w:rsid w:val="00214D65"/>
    <w:rsid w:val="002210B5"/>
    <w:rsid w:val="0025049B"/>
    <w:rsid w:val="00252190"/>
    <w:rsid w:val="00263801"/>
    <w:rsid w:val="00264585"/>
    <w:rsid w:val="00285194"/>
    <w:rsid w:val="00293148"/>
    <w:rsid w:val="002931D1"/>
    <w:rsid w:val="002A751F"/>
    <w:rsid w:val="002A7676"/>
    <w:rsid w:val="002A7F38"/>
    <w:rsid w:val="002C4128"/>
    <w:rsid w:val="002D1EA9"/>
    <w:rsid w:val="002D2C6C"/>
    <w:rsid w:val="002D3386"/>
    <w:rsid w:val="002D3A88"/>
    <w:rsid w:val="002D63D7"/>
    <w:rsid w:val="002E703E"/>
    <w:rsid w:val="002F23D0"/>
    <w:rsid w:val="002F47E6"/>
    <w:rsid w:val="003118A0"/>
    <w:rsid w:val="0034533C"/>
    <w:rsid w:val="00345583"/>
    <w:rsid w:val="00353275"/>
    <w:rsid w:val="00361A7A"/>
    <w:rsid w:val="00372C0A"/>
    <w:rsid w:val="00373F30"/>
    <w:rsid w:val="0037754A"/>
    <w:rsid w:val="00382333"/>
    <w:rsid w:val="003855D1"/>
    <w:rsid w:val="00391BF5"/>
    <w:rsid w:val="00394560"/>
    <w:rsid w:val="00395F8B"/>
    <w:rsid w:val="003B6CF3"/>
    <w:rsid w:val="003C39C0"/>
    <w:rsid w:val="003D1F06"/>
    <w:rsid w:val="003D58A0"/>
    <w:rsid w:val="003E1CFC"/>
    <w:rsid w:val="003E42BD"/>
    <w:rsid w:val="003F5704"/>
    <w:rsid w:val="0040310C"/>
    <w:rsid w:val="0041038C"/>
    <w:rsid w:val="00410FAD"/>
    <w:rsid w:val="00411E3F"/>
    <w:rsid w:val="00416279"/>
    <w:rsid w:val="00422C94"/>
    <w:rsid w:val="00430AD0"/>
    <w:rsid w:val="0044024C"/>
    <w:rsid w:val="00443DDA"/>
    <w:rsid w:val="00461FB3"/>
    <w:rsid w:val="00474C54"/>
    <w:rsid w:val="00476E10"/>
    <w:rsid w:val="004778E6"/>
    <w:rsid w:val="0049323E"/>
    <w:rsid w:val="004A501B"/>
    <w:rsid w:val="004D3F18"/>
    <w:rsid w:val="004D5D69"/>
    <w:rsid w:val="004F4A3D"/>
    <w:rsid w:val="00510598"/>
    <w:rsid w:val="00512A1D"/>
    <w:rsid w:val="00513817"/>
    <w:rsid w:val="00515055"/>
    <w:rsid w:val="00516929"/>
    <w:rsid w:val="00540B71"/>
    <w:rsid w:val="00544DE5"/>
    <w:rsid w:val="005468DC"/>
    <w:rsid w:val="00553143"/>
    <w:rsid w:val="00554730"/>
    <w:rsid w:val="00557F6F"/>
    <w:rsid w:val="00564BAB"/>
    <w:rsid w:val="005802DD"/>
    <w:rsid w:val="00587E63"/>
    <w:rsid w:val="00590C24"/>
    <w:rsid w:val="00592E4D"/>
    <w:rsid w:val="0059323A"/>
    <w:rsid w:val="00595B0A"/>
    <w:rsid w:val="005B0AB8"/>
    <w:rsid w:val="005B38D1"/>
    <w:rsid w:val="005E1EBE"/>
    <w:rsid w:val="005F4AF5"/>
    <w:rsid w:val="005F54A2"/>
    <w:rsid w:val="006048C2"/>
    <w:rsid w:val="00615CB8"/>
    <w:rsid w:val="0061625D"/>
    <w:rsid w:val="0062122F"/>
    <w:rsid w:val="006255E3"/>
    <w:rsid w:val="00627FE4"/>
    <w:rsid w:val="00633F52"/>
    <w:rsid w:val="00651D10"/>
    <w:rsid w:val="0065256D"/>
    <w:rsid w:val="006577F5"/>
    <w:rsid w:val="00662379"/>
    <w:rsid w:val="00662D78"/>
    <w:rsid w:val="00675A4D"/>
    <w:rsid w:val="00686388"/>
    <w:rsid w:val="00687761"/>
    <w:rsid w:val="006936BD"/>
    <w:rsid w:val="006A2119"/>
    <w:rsid w:val="006A6C2E"/>
    <w:rsid w:val="006B09DE"/>
    <w:rsid w:val="006B0B9D"/>
    <w:rsid w:val="006B5092"/>
    <w:rsid w:val="006D41AA"/>
    <w:rsid w:val="006D7EA7"/>
    <w:rsid w:val="006E393E"/>
    <w:rsid w:val="006F1CC5"/>
    <w:rsid w:val="006F1F64"/>
    <w:rsid w:val="007131DB"/>
    <w:rsid w:val="00740D26"/>
    <w:rsid w:val="0074106C"/>
    <w:rsid w:val="007475A9"/>
    <w:rsid w:val="00754C42"/>
    <w:rsid w:val="00762FDE"/>
    <w:rsid w:val="00767243"/>
    <w:rsid w:val="007675EA"/>
    <w:rsid w:val="00777526"/>
    <w:rsid w:val="007838A6"/>
    <w:rsid w:val="00795DF7"/>
    <w:rsid w:val="007B7064"/>
    <w:rsid w:val="007B79E9"/>
    <w:rsid w:val="007C3EC1"/>
    <w:rsid w:val="007D68C6"/>
    <w:rsid w:val="007E5E4D"/>
    <w:rsid w:val="007F152A"/>
    <w:rsid w:val="0080156A"/>
    <w:rsid w:val="00810F9D"/>
    <w:rsid w:val="00811081"/>
    <w:rsid w:val="00825CF7"/>
    <w:rsid w:val="008269C4"/>
    <w:rsid w:val="00851167"/>
    <w:rsid w:val="00853F39"/>
    <w:rsid w:val="008625C9"/>
    <w:rsid w:val="00864990"/>
    <w:rsid w:val="00864CA8"/>
    <w:rsid w:val="0086575B"/>
    <w:rsid w:val="00866588"/>
    <w:rsid w:val="00870771"/>
    <w:rsid w:val="0088141D"/>
    <w:rsid w:val="008819A0"/>
    <w:rsid w:val="008A1203"/>
    <w:rsid w:val="008B30BF"/>
    <w:rsid w:val="008B58AE"/>
    <w:rsid w:val="008B686B"/>
    <w:rsid w:val="008C578D"/>
    <w:rsid w:val="008D0A50"/>
    <w:rsid w:val="008E152F"/>
    <w:rsid w:val="008E3A93"/>
    <w:rsid w:val="008E7624"/>
    <w:rsid w:val="008F03FF"/>
    <w:rsid w:val="009049D2"/>
    <w:rsid w:val="009056A6"/>
    <w:rsid w:val="009077BA"/>
    <w:rsid w:val="00913377"/>
    <w:rsid w:val="00914C9E"/>
    <w:rsid w:val="009371B8"/>
    <w:rsid w:val="00940FC5"/>
    <w:rsid w:val="00956BF9"/>
    <w:rsid w:val="00963295"/>
    <w:rsid w:val="00965BCB"/>
    <w:rsid w:val="00971041"/>
    <w:rsid w:val="00982263"/>
    <w:rsid w:val="00983FE9"/>
    <w:rsid w:val="009A3C02"/>
    <w:rsid w:val="009A45D3"/>
    <w:rsid w:val="009A4740"/>
    <w:rsid w:val="009A7398"/>
    <w:rsid w:val="009B19A3"/>
    <w:rsid w:val="009B2BAA"/>
    <w:rsid w:val="009B3820"/>
    <w:rsid w:val="009B5171"/>
    <w:rsid w:val="009B69EB"/>
    <w:rsid w:val="009D2C25"/>
    <w:rsid w:val="009D6347"/>
    <w:rsid w:val="009D7CF3"/>
    <w:rsid w:val="009E0AD6"/>
    <w:rsid w:val="009F543E"/>
    <w:rsid w:val="00A0007E"/>
    <w:rsid w:val="00A06618"/>
    <w:rsid w:val="00A07C15"/>
    <w:rsid w:val="00A166B2"/>
    <w:rsid w:val="00A26CA9"/>
    <w:rsid w:val="00A3085B"/>
    <w:rsid w:val="00A45129"/>
    <w:rsid w:val="00A45CA6"/>
    <w:rsid w:val="00A5190C"/>
    <w:rsid w:val="00A53972"/>
    <w:rsid w:val="00A56F1C"/>
    <w:rsid w:val="00A6250D"/>
    <w:rsid w:val="00A67E28"/>
    <w:rsid w:val="00A70503"/>
    <w:rsid w:val="00A72821"/>
    <w:rsid w:val="00A777C6"/>
    <w:rsid w:val="00A86B2B"/>
    <w:rsid w:val="00B04B65"/>
    <w:rsid w:val="00B13A38"/>
    <w:rsid w:val="00B13BCD"/>
    <w:rsid w:val="00B13E77"/>
    <w:rsid w:val="00B14794"/>
    <w:rsid w:val="00B20F39"/>
    <w:rsid w:val="00B46A89"/>
    <w:rsid w:val="00B60F81"/>
    <w:rsid w:val="00B61886"/>
    <w:rsid w:val="00B73D96"/>
    <w:rsid w:val="00B73EE2"/>
    <w:rsid w:val="00B776A6"/>
    <w:rsid w:val="00B811F0"/>
    <w:rsid w:val="00B862B1"/>
    <w:rsid w:val="00BA0ECF"/>
    <w:rsid w:val="00BC1646"/>
    <w:rsid w:val="00BC34D9"/>
    <w:rsid w:val="00BD1952"/>
    <w:rsid w:val="00BD1BFA"/>
    <w:rsid w:val="00C02039"/>
    <w:rsid w:val="00C0587F"/>
    <w:rsid w:val="00C105C4"/>
    <w:rsid w:val="00C105CC"/>
    <w:rsid w:val="00C16494"/>
    <w:rsid w:val="00C231ED"/>
    <w:rsid w:val="00C341B3"/>
    <w:rsid w:val="00C56518"/>
    <w:rsid w:val="00C56CC0"/>
    <w:rsid w:val="00C572C4"/>
    <w:rsid w:val="00C60CDD"/>
    <w:rsid w:val="00C61A92"/>
    <w:rsid w:val="00C61EB6"/>
    <w:rsid w:val="00C6719C"/>
    <w:rsid w:val="00C67343"/>
    <w:rsid w:val="00C9414D"/>
    <w:rsid w:val="00CA38FF"/>
    <w:rsid w:val="00CB7761"/>
    <w:rsid w:val="00CD063B"/>
    <w:rsid w:val="00CE05DA"/>
    <w:rsid w:val="00CE0EB6"/>
    <w:rsid w:val="00CE703E"/>
    <w:rsid w:val="00CF5053"/>
    <w:rsid w:val="00CF62EA"/>
    <w:rsid w:val="00D1413E"/>
    <w:rsid w:val="00D14896"/>
    <w:rsid w:val="00D15E9D"/>
    <w:rsid w:val="00D20B96"/>
    <w:rsid w:val="00D22C4F"/>
    <w:rsid w:val="00D23480"/>
    <w:rsid w:val="00D252CE"/>
    <w:rsid w:val="00D32175"/>
    <w:rsid w:val="00D33247"/>
    <w:rsid w:val="00D354C0"/>
    <w:rsid w:val="00D412F9"/>
    <w:rsid w:val="00D47AB3"/>
    <w:rsid w:val="00D545FA"/>
    <w:rsid w:val="00D56F27"/>
    <w:rsid w:val="00D6091B"/>
    <w:rsid w:val="00D73007"/>
    <w:rsid w:val="00D81AD0"/>
    <w:rsid w:val="00D84663"/>
    <w:rsid w:val="00D91048"/>
    <w:rsid w:val="00D9248C"/>
    <w:rsid w:val="00D97AD1"/>
    <w:rsid w:val="00DA1BF1"/>
    <w:rsid w:val="00DB19E1"/>
    <w:rsid w:val="00DD1671"/>
    <w:rsid w:val="00DD2AB1"/>
    <w:rsid w:val="00DE28F2"/>
    <w:rsid w:val="00DE5FB8"/>
    <w:rsid w:val="00DF0009"/>
    <w:rsid w:val="00DF4ABA"/>
    <w:rsid w:val="00DF4AF6"/>
    <w:rsid w:val="00DF4C36"/>
    <w:rsid w:val="00DF7C9B"/>
    <w:rsid w:val="00E11AE0"/>
    <w:rsid w:val="00E12100"/>
    <w:rsid w:val="00E12148"/>
    <w:rsid w:val="00E1632E"/>
    <w:rsid w:val="00E20D11"/>
    <w:rsid w:val="00E37B6B"/>
    <w:rsid w:val="00E40D87"/>
    <w:rsid w:val="00E4175B"/>
    <w:rsid w:val="00E47CC1"/>
    <w:rsid w:val="00E61BA8"/>
    <w:rsid w:val="00E62A14"/>
    <w:rsid w:val="00E700DF"/>
    <w:rsid w:val="00E750C2"/>
    <w:rsid w:val="00E8033E"/>
    <w:rsid w:val="00E8120F"/>
    <w:rsid w:val="00E81EF7"/>
    <w:rsid w:val="00E84B7F"/>
    <w:rsid w:val="00E95518"/>
    <w:rsid w:val="00EA05A3"/>
    <w:rsid w:val="00EA5E2E"/>
    <w:rsid w:val="00EB68DA"/>
    <w:rsid w:val="00EC75EF"/>
    <w:rsid w:val="00ED211F"/>
    <w:rsid w:val="00ED32F7"/>
    <w:rsid w:val="00ED7CF6"/>
    <w:rsid w:val="00EE00E7"/>
    <w:rsid w:val="00EE529D"/>
    <w:rsid w:val="00EE7E46"/>
    <w:rsid w:val="00EF3885"/>
    <w:rsid w:val="00EF3D63"/>
    <w:rsid w:val="00F03739"/>
    <w:rsid w:val="00F039DF"/>
    <w:rsid w:val="00F104D6"/>
    <w:rsid w:val="00F15A33"/>
    <w:rsid w:val="00F220C0"/>
    <w:rsid w:val="00F30CE8"/>
    <w:rsid w:val="00F31A04"/>
    <w:rsid w:val="00F330FC"/>
    <w:rsid w:val="00F357EC"/>
    <w:rsid w:val="00F4036E"/>
    <w:rsid w:val="00F40660"/>
    <w:rsid w:val="00F43B11"/>
    <w:rsid w:val="00F5536A"/>
    <w:rsid w:val="00F61615"/>
    <w:rsid w:val="00F673C1"/>
    <w:rsid w:val="00F80E45"/>
    <w:rsid w:val="00F83A7F"/>
    <w:rsid w:val="00F841A7"/>
    <w:rsid w:val="00FC059B"/>
    <w:rsid w:val="00FC77DC"/>
    <w:rsid w:val="00FF7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PlaceType"/>
  <w:shapeDefaults>
    <o:shapedefaults v:ext="edit" spidmax="4097"/>
    <o:shapelayout v:ext="edit">
      <o:idmap v:ext="edit" data="1"/>
    </o:shapelayout>
  </w:shapeDefaults>
  <w:decimalSymbol w:val="."/>
  <w:listSeparator w:val=","/>
  <w14:docId w14:val="309E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FooterChar">
    <w:name w:val="Footer Char"/>
    <w:link w:val="Footer"/>
    <w:uiPriority w:val="99"/>
    <w:rsid w:val="005802DD"/>
    <w:rPr>
      <w:sz w:val="24"/>
      <w:szCs w:val="24"/>
    </w:rPr>
  </w:style>
  <w:style w:type="paragraph" w:styleId="BalloonText">
    <w:name w:val="Balloon Text"/>
    <w:basedOn w:val="Normal"/>
    <w:link w:val="BalloonTextChar"/>
    <w:rsid w:val="00864CA8"/>
    <w:rPr>
      <w:rFonts w:ascii="Tahoma" w:hAnsi="Tahoma" w:cs="Tahoma"/>
      <w:sz w:val="16"/>
      <w:szCs w:val="16"/>
    </w:rPr>
  </w:style>
  <w:style w:type="character" w:customStyle="1" w:styleId="BalloonTextChar">
    <w:name w:val="Balloon Text Char"/>
    <w:link w:val="BalloonText"/>
    <w:rsid w:val="00864CA8"/>
    <w:rPr>
      <w:rFonts w:ascii="Tahoma" w:hAnsi="Tahoma" w:cs="Tahoma"/>
      <w:sz w:val="16"/>
      <w:szCs w:val="16"/>
    </w:rPr>
  </w:style>
  <w:style w:type="paragraph" w:styleId="FootnoteText">
    <w:name w:val="footnote text"/>
    <w:basedOn w:val="Normal"/>
    <w:link w:val="FootnoteTextChar"/>
    <w:uiPriority w:val="99"/>
    <w:unhideWhenUsed/>
    <w:rsid w:val="00A70503"/>
    <w:rPr>
      <w:sz w:val="20"/>
      <w:szCs w:val="20"/>
    </w:rPr>
  </w:style>
  <w:style w:type="character" w:customStyle="1" w:styleId="FootnoteTextChar">
    <w:name w:val="Footnote Text Char"/>
    <w:basedOn w:val="DefaultParagraphFont"/>
    <w:link w:val="FootnoteText"/>
    <w:uiPriority w:val="99"/>
    <w:rsid w:val="00A70503"/>
  </w:style>
  <w:style w:type="character" w:styleId="FootnoteReference">
    <w:name w:val="footnote reference"/>
    <w:uiPriority w:val="99"/>
    <w:unhideWhenUsed/>
    <w:rsid w:val="00A70503"/>
    <w:rPr>
      <w:vertAlign w:val="superscript"/>
    </w:rPr>
  </w:style>
  <w:style w:type="paragraph" w:styleId="ListParagraph">
    <w:name w:val="List Paragraph"/>
    <w:basedOn w:val="Normal"/>
    <w:uiPriority w:val="34"/>
    <w:qFormat/>
    <w:rsid w:val="00A70503"/>
    <w:pPr>
      <w:ind w:left="720"/>
      <w:contextualSpacing/>
    </w:pPr>
    <w:rPr>
      <w:szCs w:val="20"/>
    </w:rPr>
  </w:style>
  <w:style w:type="character" w:styleId="CommentReference">
    <w:name w:val="annotation reference"/>
    <w:basedOn w:val="DefaultParagraphFont"/>
    <w:rsid w:val="00015346"/>
    <w:rPr>
      <w:sz w:val="16"/>
      <w:szCs w:val="16"/>
    </w:rPr>
  </w:style>
  <w:style w:type="paragraph" w:styleId="CommentText">
    <w:name w:val="annotation text"/>
    <w:basedOn w:val="Normal"/>
    <w:link w:val="CommentTextChar"/>
    <w:rsid w:val="00015346"/>
    <w:rPr>
      <w:sz w:val="20"/>
      <w:szCs w:val="20"/>
    </w:rPr>
  </w:style>
  <w:style w:type="character" w:customStyle="1" w:styleId="CommentTextChar">
    <w:name w:val="Comment Text Char"/>
    <w:basedOn w:val="DefaultParagraphFont"/>
    <w:link w:val="CommentText"/>
    <w:rsid w:val="00015346"/>
  </w:style>
  <w:style w:type="paragraph" w:styleId="CommentSubject">
    <w:name w:val="annotation subject"/>
    <w:basedOn w:val="CommentText"/>
    <w:next w:val="CommentText"/>
    <w:link w:val="CommentSubjectChar"/>
    <w:rsid w:val="00015346"/>
    <w:rPr>
      <w:b/>
      <w:bCs/>
    </w:rPr>
  </w:style>
  <w:style w:type="character" w:customStyle="1" w:styleId="CommentSubjectChar">
    <w:name w:val="Comment Subject Char"/>
    <w:basedOn w:val="CommentTextChar"/>
    <w:link w:val="CommentSubject"/>
    <w:rsid w:val="000153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FooterChar">
    <w:name w:val="Footer Char"/>
    <w:link w:val="Footer"/>
    <w:uiPriority w:val="99"/>
    <w:rsid w:val="005802DD"/>
    <w:rPr>
      <w:sz w:val="24"/>
      <w:szCs w:val="24"/>
    </w:rPr>
  </w:style>
  <w:style w:type="paragraph" w:styleId="BalloonText">
    <w:name w:val="Balloon Text"/>
    <w:basedOn w:val="Normal"/>
    <w:link w:val="BalloonTextChar"/>
    <w:rsid w:val="00864CA8"/>
    <w:rPr>
      <w:rFonts w:ascii="Tahoma" w:hAnsi="Tahoma" w:cs="Tahoma"/>
      <w:sz w:val="16"/>
      <w:szCs w:val="16"/>
    </w:rPr>
  </w:style>
  <w:style w:type="character" w:customStyle="1" w:styleId="BalloonTextChar">
    <w:name w:val="Balloon Text Char"/>
    <w:link w:val="BalloonText"/>
    <w:rsid w:val="00864CA8"/>
    <w:rPr>
      <w:rFonts w:ascii="Tahoma" w:hAnsi="Tahoma" w:cs="Tahoma"/>
      <w:sz w:val="16"/>
      <w:szCs w:val="16"/>
    </w:rPr>
  </w:style>
  <w:style w:type="paragraph" w:styleId="FootnoteText">
    <w:name w:val="footnote text"/>
    <w:basedOn w:val="Normal"/>
    <w:link w:val="FootnoteTextChar"/>
    <w:uiPriority w:val="99"/>
    <w:unhideWhenUsed/>
    <w:rsid w:val="00A70503"/>
    <w:rPr>
      <w:sz w:val="20"/>
      <w:szCs w:val="20"/>
    </w:rPr>
  </w:style>
  <w:style w:type="character" w:customStyle="1" w:styleId="FootnoteTextChar">
    <w:name w:val="Footnote Text Char"/>
    <w:basedOn w:val="DefaultParagraphFont"/>
    <w:link w:val="FootnoteText"/>
    <w:uiPriority w:val="99"/>
    <w:rsid w:val="00A70503"/>
  </w:style>
  <w:style w:type="character" w:styleId="FootnoteReference">
    <w:name w:val="footnote reference"/>
    <w:uiPriority w:val="99"/>
    <w:unhideWhenUsed/>
    <w:rsid w:val="00A70503"/>
    <w:rPr>
      <w:vertAlign w:val="superscript"/>
    </w:rPr>
  </w:style>
  <w:style w:type="paragraph" w:styleId="ListParagraph">
    <w:name w:val="List Paragraph"/>
    <w:basedOn w:val="Normal"/>
    <w:uiPriority w:val="34"/>
    <w:qFormat/>
    <w:rsid w:val="00A70503"/>
    <w:pPr>
      <w:ind w:left="720"/>
      <w:contextualSpacing/>
    </w:pPr>
    <w:rPr>
      <w:szCs w:val="20"/>
    </w:rPr>
  </w:style>
  <w:style w:type="character" w:styleId="CommentReference">
    <w:name w:val="annotation reference"/>
    <w:basedOn w:val="DefaultParagraphFont"/>
    <w:rsid w:val="00015346"/>
    <w:rPr>
      <w:sz w:val="16"/>
      <w:szCs w:val="16"/>
    </w:rPr>
  </w:style>
  <w:style w:type="paragraph" w:styleId="CommentText">
    <w:name w:val="annotation text"/>
    <w:basedOn w:val="Normal"/>
    <w:link w:val="CommentTextChar"/>
    <w:rsid w:val="00015346"/>
    <w:rPr>
      <w:sz w:val="20"/>
      <w:szCs w:val="20"/>
    </w:rPr>
  </w:style>
  <w:style w:type="character" w:customStyle="1" w:styleId="CommentTextChar">
    <w:name w:val="Comment Text Char"/>
    <w:basedOn w:val="DefaultParagraphFont"/>
    <w:link w:val="CommentText"/>
    <w:rsid w:val="00015346"/>
  </w:style>
  <w:style w:type="paragraph" w:styleId="CommentSubject">
    <w:name w:val="annotation subject"/>
    <w:basedOn w:val="CommentText"/>
    <w:next w:val="CommentText"/>
    <w:link w:val="CommentSubjectChar"/>
    <w:rsid w:val="00015346"/>
    <w:rPr>
      <w:b/>
      <w:bCs/>
    </w:rPr>
  </w:style>
  <w:style w:type="character" w:customStyle="1" w:styleId="CommentSubjectChar">
    <w:name w:val="Comment Subject Char"/>
    <w:basedOn w:val="CommentTextChar"/>
    <w:link w:val="CommentSubject"/>
    <w:rsid w:val="000153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27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DB59A-15AB-4702-8F89-205129091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2019-11-12T16:29:00Z</cp:lastPrinted>
  <dcterms:created xsi:type="dcterms:W3CDTF">2019-12-03T17:18:00Z</dcterms:created>
  <dcterms:modified xsi:type="dcterms:W3CDTF">2019-12-03T17:26:00Z</dcterms:modified>
</cp:coreProperties>
</file>