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94" w:rsidRPr="00C250C0" w:rsidRDefault="00BF5994" w:rsidP="00BF5994">
      <w:pPr>
        <w:pStyle w:val="BodyText"/>
        <w:jc w:val="center"/>
        <w:rPr>
          <w:szCs w:val="24"/>
        </w:rPr>
      </w:pPr>
      <w:r w:rsidRPr="00C250C0">
        <w:rPr>
          <w:szCs w:val="24"/>
        </w:rPr>
        <w:t>COMMONWEALTH OF MASSACHUSETTS</w:t>
      </w:r>
    </w:p>
    <w:p w:rsidR="00BF5994" w:rsidRPr="00C250C0" w:rsidRDefault="00BF5994" w:rsidP="00BF5994">
      <w:pPr>
        <w:pStyle w:val="BodyText"/>
        <w:rPr>
          <w:szCs w:val="24"/>
        </w:rPr>
      </w:pPr>
    </w:p>
    <w:p w:rsidR="00BF5994" w:rsidRDefault="00BF5994" w:rsidP="00BF5994">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BF5994" w:rsidRPr="00C250C0" w:rsidRDefault="00BF5994" w:rsidP="00BF5994">
      <w:pPr>
        <w:pStyle w:val="BodyText"/>
        <w:rPr>
          <w:szCs w:val="24"/>
        </w:rPr>
      </w:pPr>
    </w:p>
    <w:p w:rsidR="00BF5994" w:rsidRPr="00C250C0" w:rsidRDefault="00BF5994" w:rsidP="00BF5994">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310473">
        <w:rPr>
          <w:szCs w:val="24"/>
        </w:rPr>
        <w:t xml:space="preserve"> 2015-023</w:t>
      </w:r>
    </w:p>
    <w:p w:rsidR="00BF5994" w:rsidRPr="00C250C0" w:rsidRDefault="00BF5994" w:rsidP="00BF5994">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BF5994" w:rsidRPr="00C250C0" w:rsidRDefault="00BF5994" w:rsidP="00BF5994">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BF5994" w:rsidRPr="00C250C0" w:rsidRDefault="00BF5994" w:rsidP="00BF5994">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BF5994" w:rsidRPr="00C250C0" w:rsidRDefault="00BF5994" w:rsidP="00BF5994">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BF5994" w:rsidRPr="00C250C0" w:rsidRDefault="0049444A" w:rsidP="00BF5994">
      <w:pPr>
        <w:pStyle w:val="BodyText"/>
        <w:rPr>
          <w:szCs w:val="24"/>
        </w:rPr>
      </w:pPr>
      <w:r>
        <w:rPr>
          <w:szCs w:val="24"/>
        </w:rPr>
        <w:t>G. REES COSGROVE</w:t>
      </w:r>
      <w:r w:rsidR="00BF5994">
        <w:rPr>
          <w:szCs w:val="24"/>
        </w:rPr>
        <w:t>,  M.D.</w:t>
      </w:r>
      <w:r w:rsidR="00BF5994">
        <w:rPr>
          <w:szCs w:val="24"/>
        </w:rPr>
        <w:tab/>
      </w:r>
      <w:r w:rsidR="00BF5994" w:rsidRPr="00C250C0">
        <w:rPr>
          <w:szCs w:val="24"/>
        </w:rPr>
        <w:t>)</w:t>
      </w:r>
    </w:p>
    <w:p w:rsidR="00BF5994" w:rsidRPr="00C250C0" w:rsidRDefault="00BF5994" w:rsidP="00BF5994">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BF5994" w:rsidRPr="00C250C0" w:rsidRDefault="00BF5994" w:rsidP="00BF5994">
      <w:pPr>
        <w:pStyle w:val="BodyText"/>
        <w:rPr>
          <w:szCs w:val="24"/>
        </w:rPr>
      </w:pPr>
    </w:p>
    <w:p w:rsidR="00BF5994" w:rsidRPr="00C250C0" w:rsidRDefault="00BF5994" w:rsidP="00BF5994">
      <w:pPr>
        <w:pStyle w:val="BodyText"/>
        <w:jc w:val="center"/>
        <w:rPr>
          <w:szCs w:val="24"/>
          <w:u w:val="single"/>
        </w:rPr>
      </w:pPr>
      <w:r w:rsidRPr="00C250C0">
        <w:rPr>
          <w:szCs w:val="24"/>
          <w:u w:val="single"/>
        </w:rPr>
        <w:t>CONSENT ORDER</w:t>
      </w:r>
    </w:p>
    <w:p w:rsidR="00BF5994" w:rsidRPr="00C250C0" w:rsidRDefault="00BF5994" w:rsidP="00BF5994">
      <w:pPr>
        <w:pStyle w:val="BodyText"/>
        <w:rPr>
          <w:szCs w:val="24"/>
        </w:rPr>
      </w:pPr>
    </w:p>
    <w:p w:rsidR="00BF5994" w:rsidRPr="00C250C0" w:rsidRDefault="0049444A" w:rsidP="00BF5994">
      <w:pPr>
        <w:spacing w:line="480" w:lineRule="auto"/>
        <w:ind w:firstLine="720"/>
      </w:pPr>
      <w:r>
        <w:t>G. Rees Cosgrove</w:t>
      </w:r>
      <w:r w:rsidR="00BF5994" w:rsidRPr="00C250C0">
        <w:t>, 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rsidR="00BF5994">
        <w:t>solution of investigative Docket Number 14-</w:t>
      </w:r>
      <w:r>
        <w:t>414</w:t>
      </w:r>
      <w:r w:rsidR="00BF5994" w:rsidRPr="00C250C0">
        <w:t>.</w:t>
      </w:r>
    </w:p>
    <w:p w:rsidR="00BF5994" w:rsidRPr="00C250C0" w:rsidRDefault="00BF5994" w:rsidP="00BF5994">
      <w:pPr>
        <w:pStyle w:val="Heading3"/>
      </w:pPr>
      <w:r w:rsidRPr="00C250C0">
        <w:t>FINDINGS OF FACT</w:t>
      </w:r>
    </w:p>
    <w:p w:rsidR="00AA4B57" w:rsidRDefault="00BF5994" w:rsidP="00BF5994">
      <w:pPr>
        <w:pStyle w:val="BodyText"/>
        <w:spacing w:line="480" w:lineRule="auto"/>
        <w:ind w:firstLine="720"/>
      </w:pPr>
      <w:r w:rsidRPr="00C250C0">
        <w:rPr>
          <w:szCs w:val="24"/>
        </w:rPr>
        <w:t>1.</w:t>
      </w:r>
      <w:r w:rsidRPr="00C250C0">
        <w:rPr>
          <w:szCs w:val="24"/>
        </w:rPr>
        <w:tab/>
      </w:r>
      <w:r w:rsidR="00AA4B57">
        <w:rPr>
          <w:szCs w:val="24"/>
        </w:rPr>
        <w:t xml:space="preserve">The Respondent </w:t>
      </w:r>
      <w:r w:rsidR="00AA4B57" w:rsidRPr="00F54CBA">
        <w:t xml:space="preserve">was born on </w:t>
      </w:r>
      <w:r w:rsidR="00AA4B57">
        <w:t>September 22, 1956.  H</w:t>
      </w:r>
      <w:r w:rsidR="00AA4B57" w:rsidRPr="00F54CBA">
        <w:t xml:space="preserve">e graduated from the </w:t>
      </w:r>
      <w:r w:rsidR="00AA4B57">
        <w:t>Faculty of Medicine, Queens University, Montreal in 1980</w:t>
      </w:r>
      <w:r w:rsidR="00CB739B">
        <w:t>,</w:t>
      </w:r>
      <w:r w:rsidR="00AA4B57">
        <w:t xml:space="preserve"> and </w:t>
      </w:r>
      <w:r w:rsidR="00CB739B">
        <w:t xml:space="preserve">is certified by the American Board of Neurological Surgery.  The Respondent </w:t>
      </w:r>
      <w:r w:rsidR="00AA4B57">
        <w:t xml:space="preserve">practiced in </w:t>
      </w:r>
      <w:r w:rsidR="00AA4B57" w:rsidRPr="00F54CBA">
        <w:t xml:space="preserve">Massachusetts </w:t>
      </w:r>
      <w:r w:rsidR="00AA4B57">
        <w:t xml:space="preserve">beginning in 1986 under certificate number 56191.  </w:t>
      </w:r>
      <w:r w:rsidR="00CB739B">
        <w:t xml:space="preserve">His </w:t>
      </w:r>
      <w:r w:rsidR="00AA4B57">
        <w:t xml:space="preserve">license lapsed in September </w:t>
      </w:r>
      <w:r w:rsidR="00CB739B">
        <w:t xml:space="preserve">of </w:t>
      </w:r>
      <w:r w:rsidR="00AA4B57">
        <w:t xml:space="preserve">2011.  </w:t>
      </w:r>
      <w:r w:rsidR="00CB739B">
        <w:t xml:space="preserve">The Respondent </w:t>
      </w:r>
      <w:r w:rsidR="00AA4B57">
        <w:t xml:space="preserve">practiced in Rhode Island from 2010 until January </w:t>
      </w:r>
      <w:r w:rsidR="004959D2">
        <w:t xml:space="preserve">of </w:t>
      </w:r>
      <w:r w:rsidR="00AA4B57">
        <w:t>2014</w:t>
      </w:r>
      <w:r w:rsidR="004959D2">
        <w:t>,</w:t>
      </w:r>
      <w:r w:rsidR="00AA4B57">
        <w:t xml:space="preserve"> when he resigned his position.</w:t>
      </w:r>
    </w:p>
    <w:p w:rsidR="00BF5994" w:rsidRPr="00310C84" w:rsidRDefault="00BF5994" w:rsidP="00310C84">
      <w:pPr>
        <w:autoSpaceDE w:val="0"/>
        <w:autoSpaceDN w:val="0"/>
        <w:adjustRightInd w:val="0"/>
        <w:spacing w:line="480" w:lineRule="auto"/>
        <w:ind w:firstLine="720"/>
      </w:pPr>
      <w:r>
        <w:t>2.</w:t>
      </w:r>
      <w:r>
        <w:tab/>
      </w:r>
      <w:r w:rsidR="00C82690">
        <w:t xml:space="preserve">During the summer of 2014, the Respondent began the process of reviving his Massachusetts license after receiving a job offer from </w:t>
      </w:r>
      <w:r w:rsidR="00201748">
        <w:t>a Massachusetts hospital</w:t>
      </w:r>
      <w:r w:rsidR="00C82690">
        <w:t xml:space="preserve">.  On his lapsed license application he disclosed that: 1) while on vacation in August of 2013, he had been stopped for speeding in Vermont and refused to take a breath test; and 2) had a history of </w:t>
      </w:r>
      <w:r w:rsidR="00814FA6">
        <w:t xml:space="preserve">alcohol </w:t>
      </w:r>
      <w:r w:rsidR="00814FA6">
        <w:lastRenderedPageBreak/>
        <w:t>dependency</w:t>
      </w:r>
      <w:r w:rsidR="00C82690">
        <w:t xml:space="preserve"> treatment.  The Respondent subsequently pleaded guilty in Vermont to grossly negligent operation of a motor vehicle.  When he informed Rhode Island Hospital of his Vermont conviction and the circumstances surrounding it, the hospital requested his resignation.</w:t>
      </w:r>
    </w:p>
    <w:p w:rsidR="00BF5994" w:rsidRDefault="00BF5994" w:rsidP="00BF5994">
      <w:pPr>
        <w:spacing w:line="480" w:lineRule="auto"/>
        <w:jc w:val="center"/>
        <w:rPr>
          <w:u w:val="single"/>
        </w:rPr>
      </w:pPr>
      <w:r>
        <w:rPr>
          <w:u w:val="single"/>
        </w:rPr>
        <w:t>CONCLUSIONS</w:t>
      </w:r>
      <w:r w:rsidRPr="00C250C0">
        <w:rPr>
          <w:u w:val="single"/>
        </w:rPr>
        <w:t xml:space="preserve"> OF LAW</w:t>
      </w:r>
    </w:p>
    <w:p w:rsidR="00BE3B48" w:rsidRDefault="00BF5994" w:rsidP="00BE3B48">
      <w:pPr>
        <w:pStyle w:val="BodyText2"/>
        <w:ind w:firstLine="720"/>
      </w:pPr>
      <w:r w:rsidRPr="000D4391">
        <w:t>The Respondent has engaged in conduct that undermines the public confidence in the integrity of the medical profession pursuant to</w:t>
      </w:r>
      <w:r>
        <w:t xml:space="preserve"> </w:t>
      </w:r>
      <w:r w:rsidRPr="00C773BC">
        <w:rPr>
          <w:u w:val="single"/>
        </w:rPr>
        <w:t>Sugarman</w:t>
      </w:r>
      <w:r w:rsidRPr="00EE03D8">
        <w:t xml:space="preserve"> v. </w:t>
      </w:r>
      <w:r w:rsidRPr="000D4391">
        <w:rPr>
          <w:u w:val="single"/>
        </w:rPr>
        <w:t>Board of Registration in Medicine</w:t>
      </w:r>
      <w:r w:rsidRPr="000D4391">
        <w:t xml:space="preserve">, </w:t>
      </w:r>
      <w:r>
        <w:t>422</w:t>
      </w:r>
      <w:r w:rsidRPr="000D4391">
        <w:t xml:space="preserve"> Mass. </w:t>
      </w:r>
      <w:r>
        <w:t>338</w:t>
      </w:r>
      <w:r w:rsidRPr="000D4391">
        <w:t xml:space="preserve"> (19</w:t>
      </w:r>
      <w:r>
        <w:t>96</w:t>
      </w:r>
      <w:r w:rsidRPr="000D4391">
        <w:t>).</w:t>
      </w:r>
    </w:p>
    <w:p w:rsidR="00BF5994" w:rsidRPr="00BE3B48" w:rsidRDefault="00BF5994" w:rsidP="00BE3B48">
      <w:pPr>
        <w:pStyle w:val="BodyText2"/>
        <w:spacing w:line="360" w:lineRule="auto"/>
        <w:jc w:val="center"/>
        <w:rPr>
          <w:b/>
          <w:bCs/>
          <w:u w:val="single"/>
        </w:rPr>
      </w:pPr>
      <w:r w:rsidRPr="00BE3B48">
        <w:rPr>
          <w:u w:val="single"/>
        </w:rPr>
        <w:t>SANCTION AND ORDER</w:t>
      </w:r>
    </w:p>
    <w:p w:rsidR="00BE3B48" w:rsidRDefault="002820F0" w:rsidP="00BE3B48">
      <w:pPr>
        <w:spacing w:line="480" w:lineRule="auto"/>
        <w:ind w:firstLine="720"/>
      </w:pPr>
      <w:r w:rsidRPr="00C250C0">
        <w:t>The Respondent is hereby indefinitely suspended. The suspension may be</w:t>
      </w:r>
      <w:r>
        <w:t xml:space="preserve"> stayed immediately upon entrance into a Probation Agreement.  The conditions of the Probation Agreement are as follows:  </w:t>
      </w:r>
      <w:r w:rsidR="006C09F7">
        <w:t xml:space="preserve">entry into and </w:t>
      </w:r>
      <w:r w:rsidR="00BE3B48">
        <w:t xml:space="preserve">compliance with a Massachusetts </w:t>
      </w:r>
      <w:r w:rsidR="006C09F7">
        <w:t>Physician Health Services (</w:t>
      </w:r>
      <w:r w:rsidR="00BE3B48">
        <w:t>PHS</w:t>
      </w:r>
      <w:r w:rsidR="006C09F7">
        <w:t>)</w:t>
      </w:r>
      <w:r w:rsidR="00BE3B48">
        <w:t xml:space="preserve"> contract containing terms similar to the terms in the current Rhode Island PHS contract; Board approval of </w:t>
      </w:r>
      <w:r w:rsidR="006C09F7">
        <w:t>a</w:t>
      </w:r>
      <w:r w:rsidR="00BE3B48">
        <w:t xml:space="preserve"> practice setting; practice monitoring by a Board-approved monitor; a provision that any violation of probation may result in the immediate suspension of his license; and an opportunity to petition to terminate probation after December 31, 2018, if he remains in continuous compliance with the terms and conditions of his probation. </w:t>
      </w:r>
    </w:p>
    <w:p w:rsidR="00BF5994" w:rsidRPr="00C250C0" w:rsidRDefault="00BF5994" w:rsidP="00BF5994">
      <w:pPr>
        <w:pStyle w:val="BodyText"/>
        <w:spacing w:line="480" w:lineRule="auto"/>
        <w:jc w:val="center"/>
        <w:rPr>
          <w:bCs w:val="0"/>
          <w:smallCaps/>
          <w:szCs w:val="24"/>
          <w:u w:val="single"/>
        </w:rPr>
      </w:pPr>
      <w:r w:rsidRPr="00C250C0">
        <w:rPr>
          <w:bCs w:val="0"/>
          <w:smallCaps/>
          <w:szCs w:val="24"/>
          <w:u w:val="single"/>
        </w:rPr>
        <w:t>EXECUTION OF THIS CONSENT ORDER</w:t>
      </w:r>
    </w:p>
    <w:p w:rsidR="00BF5994" w:rsidRPr="00C250C0" w:rsidRDefault="00BF5994" w:rsidP="00BF5994">
      <w:pPr>
        <w:spacing w:line="480" w:lineRule="auto"/>
      </w:pPr>
      <w:r w:rsidRPr="00C250C0">
        <w:tab/>
        <w:t xml:space="preserve">The parties agree that the approval of this Consent Order is left to the discretion of the Board.  The </w:t>
      </w:r>
      <w:r>
        <w:t>signature of the Respondent, his</w:t>
      </w:r>
      <w:r w:rsidRPr="00C250C0">
        <w:t xml:space="preserve"> attorney, and Complaint Counsel are expressly conditioned on the Board accepting this Consent Order.  If the Board rejects this Consent Order in whole or in part, then the stipulations contained herein shall be null and void; thereafter neither of the parties nor anyone else may rely on these stipulations in this proceeding.  As to any </w:t>
      </w:r>
      <w:r w:rsidRPr="00C250C0">
        <w:lastRenderedPageBreak/>
        <w:t>matter that this Consent Order leaves to the discretion of the Board, neither the Resp</w:t>
      </w:r>
      <w:r>
        <w:t>ondent, nor anyone acting on his</w:t>
      </w:r>
      <w:r w:rsidRPr="00C250C0">
        <w:t xml:space="preserve"> behalf, has received any promises or representations regarding the same.</w:t>
      </w:r>
    </w:p>
    <w:p w:rsidR="00BF5994" w:rsidRPr="00C250C0" w:rsidRDefault="00BF5994" w:rsidP="00BF5994">
      <w:pPr>
        <w:spacing w:line="480" w:lineRule="auto"/>
        <w:ind w:firstLine="720"/>
      </w:pPr>
      <w:r w:rsidRPr="00C250C0">
        <w:t>The Respondent w</w:t>
      </w:r>
      <w:r>
        <w:t xml:space="preserve">aives any right of appeal that </w:t>
      </w:r>
      <w:r w:rsidRPr="00C250C0">
        <w:t>he may have resulting from the Board’s acceptance of this Consent Order.</w:t>
      </w:r>
    </w:p>
    <w:p w:rsidR="00BF5994" w:rsidRDefault="00BF5994" w:rsidP="00BF5994">
      <w:pPr>
        <w:spacing w:line="480" w:lineRule="auto"/>
        <w:rPr>
          <w:color w:val="000000"/>
        </w:rPr>
      </w:pPr>
      <w:r w:rsidRPr="00C250C0">
        <w:rPr>
          <w:b/>
          <w:bCs/>
          <w:color w:val="000000"/>
        </w:rPr>
        <w:tab/>
      </w:r>
      <w:r w:rsidRPr="00C250C0">
        <w:rPr>
          <w:color w:val="000000"/>
        </w:rPr>
        <w:t>The Respondent shall provide a complete copy of this consent order</w:t>
      </w:r>
      <w:r w:rsidRPr="00C250C0">
        <w:rPr>
          <w:b/>
          <w:color w:val="000000"/>
        </w:rPr>
        <w:t xml:space="preserve"> </w:t>
      </w:r>
      <w:r w:rsidRPr="00C250C0">
        <w:rPr>
          <w:color w:val="000000"/>
        </w:rPr>
        <w:t>with all exhibits and attachments within ten (10) days by certified mail, return receipt requested, or by hand delivery to the following designated entities:  any in- or out-of-state hospital, nursing home, clinic, other licensed facility, or municipal, state,</w:t>
      </w:r>
      <w:r>
        <w:rPr>
          <w:color w:val="000000"/>
        </w:rPr>
        <w:t xml:space="preserve"> or federal facility at which </w:t>
      </w:r>
      <w:r w:rsidRPr="00C250C0">
        <w:rPr>
          <w:color w:val="000000"/>
        </w:rPr>
        <w:t>he practices medicine; any in- or out-of-state health maint</w:t>
      </w:r>
      <w:r>
        <w:rPr>
          <w:color w:val="000000"/>
        </w:rPr>
        <w:t xml:space="preserve">enance organization with whom </w:t>
      </w:r>
      <w:r w:rsidRPr="00C250C0">
        <w:rPr>
          <w:color w:val="000000"/>
        </w:rPr>
        <w:t xml:space="preserve">he has privileges or any other kind of association; any state agency, in- or out-of-state, with </w:t>
      </w:r>
      <w:r>
        <w:rPr>
          <w:color w:val="000000"/>
        </w:rPr>
        <w:t xml:space="preserve">which </w:t>
      </w:r>
      <w:r w:rsidRPr="00C250C0">
        <w:rPr>
          <w:color w:val="000000"/>
        </w:rPr>
        <w:t>he has a provider contract; any in- or out-of-state med</w:t>
      </w:r>
      <w:r>
        <w:rPr>
          <w:color w:val="000000"/>
        </w:rPr>
        <w:t xml:space="preserve">ical employer, whether or not </w:t>
      </w:r>
      <w:r w:rsidRPr="00C250C0">
        <w:rPr>
          <w:color w:val="000000"/>
        </w:rPr>
        <w:t xml:space="preserve">he practices medicine there; the state licensing </w:t>
      </w:r>
      <w:r>
        <w:rPr>
          <w:color w:val="000000"/>
        </w:rPr>
        <w:t xml:space="preserve">boards of all states in which </w:t>
      </w:r>
      <w:r w:rsidRPr="00C250C0">
        <w:rPr>
          <w:color w:val="000000"/>
        </w:rPr>
        <w:t xml:space="preserve">he has any kind of license to practice medicine; </w:t>
      </w:r>
      <w:r w:rsidRPr="00C250C0">
        <w:t>the Drug Enforcement Administration Boston Diversion Group; and the Massachusetts Department of Public Health Drug Control Program</w:t>
      </w:r>
      <w:r w:rsidRPr="00C250C0">
        <w:rPr>
          <w:color w:val="000000"/>
        </w:rPr>
        <w:t xml:space="preserve">.  </w:t>
      </w:r>
      <w:r w:rsidR="002820F0">
        <w:rPr>
          <w:color w:val="000000"/>
        </w:rPr>
        <w:t xml:space="preserve">The Respondent shall also provide this notification to any such designated entities </w:t>
      </w:r>
      <w:r w:rsidR="00BE3B48">
        <w:rPr>
          <w:color w:val="000000"/>
        </w:rPr>
        <w:t xml:space="preserve">with which he becomes associated </w:t>
      </w:r>
      <w:r w:rsidR="00946D34" w:rsidRPr="00C250C0">
        <w:rPr>
          <w:color w:val="000000"/>
        </w:rPr>
        <w:t xml:space="preserve">for the duration of this </w:t>
      </w:r>
      <w:r w:rsidR="00946D34">
        <w:rPr>
          <w:color w:val="000000"/>
        </w:rPr>
        <w:t>suspension and probation</w:t>
      </w:r>
      <w:r w:rsidR="00946D34" w:rsidRPr="00C250C0">
        <w:rPr>
          <w:b/>
          <w:color w:val="000000"/>
        </w:rPr>
        <w:t>.</w:t>
      </w:r>
      <w:r w:rsidR="00BE3B48">
        <w:rPr>
          <w:color w:val="000000"/>
        </w:rPr>
        <w:t xml:space="preserve">  </w:t>
      </w:r>
      <w:r w:rsidRPr="00C250C0">
        <w:rPr>
          <w:color w:val="000000"/>
        </w:rPr>
        <w:t>The Respondent is further directed to certify to the Bo</w:t>
      </w:r>
      <w:r>
        <w:rPr>
          <w:color w:val="000000"/>
        </w:rPr>
        <w:t xml:space="preserve">ard within ten (10) days that </w:t>
      </w:r>
      <w:r w:rsidRPr="00C250C0">
        <w:rPr>
          <w:color w:val="000000"/>
        </w:rPr>
        <w:t>he has complied with this directive.</w:t>
      </w:r>
    </w:p>
    <w:p w:rsidR="00BE3B48" w:rsidRDefault="00BE3B48" w:rsidP="00BF5994">
      <w:pPr>
        <w:spacing w:line="480" w:lineRule="auto"/>
        <w:ind w:firstLine="720"/>
        <w:rPr>
          <w:color w:val="000000"/>
        </w:rPr>
      </w:pPr>
    </w:p>
    <w:p w:rsidR="00BE3B48" w:rsidRDefault="00BE3B48" w:rsidP="00BF5994">
      <w:pPr>
        <w:spacing w:line="480" w:lineRule="auto"/>
        <w:ind w:firstLine="720"/>
        <w:rPr>
          <w:color w:val="000000"/>
        </w:rPr>
      </w:pPr>
    </w:p>
    <w:p w:rsidR="00BE3B48" w:rsidRDefault="00BE3B48" w:rsidP="00BF5994">
      <w:pPr>
        <w:spacing w:line="480" w:lineRule="auto"/>
        <w:ind w:firstLine="720"/>
        <w:rPr>
          <w:color w:val="000000"/>
        </w:rPr>
      </w:pPr>
    </w:p>
    <w:p w:rsidR="00BE3B48" w:rsidRDefault="00BE3B48" w:rsidP="00BF5994">
      <w:pPr>
        <w:spacing w:line="480" w:lineRule="auto"/>
        <w:ind w:firstLine="720"/>
        <w:rPr>
          <w:color w:val="000000"/>
        </w:rPr>
      </w:pPr>
    </w:p>
    <w:p w:rsidR="00BE3B48" w:rsidRDefault="00BE3B48" w:rsidP="00BF5994">
      <w:pPr>
        <w:spacing w:line="480" w:lineRule="auto"/>
        <w:ind w:firstLine="720"/>
        <w:rPr>
          <w:color w:val="000000"/>
        </w:rPr>
      </w:pPr>
    </w:p>
    <w:p w:rsidR="00BF5994" w:rsidRPr="00C250C0" w:rsidRDefault="00BF5994" w:rsidP="00BF5994">
      <w:pPr>
        <w:spacing w:line="480" w:lineRule="auto"/>
        <w:ind w:firstLine="720"/>
        <w:rPr>
          <w:color w:val="000000"/>
        </w:rPr>
      </w:pPr>
      <w:r w:rsidRPr="00C250C0">
        <w:rPr>
          <w:color w:val="000000"/>
        </w:rPr>
        <w:t>The Board expressly reserves the authority to independently notify, at any time, any of the entities designated above, or any other affected entity, of any action it has taken.</w:t>
      </w:r>
    </w:p>
    <w:p w:rsidR="00BF5994" w:rsidRPr="00C250C0" w:rsidRDefault="00BF5994" w:rsidP="00BF5994">
      <w:pPr>
        <w:spacing w:line="480" w:lineRule="auto"/>
        <w:rPr>
          <w:color w:val="000000"/>
        </w:rPr>
      </w:pPr>
    </w:p>
    <w:p w:rsidR="00BF5994" w:rsidRPr="00C250C0" w:rsidRDefault="00310473" w:rsidP="00BF5994">
      <w:r>
        <w:rPr>
          <w:u w:val="single"/>
        </w:rPr>
        <w:t>Signed by R Cosgrove</w:t>
      </w:r>
      <w:r w:rsidR="00BF5994" w:rsidRPr="00C250C0">
        <w:rPr>
          <w:u w:val="single"/>
        </w:rPr>
        <w:tab/>
      </w:r>
      <w:r w:rsidR="00BF5994" w:rsidRPr="00C250C0">
        <w:rPr>
          <w:u w:val="single"/>
        </w:rPr>
        <w:tab/>
      </w:r>
      <w:r w:rsidR="00BF5994" w:rsidRPr="00C250C0">
        <w:rPr>
          <w:u w:val="single"/>
        </w:rPr>
        <w:tab/>
      </w:r>
      <w:r w:rsidR="00BF5994" w:rsidRPr="00C250C0">
        <w:tab/>
      </w:r>
      <w:r>
        <w:rPr>
          <w:u w:val="single"/>
        </w:rPr>
        <w:t>June 3, 2015</w:t>
      </w:r>
      <w:r w:rsidR="00BF5994" w:rsidRPr="00C250C0">
        <w:rPr>
          <w:u w:val="single"/>
        </w:rPr>
        <w:tab/>
      </w:r>
      <w:r w:rsidR="00BF5994" w:rsidRPr="00C250C0">
        <w:rPr>
          <w:u w:val="single"/>
        </w:rPr>
        <w:tab/>
      </w:r>
      <w:r w:rsidR="00BF5994" w:rsidRPr="00C250C0">
        <w:rPr>
          <w:u w:val="single"/>
        </w:rPr>
        <w:tab/>
      </w:r>
    </w:p>
    <w:p w:rsidR="00BF5994" w:rsidRPr="00C250C0" w:rsidRDefault="00BE3B48" w:rsidP="00BF5994">
      <w:r>
        <w:t>G. Rees Cosgrove</w:t>
      </w:r>
      <w:r w:rsidR="00BF5994" w:rsidRPr="00C250C0">
        <w:t>, M.D.</w:t>
      </w:r>
      <w:r w:rsidR="00BF5994" w:rsidRPr="00C250C0">
        <w:tab/>
      </w:r>
      <w:r w:rsidR="00BF5994" w:rsidRPr="00C250C0">
        <w:tab/>
      </w:r>
      <w:r w:rsidR="00BF5994" w:rsidRPr="00C250C0">
        <w:tab/>
      </w:r>
      <w:r w:rsidR="00BF5994" w:rsidRPr="00C250C0">
        <w:tab/>
        <w:t>Date</w:t>
      </w:r>
    </w:p>
    <w:p w:rsidR="00BF5994" w:rsidRPr="00C250C0" w:rsidRDefault="00BF5994" w:rsidP="00BF5994">
      <w:r>
        <w:t>Respondent</w:t>
      </w:r>
    </w:p>
    <w:p w:rsidR="00BF5994" w:rsidRDefault="00BF5994" w:rsidP="00BF5994"/>
    <w:p w:rsidR="00BF5994" w:rsidRPr="00C250C0" w:rsidRDefault="00BF5994" w:rsidP="00BF5994"/>
    <w:p w:rsidR="00BF5994" w:rsidRPr="00C250C0" w:rsidRDefault="00310473" w:rsidP="00BF5994">
      <w:r>
        <w:rPr>
          <w:u w:val="single"/>
        </w:rPr>
        <w:t>Signed by W. Scott Liebert</w:t>
      </w:r>
      <w:r w:rsidR="00BF5994" w:rsidRPr="00C250C0">
        <w:rPr>
          <w:u w:val="single"/>
        </w:rPr>
        <w:tab/>
      </w:r>
      <w:r w:rsidR="00BF5994" w:rsidRPr="00C250C0">
        <w:rPr>
          <w:u w:val="single"/>
        </w:rPr>
        <w:tab/>
      </w:r>
      <w:r w:rsidR="00BF5994" w:rsidRPr="00C250C0">
        <w:rPr>
          <w:u w:val="single"/>
        </w:rPr>
        <w:tab/>
      </w:r>
      <w:r w:rsidR="00BF5994" w:rsidRPr="00C250C0">
        <w:tab/>
      </w:r>
      <w:r>
        <w:rPr>
          <w:u w:val="single"/>
        </w:rPr>
        <w:t>6/03/2015</w:t>
      </w:r>
      <w:r w:rsidR="00BF5994" w:rsidRPr="00C250C0">
        <w:rPr>
          <w:u w:val="single"/>
        </w:rPr>
        <w:tab/>
      </w:r>
      <w:r w:rsidR="00BF5994" w:rsidRPr="00C250C0">
        <w:rPr>
          <w:u w:val="single"/>
        </w:rPr>
        <w:tab/>
      </w:r>
      <w:r w:rsidR="00BF5994" w:rsidRPr="00C250C0">
        <w:rPr>
          <w:u w:val="single"/>
        </w:rPr>
        <w:tab/>
      </w:r>
    </w:p>
    <w:p w:rsidR="00BF5994" w:rsidRDefault="00BE3B48" w:rsidP="00BF5994">
      <w:r>
        <w:t>W. Scott Liebert</w:t>
      </w:r>
      <w:r w:rsidR="00BF5994" w:rsidRPr="00C250C0">
        <w:t>, Esquire</w:t>
      </w:r>
      <w:r w:rsidR="00BF5994">
        <w:tab/>
      </w:r>
      <w:r w:rsidR="00BF5994" w:rsidRPr="00C250C0">
        <w:tab/>
      </w:r>
      <w:r w:rsidR="00BF5994">
        <w:tab/>
      </w:r>
      <w:r w:rsidR="00BF5994">
        <w:tab/>
      </w:r>
      <w:r w:rsidR="00BF5994" w:rsidRPr="00C250C0">
        <w:t>Date</w:t>
      </w:r>
    </w:p>
    <w:p w:rsidR="00BF5994" w:rsidRPr="00C250C0" w:rsidRDefault="00BF5994" w:rsidP="00BF5994">
      <w:r>
        <w:t>Counsel for the Respondent</w:t>
      </w:r>
      <w:r w:rsidRPr="00C250C0">
        <w:tab/>
      </w:r>
      <w:r w:rsidRPr="00C250C0">
        <w:tab/>
      </w:r>
      <w:r w:rsidRPr="00C250C0">
        <w:tab/>
      </w:r>
      <w:r w:rsidRPr="00C250C0">
        <w:tab/>
      </w:r>
    </w:p>
    <w:p w:rsidR="00BF5994" w:rsidRDefault="00BF5994" w:rsidP="00BF5994"/>
    <w:p w:rsidR="00BF5994" w:rsidRPr="00C250C0" w:rsidRDefault="00BF5994" w:rsidP="00BF5994"/>
    <w:p w:rsidR="00BF5994" w:rsidRPr="00C250C0" w:rsidRDefault="00310473" w:rsidP="00BF5994">
      <w:r>
        <w:rPr>
          <w:u w:val="single"/>
        </w:rPr>
        <w:t>Signed by Stephen C. Hoctor</w:t>
      </w:r>
      <w:r w:rsidR="00BF5994" w:rsidRPr="00C250C0">
        <w:rPr>
          <w:u w:val="single"/>
        </w:rPr>
        <w:tab/>
      </w:r>
      <w:r w:rsidR="00BF5994" w:rsidRPr="00C250C0">
        <w:rPr>
          <w:u w:val="single"/>
        </w:rPr>
        <w:tab/>
      </w:r>
      <w:r w:rsidR="00BF5994" w:rsidRPr="00C250C0">
        <w:rPr>
          <w:u w:val="single"/>
        </w:rPr>
        <w:tab/>
      </w:r>
      <w:r w:rsidR="00BF5994" w:rsidRPr="00C250C0">
        <w:tab/>
      </w:r>
      <w:r>
        <w:rPr>
          <w:u w:val="single"/>
        </w:rPr>
        <w:t>6/4/15</w:t>
      </w:r>
      <w:r w:rsidR="00BF5994" w:rsidRPr="00C250C0">
        <w:rPr>
          <w:u w:val="single"/>
        </w:rPr>
        <w:tab/>
      </w:r>
      <w:r w:rsidR="00BF5994" w:rsidRPr="00C250C0">
        <w:rPr>
          <w:u w:val="single"/>
        </w:rPr>
        <w:tab/>
      </w:r>
      <w:r w:rsidR="00BF5994" w:rsidRPr="00C250C0">
        <w:rPr>
          <w:u w:val="single"/>
        </w:rPr>
        <w:tab/>
      </w:r>
      <w:r w:rsidR="00BF5994" w:rsidRPr="00C250C0">
        <w:rPr>
          <w:u w:val="single"/>
        </w:rPr>
        <w:tab/>
      </w:r>
    </w:p>
    <w:p w:rsidR="00BF5994" w:rsidRPr="00C250C0" w:rsidRDefault="00BF5994" w:rsidP="00BF5994">
      <w:r>
        <w:t>Stephen C. Hoctor</w:t>
      </w:r>
      <w:r w:rsidRPr="00C250C0">
        <w:t>, Esquire</w:t>
      </w:r>
      <w:r w:rsidRPr="00C250C0">
        <w:tab/>
      </w:r>
      <w:r w:rsidRPr="00C250C0">
        <w:tab/>
      </w:r>
      <w:r w:rsidRPr="00C250C0">
        <w:tab/>
      </w:r>
      <w:r w:rsidRPr="00C250C0">
        <w:tab/>
        <w:t>Date</w:t>
      </w:r>
    </w:p>
    <w:p w:rsidR="00BF5994" w:rsidRPr="00C250C0" w:rsidRDefault="00BF5994" w:rsidP="00BF5994">
      <w:r w:rsidRPr="00C250C0">
        <w:t>Complaint Counsel</w:t>
      </w:r>
    </w:p>
    <w:p w:rsidR="00BF5994" w:rsidRPr="00C250C0" w:rsidRDefault="00BF5994" w:rsidP="00BF5994"/>
    <w:p w:rsidR="00BF5994" w:rsidRPr="00C250C0" w:rsidRDefault="00BF5994" w:rsidP="00BF5994"/>
    <w:p w:rsidR="00BF5994" w:rsidRDefault="00BF5994" w:rsidP="00BF5994">
      <w:pPr>
        <w:spacing w:line="480" w:lineRule="auto"/>
      </w:pPr>
    </w:p>
    <w:p w:rsidR="00BF5994" w:rsidRDefault="00BF5994" w:rsidP="00BF5994">
      <w:pPr>
        <w:spacing w:line="480" w:lineRule="auto"/>
      </w:pPr>
      <w:r w:rsidRPr="00C250C0">
        <w:t>So ordered by the Board of Registration in Medicine this _</w:t>
      </w:r>
      <w:r w:rsidR="00310473">
        <w:rPr>
          <w:u w:val="single"/>
        </w:rPr>
        <w:t>2nd</w:t>
      </w:r>
      <w:r>
        <w:t xml:space="preserve">__ </w:t>
      </w:r>
      <w:r w:rsidRPr="00C250C0">
        <w:t xml:space="preserve"> day of </w:t>
      </w:r>
      <w:r w:rsidR="00310473">
        <w:rPr>
          <w:u w:val="single"/>
        </w:rPr>
        <w:t>July</w:t>
      </w:r>
      <w:r w:rsidRPr="00C250C0">
        <w:t>_________</w:t>
      </w:r>
      <w:r>
        <w:t>__, 201</w:t>
      </w:r>
      <w:r w:rsidR="00BE3B48">
        <w:t>5</w:t>
      </w:r>
    </w:p>
    <w:p w:rsidR="00BF5994" w:rsidRDefault="00BF5994" w:rsidP="00BF5994"/>
    <w:p w:rsidR="00BE3B48" w:rsidRDefault="00BE3B48" w:rsidP="00BF5994"/>
    <w:p w:rsidR="008673B2" w:rsidRPr="00C250C0" w:rsidRDefault="008673B2" w:rsidP="00BF5994"/>
    <w:p w:rsidR="00BF5994" w:rsidRPr="00C250C0" w:rsidRDefault="00BF5994" w:rsidP="00BF5994">
      <w:r w:rsidRPr="00C250C0">
        <w:tab/>
      </w:r>
      <w:r w:rsidRPr="00C250C0">
        <w:tab/>
      </w:r>
      <w:r w:rsidRPr="00C250C0">
        <w:tab/>
      </w:r>
      <w:r w:rsidRPr="00C250C0">
        <w:tab/>
      </w:r>
      <w:bookmarkStart w:id="0" w:name="_GoBack"/>
      <w:bookmarkEnd w:id="0"/>
      <w:r w:rsidRPr="00C250C0">
        <w:tab/>
      </w:r>
      <w:r w:rsidRPr="00C250C0">
        <w:tab/>
      </w:r>
      <w:r w:rsidR="00310473">
        <w:rPr>
          <w:u w:val="single"/>
        </w:rPr>
        <w:t>Kathleen Sullivan Meyer</w:t>
      </w:r>
      <w:r w:rsidRPr="00C250C0">
        <w:rPr>
          <w:u w:val="single"/>
        </w:rPr>
        <w:tab/>
      </w:r>
      <w:r w:rsidRPr="00C250C0">
        <w:rPr>
          <w:u w:val="single"/>
        </w:rPr>
        <w:tab/>
      </w:r>
      <w:r w:rsidRPr="00C250C0">
        <w:rPr>
          <w:u w:val="single"/>
        </w:rPr>
        <w:tab/>
      </w:r>
    </w:p>
    <w:p w:rsidR="00BF5994" w:rsidRPr="00C250C0" w:rsidRDefault="00BF5994" w:rsidP="00BF5994">
      <w:r w:rsidRPr="00C250C0">
        <w:tab/>
      </w:r>
      <w:r w:rsidRPr="00C250C0">
        <w:tab/>
      </w:r>
      <w:r w:rsidRPr="00C250C0">
        <w:tab/>
      </w:r>
      <w:r w:rsidRPr="00C250C0">
        <w:tab/>
      </w:r>
      <w:r w:rsidRPr="00C250C0">
        <w:tab/>
      </w:r>
      <w:r w:rsidRPr="00C250C0">
        <w:tab/>
      </w:r>
      <w:r w:rsidR="00310473">
        <w:t>Kathleen Sullivan Meyer</w:t>
      </w:r>
    </w:p>
    <w:p w:rsidR="00BF5994" w:rsidRPr="00F249DE" w:rsidRDefault="00BF5994" w:rsidP="00BF5994">
      <w:r w:rsidRPr="00C250C0">
        <w:tab/>
      </w:r>
      <w:r w:rsidRPr="00C250C0">
        <w:tab/>
      </w:r>
      <w:r w:rsidRPr="00C250C0">
        <w:tab/>
      </w:r>
      <w:r w:rsidRPr="00C250C0">
        <w:tab/>
      </w:r>
      <w:r w:rsidRPr="00C250C0">
        <w:tab/>
      </w:r>
      <w:r w:rsidRPr="00C250C0">
        <w:tab/>
      </w:r>
      <w:r>
        <w:t xml:space="preserve">Board </w:t>
      </w:r>
      <w:r w:rsidR="00310473">
        <w:t xml:space="preserve">Vice </w:t>
      </w:r>
      <w:r>
        <w:t>Chair</w:t>
      </w:r>
    </w:p>
    <w:p w:rsidR="00BF5994" w:rsidRDefault="00BF5994" w:rsidP="00BF5994"/>
    <w:p w:rsidR="00BF5994" w:rsidRDefault="00BF5994" w:rsidP="00BF5994"/>
    <w:p w:rsidR="00BF5994" w:rsidRDefault="00BF5994" w:rsidP="00BF5994"/>
    <w:p w:rsidR="00F01577" w:rsidRDefault="00310473"/>
    <w:sectPr w:rsidR="00F01577" w:rsidSect="008451C4">
      <w:footerReference w:type="even" r:id="rId8"/>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862" w:rsidRDefault="00814FA6">
      <w:r>
        <w:separator/>
      </w:r>
    </w:p>
  </w:endnote>
  <w:endnote w:type="continuationSeparator" w:id="0">
    <w:p w:rsidR="00142862" w:rsidRDefault="0081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6C09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880" w:rsidRDefault="00310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862" w:rsidRDefault="00814FA6">
      <w:r>
        <w:separator/>
      </w:r>
    </w:p>
  </w:footnote>
  <w:footnote w:type="continuationSeparator" w:id="0">
    <w:p w:rsidR="00142862" w:rsidRDefault="00814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155EF"/>
    <w:multiLevelType w:val="hybridMultilevel"/>
    <w:tmpl w:val="D4D468BE"/>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
    <w:nsid w:val="76655FDE"/>
    <w:multiLevelType w:val="hybridMultilevel"/>
    <w:tmpl w:val="1DCA44E8"/>
    <w:lvl w:ilvl="0" w:tplc="D1D0C260">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994"/>
    <w:rsid w:val="000721FB"/>
    <w:rsid w:val="000E1ADF"/>
    <w:rsid w:val="00142862"/>
    <w:rsid w:val="00201748"/>
    <w:rsid w:val="00244064"/>
    <w:rsid w:val="002820F0"/>
    <w:rsid w:val="00310473"/>
    <w:rsid w:val="00310C84"/>
    <w:rsid w:val="003F3F29"/>
    <w:rsid w:val="0049444A"/>
    <w:rsid w:val="004956BA"/>
    <w:rsid w:val="004959D2"/>
    <w:rsid w:val="006C09F7"/>
    <w:rsid w:val="006C43EC"/>
    <w:rsid w:val="00814FA6"/>
    <w:rsid w:val="008673B2"/>
    <w:rsid w:val="00946D34"/>
    <w:rsid w:val="00AA4B57"/>
    <w:rsid w:val="00BE3B48"/>
    <w:rsid w:val="00BF5994"/>
    <w:rsid w:val="00C53AFD"/>
    <w:rsid w:val="00C82690"/>
    <w:rsid w:val="00CB739B"/>
    <w:rsid w:val="00E00286"/>
    <w:rsid w:val="00ED2BC9"/>
    <w:rsid w:val="00EF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5994"/>
    <w:pPr>
      <w:keepNext/>
      <w:jc w:val="center"/>
      <w:outlineLvl w:val="0"/>
    </w:pPr>
    <w:rPr>
      <w:b/>
      <w:bCs/>
      <w:szCs w:val="20"/>
      <w:u w:val="single"/>
    </w:rPr>
  </w:style>
  <w:style w:type="paragraph" w:styleId="Heading3">
    <w:name w:val="heading 3"/>
    <w:basedOn w:val="Normal"/>
    <w:next w:val="Normal"/>
    <w:link w:val="Heading3Char"/>
    <w:qFormat/>
    <w:rsid w:val="00BF5994"/>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994"/>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BF5994"/>
    <w:rPr>
      <w:rFonts w:ascii="Times New Roman" w:eastAsia="Times New Roman" w:hAnsi="Times New Roman" w:cs="Times New Roman"/>
      <w:sz w:val="24"/>
      <w:szCs w:val="24"/>
      <w:u w:val="single"/>
    </w:rPr>
  </w:style>
  <w:style w:type="paragraph" w:styleId="BodyText">
    <w:name w:val="Body Text"/>
    <w:basedOn w:val="Normal"/>
    <w:link w:val="BodyTextChar"/>
    <w:rsid w:val="00BF5994"/>
    <w:rPr>
      <w:bCs/>
      <w:szCs w:val="20"/>
    </w:rPr>
  </w:style>
  <w:style w:type="character" w:customStyle="1" w:styleId="BodyTextChar">
    <w:name w:val="Body Text Char"/>
    <w:basedOn w:val="DefaultParagraphFont"/>
    <w:link w:val="BodyText"/>
    <w:rsid w:val="00BF5994"/>
    <w:rPr>
      <w:rFonts w:ascii="Times New Roman" w:eastAsia="Times New Roman" w:hAnsi="Times New Roman" w:cs="Times New Roman"/>
      <w:bCs/>
      <w:sz w:val="24"/>
      <w:szCs w:val="20"/>
    </w:rPr>
  </w:style>
  <w:style w:type="paragraph" w:styleId="Footer">
    <w:name w:val="footer"/>
    <w:basedOn w:val="Normal"/>
    <w:link w:val="FooterChar"/>
    <w:rsid w:val="00BF5994"/>
    <w:pPr>
      <w:tabs>
        <w:tab w:val="center" w:pos="4320"/>
        <w:tab w:val="right" w:pos="8640"/>
      </w:tabs>
    </w:pPr>
  </w:style>
  <w:style w:type="character" w:customStyle="1" w:styleId="FooterChar">
    <w:name w:val="Footer Char"/>
    <w:basedOn w:val="DefaultParagraphFont"/>
    <w:link w:val="Footer"/>
    <w:rsid w:val="00BF5994"/>
    <w:rPr>
      <w:rFonts w:ascii="Times New Roman" w:eastAsia="Times New Roman" w:hAnsi="Times New Roman" w:cs="Times New Roman"/>
      <w:sz w:val="24"/>
      <w:szCs w:val="24"/>
    </w:rPr>
  </w:style>
  <w:style w:type="character" w:styleId="PageNumber">
    <w:name w:val="page number"/>
    <w:basedOn w:val="DefaultParagraphFont"/>
    <w:rsid w:val="00BF5994"/>
  </w:style>
  <w:style w:type="character" w:styleId="Strong">
    <w:name w:val="Strong"/>
    <w:basedOn w:val="DefaultParagraphFont"/>
    <w:uiPriority w:val="22"/>
    <w:qFormat/>
    <w:rsid w:val="00BF5994"/>
    <w:rPr>
      <w:b/>
      <w:bCs/>
    </w:rPr>
  </w:style>
  <w:style w:type="paragraph" w:customStyle="1" w:styleId="le-brm-normal-32-level">
    <w:name w:val="le-brm-normal-32-level"/>
    <w:basedOn w:val="Normal"/>
    <w:rsid w:val="00BF5994"/>
    <w:pPr>
      <w:spacing w:before="20" w:after="20"/>
    </w:pPr>
    <w:rPr>
      <w:rFonts w:ascii="Courier New" w:hAnsi="Courier New" w:cs="Courier New"/>
      <w:color w:val="000000"/>
      <w:sz w:val="20"/>
      <w:szCs w:val="20"/>
    </w:rPr>
  </w:style>
  <w:style w:type="paragraph" w:styleId="BodyText2">
    <w:name w:val="Body Text 2"/>
    <w:basedOn w:val="Normal"/>
    <w:link w:val="BodyText2Char"/>
    <w:uiPriority w:val="99"/>
    <w:unhideWhenUsed/>
    <w:rsid w:val="00BF5994"/>
    <w:pPr>
      <w:spacing w:after="120" w:line="480" w:lineRule="auto"/>
    </w:pPr>
  </w:style>
  <w:style w:type="character" w:customStyle="1" w:styleId="BodyText2Char">
    <w:name w:val="Body Text 2 Char"/>
    <w:basedOn w:val="DefaultParagraphFont"/>
    <w:link w:val="BodyText2"/>
    <w:uiPriority w:val="99"/>
    <w:rsid w:val="00BF5994"/>
    <w:rPr>
      <w:rFonts w:ascii="Times New Roman" w:eastAsia="Times New Roman" w:hAnsi="Times New Roman" w:cs="Times New Roman"/>
      <w:sz w:val="24"/>
      <w:szCs w:val="24"/>
    </w:rPr>
  </w:style>
  <w:style w:type="paragraph" w:styleId="ListParagraph">
    <w:name w:val="List Paragraph"/>
    <w:basedOn w:val="Normal"/>
    <w:uiPriority w:val="34"/>
    <w:qFormat/>
    <w:rsid w:val="00BF5994"/>
    <w:pPr>
      <w:ind w:left="720"/>
      <w:contextualSpacing/>
    </w:pPr>
  </w:style>
  <w:style w:type="paragraph" w:styleId="BalloonText">
    <w:name w:val="Balloon Text"/>
    <w:basedOn w:val="Normal"/>
    <w:link w:val="BalloonTextChar"/>
    <w:uiPriority w:val="99"/>
    <w:semiHidden/>
    <w:unhideWhenUsed/>
    <w:rsid w:val="00E00286"/>
    <w:rPr>
      <w:rFonts w:ascii="Tahoma" w:hAnsi="Tahoma" w:cs="Tahoma"/>
      <w:sz w:val="16"/>
      <w:szCs w:val="16"/>
    </w:rPr>
  </w:style>
  <w:style w:type="character" w:customStyle="1" w:styleId="BalloonTextChar">
    <w:name w:val="Balloon Text Char"/>
    <w:basedOn w:val="DefaultParagraphFont"/>
    <w:link w:val="BalloonText"/>
    <w:uiPriority w:val="99"/>
    <w:semiHidden/>
    <w:rsid w:val="00E00286"/>
    <w:rPr>
      <w:rFonts w:ascii="Tahoma" w:eastAsia="Times New Roman" w:hAnsi="Tahoma" w:cs="Tahoma"/>
      <w:sz w:val="16"/>
      <w:szCs w:val="16"/>
    </w:rPr>
  </w:style>
  <w:style w:type="paragraph" w:styleId="Header">
    <w:name w:val="header"/>
    <w:basedOn w:val="Normal"/>
    <w:link w:val="HeaderChar"/>
    <w:uiPriority w:val="99"/>
    <w:unhideWhenUsed/>
    <w:rsid w:val="003F3F29"/>
    <w:pPr>
      <w:tabs>
        <w:tab w:val="center" w:pos="4680"/>
        <w:tab w:val="right" w:pos="9360"/>
      </w:tabs>
    </w:pPr>
  </w:style>
  <w:style w:type="character" w:customStyle="1" w:styleId="HeaderChar">
    <w:name w:val="Header Char"/>
    <w:basedOn w:val="DefaultParagraphFont"/>
    <w:link w:val="Header"/>
    <w:uiPriority w:val="99"/>
    <w:rsid w:val="003F3F2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5994"/>
    <w:pPr>
      <w:keepNext/>
      <w:jc w:val="center"/>
      <w:outlineLvl w:val="0"/>
    </w:pPr>
    <w:rPr>
      <w:b/>
      <w:bCs/>
      <w:szCs w:val="20"/>
      <w:u w:val="single"/>
    </w:rPr>
  </w:style>
  <w:style w:type="paragraph" w:styleId="Heading3">
    <w:name w:val="heading 3"/>
    <w:basedOn w:val="Normal"/>
    <w:next w:val="Normal"/>
    <w:link w:val="Heading3Char"/>
    <w:qFormat/>
    <w:rsid w:val="00BF5994"/>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994"/>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BF5994"/>
    <w:rPr>
      <w:rFonts w:ascii="Times New Roman" w:eastAsia="Times New Roman" w:hAnsi="Times New Roman" w:cs="Times New Roman"/>
      <w:sz w:val="24"/>
      <w:szCs w:val="24"/>
      <w:u w:val="single"/>
    </w:rPr>
  </w:style>
  <w:style w:type="paragraph" w:styleId="BodyText">
    <w:name w:val="Body Text"/>
    <w:basedOn w:val="Normal"/>
    <w:link w:val="BodyTextChar"/>
    <w:rsid w:val="00BF5994"/>
    <w:rPr>
      <w:bCs/>
      <w:szCs w:val="20"/>
    </w:rPr>
  </w:style>
  <w:style w:type="character" w:customStyle="1" w:styleId="BodyTextChar">
    <w:name w:val="Body Text Char"/>
    <w:basedOn w:val="DefaultParagraphFont"/>
    <w:link w:val="BodyText"/>
    <w:rsid w:val="00BF5994"/>
    <w:rPr>
      <w:rFonts w:ascii="Times New Roman" w:eastAsia="Times New Roman" w:hAnsi="Times New Roman" w:cs="Times New Roman"/>
      <w:bCs/>
      <w:sz w:val="24"/>
      <w:szCs w:val="20"/>
    </w:rPr>
  </w:style>
  <w:style w:type="paragraph" w:styleId="Footer">
    <w:name w:val="footer"/>
    <w:basedOn w:val="Normal"/>
    <w:link w:val="FooterChar"/>
    <w:rsid w:val="00BF5994"/>
    <w:pPr>
      <w:tabs>
        <w:tab w:val="center" w:pos="4320"/>
        <w:tab w:val="right" w:pos="8640"/>
      </w:tabs>
    </w:pPr>
  </w:style>
  <w:style w:type="character" w:customStyle="1" w:styleId="FooterChar">
    <w:name w:val="Footer Char"/>
    <w:basedOn w:val="DefaultParagraphFont"/>
    <w:link w:val="Footer"/>
    <w:rsid w:val="00BF5994"/>
    <w:rPr>
      <w:rFonts w:ascii="Times New Roman" w:eastAsia="Times New Roman" w:hAnsi="Times New Roman" w:cs="Times New Roman"/>
      <w:sz w:val="24"/>
      <w:szCs w:val="24"/>
    </w:rPr>
  </w:style>
  <w:style w:type="character" w:styleId="PageNumber">
    <w:name w:val="page number"/>
    <w:basedOn w:val="DefaultParagraphFont"/>
    <w:rsid w:val="00BF5994"/>
  </w:style>
  <w:style w:type="character" w:styleId="Strong">
    <w:name w:val="Strong"/>
    <w:basedOn w:val="DefaultParagraphFont"/>
    <w:uiPriority w:val="22"/>
    <w:qFormat/>
    <w:rsid w:val="00BF5994"/>
    <w:rPr>
      <w:b/>
      <w:bCs/>
    </w:rPr>
  </w:style>
  <w:style w:type="paragraph" w:customStyle="1" w:styleId="le-brm-normal-32-level">
    <w:name w:val="le-brm-normal-32-level"/>
    <w:basedOn w:val="Normal"/>
    <w:rsid w:val="00BF5994"/>
    <w:pPr>
      <w:spacing w:before="20" w:after="20"/>
    </w:pPr>
    <w:rPr>
      <w:rFonts w:ascii="Courier New" w:hAnsi="Courier New" w:cs="Courier New"/>
      <w:color w:val="000000"/>
      <w:sz w:val="20"/>
      <w:szCs w:val="20"/>
    </w:rPr>
  </w:style>
  <w:style w:type="paragraph" w:styleId="BodyText2">
    <w:name w:val="Body Text 2"/>
    <w:basedOn w:val="Normal"/>
    <w:link w:val="BodyText2Char"/>
    <w:uiPriority w:val="99"/>
    <w:unhideWhenUsed/>
    <w:rsid w:val="00BF5994"/>
    <w:pPr>
      <w:spacing w:after="120" w:line="480" w:lineRule="auto"/>
    </w:pPr>
  </w:style>
  <w:style w:type="character" w:customStyle="1" w:styleId="BodyText2Char">
    <w:name w:val="Body Text 2 Char"/>
    <w:basedOn w:val="DefaultParagraphFont"/>
    <w:link w:val="BodyText2"/>
    <w:uiPriority w:val="99"/>
    <w:rsid w:val="00BF5994"/>
    <w:rPr>
      <w:rFonts w:ascii="Times New Roman" w:eastAsia="Times New Roman" w:hAnsi="Times New Roman" w:cs="Times New Roman"/>
      <w:sz w:val="24"/>
      <w:szCs w:val="24"/>
    </w:rPr>
  </w:style>
  <w:style w:type="paragraph" w:styleId="ListParagraph">
    <w:name w:val="List Paragraph"/>
    <w:basedOn w:val="Normal"/>
    <w:uiPriority w:val="34"/>
    <w:qFormat/>
    <w:rsid w:val="00BF5994"/>
    <w:pPr>
      <w:ind w:left="720"/>
      <w:contextualSpacing/>
    </w:pPr>
  </w:style>
  <w:style w:type="paragraph" w:styleId="BalloonText">
    <w:name w:val="Balloon Text"/>
    <w:basedOn w:val="Normal"/>
    <w:link w:val="BalloonTextChar"/>
    <w:uiPriority w:val="99"/>
    <w:semiHidden/>
    <w:unhideWhenUsed/>
    <w:rsid w:val="00E00286"/>
    <w:rPr>
      <w:rFonts w:ascii="Tahoma" w:hAnsi="Tahoma" w:cs="Tahoma"/>
      <w:sz w:val="16"/>
      <w:szCs w:val="16"/>
    </w:rPr>
  </w:style>
  <w:style w:type="character" w:customStyle="1" w:styleId="BalloonTextChar">
    <w:name w:val="Balloon Text Char"/>
    <w:basedOn w:val="DefaultParagraphFont"/>
    <w:link w:val="BalloonText"/>
    <w:uiPriority w:val="99"/>
    <w:semiHidden/>
    <w:rsid w:val="00E00286"/>
    <w:rPr>
      <w:rFonts w:ascii="Tahoma" w:eastAsia="Times New Roman" w:hAnsi="Tahoma" w:cs="Tahoma"/>
      <w:sz w:val="16"/>
      <w:szCs w:val="16"/>
    </w:rPr>
  </w:style>
  <w:style w:type="paragraph" w:styleId="Header">
    <w:name w:val="header"/>
    <w:basedOn w:val="Normal"/>
    <w:link w:val="HeaderChar"/>
    <w:uiPriority w:val="99"/>
    <w:unhideWhenUsed/>
    <w:rsid w:val="003F3F29"/>
    <w:pPr>
      <w:tabs>
        <w:tab w:val="center" w:pos="4680"/>
        <w:tab w:val="right" w:pos="9360"/>
      </w:tabs>
    </w:pPr>
  </w:style>
  <w:style w:type="character" w:customStyle="1" w:styleId="HeaderChar">
    <w:name w:val="Header Char"/>
    <w:basedOn w:val="DefaultParagraphFont"/>
    <w:link w:val="Header"/>
    <w:uiPriority w:val="99"/>
    <w:rsid w:val="003F3F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2015-07-08T13:40:00Z</dcterms:created>
  <dc:creator>Hoctor, Stephen</dc:creator>
  <lastModifiedBy/>
  <lastPrinted>2015-06-05T20:22:00Z</lastPrinted>
  <dcterms:modified xsi:type="dcterms:W3CDTF">2015-07-08T13:54:00Z</dcterms:modified>
  <revision>3</revision>
</coreProperties>
</file>