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744D" w14:textId="77777777" w:rsidR="0021414F" w:rsidRDefault="0021414F">
      <w:pPr>
        <w:pStyle w:val="BodyText"/>
        <w:kinsoku w:val="0"/>
        <w:overflowPunct w:val="0"/>
        <w:spacing w:before="79"/>
        <w:ind w:left="40" w:right="1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014CA3C4" w14:textId="77777777" w:rsidR="0021414F" w:rsidRDefault="0021414F">
      <w:pPr>
        <w:pStyle w:val="BodyText"/>
        <w:kinsoku w:val="0"/>
        <w:overflowPunct w:val="0"/>
      </w:pPr>
    </w:p>
    <w:p w14:paraId="743337FE" w14:textId="77777777" w:rsidR="0021414F" w:rsidRDefault="0021414F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2024-036</w:t>
      </w:r>
    </w:p>
    <w:p w14:paraId="6BF80867" w14:textId="77777777" w:rsidR="0021414F" w:rsidRDefault="0021414F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640897D2">
          <v:group id="_x0000_s1028" style="position:absolute;margin-left:70.55pt;margin-top:13.85pt;width:200.9pt;height:72.05pt;z-index:251639808;mso-wrap-distance-left:0;mso-wrap-distance-right:0;mso-position-horizontal-relative:page" coordorigin="1411,277" coordsize="4018,1441" o:allowincell="f">
            <v:group id="_x0000_s1029" style="position:absolute;left:1411;top:277;width:4018;height:1441" coordorigin="1411,277" coordsize="4018,1441" o:allowincell="f">
              <v:shape id="_x0000_s1030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1031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11;top:287;width:4008;height:1421;mso-position-horizontal-relative:page;mso-position-vertical-relative:text" o:allowincell="f" filled="f" stroked="f">
              <v:textbox inset="0,0,0,0">
                <w:txbxContent>
                  <w:p w14:paraId="22536EF9" w14:textId="77777777" w:rsidR="0021414F" w:rsidRDefault="0021414F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75D514C1" w14:textId="77777777" w:rsidR="0021414F" w:rsidRDefault="0021414F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0A8A2933" w14:textId="77777777" w:rsidR="0021414F" w:rsidRDefault="0021414F">
                    <w:pPr>
                      <w:pStyle w:val="BodyText"/>
                      <w:kinsoku w:val="0"/>
                      <w:overflowPunct w:val="0"/>
                    </w:pPr>
                  </w:p>
                  <w:p w14:paraId="715B5162" w14:textId="77777777" w:rsidR="0021414F" w:rsidRDefault="0021414F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KENNETH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GUARNIERI,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6749D6" w14:textId="77777777" w:rsidR="0021414F" w:rsidRDefault="0021414F">
      <w:pPr>
        <w:pStyle w:val="BodyText"/>
        <w:kinsoku w:val="0"/>
        <w:overflowPunct w:val="0"/>
        <w:spacing w:before="275"/>
      </w:pPr>
    </w:p>
    <w:p w14:paraId="0688584F" w14:textId="77777777" w:rsidR="0021414F" w:rsidRDefault="0021414F">
      <w:pPr>
        <w:pStyle w:val="BodyText"/>
        <w:kinsoku w:val="0"/>
        <w:overflowPunct w:val="0"/>
        <w:ind w:left="40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37B07FB4" w14:textId="77777777" w:rsidR="0021414F" w:rsidRDefault="0021414F">
      <w:pPr>
        <w:pStyle w:val="BodyText"/>
        <w:kinsoku w:val="0"/>
        <w:overflowPunct w:val="0"/>
        <w:rPr>
          <w:b/>
          <w:bCs/>
        </w:rPr>
      </w:pPr>
    </w:p>
    <w:p w14:paraId="091FEE4A" w14:textId="77777777" w:rsidR="0021414F" w:rsidRDefault="0021414F">
      <w:pPr>
        <w:pStyle w:val="BodyText"/>
        <w:kinsoku w:val="0"/>
        <w:overflowPunct w:val="0"/>
        <w:spacing w:line="480" w:lineRule="auto"/>
        <w:ind w:left="140" w:right="189" w:firstLine="720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G.L.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30A,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Kenneth</w:t>
      </w:r>
      <w:r>
        <w:rPr>
          <w:spacing w:val="-3"/>
        </w:rPr>
        <w:t xml:space="preserve"> </w:t>
      </w:r>
      <w:r>
        <w:t>Guarnieri,</w:t>
      </w:r>
      <w:r>
        <w:rPr>
          <w:spacing w:val="-1"/>
        </w:rPr>
        <w:t xml:space="preserve"> </w:t>
      </w:r>
      <w:r>
        <w:t>M.D.</w:t>
      </w:r>
      <w:r>
        <w:rPr>
          <w:spacing w:val="-3"/>
        </w:rPr>
        <w:t xml:space="preserve"> </w:t>
      </w:r>
      <w:r>
        <w:t>(Respondent)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 Registration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(Board)</w:t>
      </w:r>
      <w:r>
        <w:rPr>
          <w:spacing w:val="-2"/>
        </w:rPr>
        <w:t xml:space="preserve"> </w:t>
      </w:r>
      <w:r>
        <w:t>(hereinafter 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jointly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"Parties")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290554D1" w14:textId="77777777" w:rsidR="0021414F" w:rsidRDefault="0021414F">
      <w:pPr>
        <w:pStyle w:val="BodyText"/>
        <w:kinsoku w:val="0"/>
        <w:overflowPunct w:val="0"/>
        <w:spacing w:line="480" w:lineRule="auto"/>
        <w:ind w:left="139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 18-451.</w:t>
      </w:r>
    </w:p>
    <w:p w14:paraId="4C9397CA" w14:textId="77777777" w:rsidR="0021414F" w:rsidRDefault="0021414F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5532ED42" w14:textId="77777777" w:rsidR="0021414F" w:rsidRDefault="0021414F">
      <w:pPr>
        <w:pStyle w:val="BodyText"/>
        <w:kinsoku w:val="0"/>
        <w:overflowPunct w:val="0"/>
      </w:pPr>
    </w:p>
    <w:p w14:paraId="1DC4E4C1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line="480" w:lineRule="auto"/>
        <w:ind w:right="230" w:firstLine="360"/>
      </w:pPr>
      <w:r>
        <w:rPr>
          <w:noProof/>
        </w:rPr>
        <w:pict w14:anchorId="38B53093">
          <v:group id="_x0000_s1033" style="position:absolute;left:0;text-align:left;margin-left:247.25pt;margin-top:109.7pt;width:27pt;height:16.6pt;z-index:251640832;mso-position-horizontal-relative:page" coordorigin="4945,2194" coordsize="540,332" o:allowincell="f">
            <v:shape id="_x0000_s1034" style="position:absolute;left:4945;top:2203;width:540;height:324;mso-position-horizontal-relative:page;mso-position-vertical-relative:text" coordsize="540,324" o:allowincell="f" path="m540,hhl,,,323r540,l540,xe" fillcolor="#aaa" stroked="f">
              <v:path arrowok="t"/>
            </v:shape>
            <v:shape id="_x0000_s1035" type="#_x0000_t202" style="position:absolute;left:4946;top:2194;width:540;height:332;mso-position-horizontal-relative:page;mso-position-vertical-relative:text" o:allowincell="f" filled="f" stroked="f">
              <v:textbox inset="0,0,0,0">
                <w:txbxContent>
                  <w:p w14:paraId="6610B211" w14:textId="77777777" w:rsidR="0021414F" w:rsidRDefault="0021414F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15"/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  <w:t>7(26)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Tulane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1986.</w:t>
      </w:r>
      <w:r>
        <w:rPr>
          <w:spacing w:val="40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70743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1989. He has privileges at UMass Memorial Medical Center, Worcester Medical Center, and Harrington Memorial Hospital.</w:t>
      </w:r>
    </w:p>
    <w:p w14:paraId="2588898C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ind w:left="860"/>
        <w:rPr>
          <w:spacing w:val="-5"/>
        </w:rPr>
      </w:pP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021173A4" w14:textId="77777777" w:rsidR="0021414F" w:rsidRDefault="0021414F">
      <w:pPr>
        <w:pStyle w:val="BodyText"/>
        <w:kinsoku w:val="0"/>
        <w:overflowPunct w:val="0"/>
      </w:pPr>
    </w:p>
    <w:p w14:paraId="728DFB65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before="1"/>
        <w:ind w:left="860"/>
        <w:rPr>
          <w:spacing w:val="-4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2006.</w:t>
      </w:r>
    </w:p>
    <w:p w14:paraId="4BF240F6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before="1"/>
        <w:ind w:left="860"/>
        <w:rPr>
          <w:spacing w:val="-4"/>
        </w:rPr>
        <w:sectPr w:rsidR="00000000">
          <w:footerReference w:type="default" r:id="rId7"/>
          <w:pgSz w:w="12240" w:h="15840"/>
          <w:pgMar w:top="1360" w:right="1340" w:bottom="760" w:left="1300" w:header="0" w:footer="561" w:gutter="0"/>
          <w:pgNumType w:start="1"/>
          <w:cols w:space="720"/>
          <w:noEndnote/>
        </w:sectPr>
      </w:pPr>
    </w:p>
    <w:p w14:paraId="27B30418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  <w:tab w:val="left" w:pos="9242"/>
        </w:tabs>
        <w:kinsoku w:val="0"/>
        <w:overflowPunct w:val="0"/>
        <w:spacing w:before="79" w:line="439" w:lineRule="auto"/>
        <w:ind w:right="355" w:firstLine="360"/>
        <w:rPr>
          <w:i/>
          <w:iCs/>
          <w:color w:val="FF0000"/>
          <w:sz w:val="29"/>
          <w:szCs w:val="29"/>
        </w:rPr>
      </w:pPr>
      <w:r>
        <w:lastRenderedPageBreak/>
        <w:t>Patient A’s history during the time of the Respondent’</w:t>
      </w:r>
      <w:r>
        <w:t xml:space="preserve">s care of her includes, without limitation, chronic pain of the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19B0E7AF" w14:textId="77777777" w:rsidR="0021414F" w:rsidRDefault="0021414F">
      <w:pPr>
        <w:pStyle w:val="BodyText"/>
        <w:kinsoku w:val="0"/>
        <w:overflowPunct w:val="0"/>
        <w:ind w:left="12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3FAC5FC1">
          <v:group id="_x0000_s1036" style="width:443.85pt;height:16.2pt;mso-position-horizontal-relative:char;mso-position-vertical-relative:line" coordsize="8877,324" o:allowincell="f">
            <v:shape id="_x0000_s1037" style="position:absolute;width:8877;height:324;mso-position-horizontal-relative:page;mso-position-vertical-relative:page" coordsize="8877,324" o:allowincell="f" path="m8876,hhl,,,323r8876,l8876,xe" fillcolor="#aaa" stroked="f">
              <v:path arrowok="t"/>
            </v:shape>
            <w10:anchorlock/>
          </v:group>
        </w:pict>
      </w:r>
    </w:p>
    <w:p w14:paraId="32B4EBAF" w14:textId="77777777" w:rsidR="0021414F" w:rsidRDefault="0021414F">
      <w:pPr>
        <w:pStyle w:val="BodyText"/>
        <w:kinsoku w:val="0"/>
        <w:overflowPunct w:val="0"/>
        <w:spacing w:before="6"/>
        <w:rPr>
          <w:i/>
          <w:iCs/>
          <w:sz w:val="13"/>
          <w:szCs w:val="13"/>
        </w:rPr>
      </w:pPr>
      <w:r>
        <w:rPr>
          <w:noProof/>
        </w:rPr>
        <w:pict w14:anchorId="52E24E92">
          <v:shape id="_x0000_s1038" style="position:absolute;margin-left:71pt;margin-top:9pt;width:448.2pt;height:16.2pt;z-index:251641856;mso-wrap-distance-left:0;mso-wrap-distance-right:0;mso-position-horizontal-relative:page;mso-position-vertical-relative:text" coordsize="8964,324" o:allowincell="f" path="m8963,hhl,,,323r8963,l8963,xe" fillcolor="#aaa" stroked="f">
            <v:path arrowok="t"/>
            <w10:wrap type="topAndBottom" anchorx="page"/>
          </v:shape>
        </w:pict>
      </w:r>
      <w:r>
        <w:rPr>
          <w:noProof/>
        </w:rPr>
        <w:pict w14:anchorId="4EED209D">
          <v:shape id="_x0000_s1039" style="position:absolute;margin-left:71pt;margin-top:36.6pt;width:462.55pt;height:16.2pt;z-index:251642880;mso-wrap-distance-left:0;mso-wrap-distance-right:0;mso-position-horizontal-relative:page;mso-position-vertical-relative:text" coordsize="9251,324" o:allowincell="f" path="m9250,hhl,,,323r9250,l9250,xe" fillcolor="#aaa" stroked="f">
            <v:path arrowok="t"/>
            <w10:wrap type="topAndBottom" anchorx="page"/>
          </v:shape>
        </w:pict>
      </w:r>
      <w:r>
        <w:rPr>
          <w:noProof/>
        </w:rPr>
        <w:pict w14:anchorId="7A08FE40">
          <v:shape id="_x0000_s1040" style="position:absolute;margin-left:71pt;margin-top:64.2pt;width:161.3pt;height:16.2pt;z-index:251643904;mso-wrap-distance-left:0;mso-wrap-distance-right:0;mso-position-horizontal-relative:page;mso-position-vertical-relative:text" coordsize="3226,324" o:allowincell="f" path="m3225,hhl,,,323r3225,l3225,xe" fillcolor="#aaa" stroked="f">
            <v:path arrowok="t"/>
            <w10:wrap type="topAndBottom" anchorx="page"/>
          </v:shape>
        </w:pict>
      </w:r>
    </w:p>
    <w:p w14:paraId="61C25A82" w14:textId="77777777" w:rsidR="0021414F" w:rsidRDefault="0021414F">
      <w:pPr>
        <w:pStyle w:val="BodyText"/>
        <w:kinsoku w:val="0"/>
        <w:overflowPunct w:val="0"/>
        <w:spacing w:before="9"/>
        <w:rPr>
          <w:i/>
          <w:iCs/>
          <w:sz w:val="17"/>
          <w:szCs w:val="17"/>
        </w:rPr>
      </w:pPr>
    </w:p>
    <w:p w14:paraId="7817276E" w14:textId="77777777" w:rsidR="0021414F" w:rsidRDefault="0021414F">
      <w:pPr>
        <w:pStyle w:val="BodyText"/>
        <w:kinsoku w:val="0"/>
        <w:overflowPunct w:val="0"/>
        <w:spacing w:before="9"/>
        <w:rPr>
          <w:i/>
          <w:iCs/>
          <w:sz w:val="17"/>
          <w:szCs w:val="17"/>
        </w:rPr>
      </w:pPr>
    </w:p>
    <w:p w14:paraId="2B50B0FB" w14:textId="77777777" w:rsidR="0021414F" w:rsidRDefault="0021414F">
      <w:pPr>
        <w:pStyle w:val="ListParagraph"/>
        <w:numPr>
          <w:ilvl w:val="0"/>
          <w:numId w:val="1"/>
        </w:numPr>
        <w:tabs>
          <w:tab w:val="left" w:pos="859"/>
        </w:tabs>
        <w:kinsoku w:val="0"/>
        <w:overflowPunct w:val="0"/>
        <w:spacing w:before="234" w:after="36" w:line="444" w:lineRule="auto"/>
        <w:ind w:left="139" w:right="679" w:firstLine="360"/>
        <w:rPr>
          <w:i/>
          <w:iCs/>
          <w:color w:val="FF0000"/>
          <w:position w:val="6"/>
          <w:sz w:val="22"/>
          <w:szCs w:val="22"/>
        </w:rPr>
      </w:pP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assistance and input of multiple specialists, including but not limited to</w:t>
      </w:r>
      <w:r>
        <w:rPr>
          <w:spacing w:val="-16"/>
        </w:rPr>
        <w:t xml:space="preserve"> </w:t>
      </w:r>
      <w:r>
        <w:rPr>
          <w:i/>
          <w:iCs/>
          <w:color w:val="FF0000"/>
          <w:position w:val="6"/>
          <w:sz w:val="22"/>
          <w:szCs w:val="22"/>
          <w:shd w:val="clear" w:color="auto" w:fill="AAAAAA"/>
        </w:rPr>
        <w:t>G.L. c. 4, § 7(26)(c)</w:t>
      </w:r>
    </w:p>
    <w:p w14:paraId="51A25723" w14:textId="77777777" w:rsidR="0021414F" w:rsidRDefault="0021414F">
      <w:pPr>
        <w:pStyle w:val="BodyText"/>
        <w:kinsoku w:val="0"/>
        <w:overflowPunct w:val="0"/>
        <w:ind w:left="12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400B22A7">
          <v:group id="_x0000_s1041" style="width:451.8pt;height:16.2pt;mso-position-horizontal-relative:char;mso-position-vertical-relative:line" coordsize="9036,324" o:allowincell="f">
            <v:shape id="_x0000_s1042" style="position:absolute;width:9036;height:324;mso-position-horizontal-relative:page;mso-position-vertical-relative:page" coordsize="9036,324" o:allowincell="f" path="m9035,hhl,,,323r9035,l9035,xe" fillcolor="#aaa" stroked="f">
              <v:path arrowok="t"/>
            </v:shape>
            <w10:anchorlock/>
          </v:group>
        </w:pict>
      </w:r>
    </w:p>
    <w:p w14:paraId="5BF5BE44" w14:textId="77777777" w:rsidR="0021414F" w:rsidRDefault="0021414F">
      <w:pPr>
        <w:pStyle w:val="BodyText"/>
        <w:kinsoku w:val="0"/>
        <w:overflowPunct w:val="0"/>
        <w:rPr>
          <w:i/>
          <w:iCs/>
          <w:sz w:val="15"/>
          <w:szCs w:val="15"/>
        </w:rPr>
      </w:pPr>
      <w:r>
        <w:rPr>
          <w:noProof/>
        </w:rPr>
        <w:pict w14:anchorId="063D28C1">
          <v:shape id="_x0000_s1043" style="position:absolute;margin-left:71pt;margin-top:9.85pt;width:79.2pt;height:16.2pt;z-index:251644928;mso-wrap-distance-left:0;mso-wrap-distance-right:0;mso-position-horizontal-relative:page;mso-position-vertical-relative:text" coordsize="1584,324" o:allowincell="f" path="m1584,hhl,,,323r1584,l1584,xe" fillcolor="#aaa" stroked="f">
            <v:path arrowok="t"/>
            <w10:wrap type="topAndBottom" anchorx="page"/>
          </v:shape>
        </w:pict>
      </w:r>
    </w:p>
    <w:p w14:paraId="7D912DC3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before="16" w:line="552" w:lineRule="exact"/>
        <w:ind w:right="151" w:firstLine="360"/>
        <w:rPr>
          <w:color w:val="000000"/>
        </w:rPr>
      </w:pPr>
      <w:r>
        <w:t>From 2006 to 2019, at times, the</w:t>
      </w:r>
      <w:r>
        <w:rPr>
          <w:spacing w:val="-1"/>
        </w:rPr>
        <w:t xml:space="preserve"> </w:t>
      </w:r>
      <w:r>
        <w:t>Respondent concurrently prescribed potentially</w:t>
      </w:r>
      <w:r>
        <w:rPr>
          <w:i/>
          <w:iCs/>
          <w:color w:val="FF0000"/>
          <w:position w:val="15"/>
          <w:sz w:val="10"/>
          <w:szCs w:val="10"/>
        </w:rPr>
        <w:t>G.L. c. 4, § 7(26)(c)</w:t>
      </w:r>
      <w:r>
        <w:rPr>
          <w:i/>
          <w:iCs/>
          <w:color w:val="FF0000"/>
          <w:spacing w:val="40"/>
          <w:position w:val="15"/>
          <w:sz w:val="10"/>
          <w:szCs w:val="10"/>
        </w:rPr>
        <w:t xml:space="preserve"> </w:t>
      </w:r>
      <w:r>
        <w:rPr>
          <w:color w:val="000000"/>
        </w:rPr>
        <w:t>medications to Patient A for her multiple medical and post-surgical conditions, and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G.L. c. 4, § 7(26)(c)</w:t>
      </w:r>
      <w:r>
        <w:rPr>
          <w:i/>
          <w:iCs/>
          <w:color w:val="FF0000"/>
          <w:spacing w:val="40"/>
          <w:position w:val="13"/>
          <w:sz w:val="13"/>
          <w:szCs w:val="13"/>
        </w:rPr>
        <w:t xml:space="preserve"> </w:t>
      </w:r>
      <w:r>
        <w:rPr>
          <w:color w:val="000000"/>
        </w:rPr>
        <w:t>for her pain; as such at times prescribing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1"/>
          <w:position w:val="-9"/>
        </w:rPr>
        <w:pict w14:anchorId="73511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pt;height:16.05pt">
            <v:imagedata r:id="rId8" o:title=""/>
            <o:lock v:ext="edit" aspectratio="f"/>
          </v:shape>
        </w:pic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in excess of recommended amounts. The medications that the Respondent was prescribing her are known to potentially alter sensorium including</w:t>
      </w:r>
      <w:r>
        <w:rPr>
          <w:color w:val="000000"/>
          <w:spacing w:val="-12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>G.L. c. 4, § 7(26)(c)</w:t>
      </w:r>
      <w:r>
        <w:rPr>
          <w:i/>
          <w:iCs/>
          <w:color w:val="FF0000"/>
          <w:spacing w:val="-1"/>
          <w:position w:val="15"/>
          <w:sz w:val="10"/>
          <w:szCs w:val="10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medications fall into various classes including</w:t>
      </w:r>
      <w:r>
        <w:rPr>
          <w:color w:val="000000"/>
          <w:spacing w:val="-12"/>
        </w:rPr>
        <w:t xml:space="preserve"> </w:t>
      </w:r>
      <w:r>
        <w:rPr>
          <w:i/>
          <w:iCs/>
          <w:color w:val="FF0000"/>
          <w:position w:val="14"/>
          <w:sz w:val="10"/>
          <w:szCs w:val="10"/>
        </w:rPr>
        <w:t xml:space="preserve">G.L. c. 4, § 7(26)(c) </w:t>
      </w:r>
      <w:r>
        <w:rPr>
          <w:color w:val="000000"/>
        </w:rPr>
        <w:t>,</w:t>
      </w:r>
    </w:p>
    <w:p w14:paraId="459583BB" w14:textId="77777777" w:rsidR="0021414F" w:rsidRDefault="0021414F">
      <w:pPr>
        <w:pStyle w:val="BodyText"/>
        <w:tabs>
          <w:tab w:val="left" w:pos="3837"/>
        </w:tabs>
        <w:kinsoku w:val="0"/>
        <w:overflowPunct w:val="0"/>
        <w:spacing w:before="172"/>
        <w:ind w:left="120"/>
        <w:rPr>
          <w:color w:val="000000"/>
          <w:spacing w:val="-10"/>
        </w:rPr>
      </w:pPr>
      <w:r>
        <w:rPr>
          <w:noProof/>
        </w:rPr>
        <w:pict w14:anchorId="09E76EDC">
          <v:shape id="_x0000_s1044" style="position:absolute;left:0;text-align:left;margin-left:494.35pt;margin-top:-127.35pt;width:43pt;height:16.2pt;z-index:-251670528;mso-position-horizontal-relative:page;mso-position-vertical-relative:text" coordsize="860,324" o:allowincell="f" path="m859,hhl,,,323r859,l859,xe" fillcolor="#aaa" stroked="f">
            <v:path arrowok="t"/>
            <w10:wrap anchorx="page"/>
          </v:shape>
        </w:pict>
      </w:r>
      <w:r>
        <w:rPr>
          <w:noProof/>
        </w:rPr>
        <w:pict w14:anchorId="0E94B016">
          <v:shape id="_x0000_s1045" style="position:absolute;left:0;text-align:left;margin-left:473.2pt;margin-top:-99.75pt;width:52.65pt;height:16.2pt;z-index:-251669504;mso-position-horizontal-relative:page;mso-position-vertical-relative:text" coordsize="1053,324" o:allowincell="f" path="m1052,hhl,,,323r1052,l1052,xe" fillcolor="#aaa" stroked="f">
            <v:path arrowok="t"/>
            <w10:wrap anchorx="page"/>
          </v:shape>
        </w:pict>
      </w:r>
      <w:r>
        <w:rPr>
          <w:noProof/>
        </w:rPr>
        <w:pict w14:anchorId="7933FE60">
          <v:shape id="_x0000_s1046" style="position:absolute;left:0;text-align:left;margin-left:119.35pt;margin-top:-16.95pt;width:40pt;height:16.2pt;z-index:-251668480;mso-position-horizontal-relative:page;mso-position-vertical-relative:text" coordsize="800,324" o:allowincell="f" path="m799,hhl,,,323r799,l799,xe" fillcolor="#aaa" stroked="f">
            <v:path arrowok="t"/>
            <w10:wrap anchorx="page"/>
          </v:shape>
        </w:pict>
      </w:r>
      <w:r>
        <w:rPr>
          <w:noProof/>
        </w:rPr>
        <w:pict w14:anchorId="5AB2A687">
          <v:shape id="_x0000_s1047" style="position:absolute;left:0;text-align:left;margin-left:414.65pt;margin-top:-16.95pt;width:43.35pt;height:16.2pt;z-index:-251667456;mso-position-horizontal-relative:page;mso-position-vertical-relative:text" coordsize="867,324" o:allowincell="f" path="m866,hhl,,,323r866,l866,xe" fillcolor="#aaa" stroked="f">
            <v:path arrowok="t"/>
            <w10:wrap anchorx="page"/>
          </v:shape>
        </w:pict>
      </w:r>
      <w:r>
        <w:rPr>
          <w:noProof/>
        </w:rPr>
        <w:pict w14:anchorId="12AB7A6A">
          <v:shape id="_x0000_s1048" type="#_x0000_t202" style="position:absolute;left:0;text-align:left;margin-left:268.9pt;margin-top:-72.7pt;width:38.4pt;height:5.35pt;z-index:-251662336;mso-position-horizontal-relative:page;mso-position-vertical-relative:text" o:allowincell="f" filled="f" stroked="f">
            <v:textbox inset="0,0,0,0">
              <w:txbxContent>
                <w:p w14:paraId="016E2BAB" w14:textId="77777777" w:rsidR="0021414F" w:rsidRDefault="0021414F">
                  <w:pPr>
                    <w:pStyle w:val="BodyText"/>
                    <w:kinsoku w:val="0"/>
                    <w:overflowPunct w:val="0"/>
                    <w:spacing w:before="1"/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 xml:space="preserve">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13EB7A5F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  <w:tab w:val="left" w:pos="6940"/>
        </w:tabs>
        <w:kinsoku w:val="0"/>
        <w:overflowPunct w:val="0"/>
        <w:spacing w:before="219" w:line="415" w:lineRule="auto"/>
        <w:ind w:right="596" w:firstLine="360"/>
        <w:rPr>
          <w:color w:val="000000"/>
          <w:spacing w:val="-5"/>
        </w:rPr>
      </w:pPr>
      <w:r>
        <w:rPr>
          <w:noProof/>
        </w:rPr>
        <w:pict w14:anchorId="5783E12A">
          <v:shape id="_x0000_s1049" style="position:absolute;left:0;text-align:left;margin-left:245.45pt;margin-top:40.55pt;width:65.3pt;height:16.2pt;z-index:-251666432;mso-position-horizontal-relative:page;mso-position-vertical-relative:text" coordsize="1306,324" o:allowincell="f" path="m1305,hhl,,,323r1305,l1305,xe" fillcolor="#aaa" stroked="f">
            <v:path arrowok="t"/>
            <w10:wrap anchorx="page"/>
          </v:shape>
        </w:pict>
      </w:r>
      <w:r>
        <w:rPr>
          <w:noProof/>
        </w:rPr>
        <w:pict w14:anchorId="7961EBFC">
          <v:shape id="_x0000_s1050" style="position:absolute;left:0;text-align:left;margin-left:437.8pt;margin-top:40.55pt;width:22.6pt;height:16.2pt;z-index:-251665408;mso-position-horizontal-relative:page;mso-position-vertical-relative:text" coordsize="452,324" o:allowincell="f" path="m451,hhl,,,323r451,l451,xe" fillcolor="#aaa" stroked="f">
            <v:path arrowok="t"/>
            <w10:wrap anchorx="page"/>
          </v:shape>
        </w:pict>
      </w:r>
      <w:r>
        <w:t xml:space="preserve">Patient A has undergone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relief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her pain.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deemed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19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3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 candidate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 4,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 7(2</w:t>
      </w:r>
      <w:r>
        <w:rPr>
          <w:i/>
          <w:iCs/>
          <w:color w:val="FF0000"/>
          <w:spacing w:val="29"/>
          <w:position w:val="17"/>
          <w:sz w:val="8"/>
          <w:szCs w:val="8"/>
        </w:rPr>
        <w:t xml:space="preserve"> </w:t>
      </w:r>
      <w:r>
        <w:rPr>
          <w:color w:val="000000"/>
        </w:rPr>
        <w:t>surgery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to</w:t>
      </w:r>
    </w:p>
    <w:p w14:paraId="4BC25565" w14:textId="77777777" w:rsidR="0021414F" w:rsidRDefault="0021414F">
      <w:pPr>
        <w:pStyle w:val="BodyText"/>
        <w:kinsoku w:val="0"/>
        <w:overflowPunct w:val="0"/>
        <w:spacing w:before="75"/>
        <w:ind w:left="140"/>
        <w:rPr>
          <w:spacing w:val="-2"/>
        </w:rPr>
      </w:pPr>
      <w:r>
        <w:t>address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pain.</w:t>
      </w:r>
    </w:p>
    <w:p w14:paraId="7952D715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before="276" w:line="480" w:lineRule="auto"/>
        <w:ind w:right="998" w:firstLine="360"/>
        <w:rPr>
          <w:spacing w:val="-2"/>
        </w:rPr>
      </w:pPr>
      <w:r>
        <w:rPr>
          <w:noProof/>
        </w:rPr>
        <w:pict w14:anchorId="3CA719AF">
          <v:shape id="_x0000_s1051" style="position:absolute;left:0;text-align:left;margin-left:253.25pt;margin-top:68.7pt;width:31.4pt;height:16.2pt;z-index:-251664384;mso-position-horizontal-relative:page;mso-position-vertical-relative:text" coordsize="628,324" o:allowincell="f" path="m627,hhl,,,323r627,l627,xe" fillcolor="#aaa" stroked="f">
            <v:path arrowok="t"/>
            <w10:wrap anchorx="page"/>
          </v:shape>
        </w:pict>
      </w:r>
      <w:r>
        <w:t>In</w:t>
      </w:r>
      <w:r>
        <w:rPr>
          <w:spacing w:val="-4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 xml:space="preserve">management </w:t>
      </w:r>
      <w:r>
        <w:rPr>
          <w:spacing w:val="-2"/>
        </w:rPr>
        <w:t>specialists.</w:t>
      </w:r>
    </w:p>
    <w:p w14:paraId="7A124732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line="276" w:lineRule="exact"/>
        <w:ind w:left="860"/>
        <w:rPr>
          <w:color w:val="000000"/>
          <w:spacing w:val="-5"/>
        </w:rPr>
      </w:pP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 § 7(26)(c)</w:t>
      </w:r>
      <w:r>
        <w:rPr>
          <w:i/>
          <w:iCs/>
          <w:color w:val="FF0000"/>
          <w:spacing w:val="45"/>
          <w:position w:val="17"/>
          <w:sz w:val="8"/>
          <w:szCs w:val="8"/>
        </w:rPr>
        <w:t xml:space="preserve"> </w:t>
      </w:r>
      <w:r>
        <w:rPr>
          <w:color w:val="000000"/>
        </w:rPr>
        <w:t>several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times before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during 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with </w:t>
      </w:r>
      <w:r>
        <w:rPr>
          <w:color w:val="000000"/>
          <w:spacing w:val="-5"/>
        </w:rPr>
        <w:t>the</w:t>
      </w:r>
    </w:p>
    <w:p w14:paraId="2A42520F" w14:textId="77777777" w:rsidR="0021414F" w:rsidRDefault="0021414F">
      <w:pPr>
        <w:pStyle w:val="BodyText"/>
        <w:kinsoku w:val="0"/>
        <w:overflowPunct w:val="0"/>
        <w:spacing w:before="255"/>
        <w:ind w:left="140"/>
        <w:rPr>
          <w:color w:val="000000"/>
          <w:spacing w:val="-2"/>
        </w:rPr>
      </w:pPr>
      <w:r>
        <w:rPr>
          <w:noProof/>
        </w:rPr>
        <w:pict w14:anchorId="71912138">
          <v:shape id="_x0000_s1052" style="position:absolute;left:0;text-align:left;margin-left:401.55pt;margin-top:13.5pt;width:31.4pt;height:16.2pt;z-index:-251663360;mso-position-horizontal-relative:page;mso-position-vertical-relative:text" coordsize="628,324" o:allowincell="f" path="m627,hhl,,,323r627,l627,xe" fillcolor="#aaa" stroked="f">
            <v:path arrowok="t"/>
            <w10:wrap anchorx="page"/>
          </v:shape>
        </w:pict>
      </w:r>
      <w:r>
        <w:t>Respondent.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restarted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 4, 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7(26)(c)</w:t>
      </w:r>
      <w:r>
        <w:rPr>
          <w:i/>
          <w:iCs/>
          <w:color w:val="FF0000"/>
          <w:spacing w:val="-11"/>
          <w:position w:val="17"/>
          <w:sz w:val="8"/>
          <w:szCs w:val="8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patient’s</w:t>
      </w:r>
    </w:p>
    <w:p w14:paraId="4D52DDE5" w14:textId="77777777" w:rsidR="0021414F" w:rsidRDefault="0021414F">
      <w:pPr>
        <w:pStyle w:val="BodyText"/>
        <w:kinsoku w:val="0"/>
        <w:overflowPunct w:val="0"/>
        <w:spacing w:before="255"/>
        <w:ind w:left="140"/>
        <w:rPr>
          <w:color w:val="000000"/>
          <w:spacing w:val="-2"/>
        </w:rPr>
        <w:sectPr w:rsidR="00000000">
          <w:pgSz w:w="12240" w:h="15840"/>
          <w:pgMar w:top="1360" w:right="1340" w:bottom="760" w:left="1300" w:header="0" w:footer="561" w:gutter="0"/>
          <w:cols w:space="720"/>
          <w:noEndnote/>
        </w:sectPr>
      </w:pPr>
    </w:p>
    <w:p w14:paraId="7F1768DD" w14:textId="77777777" w:rsidR="0021414F" w:rsidRDefault="0021414F">
      <w:pPr>
        <w:pStyle w:val="BodyText"/>
        <w:kinsoku w:val="0"/>
        <w:overflowPunct w:val="0"/>
        <w:spacing w:before="78"/>
        <w:ind w:left="140"/>
        <w:rPr>
          <w:i/>
          <w:iCs/>
          <w:color w:val="FF0000"/>
          <w:spacing w:val="-2"/>
          <w:position w:val="17"/>
          <w:sz w:val="8"/>
          <w:szCs w:val="8"/>
        </w:rPr>
      </w:pPr>
      <w:r>
        <w:rPr>
          <w:noProof/>
        </w:rPr>
        <w:lastRenderedPageBreak/>
        <w:pict w14:anchorId="67B44898">
          <v:shape id="_x0000_s1053" style="position:absolute;left:0;text-align:left;margin-left:206pt;margin-top:4.65pt;width:46.2pt;height:16.2pt;z-index:-251660288;mso-position-horizontal-relative:page;mso-position-vertical-relative:text" coordsize="924,324" o:allowincell="f" path="m924,hhl,,,323r924,l924,xe" fillcolor="#aaa" stroked="f">
            <v:path arrowok="t"/>
            <w10:wrap anchorx="page"/>
          </v:shape>
        </w:pict>
      </w:r>
      <w:r>
        <w:rPr>
          <w:noProof/>
        </w:rPr>
        <w:pict w14:anchorId="0A51D4C0">
          <v:shape id="_x0000_s1054" style="position:absolute;left:0;text-align:left;margin-left:501.15pt;margin-top:4.65pt;width:31.35pt;height:16.2pt;z-index:-251659264;mso-position-horizontal-relative:page;mso-position-vertical-relative:text" coordsize="627,324" o:allowincell="f" path="m626,hhl,,,323r626,l626,xe" fillcolor="#aaa" stroked="f">
            <v:path arrowok="t"/>
            <w10:wrap anchorx="page"/>
          </v:shape>
        </w:pict>
      </w:r>
      <w:r>
        <w:t>request,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increasing</w:t>
      </w:r>
      <w:r>
        <w:rPr>
          <w:spacing w:val="-20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</w:t>
      </w:r>
      <w:r>
        <w:rPr>
          <w:i/>
          <w:iCs/>
          <w:color w:val="FF0000"/>
          <w:spacing w:val="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c.</w:t>
      </w:r>
      <w:r>
        <w:rPr>
          <w:i/>
          <w:iCs/>
          <w:color w:val="FF0000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4,</w:t>
      </w:r>
      <w:r>
        <w:rPr>
          <w:i/>
          <w:iCs/>
          <w:color w:val="FF0000"/>
          <w:spacing w:val="2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§</w:t>
      </w:r>
      <w:r>
        <w:rPr>
          <w:i/>
          <w:iCs/>
          <w:color w:val="FF0000"/>
          <w:spacing w:val="1"/>
          <w:position w:val="14"/>
          <w:sz w:val="11"/>
          <w:szCs w:val="11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7(26)(c)</w:t>
      </w:r>
      <w:r>
        <w:rPr>
          <w:i/>
          <w:iCs/>
          <w:color w:val="FF0000"/>
          <w:spacing w:val="-7"/>
          <w:position w:val="14"/>
          <w:sz w:val="11"/>
          <w:szCs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pain.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April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2013,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reported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 4,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 xml:space="preserve">§ </w:t>
      </w:r>
      <w:r>
        <w:rPr>
          <w:i/>
          <w:iCs/>
          <w:color w:val="FF0000"/>
          <w:spacing w:val="-2"/>
          <w:position w:val="17"/>
          <w:sz w:val="8"/>
          <w:szCs w:val="8"/>
        </w:rPr>
        <w:t>7(26)(c)</w:t>
      </w:r>
    </w:p>
    <w:p w14:paraId="401EDBD9" w14:textId="77777777" w:rsidR="0021414F" w:rsidRDefault="0021414F">
      <w:pPr>
        <w:pStyle w:val="BodyText"/>
        <w:kinsoku w:val="0"/>
        <w:overflowPunct w:val="0"/>
        <w:spacing w:before="230"/>
        <w:ind w:left="120"/>
        <w:rPr>
          <w:color w:val="000000"/>
          <w:spacing w:val="-5"/>
        </w:rPr>
      </w:pPr>
      <w:r>
        <w:rPr>
          <w:i/>
          <w:iCs/>
          <w:color w:val="FF0000"/>
          <w:sz w:val="29"/>
          <w:szCs w:val="29"/>
          <w:shd w:val="clear" w:color="auto" w:fill="AAAAAA"/>
        </w:rPr>
        <w:t>G.L. c.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 §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pacing w:val="2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70"/>
          <w:sz w:val="29"/>
          <w:szCs w:val="2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referred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 A 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sleep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 in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May</w:t>
      </w:r>
    </w:p>
    <w:p w14:paraId="7AE4ED85" w14:textId="77777777" w:rsidR="0021414F" w:rsidRDefault="0021414F">
      <w:pPr>
        <w:pStyle w:val="BodyText"/>
        <w:kinsoku w:val="0"/>
        <w:overflowPunct w:val="0"/>
        <w:spacing w:before="47" w:line="552" w:lineRule="exact"/>
        <w:ind w:left="140" w:right="189"/>
        <w:rPr>
          <w:color w:val="000000"/>
        </w:rPr>
      </w:pPr>
      <w:r>
        <w:rPr>
          <w:noProof/>
        </w:rPr>
        <w:pict w14:anchorId="005B81F3">
          <v:shape id="_x0000_s1055" style="position:absolute;left:0;text-align:left;margin-left:411.05pt;margin-top:12.95pt;width:30.1pt;height:16.2pt;z-index:-251658240;mso-position-horizontal-relative:page;mso-position-vertical-relative:text" coordsize="602,324" o:allowincell="f" path="m601,hhl,,,323r601,l601,xe" fillcolor="#aaa" stroked="f">
            <v:path arrowok="t"/>
            <w10:wrap anchorx="page"/>
          </v:shape>
        </w:pict>
      </w:r>
      <w:r>
        <w:rPr>
          <w:noProof/>
        </w:rPr>
        <w:pict w14:anchorId="51950398">
          <v:shape id="_x0000_s1056" style="position:absolute;left:0;text-align:left;margin-left:344.8pt;margin-top:40.55pt;width:42.6pt;height:16.2pt;z-index:-251657216;mso-position-horizontal-relative:page;mso-position-vertical-relative:text" coordsize="852,324" o:allowincell="f" path="m851,hhl,,,323r851,l851,xe" fillcolor="#aaa" stroked="f">
            <v:path arrowok="t"/>
            <w10:wrap anchorx="page"/>
          </v:shape>
        </w:pict>
      </w:r>
      <w:r>
        <w:t>2013 she was diagnosed with</w:t>
      </w:r>
      <w:r>
        <w:rPr>
          <w:spacing w:val="-18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G.L. c. 4, § 7(26)(c)</w:t>
      </w:r>
      <w:r>
        <w:rPr>
          <w:i/>
          <w:iCs/>
          <w:color w:val="FF0000"/>
          <w:position w:val="1"/>
          <w:sz w:val="28"/>
          <w:szCs w:val="28"/>
        </w:rPr>
        <w:t xml:space="preserve"> </w:t>
      </w:r>
      <w:r>
        <w:rPr>
          <w:color w:val="000000"/>
        </w:rPr>
        <w:t>and prescribed a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 c. 4, § 7(26)(c</w:t>
      </w:r>
      <w:r>
        <w:rPr>
          <w:i/>
          <w:iCs/>
          <w:color w:val="FF0000"/>
          <w:spacing w:val="-11"/>
          <w:position w:val="17"/>
          <w:sz w:val="8"/>
          <w:szCs w:val="8"/>
        </w:rPr>
        <w:t xml:space="preserve"> </w:t>
      </w:r>
      <w:r>
        <w:rPr>
          <w:color w:val="000000"/>
        </w:rPr>
        <w:t>, which Patient A reported in 2014 made her feel much improved from her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FF0000"/>
          <w:position w:val="15"/>
          <w:sz w:val="10"/>
          <w:szCs w:val="10"/>
        </w:rPr>
        <w:t xml:space="preserve">G.L. c. 4, § 7(26)(c) 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Respondent did not document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concern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A’s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symptoms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medications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she was taking.</w:t>
      </w:r>
    </w:p>
    <w:p w14:paraId="3B78F16A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  <w:tab w:val="left" w:pos="4805"/>
          <w:tab w:val="left" w:pos="8575"/>
        </w:tabs>
        <w:kinsoku w:val="0"/>
        <w:overflowPunct w:val="0"/>
        <w:spacing w:line="552" w:lineRule="exact"/>
        <w:ind w:right="529" w:firstLine="360"/>
        <w:jc w:val="both"/>
      </w:pPr>
      <w:r>
        <w:rPr>
          <w:noProof/>
        </w:rPr>
        <w:pict w14:anchorId="5CB7C086">
          <v:group id="_x0000_s1057" style="position:absolute;left:0;text-align:left;margin-left:270.4pt;margin-top:37.75pt;width:30.75pt;height:16.6pt;z-index:-251656192;mso-position-horizontal-relative:page" coordorigin="5408,755" coordsize="615,332" o:allowincell="f">
            <v:shape id="_x0000_s1058" style="position:absolute;left:5408;top:764;width:615;height:324;mso-position-horizontal-relative:page;mso-position-vertical-relative:text" coordsize="615,324" o:allowincell="f" path="m614,hhl,,,323r614,l614,xe" fillcolor="#aaa" stroked="f">
              <v:path arrowok="t"/>
            </v:shape>
            <v:shape id="_x0000_s1059" type="#_x0000_t202" style="position:absolute;left:5409;top:756;width:615;height:332;mso-position-horizontal-relative:page;mso-position-vertical-relative:text" o:allowincell="f" filled="f" stroked="f">
              <v:textbox inset="0,0,0,0">
                <w:txbxContent>
                  <w:p w14:paraId="301FA619" w14:textId="77777777" w:rsidR="0021414F" w:rsidRDefault="0021414F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c. 4, §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  <w:t>7(26)(c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1061C8E6">
          <v:shape id="_x0000_s1060" style="position:absolute;left:0;text-align:left;margin-left:461.45pt;margin-top:38.2pt;width:31.4pt;height:16.2pt;z-index:-251655168;mso-position-horizontal-relative:page;mso-position-vertical-relative:text" coordsize="628,324" o:allowincell="f" path="m627,hhl,,,323r627,l627,xe" fillcolor="#aaa" stroked="f">
            <v:path arrowok="t"/>
            <w10:wrap anchorx="page"/>
          </v:shape>
        </w:pict>
      </w:r>
      <w:r>
        <w:rPr>
          <w:noProof/>
        </w:rPr>
        <w:pict w14:anchorId="1264C878">
          <v:shape id="_x0000_s1061" type="#_x0000_t202" style="position:absolute;left:0;text-align:left;margin-left:461.5pt;margin-top:37.8pt;width:32pt;height:4.45pt;z-index:-251651072;mso-position-horizontal-relative:page;mso-position-vertical-relative:text" o:allowincell="f" filled="f" stroked="f">
            <v:textbox inset="0,0,0,0">
              <w:txbxContent>
                <w:p w14:paraId="62D92F53" w14:textId="77777777" w:rsidR="0021414F" w:rsidRDefault="0021414F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F6B5DD0">
          <v:shape id="_x0000_s1062" type="#_x0000_t202" style="position:absolute;left:0;text-align:left;margin-left:298.4pt;margin-top:65.3pt;width:40pt;height:5.55pt;z-index:-251650048;mso-position-horizontal-relative:page;mso-position-vertical-relative:text" o:allowincell="f" filled="f" stroked="f">
            <v:textbox inset="0,0,0,0">
              <w:txbxContent>
                <w:p w14:paraId="3C0C2FF1" w14:textId="77777777" w:rsidR="0021414F" w:rsidRDefault="0021414F">
                  <w:pPr>
                    <w:pStyle w:val="BodyText"/>
                    <w:kinsoku w:val="0"/>
                    <w:overflowPunct w:val="0"/>
                    <w:spacing w:line="111" w:lineRule="exact"/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In 2014, pending the pain management consult, and continuing after, the Respondent began and continued to wean Patient A’s</w:t>
      </w:r>
      <w:r>
        <w:tab/>
        <w:t>medication, and restarted her on</w:t>
      </w:r>
      <w:r>
        <w:tab/>
        <w:t>.</w:t>
      </w:r>
      <w:r>
        <w:rPr>
          <w:spacing w:val="-15"/>
        </w:rPr>
        <w:t xml:space="preserve"> </w:t>
      </w:r>
      <w:r>
        <w:t>The Respondent continued Patient A on potentially</w:t>
      </w:r>
      <w:r>
        <w:rPr>
          <w:spacing w:val="-11"/>
        </w:rPr>
        <w:t xml:space="preserve"> </w:t>
      </w:r>
      <w:r>
        <w:rPr>
          <w:spacing w:val="-21"/>
          <w:position w:val="-9"/>
        </w:rPr>
        <w:pict w14:anchorId="14FAD393">
          <v:shape id="_x0000_i1028" type="#_x0000_t75" style="width:39.9pt;height:16.05pt">
            <v:imagedata r:id="rId9" o:title=""/>
            <o:lock v:ext="edit" aspectratio="f"/>
          </v:shape>
        </w:pict>
      </w:r>
      <w:r>
        <w:rPr>
          <w:spacing w:val="40"/>
        </w:rPr>
        <w:t xml:space="preserve"> </w:t>
      </w:r>
      <w:r>
        <w:t>medications into 2017.</w:t>
      </w:r>
    </w:p>
    <w:p w14:paraId="29D25124" w14:textId="77777777" w:rsidR="0021414F" w:rsidRDefault="0021414F">
      <w:pPr>
        <w:pStyle w:val="ListParagraph"/>
        <w:numPr>
          <w:ilvl w:val="0"/>
          <w:numId w:val="1"/>
        </w:numPr>
        <w:tabs>
          <w:tab w:val="left" w:pos="920"/>
        </w:tabs>
        <w:kinsoku w:val="0"/>
        <w:overflowPunct w:val="0"/>
        <w:spacing w:before="218" w:line="480" w:lineRule="auto"/>
        <w:ind w:right="279" w:firstLine="360"/>
        <w:jc w:val="both"/>
      </w:pPr>
      <w:r>
        <w:rPr>
          <w:noProof/>
        </w:rPr>
        <w:pict w14:anchorId="75936E2A">
          <v:shape id="_x0000_s1063" style="position:absolute;left:0;text-align:left;margin-left:453.15pt;margin-top:38.2pt;width:30.75pt;height:16.2pt;z-index:251662336;mso-position-horizontal-relative:page;mso-position-vertical-relative:text" coordsize="615,324" o:allowincell="f" path="m614,hhl,,,323r614,l614,xe" fillcolor="#aaa" stroked="f">
            <v:path arrowok="t"/>
            <w10:wrap anchorx="page"/>
          </v:shape>
        </w:pict>
      </w:r>
      <w:r>
        <w:rPr>
          <w:noProof/>
        </w:rPr>
        <w:pict w14:anchorId="33F63134">
          <v:shape id="_x0000_s1064" type="#_x0000_t202" style="position:absolute;left:0;text-align:left;margin-left:453.2pt;margin-top:37.8pt;width:30.7pt;height:4.45pt;z-index:251667456;mso-position-horizontal-relative:page;mso-position-vertical-relative:text" o:allowincell="f" filled="f" stroked="f">
            <v:textbox inset="0,0,0,0">
              <w:txbxContent>
                <w:p w14:paraId="76352B9A" w14:textId="77777777" w:rsidR="0021414F" w:rsidRDefault="0021414F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c. 4, § </w:t>
                  </w:r>
                  <w:r>
                    <w:rPr>
                      <w:i/>
                      <w:iCs/>
                      <w:color w:val="FF0000"/>
                      <w:spacing w:val="-2"/>
                      <w:sz w:val="8"/>
                      <w:szCs w:val="8"/>
                    </w:rPr>
                    <w:t>7(26)(c</w:t>
                  </w:r>
                </w:p>
              </w:txbxContent>
            </v:textbox>
            <w10:wrap anchorx="page"/>
          </v:shape>
        </w:pict>
      </w:r>
      <w:r>
        <w:t>In</w:t>
      </w:r>
      <w:r>
        <w:rPr>
          <w:spacing w:val="-4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pain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specialist,</w:t>
      </w:r>
      <w:r>
        <w:rPr>
          <w:spacing w:val="-4"/>
        </w:rPr>
        <w:t xml:space="preserve"> </w:t>
      </w:r>
      <w:r>
        <w:t>who continued to follow her, and in 2017, the Respondent again tapered Patient A’s</w:t>
      </w:r>
    </w:p>
    <w:p w14:paraId="047F9F8F" w14:textId="77777777" w:rsidR="0021414F" w:rsidRDefault="0021414F">
      <w:pPr>
        <w:pStyle w:val="BodyText"/>
        <w:kinsoku w:val="0"/>
        <w:overflowPunct w:val="0"/>
        <w:ind w:left="139"/>
        <w:rPr>
          <w:spacing w:val="-2"/>
        </w:rPr>
      </w:pPr>
      <w:r>
        <w:rPr>
          <w:spacing w:val="-2"/>
        </w:rPr>
        <w:t>medication.</w:t>
      </w:r>
    </w:p>
    <w:p w14:paraId="2F18DD62" w14:textId="77777777" w:rsidR="0021414F" w:rsidRDefault="0021414F">
      <w:pPr>
        <w:pStyle w:val="BodyText"/>
        <w:kinsoku w:val="0"/>
        <w:overflowPunct w:val="0"/>
      </w:pPr>
    </w:p>
    <w:p w14:paraId="67F1C76D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line="480" w:lineRule="auto"/>
        <w:ind w:right="333" w:firstLine="360"/>
        <w:jc w:val="both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A, obtained urine drug tests, and used the Massachusetts prescription monitoring program.</w:t>
      </w:r>
    </w:p>
    <w:p w14:paraId="417C7DBC" w14:textId="77777777" w:rsidR="0021414F" w:rsidRDefault="0021414F">
      <w:pPr>
        <w:pStyle w:val="ListParagraph"/>
        <w:numPr>
          <w:ilvl w:val="0"/>
          <w:numId w:val="1"/>
        </w:numPr>
        <w:tabs>
          <w:tab w:val="left" w:pos="859"/>
        </w:tabs>
        <w:kinsoku w:val="0"/>
        <w:overflowPunct w:val="0"/>
        <w:ind w:left="859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years beginning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2014.</w:t>
      </w:r>
    </w:p>
    <w:p w14:paraId="5FF066AB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before="249"/>
        <w:ind w:left="860"/>
        <w:rPr>
          <w:i/>
          <w:iCs/>
          <w:color w:val="FF0000"/>
          <w:spacing w:val="-2"/>
          <w:position w:val="13"/>
          <w:sz w:val="13"/>
          <w:szCs w:val="13"/>
        </w:rPr>
      </w:pPr>
      <w:r>
        <w:rPr>
          <w:noProof/>
        </w:rPr>
        <w:pict w14:anchorId="06CA59C2">
          <v:shape id="_x0000_s1065" style="position:absolute;left:0;text-align:left;margin-left:466.25pt;margin-top:13.5pt;width:52.85pt;height:16.2pt;z-index:-251653120;mso-position-horizontal-relative:page;mso-position-vertical-relative:text" coordsize="1057,324" o:allowincell="f" path="m1056,hhl,,,323r1056,l1056,xe" fillcolor="#aaa" stroked="f">
            <v:path arrowok="t"/>
            <w10:wrap anchorx="page"/>
          </v:shape>
        </w:pic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Respondent’s 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i/>
          <w:iCs/>
          <w:color w:val="FF0000"/>
          <w:position w:val="13"/>
          <w:sz w:val="13"/>
          <w:szCs w:val="13"/>
        </w:rPr>
        <w:t>G.L.</w:t>
      </w:r>
      <w:r>
        <w:rPr>
          <w:i/>
          <w:iCs/>
          <w:color w:val="FF0000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c.</w:t>
      </w:r>
      <w:r>
        <w:rPr>
          <w:i/>
          <w:iCs/>
          <w:color w:val="FF0000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4,</w:t>
      </w:r>
      <w:r>
        <w:rPr>
          <w:i/>
          <w:iCs/>
          <w:color w:val="FF0000"/>
          <w:spacing w:val="-1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§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7(26)(c)</w:t>
      </w:r>
    </w:p>
    <w:p w14:paraId="249F9201" w14:textId="77777777" w:rsidR="0021414F" w:rsidRDefault="0021414F">
      <w:pPr>
        <w:pStyle w:val="BodyText"/>
        <w:tabs>
          <w:tab w:val="left" w:pos="9415"/>
        </w:tabs>
        <w:kinsoku w:val="0"/>
        <w:overflowPunct w:val="0"/>
        <w:spacing w:before="230"/>
        <w:ind w:left="120"/>
        <w:rPr>
          <w:i/>
          <w:iCs/>
          <w:color w:val="FF0000"/>
          <w:sz w:val="29"/>
          <w:szCs w:val="29"/>
        </w:rPr>
      </w:pP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G.L.</w:t>
      </w:r>
      <w:r>
        <w:rPr>
          <w:i/>
          <w:iCs/>
          <w:color w:val="FF0000"/>
          <w:spacing w:val="3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c.</w:t>
      </w:r>
      <w:r>
        <w:rPr>
          <w:i/>
          <w:iCs/>
          <w:color w:val="FF0000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4,</w:t>
      </w:r>
      <w:r>
        <w:rPr>
          <w:i/>
          <w:iCs/>
          <w:color w:val="FF0000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§</w:t>
      </w:r>
      <w:r>
        <w:rPr>
          <w:i/>
          <w:iCs/>
          <w:color w:val="FF0000"/>
          <w:spacing w:val="4"/>
          <w:position w:val="7"/>
          <w:sz w:val="20"/>
          <w:szCs w:val="20"/>
          <w:shd w:val="clear" w:color="auto" w:fill="AAAAAA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AAAAAA"/>
        </w:rPr>
        <w:t>7(26)(c)</w:t>
      </w:r>
      <w:r>
        <w:rPr>
          <w:i/>
          <w:iCs/>
          <w:color w:val="FF0000"/>
          <w:spacing w:val="-29"/>
          <w:position w:val="7"/>
          <w:sz w:val="20"/>
          <w:szCs w:val="20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2018,</w:t>
      </w:r>
      <w:r>
        <w:rPr>
          <w:color w:val="000000"/>
          <w:spacing w:val="-17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3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</w:t>
      </w:r>
      <w:r>
        <w:rPr>
          <w:i/>
          <w:iCs/>
          <w:color w:val="FF0000"/>
          <w:spacing w:val="4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4,</w:t>
      </w:r>
      <w:r>
        <w:rPr>
          <w:i/>
          <w:iCs/>
          <w:color w:val="FF0000"/>
          <w:spacing w:val="4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§</w:t>
      </w:r>
      <w:r>
        <w:rPr>
          <w:i/>
          <w:iCs/>
          <w:color w:val="FF0000"/>
          <w:spacing w:val="4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</w:p>
    <w:p w14:paraId="18B0E8B6" w14:textId="77777777" w:rsidR="0021414F" w:rsidRDefault="0021414F">
      <w:pPr>
        <w:pStyle w:val="BodyText"/>
        <w:kinsoku w:val="0"/>
        <w:overflowPunct w:val="0"/>
        <w:spacing w:before="5"/>
        <w:rPr>
          <w:i/>
          <w:iCs/>
          <w:sz w:val="20"/>
          <w:szCs w:val="20"/>
        </w:rPr>
      </w:pPr>
      <w:r>
        <w:rPr>
          <w:noProof/>
        </w:rPr>
        <w:pict w14:anchorId="1BE20DFE">
          <v:shape id="_x0000_s1066" style="position:absolute;margin-left:71pt;margin-top:12.95pt;width:379.2pt;height:16.2pt;z-index:251655168;mso-wrap-distance-left:0;mso-wrap-distance-right:0;mso-position-horizontal-relative:page;mso-position-vertical-relative:text" coordsize="7584,324" o:allowincell="f" path="m7584,hhl,,,323r7584,l7584,xe" fillcolor="#aaa" stroked="f">
            <v:path arrowok="t"/>
            <w10:wrap type="topAndBottom" anchorx="page"/>
          </v:shape>
        </w:pict>
      </w:r>
    </w:p>
    <w:p w14:paraId="55DC585F" w14:textId="77777777" w:rsidR="0021414F" w:rsidRDefault="0021414F">
      <w:pPr>
        <w:pStyle w:val="BodyText"/>
        <w:kinsoku w:val="0"/>
        <w:overflowPunct w:val="0"/>
        <w:spacing w:before="234"/>
        <w:ind w:right="280"/>
        <w:jc w:val="right"/>
        <w:rPr>
          <w:spacing w:val="-10"/>
        </w:rPr>
      </w:pPr>
      <w:r>
        <w:rPr>
          <w:spacing w:val="-10"/>
        </w:rPr>
        <w:t>.</w:t>
      </w:r>
    </w:p>
    <w:p w14:paraId="01370E94" w14:textId="77777777" w:rsidR="0021414F" w:rsidRDefault="0021414F">
      <w:pPr>
        <w:pStyle w:val="BodyText"/>
        <w:kinsoku w:val="0"/>
        <w:overflowPunct w:val="0"/>
      </w:pPr>
    </w:p>
    <w:p w14:paraId="383703FB" w14:textId="77777777" w:rsidR="0021414F" w:rsidRDefault="0021414F">
      <w:pPr>
        <w:pStyle w:val="BodyText"/>
        <w:kinsoku w:val="0"/>
        <w:overflowPunct w:val="0"/>
        <w:spacing w:line="480" w:lineRule="auto"/>
        <w:ind w:left="139" w:right="327"/>
        <w:jc w:val="both"/>
      </w:pPr>
      <w:r>
        <w:rPr>
          <w:noProof/>
        </w:rPr>
        <w:pict w14:anchorId="4A3F8AAF">
          <v:shape id="_x0000_s1067" style="position:absolute;left:0;text-align:left;margin-left:74pt;margin-top:-27.85pt;width:452.9pt;height:16.2pt;z-index:251664384;mso-position-horizontal-relative:page;mso-position-vertical-relative:text" coordsize="9058,324" o:allowincell="f" path="m9057,hhl,,,323r9057,l9057,xe" fillcolor="#aaa" stroked="f">
            <v:path arrowok="t"/>
            <w10:wrap anchorx="page"/>
          </v:shape>
        </w:pic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A’s</w:t>
      </w:r>
      <w:r>
        <w:rPr>
          <w:spacing w:val="-3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impacting her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neurologist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evaluation.</w:t>
      </w:r>
      <w:r>
        <w:rPr>
          <w:spacing w:val="40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 reported driving again beginning in 2019.</w:t>
      </w:r>
    </w:p>
    <w:p w14:paraId="31A08136" w14:textId="77777777" w:rsidR="0021414F" w:rsidRDefault="0021414F">
      <w:pPr>
        <w:pStyle w:val="BodyText"/>
        <w:kinsoku w:val="0"/>
        <w:overflowPunct w:val="0"/>
        <w:spacing w:line="480" w:lineRule="auto"/>
        <w:ind w:left="139" w:right="327"/>
        <w:jc w:val="both"/>
        <w:sectPr w:rsidR="00000000">
          <w:pgSz w:w="12240" w:h="15840"/>
          <w:pgMar w:top="1340" w:right="1340" w:bottom="760" w:left="1300" w:header="0" w:footer="561" w:gutter="0"/>
          <w:cols w:space="720"/>
          <w:noEndnote/>
        </w:sectPr>
      </w:pPr>
    </w:p>
    <w:p w14:paraId="7589CF6D" w14:textId="77777777" w:rsidR="0021414F" w:rsidRDefault="0021414F">
      <w:pPr>
        <w:pStyle w:val="ListParagraph"/>
        <w:numPr>
          <w:ilvl w:val="0"/>
          <w:numId w:val="1"/>
        </w:numPr>
        <w:tabs>
          <w:tab w:val="left" w:pos="860"/>
        </w:tabs>
        <w:kinsoku w:val="0"/>
        <w:overflowPunct w:val="0"/>
        <w:spacing w:before="72" w:line="480" w:lineRule="auto"/>
        <w:ind w:right="593" w:firstLine="360"/>
        <w:rPr>
          <w:color w:val="000000"/>
        </w:rPr>
      </w:pPr>
      <w:r>
        <w:rPr>
          <w:noProof/>
        </w:rPr>
        <w:lastRenderedPageBreak/>
        <w:pict w14:anchorId="02B84B5F">
          <v:shape id="_x0000_s1068" style="position:absolute;left:0;text-align:left;margin-left:258.3pt;margin-top:4.65pt;width:29.35pt;height:16.2pt;z-index:-251648000;mso-position-horizontal-relative:page;mso-position-vertical-relative:text" coordsize="587,324" o:allowincell="f" path="m586,hhl,,,323r586,l586,xe" fillcolor="#aaa" stroked="f">
            <v:path arrowok="t"/>
            <w10:wrap anchorx="page"/>
          </v:shape>
        </w:pict>
      </w:r>
      <w:r>
        <w:rPr>
          <w:noProof/>
        </w:rPr>
        <w:pict w14:anchorId="73302F49">
          <v:shape id="_x0000_s1069" style="position:absolute;left:0;text-align:left;margin-left:346.6pt;margin-top:4.65pt;width:52.65pt;height:16.2pt;z-index:-251646976;mso-position-horizontal-relative:page;mso-position-vertical-relative:text" coordsize="1053,324" o:allowincell="f" path="m1052,hhl,,,323r1052,l1052,xe" fillcolor="#aaa" stroked="f">
            <v:path arrowok="t"/>
            <w10:wrap anchorx="page"/>
          </v:shape>
        </w:pict>
      </w:r>
      <w:r>
        <w:t>The</w:t>
      </w:r>
      <w:r>
        <w:rPr>
          <w:spacing w:val="-8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prescribing</w:t>
      </w:r>
      <w:r>
        <w:rPr>
          <w:spacing w:val="-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-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</w:t>
      </w:r>
      <w:r>
        <w:rPr>
          <w:color w:val="000000"/>
        </w:rPr>
        <w:t>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G.L.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c.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4,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§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7(26)(c)</w:t>
      </w:r>
      <w:r>
        <w:rPr>
          <w:i/>
          <w:iCs/>
          <w:color w:val="FF0000"/>
          <w:spacing w:val="-10"/>
          <w:position w:val="13"/>
          <w:sz w:val="13"/>
          <w:szCs w:val="13"/>
        </w:rPr>
        <w:t xml:space="preserve"> 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substandard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 following ways:</w:t>
      </w:r>
    </w:p>
    <w:p w14:paraId="42E78E7F" w14:textId="77777777" w:rsidR="0021414F" w:rsidRDefault="0021414F">
      <w:pPr>
        <w:pStyle w:val="ListParagraph"/>
        <w:numPr>
          <w:ilvl w:val="1"/>
          <w:numId w:val="1"/>
        </w:numPr>
        <w:tabs>
          <w:tab w:val="left" w:pos="860"/>
          <w:tab w:val="left" w:pos="6379"/>
        </w:tabs>
        <w:kinsoku w:val="0"/>
        <w:overflowPunct w:val="0"/>
        <w:spacing w:line="480" w:lineRule="auto"/>
        <w:ind w:right="997"/>
      </w:pPr>
      <w:r>
        <w:rPr>
          <w:noProof/>
        </w:rPr>
        <w:pict w14:anchorId="1A92F112">
          <v:group id="_x0000_s1070" style="position:absolute;left:0;text-align:left;margin-left:346pt;margin-top:26.85pt;width:33.95pt;height:16.65pt;z-index:-251645952;mso-position-horizontal-relative:page" coordorigin="6920,537" coordsize="679,333" o:allowincell="f">
            <v:shape id="_x0000_s1071" style="position:absolute;left:6920;top:546;width:679;height:324;mso-position-horizontal-relative:page;mso-position-vertical-relative:text" coordsize="679,324" o:allowincell="f" path="m678,hhl,,,323r678,l678,xe" fillcolor="#aaa" stroked="f">
              <v:path arrowok="t"/>
            </v:shape>
            <v:shape id="_x0000_s1072" type="#_x0000_t202" style="position:absolute;left:6921;top:537;width:679;height:333;mso-position-horizontal-relative:page;mso-position-vertical-relative:text" o:allowincell="f" filled="f" stroked="f">
              <v:textbox inset="0,0,0,0">
                <w:txbxContent>
                  <w:p w14:paraId="73D23685" w14:textId="77777777" w:rsidR="0021414F" w:rsidRDefault="0021414F">
                    <w:pPr>
                      <w:pStyle w:val="BodyText"/>
                      <w:kinsoku w:val="0"/>
                      <w:overflowPunct w:val="0"/>
                      <w:rPr>
                        <w:i/>
                        <w:iCs/>
                        <w:color w:val="FF0000"/>
                        <w:spacing w:val="-2"/>
                        <w:w w:val="10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w w:val="105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05"/>
                        <w:sz w:val="8"/>
                        <w:szCs w:val="8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1236F929">
          <v:shape id="_x0000_s1073" type="#_x0000_t202" style="position:absolute;left:0;text-align:left;margin-left:466.15pt;margin-top:54.45pt;width:33.8pt;height:4.7pt;z-index:-251643904;mso-position-horizontal-relative:page;mso-position-vertical-relative:text" o:allowincell="f" filled="f" stroked="f">
            <v:textbox inset="0,0,0,0">
              <w:txbxContent>
                <w:p w14:paraId="4395303D" w14:textId="77777777" w:rsidR="0021414F" w:rsidRDefault="0021414F">
                  <w:pPr>
                    <w:pStyle w:val="BodyText"/>
                    <w:kinsoku w:val="0"/>
                    <w:overflowPunct w:val="0"/>
                    <w:rPr>
                      <w:i/>
                      <w:iCs/>
                      <w:color w:val="FF0000"/>
                      <w:spacing w:val="-2"/>
                      <w:w w:val="10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8"/>
                      <w:szCs w:val="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Despite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 consistently pursue attempts to titrate Patient A’s</w:t>
      </w:r>
      <w:r>
        <w:tab/>
        <w:t>until 2017.</w:t>
      </w:r>
    </w:p>
    <w:p w14:paraId="48526864" w14:textId="77777777" w:rsidR="0021414F" w:rsidRDefault="0021414F">
      <w:pPr>
        <w:pStyle w:val="ListParagraph"/>
        <w:numPr>
          <w:ilvl w:val="1"/>
          <w:numId w:val="1"/>
        </w:numPr>
        <w:tabs>
          <w:tab w:val="left" w:pos="860"/>
        </w:tabs>
        <w:kinsoku w:val="0"/>
        <w:overflowPunct w:val="0"/>
        <w:spacing w:line="412" w:lineRule="auto"/>
        <w:ind w:right="288"/>
      </w:pP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adequately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rationale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prescribing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62016785">
          <v:shape id="_x0000_i1029" type="#_x0000_t75" style="width:33.8pt;height:16.05pt">
            <v:imagedata r:id="rId10" o:title=""/>
            <o:lock v:ext="edit" aspectratio="f"/>
          </v:shape>
        </w:pict>
      </w:r>
      <w:r>
        <w:rPr>
          <w:spacing w:val="3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levels he was giving Patient A.</w:t>
      </w:r>
    </w:p>
    <w:p w14:paraId="1C7B9E65" w14:textId="77777777" w:rsidR="0021414F" w:rsidRDefault="0021414F">
      <w:pPr>
        <w:pStyle w:val="ListParagraph"/>
        <w:numPr>
          <w:ilvl w:val="1"/>
          <w:numId w:val="1"/>
        </w:numPr>
        <w:tabs>
          <w:tab w:val="left" w:pos="859"/>
        </w:tabs>
        <w:kinsoku w:val="0"/>
        <w:overflowPunct w:val="0"/>
        <w:spacing w:before="67"/>
        <w:ind w:left="859" w:hanging="359"/>
        <w:rPr>
          <w:spacing w:val="-2"/>
        </w:rPr>
      </w:pPr>
      <w:r>
        <w:rPr>
          <w:noProof/>
        </w:rPr>
        <w:pict w14:anchorId="6AED3A0C">
          <v:shape id="_x0000_s1074" type="#_x0000_t202" style="position:absolute;left:0;text-align:left;margin-left:392.95pt;margin-top:2.85pt;width:40pt;height:5.55pt;z-index:-251642880;mso-position-horizontal-relative:page;mso-position-vertical-relative:text" o:allowincell="f" filled="f" stroked="f">
            <v:textbox inset="0,0,0,0">
              <w:txbxContent>
                <w:p w14:paraId="39E66C75" w14:textId="77777777" w:rsidR="0021414F" w:rsidRDefault="0021414F">
                  <w:pPr>
                    <w:pStyle w:val="BodyText"/>
                    <w:kinsoku w:val="0"/>
                    <w:overflowPunct w:val="0"/>
                    <w:spacing w:line="111" w:lineRule="exact"/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</w:pP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0"/>
                      <w:szCs w:val="10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10"/>
                      <w:szCs w:val="10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5"/>
        </w:rPr>
        <w:t xml:space="preserve"> </w:t>
      </w:r>
      <w:r>
        <w:t>Respondent was</w:t>
      </w:r>
      <w:r>
        <w:rPr>
          <w:spacing w:val="-1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t>potentially</w:t>
      </w:r>
      <w:r>
        <w:rPr>
          <w:spacing w:val="-21"/>
        </w:rPr>
        <w:t xml:space="preserve"> </w:t>
      </w:r>
      <w:r>
        <w:rPr>
          <w:spacing w:val="-21"/>
          <w:position w:val="-9"/>
        </w:rPr>
        <w:pict w14:anchorId="29D8CB4F">
          <v:shape id="_x0000_i1030" type="#_x0000_t75" style="width:39.9pt;height:16.05pt">
            <v:imagedata r:id="rId9" o:title=""/>
            <o:lock v:ext="edit" aspectratio="f"/>
          </v:shape>
        </w:pict>
      </w:r>
      <w:r>
        <w:rPr>
          <w:spacing w:val="40"/>
        </w:rPr>
        <w:t xml:space="preserve"> </w:t>
      </w:r>
      <w:r>
        <w:rPr>
          <w:spacing w:val="-2"/>
        </w:rPr>
        <w:t>medication.</w:t>
      </w:r>
    </w:p>
    <w:p w14:paraId="4D7848E8" w14:textId="77777777" w:rsidR="0021414F" w:rsidRDefault="0021414F">
      <w:pPr>
        <w:pStyle w:val="ListParagraph"/>
        <w:numPr>
          <w:ilvl w:val="1"/>
          <w:numId w:val="1"/>
        </w:numPr>
        <w:tabs>
          <w:tab w:val="left" w:pos="860"/>
          <w:tab w:val="left" w:pos="2806"/>
        </w:tabs>
        <w:kinsoku w:val="0"/>
        <w:overflowPunct w:val="0"/>
        <w:spacing w:before="235" w:line="480" w:lineRule="auto"/>
        <w:ind w:right="411"/>
      </w:pPr>
      <w:r>
        <w:rPr>
          <w:noProof/>
        </w:rPr>
        <w:pict w14:anchorId="7CFC4D5E">
          <v:group id="_x0000_s1075" style="position:absolute;left:0;text-align:left;margin-left:161.35pt;margin-top:38.5pt;width:40pt;height:16.7pt;z-index:-251644928;mso-position-horizontal-relative:page" coordorigin="3227,770" coordsize="800,334" o:allowincell="f">
            <v:shape id="_x0000_s1076" style="position:absolute;left:3227;top:781;width:800;height:324;mso-position-horizontal-relative:page;mso-position-vertical-relative:text" coordsize="800,324" o:allowincell="f" path="m799,hhl,,,323r799,l799,xe" fillcolor="#aaa" stroked="f">
              <v:path arrowok="t"/>
            </v:shape>
            <v:shape id="_x0000_s1077" type="#_x0000_t202" style="position:absolute;left:3227;top:771;width:800;height:334;mso-position-horizontal-relative:page;mso-position-vertical-relative:text" o:allowincell="f" filled="f" stroked="f">
              <v:textbox inset="0,0,0,0">
                <w:txbxContent>
                  <w:p w14:paraId="1F1FCA1A" w14:textId="77777777" w:rsidR="0021414F" w:rsidRDefault="0021414F">
                    <w:pPr>
                      <w:pStyle w:val="BodyText"/>
                      <w:kinsoku w:val="0"/>
                      <w:overflowPunct w:val="0"/>
                      <w:spacing w:line="111" w:lineRule="exact"/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 xml:space="preserve">The Respondent did not adequately document the possible connection between the </w:t>
      </w:r>
      <w:r>
        <w:rPr>
          <w:spacing w:val="-2"/>
        </w:rPr>
        <w:t>potentially</w:t>
      </w:r>
      <w:r>
        <w:tab/>
        <w:t>medications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A’s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her</w:t>
      </w:r>
    </w:p>
    <w:p w14:paraId="1A91B94F" w14:textId="77777777" w:rsidR="0021414F" w:rsidRDefault="0021414F">
      <w:pPr>
        <w:pStyle w:val="BodyText"/>
        <w:tabs>
          <w:tab w:val="left" w:pos="9282"/>
        </w:tabs>
        <w:kinsoku w:val="0"/>
        <w:overflowPunct w:val="0"/>
        <w:spacing w:line="288" w:lineRule="exact"/>
        <w:ind w:left="840"/>
        <w:rPr>
          <w:color w:val="000000"/>
          <w:spacing w:val="-10"/>
        </w:rPr>
      </w:pP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G.L.</w:t>
      </w:r>
      <w:r>
        <w:rPr>
          <w:i/>
          <w:iCs/>
          <w:color w:val="FF0000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c.</w:t>
      </w:r>
      <w:r>
        <w:rPr>
          <w:i/>
          <w:iCs/>
          <w:color w:val="FF0000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4,</w:t>
      </w:r>
      <w:r>
        <w:rPr>
          <w:i/>
          <w:iCs/>
          <w:color w:val="FF0000"/>
          <w:spacing w:val="-1"/>
          <w:position w:val="1"/>
          <w:sz w:val="28"/>
          <w:szCs w:val="28"/>
          <w:shd w:val="clear" w:color="auto" w:fill="AAAAAA"/>
        </w:rPr>
        <w:t xml:space="preserve"> 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>§</w:t>
      </w:r>
      <w:r>
        <w:rPr>
          <w:i/>
          <w:iCs/>
          <w:color w:val="FF0000"/>
          <w:position w:val="1"/>
          <w:sz w:val="28"/>
          <w:szCs w:val="28"/>
          <w:shd w:val="clear" w:color="auto" w:fill="AAAAAA"/>
        </w:rPr>
        <w:t xml:space="preserve"> 7(26)(c)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 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A’s report of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G.L.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AAAAAA"/>
        </w:rPr>
        <w:t>c. 4, §</w:t>
      </w:r>
      <w:r>
        <w:rPr>
          <w:i/>
          <w:iCs/>
          <w:color w:val="FF0000"/>
          <w:spacing w:val="1"/>
          <w:sz w:val="29"/>
          <w:szCs w:val="29"/>
          <w:shd w:val="clear" w:color="auto" w:fill="AAAAAA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AAAAAA"/>
        </w:rPr>
        <w:t>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color w:val="000000"/>
          <w:spacing w:val="-10"/>
        </w:rPr>
        <w:t>.</w:t>
      </w:r>
    </w:p>
    <w:p w14:paraId="637EDB0C" w14:textId="77777777" w:rsidR="0021414F" w:rsidRDefault="0021414F">
      <w:pPr>
        <w:pStyle w:val="BodyText"/>
        <w:kinsoku w:val="0"/>
        <w:overflowPunct w:val="0"/>
        <w:spacing w:before="264"/>
        <w:ind w:left="40" w:right="5"/>
        <w:jc w:val="center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14A642EA" w14:textId="77777777" w:rsidR="0021414F" w:rsidRDefault="0021414F">
      <w:pPr>
        <w:pStyle w:val="BodyText"/>
        <w:kinsoku w:val="0"/>
        <w:overflowPunct w:val="0"/>
      </w:pPr>
    </w:p>
    <w:p w14:paraId="4961BF88" w14:textId="77777777" w:rsidR="0021414F" w:rsidRDefault="0021414F">
      <w:pPr>
        <w:pStyle w:val="BodyText"/>
        <w:tabs>
          <w:tab w:val="left" w:pos="1579"/>
        </w:tabs>
        <w:kinsoku w:val="0"/>
        <w:overflowPunct w:val="0"/>
        <w:spacing w:line="480" w:lineRule="auto"/>
        <w:ind w:left="140" w:right="546" w:firstLine="720"/>
      </w:pPr>
      <w:r>
        <w:rPr>
          <w:spacing w:val="-6"/>
        </w:rPr>
        <w:t>A.</w:t>
      </w:r>
      <w:r>
        <w:tab/>
        <w:t>The Respondent has violated G.L. c. 112, § 5, eighth par. (c) and 243 CMR 1.03(5)(a)3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Respondent's</w:t>
      </w:r>
      <w:r>
        <w:rPr>
          <w:spacing w:val="-4"/>
        </w:rPr>
        <w:t xml:space="preserve"> </w:t>
      </w:r>
      <w:r>
        <w:t>competence</w:t>
      </w:r>
      <w:r>
        <w:rPr>
          <w:spacing w:val="-5"/>
        </w:rPr>
        <w:t xml:space="preserve"> </w:t>
      </w:r>
      <w:r>
        <w:t>to practice medicine including practicing medicine with negligence on repeated occasions.</w:t>
      </w:r>
    </w:p>
    <w:p w14:paraId="45FDAAE8" w14:textId="77777777" w:rsidR="0021414F" w:rsidRDefault="0021414F">
      <w:pPr>
        <w:pStyle w:val="BodyText"/>
        <w:kinsoku w:val="0"/>
        <w:overflowPunct w:val="0"/>
        <w:ind w:left="388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2F9272B4" w14:textId="77777777" w:rsidR="0021414F" w:rsidRDefault="0021414F">
      <w:pPr>
        <w:pStyle w:val="BodyText"/>
        <w:kinsoku w:val="0"/>
        <w:overflowPunct w:val="0"/>
      </w:pPr>
    </w:p>
    <w:p w14:paraId="204736DD" w14:textId="77777777" w:rsidR="0021414F" w:rsidRDefault="0021414F">
      <w:pPr>
        <w:pStyle w:val="BodyText"/>
        <w:kinsoku w:val="0"/>
        <w:overflowPunct w:val="0"/>
        <w:spacing w:line="480" w:lineRule="auto"/>
        <w:ind w:left="140" w:right="406" w:firstLine="720"/>
      </w:pPr>
      <w:r>
        <w:t>The Respondent’s license is hereby REPRIMANDED.</w:t>
      </w:r>
      <w:r>
        <w:rPr>
          <w:spacing w:val="40"/>
        </w:rPr>
        <w:t xml:space="preserve"> </w:t>
      </w:r>
      <w:r>
        <w:t>The Respondent is also ORDERED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(CME)</w:t>
      </w:r>
      <w:r>
        <w:rPr>
          <w:spacing w:val="-5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in addition to those required for licensure renewal prior to his next renewal.</w:t>
      </w:r>
    </w:p>
    <w:p w14:paraId="67107D19" w14:textId="77777777" w:rsidR="0021414F" w:rsidRDefault="0021414F">
      <w:pPr>
        <w:pStyle w:val="BodyText"/>
        <w:kinsoku w:val="0"/>
        <w:overflowPunct w:val="0"/>
        <w:ind w:left="3267"/>
      </w:pPr>
      <w:r>
        <w:rPr>
          <w:u w:val="single"/>
        </w:rPr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7E9C067D" w14:textId="77777777" w:rsidR="0021414F" w:rsidRDefault="0021414F">
      <w:pPr>
        <w:pStyle w:val="BodyText"/>
        <w:kinsoku w:val="0"/>
        <w:overflowPunct w:val="0"/>
      </w:pPr>
    </w:p>
    <w:p w14:paraId="42B1E484" w14:textId="77777777" w:rsidR="0021414F" w:rsidRDefault="0021414F">
      <w:pPr>
        <w:pStyle w:val="BodyText"/>
        <w:kinsoku w:val="0"/>
        <w:overflowPunct w:val="0"/>
        <w:spacing w:line="480" w:lineRule="auto"/>
        <w:ind w:left="140" w:right="189" w:firstLine="720"/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Respondent’s counsel 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</w:t>
      </w:r>
    </w:p>
    <w:p w14:paraId="3D988694" w14:textId="77777777" w:rsidR="0021414F" w:rsidRDefault="0021414F">
      <w:pPr>
        <w:pStyle w:val="BodyText"/>
        <w:kinsoku w:val="0"/>
        <w:overflowPunct w:val="0"/>
        <w:spacing w:line="480" w:lineRule="auto"/>
        <w:ind w:left="140" w:right="189" w:firstLine="720"/>
        <w:sectPr w:rsidR="00000000">
          <w:pgSz w:w="12240" w:h="15840"/>
          <w:pgMar w:top="1340" w:right="1340" w:bottom="760" w:left="1300" w:header="0" w:footer="561" w:gutter="0"/>
          <w:cols w:space="720"/>
          <w:noEndnote/>
        </w:sectPr>
      </w:pPr>
    </w:p>
    <w:p w14:paraId="1F6FA174" w14:textId="77777777" w:rsidR="0021414F" w:rsidRDefault="0021414F">
      <w:pPr>
        <w:pStyle w:val="BodyText"/>
        <w:kinsoku w:val="0"/>
        <w:overflowPunct w:val="0"/>
        <w:spacing w:before="79" w:line="480" w:lineRule="auto"/>
        <w:ind w:left="140" w:right="189"/>
        <w:rPr>
          <w:spacing w:val="-2"/>
        </w:rPr>
      </w:pPr>
      <w:r>
        <w:lastRenderedPageBreak/>
        <w:t>and</w:t>
      </w:r>
      <w:r>
        <w:rPr>
          <w:spacing w:val="-2"/>
        </w:rPr>
        <w:t xml:space="preserve"> </w:t>
      </w:r>
      <w:r>
        <w:t>void;</w:t>
      </w:r>
      <w:r>
        <w:rPr>
          <w:spacing w:val="-2"/>
        </w:rPr>
        <w:t xml:space="preserve"> </w:t>
      </w:r>
      <w:r>
        <w:t>thereafter,</w:t>
      </w:r>
      <w:r>
        <w:rPr>
          <w:spacing w:val="-2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stipulations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proceeding.</w:t>
      </w:r>
    </w:p>
    <w:p w14:paraId="18918FC6" w14:textId="77777777" w:rsidR="0021414F" w:rsidRDefault="0021414F">
      <w:pPr>
        <w:pStyle w:val="BodyText"/>
        <w:kinsoku w:val="0"/>
        <w:overflowPunct w:val="0"/>
        <w:spacing w:line="480" w:lineRule="auto"/>
        <w:ind w:left="140" w:right="40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his behalf, has received any promises or representations regarding the same.</w:t>
      </w:r>
    </w:p>
    <w:p w14:paraId="23454DFD" w14:textId="77777777" w:rsidR="0021414F" w:rsidRDefault="0021414F">
      <w:pPr>
        <w:pStyle w:val="BodyText"/>
        <w:kinsoku w:val="0"/>
        <w:overflowPunct w:val="0"/>
        <w:spacing w:line="480" w:lineRule="auto"/>
        <w:ind w:left="139" w:right="18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34CD9916" w14:textId="77777777" w:rsidR="0021414F" w:rsidRDefault="0021414F">
      <w:pPr>
        <w:pStyle w:val="BodyText"/>
        <w:tabs>
          <w:tab w:val="left" w:pos="1776"/>
        </w:tabs>
        <w:kinsoku w:val="0"/>
        <w:overflowPunct w:val="0"/>
        <w:spacing w:line="480" w:lineRule="auto"/>
        <w:ind w:left="140" w:right="101" w:firstLine="720"/>
      </w:pPr>
      <w:r>
        <w:t>The Respondent shall provide a complete copy of this Consent Order</w:t>
      </w:r>
      <w:r>
        <w:rPr>
          <w:spacing w:val="40"/>
        </w:rPr>
        <w:t xml:space="preserve"> </w:t>
      </w:r>
      <w:r>
        <w:t>with all exhibits 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s/he practices medicine;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in-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out-of-state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 privileges or any other kind of association; any state agency, in- or out-of-state, with which the Respondent has</w:t>
      </w:r>
      <w:r>
        <w:t xml:space="preserve"> a provider contract; any in- or out-of-state medical employer, whether or not the Respondent practices medicine there; the state licensing boards of all states in which the Respondent has any kind of license to practice medicine; the Drug Enforcement Administration Boston Diversion Group; and the Massachusetts Department of Public Health Drug Control Program.</w:t>
      </w:r>
      <w:r>
        <w:rPr>
          <w:spacing w:val="80"/>
        </w:rPr>
        <w:t xml:space="preserve"> </w:t>
      </w:r>
      <w:r>
        <w:t>The Respondent shall also provide this notification to any such designated entities</w:t>
      </w:r>
      <w:r>
        <w:rPr>
          <w:spacing w:val="40"/>
        </w:rPr>
        <w:t xml:space="preserve"> </w:t>
      </w:r>
      <w:r>
        <w:t>with which the Respondent becomes associated in the year followin</w:t>
      </w:r>
      <w:r>
        <w:t>g the date of imposition of the reprimand.</w:t>
      </w:r>
      <w:r>
        <w:tab/>
        <w:t>The Respondent is further directed to certify to the Board within ten (10) days that the Respondent has complied with this directive.</w:t>
      </w:r>
    </w:p>
    <w:p w14:paraId="4E76A0FB" w14:textId="77777777" w:rsidR="0021414F" w:rsidRDefault="0021414F">
      <w:pPr>
        <w:pStyle w:val="BodyText"/>
        <w:kinsoku w:val="0"/>
        <w:overflowPunct w:val="0"/>
        <w:spacing w:before="1" w:line="480" w:lineRule="auto"/>
        <w:ind w:left="139" w:right="40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380A9BAB" w14:textId="77777777" w:rsidR="0021414F" w:rsidRDefault="0021414F">
      <w:pPr>
        <w:pStyle w:val="BodyText"/>
        <w:kinsoku w:val="0"/>
        <w:overflowPunct w:val="0"/>
        <w:spacing w:before="1" w:line="480" w:lineRule="auto"/>
        <w:ind w:left="139" w:right="406" w:firstLine="720"/>
        <w:sectPr w:rsidR="00000000">
          <w:pgSz w:w="12240" w:h="15840"/>
          <w:pgMar w:top="1360" w:right="1340" w:bottom="760" w:left="1300" w:header="0" w:footer="561" w:gutter="0"/>
          <w:cols w:space="720"/>
          <w:noEndnote/>
        </w:sectPr>
      </w:pPr>
    </w:p>
    <w:p w14:paraId="0A02CAD6" w14:textId="77777777" w:rsidR="0021414F" w:rsidRDefault="0021414F">
      <w:pPr>
        <w:pStyle w:val="BodyText"/>
        <w:kinsoku w:val="0"/>
        <w:overflowPunct w:val="0"/>
        <w:spacing w:before="171"/>
      </w:pPr>
    </w:p>
    <w:p w14:paraId="282C33CF" w14:textId="77777777" w:rsidR="0021414F" w:rsidRDefault="0021414F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Kenneth Guarnieri,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4/12/24</w:t>
      </w:r>
      <w:r>
        <w:rPr>
          <w:u w:val="single"/>
        </w:rPr>
        <w:tab/>
      </w:r>
      <w:r>
        <w:t xml:space="preserve"> Kenneth Guarnieri,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42CC4B4A" w14:textId="77777777" w:rsidR="0021414F" w:rsidRDefault="0021414F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32712D7A" w14:textId="77777777" w:rsidR="0021414F" w:rsidRDefault="0021414F">
      <w:pPr>
        <w:pStyle w:val="BodyText"/>
        <w:kinsoku w:val="0"/>
        <w:overflowPunct w:val="0"/>
      </w:pPr>
    </w:p>
    <w:p w14:paraId="3AEA61C2" w14:textId="77777777" w:rsidR="0021414F" w:rsidRDefault="0021414F">
      <w:pPr>
        <w:pStyle w:val="BodyText"/>
        <w:kinsoku w:val="0"/>
        <w:overflowPunct w:val="0"/>
      </w:pPr>
    </w:p>
    <w:p w14:paraId="4CB53168" w14:textId="77777777" w:rsidR="0021414F" w:rsidRDefault="0021414F">
      <w:pPr>
        <w:pStyle w:val="BodyText"/>
        <w:kinsoku w:val="0"/>
        <w:overflowPunct w:val="0"/>
      </w:pPr>
    </w:p>
    <w:p w14:paraId="5E354C21" w14:textId="77777777" w:rsidR="0021414F" w:rsidRDefault="0021414F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Elizabeth Greene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4/16/24</w:t>
      </w:r>
      <w:r>
        <w:rPr>
          <w:u w:val="single"/>
        </w:rPr>
        <w:tab/>
      </w:r>
      <w:r>
        <w:t xml:space="preserve"> Elizabeth Greene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3DB676AA" w14:textId="77777777" w:rsidR="0021414F" w:rsidRDefault="0021414F">
      <w:pPr>
        <w:pStyle w:val="BodyText"/>
        <w:kinsoku w:val="0"/>
        <w:overflowPunct w:val="0"/>
        <w:ind w:left="140"/>
        <w:rPr>
          <w:spacing w:val="-2"/>
        </w:rPr>
      </w:pPr>
      <w:r>
        <w:t>Attorney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Licensee</w:t>
      </w:r>
    </w:p>
    <w:p w14:paraId="1BF32815" w14:textId="77777777" w:rsidR="0021414F" w:rsidRDefault="0021414F">
      <w:pPr>
        <w:pStyle w:val="BodyText"/>
        <w:kinsoku w:val="0"/>
        <w:overflowPunct w:val="0"/>
      </w:pPr>
    </w:p>
    <w:p w14:paraId="5A557CAD" w14:textId="77777777" w:rsidR="0021414F" w:rsidRDefault="0021414F">
      <w:pPr>
        <w:pStyle w:val="BodyText"/>
        <w:kinsoku w:val="0"/>
        <w:overflowPunct w:val="0"/>
      </w:pPr>
    </w:p>
    <w:p w14:paraId="1C9CEAE4" w14:textId="77777777" w:rsidR="0021414F" w:rsidRDefault="0021414F">
      <w:pPr>
        <w:pStyle w:val="BodyText"/>
        <w:kinsoku w:val="0"/>
        <w:overflowPunct w:val="0"/>
      </w:pPr>
    </w:p>
    <w:p w14:paraId="4AEBF1D6" w14:textId="77777777" w:rsidR="0021414F" w:rsidRDefault="0021414F">
      <w:pPr>
        <w:pStyle w:val="BodyText"/>
        <w:tabs>
          <w:tab w:val="left" w:pos="4459"/>
          <w:tab w:val="left" w:pos="5179"/>
          <w:tab w:val="left" w:pos="7339"/>
        </w:tabs>
        <w:kinsoku w:val="0"/>
        <w:overflowPunct w:val="0"/>
        <w:ind w:left="140" w:right="2258"/>
        <w:rPr>
          <w:spacing w:val="-4"/>
        </w:rPr>
      </w:pPr>
      <w:r>
        <w:rPr>
          <w:u w:val="single"/>
        </w:rPr>
        <w:t>Signed by James Paikos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4/23/2024</w:t>
      </w:r>
      <w:r>
        <w:rPr>
          <w:u w:val="single"/>
        </w:rPr>
        <w:tab/>
      </w:r>
      <w:r>
        <w:t xml:space="preserve"> James Paikos</w:t>
      </w:r>
      <w:r>
        <w:tab/>
      </w:r>
      <w:r>
        <w:tab/>
      </w:r>
      <w:r>
        <w:rPr>
          <w:spacing w:val="-4"/>
        </w:rPr>
        <w:t>Date</w:t>
      </w:r>
    </w:p>
    <w:p w14:paraId="58A983BF" w14:textId="77777777" w:rsidR="0021414F" w:rsidRDefault="0021414F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7A300A87" w14:textId="77777777" w:rsidR="0021414F" w:rsidRDefault="0021414F">
      <w:pPr>
        <w:pStyle w:val="BodyText"/>
        <w:kinsoku w:val="0"/>
        <w:overflowPunct w:val="0"/>
      </w:pPr>
    </w:p>
    <w:p w14:paraId="2010DC93" w14:textId="77777777" w:rsidR="0021414F" w:rsidRDefault="0021414F">
      <w:pPr>
        <w:pStyle w:val="BodyText"/>
        <w:kinsoku w:val="0"/>
        <w:overflowPunct w:val="0"/>
        <w:ind w:left="86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Board of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 Medicine</w:t>
      </w:r>
      <w:r>
        <w:rPr>
          <w:spacing w:val="-2"/>
        </w:rPr>
        <w:t xml:space="preserve"> </w:t>
      </w:r>
      <w:r>
        <w:t>this</w:t>
      </w:r>
      <w:r>
        <w:rPr>
          <w:spacing w:val="29"/>
        </w:rPr>
        <w:t xml:space="preserve">  </w:t>
      </w:r>
      <w:r>
        <w:t>18th</w:t>
      </w:r>
      <w:r>
        <w:rPr>
          <w:spacing w:val="59"/>
        </w:rPr>
        <w:t xml:space="preserve"> </w:t>
      </w:r>
      <w:r>
        <w:t>day of</w:t>
      </w:r>
      <w:r>
        <w:rPr>
          <w:spacing w:val="-2"/>
        </w:rPr>
        <w:t xml:space="preserve"> </w:t>
      </w:r>
      <w:r>
        <w:t xml:space="preserve">July, </w:t>
      </w: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.</w:t>
      </w:r>
    </w:p>
    <w:p w14:paraId="41EAACDF" w14:textId="77777777" w:rsidR="0021414F" w:rsidRDefault="0021414F">
      <w:pPr>
        <w:pStyle w:val="BodyText"/>
        <w:kinsoku w:val="0"/>
        <w:overflowPunct w:val="0"/>
      </w:pPr>
    </w:p>
    <w:p w14:paraId="62F6CD10" w14:textId="77777777" w:rsidR="0021414F" w:rsidRDefault="0021414F">
      <w:pPr>
        <w:pStyle w:val="BodyText"/>
        <w:kinsoku w:val="0"/>
        <w:overflowPunct w:val="0"/>
      </w:pPr>
    </w:p>
    <w:p w14:paraId="3125C7CA" w14:textId="77777777" w:rsidR="0021414F" w:rsidRDefault="0021414F">
      <w:pPr>
        <w:pStyle w:val="BodyText"/>
        <w:kinsoku w:val="0"/>
        <w:overflowPunct w:val="0"/>
      </w:pPr>
    </w:p>
    <w:p w14:paraId="116E5638" w14:textId="77777777" w:rsidR="0021414F" w:rsidRDefault="0021414F">
      <w:pPr>
        <w:pStyle w:val="BodyText"/>
        <w:kinsoku w:val="0"/>
        <w:overflowPunct w:val="0"/>
        <w:ind w:left="5180" w:right="594"/>
      </w:pPr>
      <w:r>
        <w:rPr>
          <w:u w:val="single"/>
        </w:rPr>
        <w:t>Signed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9"/>
          <w:u w:val="single"/>
        </w:rPr>
        <w:t xml:space="preserve"> </w:t>
      </w:r>
      <w:r>
        <w:rPr>
          <w:u w:val="single"/>
        </w:rPr>
        <w:t>T.</w:t>
      </w:r>
      <w:r>
        <w:rPr>
          <w:spacing w:val="-8"/>
          <w:u w:val="single"/>
        </w:rPr>
        <w:t xml:space="preserve"> </w:t>
      </w:r>
      <w:r>
        <w:rPr>
          <w:u w:val="single"/>
        </w:rPr>
        <w:t>Bush,</w:t>
      </w:r>
      <w:r>
        <w:rPr>
          <w:spacing w:val="-8"/>
          <w:u w:val="single"/>
        </w:rPr>
        <w:t xml:space="preserve"> </w:t>
      </w:r>
      <w:r>
        <w:rPr>
          <w:u w:val="single"/>
        </w:rPr>
        <w:t>M.D.</w:t>
      </w:r>
      <w:r>
        <w:t xml:space="preserve"> Booker T. Bush, M.D.</w:t>
      </w:r>
    </w:p>
    <w:p w14:paraId="50EE60E8" w14:textId="77777777" w:rsidR="0021414F" w:rsidRDefault="0021414F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820" w:right="1340" w:bottom="760" w:left="1300" w:header="0" w:footer="5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C54E" w14:textId="77777777" w:rsidR="0021414F" w:rsidRDefault="0021414F">
      <w:r>
        <w:separator/>
      </w:r>
    </w:p>
  </w:endnote>
  <w:endnote w:type="continuationSeparator" w:id="0">
    <w:p w14:paraId="4B403382" w14:textId="77777777" w:rsidR="0021414F" w:rsidRDefault="0021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CD86" w14:textId="77777777" w:rsidR="0021414F" w:rsidRDefault="0021414F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1E5577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52.95pt;width:171.55pt;height:13.05pt;z-index:-251657216;mso-position-horizontal-relative:page;mso-position-vertical-relative:page" o:allowincell="f" filled="f" stroked="f">
          <v:textbox inset="0,0,0,0">
            <w:txbxContent>
              <w:p w14:paraId="70660087" w14:textId="77777777" w:rsidR="0021414F" w:rsidRDefault="0021414F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Order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Kenneth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Guarnieri,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FCDB988">
        <v:shape id="_x0000_s2050" type="#_x0000_t202" style="position:absolute;margin-left:501.7pt;margin-top:752.95pt;width:27.35pt;height:13.05pt;z-index:-251656192;mso-position-horizontal-relative:page;mso-position-vertical-relative:page" o:allowincell="f" filled="f" stroked="f">
          <v:textbox inset="0,0,0,0">
            <w:txbxContent>
              <w:p w14:paraId="721ABBFA" w14:textId="77777777" w:rsidR="0021414F" w:rsidRDefault="0021414F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643B" w14:textId="77777777" w:rsidR="0021414F" w:rsidRDefault="0021414F">
      <w:r>
        <w:separator/>
      </w:r>
    </w:p>
  </w:footnote>
  <w:footnote w:type="continuationSeparator" w:id="0">
    <w:p w14:paraId="6F9BF7C0" w14:textId="77777777" w:rsidR="0021414F" w:rsidRDefault="0021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860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802" w:hanging="360"/>
      </w:pPr>
    </w:lvl>
    <w:lvl w:ilvl="4">
      <w:numFmt w:val="bullet"/>
      <w:lvlText w:val="•"/>
      <w:lvlJc w:val="left"/>
      <w:pPr>
        <w:ind w:left="3773" w:hanging="360"/>
      </w:pPr>
    </w:lvl>
    <w:lvl w:ilvl="5">
      <w:numFmt w:val="bullet"/>
      <w:lvlText w:val="•"/>
      <w:lvlJc w:val="left"/>
      <w:pPr>
        <w:ind w:left="4744" w:hanging="360"/>
      </w:pPr>
    </w:lvl>
    <w:lvl w:ilvl="6">
      <w:numFmt w:val="bullet"/>
      <w:lvlText w:val="•"/>
      <w:lvlJc w:val="left"/>
      <w:pPr>
        <w:ind w:left="5715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657" w:hanging="360"/>
      </w:pPr>
    </w:lvl>
  </w:abstractNum>
  <w:num w:numId="1" w16cid:durableId="3027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6705"/>
    <w:rsid w:val="0021414F"/>
    <w:rsid w:val="00B8793C"/>
    <w:rsid w:val="00C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3A2D4F7"/>
  <w14:defaultImageDpi w14:val="0"/>
  <w15:docId w15:val="{2516FC3E-1C3F-49DD-95F2-2FCCB3C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40" w:firstLine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2024-08-22T19:00:00Z</dcterms:created>
  <dcterms:modified xsi:type="dcterms:W3CDTF">2024-08-22T19:00:00Z</dcterms:modified>
</cp:coreProperties>
</file>