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B4D" w:rsidRDefault="00946B4D">
      <w:pPr>
        <w:jc w:val="center"/>
      </w:pPr>
      <w:bookmarkStart w:id="0" w:name="_GoBack"/>
      <w:bookmarkEnd w:id="0"/>
      <w:r>
        <w:t>COMMONWEALTH OF MASSACHUSETTS</w:t>
      </w:r>
    </w:p>
    <w:p w:rsidR="00946B4D" w:rsidRDefault="00946B4D"/>
    <w:p w:rsidR="00946B4D" w:rsidRDefault="00946B4D">
      <w:r>
        <w:t>Middlesex, SS.</w:t>
      </w:r>
      <w:r>
        <w:tab/>
      </w:r>
      <w:r>
        <w:tab/>
      </w:r>
      <w:r>
        <w:tab/>
      </w:r>
      <w:r>
        <w:tab/>
      </w:r>
      <w:r>
        <w:tab/>
      </w:r>
      <w:r>
        <w:tab/>
        <w:t>Board of Registration in Medicine</w:t>
      </w:r>
    </w:p>
    <w:p w:rsidR="00946B4D" w:rsidRDefault="00946B4D"/>
    <w:p w:rsidR="00946B4D" w:rsidRDefault="00946B4D">
      <w:r>
        <w:tab/>
      </w:r>
      <w:r>
        <w:tab/>
      </w:r>
      <w:r>
        <w:tab/>
      </w:r>
      <w:r>
        <w:tab/>
      </w:r>
      <w:r>
        <w:tab/>
      </w:r>
      <w:r>
        <w:tab/>
      </w:r>
      <w:r>
        <w:tab/>
      </w:r>
      <w:r>
        <w:tab/>
        <w:t>Adjudicatory Case No.</w:t>
      </w:r>
      <w:r w:rsidR="000A5393">
        <w:t xml:space="preserve"> 2020-042</w:t>
      </w:r>
    </w:p>
    <w:p w:rsidR="00946B4D" w:rsidRDefault="00946B4D"/>
    <w:p w:rsidR="00946B4D" w:rsidRDefault="00946B4D">
      <w:r>
        <w:rPr>
          <w:u w:val="single"/>
        </w:rPr>
        <w:tab/>
      </w:r>
      <w:r>
        <w:rPr>
          <w:u w:val="single"/>
        </w:rPr>
        <w:tab/>
      </w:r>
      <w:r>
        <w:rPr>
          <w:u w:val="single"/>
        </w:rPr>
        <w:tab/>
      </w:r>
      <w:r>
        <w:rPr>
          <w:u w:val="single"/>
        </w:rPr>
        <w:tab/>
      </w:r>
      <w:r>
        <w:rPr>
          <w:u w:val="single"/>
        </w:rPr>
        <w:tab/>
      </w:r>
    </w:p>
    <w:p w:rsidR="00946B4D" w:rsidRDefault="00946B4D">
      <w:r>
        <w:tab/>
      </w:r>
      <w:r>
        <w:tab/>
      </w:r>
      <w:r>
        <w:tab/>
      </w:r>
      <w:r>
        <w:tab/>
      </w:r>
      <w:r>
        <w:tab/>
        <w:t>)</w:t>
      </w:r>
    </w:p>
    <w:p w:rsidR="00946B4D" w:rsidRDefault="00946B4D">
      <w:r>
        <w:t>In the Matter of</w:t>
      </w:r>
      <w:r>
        <w:tab/>
      </w:r>
      <w:r>
        <w:tab/>
      </w:r>
      <w:r>
        <w:tab/>
        <w:t>)</w:t>
      </w:r>
    </w:p>
    <w:p w:rsidR="00946B4D" w:rsidRDefault="00946B4D">
      <w:r>
        <w:tab/>
      </w:r>
      <w:r>
        <w:tab/>
      </w:r>
      <w:r>
        <w:tab/>
      </w:r>
      <w:r>
        <w:tab/>
      </w:r>
      <w:r>
        <w:tab/>
        <w:t>)</w:t>
      </w:r>
    </w:p>
    <w:p w:rsidR="00946B4D" w:rsidRDefault="00362CCF">
      <w:r>
        <w:t>Emily A. Laurenzano, D.O</w:t>
      </w:r>
      <w:r w:rsidR="00946B4D">
        <w:t>.</w:t>
      </w:r>
      <w:r w:rsidR="00946B4D">
        <w:tab/>
      </w:r>
      <w:r w:rsidR="00946B4D">
        <w:tab/>
        <w:t>)</w:t>
      </w:r>
    </w:p>
    <w:p w:rsidR="00946B4D" w:rsidRDefault="00946B4D">
      <w:r>
        <w:rPr>
          <w:u w:val="single"/>
        </w:rPr>
        <w:tab/>
      </w:r>
      <w:r>
        <w:rPr>
          <w:u w:val="single"/>
        </w:rPr>
        <w:tab/>
      </w:r>
      <w:r>
        <w:rPr>
          <w:u w:val="single"/>
        </w:rPr>
        <w:tab/>
      </w:r>
      <w:r>
        <w:rPr>
          <w:u w:val="single"/>
        </w:rPr>
        <w:tab/>
      </w:r>
      <w:r>
        <w:rPr>
          <w:u w:val="single"/>
        </w:rPr>
        <w:tab/>
      </w:r>
      <w:r>
        <w:t>)</w:t>
      </w:r>
    </w:p>
    <w:p w:rsidR="00946B4D" w:rsidRDefault="00946B4D"/>
    <w:p w:rsidR="00946B4D" w:rsidRDefault="00946B4D"/>
    <w:p w:rsidR="00946B4D" w:rsidRDefault="00946B4D">
      <w:pPr>
        <w:jc w:val="center"/>
      </w:pPr>
      <w:r>
        <w:rPr>
          <w:b/>
          <w:u w:val="single"/>
        </w:rPr>
        <w:t>CONSENT ORDER</w:t>
      </w:r>
    </w:p>
    <w:p w:rsidR="00946B4D" w:rsidRDefault="00946B4D"/>
    <w:p w:rsidR="00946B4D" w:rsidRDefault="00946B4D">
      <w:pPr>
        <w:spacing w:line="480" w:lineRule="auto"/>
      </w:pPr>
      <w:r>
        <w:tab/>
        <w:t>Pursuant to G.</w:t>
      </w:r>
      <w:r w:rsidR="00362CCF">
        <w:t>L. c. 30A, § 10, Emily A. Laurenzano, D.O.</w:t>
      </w:r>
      <w:r>
        <w:t xml:space="preserve"> (Respondent)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w:t>
      </w:r>
      <w:proofErr w:type="gramStart"/>
      <w:r>
        <w:t>)(</w:t>
      </w:r>
      <w:proofErr w:type="gramEnd"/>
      <w:r>
        <w:t>d).  The Respondent admits to the findings of fact specified below and agrees that the Board may make the conclusions of law and impose the sanction set forth below in resolutio</w:t>
      </w:r>
      <w:r w:rsidR="00362CCF">
        <w:t>n of investigative Docket No. 19-236</w:t>
      </w:r>
      <w:r>
        <w:t>.</w:t>
      </w:r>
    </w:p>
    <w:p w:rsidR="00946B4D" w:rsidRDefault="00946B4D">
      <w:pPr>
        <w:spacing w:line="480" w:lineRule="auto"/>
        <w:jc w:val="center"/>
        <w:rPr>
          <w:u w:val="single"/>
        </w:rPr>
      </w:pPr>
      <w:r>
        <w:rPr>
          <w:u w:val="single"/>
        </w:rPr>
        <w:t>Findings of Fact</w:t>
      </w:r>
    </w:p>
    <w:p w:rsidR="00946B4D" w:rsidRDefault="00946B4D" w:rsidP="00626BB7">
      <w:pPr>
        <w:numPr>
          <w:ilvl w:val="0"/>
          <w:numId w:val="1"/>
        </w:numPr>
        <w:spacing w:line="480" w:lineRule="auto"/>
      </w:pPr>
      <w:r>
        <w:t xml:space="preserve">The </w:t>
      </w:r>
      <w:r w:rsidR="00F65AE5">
        <w:t xml:space="preserve">Respondent was born in March </w:t>
      </w:r>
      <w:r w:rsidR="00362CCF">
        <w:t>1986</w:t>
      </w:r>
      <w:r w:rsidR="00626BB7">
        <w:t xml:space="preserve"> and graduated from </w:t>
      </w:r>
      <w:r w:rsidR="00362CCF">
        <w:t>Lake Erie College of Osteopathic Medicine in 2013</w:t>
      </w:r>
      <w:r w:rsidR="00626BB7">
        <w:t xml:space="preserve">.  </w:t>
      </w:r>
      <w:r>
        <w:t>The Respondent has been licensed to practice medicine in Massachusetts</w:t>
      </w:r>
      <w:r w:rsidR="00362CCF">
        <w:t xml:space="preserve"> under certificate number 270307 since 2017</w:t>
      </w:r>
      <w:r>
        <w:t>.</w:t>
      </w:r>
      <w:r w:rsidR="00626BB7">
        <w:t xml:space="preserve">  She is certified by the American Board of Medical Specialties in</w:t>
      </w:r>
      <w:r w:rsidR="001A56D2">
        <w:t xml:space="preserve"> p</w:t>
      </w:r>
      <w:r w:rsidR="00E3215A">
        <w:t xml:space="preserve">sychiatry and </w:t>
      </w:r>
      <w:r w:rsidR="00626BB7">
        <w:t>worked</w:t>
      </w:r>
      <w:r w:rsidR="001A56D2">
        <w:t xml:space="preserve"> as an attending psychiatrist</w:t>
      </w:r>
      <w:r w:rsidR="00F65AE5">
        <w:t xml:space="preserve"> at</w:t>
      </w:r>
      <w:r w:rsidR="00626BB7">
        <w:t xml:space="preserve"> </w:t>
      </w:r>
      <w:r w:rsidR="001A56D2">
        <w:t xml:space="preserve">Baystate Medical Center’s Behavioral Health- Adult Outpatient program </w:t>
      </w:r>
      <w:r w:rsidR="00E3215A">
        <w:t>from</w:t>
      </w:r>
      <w:r w:rsidR="001A56D2">
        <w:t xml:space="preserve"> 2017</w:t>
      </w:r>
      <w:r w:rsidR="00E3215A">
        <w:t xml:space="preserve"> to May 20, 2019</w:t>
      </w:r>
      <w:r w:rsidR="001A56D2">
        <w:t>.</w:t>
      </w:r>
      <w:r w:rsidR="00626BB7">
        <w:t xml:space="preserve"> </w:t>
      </w:r>
    </w:p>
    <w:p w:rsidR="00362CCF" w:rsidRDefault="001A56D2">
      <w:pPr>
        <w:numPr>
          <w:ilvl w:val="0"/>
          <w:numId w:val="1"/>
        </w:numPr>
        <w:spacing w:line="480" w:lineRule="auto"/>
      </w:pPr>
      <w:r>
        <w:t>I</w:t>
      </w:r>
      <w:r w:rsidR="00626BB7">
        <w:t>n late 2018</w:t>
      </w:r>
      <w:r>
        <w:t>,</w:t>
      </w:r>
      <w:r w:rsidR="00626BB7">
        <w:t xml:space="preserve"> the Respondent began abusing</w:t>
      </w:r>
      <w:r w:rsidR="00467CCF">
        <w:t xml:space="preserve"> </w:t>
      </w:r>
      <w:r>
        <w:t xml:space="preserve">prescriptions </w:t>
      </w:r>
      <w:r w:rsidR="00467CCF">
        <w:t xml:space="preserve">pills and illegal drugs.  </w:t>
      </w:r>
    </w:p>
    <w:p w:rsidR="001A56D2" w:rsidRDefault="00F65AE5">
      <w:pPr>
        <w:numPr>
          <w:ilvl w:val="0"/>
          <w:numId w:val="1"/>
        </w:numPr>
        <w:spacing w:line="480" w:lineRule="auto"/>
      </w:pPr>
      <w:r>
        <w:t>On diverse dates in April 2019</w:t>
      </w:r>
      <w:r w:rsidR="001A56D2">
        <w:t xml:space="preserve"> the Respondent particip</w:t>
      </w:r>
      <w:r w:rsidR="00B70662">
        <w:t>ated in a group chat</w:t>
      </w:r>
      <w:r w:rsidR="001A56D2">
        <w:t>.</w:t>
      </w:r>
    </w:p>
    <w:p w:rsidR="001A56D2" w:rsidRDefault="00467CCF">
      <w:pPr>
        <w:numPr>
          <w:ilvl w:val="0"/>
          <w:numId w:val="1"/>
        </w:numPr>
        <w:spacing w:line="480" w:lineRule="auto"/>
      </w:pPr>
      <w:r>
        <w:lastRenderedPageBreak/>
        <w:t xml:space="preserve">As part of </w:t>
      </w:r>
      <w:r w:rsidR="00E3215A">
        <w:t>th</w:t>
      </w:r>
      <w:r w:rsidR="00F65AE5">
        <w:t>at</w:t>
      </w:r>
      <w:r>
        <w:t xml:space="preserve"> group chat the </w:t>
      </w:r>
      <w:r w:rsidR="00E3215A">
        <w:t>Respondent frequently discu</w:t>
      </w:r>
      <w:r w:rsidR="00B70662">
        <w:t>ssed abusing cocaine, Adderall, Xanax</w:t>
      </w:r>
      <w:r w:rsidR="00E3215A">
        <w:t xml:space="preserve"> and marijuana. </w:t>
      </w:r>
    </w:p>
    <w:p w:rsidR="00E3215A" w:rsidRDefault="00F65AE5">
      <w:pPr>
        <w:numPr>
          <w:ilvl w:val="0"/>
          <w:numId w:val="1"/>
        </w:numPr>
        <w:spacing w:line="480" w:lineRule="auto"/>
      </w:pPr>
      <w:r>
        <w:t>As part of the</w:t>
      </w:r>
      <w:r w:rsidR="00E3215A">
        <w:t xml:space="preserve"> group chat the Respondent inquired if either of her female friends knew of someone who would</w:t>
      </w:r>
      <w:r w:rsidR="00B70662">
        <w:t xml:space="preserve"> be willing to sell her Adderall</w:t>
      </w:r>
      <w:r w:rsidR="00E3215A">
        <w:t xml:space="preserve"> pills on a consistent basis.</w:t>
      </w:r>
    </w:p>
    <w:p w:rsidR="00E3215A" w:rsidRDefault="00E3215A">
      <w:pPr>
        <w:numPr>
          <w:ilvl w:val="0"/>
          <w:numId w:val="1"/>
        </w:numPr>
        <w:spacing w:line="480" w:lineRule="auto"/>
      </w:pPr>
      <w:r>
        <w:t xml:space="preserve">On </w:t>
      </w:r>
      <w:r w:rsidR="00A430F6">
        <w:t>or about April 20, 2019, the Respondent sent a text message to members of the group chat stating t</w:t>
      </w:r>
      <w:r w:rsidR="00F65AE5">
        <w:t>hat she was repeatedly snorting</w:t>
      </w:r>
      <w:r w:rsidR="00A430F6">
        <w:t xml:space="preserve"> Adderall while drafting her patient encounter notes.</w:t>
      </w:r>
    </w:p>
    <w:p w:rsidR="00A430F6" w:rsidRDefault="00A430F6">
      <w:pPr>
        <w:numPr>
          <w:ilvl w:val="0"/>
          <w:numId w:val="1"/>
        </w:numPr>
        <w:spacing w:line="480" w:lineRule="auto"/>
      </w:pPr>
      <w:r>
        <w:t>On another occasion in April 2019, the Respondent sent a text message to members of the group chat stating that she had been snorting cocaine while working on her patient encounter notes.  She further stated that after she had finished h</w:t>
      </w:r>
      <w:r w:rsidR="00F65AE5">
        <w:t>er notes she had taken</w:t>
      </w:r>
      <w:r>
        <w:t xml:space="preserve"> Xanax before going to bed.</w:t>
      </w:r>
    </w:p>
    <w:p w:rsidR="00A430F6" w:rsidRDefault="00A430F6" w:rsidP="00F65AE5">
      <w:pPr>
        <w:numPr>
          <w:ilvl w:val="0"/>
          <w:numId w:val="1"/>
        </w:numPr>
        <w:spacing w:line="480" w:lineRule="auto"/>
      </w:pPr>
      <w:r>
        <w:t>On or about May 17, 2019, the Board received a complaint alleging that the Respondent was abusing prescription pills and illegal drugs.  Attached to the complaint was a copy</w:t>
      </w:r>
      <w:r w:rsidR="00F65AE5">
        <w:t xml:space="preserve"> of some of the messages from the Respondent’s group chat.</w:t>
      </w:r>
    </w:p>
    <w:p w:rsidR="00946B4D" w:rsidRDefault="00362CCF">
      <w:pPr>
        <w:numPr>
          <w:ilvl w:val="0"/>
          <w:numId w:val="1"/>
        </w:numPr>
        <w:spacing w:line="480" w:lineRule="auto"/>
      </w:pPr>
      <w:r>
        <w:t>On May 21, 2019</w:t>
      </w:r>
      <w:r w:rsidR="00946B4D">
        <w:t>, the Respondent entered into a Voluntary Agreement not to Practice Medicine (VANP) which w</w:t>
      </w:r>
      <w:r>
        <w:t>as ratified by the Board on May 30, 2019</w:t>
      </w:r>
      <w:r w:rsidR="00946B4D">
        <w:t xml:space="preserve">.  </w:t>
      </w:r>
    </w:p>
    <w:p w:rsidR="00946B4D" w:rsidRDefault="00362CCF" w:rsidP="005C1D2C">
      <w:pPr>
        <w:numPr>
          <w:ilvl w:val="0"/>
          <w:numId w:val="1"/>
        </w:numPr>
        <w:spacing w:line="480" w:lineRule="auto"/>
      </w:pPr>
      <w:r>
        <w:t>On August 28, 2019</w:t>
      </w:r>
      <w:r w:rsidR="00946B4D">
        <w:t>, the Respondent entered into a contract with Physician Health Services (PHS), which requires strict</w:t>
      </w:r>
      <w:r w:rsidR="005C1D2C">
        <w:t xml:space="preserve"> substance use</w:t>
      </w:r>
      <w:r w:rsidR="00946B4D">
        <w:t xml:space="preserve"> testing requirements, monitoring, and support groups.</w:t>
      </w:r>
    </w:p>
    <w:p w:rsidR="00946B4D" w:rsidRDefault="00946B4D" w:rsidP="002170FE">
      <w:pPr>
        <w:numPr>
          <w:ilvl w:val="0"/>
          <w:numId w:val="1"/>
        </w:numPr>
        <w:spacing w:line="480" w:lineRule="auto"/>
      </w:pPr>
      <w:r>
        <w:t>The Respon</w:t>
      </w:r>
      <w:r w:rsidR="00362CCF">
        <w:t>dent has been compliant with her</w:t>
      </w:r>
      <w:r>
        <w:t xml:space="preserve"> PHS contract.</w:t>
      </w:r>
    </w:p>
    <w:p w:rsidR="00E3215A" w:rsidRPr="002170FE" w:rsidRDefault="00E3215A" w:rsidP="002170FE">
      <w:pPr>
        <w:numPr>
          <w:ilvl w:val="0"/>
          <w:numId w:val="1"/>
        </w:numPr>
        <w:spacing w:line="480" w:lineRule="auto"/>
      </w:pPr>
      <w:r>
        <w:t>There is no evidence that the Respondent’s drug use resulted in patient harm.</w:t>
      </w:r>
    </w:p>
    <w:p w:rsidR="00B70662" w:rsidRDefault="00B70662" w:rsidP="00362CCF">
      <w:pPr>
        <w:spacing w:line="480" w:lineRule="auto"/>
        <w:jc w:val="center"/>
        <w:rPr>
          <w:u w:val="single"/>
        </w:rPr>
      </w:pPr>
    </w:p>
    <w:p w:rsidR="00B70662" w:rsidRDefault="00B70662" w:rsidP="00362CCF">
      <w:pPr>
        <w:spacing w:line="480" w:lineRule="auto"/>
        <w:jc w:val="center"/>
        <w:rPr>
          <w:u w:val="single"/>
        </w:rPr>
      </w:pPr>
    </w:p>
    <w:p w:rsidR="00946B4D" w:rsidRPr="00362CCF" w:rsidRDefault="00946B4D" w:rsidP="00362CCF">
      <w:pPr>
        <w:spacing w:line="480" w:lineRule="auto"/>
        <w:jc w:val="center"/>
        <w:rPr>
          <w:u w:val="single"/>
        </w:rPr>
      </w:pPr>
      <w:r>
        <w:rPr>
          <w:u w:val="single"/>
        </w:rPr>
        <w:lastRenderedPageBreak/>
        <w:t>Conclusion of Law</w:t>
      </w:r>
    </w:p>
    <w:p w:rsidR="00E3215A" w:rsidRDefault="00E3215A">
      <w:pPr>
        <w:numPr>
          <w:ilvl w:val="0"/>
          <w:numId w:val="2"/>
        </w:numPr>
        <w:tabs>
          <w:tab w:val="clear" w:pos="1440"/>
        </w:tabs>
        <w:spacing w:line="480" w:lineRule="auto"/>
        <w:ind w:left="0" w:firstLine="720"/>
      </w:pPr>
      <w:r>
        <w:t>The Respondent has practiced medicine while her ability to practice was impaired by alcohol, drugs</w:t>
      </w:r>
      <w:r w:rsidR="00F65AE5">
        <w:t>,</w:t>
      </w:r>
      <w:r>
        <w:t xml:space="preserve"> physical disability or mental instability in violation of 243 C.M.R. 103(5</w:t>
      </w:r>
      <w:proofErr w:type="gramStart"/>
      <w:r>
        <w:t>)(</w:t>
      </w:r>
      <w:proofErr w:type="gramEnd"/>
      <w:r>
        <w:t xml:space="preserve">a)4.  </w:t>
      </w:r>
    </w:p>
    <w:p w:rsidR="00946B4D" w:rsidRDefault="00946B4D">
      <w:pPr>
        <w:numPr>
          <w:ilvl w:val="0"/>
          <w:numId w:val="2"/>
        </w:numPr>
        <w:tabs>
          <w:tab w:val="clear" w:pos="1440"/>
        </w:tabs>
        <w:spacing w:line="480" w:lineRule="auto"/>
        <w:ind w:left="0" w:firstLine="720"/>
      </w:pPr>
      <w:r>
        <w:t xml:space="preserve">The Respondent has engaged in conduct which undermines the public’s confidence in the integrity of the medical profession.  </w:t>
      </w:r>
      <w:r>
        <w:rPr>
          <w:i/>
        </w:rPr>
        <w:t>See</w:t>
      </w:r>
      <w:r>
        <w:t xml:space="preserve"> </w:t>
      </w:r>
      <w:r>
        <w:rPr>
          <w:i/>
        </w:rPr>
        <w:t>Raymond</w:t>
      </w:r>
      <w:r>
        <w:t xml:space="preserve"> v. </w:t>
      </w:r>
      <w:r>
        <w:rPr>
          <w:i/>
        </w:rPr>
        <w:t>Board of Registration in Medicine</w:t>
      </w:r>
      <w:r>
        <w:t xml:space="preserve">, 387 Mass. 708 (1982); </w:t>
      </w:r>
      <w:r>
        <w:rPr>
          <w:i/>
        </w:rPr>
        <w:t>Levy</w:t>
      </w:r>
      <w:r>
        <w:t xml:space="preserve"> v. </w:t>
      </w:r>
      <w:r>
        <w:rPr>
          <w:i/>
        </w:rPr>
        <w:t>Board of Registration in Medicine</w:t>
      </w:r>
      <w:r>
        <w:t xml:space="preserve">, 378 Mass. 519 (1979).  </w:t>
      </w:r>
    </w:p>
    <w:p w:rsidR="00946B4D" w:rsidRDefault="00946B4D">
      <w:pPr>
        <w:spacing w:line="480" w:lineRule="auto"/>
        <w:jc w:val="center"/>
        <w:rPr>
          <w:u w:val="single"/>
        </w:rPr>
      </w:pPr>
      <w:r>
        <w:rPr>
          <w:u w:val="single"/>
        </w:rPr>
        <w:t>Sanction and Order</w:t>
      </w:r>
    </w:p>
    <w:p w:rsidR="00946B4D" w:rsidRDefault="00946B4D">
      <w:pPr>
        <w:spacing w:line="480" w:lineRule="auto"/>
      </w:pPr>
      <w:r>
        <w:tab/>
        <w:t>The Respondent’s license is hereby indefinitely suspended.  The Respondent may be allowed to petition to stay the indefinite susp</w:t>
      </w:r>
      <w:r w:rsidR="00362CCF">
        <w:t xml:space="preserve">ension upon </w:t>
      </w:r>
      <w:r w:rsidR="00F80280">
        <w:t>demonstrating her fitness to practice, including, but not limited to: documenting</w:t>
      </w:r>
      <w:r>
        <w:t xml:space="preserve"> consistent compliance for </w:t>
      </w:r>
      <w:r w:rsidR="00137580">
        <w:t>eighteen (</w:t>
      </w:r>
      <w:r>
        <w:t>18</w:t>
      </w:r>
      <w:r w:rsidR="00137580">
        <w:t>)</w:t>
      </w:r>
      <w:r w:rsidR="00362CCF">
        <w:t xml:space="preserve"> months with her</w:t>
      </w:r>
      <w:r w:rsidR="0050088F">
        <w:t xml:space="preserve"> August 28, 2019</w:t>
      </w:r>
      <w:r>
        <w:t xml:space="preserve"> PHS Substance Abuse Monitoring contract</w:t>
      </w:r>
      <w:r w:rsidR="00F80280">
        <w:t>;</w:t>
      </w:r>
      <w:r w:rsidR="00362CCF">
        <w:t xml:space="preserve"> and submitting the results of psychiatric and neuropsychological evaluations by providers approved in advance by the Board</w:t>
      </w:r>
      <w:r>
        <w:t>.  Any stay of the suspension would be at the Board’s discretion and contingent upon the Respondent entering into a 5-year Probation Agreement.  The terms of the Probation Agreement shall include</w:t>
      </w:r>
      <w:r w:rsidR="00137580">
        <w:t xml:space="preserve"> the following: 1)</w:t>
      </w:r>
      <w:r w:rsidR="00F80280">
        <w:t xml:space="preserve"> ongoing</w:t>
      </w:r>
      <w:r w:rsidR="00137580">
        <w:t xml:space="preserve"> </w:t>
      </w:r>
      <w:r>
        <w:t>compliance with the Respondent’s PHS substance abuse monitoring contract;</w:t>
      </w:r>
      <w:r w:rsidR="00137580">
        <w:t xml:space="preserve"> 2)</w:t>
      </w:r>
      <w:r w:rsidR="00F80280">
        <w:t xml:space="preserve"> required compliance with recommendations by all evaluators, which shall be incorporated into the Probation Agreement; 3) </w:t>
      </w:r>
      <w:r>
        <w:t>practice pursuant to a Board-approved practice plan with workplace monitoring;</w:t>
      </w:r>
      <w:r w:rsidR="00F80280">
        <w:t xml:space="preserve"> 4) treatment by Board-approved health care provider(s); 5) a provision prohibiting early termination of the Probation Agreement; and 6) </w:t>
      </w:r>
      <w:r w:rsidR="00137580">
        <w:t>any</w:t>
      </w:r>
      <w:r>
        <w:t xml:space="preserve"> other conditions that the Board may deem appropriate.</w:t>
      </w:r>
      <w:r w:rsidR="00F80280">
        <w:t xml:space="preserve">  </w:t>
      </w:r>
    </w:p>
    <w:p w:rsidR="00F80280" w:rsidRDefault="00F80280">
      <w:pPr>
        <w:spacing w:line="480" w:lineRule="auto"/>
      </w:pPr>
    </w:p>
    <w:p w:rsidR="00F80280" w:rsidRDefault="00F80280">
      <w:pPr>
        <w:spacing w:line="480" w:lineRule="auto"/>
      </w:pPr>
    </w:p>
    <w:p w:rsidR="00946B4D" w:rsidRDefault="00946B4D">
      <w:pPr>
        <w:spacing w:line="480" w:lineRule="auto"/>
        <w:jc w:val="center"/>
      </w:pPr>
      <w:r>
        <w:rPr>
          <w:u w:val="single"/>
        </w:rPr>
        <w:lastRenderedPageBreak/>
        <w:t>Execution of this Consent Order</w:t>
      </w:r>
    </w:p>
    <w:p w:rsidR="00946B4D" w:rsidRDefault="00946B4D">
      <w:pPr>
        <w:spacing w:line="480" w:lineRule="auto"/>
      </w:pPr>
      <w:r>
        <w:rPr>
          <w:b/>
          <w:bCs/>
        </w:rPr>
        <w:tab/>
      </w:r>
      <w:r>
        <w:t>The Respondent shall provide a complete copy of this Consent Order and Probation Agreement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the Respondent has privileges or any other kind of association; any state agency, in- or out-of-state, with which the Respondent has a provider contract; any in- or out-of-state medical employer, whether or not the Respondent practices medicine there; the state licensing boards of all states in which the Respondent has any kind of license to practice medicine; the Drug Enforcement Administration Boston Diversion Group; and the Massachusetts Department of Public Health Drug Control Program.  The Respondent shall also provide this notification to any such designated entities with which the Respondent becomes asso</w:t>
      </w:r>
      <w:r w:rsidR="00137580">
        <w:t>ciated for the duration of the suspension and Probation Agreement</w:t>
      </w:r>
      <w:r>
        <w:t xml:space="preserve">.  The Respondent is further directed to certify to the Board within </w:t>
      </w:r>
      <w:r w:rsidR="00F65AE5">
        <w:t>ten (10) days that she</w:t>
      </w:r>
      <w:r>
        <w:t xml:space="preserve"> has complied with this directive.</w:t>
      </w:r>
    </w:p>
    <w:p w:rsidR="00946B4D" w:rsidRDefault="00946B4D" w:rsidP="00F80280">
      <w:pPr>
        <w:spacing w:line="480" w:lineRule="auto"/>
      </w:pPr>
      <w:r>
        <w:rPr>
          <w:b/>
          <w:bCs/>
        </w:rPr>
        <w:tab/>
      </w:r>
      <w:r>
        <w:t>The Board expressly reserves the authority to independently notify, at any time, any of the entities designated above, or any other affected entity, of any action it has taken.</w:t>
      </w:r>
    </w:p>
    <w:p w:rsidR="00946B4D" w:rsidRDefault="000A5393">
      <w:proofErr w:type="gramStart"/>
      <w:r>
        <w:rPr>
          <w:u w:val="single"/>
        </w:rPr>
        <w:t>Signed by Emily A. Laurenzano, D.O.</w:t>
      </w:r>
      <w:proofErr w:type="gramEnd"/>
      <w:r>
        <w:rPr>
          <w:u w:val="single"/>
        </w:rPr>
        <w:tab/>
      </w:r>
      <w:r w:rsidR="00946B4D">
        <w:tab/>
      </w:r>
      <w:r>
        <w:rPr>
          <w:u w:val="single"/>
        </w:rPr>
        <w:t>5/27/2020</w:t>
      </w:r>
      <w:r>
        <w:rPr>
          <w:u w:val="single"/>
        </w:rPr>
        <w:tab/>
      </w:r>
      <w:r>
        <w:rPr>
          <w:u w:val="single"/>
        </w:rPr>
        <w:tab/>
      </w:r>
    </w:p>
    <w:p w:rsidR="00946B4D" w:rsidRDefault="00362CCF">
      <w:r>
        <w:t>Emily A. Laurenzano, D.O</w:t>
      </w:r>
      <w:r w:rsidR="00946B4D">
        <w:t>.</w:t>
      </w:r>
      <w:r w:rsidR="00946B4D">
        <w:tab/>
      </w:r>
      <w:r w:rsidR="00946B4D">
        <w:tab/>
      </w:r>
      <w:r w:rsidR="00946B4D">
        <w:tab/>
      </w:r>
      <w:r w:rsidR="00946B4D">
        <w:tab/>
      </w:r>
      <w:r w:rsidR="00946B4D">
        <w:tab/>
        <w:t>Date</w:t>
      </w:r>
    </w:p>
    <w:p w:rsidR="00946B4D" w:rsidRDefault="00946B4D">
      <w:r>
        <w:t>Licensee</w:t>
      </w:r>
    </w:p>
    <w:p w:rsidR="00946B4D" w:rsidRDefault="00946B4D"/>
    <w:p w:rsidR="00946B4D" w:rsidRDefault="00946B4D"/>
    <w:p w:rsidR="00946B4D" w:rsidRDefault="000A5393">
      <w:proofErr w:type="gramStart"/>
      <w:r>
        <w:rPr>
          <w:u w:val="single"/>
        </w:rPr>
        <w:t>Signed by Melinda Phelps, Esq.</w:t>
      </w:r>
      <w:proofErr w:type="gramEnd"/>
      <w:r>
        <w:rPr>
          <w:u w:val="single"/>
        </w:rPr>
        <w:tab/>
      </w:r>
      <w:r>
        <w:rPr>
          <w:u w:val="single"/>
        </w:rPr>
        <w:tab/>
      </w:r>
      <w:r w:rsidR="00946B4D">
        <w:tab/>
      </w:r>
      <w:r>
        <w:rPr>
          <w:u w:val="single"/>
        </w:rPr>
        <w:t>5/28/2020</w:t>
      </w:r>
      <w:r>
        <w:rPr>
          <w:u w:val="single"/>
        </w:rPr>
        <w:tab/>
      </w:r>
      <w:r>
        <w:rPr>
          <w:u w:val="single"/>
        </w:rPr>
        <w:tab/>
      </w:r>
    </w:p>
    <w:p w:rsidR="00946B4D" w:rsidRDefault="00362CCF">
      <w:r>
        <w:t>Melinda Phelps, Esq.</w:t>
      </w:r>
      <w:r>
        <w:tab/>
      </w:r>
      <w:r>
        <w:tab/>
      </w:r>
      <w:r>
        <w:tab/>
      </w:r>
      <w:r>
        <w:tab/>
      </w:r>
      <w:r>
        <w:tab/>
      </w:r>
      <w:r>
        <w:tab/>
      </w:r>
      <w:r w:rsidR="00946B4D">
        <w:t>Date</w:t>
      </w:r>
    </w:p>
    <w:p w:rsidR="00946B4D" w:rsidRDefault="00946B4D">
      <w:r>
        <w:t>Attorney for the Licensee</w:t>
      </w:r>
    </w:p>
    <w:p w:rsidR="00946B4D" w:rsidRDefault="00946B4D"/>
    <w:p w:rsidR="00946B4D" w:rsidRDefault="000A5393">
      <w:r>
        <w:rPr>
          <w:u w:val="single"/>
        </w:rPr>
        <w:t>Signed by Lisa L. Fuccione</w:t>
      </w:r>
      <w:r>
        <w:rPr>
          <w:u w:val="single"/>
        </w:rPr>
        <w:tab/>
      </w:r>
      <w:r>
        <w:rPr>
          <w:u w:val="single"/>
        </w:rPr>
        <w:tab/>
      </w:r>
      <w:r>
        <w:rPr>
          <w:u w:val="single"/>
        </w:rPr>
        <w:tab/>
      </w:r>
      <w:r w:rsidR="00946B4D">
        <w:tab/>
      </w:r>
      <w:r>
        <w:rPr>
          <w:u w:val="single"/>
        </w:rPr>
        <w:t>6/17/20</w:t>
      </w:r>
      <w:r>
        <w:rPr>
          <w:u w:val="single"/>
        </w:rPr>
        <w:tab/>
      </w:r>
      <w:r>
        <w:rPr>
          <w:u w:val="single"/>
        </w:rPr>
        <w:tab/>
      </w:r>
    </w:p>
    <w:p w:rsidR="00946B4D" w:rsidRDefault="00946B4D">
      <w:r>
        <w:t>Lisa L. Fuccione</w:t>
      </w:r>
      <w:r>
        <w:tab/>
      </w:r>
      <w:r>
        <w:tab/>
      </w:r>
      <w:r>
        <w:tab/>
      </w:r>
      <w:r>
        <w:tab/>
      </w:r>
      <w:r>
        <w:tab/>
      </w:r>
      <w:r>
        <w:tab/>
        <w:t>Date</w:t>
      </w:r>
    </w:p>
    <w:p w:rsidR="00946B4D" w:rsidRDefault="00946B4D">
      <w:r>
        <w:t>Complaint Counsel</w:t>
      </w:r>
    </w:p>
    <w:p w:rsidR="00946B4D" w:rsidRDefault="00946B4D"/>
    <w:p w:rsidR="00946B4D" w:rsidRDefault="00946B4D">
      <w:r>
        <w:tab/>
        <w:t xml:space="preserve">So ORDERED by the Board of Registration in Medicine </w:t>
      </w:r>
      <w:proofErr w:type="gramStart"/>
      <w:r>
        <w:t xml:space="preserve">this  </w:t>
      </w:r>
      <w:r w:rsidR="000A5393">
        <w:t>24th</w:t>
      </w:r>
      <w:proofErr w:type="gramEnd"/>
      <w:r>
        <w:t xml:space="preserve">  </w:t>
      </w:r>
      <w:r w:rsidR="00362CCF">
        <w:t xml:space="preserve">day of </w:t>
      </w:r>
      <w:r w:rsidR="000A5393">
        <w:rPr>
          <w:u w:val="single"/>
        </w:rPr>
        <w:t>September</w:t>
      </w:r>
      <w:r w:rsidR="00362CCF">
        <w:t>, 2020</w:t>
      </w:r>
      <w:r>
        <w:t>.</w:t>
      </w:r>
    </w:p>
    <w:p w:rsidR="00946B4D" w:rsidRDefault="00946B4D"/>
    <w:p w:rsidR="00946B4D" w:rsidRDefault="00946B4D"/>
    <w:p w:rsidR="00946B4D" w:rsidRDefault="00946B4D"/>
    <w:p w:rsidR="00946B4D" w:rsidRDefault="00946B4D"/>
    <w:p w:rsidR="00946B4D" w:rsidRDefault="00946B4D">
      <w:r>
        <w:tab/>
      </w:r>
      <w:r>
        <w:tab/>
      </w:r>
      <w:r>
        <w:tab/>
      </w:r>
      <w:r>
        <w:tab/>
      </w:r>
      <w:r>
        <w:tab/>
      </w:r>
      <w:r>
        <w:tab/>
      </w:r>
      <w:r>
        <w:tab/>
      </w:r>
      <w:proofErr w:type="gramStart"/>
      <w:r w:rsidR="000A5393">
        <w:rPr>
          <w:u w:val="single"/>
        </w:rPr>
        <w:t>Signed by George Abraham, M.D.</w:t>
      </w:r>
      <w:proofErr w:type="gramEnd"/>
      <w:r w:rsidR="000A5393">
        <w:rPr>
          <w:u w:val="single"/>
        </w:rPr>
        <w:tab/>
      </w:r>
    </w:p>
    <w:p w:rsidR="00946B4D" w:rsidRDefault="00946B4D">
      <w:r>
        <w:tab/>
      </w:r>
      <w:r>
        <w:tab/>
      </w:r>
      <w:r>
        <w:tab/>
      </w:r>
      <w:r>
        <w:tab/>
      </w:r>
      <w:r>
        <w:tab/>
      </w:r>
      <w:r>
        <w:tab/>
      </w:r>
      <w:r>
        <w:tab/>
      </w:r>
      <w:r w:rsidR="00E156BC">
        <w:t>George Abraham</w:t>
      </w:r>
      <w:r>
        <w:t>, M.D.</w:t>
      </w:r>
    </w:p>
    <w:p w:rsidR="00946B4D" w:rsidRDefault="00946B4D">
      <w:r>
        <w:tab/>
      </w:r>
      <w:r>
        <w:tab/>
      </w:r>
      <w:r>
        <w:tab/>
      </w:r>
      <w:r>
        <w:tab/>
      </w:r>
      <w:r>
        <w:tab/>
      </w:r>
      <w:r>
        <w:tab/>
      </w:r>
      <w:r>
        <w:tab/>
      </w:r>
      <w:r w:rsidR="00E156BC">
        <w:t>Chairman</w:t>
      </w:r>
    </w:p>
    <w:sectPr w:rsidR="00946B4D">
      <w:footerReference w:type="even" r:id="rId8"/>
      <w:footerReference w:type="default" r:id="rId9"/>
      <w:footerReference w:type="first" r:id="rId10"/>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464" w:rsidRDefault="008F0464">
      <w:r>
        <w:separator/>
      </w:r>
    </w:p>
  </w:endnote>
  <w:endnote w:type="continuationSeparator" w:id="0">
    <w:p w:rsidR="008F0464" w:rsidRDefault="008F0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B4D" w:rsidRDefault="00946B4D">
    <w:pPr>
      <w:pStyle w:val="FooterInfo"/>
    </w:pPr>
    <w:r>
      <w:fldChar w:fldCharType="begin"/>
    </w:r>
    <w:r>
      <w:rPr>
        <w:sz w:val="12"/>
      </w:rPr>
      <w:instrText xml:space="preserve"> MACROBUTTON DocID \\BOS - 020453/000001 - 1066836 v1 </w:instrTex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B4D" w:rsidRDefault="00946B4D">
    <w:pPr>
      <w:pStyle w:val="Footer"/>
      <w:tabs>
        <w:tab w:val="clear" w:pos="8640"/>
        <w:tab w:val="right" w:pos="9120"/>
      </w:tabs>
      <w:rPr>
        <w:rStyle w:val="PageNumber"/>
        <w:sz w:val="20"/>
        <w:szCs w:val="20"/>
      </w:rPr>
    </w:pPr>
    <w:r>
      <w:rPr>
        <w:sz w:val="20"/>
        <w:szCs w:val="20"/>
      </w:rPr>
      <w:t>C</w:t>
    </w:r>
    <w:r w:rsidR="00362CCF">
      <w:rPr>
        <w:sz w:val="20"/>
        <w:szCs w:val="20"/>
      </w:rPr>
      <w:t>onsent Order – Emily A. Laurenzano, D.O</w:t>
    </w:r>
    <w:r>
      <w:rPr>
        <w:sz w:val="20"/>
        <w:szCs w:val="20"/>
      </w:rPr>
      <w:t>.</w:t>
    </w:r>
    <w:r>
      <w:rPr>
        <w:sz w:val="20"/>
        <w:szCs w:val="20"/>
      </w:rPr>
      <w:tab/>
    </w:r>
    <w:r>
      <w:rPr>
        <w:sz w:val="20"/>
        <w:szCs w:val="20"/>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714964">
      <w:rPr>
        <w:rStyle w:val="PageNumber"/>
        <w:noProof/>
        <w:sz w:val="20"/>
        <w:szCs w:val="20"/>
      </w:rPr>
      <w:t>1</w:t>
    </w:r>
    <w:r>
      <w:rPr>
        <w:rStyle w:val="PageNumber"/>
        <w:sz w:val="20"/>
        <w:szCs w:val="20"/>
      </w:rPr>
      <w:fldChar w:fldCharType="end"/>
    </w:r>
    <w:r>
      <w:rPr>
        <w:rStyle w:val="PageNumber"/>
        <w:sz w:val="20"/>
        <w:szCs w:val="20"/>
      </w:rPr>
      <w:t xml:space="preserve"> of </w:t>
    </w:r>
    <w:r>
      <w:rPr>
        <w:rStyle w:val="PageNumber"/>
        <w:sz w:val="20"/>
        <w:szCs w:val="20"/>
      </w:rPr>
      <w:fldChar w:fldCharType="begin"/>
    </w:r>
    <w:r>
      <w:rPr>
        <w:rStyle w:val="PageNumber"/>
        <w:sz w:val="20"/>
        <w:szCs w:val="20"/>
      </w:rPr>
      <w:instrText xml:space="preserve"> NUMPAGES </w:instrText>
    </w:r>
    <w:r>
      <w:rPr>
        <w:rStyle w:val="PageNumber"/>
        <w:sz w:val="20"/>
        <w:szCs w:val="20"/>
      </w:rPr>
      <w:fldChar w:fldCharType="separate"/>
    </w:r>
    <w:r w:rsidR="00714964">
      <w:rPr>
        <w:rStyle w:val="PageNumber"/>
        <w:noProof/>
        <w:sz w:val="20"/>
        <w:szCs w:val="20"/>
      </w:rPr>
      <w:t>5</w:t>
    </w:r>
    <w:r>
      <w:rPr>
        <w:rStyle w:val="PageNumber"/>
        <w:sz w:val="20"/>
        <w:szCs w:val="20"/>
      </w:rPr>
      <w:fldChar w:fldCharType="end"/>
    </w:r>
  </w:p>
  <w:p w:rsidR="00946B4D" w:rsidRDefault="00946B4D">
    <w:pPr>
      <w:pStyle w:val="FooterInf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B4D" w:rsidRDefault="00946B4D">
    <w:pPr>
      <w:pStyle w:val="FooterInfo"/>
    </w:pPr>
    <w:r>
      <w:fldChar w:fldCharType="begin"/>
    </w:r>
    <w:r>
      <w:rPr>
        <w:sz w:val="12"/>
      </w:rPr>
      <w:instrText xml:space="preserve"> MACROBUTTON DocID \\BOS - 020453/000001 - 1066836 v1 </w:instrTex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464" w:rsidRDefault="008F0464">
      <w:r>
        <w:separator/>
      </w:r>
    </w:p>
  </w:footnote>
  <w:footnote w:type="continuationSeparator" w:id="0">
    <w:p w:rsidR="008F0464" w:rsidRDefault="008F04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B207D"/>
    <w:multiLevelType w:val="hybridMultilevel"/>
    <w:tmpl w:val="A44EE5FA"/>
    <w:lvl w:ilvl="0" w:tplc="D4EAC5C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oterHasDocNum" w:val="True"/>
  </w:docVars>
  <w:rsids>
    <w:rsidRoot w:val="002170FE"/>
    <w:rsid w:val="000779D7"/>
    <w:rsid w:val="0009746D"/>
    <w:rsid w:val="000A4D8A"/>
    <w:rsid w:val="000A5393"/>
    <w:rsid w:val="00137580"/>
    <w:rsid w:val="001A56D2"/>
    <w:rsid w:val="002170FE"/>
    <w:rsid w:val="002D1925"/>
    <w:rsid w:val="00362CCF"/>
    <w:rsid w:val="00392729"/>
    <w:rsid w:val="004644E2"/>
    <w:rsid w:val="00467CCF"/>
    <w:rsid w:val="0050088F"/>
    <w:rsid w:val="00527C48"/>
    <w:rsid w:val="005C1D2C"/>
    <w:rsid w:val="00626BB7"/>
    <w:rsid w:val="00646576"/>
    <w:rsid w:val="00714964"/>
    <w:rsid w:val="008F0464"/>
    <w:rsid w:val="00946B4D"/>
    <w:rsid w:val="009C792D"/>
    <w:rsid w:val="00A430F6"/>
    <w:rsid w:val="00A52B2D"/>
    <w:rsid w:val="00B26C51"/>
    <w:rsid w:val="00B70662"/>
    <w:rsid w:val="00D15F45"/>
    <w:rsid w:val="00E156BC"/>
    <w:rsid w:val="00E3215A"/>
    <w:rsid w:val="00E96626"/>
    <w:rsid w:val="00F65AE5"/>
    <w:rsid w:val="00F80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next w:val="Normal"/>
    <w:pPr>
      <w:autoSpaceDE w:val="0"/>
      <w:autoSpaceDN w:val="0"/>
      <w:adjustRightInd w:val="0"/>
    </w:pPr>
    <w:rPr>
      <w:rFonts w:ascii="Arial" w:hAnsi="Arial"/>
      <w:sz w:val="2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customStyle="1" w:styleId="Heading1Char">
    <w:name w:val="Heading 1 Char"/>
    <w:link w:val="Heading1"/>
    <w:rPr>
      <w:rFonts w:ascii="Cambria" w:eastAsia="Times New Roman" w:hAnsi="Cambria" w:cs="Times New Roman"/>
      <w:b/>
      <w:bCs/>
      <w:kern w:val="32"/>
      <w:sz w:val="32"/>
      <w:szCs w:val="32"/>
    </w:rPr>
  </w:style>
  <w:style w:type="paragraph" w:customStyle="1" w:styleId="FooterInfo">
    <w:name w:val="FooterInfo"/>
    <w:basedOn w:val="Normal"/>
    <w:next w:val="Footer"/>
    <w:link w:val="FooterInfoChar"/>
    <w:pPr>
      <w:tabs>
        <w:tab w:val="center" w:pos="4680"/>
        <w:tab w:val="right" w:pos="9360"/>
      </w:tabs>
    </w:pPr>
  </w:style>
  <w:style w:type="character" w:customStyle="1" w:styleId="FooterInfoChar">
    <w:name w:val="FooterInfo Char"/>
    <w:link w:val="FooterInfo"/>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next w:val="Normal"/>
    <w:pPr>
      <w:autoSpaceDE w:val="0"/>
      <w:autoSpaceDN w:val="0"/>
      <w:adjustRightInd w:val="0"/>
    </w:pPr>
    <w:rPr>
      <w:rFonts w:ascii="Arial" w:hAnsi="Arial"/>
      <w:sz w:val="2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customStyle="1" w:styleId="Heading1Char">
    <w:name w:val="Heading 1 Char"/>
    <w:link w:val="Heading1"/>
    <w:rPr>
      <w:rFonts w:ascii="Cambria" w:eastAsia="Times New Roman" w:hAnsi="Cambria" w:cs="Times New Roman"/>
      <w:b/>
      <w:bCs/>
      <w:kern w:val="32"/>
      <w:sz w:val="32"/>
      <w:szCs w:val="32"/>
    </w:rPr>
  </w:style>
  <w:style w:type="paragraph" w:customStyle="1" w:styleId="FooterInfo">
    <w:name w:val="FooterInfo"/>
    <w:basedOn w:val="Normal"/>
    <w:next w:val="Footer"/>
    <w:link w:val="FooterInfoChar"/>
    <w:pPr>
      <w:tabs>
        <w:tab w:val="center" w:pos="4680"/>
        <w:tab w:val="right" w:pos="9360"/>
      </w:tabs>
    </w:pPr>
  </w:style>
  <w:style w:type="character" w:customStyle="1" w:styleId="FooterInfoChar">
    <w:name w:val="FooterInfo Char"/>
    <w:link w:val="FooterInfo"/>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vt:lpstr>
    </vt:vector>
  </TitlesOfParts>
  <Company>EOHHS</Company>
  <LinksUpToDate>false</LinksUpToDate>
  <CharactersWithSpaces>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Fuccione, Lisa</dc:creator>
  <cp:lastModifiedBy> </cp:lastModifiedBy>
  <cp:revision>2</cp:revision>
  <cp:lastPrinted>2020-06-17T12:57:00Z</cp:lastPrinted>
  <dcterms:created xsi:type="dcterms:W3CDTF">2020-10-09T15:47:00Z</dcterms:created>
  <dcterms:modified xsi:type="dcterms:W3CDTF">2020-10-09T15:47:00Z</dcterms:modified>
  <cp:version>0</cp:version>
</cp:coreProperties>
</file>