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BA53AA">
      <w:pPr>
        <w:widowControl w:val="0"/>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BA53AA">
      <w:pPr>
        <w:widowControl w:val="0"/>
      </w:pPr>
    </w:p>
    <w:p w:rsidR="00E81EF7" w:rsidRPr="00D97AD1" w:rsidRDefault="00E81EF7" w:rsidP="00BA53AA">
      <w:pPr>
        <w:widowControl w:val="0"/>
      </w:pPr>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BA53AA">
      <w:pPr>
        <w:widowControl w:val="0"/>
      </w:pPr>
    </w:p>
    <w:p w:rsidR="00BA53AA" w:rsidRDefault="00E81EF7" w:rsidP="00BA53AA">
      <w:pPr>
        <w:widowControl w:val="0"/>
      </w:pPr>
      <w:r w:rsidRPr="00D97AD1">
        <w:tab/>
      </w:r>
      <w:r w:rsidRPr="00D97AD1">
        <w:tab/>
      </w:r>
      <w:r w:rsidRPr="00D97AD1">
        <w:tab/>
      </w:r>
      <w:r w:rsidRPr="00D97AD1">
        <w:tab/>
      </w:r>
      <w:r w:rsidRPr="00D97AD1">
        <w:tab/>
      </w:r>
      <w:r w:rsidRPr="00D97AD1">
        <w:tab/>
      </w:r>
      <w:r w:rsidRPr="00D97AD1">
        <w:tab/>
      </w:r>
      <w:r w:rsidRPr="00D97AD1">
        <w:tab/>
        <w:t>Adjudicatory Case No.</w:t>
      </w:r>
      <w:r w:rsidR="005402EC">
        <w:t xml:space="preserve"> 2016-020</w:t>
      </w:r>
      <w:bookmarkStart w:id="0" w:name="_GoBack"/>
      <w:bookmarkEnd w:id="0"/>
    </w:p>
    <w:p w:rsidR="00BA53AA" w:rsidRDefault="00BA53AA" w:rsidP="00BA53AA">
      <w:pPr>
        <w:widowControl w:val="0"/>
        <w:rPr>
          <w:u w:val="single"/>
        </w:rPr>
      </w:pPr>
    </w:p>
    <w:p w:rsidR="00E81EF7" w:rsidRPr="00D97AD1" w:rsidRDefault="00E81EF7" w:rsidP="00BA53AA">
      <w:pPr>
        <w:widowControl w:val="0"/>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BA53AA">
      <w:pPr>
        <w:widowControl w:val="0"/>
      </w:pPr>
      <w:r w:rsidRPr="00D97AD1">
        <w:tab/>
      </w:r>
      <w:r w:rsidRPr="00D97AD1">
        <w:tab/>
      </w:r>
      <w:r w:rsidRPr="00D97AD1">
        <w:tab/>
      </w:r>
      <w:r w:rsidR="000575B1">
        <w:tab/>
      </w:r>
      <w:r w:rsidR="00C11C5B">
        <w:tab/>
      </w:r>
      <w:r w:rsidRPr="00D97AD1">
        <w:t>)</w:t>
      </w:r>
    </w:p>
    <w:p w:rsidR="00E81EF7" w:rsidRPr="00D97AD1" w:rsidRDefault="00E81EF7" w:rsidP="00BA53AA">
      <w:pPr>
        <w:widowControl w:val="0"/>
      </w:pPr>
      <w:r w:rsidRPr="00D97AD1">
        <w:t>In the Matter of</w:t>
      </w:r>
      <w:r w:rsidRPr="00D97AD1">
        <w:tab/>
      </w:r>
      <w:r w:rsidR="000575B1">
        <w:tab/>
      </w:r>
      <w:r w:rsidRPr="00D97AD1">
        <w:tab/>
        <w:t>)</w:t>
      </w:r>
    </w:p>
    <w:p w:rsidR="00E81EF7" w:rsidRDefault="00E81EF7" w:rsidP="00BA53AA">
      <w:pPr>
        <w:widowControl w:val="0"/>
      </w:pPr>
      <w:r w:rsidRPr="00D97AD1">
        <w:tab/>
      </w:r>
      <w:r w:rsidRPr="00D97AD1">
        <w:tab/>
      </w:r>
      <w:r w:rsidRPr="00D97AD1">
        <w:tab/>
      </w:r>
      <w:r w:rsidR="000575B1">
        <w:tab/>
      </w:r>
      <w:r w:rsidRPr="00D97AD1">
        <w:tab/>
        <w:t>)</w:t>
      </w:r>
      <w:r w:rsidR="00EB4204">
        <w:t xml:space="preserve"> </w:t>
      </w:r>
    </w:p>
    <w:p w:rsidR="00E81EF7" w:rsidRPr="00D97AD1" w:rsidRDefault="0052314C" w:rsidP="00BA53AA">
      <w:pPr>
        <w:widowControl w:val="0"/>
      </w:pPr>
      <w:r>
        <w:t>W</w:t>
      </w:r>
      <w:r w:rsidR="00281530">
        <w:t>ILLIAM ORTIZ</w:t>
      </w:r>
      <w:r w:rsidR="00AA3984">
        <w:t>, M.D</w:t>
      </w:r>
      <w:r w:rsidR="00C11C5B">
        <w:t>.</w:t>
      </w:r>
      <w:r>
        <w:tab/>
      </w:r>
      <w:r w:rsidR="0056463F">
        <w:tab/>
        <w:t>)</w:t>
      </w:r>
    </w:p>
    <w:p w:rsidR="00E81EF7" w:rsidRPr="00D97AD1" w:rsidRDefault="00E81EF7" w:rsidP="00BA53AA">
      <w:pPr>
        <w:widowControl w:val="0"/>
      </w:pPr>
      <w:r w:rsidRPr="00D97AD1">
        <w:rPr>
          <w:u w:val="single"/>
        </w:rPr>
        <w:tab/>
      </w:r>
      <w:r w:rsidRPr="00D97AD1">
        <w:rPr>
          <w:u w:val="single"/>
        </w:rPr>
        <w:tab/>
      </w:r>
      <w:r w:rsidRPr="00D97AD1">
        <w:rPr>
          <w:u w:val="single"/>
        </w:rPr>
        <w:tab/>
      </w:r>
      <w:r w:rsidRPr="00D97AD1">
        <w:rPr>
          <w:u w:val="single"/>
        </w:rPr>
        <w:tab/>
      </w:r>
      <w:r w:rsidR="000575B1">
        <w:rPr>
          <w:u w:val="single"/>
        </w:rPr>
        <w:tab/>
      </w:r>
      <w:r w:rsidRPr="00D97AD1">
        <w:t>)</w:t>
      </w:r>
    </w:p>
    <w:p w:rsidR="00E81EF7" w:rsidRDefault="00E81EF7" w:rsidP="00BA53AA">
      <w:pPr>
        <w:widowControl w:val="0"/>
      </w:pPr>
    </w:p>
    <w:p w:rsidR="00BA53AA" w:rsidRPr="00D97AD1" w:rsidRDefault="00BA53AA" w:rsidP="00BA53AA">
      <w:pPr>
        <w:widowControl w:val="0"/>
      </w:pPr>
    </w:p>
    <w:p w:rsidR="00E81EF7" w:rsidRDefault="00E81EF7" w:rsidP="00BA53AA">
      <w:pPr>
        <w:widowControl w:val="0"/>
        <w:jc w:val="center"/>
        <w:rPr>
          <w:b/>
          <w:u w:val="single"/>
        </w:rPr>
      </w:pPr>
      <w:r w:rsidRPr="00D97AD1">
        <w:rPr>
          <w:b/>
          <w:u w:val="single"/>
        </w:rPr>
        <w:t>CONSENT ORDER</w:t>
      </w:r>
    </w:p>
    <w:p w:rsidR="00000961" w:rsidRDefault="00000961" w:rsidP="00BA53AA">
      <w:pPr>
        <w:widowControl w:val="0"/>
        <w:jc w:val="center"/>
      </w:pPr>
    </w:p>
    <w:p w:rsidR="00BA53AA" w:rsidRPr="00D97AD1" w:rsidRDefault="00BA53AA" w:rsidP="00BA53AA">
      <w:pPr>
        <w:widowControl w:val="0"/>
        <w:jc w:val="center"/>
      </w:pPr>
    </w:p>
    <w:p w:rsidR="00E81EF7" w:rsidRPr="00D97AD1" w:rsidRDefault="00E81EF7" w:rsidP="00BA53AA">
      <w:pPr>
        <w:widowControl w:val="0"/>
        <w:spacing w:line="480" w:lineRule="auto"/>
      </w:pPr>
      <w:r w:rsidRPr="00D97AD1">
        <w:tab/>
        <w:t xml:space="preserve">Pursuant to G.L. c. 30A, § 10, </w:t>
      </w:r>
      <w:r w:rsidR="0052314C">
        <w:t>W</w:t>
      </w:r>
      <w:r w:rsidR="00281530">
        <w:t>illiam Ortiz</w:t>
      </w:r>
      <w:r w:rsidR="000575B1">
        <w:t xml:space="preserve">, </w:t>
      </w:r>
      <w:r w:rsidR="0056463F">
        <w:t>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FE4291">
        <w:t xml:space="preserve"> 14-</w:t>
      </w:r>
      <w:r w:rsidR="00281530">
        <w:t>352</w:t>
      </w:r>
      <w:r w:rsidRPr="00D97AD1">
        <w:t>.</w:t>
      </w:r>
    </w:p>
    <w:p w:rsidR="00E81EF7" w:rsidRPr="00D97AD1" w:rsidRDefault="00E81EF7" w:rsidP="00BA53AA">
      <w:pPr>
        <w:widowControl w:val="0"/>
        <w:spacing w:line="480" w:lineRule="auto"/>
        <w:jc w:val="center"/>
        <w:rPr>
          <w:u w:val="single"/>
        </w:rPr>
      </w:pPr>
      <w:r w:rsidRPr="00D97AD1">
        <w:rPr>
          <w:u w:val="single"/>
        </w:rPr>
        <w:t>Findings of Fact</w:t>
      </w:r>
    </w:p>
    <w:p w:rsidR="00E81EF7" w:rsidRPr="00D97AD1" w:rsidRDefault="00E81EF7" w:rsidP="00BA53AA">
      <w:pPr>
        <w:widowControl w:val="0"/>
        <w:numPr>
          <w:ilvl w:val="0"/>
          <w:numId w:val="1"/>
        </w:numPr>
        <w:spacing w:line="480" w:lineRule="auto"/>
        <w:rPr>
          <w:color w:val="FF0000"/>
        </w:rPr>
      </w:pPr>
      <w:r w:rsidRPr="00D97AD1">
        <w:t>The Respondent was born on</w:t>
      </w:r>
      <w:r w:rsidR="0059212F">
        <w:t xml:space="preserve"> </w:t>
      </w:r>
      <w:r w:rsidR="00281530">
        <w:t>February 16, 1959</w:t>
      </w:r>
      <w:r w:rsidR="0056463F">
        <w:t xml:space="preserve">.  He </w:t>
      </w:r>
      <w:r w:rsidRPr="00D97AD1">
        <w:t>graduated from</w:t>
      </w:r>
      <w:r w:rsidR="00281530">
        <w:t xml:space="preserve"> New York Medical College</w:t>
      </w:r>
      <w:r w:rsidR="0056463F" w:rsidRPr="0056463F">
        <w:rPr>
          <w:vanish/>
        </w:rPr>
        <w:br/>
      </w:r>
      <w:r w:rsidRPr="00D97AD1">
        <w:t xml:space="preserve"> in </w:t>
      </w:r>
      <w:r w:rsidR="0056463F">
        <w:t>19</w:t>
      </w:r>
      <w:r w:rsidR="00281530">
        <w:t>96</w:t>
      </w:r>
      <w:r w:rsidR="0056463F">
        <w:t xml:space="preserve">.  </w:t>
      </w:r>
      <w:r w:rsidR="00647252">
        <w:t xml:space="preserve">He </w:t>
      </w:r>
      <w:r w:rsidRPr="00D97AD1">
        <w:t xml:space="preserve">has been licensed to practice medicine in Massachusetts under certificate number </w:t>
      </w:r>
      <w:r w:rsidR="00281530">
        <w:t>156739</w:t>
      </w:r>
      <w:r w:rsidRPr="00D97AD1">
        <w:t xml:space="preserve"> since </w:t>
      </w:r>
      <w:r w:rsidR="00647252">
        <w:t>19</w:t>
      </w:r>
      <w:r w:rsidR="00281530">
        <w:t>99</w:t>
      </w:r>
      <w:r w:rsidR="00647252">
        <w:t xml:space="preserve">.  He is </w:t>
      </w:r>
      <w:r w:rsidR="00281530">
        <w:t>employed as a nocturnist at Saint Vincent Hospital, in Worcester, Massachusetts.  He is also licensed to practice medicine in Maine.</w:t>
      </w:r>
      <w:r w:rsidR="00BD78D3">
        <w:t xml:space="preserve">  </w:t>
      </w:r>
      <w:r w:rsidR="00647252">
        <w:t xml:space="preserve">  </w:t>
      </w:r>
    </w:p>
    <w:p w:rsidR="00281530" w:rsidRDefault="00D1413E" w:rsidP="00BA53AA">
      <w:pPr>
        <w:widowControl w:val="0"/>
        <w:spacing w:line="480" w:lineRule="auto"/>
      </w:pPr>
      <w:r w:rsidRPr="00D97AD1">
        <w:tab/>
        <w:t>2.</w:t>
      </w:r>
      <w:r w:rsidRPr="00D97AD1">
        <w:tab/>
      </w:r>
      <w:r w:rsidR="00281530" w:rsidRPr="00923682">
        <w:rPr>
          <w:bCs/>
        </w:rPr>
        <w:t>On</w:t>
      </w:r>
      <w:r w:rsidR="00281530" w:rsidRPr="00923682">
        <w:t xml:space="preserve"> </w:t>
      </w:r>
      <w:r w:rsidR="00B817BB">
        <w:t>September 9, 2014</w:t>
      </w:r>
      <w:r w:rsidR="00281530" w:rsidRPr="00923682">
        <w:t xml:space="preserve">, the </w:t>
      </w:r>
      <w:r w:rsidR="00B817BB">
        <w:t xml:space="preserve">Board of Licensure in Medicine for the State of Maine </w:t>
      </w:r>
      <w:r w:rsidR="00281530" w:rsidRPr="00923682">
        <w:t>(</w:t>
      </w:r>
      <w:r w:rsidR="00B817BB">
        <w:t>Maine Board</w:t>
      </w:r>
      <w:r w:rsidR="00281530" w:rsidRPr="00923682">
        <w:t xml:space="preserve">) </w:t>
      </w:r>
      <w:r w:rsidR="000B7710">
        <w:t>disciplined the Respondent for certain conduct occurring in the State of Maine through adoption of a Consent Agreement (Maine Order), which s</w:t>
      </w:r>
      <w:r w:rsidR="00281530" w:rsidRPr="00923682">
        <w:t>et</w:t>
      </w:r>
      <w:r w:rsidR="00B817BB">
        <w:t>s</w:t>
      </w:r>
      <w:r w:rsidR="00281530" w:rsidRPr="00923682">
        <w:t xml:space="preserve"> forth the </w:t>
      </w:r>
      <w:r w:rsidR="000B7710">
        <w:t xml:space="preserve">factual </w:t>
      </w:r>
      <w:r w:rsidR="00281530" w:rsidRPr="00923682">
        <w:t xml:space="preserve">basis for </w:t>
      </w:r>
      <w:r w:rsidR="00281530" w:rsidRPr="00923682">
        <w:lastRenderedPageBreak/>
        <w:t xml:space="preserve">the </w:t>
      </w:r>
      <w:r w:rsidR="000B7710">
        <w:t xml:space="preserve">imposition of discipline and which </w:t>
      </w:r>
      <w:r w:rsidR="00281530" w:rsidRPr="00923682">
        <w:t>is attached hereto as Attachment A and incorporated herein by reference.</w:t>
      </w:r>
    </w:p>
    <w:p w:rsidR="004B6CDC" w:rsidRDefault="000B7710" w:rsidP="004B6CDC">
      <w:pPr>
        <w:pStyle w:val="BodyText2"/>
        <w:spacing w:after="0"/>
      </w:pPr>
      <w:r>
        <w:rPr>
          <w:bCs/>
        </w:rPr>
        <w:tab/>
        <w:t>3.</w:t>
      </w:r>
      <w:r>
        <w:rPr>
          <w:bCs/>
        </w:rPr>
        <w:tab/>
      </w:r>
      <w:r w:rsidR="00B567F9">
        <w:rPr>
          <w:bCs/>
        </w:rPr>
        <w:t xml:space="preserve">The </w:t>
      </w:r>
      <w:r>
        <w:rPr>
          <w:bCs/>
        </w:rPr>
        <w:t xml:space="preserve">Maine </w:t>
      </w:r>
      <w:r w:rsidR="00B567F9">
        <w:rPr>
          <w:bCs/>
        </w:rPr>
        <w:t>Order establishes facts upon which th</w:t>
      </w:r>
      <w:r>
        <w:rPr>
          <w:bCs/>
        </w:rPr>
        <w:t>is</w:t>
      </w:r>
      <w:r w:rsidR="00B567F9">
        <w:rPr>
          <w:bCs/>
        </w:rPr>
        <w:t xml:space="preserve"> Board may impose discipline pursuant to </w:t>
      </w:r>
      <w:r w:rsidR="00B567F9" w:rsidRPr="0095756F">
        <w:t>G.L. c</w:t>
      </w:r>
      <w:r w:rsidR="00B567F9">
        <w:t>. 112, § 5 or 243 CMR 1.03(5)</w:t>
      </w:r>
      <w:r w:rsidR="00FD20F9">
        <w:t xml:space="preserve">, specifically the Respondent’s admission that </w:t>
      </w:r>
      <w:r w:rsidR="004B6CDC">
        <w:t xml:space="preserve">“he engaged in unprofessional conduct pursuant to 32 M.R.S. § 3282-A(2)(F)” </w:t>
      </w:r>
      <w:r w:rsidR="00FD20F9">
        <w:t>when he issued medical marijuana certificates to certain of his patients in Maine</w:t>
      </w:r>
      <w:r w:rsidR="004B6CDC">
        <w:t xml:space="preserve"> but </w:t>
      </w:r>
      <w:r w:rsidR="00FD20F9">
        <w:t xml:space="preserve">failed to maintain proper medical records that documented </w:t>
      </w:r>
      <w:r w:rsidR="004B6CDC">
        <w:t xml:space="preserve">his </w:t>
      </w:r>
      <w:r w:rsidR="00FD20F9">
        <w:t>clinical reasoning and/or the patient’s underlying chronic condition</w:t>
      </w:r>
      <w:r w:rsidR="004B6CDC">
        <w:t xml:space="preserve">, which conduct also violates Massachusetts </w:t>
      </w:r>
      <w:r w:rsidR="00A473CC">
        <w:t xml:space="preserve">regulations, to wit: </w:t>
      </w:r>
      <w:r w:rsidR="004B6CDC">
        <w:t xml:space="preserve">243 C.M.R. 2.07(13)(a), </w:t>
      </w:r>
      <w:r w:rsidR="004B6CDC" w:rsidRPr="00E41E1B">
        <w:t xml:space="preserve">which requires a physician to: </w:t>
      </w:r>
    </w:p>
    <w:p w:rsidR="004B6CDC" w:rsidRDefault="004B6CDC" w:rsidP="004B6CDC">
      <w:pPr>
        <w:pStyle w:val="BodyText2"/>
        <w:spacing w:after="0"/>
      </w:pPr>
      <w:r w:rsidRPr="00E41E1B">
        <w:tab/>
        <w:t>a.</w:t>
      </w:r>
      <w:r w:rsidRPr="00E41E1B">
        <w:tab/>
        <w:t xml:space="preserve">maintain a medical record for each patient, which is adequate to enable the </w:t>
      </w:r>
      <w:r w:rsidR="00A473CC">
        <w:tab/>
      </w:r>
      <w:r w:rsidRPr="00E41E1B">
        <w:t>licensee to provide proper diagnosis and treatment</w:t>
      </w:r>
      <w:r w:rsidR="00A473CC">
        <w:t>, and</w:t>
      </w:r>
    </w:p>
    <w:p w:rsidR="00B567F9" w:rsidRDefault="004B6CDC" w:rsidP="004B6CDC">
      <w:pPr>
        <w:widowControl w:val="0"/>
        <w:spacing w:line="480" w:lineRule="auto"/>
      </w:pPr>
      <w:r w:rsidRPr="00E41E1B">
        <w:tab/>
        <w:t>b.</w:t>
      </w:r>
      <w:r w:rsidRPr="00E41E1B">
        <w:tab/>
        <w:t xml:space="preserve">maintain a patient’s medical record in a manner which permits the former patient </w:t>
      </w:r>
      <w:r w:rsidR="00A473CC">
        <w:tab/>
      </w:r>
      <w:r w:rsidRPr="00E41E1B">
        <w:t>or a successor physician access to them.</w:t>
      </w:r>
      <w:r w:rsidR="00B567F9" w:rsidRPr="0095756F">
        <w:t>.</w:t>
      </w:r>
      <w:r w:rsidR="00B567F9">
        <w:t xml:space="preserve">  </w:t>
      </w:r>
    </w:p>
    <w:p w:rsidR="00A35148" w:rsidRDefault="000B7710" w:rsidP="00BA53AA">
      <w:pPr>
        <w:widowControl w:val="0"/>
        <w:spacing w:line="480" w:lineRule="auto"/>
      </w:pPr>
      <w:r>
        <w:tab/>
        <w:t>4.</w:t>
      </w:r>
      <w:r>
        <w:tab/>
        <w:t xml:space="preserve">The Respondent is </w:t>
      </w:r>
      <w:r w:rsidR="00FF4279">
        <w:t xml:space="preserve">certified through the State of Maine’s Medical Use of Marijuana Program to </w:t>
      </w:r>
      <w:r>
        <w:t>purchase and possess medical marijuana</w:t>
      </w:r>
      <w:r w:rsidR="00A35148">
        <w:t>,</w:t>
      </w:r>
      <w:r w:rsidR="00FF4279">
        <w:t xml:space="preserve"> in the State of Maine, for his own personal use</w:t>
      </w:r>
      <w:r w:rsidR="00A35148">
        <w:t>; the Respondent is not so certified in any jurisdiction other than Maine.</w:t>
      </w:r>
      <w:r w:rsidR="00FF4279">
        <w:t xml:space="preserve"> </w:t>
      </w:r>
    </w:p>
    <w:p w:rsidR="00A35148" w:rsidRDefault="000B7710" w:rsidP="00BA53AA">
      <w:pPr>
        <w:widowControl w:val="0"/>
        <w:spacing w:line="480" w:lineRule="auto"/>
      </w:pPr>
      <w:r>
        <w:tab/>
        <w:t>5.</w:t>
      </w:r>
      <w:r>
        <w:tab/>
        <w:t xml:space="preserve">During the course of the investigation of this matter, the Respondent admitted to Board staff that he </w:t>
      </w:r>
      <w:r w:rsidR="00FF4279">
        <w:t xml:space="preserve">applied a medical marijuana salve that he purchased in the State of Maine </w:t>
      </w:r>
      <w:r w:rsidR="00A35148">
        <w:t>via his certificate, to one or more of his patients within the Commonwealth of Massachusetts.</w:t>
      </w:r>
    </w:p>
    <w:p w:rsidR="00E81EF7" w:rsidRPr="00D97AD1" w:rsidRDefault="00E81EF7" w:rsidP="00BA53AA">
      <w:pPr>
        <w:widowControl w:val="0"/>
        <w:spacing w:line="480" w:lineRule="auto"/>
        <w:jc w:val="center"/>
        <w:rPr>
          <w:u w:val="single"/>
        </w:rPr>
      </w:pPr>
      <w:r w:rsidRPr="00D97AD1">
        <w:rPr>
          <w:u w:val="single"/>
        </w:rPr>
        <w:t>Conclusion</w:t>
      </w:r>
      <w:r w:rsidR="00C8073C">
        <w:rPr>
          <w:u w:val="single"/>
        </w:rPr>
        <w:t>s</w:t>
      </w:r>
      <w:r w:rsidRPr="00D97AD1">
        <w:rPr>
          <w:u w:val="single"/>
        </w:rPr>
        <w:t xml:space="preserve"> of Law</w:t>
      </w:r>
    </w:p>
    <w:p w:rsidR="00A473CC" w:rsidRPr="00454012" w:rsidRDefault="00D1413E" w:rsidP="00A473CC">
      <w:pPr>
        <w:spacing w:line="480" w:lineRule="auto"/>
      </w:pPr>
      <w:r w:rsidRPr="00D97AD1">
        <w:tab/>
        <w:t>A.</w:t>
      </w:r>
      <w:r w:rsidRPr="00D97AD1">
        <w:tab/>
      </w:r>
      <w:r w:rsidR="00A473CC" w:rsidRPr="00454012">
        <w:t xml:space="preserve">The Respondent has </w:t>
      </w:r>
      <w:r w:rsidR="00A473CC">
        <w:t xml:space="preserve">violated </w:t>
      </w:r>
      <w:r w:rsidR="00A473CC" w:rsidRPr="00454012">
        <w:t>243 CMR 1.03(5)(a)12</w:t>
      </w:r>
      <w:r w:rsidR="00A473CC">
        <w:t xml:space="preserve"> in that he has </w:t>
      </w:r>
      <w:r w:rsidR="00A473CC" w:rsidRPr="0085029A">
        <w:t>been</w:t>
      </w:r>
      <w:r w:rsidR="00A473CC" w:rsidRPr="00454012">
        <w:t xml:space="preserve"> disciplined in another jurisdiction in by the proper licensing authority for reasons substantially the same as those set forth in G.L. c. 112, § 5 or 243 CMR 1.03(5)—</w:t>
      </w:r>
      <w:r w:rsidR="00A473CC">
        <w:t>specifically:</w:t>
      </w:r>
    </w:p>
    <w:p w:rsidR="00A473CC" w:rsidRPr="00454012" w:rsidRDefault="00A473CC" w:rsidP="00A473CC">
      <w:pPr>
        <w:spacing w:line="480" w:lineRule="auto"/>
      </w:pPr>
    </w:p>
    <w:p w:rsidR="00A473CC" w:rsidRDefault="00A473CC" w:rsidP="00A473CC">
      <w:pPr>
        <w:spacing w:line="480" w:lineRule="auto"/>
      </w:pPr>
      <w:r w:rsidRPr="00A473CC">
        <w:rPr>
          <w:color w:val="FF0000"/>
        </w:rPr>
        <w:tab/>
      </w:r>
      <w:r w:rsidRPr="00A473CC">
        <w:t>1.</w:t>
      </w:r>
      <w:r w:rsidRPr="00A473CC">
        <w:tab/>
      </w:r>
      <w:r w:rsidRPr="00E41E1B">
        <w:t xml:space="preserve">243 CMR 2.07(13)(a), which requires a physician to: </w:t>
      </w:r>
    </w:p>
    <w:p w:rsidR="00A473CC" w:rsidRDefault="00A473CC" w:rsidP="00A473CC">
      <w:pPr>
        <w:pStyle w:val="BodyText2"/>
        <w:spacing w:after="0"/>
      </w:pPr>
      <w:r>
        <w:tab/>
      </w:r>
      <w:r w:rsidRPr="00E41E1B">
        <w:tab/>
        <w:t>a.</w:t>
      </w:r>
      <w:r w:rsidRPr="00E41E1B">
        <w:tab/>
        <w:t xml:space="preserve">maintain a medical record for each patient, which is adequate to enable the </w:t>
      </w:r>
      <w:r>
        <w:tab/>
      </w:r>
      <w:r>
        <w:tab/>
      </w:r>
      <w:r w:rsidRPr="00E41E1B">
        <w:t>licensee to provide proper diagnosis and treatment;</w:t>
      </w:r>
    </w:p>
    <w:p w:rsidR="00A473CC" w:rsidRDefault="00A473CC" w:rsidP="00A473CC">
      <w:pPr>
        <w:pStyle w:val="BodyText2"/>
        <w:spacing w:after="0"/>
      </w:pPr>
      <w:r>
        <w:tab/>
      </w:r>
      <w:r w:rsidRPr="00E41E1B">
        <w:tab/>
        <w:t>b.</w:t>
      </w:r>
      <w:r w:rsidRPr="00E41E1B">
        <w:tab/>
        <w:t xml:space="preserve">maintain a patient’s medical record in a manner which permits the former </w:t>
      </w:r>
      <w:r>
        <w:tab/>
      </w:r>
      <w:r>
        <w:tab/>
      </w:r>
      <w:r>
        <w:tab/>
      </w:r>
      <w:r w:rsidRPr="00E41E1B">
        <w:t>patient or a successor physician access to them.</w:t>
      </w:r>
    </w:p>
    <w:p w:rsidR="00A35148" w:rsidRPr="00454012" w:rsidRDefault="00281530" w:rsidP="00BA53AA">
      <w:pPr>
        <w:widowControl w:val="0"/>
        <w:spacing w:line="480" w:lineRule="auto"/>
      </w:pPr>
      <w:r>
        <w:tab/>
        <w:t>B.</w:t>
      </w:r>
      <w:r>
        <w:tab/>
      </w:r>
      <w:r w:rsidR="00A35148" w:rsidRPr="00454012">
        <w:t xml:space="preserve">The Respondent has engaged in conduct that undermines the public confidence in the integrity of the medical profession.  </w:t>
      </w:r>
      <w:r w:rsidR="00A35148" w:rsidRPr="00C767AB">
        <w:rPr>
          <w:i/>
        </w:rPr>
        <w:t xml:space="preserve">See </w:t>
      </w:r>
      <w:r w:rsidR="00A35148" w:rsidRPr="00C767AB">
        <w:rPr>
          <w:i/>
          <w:iCs/>
        </w:rPr>
        <w:t>Levy v. Board of Registration in Medicine</w:t>
      </w:r>
      <w:r w:rsidR="00A35148" w:rsidRPr="00454012">
        <w:t xml:space="preserve">, 378 </w:t>
      </w:r>
      <w:smartTag w:uri="urn:schemas-microsoft-com:office:smarttags" w:element="State">
        <w:r w:rsidR="00A35148" w:rsidRPr="00454012">
          <w:t>Mass.</w:t>
        </w:r>
      </w:smartTag>
      <w:r w:rsidR="00A35148" w:rsidRPr="00454012">
        <w:t xml:space="preserve"> 519 (1979); </w:t>
      </w:r>
      <w:r w:rsidR="00A35148" w:rsidRPr="00C767AB">
        <w:rPr>
          <w:i/>
          <w:iCs/>
        </w:rPr>
        <w:t>Raymond v. Board of Registration in Medicine</w:t>
      </w:r>
      <w:r w:rsidR="00A35148" w:rsidRPr="00454012">
        <w:t xml:space="preserve">, 387 </w:t>
      </w:r>
      <w:smartTag w:uri="urn:schemas-microsoft-com:office:smarttags" w:element="place">
        <w:smartTag w:uri="urn:schemas-microsoft-com:office:smarttags" w:element="State">
          <w:r w:rsidR="00A35148" w:rsidRPr="00454012">
            <w:t>Mass.</w:t>
          </w:r>
        </w:smartTag>
      </w:smartTag>
      <w:r w:rsidR="00A35148" w:rsidRPr="00454012">
        <w:t xml:space="preserve"> 708 (1982).</w:t>
      </w:r>
    </w:p>
    <w:p w:rsidR="00E81EF7" w:rsidRPr="00D97AD1" w:rsidRDefault="00E81EF7" w:rsidP="00BA53AA">
      <w:pPr>
        <w:widowControl w:val="0"/>
        <w:spacing w:line="480" w:lineRule="auto"/>
        <w:jc w:val="center"/>
        <w:rPr>
          <w:u w:val="single"/>
        </w:rPr>
      </w:pPr>
      <w:r w:rsidRPr="00D97AD1">
        <w:rPr>
          <w:u w:val="single"/>
        </w:rPr>
        <w:t>Sanction and Order</w:t>
      </w:r>
    </w:p>
    <w:p w:rsidR="00D1413E" w:rsidRDefault="00E81EF7" w:rsidP="00BA53AA">
      <w:pPr>
        <w:widowControl w:val="0"/>
        <w:spacing w:line="480" w:lineRule="auto"/>
      </w:pPr>
      <w:r w:rsidRPr="00D97AD1">
        <w:tab/>
        <w:t>The Respondent</w:t>
      </w:r>
      <w:r w:rsidR="00D1413E" w:rsidRPr="00D97AD1">
        <w:t>’s license</w:t>
      </w:r>
      <w:r w:rsidRPr="00D97AD1">
        <w:t xml:space="preserve"> </w:t>
      </w:r>
      <w:r w:rsidR="00D1413E" w:rsidRPr="00D97AD1">
        <w:t xml:space="preserve">is hereby </w:t>
      </w:r>
      <w:r w:rsidR="00E1687B">
        <w:t>reprimanded</w:t>
      </w:r>
      <w:r w:rsidR="00000961">
        <w:t xml:space="preserve">.  </w:t>
      </w:r>
      <w:r w:rsidR="00281530">
        <w:t xml:space="preserve">The Respondent is also ORDERED to pay a </w:t>
      </w:r>
      <w:r w:rsidR="00281530" w:rsidRPr="007117E1">
        <w:t>fine</w:t>
      </w:r>
      <w:r w:rsidR="00281530">
        <w:t xml:space="preserve"> in the amount of</w:t>
      </w:r>
      <w:r w:rsidR="00281530" w:rsidRPr="007117E1">
        <w:t xml:space="preserve"> </w:t>
      </w:r>
      <w:r w:rsidR="00281530">
        <w:t>$</w:t>
      </w:r>
      <w:r w:rsidR="00491E5D">
        <w:t>2,</w:t>
      </w:r>
      <w:r w:rsidR="00281530">
        <w:t>500.  Said fine is</w:t>
      </w:r>
      <w:r w:rsidR="00281530" w:rsidRPr="007117E1">
        <w:t xml:space="preserve"> payable within </w:t>
      </w:r>
      <w:r w:rsidR="00281530">
        <w:t xml:space="preserve">60 days </w:t>
      </w:r>
      <w:r w:rsidR="00281530" w:rsidRPr="007117E1">
        <w:t xml:space="preserve">of the </w:t>
      </w:r>
      <w:r w:rsidR="00281530">
        <w:t xml:space="preserve">date on which this </w:t>
      </w:r>
      <w:r w:rsidR="00281530" w:rsidRPr="007117E1">
        <w:t>Consent Order</w:t>
      </w:r>
      <w:r w:rsidR="00281530">
        <w:t xml:space="preserve"> is approved by the Board</w:t>
      </w:r>
      <w:r w:rsidR="00281530" w:rsidRPr="007117E1">
        <w:t>.</w:t>
      </w:r>
      <w:r w:rsidR="00281530">
        <w:t xml:space="preserve">  </w:t>
      </w:r>
      <w:r w:rsidR="00281530" w:rsidRPr="001C0090">
        <w:t>The Board will not renew the license of any physician who fails to pay a fine in a timely manner; this step will be taken automatically and no further notice or process will apply.</w:t>
      </w:r>
      <w:r w:rsidR="00281530">
        <w:t xml:space="preserve">  This sanction is imposed for each violation of law listed in the Conclusion section and not a combination of any or all of them.  </w:t>
      </w:r>
      <w:r w:rsidR="00000961">
        <w:t xml:space="preserve">  </w:t>
      </w:r>
    </w:p>
    <w:p w:rsidR="00E81EF7" w:rsidRPr="00D97AD1" w:rsidRDefault="00E81EF7" w:rsidP="00BA53AA">
      <w:pPr>
        <w:widowControl w:val="0"/>
        <w:spacing w:line="480" w:lineRule="auto"/>
        <w:jc w:val="center"/>
      </w:pPr>
      <w:r w:rsidRPr="00D97AD1">
        <w:rPr>
          <w:u w:val="single"/>
        </w:rPr>
        <w:t>Execution of this Consent Order</w:t>
      </w:r>
    </w:p>
    <w:p w:rsidR="006577F5" w:rsidRPr="00D97AD1" w:rsidRDefault="006577F5" w:rsidP="00BA53AA">
      <w:pPr>
        <w:widowControl w:val="0"/>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t>
      </w:r>
      <w:r w:rsidRPr="00D97AD1">
        <w:rPr>
          <w:color w:val="000000"/>
        </w:rPr>
        <w:lastRenderedPageBreak/>
        <w:t xml:space="preserve">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000961">
        <w:t xml:space="preserve"> reprimand</w:t>
      </w:r>
      <w:r w:rsidR="00281530">
        <w:t xml:space="preserve"> and fine</w:t>
      </w:r>
      <w:r w:rsidR="0000096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BA53AA">
      <w:pPr>
        <w:widowControl w:val="0"/>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E81EF7" w:rsidRPr="00D97AD1" w:rsidRDefault="00E81EF7" w:rsidP="00BA53AA">
      <w:pPr>
        <w:widowControl w:val="0"/>
      </w:pPr>
    </w:p>
    <w:p w:rsidR="00E81EF7" w:rsidRPr="00D97AD1" w:rsidRDefault="009C3B85" w:rsidP="00BA53AA">
      <w:pPr>
        <w:widowControl w:val="0"/>
      </w:pPr>
      <w:r>
        <w:rPr>
          <w:u w:val="single"/>
        </w:rPr>
        <w:t>Signed by William Ortiz, M.D.</w:t>
      </w:r>
      <w:r>
        <w:rPr>
          <w:u w:val="single"/>
        </w:rPr>
        <w:tab/>
      </w:r>
      <w:r>
        <w:rPr>
          <w:u w:val="single"/>
        </w:rPr>
        <w:tab/>
      </w:r>
      <w:r w:rsidR="00E81EF7" w:rsidRPr="00D97AD1">
        <w:tab/>
      </w:r>
      <w:r>
        <w:rPr>
          <w:u w:val="single"/>
        </w:rPr>
        <w:t>4-10-16</w:t>
      </w:r>
      <w:r>
        <w:rPr>
          <w:u w:val="single"/>
        </w:rPr>
        <w:tab/>
      </w:r>
      <w:r>
        <w:rPr>
          <w:u w:val="single"/>
        </w:rPr>
        <w:tab/>
      </w:r>
    </w:p>
    <w:p w:rsidR="00E81EF7" w:rsidRPr="00D97AD1" w:rsidRDefault="00652524" w:rsidP="00BA53AA">
      <w:pPr>
        <w:widowControl w:val="0"/>
      </w:pPr>
      <w:r>
        <w:t>W</w:t>
      </w:r>
      <w:r w:rsidR="00281530">
        <w:t>illiam Ortiz</w:t>
      </w:r>
      <w:r w:rsidR="00000961">
        <w:t>, M.D.</w:t>
      </w:r>
      <w:r>
        <w:tab/>
      </w:r>
      <w:r w:rsidR="00E81EF7" w:rsidRPr="00D97AD1">
        <w:tab/>
      </w:r>
      <w:r w:rsidR="00E81EF7" w:rsidRPr="00D97AD1">
        <w:tab/>
      </w:r>
      <w:r w:rsidR="00794645">
        <w:tab/>
      </w:r>
      <w:r w:rsidR="00E81EF7" w:rsidRPr="00D97AD1">
        <w:tab/>
      </w:r>
      <w:r w:rsidR="00E81EF7" w:rsidRPr="00D97AD1">
        <w:tab/>
        <w:t>Date</w:t>
      </w:r>
    </w:p>
    <w:p w:rsidR="00E81EF7" w:rsidRPr="00D97AD1" w:rsidRDefault="00E81EF7" w:rsidP="00BA53AA">
      <w:pPr>
        <w:widowControl w:val="0"/>
      </w:pPr>
      <w:r w:rsidRPr="00D97AD1">
        <w:t>Licensee</w:t>
      </w:r>
    </w:p>
    <w:p w:rsidR="00E81EF7" w:rsidRPr="00D97AD1" w:rsidRDefault="00E81EF7" w:rsidP="00BA53AA">
      <w:pPr>
        <w:widowControl w:val="0"/>
      </w:pPr>
    </w:p>
    <w:p w:rsidR="00E81EF7" w:rsidRPr="00BD7657" w:rsidRDefault="009C3B85" w:rsidP="00BA53AA">
      <w:pPr>
        <w:widowControl w:val="0"/>
      </w:pPr>
      <w:r w:rsidRPr="009C3B85">
        <w:rPr>
          <w:u w:val="single"/>
        </w:rPr>
        <w:t>Signed by John Costello</w:t>
      </w:r>
      <w:r w:rsidRPr="009C3B85">
        <w:rPr>
          <w:u w:val="single"/>
        </w:rPr>
        <w:tab/>
      </w:r>
      <w:r w:rsidRPr="009C3B85">
        <w:rPr>
          <w:u w:val="single"/>
        </w:rPr>
        <w:tab/>
      </w:r>
      <w:r w:rsidRPr="009C3B85">
        <w:rPr>
          <w:u w:val="single"/>
        </w:rPr>
        <w:tab/>
      </w:r>
      <w:r w:rsidR="00BD7657">
        <w:tab/>
      </w:r>
      <w:r>
        <w:rPr>
          <w:u w:val="single"/>
        </w:rPr>
        <w:t>4/19/16</w:t>
      </w:r>
      <w:r>
        <w:rPr>
          <w:u w:val="single"/>
        </w:rPr>
        <w:tab/>
      </w:r>
      <w:r>
        <w:rPr>
          <w:u w:val="single"/>
        </w:rPr>
        <w:tab/>
      </w:r>
    </w:p>
    <w:p w:rsidR="00E81EF7" w:rsidRPr="00D97AD1" w:rsidRDefault="00000961" w:rsidP="00BA53AA">
      <w:pPr>
        <w:widowControl w:val="0"/>
      </w:pPr>
      <w:r>
        <w:t>John Costello</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BA53AA">
      <w:pPr>
        <w:widowControl w:val="0"/>
      </w:pPr>
      <w:r w:rsidRPr="00D97AD1">
        <w:t>Complaint Counsel</w:t>
      </w:r>
    </w:p>
    <w:p w:rsidR="00E81EF7" w:rsidRPr="00D97AD1" w:rsidRDefault="00E81EF7" w:rsidP="00BA53AA">
      <w:pPr>
        <w:widowControl w:val="0"/>
      </w:pPr>
    </w:p>
    <w:p w:rsidR="00E81EF7" w:rsidRPr="00D97AD1" w:rsidRDefault="00E81EF7" w:rsidP="00BA53AA">
      <w:pPr>
        <w:widowControl w:val="0"/>
      </w:pPr>
      <w:r w:rsidRPr="00D97AD1">
        <w:t>So ORDERED by the Board of Registration in Medicine this</w:t>
      </w:r>
      <w:r w:rsidR="00BD7657">
        <w:t xml:space="preserve"> </w:t>
      </w:r>
      <w:r w:rsidR="009C3B85" w:rsidRPr="009C3B85">
        <w:rPr>
          <w:u w:val="single"/>
        </w:rPr>
        <w:t>1</w:t>
      </w:r>
      <w:r w:rsidR="003336CF" w:rsidRPr="003336CF">
        <w:rPr>
          <w:u w:val="single"/>
        </w:rPr>
        <w:t>9th</w:t>
      </w:r>
      <w:r w:rsidR="00D1413E" w:rsidRPr="00D97AD1">
        <w:t xml:space="preserve"> day of </w:t>
      </w:r>
      <w:r w:rsidR="003336CF">
        <w:rPr>
          <w:u w:val="single"/>
        </w:rPr>
        <w:t>May</w:t>
      </w:r>
      <w:r w:rsidR="003336CF">
        <w:rPr>
          <w:u w:val="single"/>
        </w:rPr>
        <w:tab/>
      </w:r>
      <w:r w:rsidR="003336CF">
        <w:rPr>
          <w:u w:val="single"/>
        </w:rPr>
        <w:tab/>
      </w:r>
      <w:r w:rsidR="00D1413E" w:rsidRPr="00D97AD1">
        <w:t>, 20</w:t>
      </w:r>
      <w:r w:rsidR="003336CF">
        <w:rPr>
          <w:u w:val="single"/>
        </w:rPr>
        <w:t>16</w:t>
      </w:r>
      <w:r w:rsidRPr="00D97AD1">
        <w:t>.</w:t>
      </w:r>
    </w:p>
    <w:p w:rsidR="00E81EF7" w:rsidRPr="00D97AD1" w:rsidRDefault="00E81EF7" w:rsidP="00BA53AA">
      <w:pPr>
        <w:widowControl w:val="0"/>
      </w:pPr>
    </w:p>
    <w:p w:rsidR="00E81EF7" w:rsidRPr="00D97AD1" w:rsidRDefault="00E81EF7" w:rsidP="00BA53AA">
      <w:pPr>
        <w:widowControl w:val="0"/>
      </w:pPr>
    </w:p>
    <w:p w:rsidR="00E81EF7" w:rsidRPr="00D97AD1" w:rsidRDefault="00E81EF7" w:rsidP="00BA53AA">
      <w:pPr>
        <w:widowControl w:val="0"/>
      </w:pPr>
      <w:r w:rsidRPr="00D97AD1">
        <w:tab/>
      </w:r>
      <w:r w:rsidRPr="00D97AD1">
        <w:tab/>
      </w:r>
      <w:r w:rsidRPr="00D97AD1">
        <w:tab/>
      </w:r>
      <w:r w:rsidRPr="00D97AD1">
        <w:tab/>
      </w:r>
      <w:r w:rsidRPr="00D97AD1">
        <w:tab/>
      </w:r>
      <w:r w:rsidRPr="00D97AD1">
        <w:tab/>
      </w:r>
      <w:r w:rsidRPr="00D97AD1">
        <w:tab/>
      </w:r>
      <w:r w:rsidR="003336CF">
        <w:rPr>
          <w:u w:val="single"/>
        </w:rPr>
        <w:t>Signed by Candace Lapidus Sloane, M.D.</w:t>
      </w:r>
    </w:p>
    <w:p w:rsidR="00D23480" w:rsidRDefault="007131DB" w:rsidP="00BA53AA">
      <w:pPr>
        <w:widowControl w:val="0"/>
      </w:pPr>
      <w:r>
        <w:tab/>
      </w:r>
      <w:r>
        <w:tab/>
      </w:r>
      <w:r>
        <w:tab/>
      </w:r>
      <w:r>
        <w:tab/>
      </w:r>
      <w:r>
        <w:tab/>
      </w:r>
      <w:r>
        <w:tab/>
      </w:r>
      <w:r>
        <w:tab/>
        <w:t>Candace Lapidus Sloane, M.D.</w:t>
      </w:r>
    </w:p>
    <w:p w:rsidR="00794645" w:rsidRDefault="007131DB" w:rsidP="00BA53AA">
      <w:pPr>
        <w:widowControl w:val="0"/>
        <w:tabs>
          <w:tab w:val="left" w:pos="720"/>
          <w:tab w:val="left" w:pos="1440"/>
          <w:tab w:val="left" w:pos="2160"/>
          <w:tab w:val="left" w:pos="2880"/>
          <w:tab w:val="left" w:pos="3600"/>
          <w:tab w:val="left" w:pos="4320"/>
          <w:tab w:val="left" w:pos="5040"/>
          <w:tab w:val="left" w:pos="5760"/>
          <w:tab w:val="left" w:pos="6813"/>
        </w:tabs>
      </w:pPr>
      <w:r>
        <w:tab/>
      </w:r>
      <w:r>
        <w:tab/>
      </w:r>
      <w:r>
        <w:tab/>
      </w:r>
      <w:r>
        <w:tab/>
      </w:r>
      <w:r>
        <w:tab/>
      </w:r>
      <w:r>
        <w:tab/>
      </w:r>
      <w:r>
        <w:tab/>
        <w:t>Board Chair</w:t>
      </w:r>
      <w:r w:rsidR="00000961">
        <w:tab/>
      </w:r>
    </w:p>
    <w:p w:rsidR="003336CF" w:rsidRDefault="003336CF" w:rsidP="00BA53AA">
      <w:pPr>
        <w:widowControl w:val="0"/>
        <w:tabs>
          <w:tab w:val="left" w:pos="720"/>
          <w:tab w:val="left" w:pos="1440"/>
          <w:tab w:val="left" w:pos="2160"/>
          <w:tab w:val="left" w:pos="2880"/>
          <w:tab w:val="left" w:pos="3600"/>
          <w:tab w:val="left" w:pos="4320"/>
          <w:tab w:val="left" w:pos="5040"/>
          <w:tab w:val="left" w:pos="5760"/>
          <w:tab w:val="left" w:pos="6813"/>
        </w:tabs>
      </w:pPr>
    </w:p>
    <w:p w:rsidR="003336CF" w:rsidRDefault="003336CF" w:rsidP="003336CF">
      <w:pPr>
        <w:widowControl w:val="0"/>
        <w:ind w:right="90"/>
        <w:contextualSpacing/>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You may also obtain a copy of the out-of-state disciplinary order by submitting a public records request (PRR) with the Massachusetts Board of Registration in Medicine.  PRR forms and additional information can be found at https://www.mass.gov/board-of-registration-in-medicine-public-records.</w:t>
      </w:r>
    </w:p>
    <w:p w:rsidR="003336CF" w:rsidRPr="00D97AD1" w:rsidRDefault="003336CF" w:rsidP="00BA53AA">
      <w:pPr>
        <w:widowControl w:val="0"/>
        <w:tabs>
          <w:tab w:val="left" w:pos="720"/>
          <w:tab w:val="left" w:pos="1440"/>
          <w:tab w:val="left" w:pos="2160"/>
          <w:tab w:val="left" w:pos="2880"/>
          <w:tab w:val="left" w:pos="3600"/>
          <w:tab w:val="left" w:pos="4320"/>
          <w:tab w:val="left" w:pos="5040"/>
          <w:tab w:val="left" w:pos="5760"/>
          <w:tab w:val="left" w:pos="6813"/>
        </w:tabs>
      </w:pPr>
    </w:p>
    <w:sectPr w:rsidR="003336CF" w:rsidRPr="00D97AD1" w:rsidSect="00353275">
      <w:footerReference w:type="defaul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D1" w:rsidRDefault="000430D1" w:rsidP="00ED211F">
      <w:r>
        <w:separator/>
      </w:r>
    </w:p>
  </w:endnote>
  <w:endnote w:type="continuationSeparator" w:id="0">
    <w:p w:rsidR="000430D1" w:rsidRDefault="000430D1"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281530">
      <w:rPr>
        <w:sz w:val="20"/>
        <w:szCs w:val="20"/>
      </w:rPr>
      <w:t>William Ortiz</w:t>
    </w:r>
    <w:r w:rsidR="000575B1" w:rsidRPr="000575B1">
      <w:rPr>
        <w:sz w:val="20"/>
        <w:szCs w:val="20"/>
      </w:rPr>
      <w:t>, M.D</w:t>
    </w:r>
    <w:r w:rsidR="000575B1">
      <w:rPr>
        <w:color w:val="FF0000"/>
        <w:sz w:val="20"/>
        <w:szCs w:val="20"/>
      </w:rPr>
      <w:t>.</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5402EC">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5402EC">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D1" w:rsidRDefault="000430D1" w:rsidP="00ED211F">
      <w:r>
        <w:separator/>
      </w:r>
    </w:p>
  </w:footnote>
  <w:footnote w:type="continuationSeparator" w:id="0">
    <w:p w:rsidR="000430D1" w:rsidRDefault="000430D1"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20560082"/>
    <w:lvl w:ilvl="0" w:tplc="E800FDF2">
      <w:start w:val="1"/>
      <w:numFmt w:val="decimal"/>
      <w:lvlText w:val="%1."/>
      <w:lvlJc w:val="left"/>
      <w:pPr>
        <w:tabs>
          <w:tab w:val="num" w:pos="1530"/>
        </w:tabs>
        <w:ind w:left="90" w:firstLine="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0961"/>
    <w:rsid w:val="00023016"/>
    <w:rsid w:val="00023620"/>
    <w:rsid w:val="00033C0C"/>
    <w:rsid w:val="000430D1"/>
    <w:rsid w:val="000575B1"/>
    <w:rsid w:val="000757B0"/>
    <w:rsid w:val="000778E8"/>
    <w:rsid w:val="00093E11"/>
    <w:rsid w:val="000A0E63"/>
    <w:rsid w:val="000A10C2"/>
    <w:rsid w:val="000A49F4"/>
    <w:rsid w:val="000B1E17"/>
    <w:rsid w:val="000B7710"/>
    <w:rsid w:val="000D31A9"/>
    <w:rsid w:val="000E3275"/>
    <w:rsid w:val="000E473C"/>
    <w:rsid w:val="000F070F"/>
    <w:rsid w:val="000F0C70"/>
    <w:rsid w:val="000F1FD5"/>
    <w:rsid w:val="000F4BA0"/>
    <w:rsid w:val="000F7B95"/>
    <w:rsid w:val="00115839"/>
    <w:rsid w:val="001211F1"/>
    <w:rsid w:val="00137BFD"/>
    <w:rsid w:val="00143047"/>
    <w:rsid w:val="00145FB1"/>
    <w:rsid w:val="00160A8D"/>
    <w:rsid w:val="00160B7E"/>
    <w:rsid w:val="00180535"/>
    <w:rsid w:val="00183713"/>
    <w:rsid w:val="001908D7"/>
    <w:rsid w:val="00190FB5"/>
    <w:rsid w:val="001955F0"/>
    <w:rsid w:val="001A7C8C"/>
    <w:rsid w:val="001B11D7"/>
    <w:rsid w:val="001C2FE8"/>
    <w:rsid w:val="001C41DC"/>
    <w:rsid w:val="001E7F74"/>
    <w:rsid w:val="002059C8"/>
    <w:rsid w:val="00214D65"/>
    <w:rsid w:val="00220AE1"/>
    <w:rsid w:val="002210B5"/>
    <w:rsid w:val="0025049B"/>
    <w:rsid w:val="00251F9A"/>
    <w:rsid w:val="00263801"/>
    <w:rsid w:val="00264585"/>
    <w:rsid w:val="00281530"/>
    <w:rsid w:val="00285194"/>
    <w:rsid w:val="00293148"/>
    <w:rsid w:val="002A7F38"/>
    <w:rsid w:val="002D1EA9"/>
    <w:rsid w:val="002D3386"/>
    <w:rsid w:val="002D63D7"/>
    <w:rsid w:val="002E703E"/>
    <w:rsid w:val="002F23D0"/>
    <w:rsid w:val="002F47E6"/>
    <w:rsid w:val="003118A0"/>
    <w:rsid w:val="00331B35"/>
    <w:rsid w:val="003336CF"/>
    <w:rsid w:val="00353275"/>
    <w:rsid w:val="00361A7A"/>
    <w:rsid w:val="00372C0A"/>
    <w:rsid w:val="00373F30"/>
    <w:rsid w:val="00382333"/>
    <w:rsid w:val="003855D1"/>
    <w:rsid w:val="003907BE"/>
    <w:rsid w:val="00391BF5"/>
    <w:rsid w:val="00394560"/>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1E5D"/>
    <w:rsid w:val="0049323E"/>
    <w:rsid w:val="004A501B"/>
    <w:rsid w:val="004B6CDC"/>
    <w:rsid w:val="004D3F18"/>
    <w:rsid w:val="004D5D69"/>
    <w:rsid w:val="004F4A3D"/>
    <w:rsid w:val="0050485A"/>
    <w:rsid w:val="00510598"/>
    <w:rsid w:val="00513817"/>
    <w:rsid w:val="00516929"/>
    <w:rsid w:val="0052314C"/>
    <w:rsid w:val="005402EC"/>
    <w:rsid w:val="00544DE5"/>
    <w:rsid w:val="00553143"/>
    <w:rsid w:val="00557F6F"/>
    <w:rsid w:val="0056463F"/>
    <w:rsid w:val="005802F8"/>
    <w:rsid w:val="00590C24"/>
    <w:rsid w:val="0059212F"/>
    <w:rsid w:val="0059323A"/>
    <w:rsid w:val="005B0AB8"/>
    <w:rsid w:val="005B38D1"/>
    <w:rsid w:val="005C0486"/>
    <w:rsid w:val="005F4AF5"/>
    <w:rsid w:val="005F54A2"/>
    <w:rsid w:val="005F6D5C"/>
    <w:rsid w:val="006048C2"/>
    <w:rsid w:val="00615CB8"/>
    <w:rsid w:val="0062122F"/>
    <w:rsid w:val="00627FE4"/>
    <w:rsid w:val="00633F52"/>
    <w:rsid w:val="00647252"/>
    <w:rsid w:val="00651D10"/>
    <w:rsid w:val="00652524"/>
    <w:rsid w:val="0065256D"/>
    <w:rsid w:val="006577F5"/>
    <w:rsid w:val="00662379"/>
    <w:rsid w:val="00662D78"/>
    <w:rsid w:val="00673D0D"/>
    <w:rsid w:val="00675A4D"/>
    <w:rsid w:val="00686388"/>
    <w:rsid w:val="00687761"/>
    <w:rsid w:val="006A1951"/>
    <w:rsid w:val="006A2119"/>
    <w:rsid w:val="006A6C2E"/>
    <w:rsid w:val="006B0B9D"/>
    <w:rsid w:val="006B39AC"/>
    <w:rsid w:val="006B5092"/>
    <w:rsid w:val="006D41AA"/>
    <w:rsid w:val="006F1CC5"/>
    <w:rsid w:val="006F1F64"/>
    <w:rsid w:val="0070469E"/>
    <w:rsid w:val="007131DB"/>
    <w:rsid w:val="00726686"/>
    <w:rsid w:val="00740D26"/>
    <w:rsid w:val="00744A6E"/>
    <w:rsid w:val="007475A9"/>
    <w:rsid w:val="00756762"/>
    <w:rsid w:val="00762D64"/>
    <w:rsid w:val="00762FDE"/>
    <w:rsid w:val="00767243"/>
    <w:rsid w:val="00777526"/>
    <w:rsid w:val="007838A6"/>
    <w:rsid w:val="00794645"/>
    <w:rsid w:val="00795DF7"/>
    <w:rsid w:val="007B7064"/>
    <w:rsid w:val="007B79E9"/>
    <w:rsid w:val="007C3E3E"/>
    <w:rsid w:val="007C3EC1"/>
    <w:rsid w:val="007D68C6"/>
    <w:rsid w:val="007E5E4D"/>
    <w:rsid w:val="0080156A"/>
    <w:rsid w:val="00810F9D"/>
    <w:rsid w:val="00811081"/>
    <w:rsid w:val="00825CF7"/>
    <w:rsid w:val="008269C4"/>
    <w:rsid w:val="008625C9"/>
    <w:rsid w:val="00864990"/>
    <w:rsid w:val="0086575B"/>
    <w:rsid w:val="00870771"/>
    <w:rsid w:val="0087720F"/>
    <w:rsid w:val="0088141D"/>
    <w:rsid w:val="008819A0"/>
    <w:rsid w:val="008A1203"/>
    <w:rsid w:val="008B58AE"/>
    <w:rsid w:val="008B7AE0"/>
    <w:rsid w:val="008E3A93"/>
    <w:rsid w:val="008F03FF"/>
    <w:rsid w:val="009037AD"/>
    <w:rsid w:val="009049D2"/>
    <w:rsid w:val="009056A6"/>
    <w:rsid w:val="009077BA"/>
    <w:rsid w:val="00914C9E"/>
    <w:rsid w:val="00917467"/>
    <w:rsid w:val="00940FC5"/>
    <w:rsid w:val="00954EE1"/>
    <w:rsid w:val="00963295"/>
    <w:rsid w:val="00971041"/>
    <w:rsid w:val="00982263"/>
    <w:rsid w:val="00983FE9"/>
    <w:rsid w:val="009A3C02"/>
    <w:rsid w:val="009A45D3"/>
    <w:rsid w:val="009A4740"/>
    <w:rsid w:val="009A6694"/>
    <w:rsid w:val="009B19A3"/>
    <w:rsid w:val="009B2BAA"/>
    <w:rsid w:val="009B3820"/>
    <w:rsid w:val="009B69EB"/>
    <w:rsid w:val="009C3B85"/>
    <w:rsid w:val="009C643B"/>
    <w:rsid w:val="009D2C25"/>
    <w:rsid w:val="009D7CF3"/>
    <w:rsid w:val="009F543E"/>
    <w:rsid w:val="00A06618"/>
    <w:rsid w:val="00A07C15"/>
    <w:rsid w:val="00A3085B"/>
    <w:rsid w:val="00A35148"/>
    <w:rsid w:val="00A45129"/>
    <w:rsid w:val="00A45CA6"/>
    <w:rsid w:val="00A473CC"/>
    <w:rsid w:val="00A5190C"/>
    <w:rsid w:val="00A53972"/>
    <w:rsid w:val="00A56F1C"/>
    <w:rsid w:val="00A6250D"/>
    <w:rsid w:val="00A72821"/>
    <w:rsid w:val="00A777C6"/>
    <w:rsid w:val="00A86B2B"/>
    <w:rsid w:val="00AA3984"/>
    <w:rsid w:val="00AB0131"/>
    <w:rsid w:val="00AB7BCA"/>
    <w:rsid w:val="00AF611D"/>
    <w:rsid w:val="00AF71A5"/>
    <w:rsid w:val="00B029FC"/>
    <w:rsid w:val="00B04B65"/>
    <w:rsid w:val="00B13A38"/>
    <w:rsid w:val="00B13E77"/>
    <w:rsid w:val="00B14794"/>
    <w:rsid w:val="00B46A89"/>
    <w:rsid w:val="00B51E68"/>
    <w:rsid w:val="00B567F9"/>
    <w:rsid w:val="00B60F81"/>
    <w:rsid w:val="00B61886"/>
    <w:rsid w:val="00B73EE2"/>
    <w:rsid w:val="00B776A6"/>
    <w:rsid w:val="00B817BB"/>
    <w:rsid w:val="00B862B1"/>
    <w:rsid w:val="00BA0ECF"/>
    <w:rsid w:val="00BA53AA"/>
    <w:rsid w:val="00BC1646"/>
    <w:rsid w:val="00BC68C3"/>
    <w:rsid w:val="00BD1952"/>
    <w:rsid w:val="00BD1BFA"/>
    <w:rsid w:val="00BD7657"/>
    <w:rsid w:val="00BD78D3"/>
    <w:rsid w:val="00BE0568"/>
    <w:rsid w:val="00C02039"/>
    <w:rsid w:val="00C105C4"/>
    <w:rsid w:val="00C105CC"/>
    <w:rsid w:val="00C11C5B"/>
    <w:rsid w:val="00C16494"/>
    <w:rsid w:val="00C341B3"/>
    <w:rsid w:val="00C4512C"/>
    <w:rsid w:val="00C56518"/>
    <w:rsid w:val="00C56CC0"/>
    <w:rsid w:val="00C572C4"/>
    <w:rsid w:val="00C60CDD"/>
    <w:rsid w:val="00C61A92"/>
    <w:rsid w:val="00C61EB6"/>
    <w:rsid w:val="00C6719C"/>
    <w:rsid w:val="00C8073C"/>
    <w:rsid w:val="00CA38FF"/>
    <w:rsid w:val="00CB7761"/>
    <w:rsid w:val="00CD063B"/>
    <w:rsid w:val="00CE05DA"/>
    <w:rsid w:val="00CE119D"/>
    <w:rsid w:val="00CE703E"/>
    <w:rsid w:val="00CF5053"/>
    <w:rsid w:val="00CF62EA"/>
    <w:rsid w:val="00D1413E"/>
    <w:rsid w:val="00D14896"/>
    <w:rsid w:val="00D15E9D"/>
    <w:rsid w:val="00D20B96"/>
    <w:rsid w:val="00D22C4F"/>
    <w:rsid w:val="00D23480"/>
    <w:rsid w:val="00D252CE"/>
    <w:rsid w:val="00D30C01"/>
    <w:rsid w:val="00D32175"/>
    <w:rsid w:val="00D354C0"/>
    <w:rsid w:val="00D47AB3"/>
    <w:rsid w:val="00D545FA"/>
    <w:rsid w:val="00D56F27"/>
    <w:rsid w:val="00D71E07"/>
    <w:rsid w:val="00D81AD0"/>
    <w:rsid w:val="00D97AD1"/>
    <w:rsid w:val="00DA1BF1"/>
    <w:rsid w:val="00DB19E1"/>
    <w:rsid w:val="00DD2AB1"/>
    <w:rsid w:val="00DD7EFE"/>
    <w:rsid w:val="00DE28F2"/>
    <w:rsid w:val="00DE5FB8"/>
    <w:rsid w:val="00DE753A"/>
    <w:rsid w:val="00DF0009"/>
    <w:rsid w:val="00DF4AF6"/>
    <w:rsid w:val="00E03E2B"/>
    <w:rsid w:val="00E11AE0"/>
    <w:rsid w:val="00E12100"/>
    <w:rsid w:val="00E1632E"/>
    <w:rsid w:val="00E1687B"/>
    <w:rsid w:val="00E40D87"/>
    <w:rsid w:val="00E4175B"/>
    <w:rsid w:val="00E47CC1"/>
    <w:rsid w:val="00E700DF"/>
    <w:rsid w:val="00E750C2"/>
    <w:rsid w:val="00E8033E"/>
    <w:rsid w:val="00E8120F"/>
    <w:rsid w:val="00E81EF7"/>
    <w:rsid w:val="00E95518"/>
    <w:rsid w:val="00EA05A3"/>
    <w:rsid w:val="00EA5E2E"/>
    <w:rsid w:val="00EB4204"/>
    <w:rsid w:val="00EC6619"/>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87383"/>
    <w:rsid w:val="00FC77DC"/>
    <w:rsid w:val="00FD20F9"/>
    <w:rsid w:val="00FE4291"/>
    <w:rsid w:val="00FF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st1">
    <w:name w:val="st1"/>
    <w:rsid w:val="0056463F"/>
  </w:style>
  <w:style w:type="paragraph" w:styleId="FootnoteText">
    <w:name w:val="footnote text"/>
    <w:basedOn w:val="Normal"/>
    <w:link w:val="FootnoteTextChar"/>
    <w:rsid w:val="00726686"/>
    <w:rPr>
      <w:sz w:val="20"/>
      <w:szCs w:val="20"/>
    </w:rPr>
  </w:style>
  <w:style w:type="character" w:customStyle="1" w:styleId="FootnoteTextChar">
    <w:name w:val="Footnote Text Char"/>
    <w:basedOn w:val="DefaultParagraphFont"/>
    <w:link w:val="FootnoteText"/>
    <w:rsid w:val="00726686"/>
  </w:style>
  <w:style w:type="character" w:styleId="FootnoteReference">
    <w:name w:val="footnote reference"/>
    <w:rsid w:val="00726686"/>
    <w:rPr>
      <w:vertAlign w:val="superscript"/>
    </w:rPr>
  </w:style>
  <w:style w:type="paragraph" w:styleId="BalloonText">
    <w:name w:val="Balloon Text"/>
    <w:basedOn w:val="Normal"/>
    <w:link w:val="BalloonTextChar"/>
    <w:rsid w:val="006A1951"/>
    <w:rPr>
      <w:rFonts w:ascii="Tahoma" w:hAnsi="Tahoma" w:cs="Tahoma"/>
      <w:sz w:val="16"/>
      <w:szCs w:val="16"/>
    </w:rPr>
  </w:style>
  <w:style w:type="character" w:customStyle="1" w:styleId="BalloonTextChar">
    <w:name w:val="Balloon Text Char"/>
    <w:link w:val="BalloonText"/>
    <w:rsid w:val="006A1951"/>
    <w:rPr>
      <w:rFonts w:ascii="Tahoma" w:hAnsi="Tahoma" w:cs="Tahoma"/>
      <w:sz w:val="16"/>
      <w:szCs w:val="16"/>
    </w:rPr>
  </w:style>
  <w:style w:type="paragraph" w:styleId="BodyText2">
    <w:name w:val="Body Text 2"/>
    <w:basedOn w:val="Normal"/>
    <w:link w:val="BodyText2Char"/>
    <w:rsid w:val="004B6CDC"/>
    <w:pPr>
      <w:spacing w:after="120" w:line="480" w:lineRule="auto"/>
    </w:pPr>
  </w:style>
  <w:style w:type="character" w:customStyle="1" w:styleId="BodyText2Char">
    <w:name w:val="Body Text 2 Char"/>
    <w:link w:val="BodyText2"/>
    <w:rsid w:val="004B6CDC"/>
    <w:rPr>
      <w:sz w:val="24"/>
      <w:szCs w:val="24"/>
    </w:rPr>
  </w:style>
  <w:style w:type="character" w:styleId="Hyperlink">
    <w:name w:val="Hyperlink"/>
    <w:basedOn w:val="DefaultParagraphFont"/>
    <w:unhideWhenUsed/>
    <w:rsid w:val="003336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st1">
    <w:name w:val="st1"/>
    <w:rsid w:val="0056463F"/>
  </w:style>
  <w:style w:type="paragraph" w:styleId="FootnoteText">
    <w:name w:val="footnote text"/>
    <w:basedOn w:val="Normal"/>
    <w:link w:val="FootnoteTextChar"/>
    <w:rsid w:val="00726686"/>
    <w:rPr>
      <w:sz w:val="20"/>
      <w:szCs w:val="20"/>
    </w:rPr>
  </w:style>
  <w:style w:type="character" w:customStyle="1" w:styleId="FootnoteTextChar">
    <w:name w:val="Footnote Text Char"/>
    <w:basedOn w:val="DefaultParagraphFont"/>
    <w:link w:val="FootnoteText"/>
    <w:rsid w:val="00726686"/>
  </w:style>
  <w:style w:type="character" w:styleId="FootnoteReference">
    <w:name w:val="footnote reference"/>
    <w:rsid w:val="00726686"/>
    <w:rPr>
      <w:vertAlign w:val="superscript"/>
    </w:rPr>
  </w:style>
  <w:style w:type="paragraph" w:styleId="BalloonText">
    <w:name w:val="Balloon Text"/>
    <w:basedOn w:val="Normal"/>
    <w:link w:val="BalloonTextChar"/>
    <w:rsid w:val="006A1951"/>
    <w:rPr>
      <w:rFonts w:ascii="Tahoma" w:hAnsi="Tahoma" w:cs="Tahoma"/>
      <w:sz w:val="16"/>
      <w:szCs w:val="16"/>
    </w:rPr>
  </w:style>
  <w:style w:type="character" w:customStyle="1" w:styleId="BalloonTextChar">
    <w:name w:val="Balloon Text Char"/>
    <w:link w:val="BalloonText"/>
    <w:rsid w:val="006A1951"/>
    <w:rPr>
      <w:rFonts w:ascii="Tahoma" w:hAnsi="Tahoma" w:cs="Tahoma"/>
      <w:sz w:val="16"/>
      <w:szCs w:val="16"/>
    </w:rPr>
  </w:style>
  <w:style w:type="paragraph" w:styleId="BodyText2">
    <w:name w:val="Body Text 2"/>
    <w:basedOn w:val="Normal"/>
    <w:link w:val="BodyText2Char"/>
    <w:rsid w:val="004B6CDC"/>
    <w:pPr>
      <w:spacing w:after="120" w:line="480" w:lineRule="auto"/>
    </w:pPr>
  </w:style>
  <w:style w:type="character" w:customStyle="1" w:styleId="BodyText2Char">
    <w:name w:val="Body Text 2 Char"/>
    <w:link w:val="BodyText2"/>
    <w:rsid w:val="004B6CDC"/>
    <w:rPr>
      <w:sz w:val="24"/>
      <w:szCs w:val="24"/>
    </w:rPr>
  </w:style>
  <w:style w:type="character" w:styleId="Hyperlink">
    <w:name w:val="Hyperlink"/>
    <w:basedOn w:val="DefaultParagraphFont"/>
    <w:unhideWhenUsed/>
    <w:rsid w:val="00333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2016-01-27T20:08:00Z</cp:lastPrinted>
  <dcterms:created xsi:type="dcterms:W3CDTF">2019-11-18T14:46:00Z</dcterms:created>
  <dcterms:modified xsi:type="dcterms:W3CDTF">2019-11-18T15:02:00Z</dcterms:modified>
</cp:coreProperties>
</file>