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4ACF5" w14:textId="77777777"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14:paraId="488BEB47" w14:textId="77777777" w:rsidR="00E81EF7" w:rsidRPr="00D97AD1" w:rsidRDefault="00E81EF7" w:rsidP="00E81EF7"/>
    <w:p w14:paraId="3ACDDD14" w14:textId="77777777"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14:paraId="06A70A48" w14:textId="77777777" w:rsidR="00E81EF7" w:rsidRPr="00D97AD1" w:rsidRDefault="00E81EF7" w:rsidP="00E81EF7"/>
    <w:p w14:paraId="5142209B" w14:textId="16334EB9"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B13A02">
        <w:t xml:space="preserve"> 2025-034</w:t>
      </w:r>
    </w:p>
    <w:p w14:paraId="70E9B9D7" w14:textId="77777777" w:rsidR="00E81EF7" w:rsidRPr="00D97AD1" w:rsidRDefault="00E81EF7" w:rsidP="00E81EF7"/>
    <w:p w14:paraId="518B5DA6" w14:textId="77777777" w:rsidR="00E81EF7" w:rsidRPr="00D97AD1" w:rsidRDefault="00E81EF7" w:rsidP="00E81EF7"/>
    <w:p w14:paraId="6A947C8C" w14:textId="77777777" w:rsidR="005F5E98" w:rsidRPr="0087142B" w:rsidRDefault="005F5E98" w:rsidP="005F5E98"/>
    <w:p w14:paraId="5D7AFF7E"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52A86F8C" w14:textId="77777777" w:rsidR="005F5E98" w:rsidRPr="0087142B" w:rsidRDefault="005F5E98" w:rsidP="005F5E98">
      <w:pPr>
        <w:pBdr>
          <w:top w:val="single" w:sz="4" w:space="1" w:color="auto"/>
          <w:bottom w:val="single" w:sz="4" w:space="1" w:color="auto"/>
          <w:right w:val="single" w:sz="4" w:space="4" w:color="auto"/>
        </w:pBdr>
        <w:ind w:right="5490"/>
      </w:pPr>
      <w:r>
        <w:t xml:space="preserve">In the Matter of </w:t>
      </w:r>
      <w:r>
        <w:tab/>
      </w:r>
      <w:r>
        <w:tab/>
      </w:r>
      <w:r>
        <w:tab/>
      </w:r>
    </w:p>
    <w:p w14:paraId="22CC217B"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0C2D3A70" w14:textId="77777777" w:rsidR="005F5E98" w:rsidRPr="00F1202B" w:rsidRDefault="00780211" w:rsidP="005F5E98">
      <w:pPr>
        <w:pBdr>
          <w:top w:val="single" w:sz="4" w:space="1" w:color="auto"/>
          <w:bottom w:val="single" w:sz="4" w:space="1" w:color="auto"/>
          <w:right w:val="single" w:sz="4" w:space="4" w:color="auto"/>
        </w:pBdr>
        <w:ind w:right="5490"/>
      </w:pPr>
      <w:r w:rsidRPr="00F1202B">
        <w:t xml:space="preserve">JOSEPH </w:t>
      </w:r>
      <w:r w:rsidR="00F1202B" w:rsidRPr="00F1202B">
        <w:t>M. PALUMBO, D.O.</w:t>
      </w:r>
      <w:r w:rsidR="005F5E98" w:rsidRPr="00F1202B">
        <w:tab/>
      </w:r>
    </w:p>
    <w:p w14:paraId="3E278A7E" w14:textId="77777777" w:rsidR="005F5E98" w:rsidRPr="0087142B" w:rsidRDefault="005F5E98" w:rsidP="005F5E98">
      <w:pPr>
        <w:pBdr>
          <w:top w:val="single" w:sz="4" w:space="1" w:color="auto"/>
          <w:bottom w:val="single" w:sz="4" w:space="1" w:color="auto"/>
          <w:right w:val="single" w:sz="4" w:space="4" w:color="auto"/>
        </w:pBdr>
        <w:ind w:right="5490"/>
      </w:pPr>
    </w:p>
    <w:p w14:paraId="0DF8D945" w14:textId="77777777" w:rsidR="00E81EF7" w:rsidRPr="00D97AD1" w:rsidRDefault="00E81EF7" w:rsidP="00E81EF7"/>
    <w:p w14:paraId="1EB3E936" w14:textId="77777777" w:rsidR="00E81EF7" w:rsidRPr="00D97AD1" w:rsidRDefault="00E81EF7" w:rsidP="00E81EF7"/>
    <w:p w14:paraId="7706787B" w14:textId="77777777" w:rsidR="00E81EF7" w:rsidRPr="00D97AD1" w:rsidRDefault="00E81EF7" w:rsidP="00E81EF7">
      <w:pPr>
        <w:jc w:val="center"/>
      </w:pPr>
      <w:r w:rsidRPr="00D97AD1">
        <w:rPr>
          <w:b/>
          <w:u w:val="single"/>
        </w:rPr>
        <w:t>CONSENT ORDER</w:t>
      </w:r>
    </w:p>
    <w:p w14:paraId="4E490BE8" w14:textId="77777777" w:rsidR="00E81EF7" w:rsidRPr="00D97AD1" w:rsidRDefault="00E81EF7" w:rsidP="00E81EF7"/>
    <w:p w14:paraId="635A9B9F" w14:textId="77777777" w:rsidR="00E81EF7" w:rsidRPr="00D97AD1" w:rsidRDefault="00E81EF7" w:rsidP="00E81EF7">
      <w:pPr>
        <w:spacing w:line="480" w:lineRule="auto"/>
      </w:pPr>
      <w:r w:rsidRPr="00D97AD1">
        <w:tab/>
        <w:t xml:space="preserve">Pursuant to G.L. c. 30A, § 10, </w:t>
      </w:r>
      <w:r w:rsidR="00F1202B">
        <w:t xml:space="preserve">Joseph M. Palumbo, M.D. </w:t>
      </w:r>
      <w:r w:rsidRPr="00D97AD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F1202B">
        <w:t xml:space="preserve">. 23-828.  </w:t>
      </w:r>
    </w:p>
    <w:p w14:paraId="26110286" w14:textId="77777777" w:rsidR="00E81EF7" w:rsidRPr="00D97AD1" w:rsidRDefault="00E81EF7" w:rsidP="00E81EF7">
      <w:pPr>
        <w:spacing w:line="480" w:lineRule="auto"/>
        <w:jc w:val="center"/>
        <w:rPr>
          <w:u w:val="single"/>
        </w:rPr>
      </w:pPr>
      <w:r w:rsidRPr="00D97AD1">
        <w:rPr>
          <w:u w:val="single"/>
        </w:rPr>
        <w:t>Findings of Fact</w:t>
      </w:r>
    </w:p>
    <w:p w14:paraId="759A8766" w14:textId="77777777" w:rsidR="00C16DAD" w:rsidRDefault="00E81EF7" w:rsidP="00C16DAD">
      <w:pPr>
        <w:numPr>
          <w:ilvl w:val="0"/>
          <w:numId w:val="1"/>
        </w:numPr>
        <w:spacing w:line="480" w:lineRule="auto"/>
      </w:pPr>
      <w:r w:rsidRPr="00D97AD1">
        <w:t xml:space="preserve">The </w:t>
      </w:r>
      <w:r w:rsidR="00ED26EE">
        <w:t xml:space="preserve">Respondent </w:t>
      </w:r>
      <w:r w:rsidR="00F1202B">
        <w:t xml:space="preserve">graduated from the Lake Erie College of Osteopathic Medicine in June 2006.  He is Board-certified in Emergency Medicine by the American Board of Osteopathic Medicine.  He has been licensed to practice medicine in Massachusetts since May 20, 2021 under license number 286216.  He is licensed in forty other states including Virginia.  </w:t>
      </w:r>
      <w:r w:rsidR="00ED26EE">
        <w:t>The Respondent does not practice medicine in Massachusetts.</w:t>
      </w:r>
    </w:p>
    <w:p w14:paraId="44494126" w14:textId="77777777" w:rsidR="00D86213" w:rsidRDefault="00F1202B" w:rsidP="00D86213">
      <w:pPr>
        <w:numPr>
          <w:ilvl w:val="0"/>
          <w:numId w:val="1"/>
        </w:numPr>
        <w:spacing w:line="480" w:lineRule="auto"/>
      </w:pPr>
      <w:r>
        <w:t>On November 1</w:t>
      </w:r>
      <w:r w:rsidR="00D86213">
        <w:t>5</w:t>
      </w:r>
      <w:r>
        <w:t>, 2023</w:t>
      </w:r>
      <w:r w:rsidR="00ED26EE">
        <w:t xml:space="preserve">, </w:t>
      </w:r>
      <w:r w:rsidR="00D86213">
        <w:t xml:space="preserve">the Respondent was disciplined by the Viriginia Board of </w:t>
      </w:r>
    </w:p>
    <w:p w14:paraId="49553AA0" w14:textId="77777777" w:rsidR="00D1413E" w:rsidRPr="00D97AD1" w:rsidRDefault="00D86213" w:rsidP="00D1413E">
      <w:pPr>
        <w:spacing w:line="480" w:lineRule="auto"/>
      </w:pPr>
      <w:r>
        <w:lastRenderedPageBreak/>
        <w:t>Medicine</w:t>
      </w:r>
      <w:r w:rsidR="00C16DAD">
        <w:t xml:space="preserve"> for: aiding and abetting the unlicensed practice of medicine; and failing to properly train and supervise staff.  </w:t>
      </w:r>
      <w:r w:rsidR="00C16DAD">
        <w:rPr>
          <w:i/>
          <w:iCs/>
        </w:rPr>
        <w:t xml:space="preserve">See </w:t>
      </w:r>
      <w:r w:rsidR="00C16DAD">
        <w:t xml:space="preserve">Virginia Consent Order attached at Exhibit A </w:t>
      </w:r>
      <w:r w:rsidR="00C16DAD" w:rsidRPr="00923682">
        <w:t>and incorporated herein by reference</w:t>
      </w:r>
      <w:r w:rsidR="00C16DAD">
        <w:t>.</w:t>
      </w:r>
    </w:p>
    <w:p w14:paraId="65B6F493" w14:textId="77777777" w:rsidR="00E81EF7" w:rsidRPr="00D97AD1" w:rsidRDefault="00E81EF7" w:rsidP="00E81EF7">
      <w:pPr>
        <w:spacing w:line="480" w:lineRule="auto"/>
        <w:jc w:val="center"/>
        <w:rPr>
          <w:u w:val="single"/>
        </w:rPr>
      </w:pPr>
      <w:r w:rsidRPr="00D97AD1">
        <w:rPr>
          <w:u w:val="single"/>
        </w:rPr>
        <w:t>Conclusion of Law</w:t>
      </w:r>
    </w:p>
    <w:p w14:paraId="36D18D2F" w14:textId="77777777" w:rsidR="00052AC9" w:rsidRDefault="00C16DAD" w:rsidP="004443B8">
      <w:pPr>
        <w:numPr>
          <w:ilvl w:val="0"/>
          <w:numId w:val="2"/>
        </w:numPr>
        <w:tabs>
          <w:tab w:val="left" w:pos="1080"/>
        </w:tabs>
        <w:spacing w:line="480" w:lineRule="auto"/>
        <w:ind w:left="0" w:firstLine="720"/>
      </w:pPr>
      <w:r w:rsidRPr="00503D65">
        <w:t xml:space="preserve">Pursuant to 243 CMR 1.03(5)(a)12, the Board may discipline a physician upon proof satisfactory to a majority of the Board, that said physician has been disciplined in another jurisdiction in any way by the proper licensing authority for reasons substantially the same as those set forth in M.G.L. c. 112, § 5 or 243 CMR 1.03(5)—to wit:  </w:t>
      </w:r>
    </w:p>
    <w:p w14:paraId="20221F7D" w14:textId="77777777" w:rsidR="00D1413E" w:rsidRPr="00052AC9" w:rsidRDefault="00C16DAD" w:rsidP="004443B8">
      <w:pPr>
        <w:numPr>
          <w:ilvl w:val="2"/>
          <w:numId w:val="2"/>
        </w:numPr>
        <w:tabs>
          <w:tab w:val="left" w:pos="1800"/>
        </w:tabs>
        <w:spacing w:line="480" w:lineRule="auto"/>
        <w:ind w:left="1350" w:firstLine="180"/>
      </w:pPr>
      <w:r w:rsidRPr="00454012">
        <w:t xml:space="preserve">The Respondent has </w:t>
      </w:r>
      <w:r>
        <w:t xml:space="preserve">violated </w:t>
      </w:r>
      <w:r w:rsidRPr="00454012">
        <w:t xml:space="preserve">G.L. c. 112, § 5, </w:t>
      </w:r>
      <w:r>
        <w:t>eighth par. (f) by knowingly permitting, aiding or abetting</w:t>
      </w:r>
      <w:r w:rsidRPr="00454012">
        <w:t xml:space="preserve"> an unlicensed person to perform activities requiring a license for purposes of frau</w:t>
      </w:r>
      <w:r>
        <w:t>d, deception or personal gain.</w:t>
      </w:r>
    </w:p>
    <w:p w14:paraId="581EC8F6" w14:textId="77777777" w:rsidR="00E81EF7" w:rsidRPr="00D97AD1" w:rsidRDefault="00E81EF7" w:rsidP="00E81EF7">
      <w:pPr>
        <w:spacing w:line="480" w:lineRule="auto"/>
        <w:jc w:val="center"/>
        <w:rPr>
          <w:u w:val="single"/>
        </w:rPr>
      </w:pPr>
      <w:r w:rsidRPr="00D97AD1">
        <w:rPr>
          <w:u w:val="single"/>
        </w:rPr>
        <w:t>Sanction and Order</w:t>
      </w:r>
    </w:p>
    <w:p w14:paraId="30107B4E" w14:textId="77777777" w:rsidR="00D1413E" w:rsidRPr="00D97AD1" w:rsidRDefault="00E81EF7" w:rsidP="00E81EF7">
      <w:pPr>
        <w:spacing w:line="480" w:lineRule="auto"/>
      </w:pPr>
      <w:r w:rsidRPr="00D97AD1">
        <w:tab/>
        <w:t>The Respondent</w:t>
      </w:r>
      <w:r w:rsidR="00D1413E" w:rsidRPr="00D97AD1">
        <w:t>’s license</w:t>
      </w:r>
      <w:r w:rsidRPr="00D97AD1">
        <w:t xml:space="preserve"> </w:t>
      </w:r>
      <w:r w:rsidR="00D1413E" w:rsidRPr="00D97AD1">
        <w:t xml:space="preserve">is hereby </w:t>
      </w:r>
      <w:r w:rsidR="00052AC9">
        <w:t>Reprimanded</w:t>
      </w:r>
      <w:r w:rsidRPr="00D97AD1">
        <w:t>.</w:t>
      </w:r>
      <w:r w:rsidR="00F43B11">
        <w:t xml:space="preserve">  </w:t>
      </w:r>
    </w:p>
    <w:p w14:paraId="0357356F" w14:textId="77777777" w:rsidR="00E81EF7" w:rsidRDefault="00E81EF7" w:rsidP="00E81EF7">
      <w:pPr>
        <w:spacing w:line="480" w:lineRule="auto"/>
        <w:jc w:val="center"/>
        <w:rPr>
          <w:u w:val="single"/>
        </w:rPr>
      </w:pPr>
      <w:r w:rsidRPr="00D97AD1">
        <w:rPr>
          <w:u w:val="single"/>
        </w:rPr>
        <w:t>Execution of this Consent Order</w:t>
      </w:r>
    </w:p>
    <w:p w14:paraId="43A98B7C" w14:textId="77777777" w:rsidR="007E1862" w:rsidRDefault="007E1862" w:rsidP="007E1862">
      <w:pPr>
        <w:spacing w:line="480" w:lineRule="auto"/>
      </w:pPr>
      <w:r>
        <w:tab/>
        <w:t xml:space="preserve">Complaint Counsel and the Respondent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14:paraId="5A58FBAC" w14:textId="77777777" w:rsidR="007E1862" w:rsidRDefault="007E1862" w:rsidP="007E1862">
      <w:pPr>
        <w:spacing w:line="480" w:lineRule="auto"/>
      </w:pPr>
      <w:r>
        <w:tab/>
        <w:t>As to any matter in this Consent Order left to the discretion of the Board, neither the Respondent, nor anyone acting on h</w:t>
      </w:r>
      <w:r w:rsidR="008D7457">
        <w:t>is</w:t>
      </w:r>
      <w:r>
        <w:t xml:space="preserve"> behalf, has received any promises or representations regarding the same.</w:t>
      </w:r>
    </w:p>
    <w:p w14:paraId="22BBD758" w14:textId="77777777" w:rsidR="007E1862" w:rsidRPr="00D97AD1" w:rsidRDefault="007E1862" w:rsidP="007E1862">
      <w:pPr>
        <w:spacing w:line="480" w:lineRule="auto"/>
      </w:pPr>
      <w:r>
        <w:lastRenderedPageBreak/>
        <w:tab/>
        <w:t>The Respondent waives any right of appeal that he may have resulting from the Board’s acceptance of this Consent Order.</w:t>
      </w:r>
    </w:p>
    <w:p w14:paraId="1B4106FD" w14:textId="77777777" w:rsidR="006577F5" w:rsidRPr="00D97AD1" w:rsidRDefault="006577F5" w:rsidP="00C61EB6">
      <w:pPr>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 in the year following the date of imposition of this </w:t>
      </w:r>
      <w:r w:rsidR="00052AC9" w:rsidRPr="00052AC9">
        <w:t>reprimand.</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14:paraId="28B5DE58" w14:textId="77777777" w:rsidR="006577F5" w:rsidRPr="00D97AD1" w:rsidRDefault="006577F5" w:rsidP="00C61EB6">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14:paraId="641FA5EA" w14:textId="77777777" w:rsidR="006577F5" w:rsidRPr="00D97AD1" w:rsidRDefault="006577F5" w:rsidP="006577F5">
      <w:pPr>
        <w:pStyle w:val="BodyText"/>
        <w:rPr>
          <w:rFonts w:ascii="Times New Roman" w:hAnsi="Times New Roman"/>
          <w:color w:val="000000"/>
          <w:sz w:val="24"/>
        </w:rPr>
      </w:pPr>
    </w:p>
    <w:p w14:paraId="2D2CFAF2" w14:textId="77777777" w:rsidR="00E81EF7" w:rsidRPr="00D97AD1" w:rsidRDefault="00E81EF7" w:rsidP="00E81EF7"/>
    <w:p w14:paraId="31A3CFD6" w14:textId="77777777" w:rsidR="00E81EF7" w:rsidRPr="00D97AD1" w:rsidRDefault="00E81EF7" w:rsidP="00E81EF7"/>
    <w:p w14:paraId="746907E0" w14:textId="6B5E88B7" w:rsidR="00E81EF7" w:rsidRPr="00D97AD1" w:rsidRDefault="00FC465B" w:rsidP="00E81EF7">
      <w:r>
        <w:rPr>
          <w:u w:val="single"/>
        </w:rPr>
        <w:t xml:space="preserve">Signed by </w:t>
      </w:r>
      <w:r w:rsidRPr="00FC465B">
        <w:rPr>
          <w:u w:val="single"/>
        </w:rPr>
        <w:t>Joseph M. Palumbo, D.O.</w:t>
      </w:r>
      <w:r w:rsidR="00E81EF7" w:rsidRPr="00D97AD1">
        <w:rPr>
          <w:u w:val="single"/>
        </w:rPr>
        <w:tab/>
      </w:r>
      <w:r w:rsidR="00E81EF7" w:rsidRPr="00D97AD1">
        <w:rPr>
          <w:u w:val="single"/>
        </w:rPr>
        <w:tab/>
      </w:r>
      <w:r w:rsidR="00E81EF7" w:rsidRPr="00D97AD1">
        <w:tab/>
      </w:r>
      <w:r w:rsidR="00B13A02">
        <w:rPr>
          <w:u w:val="single"/>
        </w:rPr>
        <w:t>1/28/25</w:t>
      </w:r>
      <w:r w:rsidR="00B13A02">
        <w:rPr>
          <w:u w:val="single"/>
        </w:rPr>
        <w:tab/>
      </w:r>
      <w:r w:rsidR="00B13A02">
        <w:rPr>
          <w:u w:val="single"/>
        </w:rPr>
        <w:tab/>
      </w:r>
    </w:p>
    <w:p w14:paraId="7C6012FC" w14:textId="77777777" w:rsidR="00E81EF7" w:rsidRPr="00D97AD1" w:rsidRDefault="00052AC9" w:rsidP="00E81EF7">
      <w:bookmarkStart w:id="0" w:name="_Hlk207181631"/>
      <w:r>
        <w:t>Joseph M. Palumbo, D.O.</w:t>
      </w:r>
      <w:bookmarkEnd w:id="0"/>
      <w:r w:rsidR="00D1413E" w:rsidRPr="00D97AD1">
        <w:tab/>
      </w:r>
      <w:r w:rsidR="00D1413E" w:rsidRPr="00D97AD1">
        <w:tab/>
      </w:r>
      <w:r w:rsidR="00D1413E" w:rsidRPr="00D97AD1">
        <w:tab/>
      </w:r>
      <w:r w:rsidR="00E81EF7" w:rsidRPr="00D97AD1">
        <w:tab/>
      </w:r>
      <w:r w:rsidR="00E81EF7" w:rsidRPr="00D97AD1">
        <w:tab/>
        <w:t>Date</w:t>
      </w:r>
    </w:p>
    <w:p w14:paraId="0CC53C12" w14:textId="77777777" w:rsidR="00E81EF7" w:rsidRPr="00D97AD1" w:rsidRDefault="00E81EF7" w:rsidP="00E81EF7">
      <w:r w:rsidRPr="00D97AD1">
        <w:t>Licensee</w:t>
      </w:r>
    </w:p>
    <w:p w14:paraId="059E2F06" w14:textId="77777777" w:rsidR="00E81EF7" w:rsidRPr="00D97AD1" w:rsidRDefault="00E81EF7" w:rsidP="00E81EF7"/>
    <w:p w14:paraId="207E9A4D" w14:textId="212EC0B6" w:rsidR="00E81EF7" w:rsidRPr="00D97AD1" w:rsidRDefault="009678D9" w:rsidP="00E81EF7">
      <w:r>
        <w:rPr>
          <w:u w:val="single"/>
        </w:rPr>
        <w:t xml:space="preserve">Signed by </w:t>
      </w:r>
      <w:r w:rsidRPr="009678D9">
        <w:rPr>
          <w:u w:val="single"/>
        </w:rPr>
        <w:t>Brendan H. Little</w:t>
      </w:r>
      <w:r w:rsidR="00E81EF7" w:rsidRPr="00D97AD1">
        <w:rPr>
          <w:u w:val="single"/>
        </w:rPr>
        <w:tab/>
      </w:r>
      <w:r w:rsidR="00E81EF7" w:rsidRPr="00D97AD1">
        <w:rPr>
          <w:u w:val="single"/>
        </w:rPr>
        <w:tab/>
      </w:r>
      <w:r w:rsidR="00E81EF7" w:rsidRPr="00D97AD1">
        <w:rPr>
          <w:u w:val="single"/>
        </w:rPr>
        <w:tab/>
      </w:r>
      <w:r w:rsidR="00E81EF7" w:rsidRPr="00D97AD1">
        <w:tab/>
      </w:r>
      <w:r w:rsidR="00FC465B">
        <w:rPr>
          <w:u w:val="single"/>
        </w:rPr>
        <w:t>6/24/25</w:t>
      </w:r>
      <w:r w:rsidR="00FC465B">
        <w:rPr>
          <w:u w:val="single"/>
        </w:rPr>
        <w:tab/>
      </w:r>
      <w:r w:rsidR="00FC465B">
        <w:rPr>
          <w:u w:val="single"/>
        </w:rPr>
        <w:tab/>
      </w:r>
    </w:p>
    <w:p w14:paraId="33F23A64" w14:textId="77777777" w:rsidR="00E81EF7" w:rsidRPr="00D97AD1" w:rsidRDefault="00052AC9" w:rsidP="00E81EF7">
      <w:r>
        <w:t>Brendan H. Little</w:t>
      </w:r>
      <w:r w:rsidR="00D1413E" w:rsidRPr="00D97AD1">
        <w:tab/>
      </w:r>
      <w:r w:rsidR="00D1413E" w:rsidRPr="00D97AD1">
        <w:tab/>
      </w:r>
      <w:r w:rsidR="00D1413E" w:rsidRPr="00D97AD1">
        <w:tab/>
      </w:r>
      <w:r w:rsidR="00D1413E" w:rsidRPr="00D97AD1">
        <w:tab/>
      </w:r>
      <w:r w:rsidR="00E81EF7" w:rsidRPr="00D97AD1">
        <w:tab/>
      </w:r>
      <w:r w:rsidR="00E81EF7" w:rsidRPr="00D97AD1">
        <w:tab/>
        <w:t>Date</w:t>
      </w:r>
    </w:p>
    <w:p w14:paraId="6EB6CD91" w14:textId="77777777" w:rsidR="00E81EF7" w:rsidRPr="00D97AD1" w:rsidRDefault="00E81EF7" w:rsidP="00E81EF7">
      <w:r w:rsidRPr="00D97AD1">
        <w:t>Attorney for the Licensee</w:t>
      </w:r>
    </w:p>
    <w:p w14:paraId="75F91933" w14:textId="77777777" w:rsidR="00E81EF7" w:rsidRPr="00D97AD1" w:rsidRDefault="00E81EF7" w:rsidP="00E81EF7"/>
    <w:p w14:paraId="7048BE86" w14:textId="77777777" w:rsidR="00E81EF7" w:rsidRPr="00D97AD1" w:rsidRDefault="00E81EF7" w:rsidP="00E81EF7"/>
    <w:p w14:paraId="31C20468" w14:textId="77777777" w:rsidR="00E81EF7" w:rsidRPr="00D97AD1" w:rsidRDefault="00E81EF7" w:rsidP="00E81EF7"/>
    <w:p w14:paraId="7B2FC8A5" w14:textId="53B09BCE" w:rsidR="00E81EF7" w:rsidRPr="00D97AD1" w:rsidRDefault="00B938C9" w:rsidP="00E81EF7">
      <w:r>
        <w:rPr>
          <w:u w:val="single"/>
        </w:rPr>
        <w:t>Signed by James Paikos</w:t>
      </w:r>
      <w:r>
        <w:rPr>
          <w:u w:val="single"/>
        </w:rPr>
        <w:tab/>
      </w:r>
      <w:r>
        <w:rPr>
          <w:u w:val="single"/>
        </w:rPr>
        <w:tab/>
      </w:r>
      <w:r>
        <w:rPr>
          <w:u w:val="single"/>
        </w:rPr>
        <w:tab/>
      </w:r>
      <w:r w:rsidR="00E81EF7" w:rsidRPr="00D97AD1">
        <w:tab/>
      </w:r>
      <w:r w:rsidR="009678D9">
        <w:rPr>
          <w:u w:val="single"/>
        </w:rPr>
        <w:t>6/30/2025</w:t>
      </w:r>
      <w:r w:rsidR="009678D9">
        <w:rPr>
          <w:u w:val="single"/>
        </w:rPr>
        <w:tab/>
      </w:r>
      <w:r w:rsidR="009678D9">
        <w:rPr>
          <w:u w:val="single"/>
        </w:rPr>
        <w:tab/>
      </w:r>
    </w:p>
    <w:p w14:paraId="73314AFD" w14:textId="77777777" w:rsidR="00E81EF7" w:rsidRPr="00D97AD1" w:rsidRDefault="00052AC9" w:rsidP="00E81EF7">
      <w:r>
        <w:t>James Paikos</w:t>
      </w:r>
      <w:r w:rsidR="00D1413E" w:rsidRPr="00D97AD1">
        <w:tab/>
      </w:r>
      <w:r w:rsidR="00D1413E" w:rsidRPr="00D97AD1">
        <w:tab/>
      </w:r>
      <w:r w:rsidR="00D1413E" w:rsidRPr="00D97AD1">
        <w:tab/>
      </w:r>
      <w:r w:rsidR="00D1413E" w:rsidRPr="00D97AD1">
        <w:tab/>
      </w:r>
      <w:r w:rsidR="00D1413E" w:rsidRPr="00D97AD1">
        <w:tab/>
      </w:r>
      <w:r w:rsidR="00E81EF7" w:rsidRPr="00D97AD1">
        <w:tab/>
      </w:r>
      <w:r w:rsidR="00E81EF7" w:rsidRPr="00D97AD1">
        <w:tab/>
        <w:t>Date</w:t>
      </w:r>
    </w:p>
    <w:p w14:paraId="4516BF3A" w14:textId="77777777" w:rsidR="00E81EF7" w:rsidRPr="00D97AD1" w:rsidRDefault="00E81EF7" w:rsidP="00E81EF7">
      <w:r w:rsidRPr="00D97AD1">
        <w:t>Complaint Counsel</w:t>
      </w:r>
    </w:p>
    <w:p w14:paraId="14B2DC87" w14:textId="77777777" w:rsidR="00E81EF7" w:rsidRPr="00D97AD1" w:rsidRDefault="00E81EF7" w:rsidP="00E81EF7"/>
    <w:p w14:paraId="2CC2F352" w14:textId="0AE97715" w:rsidR="00E81EF7" w:rsidRPr="00D97AD1" w:rsidRDefault="00E81EF7" w:rsidP="00E81EF7">
      <w:r w:rsidRPr="00D97AD1">
        <w:tab/>
        <w:t xml:space="preserve">So ORDERED by the Board of Registration in Medicine this </w:t>
      </w:r>
      <w:r w:rsidR="00B267D4">
        <w:t>21st</w:t>
      </w:r>
      <w:r w:rsidR="00D1413E" w:rsidRPr="00D97AD1">
        <w:t xml:space="preserve"> day of </w:t>
      </w:r>
      <w:r w:rsidR="00B267D4">
        <w:rPr>
          <w:u w:val="single"/>
        </w:rPr>
        <w:t>August</w:t>
      </w:r>
      <w:r w:rsidR="00D1413E" w:rsidRPr="00D97AD1">
        <w:t>_, 20</w:t>
      </w:r>
      <w:r w:rsidR="00B267D4">
        <w:rPr>
          <w:u w:val="single"/>
        </w:rPr>
        <w:t>25</w:t>
      </w:r>
      <w:r w:rsidRPr="00D97AD1">
        <w:t>.</w:t>
      </w:r>
    </w:p>
    <w:p w14:paraId="4DFD672E" w14:textId="77777777" w:rsidR="00E81EF7" w:rsidRPr="00D97AD1" w:rsidRDefault="00E81EF7" w:rsidP="00E81EF7"/>
    <w:p w14:paraId="0D6C3A1D" w14:textId="77777777" w:rsidR="00E81EF7" w:rsidRPr="00D97AD1" w:rsidRDefault="00E81EF7" w:rsidP="00E81EF7"/>
    <w:p w14:paraId="0BFE1B51" w14:textId="77777777" w:rsidR="00E81EF7" w:rsidRPr="00D97AD1" w:rsidRDefault="00E81EF7" w:rsidP="00E81EF7"/>
    <w:p w14:paraId="2E6AAF6B" w14:textId="24DCC84E" w:rsidR="00E81EF7" w:rsidRPr="00D97AD1" w:rsidRDefault="00E81EF7" w:rsidP="00E81EF7">
      <w:r w:rsidRPr="00D97AD1">
        <w:tab/>
      </w:r>
      <w:r w:rsidRPr="00D97AD1">
        <w:tab/>
      </w:r>
      <w:r w:rsidRPr="00D97AD1">
        <w:tab/>
      </w:r>
      <w:r w:rsidRPr="00D97AD1">
        <w:tab/>
      </w:r>
      <w:r w:rsidRPr="00D97AD1">
        <w:tab/>
      </w:r>
      <w:r w:rsidRPr="00D97AD1">
        <w:tab/>
      </w:r>
      <w:r w:rsidRPr="00D97AD1">
        <w:tab/>
      </w:r>
      <w:r w:rsidR="00B267D4">
        <w:rPr>
          <w:u w:val="single"/>
        </w:rPr>
        <w:t>Signed by Booker T. Bush, M.D.</w:t>
      </w:r>
      <w:r w:rsidR="00B267D4">
        <w:rPr>
          <w:u w:val="single"/>
        </w:rPr>
        <w:tab/>
      </w:r>
    </w:p>
    <w:p w14:paraId="4DD8702A" w14:textId="77777777" w:rsidR="00D23480" w:rsidRDefault="007131DB" w:rsidP="00E81EF7">
      <w:r>
        <w:tab/>
      </w:r>
      <w:r>
        <w:tab/>
      </w:r>
      <w:r>
        <w:tab/>
      </w:r>
      <w:r>
        <w:tab/>
      </w:r>
      <w:r>
        <w:tab/>
      </w:r>
      <w:r>
        <w:tab/>
      </w:r>
      <w:r>
        <w:tab/>
      </w:r>
      <w:r w:rsidR="00052AC9">
        <w:t>Booker T. Bush</w:t>
      </w:r>
      <w:r>
        <w:t>, M.D.</w:t>
      </w:r>
    </w:p>
    <w:p w14:paraId="0353E25D" w14:textId="77777777" w:rsidR="007131DB" w:rsidRDefault="007131DB" w:rsidP="00E81EF7">
      <w:r>
        <w:tab/>
      </w:r>
      <w:r>
        <w:tab/>
      </w:r>
      <w:r>
        <w:tab/>
      </w:r>
      <w:r>
        <w:tab/>
      </w:r>
      <w:r>
        <w:tab/>
      </w:r>
      <w:r>
        <w:tab/>
      </w:r>
      <w:r>
        <w:tab/>
        <w:t>Board Chair</w:t>
      </w:r>
    </w:p>
    <w:p w14:paraId="1651142C" w14:textId="77777777" w:rsidR="00896C05" w:rsidRDefault="00896C05" w:rsidP="00E81EF7"/>
    <w:p w14:paraId="470CFA51" w14:textId="77777777" w:rsidR="00896C05" w:rsidRPr="00896C05" w:rsidRDefault="00896C05" w:rsidP="00896C05">
      <w:r w:rsidRPr="00896C05">
        <w:t xml:space="preserve">To obtain a copy of the out-of-state disciplinary order, please contact the appropriate state’s medical licensing board directly.  A list of  state medical boards and contact information is available at </w:t>
      </w:r>
      <w:hyperlink r:id="rId7" w:history="1">
        <w:r w:rsidRPr="00896C05">
          <w:rPr>
            <w:rStyle w:val="Hyperlink"/>
          </w:rPr>
          <w:t>https://www.fsmb.org/contact-a-state-medica-board/</w:t>
        </w:r>
      </w:hyperlink>
      <w:r w:rsidRPr="00896C05">
        <w:t xml:space="preserve">.  You may also obtain a copy of the out-of-state disciplinary order by submitting a public records request (PRR) with the Massachusetts Board of Registration in Medicine.  PRR forms and additional information can be found at </w:t>
      </w:r>
      <w:hyperlink r:id="rId8" w:history="1">
        <w:r w:rsidRPr="00896C05">
          <w:rPr>
            <w:rStyle w:val="Hyperlink"/>
          </w:rPr>
          <w:t>https://www.mass.gov/board-of-registration-in-medicine-public-records</w:t>
        </w:r>
      </w:hyperlink>
      <w:r w:rsidRPr="00896C05">
        <w:t>.</w:t>
      </w:r>
    </w:p>
    <w:p w14:paraId="1C8FA974" w14:textId="77777777" w:rsidR="00896C05" w:rsidRPr="00D97AD1" w:rsidRDefault="00896C05" w:rsidP="00E81EF7"/>
    <w:sectPr w:rsidR="00896C05" w:rsidRPr="00D97AD1" w:rsidSect="00353275">
      <w:footerReference w:type="defaul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41125" w14:textId="77777777" w:rsidR="00B4081B" w:rsidRDefault="00B4081B" w:rsidP="00ED211F">
      <w:r>
        <w:separator/>
      </w:r>
    </w:p>
  </w:endnote>
  <w:endnote w:type="continuationSeparator" w:id="0">
    <w:p w14:paraId="0C710F96" w14:textId="77777777" w:rsidR="00B4081B" w:rsidRDefault="00B4081B"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039E2" w14:textId="77777777" w:rsidR="00160B7E" w:rsidRPr="009A4740" w:rsidRDefault="00160B7E" w:rsidP="009A4740">
    <w:pPr>
      <w:pStyle w:val="Footer"/>
      <w:tabs>
        <w:tab w:val="clear" w:pos="8640"/>
        <w:tab w:val="right" w:pos="9120"/>
      </w:tabs>
      <w:rPr>
        <w:sz w:val="20"/>
        <w:szCs w:val="20"/>
      </w:rPr>
    </w:pPr>
    <w:r w:rsidRPr="009A4740">
      <w:rPr>
        <w:sz w:val="20"/>
        <w:szCs w:val="20"/>
      </w:rPr>
      <w:t xml:space="preserve">Consent Order – </w:t>
    </w:r>
    <w:r w:rsidR="00D86213" w:rsidRPr="00D86213">
      <w:rPr>
        <w:sz w:val="20"/>
        <w:szCs w:val="20"/>
      </w:rPr>
      <w:t>Joseph M. Palumbo, D.O</w:t>
    </w:r>
    <w:r w:rsidR="00D86213">
      <w:rPr>
        <w:color w:val="FF0000"/>
        <w:sz w:val="20"/>
        <w:szCs w:val="20"/>
      </w:rPr>
      <w:t>.</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5F5E98">
      <w:rPr>
        <w:rStyle w:val="PageNumber"/>
        <w:noProof/>
        <w:sz w:val="20"/>
        <w:szCs w:val="20"/>
      </w:rPr>
      <w:t>4</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5F5E98">
      <w:rPr>
        <w:rStyle w:val="PageNumber"/>
        <w:noProof/>
        <w:sz w:val="20"/>
        <w:szCs w:val="20"/>
      </w:rPr>
      <w:t>4</w:t>
    </w:r>
    <w:r w:rsidRPr="009A474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08928" w14:textId="77777777" w:rsidR="00B4081B" w:rsidRDefault="00B4081B" w:rsidP="00ED211F">
      <w:r>
        <w:separator/>
      </w:r>
    </w:p>
  </w:footnote>
  <w:footnote w:type="continuationSeparator" w:id="0">
    <w:p w14:paraId="32C9B7B8" w14:textId="77777777" w:rsidR="00B4081B" w:rsidRDefault="00B4081B"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80028"/>
    <w:multiLevelType w:val="hybridMultilevel"/>
    <w:tmpl w:val="D0A278FA"/>
    <w:lvl w:ilvl="0" w:tplc="04090015">
      <w:start w:val="1"/>
      <w:numFmt w:val="upperLetter"/>
      <w:lvlText w:val="%1."/>
      <w:lvlJc w:val="left"/>
      <w:pPr>
        <w:ind w:left="4320" w:hanging="360"/>
      </w:pPr>
      <w:rPr>
        <w:rFonts w:hint="default"/>
      </w:rPr>
    </w:lvl>
    <w:lvl w:ilvl="1" w:tplc="0409000F">
      <w:start w:val="1"/>
      <w:numFmt w:val="decimal"/>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3413382">
    <w:abstractNumId w:val="1"/>
  </w:num>
  <w:num w:numId="2" w16cid:durableId="494566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23016"/>
    <w:rsid w:val="00023620"/>
    <w:rsid w:val="00033C0C"/>
    <w:rsid w:val="00052AC9"/>
    <w:rsid w:val="000757B0"/>
    <w:rsid w:val="000778E8"/>
    <w:rsid w:val="00093E11"/>
    <w:rsid w:val="000A0E63"/>
    <w:rsid w:val="000A10C2"/>
    <w:rsid w:val="000B1E17"/>
    <w:rsid w:val="000D31A9"/>
    <w:rsid w:val="000E3275"/>
    <w:rsid w:val="000E473C"/>
    <w:rsid w:val="000F070F"/>
    <w:rsid w:val="000F0C70"/>
    <w:rsid w:val="000F1FD5"/>
    <w:rsid w:val="000F4BA0"/>
    <w:rsid w:val="000F7B95"/>
    <w:rsid w:val="00115839"/>
    <w:rsid w:val="001318E2"/>
    <w:rsid w:val="00137BFD"/>
    <w:rsid w:val="00143047"/>
    <w:rsid w:val="00145FB1"/>
    <w:rsid w:val="00160A8D"/>
    <w:rsid w:val="00160B7E"/>
    <w:rsid w:val="00180535"/>
    <w:rsid w:val="00183713"/>
    <w:rsid w:val="001908D7"/>
    <w:rsid w:val="001955F0"/>
    <w:rsid w:val="001B11D7"/>
    <w:rsid w:val="001C2FE8"/>
    <w:rsid w:val="001C41DC"/>
    <w:rsid w:val="001F3829"/>
    <w:rsid w:val="002059C8"/>
    <w:rsid w:val="00214D65"/>
    <w:rsid w:val="002210B5"/>
    <w:rsid w:val="0025049B"/>
    <w:rsid w:val="00263801"/>
    <w:rsid w:val="00264585"/>
    <w:rsid w:val="00285194"/>
    <w:rsid w:val="00293148"/>
    <w:rsid w:val="002A7F38"/>
    <w:rsid w:val="002D1EA9"/>
    <w:rsid w:val="002D3386"/>
    <w:rsid w:val="002D63D7"/>
    <w:rsid w:val="002E01BA"/>
    <w:rsid w:val="002E703E"/>
    <w:rsid w:val="002F23D0"/>
    <w:rsid w:val="002F47E6"/>
    <w:rsid w:val="003118A0"/>
    <w:rsid w:val="00334F0F"/>
    <w:rsid w:val="00353275"/>
    <w:rsid w:val="00355E6B"/>
    <w:rsid w:val="00361A7A"/>
    <w:rsid w:val="00372C0A"/>
    <w:rsid w:val="00373F30"/>
    <w:rsid w:val="00382333"/>
    <w:rsid w:val="003855D1"/>
    <w:rsid w:val="00391BF5"/>
    <w:rsid w:val="00394560"/>
    <w:rsid w:val="003C39C0"/>
    <w:rsid w:val="003D1F06"/>
    <w:rsid w:val="003D58A0"/>
    <w:rsid w:val="003E1CFC"/>
    <w:rsid w:val="003E42BD"/>
    <w:rsid w:val="003F5704"/>
    <w:rsid w:val="004011C7"/>
    <w:rsid w:val="0040310C"/>
    <w:rsid w:val="0041038C"/>
    <w:rsid w:val="00411E3F"/>
    <w:rsid w:val="00416279"/>
    <w:rsid w:val="00422C94"/>
    <w:rsid w:val="00430AD0"/>
    <w:rsid w:val="0044024C"/>
    <w:rsid w:val="00443DDA"/>
    <w:rsid w:val="004443B8"/>
    <w:rsid w:val="00474C54"/>
    <w:rsid w:val="00476E10"/>
    <w:rsid w:val="004778E6"/>
    <w:rsid w:val="0049323E"/>
    <w:rsid w:val="004A501B"/>
    <w:rsid w:val="004D3F18"/>
    <w:rsid w:val="004D5D69"/>
    <w:rsid w:val="004F4A3D"/>
    <w:rsid w:val="00510598"/>
    <w:rsid w:val="00513817"/>
    <w:rsid w:val="00516929"/>
    <w:rsid w:val="00521F10"/>
    <w:rsid w:val="00544DE5"/>
    <w:rsid w:val="00553143"/>
    <w:rsid w:val="00557F6F"/>
    <w:rsid w:val="00590C24"/>
    <w:rsid w:val="0059323A"/>
    <w:rsid w:val="005B0AB8"/>
    <w:rsid w:val="005B38D1"/>
    <w:rsid w:val="005E5444"/>
    <w:rsid w:val="005F4AF5"/>
    <w:rsid w:val="005F54A2"/>
    <w:rsid w:val="005F5E98"/>
    <w:rsid w:val="006048C2"/>
    <w:rsid w:val="00615CB8"/>
    <w:rsid w:val="0062122F"/>
    <w:rsid w:val="00627FE4"/>
    <w:rsid w:val="00633F52"/>
    <w:rsid w:val="00651D10"/>
    <w:rsid w:val="0065256D"/>
    <w:rsid w:val="006577F5"/>
    <w:rsid w:val="00662379"/>
    <w:rsid w:val="00662D78"/>
    <w:rsid w:val="00673ED8"/>
    <w:rsid w:val="00675A4D"/>
    <w:rsid w:val="00686388"/>
    <w:rsid w:val="00687761"/>
    <w:rsid w:val="006A2119"/>
    <w:rsid w:val="006A6C2E"/>
    <w:rsid w:val="006B0B9D"/>
    <w:rsid w:val="006B5092"/>
    <w:rsid w:val="006D41AA"/>
    <w:rsid w:val="006F1CC5"/>
    <w:rsid w:val="006F1F64"/>
    <w:rsid w:val="007131DB"/>
    <w:rsid w:val="00740D26"/>
    <w:rsid w:val="007475A9"/>
    <w:rsid w:val="00762FDE"/>
    <w:rsid w:val="00767243"/>
    <w:rsid w:val="00777526"/>
    <w:rsid w:val="00780211"/>
    <w:rsid w:val="007838A6"/>
    <w:rsid w:val="00795DF7"/>
    <w:rsid w:val="007B7064"/>
    <w:rsid w:val="007B79E9"/>
    <w:rsid w:val="007C3EC1"/>
    <w:rsid w:val="007D68C6"/>
    <w:rsid w:val="007E1862"/>
    <w:rsid w:val="007E5E4D"/>
    <w:rsid w:val="0080156A"/>
    <w:rsid w:val="00810F9D"/>
    <w:rsid w:val="00811081"/>
    <w:rsid w:val="00825CF7"/>
    <w:rsid w:val="008269C4"/>
    <w:rsid w:val="008625C9"/>
    <w:rsid w:val="00864990"/>
    <w:rsid w:val="0086575B"/>
    <w:rsid w:val="00870771"/>
    <w:rsid w:val="0088141D"/>
    <w:rsid w:val="008819A0"/>
    <w:rsid w:val="00896C05"/>
    <w:rsid w:val="008A1203"/>
    <w:rsid w:val="008B58AE"/>
    <w:rsid w:val="008D53BA"/>
    <w:rsid w:val="008D7457"/>
    <w:rsid w:val="008E3A93"/>
    <w:rsid w:val="008F03FF"/>
    <w:rsid w:val="009049D2"/>
    <w:rsid w:val="009056A6"/>
    <w:rsid w:val="009077BA"/>
    <w:rsid w:val="00914C9E"/>
    <w:rsid w:val="00940FC5"/>
    <w:rsid w:val="00963295"/>
    <w:rsid w:val="009678D9"/>
    <w:rsid w:val="00971041"/>
    <w:rsid w:val="00982263"/>
    <w:rsid w:val="00983FE9"/>
    <w:rsid w:val="009A3C02"/>
    <w:rsid w:val="009A45D3"/>
    <w:rsid w:val="009A4740"/>
    <w:rsid w:val="009B19A3"/>
    <w:rsid w:val="009B2BAA"/>
    <w:rsid w:val="009B3820"/>
    <w:rsid w:val="009B69EB"/>
    <w:rsid w:val="009D2C25"/>
    <w:rsid w:val="009D7CF3"/>
    <w:rsid w:val="009F543E"/>
    <w:rsid w:val="00A06618"/>
    <w:rsid w:val="00A07C15"/>
    <w:rsid w:val="00A3085B"/>
    <w:rsid w:val="00A45129"/>
    <w:rsid w:val="00A45CA6"/>
    <w:rsid w:val="00A5190C"/>
    <w:rsid w:val="00A53972"/>
    <w:rsid w:val="00A56F1C"/>
    <w:rsid w:val="00A6250D"/>
    <w:rsid w:val="00A72821"/>
    <w:rsid w:val="00A777C6"/>
    <w:rsid w:val="00A86B2B"/>
    <w:rsid w:val="00B04B65"/>
    <w:rsid w:val="00B13A02"/>
    <w:rsid w:val="00B13A38"/>
    <w:rsid w:val="00B13E77"/>
    <w:rsid w:val="00B14794"/>
    <w:rsid w:val="00B267D4"/>
    <w:rsid w:val="00B4081B"/>
    <w:rsid w:val="00B46A89"/>
    <w:rsid w:val="00B50548"/>
    <w:rsid w:val="00B60F81"/>
    <w:rsid w:val="00B61886"/>
    <w:rsid w:val="00B73EE2"/>
    <w:rsid w:val="00B776A6"/>
    <w:rsid w:val="00B862B1"/>
    <w:rsid w:val="00B938C9"/>
    <w:rsid w:val="00BA0ECF"/>
    <w:rsid w:val="00BC1646"/>
    <w:rsid w:val="00BC17A8"/>
    <w:rsid w:val="00BD1952"/>
    <w:rsid w:val="00BD1BFA"/>
    <w:rsid w:val="00C02039"/>
    <w:rsid w:val="00C105C4"/>
    <w:rsid w:val="00C105CC"/>
    <w:rsid w:val="00C16494"/>
    <w:rsid w:val="00C16DAD"/>
    <w:rsid w:val="00C341B3"/>
    <w:rsid w:val="00C56518"/>
    <w:rsid w:val="00C56CC0"/>
    <w:rsid w:val="00C572C4"/>
    <w:rsid w:val="00C60CDD"/>
    <w:rsid w:val="00C61A92"/>
    <w:rsid w:val="00C61EB6"/>
    <w:rsid w:val="00C62DB7"/>
    <w:rsid w:val="00C6719C"/>
    <w:rsid w:val="00CA38FF"/>
    <w:rsid w:val="00CB7761"/>
    <w:rsid w:val="00CC1FA3"/>
    <w:rsid w:val="00CD063B"/>
    <w:rsid w:val="00CE05DA"/>
    <w:rsid w:val="00CE703E"/>
    <w:rsid w:val="00CF5053"/>
    <w:rsid w:val="00CF62EA"/>
    <w:rsid w:val="00D1413E"/>
    <w:rsid w:val="00D14896"/>
    <w:rsid w:val="00D15E9D"/>
    <w:rsid w:val="00D20B96"/>
    <w:rsid w:val="00D22C4F"/>
    <w:rsid w:val="00D23480"/>
    <w:rsid w:val="00D252CE"/>
    <w:rsid w:val="00D32175"/>
    <w:rsid w:val="00D354C0"/>
    <w:rsid w:val="00D47AB3"/>
    <w:rsid w:val="00D545FA"/>
    <w:rsid w:val="00D56F27"/>
    <w:rsid w:val="00D7361B"/>
    <w:rsid w:val="00D81AD0"/>
    <w:rsid w:val="00D86213"/>
    <w:rsid w:val="00D97AD1"/>
    <w:rsid w:val="00DA1BF1"/>
    <w:rsid w:val="00DB19E1"/>
    <w:rsid w:val="00DD2AB1"/>
    <w:rsid w:val="00DE28F2"/>
    <w:rsid w:val="00DE5FB8"/>
    <w:rsid w:val="00DF0009"/>
    <w:rsid w:val="00DF4AF6"/>
    <w:rsid w:val="00E11AE0"/>
    <w:rsid w:val="00E12100"/>
    <w:rsid w:val="00E1632E"/>
    <w:rsid w:val="00E40D87"/>
    <w:rsid w:val="00E4175B"/>
    <w:rsid w:val="00E46AB8"/>
    <w:rsid w:val="00E47CC1"/>
    <w:rsid w:val="00E700DF"/>
    <w:rsid w:val="00E750C2"/>
    <w:rsid w:val="00E8033E"/>
    <w:rsid w:val="00E8120F"/>
    <w:rsid w:val="00E81EF7"/>
    <w:rsid w:val="00E95518"/>
    <w:rsid w:val="00EA05A3"/>
    <w:rsid w:val="00EA5E2E"/>
    <w:rsid w:val="00EC75EF"/>
    <w:rsid w:val="00ED211F"/>
    <w:rsid w:val="00ED26EE"/>
    <w:rsid w:val="00ED32F7"/>
    <w:rsid w:val="00ED7CF6"/>
    <w:rsid w:val="00EE00E7"/>
    <w:rsid w:val="00EF3885"/>
    <w:rsid w:val="00F039DF"/>
    <w:rsid w:val="00F1202B"/>
    <w:rsid w:val="00F15A33"/>
    <w:rsid w:val="00F220C0"/>
    <w:rsid w:val="00F30CE8"/>
    <w:rsid w:val="00F31A04"/>
    <w:rsid w:val="00F330FC"/>
    <w:rsid w:val="00F357EC"/>
    <w:rsid w:val="00F4036E"/>
    <w:rsid w:val="00F40660"/>
    <w:rsid w:val="00F43B11"/>
    <w:rsid w:val="00F5536A"/>
    <w:rsid w:val="00F61615"/>
    <w:rsid w:val="00F673C1"/>
    <w:rsid w:val="00F80E45"/>
    <w:rsid w:val="00F83A7F"/>
    <w:rsid w:val="00F841A7"/>
    <w:rsid w:val="00FC465B"/>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0229417"/>
  <w15:chartTrackingRefBased/>
  <w15:docId w15:val="{7E9458D6-D17E-4ED9-AEE7-E269F0EF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Revision">
    <w:name w:val="Revision"/>
    <w:hidden/>
    <w:uiPriority w:val="99"/>
    <w:semiHidden/>
    <w:rsid w:val="008D7457"/>
    <w:rPr>
      <w:sz w:val="24"/>
      <w:szCs w:val="24"/>
    </w:rPr>
  </w:style>
  <w:style w:type="character" w:styleId="Hyperlink">
    <w:name w:val="Hyperlink"/>
    <w:basedOn w:val="DefaultParagraphFont"/>
    <w:rsid w:val="00896C05"/>
    <w:rPr>
      <w:color w:val="467886" w:themeColor="hyperlink"/>
      <w:u w:val="single"/>
    </w:rPr>
  </w:style>
  <w:style w:type="character" w:styleId="UnresolvedMention">
    <w:name w:val="Unresolved Mention"/>
    <w:basedOn w:val="DefaultParagraphFont"/>
    <w:uiPriority w:val="99"/>
    <w:semiHidden/>
    <w:unhideWhenUsed/>
    <w:rsid w:val="00896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board-of-registration-in-medicine-public-records" TargetMode="External"/><Relationship Id="rId3" Type="http://schemas.openxmlformats.org/officeDocument/2006/relationships/settings" Target="settings.xml"/><Relationship Id="rId7" Type="http://schemas.openxmlformats.org/officeDocument/2006/relationships/hyperlink" Target="https://www.fsmb.org/contact-a-state-medica-bo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8</cp:revision>
  <cp:lastPrinted>2010-08-18T18:10:00Z</cp:lastPrinted>
  <dcterms:created xsi:type="dcterms:W3CDTF">2025-08-27T12:41:00Z</dcterms:created>
  <dcterms:modified xsi:type="dcterms:W3CDTF">2025-08-27T14:07:00Z</dcterms:modified>
</cp:coreProperties>
</file>