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72AD9" w14:textId="77777777" w:rsidR="00E47059" w:rsidRPr="0087142B" w:rsidRDefault="00E47059" w:rsidP="00E47059">
      <w:pPr>
        <w:jc w:val="center"/>
      </w:pPr>
      <w:bookmarkStart w:id="0" w:name="_GoBack"/>
      <w:bookmarkEnd w:id="0"/>
      <w:r w:rsidRPr="0087142B">
        <w:t>COMMONWEALTH OF MASSACHUSETTS</w:t>
      </w:r>
    </w:p>
    <w:p w14:paraId="4233A29F" w14:textId="77777777" w:rsidR="00E47059" w:rsidRPr="0087142B" w:rsidRDefault="00E47059" w:rsidP="00E47059"/>
    <w:p w14:paraId="51F274CB" w14:textId="77777777" w:rsidR="00E47059" w:rsidRPr="0087142B" w:rsidRDefault="00E47059" w:rsidP="00E47059">
      <w:r w:rsidRPr="0087142B">
        <w:t>Middlesex, SS.</w:t>
      </w:r>
      <w:r w:rsidRPr="0087142B">
        <w:tab/>
      </w:r>
      <w:r w:rsidRPr="0087142B">
        <w:tab/>
      </w:r>
      <w:r w:rsidRPr="0087142B">
        <w:tab/>
      </w:r>
      <w:r w:rsidRPr="0087142B">
        <w:tab/>
      </w:r>
      <w:r w:rsidRPr="0087142B">
        <w:tab/>
      </w:r>
      <w:r w:rsidRPr="0087142B">
        <w:tab/>
        <w:t>Board of Registration in Medicine</w:t>
      </w:r>
    </w:p>
    <w:p w14:paraId="5D777114" w14:textId="77777777" w:rsidR="00E47059" w:rsidRPr="0087142B" w:rsidRDefault="00E47059" w:rsidP="00E47059"/>
    <w:p w14:paraId="29F58EB7" w14:textId="33E05A8B" w:rsidR="00E47059" w:rsidRPr="0087142B" w:rsidRDefault="00E47059" w:rsidP="00E47059">
      <w:r w:rsidRPr="0087142B">
        <w:tab/>
      </w:r>
      <w:r w:rsidRPr="0087142B">
        <w:tab/>
      </w:r>
      <w:r w:rsidRPr="0087142B">
        <w:tab/>
      </w:r>
      <w:r w:rsidRPr="0087142B">
        <w:tab/>
      </w:r>
      <w:r w:rsidRPr="0087142B">
        <w:tab/>
      </w:r>
      <w:r w:rsidRPr="0087142B">
        <w:tab/>
      </w:r>
      <w:r w:rsidRPr="0087142B">
        <w:tab/>
      </w:r>
      <w:r w:rsidRPr="0087142B">
        <w:tab/>
        <w:t>Adjudicatory Case No.</w:t>
      </w:r>
      <w:r w:rsidR="00CC049F">
        <w:t xml:space="preserve"> 2018-063</w:t>
      </w:r>
    </w:p>
    <w:p w14:paraId="4C70CFCE" w14:textId="77777777" w:rsidR="00E47059" w:rsidRPr="0087142B" w:rsidRDefault="00E47059" w:rsidP="00E47059"/>
    <w:p w14:paraId="1EE0FD10" w14:textId="77777777" w:rsidR="00E47059" w:rsidRPr="0087142B" w:rsidRDefault="00E47059" w:rsidP="00E47059">
      <w:pPr>
        <w:pBdr>
          <w:top w:val="single" w:sz="4" w:space="1" w:color="auto"/>
          <w:bottom w:val="single" w:sz="4" w:space="1" w:color="auto"/>
          <w:right w:val="single" w:sz="4" w:space="4" w:color="auto"/>
        </w:pBdr>
        <w:ind w:right="5490"/>
      </w:pPr>
      <w:r>
        <w:tab/>
      </w:r>
      <w:r>
        <w:tab/>
      </w:r>
      <w:r>
        <w:tab/>
      </w:r>
      <w:r>
        <w:tab/>
      </w:r>
      <w:r>
        <w:tab/>
      </w:r>
    </w:p>
    <w:p w14:paraId="3858FF84" w14:textId="77777777" w:rsidR="00E47059" w:rsidRPr="0087142B" w:rsidRDefault="00E47059" w:rsidP="00E47059">
      <w:pPr>
        <w:pBdr>
          <w:top w:val="single" w:sz="4" w:space="1" w:color="auto"/>
          <w:bottom w:val="single" w:sz="4" w:space="1" w:color="auto"/>
          <w:right w:val="single" w:sz="4" w:space="4" w:color="auto"/>
        </w:pBdr>
        <w:ind w:right="5490"/>
      </w:pPr>
      <w:r>
        <w:t xml:space="preserve">In the Matter of </w:t>
      </w:r>
      <w:r>
        <w:tab/>
      </w:r>
      <w:r>
        <w:tab/>
      </w:r>
      <w:r>
        <w:tab/>
      </w:r>
    </w:p>
    <w:p w14:paraId="494F4757" w14:textId="77777777" w:rsidR="00E47059" w:rsidRPr="0087142B" w:rsidRDefault="00E47059" w:rsidP="00E47059">
      <w:pPr>
        <w:pBdr>
          <w:top w:val="single" w:sz="4" w:space="1" w:color="auto"/>
          <w:bottom w:val="single" w:sz="4" w:space="1" w:color="auto"/>
          <w:right w:val="single" w:sz="4" w:space="4" w:color="auto"/>
        </w:pBdr>
        <w:ind w:right="5490"/>
      </w:pPr>
      <w:r>
        <w:tab/>
      </w:r>
      <w:r>
        <w:tab/>
      </w:r>
      <w:r>
        <w:tab/>
      </w:r>
      <w:r>
        <w:tab/>
      </w:r>
      <w:r>
        <w:tab/>
      </w:r>
    </w:p>
    <w:p w14:paraId="0170AD06" w14:textId="77777777" w:rsidR="00E47059" w:rsidRDefault="00E47059" w:rsidP="00E47059">
      <w:pPr>
        <w:pBdr>
          <w:top w:val="single" w:sz="4" w:space="1" w:color="auto"/>
          <w:bottom w:val="single" w:sz="4" w:space="1" w:color="auto"/>
          <w:right w:val="single" w:sz="4" w:space="4" w:color="auto"/>
        </w:pBdr>
        <w:ind w:right="5490"/>
      </w:pPr>
      <w:proofErr w:type="gramStart"/>
      <w:r>
        <w:t>HOOSHANG D. POOR, M.D.</w:t>
      </w:r>
      <w:proofErr w:type="gramEnd"/>
      <w:r>
        <w:tab/>
      </w:r>
    </w:p>
    <w:p w14:paraId="5AAA7F8B" w14:textId="77777777" w:rsidR="00E47059" w:rsidRPr="0087142B" w:rsidRDefault="00E47059" w:rsidP="00E47059">
      <w:pPr>
        <w:pBdr>
          <w:top w:val="single" w:sz="4" w:space="1" w:color="auto"/>
          <w:bottom w:val="single" w:sz="4" w:space="1" w:color="auto"/>
          <w:right w:val="single" w:sz="4" w:space="4" w:color="auto"/>
        </w:pBdr>
        <w:ind w:right="5490"/>
      </w:pPr>
    </w:p>
    <w:p w14:paraId="59EBD275" w14:textId="77777777" w:rsidR="00E47059" w:rsidRPr="0087142B" w:rsidRDefault="00E47059" w:rsidP="00E47059"/>
    <w:p w14:paraId="46F5CB70" w14:textId="77777777" w:rsidR="00E47059" w:rsidRPr="0087142B" w:rsidRDefault="00E47059" w:rsidP="00E47059">
      <w:pPr>
        <w:jc w:val="center"/>
      </w:pPr>
      <w:r w:rsidRPr="0087142B">
        <w:rPr>
          <w:b/>
          <w:u w:val="single"/>
        </w:rPr>
        <w:t>CONSENT ORDER</w:t>
      </w:r>
    </w:p>
    <w:p w14:paraId="5E8A67F8" w14:textId="77777777" w:rsidR="00E47059" w:rsidRPr="0087142B" w:rsidRDefault="00E47059" w:rsidP="00E47059"/>
    <w:p w14:paraId="7EC37E97" w14:textId="7089ECF9" w:rsidR="00E47059" w:rsidRPr="0087142B" w:rsidRDefault="00E47059" w:rsidP="00E47059">
      <w:pPr>
        <w:spacing w:line="480" w:lineRule="auto"/>
      </w:pPr>
      <w:r w:rsidRPr="0087142B">
        <w:tab/>
        <w:t xml:space="preserve">Pursuant to G.L. c. 30A, § 10, </w:t>
      </w:r>
      <w:proofErr w:type="spellStart"/>
      <w:r>
        <w:t>Hooshang</w:t>
      </w:r>
      <w:proofErr w:type="spellEnd"/>
      <w:r>
        <w:t xml:space="preserve"> D. Poor, M.D.</w:t>
      </w:r>
      <w:r w:rsidRPr="0087142B">
        <w:rPr>
          <w:color w:val="FF0000"/>
        </w:rPr>
        <w:t xml:space="preserve">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t xml:space="preserve"> 15-030</w:t>
      </w:r>
      <w:r w:rsidRPr="0087142B">
        <w:t>.</w:t>
      </w:r>
    </w:p>
    <w:p w14:paraId="2CDC5D78" w14:textId="77777777" w:rsidR="00E47059" w:rsidRPr="009D016D" w:rsidRDefault="00E47059" w:rsidP="00E47059">
      <w:pPr>
        <w:spacing w:line="480" w:lineRule="auto"/>
        <w:jc w:val="center"/>
        <w:rPr>
          <w:u w:val="single"/>
        </w:rPr>
      </w:pPr>
      <w:r w:rsidRPr="009D016D">
        <w:rPr>
          <w:u w:val="single"/>
        </w:rPr>
        <w:t>Findings of Fact</w:t>
      </w:r>
    </w:p>
    <w:p w14:paraId="1CFA8CC1" w14:textId="77777777" w:rsidR="00E47059" w:rsidRDefault="00E47059" w:rsidP="006543C2">
      <w:pPr>
        <w:numPr>
          <w:ilvl w:val="0"/>
          <w:numId w:val="1"/>
        </w:numPr>
        <w:spacing w:line="480" w:lineRule="auto"/>
        <w:ind w:left="0"/>
      </w:pPr>
      <w:r w:rsidRPr="009D016D">
        <w:t xml:space="preserve">The Respondent was born on </w:t>
      </w:r>
      <w:r>
        <w:t>March 5, 1950</w:t>
      </w:r>
      <w:r w:rsidRPr="009D016D">
        <w:t xml:space="preserve">.  He graduated from the University </w:t>
      </w:r>
      <w:proofErr w:type="gramStart"/>
      <w:r w:rsidRPr="009D016D">
        <w:t xml:space="preserve">of </w:t>
      </w:r>
      <w:r>
        <w:t>Pahlavi Faculty</w:t>
      </w:r>
      <w:r w:rsidRPr="009D016D">
        <w:t xml:space="preserve"> of</w:t>
      </w:r>
      <w:proofErr w:type="gramEnd"/>
      <w:r w:rsidRPr="009D016D">
        <w:t xml:space="preserve"> Medicine in </w:t>
      </w:r>
      <w:r>
        <w:t>1977</w:t>
      </w:r>
      <w:r w:rsidRPr="009D016D">
        <w:t>.  H</w:t>
      </w:r>
      <w:r>
        <w:t>is practice specialty is Internal Medicine and Geriatrics</w:t>
      </w:r>
      <w:r w:rsidRPr="009D016D">
        <w:t xml:space="preserve">.  He has been licensed to practice medicine in Massachusetts under certificate number </w:t>
      </w:r>
      <w:r>
        <w:t>50091</w:t>
      </w:r>
      <w:r w:rsidRPr="009D016D">
        <w:t xml:space="preserve"> since </w:t>
      </w:r>
      <w:r>
        <w:t>1982</w:t>
      </w:r>
      <w:r w:rsidRPr="009D016D">
        <w:t xml:space="preserve">.  </w:t>
      </w:r>
      <w:r>
        <w:t>He sees his patients at their nursing homes.  He is affiliated with New England Baptist Hospital.</w:t>
      </w:r>
    </w:p>
    <w:p w14:paraId="52F67884" w14:textId="77777777" w:rsidR="00E47059" w:rsidRPr="00EA4F41" w:rsidRDefault="00E47059" w:rsidP="00E47059">
      <w:pPr>
        <w:spacing w:line="480" w:lineRule="auto"/>
        <w:rPr>
          <w:u w:val="single"/>
        </w:rPr>
      </w:pPr>
      <w:r>
        <w:rPr>
          <w:u w:val="single"/>
        </w:rPr>
        <w:br w:type="page"/>
      </w:r>
      <w:r w:rsidRPr="00EA4F41">
        <w:rPr>
          <w:u w:val="single"/>
        </w:rPr>
        <w:lastRenderedPageBreak/>
        <w:t>Patient A</w:t>
      </w:r>
    </w:p>
    <w:p w14:paraId="547A46D4" w14:textId="053A3515" w:rsidR="00E47059" w:rsidRDefault="00E47059" w:rsidP="006543C2">
      <w:pPr>
        <w:numPr>
          <w:ilvl w:val="0"/>
          <w:numId w:val="1"/>
        </w:numPr>
        <w:spacing w:line="480" w:lineRule="auto"/>
        <w:ind w:left="0"/>
      </w:pPr>
      <w:r>
        <w:t>Patient A is 61 year-old man who was treated at a hospital for a gastrointestinal bleed after surgical anastomosis and thereafter admitted to a skilled nursing facility on December 3</w:t>
      </w:r>
      <w:r w:rsidRPr="00CA1921">
        <w:t>, 2012,</w:t>
      </w:r>
      <w:r>
        <w:t xml:space="preserve"> where he was under the care of the Respondent.  Patient A had a number of conditions including congestive heart failure, chronic atrial fibrillation, </w:t>
      </w:r>
      <w:proofErr w:type="gramStart"/>
      <w:r>
        <w:t>end</w:t>
      </w:r>
      <w:proofErr w:type="gramEnd"/>
      <w:r w:rsidR="0044202D">
        <w:t>-</w:t>
      </w:r>
      <w:r>
        <w:t xml:space="preserve">stage renal disease from </w:t>
      </w:r>
      <w:proofErr w:type="spellStart"/>
      <w:r>
        <w:t>nephrosclerosis</w:t>
      </w:r>
      <w:proofErr w:type="spellEnd"/>
      <w:r>
        <w:t xml:space="preserve">, hypertension, mild diabetes, and clostridium </w:t>
      </w:r>
      <w:proofErr w:type="spellStart"/>
      <w:r>
        <w:t>difficil</w:t>
      </w:r>
      <w:proofErr w:type="spellEnd"/>
      <w:r>
        <w:t xml:space="preserve"> colitis.</w:t>
      </w:r>
    </w:p>
    <w:p w14:paraId="71FC1BEA" w14:textId="31A964BA" w:rsidR="00E47059" w:rsidRDefault="00E47059" w:rsidP="006543C2">
      <w:pPr>
        <w:numPr>
          <w:ilvl w:val="0"/>
          <w:numId w:val="1"/>
        </w:numPr>
        <w:spacing w:line="480" w:lineRule="auto"/>
        <w:ind w:left="0"/>
      </w:pPr>
      <w:r>
        <w:t xml:space="preserve">In Patient A’s admitting note at the skilled nursing facility, the Respondent </w:t>
      </w:r>
      <w:r w:rsidR="00BD388E">
        <w:t xml:space="preserve">continued </w:t>
      </w:r>
      <w:r w:rsidR="005F59BA">
        <w:t xml:space="preserve">hospital discharge </w:t>
      </w:r>
      <w:r w:rsidR="00BD388E">
        <w:t xml:space="preserve">orders for </w:t>
      </w:r>
      <w:r>
        <w:t>oxycodone</w:t>
      </w:r>
      <w:r w:rsidR="00903E7B">
        <w:t xml:space="preserve"> as needed and Rispe</w:t>
      </w:r>
      <w:r w:rsidR="005F59BA">
        <w:t>r</w:t>
      </w:r>
      <w:r w:rsidR="00903E7B">
        <w:t>dal</w:t>
      </w:r>
      <w:r w:rsidR="005F59BA">
        <w:t xml:space="preserve"> at bedtime.</w:t>
      </w:r>
    </w:p>
    <w:p w14:paraId="6FC7C53C" w14:textId="77777777" w:rsidR="00565CA8" w:rsidRDefault="00565CA8" w:rsidP="006543C2">
      <w:pPr>
        <w:numPr>
          <w:ilvl w:val="0"/>
          <w:numId w:val="1"/>
        </w:numPr>
        <w:spacing w:line="480" w:lineRule="auto"/>
        <w:ind w:left="0"/>
      </w:pPr>
      <w:r w:rsidRPr="00565CA8">
        <w:t>In Patient A’s admitting note, the Respondent provides an inadequate evaluation of Patient A’s symptoms.  While the Respondent’s note states that Patient A has no shortness of breath, the Respondent fails to comment on whether Patient A experiences shortness of breath on exertion, chest pain, dizziness, or orthostatic symptoms.</w:t>
      </w:r>
    </w:p>
    <w:p w14:paraId="5DE677EB" w14:textId="4A8A0E4F" w:rsidR="00952A5A" w:rsidRDefault="00E47059" w:rsidP="006543C2">
      <w:pPr>
        <w:numPr>
          <w:ilvl w:val="0"/>
          <w:numId w:val="1"/>
        </w:numPr>
        <w:spacing w:line="480" w:lineRule="auto"/>
        <w:ind w:left="0"/>
      </w:pPr>
      <w:r>
        <w:t xml:space="preserve">Patient A had a diagnosis of dementia and was taking </w:t>
      </w:r>
      <w:proofErr w:type="gramStart"/>
      <w:r>
        <w:t>Risperdal,</w:t>
      </w:r>
      <w:proofErr w:type="gramEnd"/>
      <w:r>
        <w:t xml:space="preserve"> however</w:t>
      </w:r>
      <w:r w:rsidR="005F59BA">
        <w:t>,</w:t>
      </w:r>
      <w:r>
        <w:t xml:space="preserve"> </w:t>
      </w:r>
      <w:r w:rsidR="00BD388E">
        <w:t>beyond the notation of “</w:t>
      </w:r>
      <w:r w:rsidR="00234B28">
        <w:t xml:space="preserve">well </w:t>
      </w:r>
      <w:r w:rsidR="00BD388E">
        <w:t>oriented</w:t>
      </w:r>
      <w:r w:rsidR="0044202D">
        <w:t>,</w:t>
      </w:r>
      <w:r w:rsidR="00BD388E">
        <w:t xml:space="preserve">” </w:t>
      </w:r>
      <w:r>
        <w:t>the Respondent’s notes fail to show that the Respondent performed a mental status examination</w:t>
      </w:r>
      <w:r w:rsidR="00AF61E0">
        <w:t>.</w:t>
      </w:r>
    </w:p>
    <w:p w14:paraId="6D936C94" w14:textId="77777777" w:rsidR="00E47059" w:rsidRDefault="00E47059" w:rsidP="006543C2">
      <w:pPr>
        <w:numPr>
          <w:ilvl w:val="0"/>
          <w:numId w:val="1"/>
        </w:numPr>
        <w:spacing w:line="480" w:lineRule="auto"/>
        <w:ind w:left="0"/>
      </w:pPr>
      <w:r>
        <w:t>The Respondent’s care of Patient A failed to meet the standard of care by</w:t>
      </w:r>
      <w:r w:rsidR="00AF61E0">
        <w:t xml:space="preserve"> failing to document</w:t>
      </w:r>
      <w:r>
        <w:t>:</w:t>
      </w:r>
    </w:p>
    <w:p w14:paraId="4BB94D6B" w14:textId="7BAB5BC5" w:rsidR="00AF61E0" w:rsidRDefault="00AF61E0" w:rsidP="00E47059">
      <w:pPr>
        <w:numPr>
          <w:ilvl w:val="1"/>
          <w:numId w:val="1"/>
        </w:numPr>
        <w:spacing w:line="480" w:lineRule="auto"/>
        <w:ind w:left="2160"/>
      </w:pPr>
      <w:r>
        <w:t>in his notes the reason for continuing the hospital’s discharge order</w:t>
      </w:r>
      <w:r w:rsidR="00BD388E">
        <w:t>s</w:t>
      </w:r>
      <w:r>
        <w:t xml:space="preserve"> for Oxycodone PRN</w:t>
      </w:r>
      <w:r w:rsidR="00BD388E">
        <w:t xml:space="preserve"> and Risperdal</w:t>
      </w:r>
      <w:r w:rsidR="005F59BA">
        <w:t xml:space="preserve"> at bedtime</w:t>
      </w:r>
    </w:p>
    <w:p w14:paraId="1EDBF231" w14:textId="77777777" w:rsidR="00166085" w:rsidRDefault="00166085" w:rsidP="00E47059">
      <w:pPr>
        <w:numPr>
          <w:ilvl w:val="1"/>
          <w:numId w:val="1"/>
        </w:numPr>
        <w:spacing w:line="480" w:lineRule="auto"/>
        <w:ind w:left="2160"/>
      </w:pPr>
      <w:r>
        <w:t>an adequate evaluation of Patient A’s symptoms;</w:t>
      </w:r>
    </w:p>
    <w:p w14:paraId="16F783F9" w14:textId="175DD927" w:rsidR="00565CA8" w:rsidRDefault="00E47059" w:rsidP="00BF4A36">
      <w:pPr>
        <w:numPr>
          <w:ilvl w:val="1"/>
          <w:numId w:val="1"/>
        </w:numPr>
        <w:spacing w:line="480" w:lineRule="auto"/>
        <w:ind w:left="2160"/>
      </w:pPr>
      <w:proofErr w:type="gramStart"/>
      <w:r>
        <w:t>that</w:t>
      </w:r>
      <w:proofErr w:type="gramEnd"/>
      <w:r>
        <w:t xml:space="preserve"> he performed</w:t>
      </w:r>
      <w:r w:rsidR="00AF61E0">
        <w:t xml:space="preserve"> a</w:t>
      </w:r>
      <w:r>
        <w:t xml:space="preserve"> mental status exam</w:t>
      </w:r>
      <w:r w:rsidR="00734587">
        <w:t xml:space="preserve"> </w:t>
      </w:r>
      <w:r w:rsidR="00BD388E">
        <w:t>beyond “</w:t>
      </w:r>
      <w:r w:rsidR="00234B28">
        <w:t xml:space="preserve">well </w:t>
      </w:r>
      <w:r w:rsidR="00BD388E">
        <w:t>orient</w:t>
      </w:r>
      <w:r w:rsidR="00234B28">
        <w:t>ed</w:t>
      </w:r>
      <w:r w:rsidR="00BD388E">
        <w:t xml:space="preserve">” </w:t>
      </w:r>
      <w:r w:rsidR="00734587">
        <w:t>of Patient A</w:t>
      </w:r>
      <w:r w:rsidR="00AF61E0">
        <w:t>,</w:t>
      </w:r>
      <w:r w:rsidR="00734587">
        <w:t xml:space="preserve"> who was a certified level II PASRR </w:t>
      </w:r>
      <w:r w:rsidR="00FE66B2">
        <w:t>recipient with longstanding stable developmental disability with a guardian for medical decision making.</w:t>
      </w:r>
    </w:p>
    <w:p w14:paraId="6D782ADA" w14:textId="77777777" w:rsidR="00E47059" w:rsidRPr="00251C29" w:rsidRDefault="00E47059" w:rsidP="00E47059">
      <w:pPr>
        <w:spacing w:line="480" w:lineRule="auto"/>
        <w:rPr>
          <w:u w:val="single"/>
        </w:rPr>
      </w:pPr>
      <w:r w:rsidRPr="00251C29">
        <w:rPr>
          <w:u w:val="single"/>
        </w:rPr>
        <w:lastRenderedPageBreak/>
        <w:t>Patient B</w:t>
      </w:r>
    </w:p>
    <w:p w14:paraId="3610D652" w14:textId="77777777" w:rsidR="00E47059" w:rsidRDefault="00E47059" w:rsidP="006543C2">
      <w:pPr>
        <w:numPr>
          <w:ilvl w:val="0"/>
          <w:numId w:val="1"/>
        </w:numPr>
        <w:spacing w:line="480" w:lineRule="auto"/>
        <w:ind w:left="0"/>
      </w:pPr>
      <w:r>
        <w:t>The Respondent provided care to Patient B, who was a 62 year old woman admitted to a skilled nursing facility following a diagnosis of chronic atrial fibrillation, congestive heart failure, ischemic heart disease, chronic obstructive lung disease, peripheral arterial disease, drug dependency, anxiety, depression, and degenerative disc disease, which resulted in radiculopathy and chronic pain.</w:t>
      </w:r>
    </w:p>
    <w:p w14:paraId="3EFADBA2" w14:textId="77777777" w:rsidR="00E47059" w:rsidRDefault="00E47059" w:rsidP="006543C2">
      <w:pPr>
        <w:numPr>
          <w:ilvl w:val="0"/>
          <w:numId w:val="1"/>
        </w:numPr>
        <w:spacing w:line="480" w:lineRule="auto"/>
        <w:ind w:left="0"/>
      </w:pPr>
      <w:r>
        <w:t xml:space="preserve">The Respondent’s notes for Patient B </w:t>
      </w:r>
      <w:r w:rsidR="00FE66B2">
        <w:t>did not reflect a thorough</w:t>
      </w:r>
      <w:r>
        <w:t xml:space="preserve"> examination of Patient B, </w:t>
      </w:r>
      <w:r w:rsidR="00FE66B2">
        <w:t xml:space="preserve">a complete </w:t>
      </w:r>
      <w:r>
        <w:t xml:space="preserve">medical history, and </w:t>
      </w:r>
      <w:r w:rsidR="00FE66B2">
        <w:t>inadequate</w:t>
      </w:r>
      <w:r>
        <w:t xml:space="preserve"> assessment of her congestive heart failure.</w:t>
      </w:r>
    </w:p>
    <w:p w14:paraId="38C8B982" w14:textId="77777777" w:rsidR="00E47059" w:rsidRDefault="00E47059" w:rsidP="006543C2">
      <w:pPr>
        <w:numPr>
          <w:ilvl w:val="0"/>
          <w:numId w:val="1"/>
        </w:numPr>
        <w:spacing w:line="480" w:lineRule="auto"/>
        <w:ind w:left="0"/>
      </w:pPr>
      <w:r>
        <w:t>While Patient B had a diagnosis of chronic obstructive lung disease prior to her admission to the skilled nursing facility, the Respondent did not perform pulmonary function testing or determine oxygen saturation levels on exertion.  The Respondent</w:t>
      </w:r>
      <w:r w:rsidR="00FE66B2">
        <w:t>’s</w:t>
      </w:r>
      <w:r>
        <w:t xml:space="preserve"> determination of whether there was adequate control of Patient B’s condition with the medications she was taking</w:t>
      </w:r>
      <w:r w:rsidR="00FE66B2">
        <w:t xml:space="preserve"> was not adequately reflected in his records</w:t>
      </w:r>
      <w:r>
        <w:t>.</w:t>
      </w:r>
    </w:p>
    <w:p w14:paraId="07817A09" w14:textId="77777777" w:rsidR="00E47059" w:rsidRDefault="00E47059" w:rsidP="006543C2">
      <w:pPr>
        <w:numPr>
          <w:ilvl w:val="0"/>
          <w:numId w:val="1"/>
        </w:numPr>
        <w:spacing w:line="480" w:lineRule="auto"/>
        <w:ind w:left="0"/>
      </w:pPr>
      <w:r>
        <w:t>The Respondent’s care of Patient B failed to meet the standard of care by:</w:t>
      </w:r>
    </w:p>
    <w:p w14:paraId="0D335B87" w14:textId="77777777" w:rsidR="00E47059" w:rsidRDefault="00E47059" w:rsidP="00E47059">
      <w:pPr>
        <w:numPr>
          <w:ilvl w:val="1"/>
          <w:numId w:val="1"/>
        </w:numPr>
        <w:spacing w:line="480" w:lineRule="auto"/>
        <w:ind w:left="2160"/>
      </w:pPr>
      <w:r>
        <w:t xml:space="preserve">Failing to </w:t>
      </w:r>
      <w:r w:rsidR="00FE66B2">
        <w:t>document a complete</w:t>
      </w:r>
      <w:r>
        <w:t xml:space="preserve"> examination of Patient B, </w:t>
      </w:r>
      <w:r w:rsidR="00FE66B2">
        <w:t xml:space="preserve">note a complete </w:t>
      </w:r>
      <w:r>
        <w:t xml:space="preserve">medical history, and </w:t>
      </w:r>
      <w:r w:rsidR="00FE66B2">
        <w:t xml:space="preserve">adequately </w:t>
      </w:r>
      <w:r>
        <w:t>assess her congestive heart failure; and</w:t>
      </w:r>
    </w:p>
    <w:p w14:paraId="064AFCA0" w14:textId="77777777" w:rsidR="00E47059" w:rsidRDefault="00E47059" w:rsidP="00E47059">
      <w:pPr>
        <w:numPr>
          <w:ilvl w:val="1"/>
          <w:numId w:val="1"/>
        </w:numPr>
        <w:spacing w:line="480" w:lineRule="auto"/>
        <w:ind w:left="2160"/>
      </w:pPr>
      <w:r>
        <w:t>Failing to perform pulmonary function testing or oxygen saturation levels on Patient B to determine whether her condition was stable on medication.</w:t>
      </w:r>
    </w:p>
    <w:p w14:paraId="05CA2A8B" w14:textId="77777777" w:rsidR="00E47059" w:rsidRDefault="00E47059" w:rsidP="00E47059">
      <w:pPr>
        <w:spacing w:line="480" w:lineRule="auto"/>
      </w:pPr>
      <w:r>
        <w:rPr>
          <w:u w:val="single"/>
        </w:rPr>
        <w:t>P</w:t>
      </w:r>
      <w:r w:rsidRPr="003739D0">
        <w:rPr>
          <w:u w:val="single"/>
        </w:rPr>
        <w:t>atient C</w:t>
      </w:r>
    </w:p>
    <w:p w14:paraId="37CED49D" w14:textId="77777777" w:rsidR="00E47059" w:rsidRDefault="00E47059" w:rsidP="006543C2">
      <w:pPr>
        <w:numPr>
          <w:ilvl w:val="0"/>
          <w:numId w:val="1"/>
        </w:numPr>
        <w:spacing w:line="480" w:lineRule="auto"/>
        <w:ind w:left="0"/>
      </w:pPr>
      <w:r>
        <w:t>Patient C was a 40 year old woman at a skilled nursing facility when her care was transferred from another physician to the Respondent on September 28, 2012.</w:t>
      </w:r>
    </w:p>
    <w:p w14:paraId="14BF54C4" w14:textId="77777777" w:rsidR="00E47059" w:rsidRDefault="00E47059" w:rsidP="006543C2">
      <w:pPr>
        <w:numPr>
          <w:ilvl w:val="0"/>
          <w:numId w:val="1"/>
        </w:numPr>
        <w:spacing w:line="480" w:lineRule="auto"/>
        <w:ind w:left="0"/>
      </w:pPr>
      <w:r>
        <w:t>Patient C suffered from hypertension, gastro esophageal reflux disease, anxiety, posttraumatic stress disorder, and bronchospasm.</w:t>
      </w:r>
    </w:p>
    <w:p w14:paraId="0B23B2DB" w14:textId="77777777" w:rsidR="00E47059" w:rsidRDefault="00E47059" w:rsidP="006543C2">
      <w:pPr>
        <w:numPr>
          <w:ilvl w:val="0"/>
          <w:numId w:val="1"/>
        </w:numPr>
        <w:spacing w:line="480" w:lineRule="auto"/>
        <w:ind w:left="0"/>
      </w:pPr>
      <w:r>
        <w:lastRenderedPageBreak/>
        <w:t xml:space="preserve">Patient C underwent </w:t>
      </w:r>
      <w:proofErr w:type="spellStart"/>
      <w:r>
        <w:t>hemipelvectomy</w:t>
      </w:r>
      <w:proofErr w:type="spellEnd"/>
      <w:r>
        <w:t xml:space="preserve"> and laminectomy surgery with placement of a spinal rod from the ilium on </w:t>
      </w:r>
      <w:r w:rsidRPr="00521A1D">
        <w:t xml:space="preserve">Lumbar 3 </w:t>
      </w:r>
      <w:r>
        <w:t>on March 21, 2011.  After the procedure Patient C suffered chronic low back pain.</w:t>
      </w:r>
    </w:p>
    <w:p w14:paraId="2A84DCFB" w14:textId="185983ED" w:rsidR="00503DFC" w:rsidRDefault="00E601E9" w:rsidP="006543C2">
      <w:pPr>
        <w:numPr>
          <w:ilvl w:val="0"/>
          <w:numId w:val="1"/>
        </w:numPr>
        <w:spacing w:line="480" w:lineRule="auto"/>
        <w:ind w:left="0"/>
      </w:pPr>
      <w:r>
        <w:t>The Respondent</w:t>
      </w:r>
      <w:r w:rsidR="00503DFC">
        <w:t xml:space="preserve"> ordered a nursing assessment of the patient’s pain every shift.</w:t>
      </w:r>
    </w:p>
    <w:p w14:paraId="73913241" w14:textId="04977C8D" w:rsidR="00E47059" w:rsidRDefault="00503DFC" w:rsidP="006543C2">
      <w:pPr>
        <w:numPr>
          <w:ilvl w:val="0"/>
          <w:numId w:val="1"/>
        </w:numPr>
        <w:spacing w:line="480" w:lineRule="auto"/>
        <w:ind w:left="0"/>
      </w:pPr>
      <w:r>
        <w:t>However, w</w:t>
      </w:r>
      <w:r w:rsidR="00E47059">
        <w:t>hile</w:t>
      </w:r>
      <w:r w:rsidR="006867BB">
        <w:t xml:space="preserve"> Patient C was also being treated at a pain clinic and</w:t>
      </w:r>
      <w:r w:rsidR="00E47059">
        <w:t xml:space="preserve"> the Respondent’s notes of Patient C’s pain state that it “seems controlled,” these notes did not characterize the pain by (a) radiation, (</w:t>
      </w:r>
      <w:r w:rsidR="00CF47A9">
        <w:t>b</w:t>
      </w:r>
      <w:r w:rsidR="00E47059">
        <w:t>) intermittent or constant, (</w:t>
      </w:r>
      <w:r w:rsidR="00CF47A9">
        <w:t>c</w:t>
      </w:r>
      <w:r w:rsidR="00E47059">
        <w:t>) factors that exacerbate the pain, (</w:t>
      </w:r>
      <w:r w:rsidR="00CF47A9">
        <w:t>d</w:t>
      </w:r>
      <w:r w:rsidR="00E47059">
        <w:t>) fact</w:t>
      </w:r>
      <w:r w:rsidR="00CF47A9">
        <w:t>ors that relieve the pain, or (e</w:t>
      </w:r>
      <w:r w:rsidR="00E47059">
        <w:t>) the intensity of the pain.</w:t>
      </w:r>
      <w:r w:rsidR="00FE66B2">
        <w:t xml:space="preserve"> </w:t>
      </w:r>
    </w:p>
    <w:p w14:paraId="2441D862" w14:textId="77777777" w:rsidR="00E47059" w:rsidRDefault="00E47059" w:rsidP="006543C2">
      <w:pPr>
        <w:numPr>
          <w:ilvl w:val="0"/>
          <w:numId w:val="1"/>
        </w:numPr>
        <w:spacing w:line="480" w:lineRule="auto"/>
        <w:ind w:left="0"/>
      </w:pPr>
      <w:r>
        <w:t>The Respondent’s care of Patient C failed to meet the standard of care by failing to adequately</w:t>
      </w:r>
      <w:r w:rsidR="00FE66B2">
        <w:t xml:space="preserve"> </w:t>
      </w:r>
      <w:r w:rsidR="00BE7AC3">
        <w:t>document his personal assessment of</w:t>
      </w:r>
      <w:r>
        <w:t xml:space="preserve"> Patient C’s pain</w:t>
      </w:r>
      <w:r w:rsidR="00BE7AC3">
        <w:t>.</w:t>
      </w:r>
    </w:p>
    <w:p w14:paraId="0D16E951" w14:textId="77777777" w:rsidR="00E47059" w:rsidRPr="00B62B02" w:rsidRDefault="00E47059" w:rsidP="006543C2">
      <w:pPr>
        <w:spacing w:line="480" w:lineRule="auto"/>
        <w:rPr>
          <w:u w:val="single"/>
        </w:rPr>
      </w:pPr>
      <w:r w:rsidRPr="00B62B02">
        <w:rPr>
          <w:u w:val="single"/>
        </w:rPr>
        <w:t>Patient D</w:t>
      </w:r>
    </w:p>
    <w:p w14:paraId="4301875E" w14:textId="77777777" w:rsidR="00E47059" w:rsidRDefault="00E47059" w:rsidP="006543C2">
      <w:pPr>
        <w:numPr>
          <w:ilvl w:val="0"/>
          <w:numId w:val="1"/>
        </w:numPr>
        <w:spacing w:line="480" w:lineRule="auto"/>
        <w:ind w:left="0"/>
      </w:pPr>
      <w:r>
        <w:t>Patient D was a 59 year-old woman in a skilled nursing facility, who by 2012 was under the care of the Respondent.</w:t>
      </w:r>
    </w:p>
    <w:p w14:paraId="2CB2EACE" w14:textId="43D3AB95" w:rsidR="00E47059" w:rsidRDefault="00E47059" w:rsidP="006543C2">
      <w:pPr>
        <w:numPr>
          <w:ilvl w:val="0"/>
          <w:numId w:val="1"/>
        </w:numPr>
        <w:spacing w:line="480" w:lineRule="auto"/>
        <w:ind w:left="0"/>
      </w:pPr>
      <w:r>
        <w:t>Patient D suffered from diabetes, coronary artery disease, congestive heart failure, chronic kidney disease, schizophrenia, hypothyroidism, and had limb and metatarsal amputations.</w:t>
      </w:r>
    </w:p>
    <w:p w14:paraId="3DAD1A2C" w14:textId="77777777" w:rsidR="00855725" w:rsidRDefault="00855725" w:rsidP="006543C2">
      <w:pPr>
        <w:pStyle w:val="ListParagraph"/>
        <w:numPr>
          <w:ilvl w:val="0"/>
          <w:numId w:val="1"/>
        </w:numPr>
        <w:spacing w:line="480" w:lineRule="auto"/>
        <w:ind w:left="0"/>
      </w:pPr>
      <w:r w:rsidRPr="00C77EE5">
        <w:t>While the Respondent’s not</w:t>
      </w:r>
      <w:r>
        <w:t>es for Patient D for November 27</w:t>
      </w:r>
      <w:r w:rsidRPr="00C77EE5">
        <w:t xml:space="preserve">, 2012 include a complaint of fresh blood </w:t>
      </w:r>
      <w:r>
        <w:t>in her stool</w:t>
      </w:r>
      <w:r w:rsidRPr="00C77EE5">
        <w:t xml:space="preserve">, these symptoms were attributed to a diagnosis of hemorrhoids without </w:t>
      </w:r>
      <w:r>
        <w:t xml:space="preserve">his notes providing </w:t>
      </w:r>
      <w:r w:rsidRPr="00C77EE5">
        <w:t>adequate history to support the diagnosis.</w:t>
      </w:r>
      <w:r>
        <w:t xml:space="preserve"> </w:t>
      </w:r>
      <w:r w:rsidRPr="00C77EE5">
        <w:t xml:space="preserve"> </w:t>
      </w:r>
      <w:r>
        <w:t xml:space="preserve">For example, the </w:t>
      </w:r>
      <w:r w:rsidRPr="00C77EE5">
        <w:t>Respondent’s notes do not address prior colonoscopy</w:t>
      </w:r>
      <w:r>
        <w:t>,</w:t>
      </w:r>
      <w:r w:rsidRPr="00C77EE5">
        <w:t xml:space="preserve"> family colon cancer history</w:t>
      </w:r>
      <w:r>
        <w:t>, or</w:t>
      </w:r>
      <w:r w:rsidRPr="00C77EE5">
        <w:t xml:space="preserve"> </w:t>
      </w:r>
      <w:r>
        <w:t xml:space="preserve">whether an </w:t>
      </w:r>
      <w:proofErr w:type="spellStart"/>
      <w:r>
        <w:t>anuscope</w:t>
      </w:r>
      <w:proofErr w:type="spellEnd"/>
      <w:r>
        <w:t xml:space="preserve"> or </w:t>
      </w:r>
      <w:proofErr w:type="gramStart"/>
      <w:r>
        <w:t>colonoscopy were</w:t>
      </w:r>
      <w:proofErr w:type="gramEnd"/>
      <w:r>
        <w:t xml:space="preserve"> indicated.</w:t>
      </w:r>
    </w:p>
    <w:p w14:paraId="34D1D07E" w14:textId="77777777" w:rsidR="00855725" w:rsidRDefault="00855725" w:rsidP="006543C2">
      <w:pPr>
        <w:pStyle w:val="ListParagraph"/>
        <w:numPr>
          <w:ilvl w:val="0"/>
          <w:numId w:val="1"/>
        </w:numPr>
        <w:spacing w:line="480" w:lineRule="auto"/>
        <w:ind w:left="0"/>
      </w:pPr>
      <w:r>
        <w:lastRenderedPageBreak/>
        <w:t xml:space="preserve">Patient D had transfers to an acute care hospital for various treatments during her stay at the skilled nursing facility, including an admission to the hospital </w:t>
      </w:r>
      <w:r w:rsidRPr="005E655A">
        <w:t>from April 3, 2013 to April 9, 2013, with cardiorespiratory arrest and acute renal fai</w:t>
      </w:r>
      <w:r>
        <w:t>lure with hyperkale</w:t>
      </w:r>
      <w:r w:rsidRPr="005E655A">
        <w:t>mia.</w:t>
      </w:r>
    </w:p>
    <w:p w14:paraId="703848B0" w14:textId="77777777" w:rsidR="00855725" w:rsidRDefault="00855725" w:rsidP="006543C2">
      <w:pPr>
        <w:pStyle w:val="ListParagraph"/>
        <w:numPr>
          <w:ilvl w:val="0"/>
          <w:numId w:val="1"/>
        </w:numPr>
        <w:spacing w:line="480" w:lineRule="auto"/>
        <w:ind w:left="0"/>
      </w:pPr>
      <w:r w:rsidRPr="005E655A">
        <w:t>Medical notes for Patient D on April 11, 2013 i</w:t>
      </w:r>
      <w:r>
        <w:t xml:space="preserve">ndicate complaints of chest discomfort </w:t>
      </w:r>
      <w:r w:rsidRPr="005E655A">
        <w:t>with no indication that the Respondent pursued this complaint.</w:t>
      </w:r>
    </w:p>
    <w:p w14:paraId="3A497CC0" w14:textId="77777777" w:rsidR="00855725" w:rsidRDefault="00855725" w:rsidP="006543C2">
      <w:pPr>
        <w:pStyle w:val="ListParagraph"/>
        <w:numPr>
          <w:ilvl w:val="0"/>
          <w:numId w:val="1"/>
        </w:numPr>
        <w:spacing w:line="480" w:lineRule="auto"/>
        <w:ind w:left="0"/>
      </w:pPr>
      <w:r>
        <w:t xml:space="preserve">Patient D had history of hypertension, </w:t>
      </w:r>
      <w:r w:rsidRPr="007D046F">
        <w:t>congestive heart failure</w:t>
      </w:r>
      <w:r>
        <w:t>, and renal failure and was hospitalized for</w:t>
      </w:r>
      <w:r w:rsidRPr="007D046F">
        <w:t xml:space="preserve"> deh</w:t>
      </w:r>
      <w:r>
        <w:t>ydration and pre renal azotemia. While staff records contain notes documenting the patient’s weights, vital signs and labs, the Respondent had few personal notes which documented Patient D’s vital signs, including weight gain, which would have tracked whether these health problems were being controlled.</w:t>
      </w:r>
    </w:p>
    <w:p w14:paraId="6E0DA982" w14:textId="77777777" w:rsidR="00E47059" w:rsidRDefault="00E47059" w:rsidP="006543C2">
      <w:pPr>
        <w:numPr>
          <w:ilvl w:val="0"/>
          <w:numId w:val="1"/>
        </w:numPr>
        <w:spacing w:line="480" w:lineRule="auto"/>
        <w:ind w:left="0"/>
      </w:pPr>
      <w:r>
        <w:t>The Respondent’s care of Patient D failed to meet the standard of care by:</w:t>
      </w:r>
    </w:p>
    <w:p w14:paraId="1D2CD977" w14:textId="77777777" w:rsidR="00E47059" w:rsidRDefault="00E47059" w:rsidP="00E47059">
      <w:pPr>
        <w:numPr>
          <w:ilvl w:val="1"/>
          <w:numId w:val="1"/>
        </w:numPr>
        <w:spacing w:line="480" w:lineRule="auto"/>
        <w:ind w:left="2160"/>
      </w:pPr>
      <w:r>
        <w:t>Failing to adequately assess and diagnose the fresh blood in Patient D’s stool and failing to order diagnostic testing,</w:t>
      </w:r>
    </w:p>
    <w:p w14:paraId="5C9F59CF" w14:textId="77777777" w:rsidR="00E47059" w:rsidRDefault="00E47059" w:rsidP="00E47059">
      <w:pPr>
        <w:numPr>
          <w:ilvl w:val="1"/>
          <w:numId w:val="1"/>
        </w:numPr>
        <w:spacing w:line="480" w:lineRule="auto"/>
        <w:ind w:left="2160"/>
      </w:pPr>
      <w:r>
        <w:t>Failing to document Patient D’s vital signs on a regular basis to address her hypertension and renal failure, and</w:t>
      </w:r>
    </w:p>
    <w:p w14:paraId="68454126" w14:textId="563B2B2A" w:rsidR="00E47059" w:rsidRDefault="00E47059" w:rsidP="00E47059">
      <w:pPr>
        <w:numPr>
          <w:ilvl w:val="1"/>
          <w:numId w:val="1"/>
        </w:numPr>
        <w:spacing w:line="480" w:lineRule="auto"/>
        <w:ind w:left="2160"/>
      </w:pPr>
      <w:r>
        <w:t>Failing to document Patient D’s weight on a regular basis in light of her significant weight changes and health concerns.</w:t>
      </w:r>
    </w:p>
    <w:p w14:paraId="36F3BFC0" w14:textId="6FB05D2A" w:rsidR="00555205" w:rsidRDefault="00555205" w:rsidP="00E47059">
      <w:pPr>
        <w:numPr>
          <w:ilvl w:val="1"/>
          <w:numId w:val="1"/>
        </w:numPr>
        <w:spacing w:line="480" w:lineRule="auto"/>
        <w:ind w:left="2160"/>
      </w:pPr>
      <w:r>
        <w:t>Failing to document whether and how he addressed Patient D's chest discomfort.</w:t>
      </w:r>
    </w:p>
    <w:p w14:paraId="43E13EAC" w14:textId="77777777" w:rsidR="00E47059" w:rsidRPr="008E0E3A" w:rsidRDefault="00E47059" w:rsidP="006543C2">
      <w:pPr>
        <w:numPr>
          <w:ilvl w:val="0"/>
          <w:numId w:val="1"/>
        </w:numPr>
        <w:spacing w:line="480" w:lineRule="auto"/>
        <w:ind w:left="0"/>
      </w:pPr>
      <w:r>
        <w:t>The Respondent’s medical notations for Patient A through D were at times illegible and thus, below the standard of care.</w:t>
      </w:r>
    </w:p>
    <w:p w14:paraId="2D6AA66D" w14:textId="77777777" w:rsidR="006543C2" w:rsidRDefault="006543C2">
      <w:pPr>
        <w:spacing w:after="160" w:line="259" w:lineRule="auto"/>
        <w:rPr>
          <w:u w:val="single"/>
        </w:rPr>
      </w:pPr>
      <w:r>
        <w:rPr>
          <w:u w:val="single"/>
        </w:rPr>
        <w:br w:type="page"/>
      </w:r>
    </w:p>
    <w:p w14:paraId="332E2D98" w14:textId="79CC4B1E" w:rsidR="00E47059" w:rsidRPr="004D1FAD" w:rsidRDefault="00E47059" w:rsidP="00E47059">
      <w:pPr>
        <w:spacing w:line="480" w:lineRule="auto"/>
        <w:jc w:val="center"/>
        <w:rPr>
          <w:u w:val="single"/>
        </w:rPr>
      </w:pPr>
      <w:r w:rsidRPr="004D1FAD">
        <w:rPr>
          <w:u w:val="single"/>
        </w:rPr>
        <w:lastRenderedPageBreak/>
        <w:t>Conclusion of Law</w:t>
      </w:r>
    </w:p>
    <w:p w14:paraId="0D97E348" w14:textId="77777777" w:rsidR="00E47059" w:rsidRDefault="00E47059" w:rsidP="00E47059">
      <w:pPr>
        <w:numPr>
          <w:ilvl w:val="0"/>
          <w:numId w:val="2"/>
        </w:numPr>
        <w:spacing w:line="480" w:lineRule="auto"/>
        <w:ind w:left="0" w:firstLine="720"/>
      </w:pPr>
      <w:r w:rsidRPr="00B12C34">
        <w:t>The Respondent has violated G.L. c. 112, § 5, eighth par. (c) and 243 CMR 1.03(5)(a)3 by engaging in conduct that places into question the Respondent's competence to practice medicine including practicing medicine with negligence on repeated occasions.</w:t>
      </w:r>
    </w:p>
    <w:p w14:paraId="16F70A70" w14:textId="77777777" w:rsidR="00E47059" w:rsidRDefault="00E47059" w:rsidP="00E47059">
      <w:pPr>
        <w:numPr>
          <w:ilvl w:val="0"/>
          <w:numId w:val="2"/>
        </w:numPr>
        <w:spacing w:line="480" w:lineRule="auto"/>
        <w:ind w:left="0" w:firstLine="720"/>
      </w:pPr>
      <w:r w:rsidRPr="003A217F">
        <w:t xml:space="preserve">The Respondent has violated </w:t>
      </w:r>
      <w:r>
        <w:t>G.L. c. 112, § 5, eighth par. (h) and 243 CMR 1.03(5)(a)11</w:t>
      </w:r>
      <w:r w:rsidRPr="003A217F">
        <w:t xml:space="preserve"> by </w:t>
      </w:r>
      <w:r>
        <w:t>violating a regulation of the Board</w:t>
      </w:r>
      <w:r w:rsidRPr="003A217F">
        <w:t>—to wit:</w:t>
      </w:r>
    </w:p>
    <w:p w14:paraId="1E5836E4" w14:textId="77777777" w:rsidR="00E47059" w:rsidRPr="003A217F" w:rsidRDefault="00E47059" w:rsidP="00E47059">
      <w:pPr>
        <w:numPr>
          <w:ilvl w:val="1"/>
          <w:numId w:val="2"/>
        </w:numPr>
        <w:spacing w:line="480" w:lineRule="auto"/>
        <w:ind w:left="720" w:firstLine="720"/>
      </w:pPr>
      <w:r w:rsidRPr="00E41E1B">
        <w:t>243 CMR 2.07(13</w:t>
      </w:r>
      <w:proofErr w:type="gramStart"/>
      <w:r w:rsidRPr="00E41E1B">
        <w:t>)(</w:t>
      </w:r>
      <w:proofErr w:type="gramEnd"/>
      <w:r w:rsidRPr="00E41E1B">
        <w:t>a)</w:t>
      </w:r>
      <w:r>
        <w:t>, which requires a physician to</w:t>
      </w:r>
      <w:r w:rsidRPr="00E41E1B">
        <w:t xml:space="preserve"> maintain a medical record for each patient, which is adequate to enable </w:t>
      </w:r>
      <w:r>
        <w:t>any other health care provider</w:t>
      </w:r>
      <w:r w:rsidRPr="00E41E1B">
        <w:t xml:space="preserve"> to provide proper diagnosis and treatment</w:t>
      </w:r>
      <w:r>
        <w:t>.</w:t>
      </w:r>
    </w:p>
    <w:p w14:paraId="393E9841" w14:textId="77777777" w:rsidR="00E47059" w:rsidRPr="0087142B" w:rsidRDefault="00E47059" w:rsidP="00E47059">
      <w:pPr>
        <w:spacing w:line="480" w:lineRule="auto"/>
        <w:jc w:val="center"/>
        <w:rPr>
          <w:u w:val="single"/>
        </w:rPr>
      </w:pPr>
      <w:r w:rsidRPr="0087142B">
        <w:rPr>
          <w:u w:val="single"/>
        </w:rPr>
        <w:t>Sanction and Order</w:t>
      </w:r>
    </w:p>
    <w:p w14:paraId="3163BDC5" w14:textId="77777777" w:rsidR="00E47059" w:rsidRDefault="00E47059" w:rsidP="00E47059">
      <w:pPr>
        <w:spacing w:line="480" w:lineRule="auto"/>
      </w:pPr>
      <w:r w:rsidRPr="0087142B">
        <w:tab/>
      </w:r>
      <w:r>
        <w:t xml:space="preserve">The Respondent’s license is hereby SUSPENDED indefinitely.  The Respondent is GRANTED leave to petition for a stay of the suspension immediately.  Any stay will be conditioned upon the Respondent’s entry into a standard five-year Probation Agreement that includes the following: </w:t>
      </w:r>
    </w:p>
    <w:p w14:paraId="5A740555" w14:textId="77777777" w:rsidR="00E47059" w:rsidRDefault="00E47059" w:rsidP="00E47059">
      <w:pPr>
        <w:numPr>
          <w:ilvl w:val="0"/>
          <w:numId w:val="3"/>
        </w:numPr>
        <w:spacing w:line="480" w:lineRule="auto"/>
      </w:pPr>
      <w:r>
        <w:t>A Practice Audit by a Board-approved entity, to be completed within ninety days of the execution of the Probation Agreement, involving a review of the Respondent’s documentation and billing of 25 randomly selected patient records;</w:t>
      </w:r>
    </w:p>
    <w:p w14:paraId="2FFD74C2" w14:textId="77777777" w:rsidR="00E47059" w:rsidRDefault="00E47059" w:rsidP="00E47059">
      <w:pPr>
        <w:numPr>
          <w:ilvl w:val="0"/>
          <w:numId w:val="3"/>
        </w:numPr>
        <w:spacing w:line="480" w:lineRule="auto"/>
      </w:pPr>
      <w:r>
        <w:t>Compliance with any and all of the auditor’s recommendations; and</w:t>
      </w:r>
    </w:p>
    <w:p w14:paraId="2974F904" w14:textId="06D06CCF" w:rsidR="00E47059" w:rsidRPr="00105CB6" w:rsidRDefault="00E47059" w:rsidP="00E47059">
      <w:pPr>
        <w:spacing w:line="480" w:lineRule="auto"/>
      </w:pPr>
      <w:r>
        <w:t>Any other terms and conditions that the Board deems appropriate</w:t>
      </w:r>
      <w:r w:rsidR="0044202D">
        <w:t>.</w:t>
      </w:r>
      <w:r>
        <w:tab/>
      </w:r>
      <w:r w:rsidRPr="00105CB6">
        <w:t>This sanction is imposed for each violation of law listed in the Conclusion section and not a combination of any or all of them.</w:t>
      </w:r>
    </w:p>
    <w:p w14:paraId="0781CD52" w14:textId="77777777" w:rsidR="00E47059" w:rsidRPr="0087142B" w:rsidRDefault="00E47059" w:rsidP="00E47059">
      <w:pPr>
        <w:spacing w:line="480" w:lineRule="auto"/>
        <w:jc w:val="center"/>
      </w:pPr>
      <w:r w:rsidRPr="0087142B">
        <w:rPr>
          <w:u w:val="single"/>
        </w:rPr>
        <w:t>Execution of this Consent Order</w:t>
      </w:r>
    </w:p>
    <w:p w14:paraId="19AE857A" w14:textId="77777777" w:rsidR="00E47059" w:rsidRDefault="00E47059" w:rsidP="00E47059">
      <w:pPr>
        <w:widowControl w:val="0"/>
        <w:spacing w:line="480" w:lineRule="auto"/>
        <w:ind w:firstLine="720"/>
      </w:pPr>
      <w:r>
        <w:t xml:space="preserve">Complaint Counsel, the Respondent, and the Respondent’s counsel agree that the </w:t>
      </w:r>
      <w:r>
        <w:lastRenderedPageBreak/>
        <w:t xml:space="preserve">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5743661F" w14:textId="77777777" w:rsidR="00E47059" w:rsidRDefault="00E47059" w:rsidP="00E47059">
      <w:pPr>
        <w:widowControl w:val="0"/>
        <w:spacing w:line="480" w:lineRule="auto"/>
        <w:ind w:firstLine="720"/>
      </w:pPr>
      <w:r>
        <w:t>As to any matter in this Consent Order left to the discretion of the Board, neither the Respondent, nor anyone acting on his behalf, has received any promises or representations regarding the same.</w:t>
      </w:r>
    </w:p>
    <w:p w14:paraId="4FB19412" w14:textId="77777777" w:rsidR="00E47059" w:rsidRDefault="00E47059" w:rsidP="00E47059">
      <w:pPr>
        <w:spacing w:line="480" w:lineRule="auto"/>
        <w:rPr>
          <w:b/>
          <w:bCs/>
          <w:color w:val="000000"/>
        </w:rPr>
      </w:pPr>
      <w:r>
        <w:tab/>
        <w:t>The Respondent waives any right of appeal that he may have resulting from the Board’s acceptance of this Consent Order.</w:t>
      </w:r>
    </w:p>
    <w:p w14:paraId="6A8A4416" w14:textId="77777777" w:rsidR="00E47059" w:rsidRPr="0087142B" w:rsidRDefault="00E47059" w:rsidP="00E47059">
      <w:pPr>
        <w:spacing w:line="480" w:lineRule="auto"/>
        <w:rPr>
          <w:color w:val="000000"/>
        </w:rPr>
      </w:pPr>
      <w:r>
        <w:rPr>
          <w:b/>
          <w:bCs/>
          <w:color w:val="000000"/>
        </w:rPr>
        <w:tab/>
      </w:r>
      <w:r w:rsidRPr="0087142B">
        <w:rPr>
          <w:color w:val="000000"/>
        </w:rPr>
        <w:t>The Respondent shall provide a complete copy of this Consent Order</w:t>
      </w:r>
      <w:r w:rsidRPr="0087142B">
        <w:rPr>
          <w:b/>
          <w:color w:val="000000"/>
        </w:rPr>
        <w:t xml:space="preserve"> </w:t>
      </w:r>
      <w:r w:rsidRPr="007A1FD4">
        <w:rPr>
          <w:u w:val="single"/>
        </w:rPr>
        <w:t>and</w:t>
      </w:r>
      <w:r w:rsidRPr="007A1FD4">
        <w:t xml:space="preserve"> Probation Agreement,</w:t>
      </w:r>
      <w:r w:rsidRPr="0087142B">
        <w:rPr>
          <w:color w:val="FF0000"/>
        </w:rPr>
        <w:t xml:space="preserve"> </w:t>
      </w:r>
      <w:r w:rsidRPr="0087142B">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w:t>
      </w:r>
      <w:r>
        <w:rPr>
          <w:color w:val="000000"/>
        </w:rPr>
        <w:t xml:space="preserve">the Respondent </w:t>
      </w:r>
      <w:r w:rsidRPr="0087142B">
        <w:rPr>
          <w:color w:val="000000"/>
        </w:rPr>
        <w:t xml:space="preserve">has privileges or any other kind of association; any state agency, in- or out-of-state, with which </w:t>
      </w:r>
      <w:r>
        <w:rPr>
          <w:color w:val="000000"/>
        </w:rPr>
        <w:t>the Respondent</w:t>
      </w:r>
      <w:r w:rsidRPr="0087142B">
        <w:rPr>
          <w:color w:val="000000"/>
        </w:rPr>
        <w:t xml:space="preserve"> has a provider contract; any in- or out-of-state medical employer, whether or not </w:t>
      </w:r>
      <w:r>
        <w:rPr>
          <w:color w:val="000000"/>
        </w:rPr>
        <w:t>the Respondent</w:t>
      </w:r>
      <w:r w:rsidRPr="0087142B">
        <w:rPr>
          <w:color w:val="000000"/>
        </w:rPr>
        <w:t xml:space="preserve"> practices medicine there; the state licensing boards of all states in which </w:t>
      </w:r>
      <w:r>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Pr>
          <w:color w:val="000000"/>
        </w:rPr>
        <w:t>the Respondent</w:t>
      </w:r>
      <w:r w:rsidRPr="0087142B">
        <w:rPr>
          <w:color w:val="000000"/>
        </w:rPr>
        <w:t xml:space="preserve"> becomes associated for the duration of this</w:t>
      </w:r>
      <w:r w:rsidRPr="0087142B">
        <w:t xml:space="preserve"> </w:t>
      </w:r>
      <w:r w:rsidRPr="00105CB6">
        <w:rPr>
          <w:bCs/>
        </w:rPr>
        <w:lastRenderedPageBreak/>
        <w:t>stayed suspension</w:t>
      </w:r>
      <w:r>
        <w:rPr>
          <w:bCs/>
        </w:rPr>
        <w:t xml:space="preserve"> and probation agreement</w:t>
      </w:r>
      <w:r w:rsidRPr="0087142B">
        <w:t xml:space="preserve">.  </w:t>
      </w:r>
      <w:r w:rsidRPr="0087142B">
        <w:rPr>
          <w:color w:val="000000"/>
        </w:rPr>
        <w:t xml:space="preserve">The Respondent is further directed to certify to the Board within ten (10) days that </w:t>
      </w:r>
      <w:r>
        <w:rPr>
          <w:color w:val="000000"/>
        </w:rPr>
        <w:t>the Respondent</w:t>
      </w:r>
      <w:r w:rsidRPr="0087142B">
        <w:rPr>
          <w:color w:val="000000"/>
        </w:rPr>
        <w:t xml:space="preserve"> has complied with this directive.</w:t>
      </w:r>
    </w:p>
    <w:p w14:paraId="5563001E" w14:textId="6119A6EA" w:rsidR="00E47059" w:rsidRPr="0087142B" w:rsidRDefault="00E47059" w:rsidP="00E47059">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14:paraId="52086FF7" w14:textId="77777777" w:rsidR="00E47059" w:rsidRPr="0087142B" w:rsidRDefault="00E47059" w:rsidP="00E47059"/>
    <w:p w14:paraId="28BC343E" w14:textId="77777777" w:rsidR="00E47059" w:rsidRPr="0087142B" w:rsidRDefault="00E47059" w:rsidP="00E47059"/>
    <w:p w14:paraId="572CFC5F" w14:textId="35E8AEEE" w:rsidR="00E47059" w:rsidRPr="0087142B" w:rsidRDefault="0061028B" w:rsidP="00E47059">
      <w:proofErr w:type="gramStart"/>
      <w:r>
        <w:rPr>
          <w:u w:val="single"/>
        </w:rPr>
        <w:t xml:space="preserve">Signed by </w:t>
      </w:r>
      <w:proofErr w:type="spellStart"/>
      <w:r>
        <w:rPr>
          <w:u w:val="single"/>
        </w:rPr>
        <w:t>Hooshang</w:t>
      </w:r>
      <w:proofErr w:type="spellEnd"/>
      <w:r>
        <w:rPr>
          <w:u w:val="single"/>
        </w:rPr>
        <w:t xml:space="preserve"> Poor, M.D.</w:t>
      </w:r>
      <w:proofErr w:type="gramEnd"/>
      <w:r>
        <w:rPr>
          <w:u w:val="single"/>
        </w:rPr>
        <w:tab/>
      </w:r>
      <w:r>
        <w:rPr>
          <w:u w:val="single"/>
        </w:rPr>
        <w:tab/>
      </w:r>
      <w:r w:rsidR="00E47059" w:rsidRPr="0087142B">
        <w:tab/>
      </w:r>
      <w:r>
        <w:rPr>
          <w:u w:val="single"/>
        </w:rPr>
        <w:t>12/18/17</w:t>
      </w:r>
      <w:r>
        <w:rPr>
          <w:u w:val="single"/>
        </w:rPr>
        <w:tab/>
      </w:r>
      <w:r>
        <w:rPr>
          <w:u w:val="single"/>
        </w:rPr>
        <w:tab/>
      </w:r>
    </w:p>
    <w:p w14:paraId="73DABE25" w14:textId="77777777" w:rsidR="00E47059" w:rsidRPr="0087142B" w:rsidRDefault="00E47059" w:rsidP="00E47059">
      <w:r w:rsidRPr="0087142B">
        <w:t>Licensee</w:t>
      </w:r>
      <w:r w:rsidRPr="00FF5AFC">
        <w:t xml:space="preserve"> </w:t>
      </w:r>
      <w:r>
        <w:tab/>
      </w:r>
      <w:r>
        <w:tab/>
      </w:r>
      <w:r>
        <w:tab/>
      </w:r>
      <w:r>
        <w:tab/>
      </w:r>
      <w:r>
        <w:tab/>
      </w:r>
      <w:r>
        <w:tab/>
      </w:r>
      <w:r w:rsidRPr="0087142B">
        <w:t>Date</w:t>
      </w:r>
    </w:p>
    <w:p w14:paraId="29BD9864" w14:textId="77777777" w:rsidR="00E47059" w:rsidRPr="0087142B" w:rsidRDefault="00E47059" w:rsidP="00E47059">
      <w:r w:rsidRPr="0087142B">
        <w:tab/>
      </w:r>
      <w:r w:rsidRPr="0087142B">
        <w:tab/>
      </w:r>
      <w:r w:rsidRPr="0087142B">
        <w:tab/>
      </w:r>
      <w:r w:rsidRPr="0087142B">
        <w:tab/>
      </w:r>
      <w:r w:rsidRPr="0087142B">
        <w:tab/>
      </w:r>
      <w:r w:rsidRPr="0087142B">
        <w:tab/>
      </w:r>
      <w:r w:rsidRPr="0087142B">
        <w:tab/>
      </w:r>
      <w:r w:rsidRPr="0087142B">
        <w:tab/>
      </w:r>
    </w:p>
    <w:p w14:paraId="698BED0C" w14:textId="77777777" w:rsidR="00E47059" w:rsidRPr="0087142B" w:rsidRDefault="00E47059" w:rsidP="00E47059"/>
    <w:p w14:paraId="3811D275" w14:textId="669C8DD4" w:rsidR="00E47059" w:rsidRPr="0087142B" w:rsidRDefault="0061028B" w:rsidP="00E47059">
      <w:r>
        <w:rPr>
          <w:u w:val="single"/>
        </w:rPr>
        <w:t>Signed by Vincent Dunn</w:t>
      </w:r>
      <w:r>
        <w:rPr>
          <w:u w:val="single"/>
        </w:rPr>
        <w:tab/>
      </w:r>
      <w:r>
        <w:rPr>
          <w:u w:val="single"/>
        </w:rPr>
        <w:tab/>
      </w:r>
      <w:r>
        <w:rPr>
          <w:u w:val="single"/>
        </w:rPr>
        <w:tab/>
      </w:r>
      <w:r w:rsidR="00E47059" w:rsidRPr="0087142B">
        <w:tab/>
      </w:r>
      <w:r>
        <w:rPr>
          <w:u w:val="single"/>
        </w:rPr>
        <w:t>12/19/17</w:t>
      </w:r>
      <w:r>
        <w:rPr>
          <w:u w:val="single"/>
        </w:rPr>
        <w:tab/>
      </w:r>
      <w:r>
        <w:rPr>
          <w:u w:val="single"/>
        </w:rPr>
        <w:tab/>
      </w:r>
    </w:p>
    <w:p w14:paraId="1EC397F7" w14:textId="77777777" w:rsidR="00E47059" w:rsidRPr="0087142B" w:rsidRDefault="00E47059" w:rsidP="00E47059">
      <w:r w:rsidRPr="0087142B">
        <w:t>Attorney for the Licensee</w:t>
      </w:r>
      <w:r w:rsidRPr="00FF5AFC">
        <w:t xml:space="preserve"> </w:t>
      </w:r>
      <w:r>
        <w:tab/>
      </w:r>
      <w:r>
        <w:tab/>
      </w:r>
      <w:r>
        <w:tab/>
      </w:r>
      <w:r>
        <w:tab/>
      </w:r>
      <w:r w:rsidRPr="0087142B">
        <w:t>Date</w:t>
      </w:r>
    </w:p>
    <w:p w14:paraId="50A9A0D1" w14:textId="77777777" w:rsidR="00E47059" w:rsidRPr="0087142B" w:rsidRDefault="00E47059" w:rsidP="00E47059">
      <w:r w:rsidRPr="0087142B">
        <w:tab/>
      </w:r>
      <w:r w:rsidRPr="0087142B">
        <w:tab/>
      </w:r>
      <w:r w:rsidRPr="0087142B">
        <w:tab/>
      </w:r>
      <w:r w:rsidRPr="0087142B">
        <w:tab/>
      </w:r>
      <w:r w:rsidRPr="0087142B">
        <w:tab/>
      </w:r>
      <w:r w:rsidRPr="0087142B">
        <w:tab/>
      </w:r>
      <w:r w:rsidRPr="0087142B">
        <w:tab/>
      </w:r>
      <w:r w:rsidRPr="0087142B">
        <w:tab/>
      </w:r>
    </w:p>
    <w:p w14:paraId="168B53B6" w14:textId="77777777" w:rsidR="00E47059" w:rsidRPr="0087142B" w:rsidRDefault="00E47059" w:rsidP="00E47059"/>
    <w:p w14:paraId="7A17222A" w14:textId="21046A62" w:rsidR="00E47059" w:rsidRPr="0087142B" w:rsidRDefault="0061028B" w:rsidP="00E47059">
      <w:r>
        <w:rPr>
          <w:u w:val="single"/>
        </w:rPr>
        <w:t>Signed by Karen A. Robinson</w:t>
      </w:r>
      <w:r>
        <w:rPr>
          <w:u w:val="single"/>
        </w:rPr>
        <w:tab/>
      </w:r>
      <w:r>
        <w:rPr>
          <w:u w:val="single"/>
        </w:rPr>
        <w:tab/>
      </w:r>
      <w:r w:rsidR="00E47059" w:rsidRPr="0087142B">
        <w:tab/>
      </w:r>
      <w:r>
        <w:rPr>
          <w:u w:val="single"/>
        </w:rPr>
        <w:t>12/19/17</w:t>
      </w:r>
      <w:r>
        <w:rPr>
          <w:u w:val="single"/>
        </w:rPr>
        <w:tab/>
      </w:r>
      <w:r>
        <w:rPr>
          <w:u w:val="single"/>
        </w:rPr>
        <w:tab/>
      </w:r>
    </w:p>
    <w:p w14:paraId="6486962C" w14:textId="77777777" w:rsidR="00E47059" w:rsidRPr="0087142B" w:rsidRDefault="00E47059" w:rsidP="00E47059">
      <w:r w:rsidRPr="0087142B">
        <w:t>Complaint Counsel</w:t>
      </w:r>
      <w:r w:rsidRPr="00FF5AFC">
        <w:t xml:space="preserve"> </w:t>
      </w:r>
      <w:r>
        <w:tab/>
      </w:r>
      <w:r>
        <w:tab/>
      </w:r>
      <w:r>
        <w:tab/>
      </w:r>
      <w:r>
        <w:tab/>
      </w:r>
      <w:r>
        <w:tab/>
      </w:r>
      <w:r w:rsidRPr="0087142B">
        <w:t>Date</w:t>
      </w:r>
    </w:p>
    <w:p w14:paraId="1A3C0C00" w14:textId="77777777" w:rsidR="00E47059" w:rsidRPr="0087142B" w:rsidRDefault="00E47059" w:rsidP="00E47059">
      <w:r w:rsidRPr="0087142B">
        <w:tab/>
      </w:r>
      <w:r w:rsidRPr="0087142B">
        <w:tab/>
      </w:r>
      <w:r w:rsidRPr="0087142B">
        <w:tab/>
      </w:r>
      <w:r w:rsidRPr="0087142B">
        <w:tab/>
      </w:r>
      <w:r w:rsidRPr="0087142B">
        <w:tab/>
      </w:r>
      <w:r w:rsidRPr="0087142B">
        <w:tab/>
      </w:r>
      <w:r w:rsidRPr="0087142B">
        <w:tab/>
      </w:r>
      <w:r w:rsidRPr="0087142B">
        <w:tab/>
      </w:r>
    </w:p>
    <w:p w14:paraId="0CA512B3" w14:textId="77777777" w:rsidR="00E47059" w:rsidRPr="0087142B" w:rsidRDefault="00E47059" w:rsidP="00E47059"/>
    <w:p w14:paraId="33CB276F" w14:textId="44CFA7B2" w:rsidR="00E47059" w:rsidRDefault="00E47059" w:rsidP="00E47059">
      <w:r w:rsidRPr="0087142B">
        <w:tab/>
      </w:r>
      <w:proofErr w:type="gramStart"/>
      <w:r w:rsidRPr="0087142B">
        <w:t xml:space="preserve">So ORDERED by the Board of Registration in Medicine this </w:t>
      </w:r>
      <w:r w:rsidR="0061028B">
        <w:rPr>
          <w:u w:val="single"/>
        </w:rPr>
        <w:t xml:space="preserve">20   </w:t>
      </w:r>
      <w:r w:rsidRPr="0087142B">
        <w:t xml:space="preserve"> day of </w:t>
      </w:r>
      <w:r w:rsidR="0061028B">
        <w:rPr>
          <w:u w:val="single"/>
        </w:rPr>
        <w:t>December</w:t>
      </w:r>
      <w:r w:rsidRPr="0087142B">
        <w:t>, 20___.</w:t>
      </w:r>
      <w:proofErr w:type="gramEnd"/>
    </w:p>
    <w:p w14:paraId="13B48EF7" w14:textId="77777777" w:rsidR="00E47059" w:rsidRPr="0087142B" w:rsidRDefault="00E47059" w:rsidP="00E47059"/>
    <w:p w14:paraId="10DD51B5" w14:textId="77777777" w:rsidR="00E47059" w:rsidRPr="0087142B" w:rsidRDefault="00E47059" w:rsidP="00E47059"/>
    <w:p w14:paraId="1594342B" w14:textId="5AD8BABA" w:rsidR="00E47059" w:rsidRPr="0087142B" w:rsidRDefault="00E47059" w:rsidP="00E47059">
      <w:r w:rsidRPr="0087142B">
        <w:tab/>
      </w:r>
      <w:r w:rsidRPr="0087142B">
        <w:tab/>
      </w:r>
      <w:r w:rsidRPr="0087142B">
        <w:tab/>
      </w:r>
      <w:r w:rsidRPr="0087142B">
        <w:tab/>
      </w:r>
      <w:r w:rsidRPr="0087142B">
        <w:tab/>
      </w:r>
      <w:r w:rsidRPr="0087142B">
        <w:tab/>
      </w:r>
      <w:r w:rsidRPr="0087142B">
        <w:tab/>
      </w:r>
      <w:r w:rsidR="0061028B">
        <w:rPr>
          <w:u w:val="single"/>
        </w:rPr>
        <w:t xml:space="preserve">Signed by Candace </w:t>
      </w:r>
      <w:proofErr w:type="spellStart"/>
      <w:r w:rsidR="0061028B">
        <w:rPr>
          <w:u w:val="single"/>
        </w:rPr>
        <w:t>Lapidus</w:t>
      </w:r>
      <w:proofErr w:type="spellEnd"/>
      <w:r w:rsidR="0061028B">
        <w:rPr>
          <w:u w:val="single"/>
        </w:rPr>
        <w:t xml:space="preserve"> Sloane</w:t>
      </w:r>
      <w:r w:rsidR="0061028B">
        <w:rPr>
          <w:u w:val="single"/>
        </w:rPr>
        <w:tab/>
      </w:r>
    </w:p>
    <w:p w14:paraId="71A21DED" w14:textId="77777777" w:rsidR="00E47059" w:rsidRDefault="00E47059" w:rsidP="00E47059">
      <w:r>
        <w:tab/>
      </w:r>
      <w:r>
        <w:tab/>
      </w:r>
      <w:r>
        <w:tab/>
      </w:r>
      <w:r>
        <w:tab/>
      </w:r>
      <w:r>
        <w:tab/>
      </w:r>
      <w:r>
        <w:tab/>
      </w:r>
      <w:r>
        <w:tab/>
        <w:t xml:space="preserve">Candace </w:t>
      </w:r>
      <w:proofErr w:type="spellStart"/>
      <w:r>
        <w:t>Lapidus</w:t>
      </w:r>
      <w:proofErr w:type="spellEnd"/>
      <w:r>
        <w:t xml:space="preserve"> Sloane, M.D.</w:t>
      </w:r>
    </w:p>
    <w:p w14:paraId="7362F1CC" w14:textId="77777777" w:rsidR="00E47059" w:rsidRPr="0087142B" w:rsidRDefault="00E47059" w:rsidP="00E47059">
      <w:r>
        <w:tab/>
      </w:r>
      <w:r>
        <w:tab/>
      </w:r>
      <w:r>
        <w:tab/>
      </w:r>
      <w:r>
        <w:tab/>
      </w:r>
      <w:r>
        <w:tab/>
      </w:r>
      <w:r>
        <w:tab/>
      </w:r>
      <w:r>
        <w:tab/>
        <w:t>Board Chair</w:t>
      </w:r>
    </w:p>
    <w:p w14:paraId="35E3241C" w14:textId="77777777" w:rsidR="00711AF9" w:rsidRDefault="00711AF9" w:rsidP="00E47059"/>
    <w:sectPr w:rsidR="00711A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1FD01" w14:textId="77777777" w:rsidR="007122AD" w:rsidRDefault="007122AD" w:rsidP="009E14A0">
      <w:r>
        <w:separator/>
      </w:r>
    </w:p>
  </w:endnote>
  <w:endnote w:type="continuationSeparator" w:id="0">
    <w:p w14:paraId="53FB65B7" w14:textId="77777777" w:rsidR="007122AD" w:rsidRDefault="007122AD" w:rsidP="009E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0168E" w14:textId="77777777" w:rsidR="00CC049F" w:rsidRDefault="00CC0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7EB0" w14:textId="79816FDB" w:rsidR="009E14A0" w:rsidRPr="009A4740" w:rsidRDefault="009E14A0" w:rsidP="009E14A0">
    <w:pPr>
      <w:pStyle w:val="Footer"/>
      <w:tabs>
        <w:tab w:val="right" w:pos="9120"/>
      </w:tabs>
      <w:rPr>
        <w:sz w:val="20"/>
        <w:szCs w:val="20"/>
      </w:rPr>
    </w:pPr>
    <w:r w:rsidRPr="009A4740">
      <w:rPr>
        <w:sz w:val="20"/>
        <w:szCs w:val="20"/>
      </w:rPr>
      <w:t xml:space="preserve">Consent Order – </w:t>
    </w:r>
    <w:proofErr w:type="spellStart"/>
    <w:r w:rsidRPr="001F3065">
      <w:rPr>
        <w:sz w:val="20"/>
        <w:szCs w:val="20"/>
      </w:rPr>
      <w:t>Hooshang</w:t>
    </w:r>
    <w:proofErr w:type="spellEnd"/>
    <w:r w:rsidRPr="001F3065">
      <w:rPr>
        <w:sz w:val="20"/>
        <w:szCs w:val="20"/>
      </w:rPr>
      <w:t xml:space="preserve"> D. Poor</w:t>
    </w:r>
    <w:r>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095B92">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095B92">
      <w:rPr>
        <w:rStyle w:val="PageNumber"/>
        <w:noProof/>
        <w:sz w:val="20"/>
        <w:szCs w:val="20"/>
      </w:rPr>
      <w:t>8</w:t>
    </w:r>
    <w:r w:rsidRPr="009A4740">
      <w:rPr>
        <w:rStyle w:val="PageNumber"/>
        <w:sz w:val="20"/>
        <w:szCs w:val="20"/>
      </w:rPr>
      <w:fldChar w:fldCharType="end"/>
    </w:r>
  </w:p>
  <w:p w14:paraId="6EE0E061" w14:textId="77777777" w:rsidR="009E14A0" w:rsidRDefault="009E14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BF46F" w14:textId="77777777" w:rsidR="00CC049F" w:rsidRDefault="00CC0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02559" w14:textId="77777777" w:rsidR="007122AD" w:rsidRDefault="007122AD" w:rsidP="009E14A0">
      <w:r>
        <w:separator/>
      </w:r>
    </w:p>
  </w:footnote>
  <w:footnote w:type="continuationSeparator" w:id="0">
    <w:p w14:paraId="6E1EEAD9" w14:textId="77777777" w:rsidR="007122AD" w:rsidRDefault="007122AD" w:rsidP="009E1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2142" w14:textId="77777777" w:rsidR="00CC049F" w:rsidRDefault="00CC0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65B6" w14:textId="77777777" w:rsidR="00CC049F" w:rsidRDefault="00CC04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598B" w14:textId="77777777" w:rsidR="00CC049F" w:rsidRDefault="00CC0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56450"/>
    <w:multiLevelType w:val="hybridMultilevel"/>
    <w:tmpl w:val="90A8157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7D0D17"/>
    <w:multiLevelType w:val="hybridMultilevel"/>
    <w:tmpl w:val="CB147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2749EC"/>
    <w:multiLevelType w:val="hybridMultilevel"/>
    <w:tmpl w:val="BC6E82EC"/>
    <w:lvl w:ilvl="0" w:tplc="E806B6EE">
      <w:start w:val="1"/>
      <w:numFmt w:val="decimal"/>
      <w:lvlText w:val="%1."/>
      <w:lvlJc w:val="left"/>
      <w:pPr>
        <w:tabs>
          <w:tab w:val="num" w:pos="720"/>
        </w:tabs>
        <w:ind w:left="-720" w:firstLine="720"/>
      </w:pPr>
      <w:rPr>
        <w:rFonts w:hint="default"/>
      </w:rPr>
    </w:lvl>
    <w:lvl w:ilvl="1" w:tplc="0409001B">
      <w:start w:val="1"/>
      <w:numFmt w:val="lowerRoman"/>
      <w:lvlText w:val="%2."/>
      <w:lvlJc w:val="right"/>
      <w:pPr>
        <w:ind w:left="189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59"/>
    <w:rsid w:val="0006350A"/>
    <w:rsid w:val="00095B92"/>
    <w:rsid w:val="00166085"/>
    <w:rsid w:val="00170E94"/>
    <w:rsid w:val="00234B28"/>
    <w:rsid w:val="00236B87"/>
    <w:rsid w:val="00314ADA"/>
    <w:rsid w:val="00334DDF"/>
    <w:rsid w:val="003902E7"/>
    <w:rsid w:val="00416621"/>
    <w:rsid w:val="0044202D"/>
    <w:rsid w:val="00473BFD"/>
    <w:rsid w:val="004E33E4"/>
    <w:rsid w:val="00503DFC"/>
    <w:rsid w:val="00510629"/>
    <w:rsid w:val="00555205"/>
    <w:rsid w:val="00565CA8"/>
    <w:rsid w:val="00582455"/>
    <w:rsid w:val="005E655A"/>
    <w:rsid w:val="005F59BA"/>
    <w:rsid w:val="0061028B"/>
    <w:rsid w:val="006543C2"/>
    <w:rsid w:val="006867BB"/>
    <w:rsid w:val="006977D8"/>
    <w:rsid w:val="006C5867"/>
    <w:rsid w:val="00711AF9"/>
    <w:rsid w:val="007122AD"/>
    <w:rsid w:val="00734587"/>
    <w:rsid w:val="00855725"/>
    <w:rsid w:val="008E4821"/>
    <w:rsid w:val="00903E7B"/>
    <w:rsid w:val="00927419"/>
    <w:rsid w:val="009378CE"/>
    <w:rsid w:val="00952A5A"/>
    <w:rsid w:val="009E14A0"/>
    <w:rsid w:val="00AE4000"/>
    <w:rsid w:val="00AF61E0"/>
    <w:rsid w:val="00BA48F5"/>
    <w:rsid w:val="00BD388E"/>
    <w:rsid w:val="00BE7AC3"/>
    <w:rsid w:val="00BF4A36"/>
    <w:rsid w:val="00C00414"/>
    <w:rsid w:val="00C77EE5"/>
    <w:rsid w:val="00CC049F"/>
    <w:rsid w:val="00CF47A9"/>
    <w:rsid w:val="00D20C9E"/>
    <w:rsid w:val="00D23A8F"/>
    <w:rsid w:val="00D4768F"/>
    <w:rsid w:val="00DB0DB5"/>
    <w:rsid w:val="00DC7BE6"/>
    <w:rsid w:val="00E47059"/>
    <w:rsid w:val="00E601E9"/>
    <w:rsid w:val="00F71289"/>
    <w:rsid w:val="00FE2CDF"/>
    <w:rsid w:val="00FE4386"/>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E9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0C9E"/>
    <w:rPr>
      <w:sz w:val="16"/>
      <w:szCs w:val="16"/>
    </w:rPr>
  </w:style>
  <w:style w:type="paragraph" w:styleId="CommentText">
    <w:name w:val="annotation text"/>
    <w:basedOn w:val="Normal"/>
    <w:link w:val="CommentTextChar"/>
    <w:uiPriority w:val="99"/>
    <w:semiHidden/>
    <w:unhideWhenUsed/>
    <w:rsid w:val="00D20C9E"/>
    <w:rPr>
      <w:sz w:val="20"/>
      <w:szCs w:val="20"/>
    </w:rPr>
  </w:style>
  <w:style w:type="character" w:customStyle="1" w:styleId="CommentTextChar">
    <w:name w:val="Comment Text Char"/>
    <w:basedOn w:val="DefaultParagraphFont"/>
    <w:link w:val="CommentText"/>
    <w:uiPriority w:val="99"/>
    <w:semiHidden/>
    <w:rsid w:val="00D20C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C9E"/>
    <w:rPr>
      <w:b/>
      <w:bCs/>
    </w:rPr>
  </w:style>
  <w:style w:type="character" w:customStyle="1" w:styleId="CommentSubjectChar">
    <w:name w:val="Comment Subject Char"/>
    <w:basedOn w:val="CommentTextChar"/>
    <w:link w:val="CommentSubject"/>
    <w:uiPriority w:val="99"/>
    <w:semiHidden/>
    <w:rsid w:val="00D20C9E"/>
    <w:rPr>
      <w:rFonts w:ascii="Times New Roman" w:eastAsia="Times New Roman" w:hAnsi="Times New Roman" w:cs="Times New Roman"/>
      <w:b/>
      <w:bCs/>
      <w:sz w:val="20"/>
      <w:szCs w:val="20"/>
    </w:rPr>
  </w:style>
  <w:style w:type="paragraph" w:styleId="Revision">
    <w:name w:val="Revision"/>
    <w:hidden/>
    <w:uiPriority w:val="99"/>
    <w:semiHidden/>
    <w:rsid w:val="00D20C9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4A0"/>
    <w:pPr>
      <w:tabs>
        <w:tab w:val="center" w:pos="4680"/>
        <w:tab w:val="right" w:pos="9360"/>
      </w:tabs>
    </w:pPr>
  </w:style>
  <w:style w:type="character" w:customStyle="1" w:styleId="HeaderChar">
    <w:name w:val="Header Char"/>
    <w:basedOn w:val="DefaultParagraphFont"/>
    <w:link w:val="Header"/>
    <w:uiPriority w:val="99"/>
    <w:rsid w:val="009E14A0"/>
    <w:rPr>
      <w:rFonts w:ascii="Times New Roman" w:eastAsia="Times New Roman" w:hAnsi="Times New Roman" w:cs="Times New Roman"/>
      <w:sz w:val="24"/>
      <w:szCs w:val="24"/>
    </w:rPr>
  </w:style>
  <w:style w:type="paragraph" w:styleId="Footer">
    <w:name w:val="footer"/>
    <w:basedOn w:val="Normal"/>
    <w:link w:val="FooterChar"/>
    <w:unhideWhenUsed/>
    <w:rsid w:val="009E14A0"/>
    <w:pPr>
      <w:tabs>
        <w:tab w:val="center" w:pos="4680"/>
        <w:tab w:val="right" w:pos="9360"/>
      </w:tabs>
    </w:pPr>
  </w:style>
  <w:style w:type="character" w:customStyle="1" w:styleId="FooterChar">
    <w:name w:val="Footer Char"/>
    <w:basedOn w:val="DefaultParagraphFont"/>
    <w:link w:val="Footer"/>
    <w:rsid w:val="009E14A0"/>
    <w:rPr>
      <w:rFonts w:ascii="Times New Roman" w:eastAsia="Times New Roman" w:hAnsi="Times New Roman" w:cs="Times New Roman"/>
      <w:sz w:val="24"/>
      <w:szCs w:val="24"/>
    </w:rPr>
  </w:style>
  <w:style w:type="character" w:styleId="PageNumber">
    <w:name w:val="page number"/>
    <w:basedOn w:val="DefaultParagraphFont"/>
    <w:rsid w:val="009E14A0"/>
  </w:style>
  <w:style w:type="paragraph" w:styleId="ListParagraph">
    <w:name w:val="List Paragraph"/>
    <w:basedOn w:val="Normal"/>
    <w:uiPriority w:val="34"/>
    <w:qFormat/>
    <w:rsid w:val="008557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E9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0C9E"/>
    <w:rPr>
      <w:sz w:val="16"/>
      <w:szCs w:val="16"/>
    </w:rPr>
  </w:style>
  <w:style w:type="paragraph" w:styleId="CommentText">
    <w:name w:val="annotation text"/>
    <w:basedOn w:val="Normal"/>
    <w:link w:val="CommentTextChar"/>
    <w:uiPriority w:val="99"/>
    <w:semiHidden/>
    <w:unhideWhenUsed/>
    <w:rsid w:val="00D20C9E"/>
    <w:rPr>
      <w:sz w:val="20"/>
      <w:szCs w:val="20"/>
    </w:rPr>
  </w:style>
  <w:style w:type="character" w:customStyle="1" w:styleId="CommentTextChar">
    <w:name w:val="Comment Text Char"/>
    <w:basedOn w:val="DefaultParagraphFont"/>
    <w:link w:val="CommentText"/>
    <w:uiPriority w:val="99"/>
    <w:semiHidden/>
    <w:rsid w:val="00D20C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C9E"/>
    <w:rPr>
      <w:b/>
      <w:bCs/>
    </w:rPr>
  </w:style>
  <w:style w:type="character" w:customStyle="1" w:styleId="CommentSubjectChar">
    <w:name w:val="Comment Subject Char"/>
    <w:basedOn w:val="CommentTextChar"/>
    <w:link w:val="CommentSubject"/>
    <w:uiPriority w:val="99"/>
    <w:semiHidden/>
    <w:rsid w:val="00D20C9E"/>
    <w:rPr>
      <w:rFonts w:ascii="Times New Roman" w:eastAsia="Times New Roman" w:hAnsi="Times New Roman" w:cs="Times New Roman"/>
      <w:b/>
      <w:bCs/>
      <w:sz w:val="20"/>
      <w:szCs w:val="20"/>
    </w:rPr>
  </w:style>
  <w:style w:type="paragraph" w:styleId="Revision">
    <w:name w:val="Revision"/>
    <w:hidden/>
    <w:uiPriority w:val="99"/>
    <w:semiHidden/>
    <w:rsid w:val="00D20C9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4A0"/>
    <w:pPr>
      <w:tabs>
        <w:tab w:val="center" w:pos="4680"/>
        <w:tab w:val="right" w:pos="9360"/>
      </w:tabs>
    </w:pPr>
  </w:style>
  <w:style w:type="character" w:customStyle="1" w:styleId="HeaderChar">
    <w:name w:val="Header Char"/>
    <w:basedOn w:val="DefaultParagraphFont"/>
    <w:link w:val="Header"/>
    <w:uiPriority w:val="99"/>
    <w:rsid w:val="009E14A0"/>
    <w:rPr>
      <w:rFonts w:ascii="Times New Roman" w:eastAsia="Times New Roman" w:hAnsi="Times New Roman" w:cs="Times New Roman"/>
      <w:sz w:val="24"/>
      <w:szCs w:val="24"/>
    </w:rPr>
  </w:style>
  <w:style w:type="paragraph" w:styleId="Footer">
    <w:name w:val="footer"/>
    <w:basedOn w:val="Normal"/>
    <w:link w:val="FooterChar"/>
    <w:unhideWhenUsed/>
    <w:rsid w:val="009E14A0"/>
    <w:pPr>
      <w:tabs>
        <w:tab w:val="center" w:pos="4680"/>
        <w:tab w:val="right" w:pos="9360"/>
      </w:tabs>
    </w:pPr>
  </w:style>
  <w:style w:type="character" w:customStyle="1" w:styleId="FooterChar">
    <w:name w:val="Footer Char"/>
    <w:basedOn w:val="DefaultParagraphFont"/>
    <w:link w:val="Footer"/>
    <w:rsid w:val="009E14A0"/>
    <w:rPr>
      <w:rFonts w:ascii="Times New Roman" w:eastAsia="Times New Roman" w:hAnsi="Times New Roman" w:cs="Times New Roman"/>
      <w:sz w:val="24"/>
      <w:szCs w:val="24"/>
    </w:rPr>
  </w:style>
  <w:style w:type="character" w:styleId="PageNumber">
    <w:name w:val="page number"/>
    <w:basedOn w:val="DefaultParagraphFont"/>
    <w:rsid w:val="009E14A0"/>
  </w:style>
  <w:style w:type="paragraph" w:styleId="ListParagraph">
    <w:name w:val="List Paragraph"/>
    <w:basedOn w:val="Normal"/>
    <w:uiPriority w:val="34"/>
    <w:qFormat/>
    <w:rsid w:val="00855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Order for Dr. Poor</dc:title>
  <dc:creator>Vincent Dunn</dc:creator>
  <cp:lastModifiedBy>AutoBVT</cp:lastModifiedBy>
  <cp:revision>5</cp:revision>
  <cp:lastPrinted>2017-12-15T17:42:00Z</cp:lastPrinted>
  <dcterms:created xsi:type="dcterms:W3CDTF">2019-01-03T21:22:00Z</dcterms:created>
  <dcterms:modified xsi:type="dcterms:W3CDTF">2019-01-07T15:19:00Z</dcterms:modified>
</cp:coreProperties>
</file>