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E81EF7" w:rsidP="00E81EF7">
      <w:pPr>
        <w:jc w:val="center"/>
      </w:pPr>
      <w:smartTag w:uri="urn:schemas-microsoft-com:office:smarttags" w:element="place">
        <w:smartTag w:uri="urn:schemas-microsoft-com:office:smarttags" w:element="PlaceType">
          <w:r w:rsidRPr="00D97AD1">
            <w:t>COMMONWEALTH</w:t>
          </w:r>
        </w:smartTag>
        <w:r w:rsidRPr="00D97AD1">
          <w:t xml:space="preserve"> OF </w:t>
        </w:r>
        <w:smartTag w:uri="urn:schemas-microsoft-com:office:smarttags" w:element="PlaceName">
          <w:r w:rsidRPr="00D97AD1">
            <w:t>MASSACHUSETTS</w:t>
          </w:r>
        </w:smartTag>
      </w:smartTag>
    </w:p>
    <w:p w:rsidR="00E81EF7" w:rsidRPr="00D97AD1" w:rsidRDefault="00E81EF7" w:rsidP="00E81EF7"/>
    <w:p w:rsidR="00E81EF7" w:rsidRPr="00D97AD1" w:rsidRDefault="00E81EF7" w:rsidP="00E81EF7">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r w:rsidRPr="00D97AD1">
        <w:tab/>
        <w:t>Adjudicatory Case No.</w:t>
      </w:r>
      <w:r w:rsidR="00A06B59">
        <w:t xml:space="preserve"> 2016-049</w:t>
      </w:r>
    </w:p>
    <w:p w:rsidR="00E81EF7" w:rsidRPr="00D97AD1" w:rsidRDefault="00E81EF7" w:rsidP="00E81EF7"/>
    <w:p w:rsidR="00E81EF7" w:rsidRPr="00D97AD1" w:rsidRDefault="00E81EF7" w:rsidP="00E81EF7"/>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E81EF7">
      <w:r w:rsidRPr="00D97AD1">
        <w:tab/>
      </w:r>
      <w:r w:rsidRPr="00D97AD1">
        <w:tab/>
      </w:r>
      <w:r w:rsidRPr="00D97AD1">
        <w:tab/>
      </w:r>
      <w:r w:rsidRPr="00D97AD1">
        <w:tab/>
      </w:r>
      <w:r w:rsidRPr="00D97AD1">
        <w:tab/>
        <w:t>)</w:t>
      </w:r>
    </w:p>
    <w:p w:rsidR="00E81EF7" w:rsidRPr="00D97AD1" w:rsidRDefault="00E81EF7" w:rsidP="00E81EF7">
      <w:r w:rsidRPr="00D97AD1">
        <w:t>In the Matter of</w:t>
      </w:r>
      <w:r w:rsidRPr="00D97AD1">
        <w:tab/>
      </w:r>
      <w:r w:rsidRPr="00D97AD1">
        <w:tab/>
      </w:r>
      <w:r w:rsidRPr="00D97AD1">
        <w:tab/>
        <w:t>)</w:t>
      </w:r>
    </w:p>
    <w:p w:rsidR="00E81EF7" w:rsidRPr="00D97AD1" w:rsidRDefault="00E81EF7" w:rsidP="00E81EF7">
      <w:r w:rsidRPr="00D97AD1">
        <w:tab/>
      </w:r>
      <w:r w:rsidRPr="00D97AD1">
        <w:tab/>
      </w:r>
      <w:r w:rsidRPr="00D97AD1">
        <w:tab/>
      </w:r>
      <w:r w:rsidRPr="00D97AD1">
        <w:tab/>
      </w:r>
      <w:r w:rsidRPr="00D97AD1">
        <w:tab/>
        <w:t>)</w:t>
      </w:r>
    </w:p>
    <w:p w:rsidR="00E81EF7" w:rsidRPr="007F25FD" w:rsidRDefault="007F25FD" w:rsidP="00E81EF7">
      <w:pPr>
        <w:rPr>
          <w:b/>
        </w:rPr>
      </w:pPr>
      <w:r w:rsidRPr="007F25FD">
        <w:rPr>
          <w:b/>
        </w:rPr>
        <w:t>CHRISTIN PRICE, M.D.</w:t>
      </w:r>
      <w:r w:rsidRPr="007F25FD">
        <w:rPr>
          <w:b/>
        </w:rPr>
        <w:tab/>
      </w:r>
      <w:r w:rsidR="00E81EF7" w:rsidRPr="007F25FD">
        <w:rPr>
          <w:b/>
        </w:rPr>
        <w:tab/>
        <w:t>)</w:t>
      </w:r>
    </w:p>
    <w:p w:rsidR="00E81EF7" w:rsidRPr="00D97AD1" w:rsidRDefault="00E81EF7" w:rsidP="00E81EF7">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rsidR="00E81EF7" w:rsidRPr="00D97AD1" w:rsidRDefault="00E81EF7" w:rsidP="00E81EF7"/>
    <w:p w:rsidR="00E81EF7" w:rsidRPr="00D97AD1" w:rsidRDefault="00E81EF7" w:rsidP="00E81EF7"/>
    <w:p w:rsidR="00E81EF7" w:rsidRPr="00D97AD1" w:rsidRDefault="00E81EF7" w:rsidP="00E81EF7">
      <w:pPr>
        <w:jc w:val="center"/>
      </w:pPr>
      <w:r w:rsidRPr="00D97AD1">
        <w:rPr>
          <w:b/>
          <w:u w:val="single"/>
        </w:rPr>
        <w:t>CONSENT ORDER</w:t>
      </w:r>
    </w:p>
    <w:p w:rsidR="00E81EF7" w:rsidRPr="00D97AD1" w:rsidRDefault="00E81EF7" w:rsidP="00E81EF7"/>
    <w:p w:rsidR="00E81EF7" w:rsidRPr="00D97AD1" w:rsidRDefault="00E81EF7" w:rsidP="00E81EF7">
      <w:pPr>
        <w:spacing w:line="480" w:lineRule="auto"/>
      </w:pPr>
      <w:r w:rsidRPr="00D97AD1">
        <w:tab/>
        <w:t xml:space="preserve">Pursuant to G.L. c. 30A, § 10, </w:t>
      </w:r>
      <w:r w:rsidR="007F25FD" w:rsidRPr="007F25FD">
        <w:t>Christin Price, 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7F25FD">
        <w:t xml:space="preserve"> 14-449</w:t>
      </w:r>
      <w:r w:rsidRPr="00D97AD1">
        <w:t>.</w:t>
      </w:r>
    </w:p>
    <w:p w:rsidR="00E81EF7" w:rsidRPr="00D97AD1" w:rsidRDefault="00E81EF7" w:rsidP="00E81EF7">
      <w:pPr>
        <w:spacing w:line="480" w:lineRule="auto"/>
        <w:jc w:val="center"/>
        <w:rPr>
          <w:u w:val="single"/>
        </w:rPr>
      </w:pPr>
      <w:r w:rsidRPr="00D97AD1">
        <w:rPr>
          <w:u w:val="single"/>
        </w:rPr>
        <w:t>Findings of Fact</w:t>
      </w:r>
    </w:p>
    <w:p w:rsidR="001C7044" w:rsidRDefault="00E81EF7" w:rsidP="00D1413E">
      <w:pPr>
        <w:numPr>
          <w:ilvl w:val="0"/>
          <w:numId w:val="1"/>
        </w:numPr>
        <w:spacing w:line="480" w:lineRule="auto"/>
        <w:rPr>
          <w:color w:val="FF0000"/>
        </w:rPr>
      </w:pPr>
      <w:r w:rsidRPr="00D97AD1">
        <w:t xml:space="preserve">The Respondent was born on </w:t>
      </w:r>
      <w:r w:rsidR="001C7044" w:rsidRPr="001C7044">
        <w:t xml:space="preserve">May 17, 1975.  She has been licensed in Massachusetts under registration number 259147 since May 2014.  </w:t>
      </w:r>
    </w:p>
    <w:p w:rsidR="003C196D" w:rsidRPr="003C196D" w:rsidRDefault="003C196D" w:rsidP="00D1413E">
      <w:pPr>
        <w:numPr>
          <w:ilvl w:val="0"/>
          <w:numId w:val="1"/>
        </w:numPr>
        <w:spacing w:line="480" w:lineRule="auto"/>
        <w:rPr>
          <w:color w:val="FF0000"/>
        </w:rPr>
      </w:pPr>
      <w:r>
        <w:t>I</w:t>
      </w:r>
      <w:r w:rsidR="00514122">
        <w:t xml:space="preserve">n August 2013, </w:t>
      </w:r>
      <w:r>
        <w:t xml:space="preserve">Patient A </w:t>
      </w:r>
      <w:r w:rsidR="00CE0367">
        <w:t xml:space="preserve">came under the Respondent’s care </w:t>
      </w:r>
      <w:r>
        <w:t>at a</w:t>
      </w:r>
      <w:r w:rsidR="00F372BA">
        <w:t>n HIV</w:t>
      </w:r>
      <w:r>
        <w:t xml:space="preserve"> clinic associated with B</w:t>
      </w:r>
      <w:r w:rsidR="00F372BA">
        <w:t xml:space="preserve">righam and </w:t>
      </w:r>
      <w:r>
        <w:t>W</w:t>
      </w:r>
      <w:r w:rsidR="00F372BA">
        <w:t xml:space="preserve">omen’s </w:t>
      </w:r>
      <w:r>
        <w:t>H</w:t>
      </w:r>
      <w:r w:rsidR="00F372BA">
        <w:t>ospital (BWH)</w:t>
      </w:r>
      <w:r>
        <w:t xml:space="preserve">. </w:t>
      </w:r>
    </w:p>
    <w:p w:rsidR="003C196D" w:rsidRPr="003C196D" w:rsidRDefault="003C196D" w:rsidP="00D1413E">
      <w:pPr>
        <w:numPr>
          <w:ilvl w:val="0"/>
          <w:numId w:val="1"/>
        </w:numPr>
        <w:spacing w:line="480" w:lineRule="auto"/>
        <w:rPr>
          <w:color w:val="FF0000"/>
        </w:rPr>
      </w:pPr>
      <w:r>
        <w:t>The Respondent acted as Patient A’s primary care physician.  The Respondent coordinated his care including referrals to a clinical psychiatrist and the Violence Prevention Program at BWH.</w:t>
      </w:r>
    </w:p>
    <w:p w:rsidR="003C196D" w:rsidRPr="003C196D" w:rsidRDefault="003C196D" w:rsidP="00D1413E">
      <w:pPr>
        <w:numPr>
          <w:ilvl w:val="0"/>
          <w:numId w:val="1"/>
        </w:numPr>
        <w:spacing w:line="480" w:lineRule="auto"/>
        <w:rPr>
          <w:color w:val="FF0000"/>
        </w:rPr>
      </w:pPr>
      <w:r>
        <w:lastRenderedPageBreak/>
        <w:t>The Respondent and Patient A became close</w:t>
      </w:r>
      <w:r w:rsidR="000F71F2">
        <w:t xml:space="preserve"> as</w:t>
      </w:r>
      <w:r>
        <w:t xml:space="preserve"> the Respondent</w:t>
      </w:r>
      <w:r w:rsidR="000F71F2">
        <w:t xml:space="preserve"> sought to serve</w:t>
      </w:r>
      <w:r>
        <w:t xml:space="preserve"> as</w:t>
      </w:r>
      <w:r w:rsidR="000F71F2">
        <w:t xml:space="preserve"> Patient A’s</w:t>
      </w:r>
      <w:r>
        <w:t xml:space="preserve"> advocate.</w:t>
      </w:r>
    </w:p>
    <w:p w:rsidR="003C196D" w:rsidRPr="003C196D" w:rsidRDefault="003C196D" w:rsidP="00D1413E">
      <w:pPr>
        <w:numPr>
          <w:ilvl w:val="0"/>
          <w:numId w:val="1"/>
        </w:numPr>
        <w:spacing w:line="480" w:lineRule="auto"/>
        <w:rPr>
          <w:color w:val="FF0000"/>
        </w:rPr>
      </w:pPr>
      <w:r>
        <w:t xml:space="preserve">In </w:t>
      </w:r>
      <w:r w:rsidRPr="00BD0868">
        <w:t xml:space="preserve">July 2014, </w:t>
      </w:r>
      <w:r>
        <w:t xml:space="preserve">the Respondent began </w:t>
      </w:r>
      <w:r w:rsidRPr="00BD0868">
        <w:t>her Chief Residency</w:t>
      </w:r>
      <w:r>
        <w:t>.</w:t>
      </w:r>
    </w:p>
    <w:p w:rsidR="003C196D" w:rsidRPr="003C196D" w:rsidRDefault="003C196D" w:rsidP="00D1413E">
      <w:pPr>
        <w:numPr>
          <w:ilvl w:val="0"/>
          <w:numId w:val="1"/>
        </w:numPr>
        <w:spacing w:line="480" w:lineRule="auto"/>
        <w:rPr>
          <w:color w:val="FF0000"/>
        </w:rPr>
      </w:pPr>
      <w:r>
        <w:t xml:space="preserve">In July 2014, </w:t>
      </w:r>
      <w:r w:rsidRPr="00BD0868">
        <w:t>Patient A</w:t>
      </w:r>
      <w:r>
        <w:t xml:space="preserve"> was unable to find transportation to the hospital for an urgent test.  The Respondent w</w:t>
      </w:r>
      <w:r w:rsidR="00F372BA">
        <w:t>ent to Patient A’s home and transported him to the hospital.  Patient A revealed that he had personal feelings for the Respondent.</w:t>
      </w:r>
    </w:p>
    <w:p w:rsidR="003C196D" w:rsidRPr="003C196D" w:rsidRDefault="003C196D" w:rsidP="00D1413E">
      <w:pPr>
        <w:numPr>
          <w:ilvl w:val="0"/>
          <w:numId w:val="1"/>
        </w:numPr>
        <w:spacing w:line="480" w:lineRule="auto"/>
        <w:rPr>
          <w:color w:val="FF0000"/>
        </w:rPr>
      </w:pPr>
      <w:r>
        <w:t>In Ju</w:t>
      </w:r>
      <w:r w:rsidR="000F71F2">
        <w:t xml:space="preserve">ly 2014, the Respondent began an intimate </w:t>
      </w:r>
      <w:r>
        <w:t>relationship with Patient A.</w:t>
      </w:r>
    </w:p>
    <w:p w:rsidR="003C196D" w:rsidRPr="003C196D" w:rsidRDefault="003C196D" w:rsidP="00D1413E">
      <w:pPr>
        <w:numPr>
          <w:ilvl w:val="0"/>
          <w:numId w:val="1"/>
        </w:numPr>
        <w:spacing w:line="480" w:lineRule="auto"/>
        <w:rPr>
          <w:color w:val="FF0000"/>
        </w:rPr>
      </w:pPr>
      <w:r>
        <w:t>On November 15, 2014, Patient A assaulted the Respondent.</w:t>
      </w:r>
    </w:p>
    <w:p w:rsidR="00F372BA" w:rsidRPr="000F71F2" w:rsidRDefault="00F372BA" w:rsidP="00F372BA">
      <w:pPr>
        <w:numPr>
          <w:ilvl w:val="0"/>
          <w:numId w:val="1"/>
        </w:numPr>
        <w:spacing w:line="480" w:lineRule="auto"/>
        <w:rPr>
          <w:color w:val="FF0000"/>
        </w:rPr>
      </w:pPr>
      <w:r w:rsidRPr="00BD0868">
        <w:t xml:space="preserve">On December 17, 2014, </w:t>
      </w:r>
      <w:r>
        <w:t>the Respondent</w:t>
      </w:r>
      <w:r w:rsidRPr="00BD0868">
        <w:t xml:space="preserve"> </w:t>
      </w:r>
      <w:r>
        <w:t>self-report</w:t>
      </w:r>
      <w:r w:rsidR="000F71F2">
        <w:t>ed</w:t>
      </w:r>
      <w:r>
        <w:t xml:space="preserve"> her </w:t>
      </w:r>
      <w:r w:rsidR="00C0756F">
        <w:t xml:space="preserve">intimate </w:t>
      </w:r>
      <w:r>
        <w:t xml:space="preserve">relationship </w:t>
      </w:r>
      <w:r w:rsidR="00CB34AC">
        <w:t xml:space="preserve">with </w:t>
      </w:r>
      <w:r>
        <w:t>Patient A</w:t>
      </w:r>
      <w:r w:rsidR="000F71F2">
        <w:t xml:space="preserve"> to the Board</w:t>
      </w:r>
      <w:r w:rsidRPr="00BD0868">
        <w:t>.</w:t>
      </w:r>
      <w:r w:rsidR="000F71F2">
        <w:t xml:space="preserve">  The Respondent </w:t>
      </w:r>
      <w:r w:rsidR="00666880">
        <w:t xml:space="preserve">also </w:t>
      </w:r>
      <w:r w:rsidR="000F71F2">
        <w:t>self-reported the relationship to BWH</w:t>
      </w:r>
      <w:r w:rsidR="00666880">
        <w:t>.</w:t>
      </w:r>
      <w:r w:rsidR="000F71F2">
        <w:t xml:space="preserve"> </w:t>
      </w:r>
    </w:p>
    <w:p w:rsidR="00F372BA" w:rsidRPr="00514122" w:rsidRDefault="00F372BA" w:rsidP="00F372BA">
      <w:pPr>
        <w:numPr>
          <w:ilvl w:val="0"/>
          <w:numId w:val="1"/>
        </w:numPr>
        <w:spacing w:line="480" w:lineRule="auto"/>
        <w:rPr>
          <w:color w:val="FF0000"/>
        </w:rPr>
      </w:pPr>
      <w:r>
        <w:t>On December 17, 2014, the Respondent entered a Voluntary Agreement Not to Practice.</w:t>
      </w:r>
    </w:p>
    <w:p w:rsidR="00D1413E" w:rsidRDefault="00F372BA" w:rsidP="00D1413E">
      <w:pPr>
        <w:numPr>
          <w:ilvl w:val="0"/>
          <w:numId w:val="1"/>
        </w:numPr>
        <w:spacing w:line="480" w:lineRule="auto"/>
      </w:pPr>
      <w:r>
        <w:t>Given the heightened confidentiality protection afforded to HIV patients, neither BWH nor the Respondent</w:t>
      </w:r>
      <w:r w:rsidR="000F71F2">
        <w:t xml:space="preserve"> were legally permitted to</w:t>
      </w:r>
      <w:r>
        <w:t xml:space="preserve"> reveal Patient A’s identity to the Petitioner.</w:t>
      </w:r>
    </w:p>
    <w:p w:rsidR="00F372BA" w:rsidRPr="00F372BA" w:rsidRDefault="00F372BA" w:rsidP="00D1413E">
      <w:pPr>
        <w:numPr>
          <w:ilvl w:val="0"/>
          <w:numId w:val="1"/>
        </w:numPr>
        <w:spacing w:line="480" w:lineRule="auto"/>
      </w:pPr>
      <w:r>
        <w:rPr>
          <w:color w:val="000000"/>
        </w:rPr>
        <w:t>The Respondent</w:t>
      </w:r>
      <w:r w:rsidR="000F71F2">
        <w:rPr>
          <w:color w:val="000000"/>
        </w:rPr>
        <w:t xml:space="preserve"> cooperated fully with the Board’s investigation.  The Respondent</w:t>
      </w:r>
      <w:r w:rsidR="00666880">
        <w:rPr>
          <w:color w:val="000000"/>
        </w:rPr>
        <w:t xml:space="preserve"> provided</w:t>
      </w:r>
      <w:r w:rsidR="000F71F2">
        <w:rPr>
          <w:color w:val="000000"/>
        </w:rPr>
        <w:t xml:space="preserve"> </w:t>
      </w:r>
      <w:r w:rsidRPr="000969C7">
        <w:rPr>
          <w:color w:val="000000"/>
        </w:rPr>
        <w:t xml:space="preserve">detailed information about </w:t>
      </w:r>
      <w:r>
        <w:rPr>
          <w:color w:val="000000"/>
        </w:rPr>
        <w:t>her</w:t>
      </w:r>
      <w:r w:rsidRPr="000969C7">
        <w:rPr>
          <w:color w:val="000000"/>
        </w:rPr>
        <w:t xml:space="preserve"> relationship with </w:t>
      </w:r>
      <w:r>
        <w:rPr>
          <w:color w:val="000000"/>
        </w:rPr>
        <w:t>P</w:t>
      </w:r>
      <w:r w:rsidRPr="000969C7">
        <w:rPr>
          <w:color w:val="000000"/>
        </w:rPr>
        <w:t>atient</w:t>
      </w:r>
      <w:r>
        <w:rPr>
          <w:color w:val="000000"/>
        </w:rPr>
        <w:t xml:space="preserve"> A that </w:t>
      </w:r>
      <w:r w:rsidRPr="000969C7">
        <w:rPr>
          <w:color w:val="000000"/>
        </w:rPr>
        <w:t xml:space="preserve">would have remained unknown but for the </w:t>
      </w:r>
      <w:r>
        <w:rPr>
          <w:color w:val="000000"/>
        </w:rPr>
        <w:t>Respondent’s</w:t>
      </w:r>
      <w:r w:rsidRPr="000969C7">
        <w:rPr>
          <w:color w:val="000000"/>
        </w:rPr>
        <w:t xml:space="preserve"> cooperation</w:t>
      </w:r>
      <w:r>
        <w:rPr>
          <w:color w:val="000000"/>
        </w:rPr>
        <w:t>.</w:t>
      </w:r>
    </w:p>
    <w:p w:rsidR="00D1413E" w:rsidRPr="00D97AD1" w:rsidRDefault="00F372BA" w:rsidP="00D1413E">
      <w:pPr>
        <w:numPr>
          <w:ilvl w:val="0"/>
          <w:numId w:val="1"/>
        </w:numPr>
        <w:spacing w:line="480" w:lineRule="auto"/>
      </w:pPr>
      <w:r>
        <w:t xml:space="preserve">The Respondent has </w:t>
      </w:r>
      <w:r w:rsidRPr="00BD0868">
        <w:t xml:space="preserve">expressed </w:t>
      </w:r>
      <w:r w:rsidR="000F71F2">
        <w:t xml:space="preserve">deep </w:t>
      </w:r>
      <w:r w:rsidRPr="00BD0868">
        <w:t>remorse</w:t>
      </w:r>
      <w:r>
        <w:t xml:space="preserve"> for her misconduct.</w:t>
      </w:r>
    </w:p>
    <w:p w:rsidR="00756BBC" w:rsidRPr="00D97AD1" w:rsidRDefault="00756BBC" w:rsidP="00756BBC">
      <w:pPr>
        <w:spacing w:line="480" w:lineRule="auto"/>
        <w:jc w:val="center"/>
        <w:rPr>
          <w:u w:val="single"/>
        </w:rPr>
      </w:pPr>
      <w:r w:rsidRPr="00D97AD1">
        <w:rPr>
          <w:u w:val="single"/>
        </w:rPr>
        <w:t>Conclusion of Law</w:t>
      </w:r>
    </w:p>
    <w:p w:rsidR="00756BBC" w:rsidRDefault="00756BBC" w:rsidP="00756BBC">
      <w:pPr>
        <w:numPr>
          <w:ilvl w:val="0"/>
          <w:numId w:val="2"/>
        </w:numPr>
        <w:spacing w:line="480" w:lineRule="auto"/>
        <w:ind w:left="0" w:firstLine="720"/>
      </w:pPr>
      <w:r w:rsidRPr="00DC3E2E">
        <w:t>The Respondent has violated 243 CMR 1.03(5)(a)18 by committing misconduct in the practice of medicine.</w:t>
      </w:r>
    </w:p>
    <w:p w:rsidR="00756BBC" w:rsidRDefault="00756BBC" w:rsidP="00756BBC">
      <w:pPr>
        <w:numPr>
          <w:ilvl w:val="0"/>
          <w:numId w:val="2"/>
        </w:numPr>
        <w:spacing w:line="480" w:lineRule="auto"/>
        <w:ind w:left="0" w:firstLine="720"/>
      </w:pPr>
      <w:r w:rsidRPr="00454012">
        <w:lastRenderedPageBreak/>
        <w:t xml:space="preserve">The Respondent has engaged in conduct that undermines the public confidence in the integrity of the medical profession.  </w:t>
      </w:r>
      <w:r>
        <w:rPr>
          <w:i/>
        </w:rPr>
        <w:t xml:space="preserve">See </w:t>
      </w:r>
      <w:r w:rsidRPr="00454012">
        <w:rPr>
          <w:i/>
          <w:iCs/>
        </w:rPr>
        <w:t>Levy v. Board of Registration in Medicine</w:t>
      </w:r>
      <w:r w:rsidRPr="00454012">
        <w:t xml:space="preserve">, 378 </w:t>
      </w:r>
      <w:smartTag w:uri="urn:schemas-microsoft-com:office:smarttags" w:element="State">
        <w:r w:rsidRPr="00454012">
          <w:t>Mass.</w:t>
        </w:r>
      </w:smartTag>
      <w:r w:rsidRPr="00454012">
        <w:t xml:space="preserve"> 519 (1979); </w:t>
      </w:r>
      <w:r w:rsidRPr="00454012">
        <w:rPr>
          <w:i/>
          <w:iCs/>
        </w:rPr>
        <w:t>Raymond v. Board of Registration in Medicine</w:t>
      </w:r>
      <w:r w:rsidRPr="00454012">
        <w:t xml:space="preserve">, 387 </w:t>
      </w:r>
      <w:smartTag w:uri="urn:schemas-microsoft-com:office:smarttags" w:element="place">
        <w:smartTag w:uri="urn:schemas-microsoft-com:office:smarttags" w:element="State">
          <w:r w:rsidRPr="00454012">
            <w:t>Mass.</w:t>
          </w:r>
        </w:smartTag>
      </w:smartTag>
      <w:r w:rsidRPr="00454012">
        <w:t xml:space="preserve"> 708 (1982).</w:t>
      </w:r>
    </w:p>
    <w:p w:rsidR="00E81EF7" w:rsidRPr="00D97AD1" w:rsidRDefault="00E81EF7" w:rsidP="00E81EF7">
      <w:pPr>
        <w:spacing w:line="480" w:lineRule="auto"/>
        <w:jc w:val="center"/>
        <w:rPr>
          <w:u w:val="single"/>
        </w:rPr>
      </w:pPr>
      <w:r w:rsidRPr="00D97AD1">
        <w:rPr>
          <w:u w:val="single"/>
        </w:rPr>
        <w:t>Sanction and Order</w:t>
      </w:r>
    </w:p>
    <w:p w:rsidR="00E81EF7" w:rsidRPr="00D97AD1" w:rsidRDefault="00E81EF7" w:rsidP="00E81EF7">
      <w:pPr>
        <w:spacing w:line="480" w:lineRule="auto"/>
      </w:pPr>
      <w:r w:rsidRPr="00D97AD1">
        <w:tab/>
        <w:t>The Respondent</w:t>
      </w:r>
      <w:r w:rsidR="00D1413E" w:rsidRPr="00D97AD1">
        <w:t xml:space="preserve">’s </w:t>
      </w:r>
      <w:r w:rsidR="00D83CE0">
        <w:t>inchoate right to renew her license</w:t>
      </w:r>
      <w:r w:rsidR="00D83CE0" w:rsidRPr="00B17771">
        <w:t xml:space="preserve"> </w:t>
      </w:r>
      <w:r w:rsidR="00D1413E" w:rsidRPr="00B17771">
        <w:t xml:space="preserve">is hereby </w:t>
      </w:r>
      <w:r w:rsidR="00756BBC" w:rsidRPr="00B17771">
        <w:t>REVOKED</w:t>
      </w:r>
      <w:r w:rsidR="00F33DD3">
        <w:t xml:space="preserve"> for a period of THREE YEARS retroactive to December 17, 2014</w:t>
      </w:r>
      <w:r w:rsidR="00B17771">
        <w:t>,</w:t>
      </w:r>
      <w:r w:rsidR="00B17771" w:rsidRPr="00BD0868">
        <w:t xml:space="preserve"> the date she entered the VANP</w:t>
      </w:r>
      <w:r w:rsidRPr="00B17771">
        <w:t>.</w:t>
      </w:r>
      <w:r w:rsidR="00F43B11" w:rsidRPr="00B17771">
        <w:t xml:space="preserve">  This sanction is imposed for each violation of law listed in the Conclusion section and not a combination of any or all of them.</w:t>
      </w:r>
    </w:p>
    <w:p w:rsidR="00E81EF7" w:rsidRPr="00D97AD1" w:rsidRDefault="00E81EF7" w:rsidP="00E81EF7">
      <w:pPr>
        <w:spacing w:line="480" w:lineRule="auto"/>
        <w:jc w:val="center"/>
      </w:pPr>
      <w:r w:rsidRPr="00D97AD1">
        <w:rPr>
          <w:u w:val="single"/>
        </w:rPr>
        <w:t>Execution of this Consent Order</w:t>
      </w:r>
    </w:p>
    <w:p w:rsidR="006577F5" w:rsidRPr="00D97AD1" w:rsidRDefault="006577F5" w:rsidP="00C61EB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w:t>
      </w:r>
      <w:r w:rsidR="006A29D2" w:rsidRPr="0087142B">
        <w:rPr>
          <w:color w:val="000000"/>
        </w:rPr>
        <w:t>for the duration of this</w:t>
      </w:r>
      <w:r w:rsidR="006A29D2" w:rsidRPr="0087142B">
        <w:t xml:space="preserve"> </w:t>
      </w:r>
      <w:r w:rsidR="00B17771">
        <w:t>REVOCATION</w:t>
      </w:r>
      <w:r w:rsidR="000F1FD5" w:rsidRPr="00D97AD1">
        <w:rPr>
          <w:b/>
        </w:rPr>
        <w:t>.</w:t>
      </w:r>
      <w:r w:rsidR="000F1FD5" w:rsidRPr="00D97AD1">
        <w:t xml:space="preserv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C61EB6">
      <w:pPr>
        <w:spacing w:line="480" w:lineRule="auto"/>
        <w:rPr>
          <w:color w:val="000000"/>
        </w:rPr>
      </w:pPr>
      <w:r w:rsidRPr="00D97AD1">
        <w:rPr>
          <w:b/>
          <w:bCs/>
          <w:color w:val="000000"/>
        </w:rPr>
        <w:lastRenderedPageBreak/>
        <w:tab/>
      </w:r>
      <w:r w:rsidRPr="00D97AD1">
        <w:rPr>
          <w:color w:val="000000"/>
        </w:rPr>
        <w:t>The Board expressly reserves the authority to independently notify, at any time, any of the entities designated above, or any other affected entity, of any action it has taken.</w:t>
      </w:r>
    </w:p>
    <w:p w:rsidR="006577F5" w:rsidRPr="00D97AD1" w:rsidRDefault="006577F5" w:rsidP="006577F5">
      <w:pPr>
        <w:pStyle w:val="BodyText"/>
        <w:rPr>
          <w:rFonts w:ascii="Times New Roman" w:hAnsi="Times New Roman"/>
          <w:color w:val="000000"/>
          <w:sz w:val="24"/>
        </w:rPr>
      </w:pPr>
    </w:p>
    <w:p w:rsidR="00E81EF7" w:rsidRPr="00D97AD1" w:rsidRDefault="00E81EF7" w:rsidP="00E81EF7"/>
    <w:p w:rsidR="00E81EF7" w:rsidRPr="00D97AD1" w:rsidRDefault="00E81EF7" w:rsidP="00E81EF7"/>
    <w:p w:rsidR="00E81EF7" w:rsidRPr="00D97AD1" w:rsidRDefault="005A6872" w:rsidP="00E81EF7">
      <w:proofErr w:type="gramStart"/>
      <w:r>
        <w:rPr>
          <w:u w:val="single"/>
        </w:rPr>
        <w:t>Signed by Christin Price, M.D.</w:t>
      </w:r>
      <w:proofErr w:type="gramEnd"/>
      <w:r>
        <w:rPr>
          <w:u w:val="single"/>
        </w:rPr>
        <w:tab/>
      </w:r>
      <w:r>
        <w:rPr>
          <w:u w:val="single"/>
        </w:rPr>
        <w:tab/>
      </w:r>
      <w:r w:rsidR="00E81EF7" w:rsidRPr="00D97AD1">
        <w:tab/>
      </w:r>
      <w:r>
        <w:rPr>
          <w:u w:val="single"/>
        </w:rPr>
        <w:t>5/9/2016</w:t>
      </w:r>
      <w:r>
        <w:rPr>
          <w:u w:val="single"/>
        </w:rPr>
        <w:tab/>
      </w:r>
      <w:r>
        <w:rPr>
          <w:u w:val="single"/>
        </w:rPr>
        <w:tab/>
      </w:r>
    </w:p>
    <w:p w:rsidR="00E81EF7" w:rsidRPr="00D97AD1" w:rsidRDefault="00B17771" w:rsidP="00E81EF7">
      <w:r>
        <w:t>Christin Price, M.D.</w:t>
      </w:r>
      <w:r w:rsidR="00D1413E" w:rsidRPr="00D97AD1">
        <w:tab/>
      </w:r>
      <w:r w:rsidR="00E81EF7"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5A6872" w:rsidP="00E81EF7">
      <w:r>
        <w:rPr>
          <w:u w:val="single"/>
        </w:rPr>
        <w:t>Signed by Ingrid S. Martin</w:t>
      </w:r>
      <w:r>
        <w:rPr>
          <w:u w:val="single"/>
        </w:rPr>
        <w:tab/>
      </w:r>
      <w:r>
        <w:rPr>
          <w:u w:val="single"/>
        </w:rPr>
        <w:tab/>
      </w:r>
      <w:r>
        <w:rPr>
          <w:u w:val="single"/>
        </w:rPr>
        <w:tab/>
      </w:r>
      <w:r w:rsidR="00E81EF7" w:rsidRPr="00D97AD1">
        <w:tab/>
      </w:r>
      <w:r>
        <w:rPr>
          <w:u w:val="single"/>
        </w:rPr>
        <w:t>5/18/2016</w:t>
      </w:r>
      <w:r>
        <w:rPr>
          <w:u w:val="single"/>
        </w:rPr>
        <w:tab/>
      </w:r>
      <w:r>
        <w:rPr>
          <w:u w:val="single"/>
        </w:rPr>
        <w:tab/>
      </w:r>
    </w:p>
    <w:p w:rsidR="00E81EF7" w:rsidRPr="00D97AD1" w:rsidRDefault="00B17771" w:rsidP="00E81EF7">
      <w:r>
        <w:t>Ingrid Martin, Esq.</w:t>
      </w:r>
      <w:r w:rsidR="00D1413E" w:rsidRPr="00D97AD1">
        <w:tab/>
      </w:r>
      <w:r w:rsidR="00D1413E" w:rsidRPr="00D97AD1">
        <w:tab/>
      </w:r>
      <w:r w:rsidR="00E81EF7" w:rsidRPr="00D97AD1">
        <w:tab/>
      </w:r>
      <w:r w:rsidR="00E81EF7" w:rsidRPr="00D97AD1">
        <w:tab/>
      </w:r>
      <w:r w:rsidR="00E81EF7" w:rsidRPr="00D97AD1">
        <w:tab/>
      </w:r>
      <w:r w:rsidR="00E81EF7" w:rsidRPr="00D97AD1">
        <w:tab/>
        <w:t>Date</w:t>
      </w:r>
    </w:p>
    <w:p w:rsidR="00E81EF7" w:rsidRPr="00D97AD1" w:rsidRDefault="00E81EF7" w:rsidP="00E81EF7">
      <w:r w:rsidRPr="00D97AD1">
        <w:t>Attorney for the Licensee</w:t>
      </w:r>
    </w:p>
    <w:p w:rsidR="00E81EF7" w:rsidRPr="00D97AD1" w:rsidRDefault="00E81EF7" w:rsidP="00E81EF7"/>
    <w:p w:rsidR="00E81EF7" w:rsidRPr="00D97AD1" w:rsidRDefault="00E81EF7" w:rsidP="00E81EF7"/>
    <w:p w:rsidR="00E81EF7" w:rsidRPr="00D97AD1" w:rsidRDefault="00E81EF7" w:rsidP="00E81EF7"/>
    <w:p w:rsidR="00E81EF7" w:rsidRPr="00D97AD1" w:rsidRDefault="005A6872" w:rsidP="00E81EF7">
      <w:r>
        <w:rPr>
          <w:u w:val="single"/>
        </w:rPr>
        <w:t xml:space="preserve">Signed by Tracy </w:t>
      </w:r>
      <w:proofErr w:type="spellStart"/>
      <w:r>
        <w:rPr>
          <w:u w:val="single"/>
        </w:rPr>
        <w:t>Morong</w:t>
      </w:r>
      <w:proofErr w:type="spellEnd"/>
      <w:r>
        <w:rPr>
          <w:u w:val="single"/>
        </w:rPr>
        <w:tab/>
      </w:r>
      <w:r>
        <w:rPr>
          <w:u w:val="single"/>
        </w:rPr>
        <w:tab/>
      </w:r>
      <w:r>
        <w:rPr>
          <w:u w:val="single"/>
        </w:rPr>
        <w:tab/>
      </w:r>
      <w:r w:rsidR="00E81EF7" w:rsidRPr="00D97AD1">
        <w:tab/>
      </w:r>
      <w:r>
        <w:rPr>
          <w:u w:val="single"/>
        </w:rPr>
        <w:t>5/26/16</w:t>
      </w:r>
      <w:r>
        <w:rPr>
          <w:u w:val="single"/>
        </w:rPr>
        <w:tab/>
      </w:r>
      <w:r>
        <w:rPr>
          <w:u w:val="single"/>
        </w:rPr>
        <w:tab/>
      </w:r>
    </w:p>
    <w:p w:rsidR="00E81EF7" w:rsidRPr="00D97AD1" w:rsidRDefault="00B17771" w:rsidP="00E81EF7">
      <w:r>
        <w:t xml:space="preserve">Tracy </w:t>
      </w:r>
      <w:proofErr w:type="spellStart"/>
      <w:r>
        <w:t>Morong</w:t>
      </w:r>
      <w:proofErr w:type="spellEnd"/>
      <w:r>
        <w:t>, Esq.</w:t>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E81EF7">
      <w:r w:rsidRPr="00D97AD1">
        <w:t>Complaint Counsel</w:t>
      </w:r>
    </w:p>
    <w:p w:rsidR="00E81EF7" w:rsidRPr="00D97AD1" w:rsidRDefault="00E81EF7" w:rsidP="00E81EF7"/>
    <w:p w:rsidR="00E81EF7" w:rsidRPr="00D97AD1" w:rsidRDefault="00E81EF7" w:rsidP="00E81EF7">
      <w:r w:rsidRPr="00D97AD1">
        <w:tab/>
        <w:t xml:space="preserve">So ORDERED by the Board of Registration in Medicine this  </w:t>
      </w:r>
      <w:r w:rsidR="00D1413E" w:rsidRPr="00D97AD1">
        <w:t xml:space="preserve"> </w:t>
      </w:r>
      <w:r w:rsidR="005A6872">
        <w:t>8th</w:t>
      </w:r>
      <w:r w:rsidR="00D1413E" w:rsidRPr="00D97AD1">
        <w:t xml:space="preserve"> day of </w:t>
      </w:r>
      <w:r w:rsidR="005A6872">
        <w:t>December</w:t>
      </w:r>
      <w:r w:rsidR="00D1413E" w:rsidRPr="00D97AD1">
        <w:t xml:space="preserve">, </w:t>
      </w:r>
      <w:proofErr w:type="gramStart"/>
      <w:r w:rsidR="00D1413E" w:rsidRPr="00D97AD1">
        <w:t>20</w:t>
      </w:r>
      <w:r w:rsidR="005A6872">
        <w:rPr>
          <w:u w:val="single"/>
        </w:rPr>
        <w:t xml:space="preserve">16  </w:t>
      </w:r>
      <w:r w:rsidRPr="00D97AD1">
        <w:t>.</w:t>
      </w:r>
      <w:proofErr w:type="gramEnd"/>
    </w:p>
    <w:p w:rsidR="00E81EF7" w:rsidRPr="00D97AD1" w:rsidRDefault="00E81EF7" w:rsidP="00E81EF7"/>
    <w:p w:rsidR="00E81EF7" w:rsidRPr="00D97AD1" w:rsidRDefault="00E81EF7" w:rsidP="00E81EF7"/>
    <w:p w:rsidR="00E81EF7" w:rsidRPr="00D97AD1" w:rsidRDefault="00E81EF7" w:rsidP="00E81EF7"/>
    <w:p w:rsidR="00E81EF7" w:rsidRPr="00D97AD1" w:rsidRDefault="00E81EF7" w:rsidP="00E81EF7">
      <w:r w:rsidRPr="00D97AD1">
        <w:tab/>
      </w:r>
      <w:r w:rsidRPr="00D97AD1">
        <w:tab/>
      </w:r>
      <w:r w:rsidRPr="00D97AD1">
        <w:tab/>
      </w:r>
      <w:r w:rsidRPr="00D97AD1">
        <w:tab/>
      </w:r>
      <w:r w:rsidRPr="00D97AD1">
        <w:tab/>
      </w:r>
      <w:r w:rsidRPr="00D97AD1">
        <w:tab/>
      </w:r>
      <w:r w:rsidRPr="00D97AD1">
        <w:tab/>
      </w:r>
      <w:proofErr w:type="gramStart"/>
      <w:r w:rsidR="005A6872">
        <w:rPr>
          <w:u w:val="single"/>
        </w:rPr>
        <w:t>Signed by Michael E. Henry, M.D.</w:t>
      </w:r>
      <w:bookmarkStart w:id="0" w:name="_GoBack"/>
      <w:bookmarkEnd w:id="0"/>
      <w:proofErr w:type="gramEnd"/>
    </w:p>
    <w:p w:rsidR="00D23480" w:rsidRDefault="00A06B59" w:rsidP="00E81EF7">
      <w:r>
        <w:tab/>
      </w:r>
      <w:r>
        <w:tab/>
      </w:r>
      <w:r>
        <w:tab/>
      </w:r>
      <w:r>
        <w:tab/>
      </w:r>
      <w:r>
        <w:tab/>
      </w:r>
      <w:r>
        <w:tab/>
      </w:r>
      <w:r>
        <w:tab/>
        <w:t>Michael E. Henry</w:t>
      </w:r>
      <w:r w:rsidR="007131DB">
        <w:t>, M.D.</w:t>
      </w:r>
    </w:p>
    <w:p w:rsidR="007131DB" w:rsidRPr="00D97AD1" w:rsidRDefault="00A06B59" w:rsidP="00E81EF7">
      <w:r>
        <w:tab/>
      </w:r>
      <w:r>
        <w:tab/>
      </w:r>
      <w:r>
        <w:tab/>
      </w:r>
      <w:r>
        <w:tab/>
      </w:r>
      <w:r>
        <w:tab/>
      </w:r>
      <w:r>
        <w:tab/>
      </w:r>
      <w:r>
        <w:tab/>
        <w:t xml:space="preserve">Board Secretary </w:t>
      </w:r>
    </w:p>
    <w:sectPr w:rsidR="007131DB"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54C" w:rsidRDefault="004A254C" w:rsidP="00ED211F">
      <w:r>
        <w:separator/>
      </w:r>
    </w:p>
  </w:endnote>
  <w:endnote w:type="continuationSeparator" w:id="0">
    <w:p w:rsidR="004A254C" w:rsidRDefault="004A254C"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A8" w:rsidRDefault="000A50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514122">
      <w:rPr>
        <w:sz w:val="20"/>
        <w:szCs w:val="20"/>
      </w:rPr>
      <w:t>Christin Price,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0A50A8">
      <w:rPr>
        <w:rStyle w:val="PageNumber"/>
        <w:noProof/>
        <w:sz w:val="20"/>
        <w:szCs w:val="20"/>
      </w:rPr>
      <w:t>4</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0A50A8">
      <w:rPr>
        <w:rStyle w:val="PageNumber"/>
        <w:noProof/>
        <w:sz w:val="20"/>
        <w:szCs w:val="20"/>
      </w:rPr>
      <w:t>4</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A8" w:rsidRDefault="000A50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54C" w:rsidRDefault="004A254C" w:rsidP="00ED211F">
      <w:r>
        <w:separator/>
      </w:r>
    </w:p>
  </w:footnote>
  <w:footnote w:type="continuationSeparator" w:id="0">
    <w:p w:rsidR="004A254C" w:rsidRDefault="004A254C"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A8" w:rsidRDefault="000A5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A8" w:rsidRDefault="000A50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0A8" w:rsidRDefault="000A5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9424B034"/>
    <w:lvl w:ilvl="0" w:tplc="542A588E">
      <w:start w:val="1"/>
      <w:numFmt w:val="decimal"/>
      <w:lvlText w:val="%1."/>
      <w:lvlJc w:val="left"/>
      <w:pPr>
        <w:tabs>
          <w:tab w:val="num" w:pos="1440"/>
        </w:tabs>
        <w:ind w:left="0" w:firstLine="72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7B1353"/>
    <w:multiLevelType w:val="hybridMultilevel"/>
    <w:tmpl w:val="2A38F020"/>
    <w:lvl w:ilvl="0" w:tplc="8CE46B2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23016"/>
    <w:rsid w:val="00023620"/>
    <w:rsid w:val="00033C0C"/>
    <w:rsid w:val="000757B0"/>
    <w:rsid w:val="000778E8"/>
    <w:rsid w:val="00093E11"/>
    <w:rsid w:val="000A0E63"/>
    <w:rsid w:val="000A10C2"/>
    <w:rsid w:val="000A50A8"/>
    <w:rsid w:val="000B1E17"/>
    <w:rsid w:val="000D31A9"/>
    <w:rsid w:val="000E3275"/>
    <w:rsid w:val="000E473C"/>
    <w:rsid w:val="000F070F"/>
    <w:rsid w:val="000F0C70"/>
    <w:rsid w:val="000F1FD5"/>
    <w:rsid w:val="000F4BA0"/>
    <w:rsid w:val="000F71F2"/>
    <w:rsid w:val="000F7B95"/>
    <w:rsid w:val="00115839"/>
    <w:rsid w:val="00137BFD"/>
    <w:rsid w:val="00143047"/>
    <w:rsid w:val="00145FB1"/>
    <w:rsid w:val="00160A8D"/>
    <w:rsid w:val="00160B7E"/>
    <w:rsid w:val="00180535"/>
    <w:rsid w:val="00183713"/>
    <w:rsid w:val="001908D7"/>
    <w:rsid w:val="001955F0"/>
    <w:rsid w:val="001B11D7"/>
    <w:rsid w:val="001C2FE8"/>
    <w:rsid w:val="001C41DC"/>
    <w:rsid w:val="001C7044"/>
    <w:rsid w:val="002059C8"/>
    <w:rsid w:val="00214D65"/>
    <w:rsid w:val="002210B5"/>
    <w:rsid w:val="0025049B"/>
    <w:rsid w:val="00263801"/>
    <w:rsid w:val="00264585"/>
    <w:rsid w:val="00285194"/>
    <w:rsid w:val="00293148"/>
    <w:rsid w:val="002A7F38"/>
    <w:rsid w:val="002D1EA9"/>
    <w:rsid w:val="002D3386"/>
    <w:rsid w:val="002D63D7"/>
    <w:rsid w:val="002E703E"/>
    <w:rsid w:val="002F23D0"/>
    <w:rsid w:val="002F47E6"/>
    <w:rsid w:val="003118A0"/>
    <w:rsid w:val="00353275"/>
    <w:rsid w:val="00361A7A"/>
    <w:rsid w:val="00372C0A"/>
    <w:rsid w:val="00373F30"/>
    <w:rsid w:val="00381A8D"/>
    <w:rsid w:val="00382333"/>
    <w:rsid w:val="003855D1"/>
    <w:rsid w:val="00391BF5"/>
    <w:rsid w:val="00394560"/>
    <w:rsid w:val="003B13B7"/>
    <w:rsid w:val="003C196D"/>
    <w:rsid w:val="003C39C0"/>
    <w:rsid w:val="003D1F06"/>
    <w:rsid w:val="003D58A0"/>
    <w:rsid w:val="003E1CFC"/>
    <w:rsid w:val="003E42BD"/>
    <w:rsid w:val="003F5704"/>
    <w:rsid w:val="0040310C"/>
    <w:rsid w:val="0041038C"/>
    <w:rsid w:val="00411E3F"/>
    <w:rsid w:val="00416279"/>
    <w:rsid w:val="00422C94"/>
    <w:rsid w:val="00430AD0"/>
    <w:rsid w:val="0044024C"/>
    <w:rsid w:val="00443DDA"/>
    <w:rsid w:val="00474C54"/>
    <w:rsid w:val="00476E10"/>
    <w:rsid w:val="004778E6"/>
    <w:rsid w:val="0049323E"/>
    <w:rsid w:val="004A254C"/>
    <w:rsid w:val="004A501B"/>
    <w:rsid w:val="004D3F18"/>
    <w:rsid w:val="004D5D69"/>
    <w:rsid w:val="004F4A3D"/>
    <w:rsid w:val="004F7261"/>
    <w:rsid w:val="00510598"/>
    <w:rsid w:val="00513817"/>
    <w:rsid w:val="00514122"/>
    <w:rsid w:val="00516929"/>
    <w:rsid w:val="00544DE5"/>
    <w:rsid w:val="00553143"/>
    <w:rsid w:val="00557F6F"/>
    <w:rsid w:val="00590C24"/>
    <w:rsid w:val="0059323A"/>
    <w:rsid w:val="005A6872"/>
    <w:rsid w:val="005B0AB8"/>
    <w:rsid w:val="005B38D1"/>
    <w:rsid w:val="005E7D1F"/>
    <w:rsid w:val="005F4AF5"/>
    <w:rsid w:val="005F54A2"/>
    <w:rsid w:val="006048C2"/>
    <w:rsid w:val="00615CB8"/>
    <w:rsid w:val="0062122F"/>
    <w:rsid w:val="00627FE4"/>
    <w:rsid w:val="00633F52"/>
    <w:rsid w:val="00651D10"/>
    <w:rsid w:val="0065256D"/>
    <w:rsid w:val="006577F5"/>
    <w:rsid w:val="00662379"/>
    <w:rsid w:val="00662D78"/>
    <w:rsid w:val="00666880"/>
    <w:rsid w:val="00675A4D"/>
    <w:rsid w:val="00686388"/>
    <w:rsid w:val="00687761"/>
    <w:rsid w:val="006A2119"/>
    <w:rsid w:val="006A29D2"/>
    <w:rsid w:val="006A6C2E"/>
    <w:rsid w:val="006B0B9D"/>
    <w:rsid w:val="006B5092"/>
    <w:rsid w:val="006D41AA"/>
    <w:rsid w:val="006F1CC5"/>
    <w:rsid w:val="006F1F64"/>
    <w:rsid w:val="007131DB"/>
    <w:rsid w:val="00740D26"/>
    <w:rsid w:val="007475A9"/>
    <w:rsid w:val="00756BBC"/>
    <w:rsid w:val="00762FDE"/>
    <w:rsid w:val="00767243"/>
    <w:rsid w:val="00777526"/>
    <w:rsid w:val="007838A6"/>
    <w:rsid w:val="00795DF7"/>
    <w:rsid w:val="007B7064"/>
    <w:rsid w:val="007B79E9"/>
    <w:rsid w:val="007C3EC1"/>
    <w:rsid w:val="007D68C6"/>
    <w:rsid w:val="007E5E4D"/>
    <w:rsid w:val="007F25FD"/>
    <w:rsid w:val="0080156A"/>
    <w:rsid w:val="00810F9D"/>
    <w:rsid w:val="00811081"/>
    <w:rsid w:val="00814ECC"/>
    <w:rsid w:val="00825CF7"/>
    <w:rsid w:val="008269C4"/>
    <w:rsid w:val="008625C9"/>
    <w:rsid w:val="00864990"/>
    <w:rsid w:val="0086575B"/>
    <w:rsid w:val="00870771"/>
    <w:rsid w:val="0088141D"/>
    <w:rsid w:val="008819A0"/>
    <w:rsid w:val="008A1203"/>
    <w:rsid w:val="008B58AE"/>
    <w:rsid w:val="008E3A93"/>
    <w:rsid w:val="008F03FF"/>
    <w:rsid w:val="009049D2"/>
    <w:rsid w:val="009056A6"/>
    <w:rsid w:val="009077BA"/>
    <w:rsid w:val="00914C9E"/>
    <w:rsid w:val="00940FC5"/>
    <w:rsid w:val="00963295"/>
    <w:rsid w:val="00971041"/>
    <w:rsid w:val="00982263"/>
    <w:rsid w:val="00983FE9"/>
    <w:rsid w:val="00985CFF"/>
    <w:rsid w:val="009A3C02"/>
    <w:rsid w:val="009A45D3"/>
    <w:rsid w:val="009A4740"/>
    <w:rsid w:val="009B19A3"/>
    <w:rsid w:val="009B2BAA"/>
    <w:rsid w:val="009B3820"/>
    <w:rsid w:val="009B69EB"/>
    <w:rsid w:val="009D2C25"/>
    <w:rsid w:val="009D7CF3"/>
    <w:rsid w:val="009F543E"/>
    <w:rsid w:val="00A06618"/>
    <w:rsid w:val="00A06B59"/>
    <w:rsid w:val="00A07C15"/>
    <w:rsid w:val="00A3085B"/>
    <w:rsid w:val="00A45129"/>
    <w:rsid w:val="00A45CA6"/>
    <w:rsid w:val="00A5190C"/>
    <w:rsid w:val="00A53972"/>
    <w:rsid w:val="00A56F1C"/>
    <w:rsid w:val="00A610CA"/>
    <w:rsid w:val="00A6250D"/>
    <w:rsid w:val="00A72821"/>
    <w:rsid w:val="00A777C6"/>
    <w:rsid w:val="00A86B2B"/>
    <w:rsid w:val="00B04B65"/>
    <w:rsid w:val="00B13A38"/>
    <w:rsid w:val="00B13E77"/>
    <w:rsid w:val="00B14794"/>
    <w:rsid w:val="00B17771"/>
    <w:rsid w:val="00B46A89"/>
    <w:rsid w:val="00B60F81"/>
    <w:rsid w:val="00B61886"/>
    <w:rsid w:val="00B73EE2"/>
    <w:rsid w:val="00B74F44"/>
    <w:rsid w:val="00B776A6"/>
    <w:rsid w:val="00B862B1"/>
    <w:rsid w:val="00B94956"/>
    <w:rsid w:val="00BA0ECF"/>
    <w:rsid w:val="00BC1646"/>
    <w:rsid w:val="00BD1952"/>
    <w:rsid w:val="00BD1BFA"/>
    <w:rsid w:val="00C02039"/>
    <w:rsid w:val="00C0756F"/>
    <w:rsid w:val="00C105C4"/>
    <w:rsid w:val="00C105CC"/>
    <w:rsid w:val="00C11374"/>
    <w:rsid w:val="00C16494"/>
    <w:rsid w:val="00C237B5"/>
    <w:rsid w:val="00C341B3"/>
    <w:rsid w:val="00C56518"/>
    <w:rsid w:val="00C56CC0"/>
    <w:rsid w:val="00C572C4"/>
    <w:rsid w:val="00C60CDD"/>
    <w:rsid w:val="00C61A92"/>
    <w:rsid w:val="00C61EB6"/>
    <w:rsid w:val="00C6719C"/>
    <w:rsid w:val="00CA38FF"/>
    <w:rsid w:val="00CB34AC"/>
    <w:rsid w:val="00CB7761"/>
    <w:rsid w:val="00CD063B"/>
    <w:rsid w:val="00CE0367"/>
    <w:rsid w:val="00CE05DA"/>
    <w:rsid w:val="00CE703E"/>
    <w:rsid w:val="00CF5053"/>
    <w:rsid w:val="00CF62EA"/>
    <w:rsid w:val="00D1413E"/>
    <w:rsid w:val="00D14896"/>
    <w:rsid w:val="00D15E9D"/>
    <w:rsid w:val="00D20B96"/>
    <w:rsid w:val="00D22C4F"/>
    <w:rsid w:val="00D23480"/>
    <w:rsid w:val="00D252CE"/>
    <w:rsid w:val="00D32175"/>
    <w:rsid w:val="00D354C0"/>
    <w:rsid w:val="00D47AB3"/>
    <w:rsid w:val="00D545FA"/>
    <w:rsid w:val="00D56F27"/>
    <w:rsid w:val="00D81AD0"/>
    <w:rsid w:val="00D83CE0"/>
    <w:rsid w:val="00D93F23"/>
    <w:rsid w:val="00D97405"/>
    <w:rsid w:val="00D97AD1"/>
    <w:rsid w:val="00DA1BF1"/>
    <w:rsid w:val="00DB19E1"/>
    <w:rsid w:val="00DD2AB1"/>
    <w:rsid w:val="00DE28F2"/>
    <w:rsid w:val="00DE5FB8"/>
    <w:rsid w:val="00DF0009"/>
    <w:rsid w:val="00DF4AF6"/>
    <w:rsid w:val="00E11AE0"/>
    <w:rsid w:val="00E12100"/>
    <w:rsid w:val="00E1632E"/>
    <w:rsid w:val="00E40D87"/>
    <w:rsid w:val="00E4175B"/>
    <w:rsid w:val="00E47CC1"/>
    <w:rsid w:val="00E504C2"/>
    <w:rsid w:val="00E66BA2"/>
    <w:rsid w:val="00E700DF"/>
    <w:rsid w:val="00E750C2"/>
    <w:rsid w:val="00E8033E"/>
    <w:rsid w:val="00E8120F"/>
    <w:rsid w:val="00E81EF7"/>
    <w:rsid w:val="00E95518"/>
    <w:rsid w:val="00EA05A3"/>
    <w:rsid w:val="00EA5E2E"/>
    <w:rsid w:val="00EC75EF"/>
    <w:rsid w:val="00ED211F"/>
    <w:rsid w:val="00ED32F7"/>
    <w:rsid w:val="00ED7CF6"/>
    <w:rsid w:val="00EE00E7"/>
    <w:rsid w:val="00EF3885"/>
    <w:rsid w:val="00F039DF"/>
    <w:rsid w:val="00F15A33"/>
    <w:rsid w:val="00F220C0"/>
    <w:rsid w:val="00F30CE8"/>
    <w:rsid w:val="00F31A04"/>
    <w:rsid w:val="00F330FC"/>
    <w:rsid w:val="00F33DD3"/>
    <w:rsid w:val="00F357EC"/>
    <w:rsid w:val="00F372BA"/>
    <w:rsid w:val="00F4036E"/>
    <w:rsid w:val="00F40660"/>
    <w:rsid w:val="00F43B11"/>
    <w:rsid w:val="00F5536A"/>
    <w:rsid w:val="00F61615"/>
    <w:rsid w:val="00F673C1"/>
    <w:rsid w:val="00F80E45"/>
    <w:rsid w:val="00F83A7F"/>
    <w:rsid w:val="00F841A7"/>
    <w:rsid w:val="00FC7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paragraph" w:styleId="BalloonText">
    <w:name w:val="Balloon Text"/>
    <w:basedOn w:val="Normal"/>
    <w:link w:val="BalloonTextChar"/>
    <w:rsid w:val="00985CFF"/>
    <w:rPr>
      <w:rFonts w:ascii="Tahoma" w:hAnsi="Tahoma" w:cs="Tahoma"/>
      <w:sz w:val="16"/>
      <w:szCs w:val="16"/>
    </w:rPr>
  </w:style>
  <w:style w:type="character" w:customStyle="1" w:styleId="BalloonTextChar">
    <w:name w:val="Balloon Text Char"/>
    <w:link w:val="BalloonText"/>
    <w:rsid w:val="00985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JO'Brien</dc:creator>
  <cp:lastModifiedBy> </cp:lastModifiedBy>
  <cp:revision>4</cp:revision>
  <cp:lastPrinted>2016-05-18T21:06:00Z</cp:lastPrinted>
  <dcterms:created xsi:type="dcterms:W3CDTF">2017-01-20T16:04:00Z</dcterms:created>
  <dcterms:modified xsi:type="dcterms:W3CDTF">2019-10-08T15:27:00Z</dcterms:modified>
</cp:coreProperties>
</file>