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4A621" w14:textId="77777777" w:rsidR="00E81EF7" w:rsidRPr="00452A27" w:rsidRDefault="00E81EF7" w:rsidP="00E81EF7">
      <w:pPr>
        <w:jc w:val="center"/>
      </w:pPr>
      <w:r w:rsidRPr="00452A27">
        <w:t>COMMONWEALTH OF MASSACHUSETTS</w:t>
      </w:r>
    </w:p>
    <w:p w14:paraId="1E65EC20" w14:textId="77777777" w:rsidR="00E81EF7" w:rsidRPr="00452A27" w:rsidRDefault="00E81EF7" w:rsidP="00E81EF7"/>
    <w:p w14:paraId="47203A93" w14:textId="77777777" w:rsidR="00E81EF7" w:rsidRPr="00452A27" w:rsidRDefault="00E81EF7" w:rsidP="00E81EF7">
      <w:r w:rsidRPr="00452A27">
        <w:t>Middlesex, SS.</w:t>
      </w:r>
      <w:r w:rsidRPr="00452A27">
        <w:tab/>
      </w:r>
      <w:r w:rsidRPr="00452A27">
        <w:tab/>
      </w:r>
      <w:r w:rsidRPr="00452A27">
        <w:tab/>
      </w:r>
      <w:r w:rsidRPr="00452A27">
        <w:tab/>
      </w:r>
      <w:r w:rsidRPr="00452A27">
        <w:tab/>
      </w:r>
      <w:r w:rsidRPr="00452A27">
        <w:tab/>
        <w:t>Board of Registration in Medicine</w:t>
      </w:r>
    </w:p>
    <w:p w14:paraId="3A740706" w14:textId="77777777" w:rsidR="00E81EF7" w:rsidRPr="00452A27" w:rsidRDefault="00E81EF7" w:rsidP="00E81EF7"/>
    <w:p w14:paraId="103E410E" w14:textId="574BDE57" w:rsidR="00E81EF7" w:rsidRPr="00452A27" w:rsidRDefault="00E81EF7" w:rsidP="00E81EF7">
      <w:r w:rsidRPr="00452A27">
        <w:tab/>
      </w:r>
      <w:r w:rsidRPr="00452A27">
        <w:tab/>
      </w:r>
      <w:r w:rsidRPr="00452A27">
        <w:tab/>
      </w:r>
      <w:r w:rsidRPr="00452A27">
        <w:tab/>
      </w:r>
      <w:r w:rsidRPr="00452A27">
        <w:tab/>
      </w:r>
      <w:r w:rsidRPr="00452A27">
        <w:tab/>
      </w:r>
      <w:r w:rsidRPr="00452A27">
        <w:tab/>
      </w:r>
      <w:r w:rsidRPr="00452A27">
        <w:tab/>
        <w:t>Adjudicatory Case No.</w:t>
      </w:r>
      <w:r w:rsidR="0051329C">
        <w:t xml:space="preserve"> </w:t>
      </w:r>
      <w:r w:rsidR="00C55532">
        <w:t>2022-042</w:t>
      </w:r>
    </w:p>
    <w:p w14:paraId="3F5281B0" w14:textId="77777777" w:rsidR="00E81EF7" w:rsidRPr="00452A27" w:rsidRDefault="00E81EF7" w:rsidP="00E81EF7"/>
    <w:p w14:paraId="5B462157" w14:textId="77777777" w:rsidR="00E81EF7" w:rsidRPr="00452A27" w:rsidRDefault="00E81EF7" w:rsidP="00E81EF7"/>
    <w:p w14:paraId="2C79EFBB" w14:textId="77777777" w:rsidR="005F5E98" w:rsidRPr="00452A27" w:rsidRDefault="005F5E98" w:rsidP="005F5E98"/>
    <w:p w14:paraId="5CEEACB4" w14:textId="77777777" w:rsidR="005F5E98" w:rsidRPr="00452A27" w:rsidRDefault="005F5E98" w:rsidP="005F5E98">
      <w:pPr>
        <w:pBdr>
          <w:top w:val="single" w:sz="4" w:space="1" w:color="auto"/>
          <w:bottom w:val="single" w:sz="4" w:space="1" w:color="auto"/>
          <w:right w:val="single" w:sz="4" w:space="4" w:color="auto"/>
        </w:pBdr>
        <w:ind w:right="5490"/>
      </w:pPr>
      <w:r w:rsidRPr="00452A27">
        <w:tab/>
      </w:r>
      <w:r w:rsidRPr="00452A27">
        <w:tab/>
      </w:r>
      <w:r w:rsidRPr="00452A27">
        <w:tab/>
      </w:r>
      <w:r w:rsidRPr="00452A27">
        <w:tab/>
      </w:r>
      <w:r w:rsidRPr="00452A27">
        <w:tab/>
      </w:r>
    </w:p>
    <w:p w14:paraId="4B645214" w14:textId="77777777" w:rsidR="005F5E98" w:rsidRPr="00452A27" w:rsidRDefault="005F5E98" w:rsidP="005F5E98">
      <w:pPr>
        <w:pBdr>
          <w:top w:val="single" w:sz="4" w:space="1" w:color="auto"/>
          <w:bottom w:val="single" w:sz="4" w:space="1" w:color="auto"/>
          <w:right w:val="single" w:sz="4" w:space="4" w:color="auto"/>
        </w:pBdr>
        <w:ind w:right="5490"/>
      </w:pPr>
      <w:r w:rsidRPr="00452A27">
        <w:t xml:space="preserve">In the Matter of </w:t>
      </w:r>
      <w:r w:rsidRPr="00452A27">
        <w:tab/>
      </w:r>
      <w:r w:rsidRPr="00452A27">
        <w:tab/>
      </w:r>
      <w:r w:rsidRPr="00452A27">
        <w:tab/>
      </w:r>
    </w:p>
    <w:p w14:paraId="62AD9730" w14:textId="77777777" w:rsidR="005F5E98" w:rsidRPr="00452A27" w:rsidRDefault="005F5E98" w:rsidP="005F5E98">
      <w:pPr>
        <w:pBdr>
          <w:top w:val="single" w:sz="4" w:space="1" w:color="auto"/>
          <w:bottom w:val="single" w:sz="4" w:space="1" w:color="auto"/>
          <w:right w:val="single" w:sz="4" w:space="4" w:color="auto"/>
        </w:pBdr>
        <w:ind w:right="5490"/>
      </w:pPr>
      <w:r w:rsidRPr="00452A27">
        <w:tab/>
      </w:r>
      <w:r w:rsidRPr="00452A27">
        <w:tab/>
      </w:r>
      <w:r w:rsidRPr="00452A27">
        <w:tab/>
      </w:r>
      <w:r w:rsidRPr="00452A27">
        <w:tab/>
      </w:r>
      <w:r w:rsidRPr="00452A27">
        <w:tab/>
      </w:r>
    </w:p>
    <w:p w14:paraId="388E090B" w14:textId="77777777" w:rsidR="005F5E98" w:rsidRPr="00452A27" w:rsidRDefault="00AA5AFD" w:rsidP="005F5E98">
      <w:pPr>
        <w:pBdr>
          <w:top w:val="single" w:sz="4" w:space="1" w:color="auto"/>
          <w:bottom w:val="single" w:sz="4" w:space="1" w:color="auto"/>
          <w:right w:val="single" w:sz="4" w:space="4" w:color="auto"/>
        </w:pBdr>
        <w:ind w:right="5490"/>
      </w:pPr>
      <w:r w:rsidRPr="00452A27">
        <w:t>JEREMY B. RICHARDS, M.D.</w:t>
      </w:r>
      <w:r w:rsidR="005F5E98" w:rsidRPr="00452A27">
        <w:tab/>
      </w:r>
    </w:p>
    <w:p w14:paraId="3BFDC775" w14:textId="77777777" w:rsidR="005F5E98" w:rsidRPr="00452A27" w:rsidRDefault="005F5E98" w:rsidP="005F5E98">
      <w:pPr>
        <w:pBdr>
          <w:top w:val="single" w:sz="4" w:space="1" w:color="auto"/>
          <w:bottom w:val="single" w:sz="4" w:space="1" w:color="auto"/>
          <w:right w:val="single" w:sz="4" w:space="4" w:color="auto"/>
        </w:pBdr>
        <w:ind w:right="5490"/>
      </w:pPr>
    </w:p>
    <w:p w14:paraId="11D9B2E4" w14:textId="77777777" w:rsidR="00E81EF7" w:rsidRPr="00452A27" w:rsidRDefault="00E81EF7" w:rsidP="00E81EF7"/>
    <w:p w14:paraId="67B09112" w14:textId="77777777" w:rsidR="00E81EF7" w:rsidRPr="00452A27" w:rsidRDefault="00E81EF7" w:rsidP="00E81EF7"/>
    <w:p w14:paraId="7BBA3AE0" w14:textId="77777777" w:rsidR="00E81EF7" w:rsidRPr="00452A27" w:rsidRDefault="00E81EF7" w:rsidP="00E81EF7">
      <w:pPr>
        <w:jc w:val="center"/>
      </w:pPr>
      <w:r w:rsidRPr="00452A27">
        <w:rPr>
          <w:b/>
          <w:u w:val="single"/>
        </w:rPr>
        <w:t>CONSENT ORDER</w:t>
      </w:r>
    </w:p>
    <w:p w14:paraId="32718D53" w14:textId="77777777" w:rsidR="00E81EF7" w:rsidRPr="00452A27" w:rsidRDefault="00E81EF7" w:rsidP="00E81EF7"/>
    <w:p w14:paraId="49477CFF" w14:textId="77777777" w:rsidR="00E81EF7" w:rsidRPr="00452A27" w:rsidRDefault="00E81EF7" w:rsidP="00E81EF7">
      <w:pPr>
        <w:spacing w:line="480" w:lineRule="auto"/>
      </w:pPr>
      <w:r w:rsidRPr="00452A27">
        <w:tab/>
        <w:t xml:space="preserve">Pursuant to G.L. c. 30A, § 10, </w:t>
      </w:r>
      <w:r w:rsidR="00AA5AFD" w:rsidRPr="00452A27">
        <w:t>Jeremy B. Richards, M.D.</w:t>
      </w:r>
      <w:r w:rsidRPr="00452A27">
        <w:t xml:space="preserve"> (Respondent) and the Board of Registration in Medicine (Board) (hereinafter referred to jointly as the </w:t>
      </w:r>
      <w:r w:rsidR="00DE6FF8">
        <w:t>“</w:t>
      </w:r>
      <w:r w:rsidRPr="00452A27">
        <w:t>Parties</w:t>
      </w:r>
      <w:r w:rsidR="00DE6FF8">
        <w:t>”</w:t>
      </w:r>
      <w:r w:rsidRPr="00452A27">
        <w:t xml:space="preserve">) agree that the Board may issue this Consent Order to resolve the above-captioned adjudicatory proceeding.  The Parties further agree that this Consent Order will have all the force and effect of a Final Decision within the meaning of 801 CMR 1.01(11)(d).  The Respondent admits to the findings of fact specified below and agrees that the Board may make the conclusions of law and impose the sanction set forth below in resolution of investigative Docket No. </w:t>
      </w:r>
      <w:r w:rsidR="00AA5AFD" w:rsidRPr="00452A27">
        <w:t>21-420</w:t>
      </w:r>
      <w:r w:rsidRPr="00452A27">
        <w:t>.</w:t>
      </w:r>
    </w:p>
    <w:p w14:paraId="5693264A" w14:textId="77777777" w:rsidR="00E81EF7" w:rsidRPr="00452A27" w:rsidRDefault="00E81EF7" w:rsidP="00E81EF7">
      <w:pPr>
        <w:spacing w:line="480" w:lineRule="auto"/>
        <w:jc w:val="center"/>
        <w:rPr>
          <w:u w:val="single"/>
        </w:rPr>
      </w:pPr>
      <w:r w:rsidRPr="00452A27">
        <w:rPr>
          <w:u w:val="single"/>
        </w:rPr>
        <w:t>Findings of Fact</w:t>
      </w:r>
    </w:p>
    <w:p w14:paraId="6630D50C" w14:textId="77777777" w:rsidR="00AA5AFD" w:rsidRPr="00452A27" w:rsidRDefault="00AA5AFD" w:rsidP="00AA5AFD">
      <w:pPr>
        <w:numPr>
          <w:ilvl w:val="0"/>
          <w:numId w:val="1"/>
        </w:numPr>
        <w:spacing w:line="480" w:lineRule="auto"/>
      </w:pPr>
      <w:r w:rsidRPr="00452A27">
        <w:t>The Respondent graduated from the Washington University School of Medicine in 2004.  He has been licensed to practice medicine in Massachusetts under certificate number 229945 since 2006.  He is Board-certified in Internal Medicine, Critical Care Medicine, and Pulmonary Disease.  He has privileges at Beth Israel Deaconess Medical Center (BIDMC)</w:t>
      </w:r>
      <w:r w:rsidR="0090098D">
        <w:t xml:space="preserve">, </w:t>
      </w:r>
      <w:r w:rsidRPr="00452A27">
        <w:t>South Shore Hospital</w:t>
      </w:r>
      <w:r w:rsidR="0090098D">
        <w:t>, and Mount Auburn Hospital</w:t>
      </w:r>
      <w:r w:rsidRPr="00452A27">
        <w:t xml:space="preserve">.  </w:t>
      </w:r>
    </w:p>
    <w:p w14:paraId="7A6A2A56" w14:textId="77777777" w:rsidR="00AA5AFD" w:rsidRDefault="000511A3" w:rsidP="00AA5AFD">
      <w:pPr>
        <w:numPr>
          <w:ilvl w:val="0"/>
          <w:numId w:val="1"/>
        </w:numPr>
        <w:spacing w:line="480" w:lineRule="auto"/>
      </w:pPr>
      <w:r>
        <w:t>T</w:t>
      </w:r>
      <w:r w:rsidR="00AA5AFD" w:rsidRPr="00452A27">
        <w:t xml:space="preserve">he Respondent was scheduled to work as the Attending ICU Physician at South Shore Hospital from 7:00pm </w:t>
      </w:r>
      <w:r>
        <w:t xml:space="preserve">on August 7, 2021 </w:t>
      </w:r>
      <w:r w:rsidR="00BC0548">
        <w:t>until</w:t>
      </w:r>
      <w:r w:rsidR="00AA5AFD" w:rsidRPr="00452A27">
        <w:t xml:space="preserve"> 7:00am on August 8, 2021.</w:t>
      </w:r>
    </w:p>
    <w:p w14:paraId="55E7248B" w14:textId="77777777" w:rsidR="000511A3" w:rsidRPr="00452A27" w:rsidRDefault="00DB1334" w:rsidP="00AA5AFD">
      <w:pPr>
        <w:numPr>
          <w:ilvl w:val="0"/>
          <w:numId w:val="1"/>
        </w:numPr>
        <w:spacing w:line="480" w:lineRule="auto"/>
      </w:pPr>
      <w:r>
        <w:lastRenderedPageBreak/>
        <w:t>Earlier in the day of August 7, 2021</w:t>
      </w:r>
      <w:r w:rsidR="00BC0548">
        <w:t>,</w:t>
      </w:r>
      <w:r>
        <w:t xml:space="preserve"> the Respondent</w:t>
      </w:r>
      <w:r w:rsidR="00BC0548">
        <w:t xml:space="preserve"> consumed a bottle of wine and fell asleep on the couch after dealing with a personal matter.</w:t>
      </w:r>
      <w:r>
        <w:t xml:space="preserve"> </w:t>
      </w:r>
    </w:p>
    <w:p w14:paraId="1F71D9B7" w14:textId="77777777" w:rsidR="00AA5AFD" w:rsidRPr="00452A27" w:rsidRDefault="00AA5AFD" w:rsidP="00AA5AFD">
      <w:pPr>
        <w:numPr>
          <w:ilvl w:val="0"/>
          <w:numId w:val="1"/>
        </w:numPr>
        <w:spacing w:line="480" w:lineRule="auto"/>
      </w:pPr>
      <w:r w:rsidRPr="00452A27">
        <w:t>Sometime after 7:00pm on August 7, 2021, the Respondent awoke to several calls and text messages.</w:t>
      </w:r>
    </w:p>
    <w:p w14:paraId="6DBA0690" w14:textId="77777777" w:rsidR="00997761" w:rsidRDefault="00AA5AFD" w:rsidP="00AA5AFD">
      <w:pPr>
        <w:numPr>
          <w:ilvl w:val="0"/>
          <w:numId w:val="1"/>
        </w:numPr>
        <w:spacing w:line="480" w:lineRule="auto"/>
      </w:pPr>
      <w:r w:rsidRPr="00452A27">
        <w:t>The Respondent received a text message from the outgoing Attending ICU Physician</w:t>
      </w:r>
      <w:r w:rsidR="00BC0548">
        <w:t xml:space="preserve"> </w:t>
      </w:r>
      <w:r w:rsidRPr="00452A27">
        <w:t>(outgoing Attending) at 7:27pm inquiring as to the Respondent’s whereabouts.</w:t>
      </w:r>
    </w:p>
    <w:p w14:paraId="149AAE4A" w14:textId="77777777" w:rsidR="00AA5AFD" w:rsidRPr="00452A27" w:rsidRDefault="00997761" w:rsidP="00997761">
      <w:pPr>
        <w:numPr>
          <w:ilvl w:val="0"/>
          <w:numId w:val="1"/>
        </w:numPr>
        <w:spacing w:line="480" w:lineRule="auto"/>
      </w:pPr>
      <w:r>
        <w:t xml:space="preserve">The Respondent thereafter communicated several times with the outgoing Attending and the Chair of Critical Care Medicine (Chair) between 7:27pm and 10:37pm.  </w:t>
      </w:r>
      <w:r w:rsidR="00DB1334">
        <w:t>In each of those communications</w:t>
      </w:r>
      <w:r>
        <w:t>,</w:t>
      </w:r>
      <w:r w:rsidR="00DB1334">
        <w:t xml:space="preserve"> t</w:t>
      </w:r>
      <w:r w:rsidR="00AA5AFD" w:rsidRPr="00452A27">
        <w:t>he Respondent</w:t>
      </w:r>
      <w:r w:rsidR="00DB1334">
        <w:t xml:space="preserve"> provided misinformation concerning his whereabouts by stating either that he</w:t>
      </w:r>
      <w:r w:rsidR="00AA5AFD" w:rsidRPr="00452A27">
        <w:t xml:space="preserve"> was on his way to South Shore Hospital</w:t>
      </w:r>
      <w:r w:rsidR="00DB1334">
        <w:t>, or that he had arrived and was elsewhere in the hospital.</w:t>
      </w:r>
    </w:p>
    <w:p w14:paraId="0D1CF69F" w14:textId="77777777" w:rsidR="00B0216C" w:rsidRPr="00452A27" w:rsidRDefault="00DB1334" w:rsidP="00B0216C">
      <w:pPr>
        <w:numPr>
          <w:ilvl w:val="0"/>
          <w:numId w:val="1"/>
        </w:numPr>
        <w:spacing w:line="480" w:lineRule="auto"/>
      </w:pPr>
      <w:r>
        <w:t xml:space="preserve">During each of his communications </w:t>
      </w:r>
      <w:r w:rsidRPr="00452A27">
        <w:t>on August 7, 2021</w:t>
      </w:r>
      <w:r w:rsidR="007B45BF">
        <w:t xml:space="preserve"> </w:t>
      </w:r>
      <w:r>
        <w:t>with the outgoing Attending and the Chair</w:t>
      </w:r>
      <w:r w:rsidR="00997761">
        <w:t>,</w:t>
      </w:r>
      <w:r w:rsidR="007B45BF">
        <w:t xml:space="preserve"> </w:t>
      </w:r>
      <w:r w:rsidR="00B0216C" w:rsidRPr="00452A27">
        <w:t>the Respondent was intoxicated.</w:t>
      </w:r>
    </w:p>
    <w:p w14:paraId="2B2DEBE8" w14:textId="77777777" w:rsidR="00AA5AFD" w:rsidRPr="00452A27" w:rsidRDefault="00997761" w:rsidP="00AA5AFD">
      <w:pPr>
        <w:numPr>
          <w:ilvl w:val="0"/>
          <w:numId w:val="1"/>
        </w:numPr>
        <w:spacing w:line="480" w:lineRule="auto"/>
      </w:pPr>
      <w:r>
        <w:t>By</w:t>
      </w:r>
      <w:r w:rsidR="00AA5AFD" w:rsidRPr="00452A27">
        <w:t xml:space="preserve"> 5:48am on August 8, 2021, the Respondent had yet to arrive at South Shore Hospital.</w:t>
      </w:r>
    </w:p>
    <w:p w14:paraId="1BBFFB53" w14:textId="77777777" w:rsidR="00AA5AFD" w:rsidRPr="00452A27" w:rsidRDefault="00AA5AFD" w:rsidP="00AA5AFD">
      <w:pPr>
        <w:numPr>
          <w:ilvl w:val="0"/>
          <w:numId w:val="1"/>
        </w:numPr>
        <w:spacing w:line="480" w:lineRule="auto"/>
      </w:pPr>
      <w:r w:rsidRPr="00452A27">
        <w:t>At all times from August 7, 2021 at 7:00pm until August 8, 2021 at 7:00am,</w:t>
      </w:r>
      <w:r w:rsidR="00DB1334">
        <w:t xml:space="preserve"> including during each of his communications with the outgoing Attending and the Chair,</w:t>
      </w:r>
      <w:r w:rsidRPr="00452A27">
        <w:t xml:space="preserve"> the Respondent remained at an apartment in Boston, Massachusetts.</w:t>
      </w:r>
    </w:p>
    <w:p w14:paraId="2F19630A" w14:textId="77777777" w:rsidR="00AA5AFD" w:rsidRPr="00452A27" w:rsidRDefault="00AA5AFD" w:rsidP="00AA5AFD">
      <w:pPr>
        <w:numPr>
          <w:ilvl w:val="0"/>
          <w:numId w:val="1"/>
        </w:numPr>
        <w:spacing w:line="480" w:lineRule="auto"/>
      </w:pPr>
      <w:r w:rsidRPr="00452A27">
        <w:t>The outgoing Attending worked the Respondent’s scheduled shift from August 7, 2021 at 7:00pm until August 8, 2021 at 7:00am.</w:t>
      </w:r>
    </w:p>
    <w:p w14:paraId="7BF93FD6" w14:textId="77777777" w:rsidR="00AA5AFD" w:rsidRPr="00452A27" w:rsidRDefault="00AA5AFD" w:rsidP="00AA5AFD">
      <w:pPr>
        <w:numPr>
          <w:ilvl w:val="0"/>
          <w:numId w:val="1"/>
        </w:numPr>
        <w:spacing w:line="480" w:lineRule="auto"/>
      </w:pPr>
      <w:r w:rsidRPr="00452A27">
        <w:t xml:space="preserve">The </w:t>
      </w:r>
      <w:r w:rsidR="00E3679E" w:rsidRPr="00452A27">
        <w:t>Chair</w:t>
      </w:r>
      <w:r w:rsidRPr="00452A27">
        <w:t xml:space="preserve"> worked the outgoing Attending’s next scheduled shift on August 8, 2021.</w:t>
      </w:r>
    </w:p>
    <w:p w14:paraId="2412E057" w14:textId="77777777" w:rsidR="00AA5AFD" w:rsidRPr="00452A27" w:rsidRDefault="00AA5AFD" w:rsidP="00AA5AFD">
      <w:pPr>
        <w:numPr>
          <w:ilvl w:val="0"/>
          <w:numId w:val="1"/>
        </w:numPr>
        <w:spacing w:line="480" w:lineRule="auto"/>
      </w:pPr>
      <w:r w:rsidRPr="00452A27">
        <w:lastRenderedPageBreak/>
        <w:t xml:space="preserve">The Respondent emailed the </w:t>
      </w:r>
      <w:r w:rsidR="00E3679E" w:rsidRPr="00452A27">
        <w:t>Chair</w:t>
      </w:r>
      <w:r w:rsidRPr="00452A27">
        <w:t xml:space="preserve"> on August 10, 2021</w:t>
      </w:r>
      <w:r w:rsidR="00DB1334">
        <w:t xml:space="preserve"> and August 12, 2021</w:t>
      </w:r>
      <w:r w:rsidRPr="00452A27">
        <w:t xml:space="preserve"> informing him</w:t>
      </w:r>
      <w:r w:rsidR="00DB1334">
        <w:t xml:space="preserve">, </w:t>
      </w:r>
      <w:r w:rsidR="00997761">
        <w:t xml:space="preserve">respectively, </w:t>
      </w:r>
      <w:r w:rsidR="00997761" w:rsidRPr="00452A27">
        <w:t>that</w:t>
      </w:r>
      <w:r w:rsidRPr="00452A27">
        <w:t xml:space="preserve"> the Respondent was in Wisconsin attending to a personal matter</w:t>
      </w:r>
      <w:r w:rsidR="00997761">
        <w:t>,</w:t>
      </w:r>
      <w:r w:rsidR="00DB1334">
        <w:t xml:space="preserve"> and that his September shifts should be cancelled as he </w:t>
      </w:r>
      <w:r w:rsidR="00DB1334" w:rsidRPr="00452A27">
        <w:t xml:space="preserve">would </w:t>
      </w:r>
      <w:r w:rsidR="00DB1334">
        <w:t xml:space="preserve">be </w:t>
      </w:r>
      <w:r w:rsidR="00DB1334" w:rsidRPr="00452A27">
        <w:t>remain</w:t>
      </w:r>
      <w:r w:rsidR="00DB1334">
        <w:t>ing</w:t>
      </w:r>
      <w:r w:rsidR="00DB1334" w:rsidRPr="00452A27">
        <w:t xml:space="preserve"> in Wisconsin for some time</w:t>
      </w:r>
      <w:r w:rsidR="00DB1334">
        <w:t>.</w:t>
      </w:r>
    </w:p>
    <w:p w14:paraId="03353D28" w14:textId="77777777" w:rsidR="00170E62" w:rsidRDefault="00AA5AFD" w:rsidP="00170E62">
      <w:pPr>
        <w:numPr>
          <w:ilvl w:val="0"/>
          <w:numId w:val="1"/>
        </w:numPr>
        <w:spacing w:line="480" w:lineRule="auto"/>
      </w:pPr>
      <w:r w:rsidRPr="00452A27">
        <w:t xml:space="preserve">On August 10, 2021 and August 12, 2021, the Respondent was </w:t>
      </w:r>
      <w:r w:rsidR="00170E62">
        <w:t>receiving substance abuse treatment in Massachusetts.</w:t>
      </w:r>
    </w:p>
    <w:p w14:paraId="2C77C8F3" w14:textId="77777777" w:rsidR="00DB1334" w:rsidRDefault="00DB1334" w:rsidP="00170E62">
      <w:pPr>
        <w:numPr>
          <w:ilvl w:val="0"/>
          <w:numId w:val="1"/>
        </w:numPr>
        <w:spacing w:line="480" w:lineRule="auto"/>
      </w:pPr>
      <w:r>
        <w:t xml:space="preserve">Following his substance abuse treatment in August, </w:t>
      </w:r>
      <w:r w:rsidR="00961A5B">
        <w:t xml:space="preserve">the </w:t>
      </w:r>
      <w:r>
        <w:t>Respondent contacted the Physician Health Services program of the Massachusetts Medical Society (“PHS”), which recommended additional evaluation and potential treatment.</w:t>
      </w:r>
    </w:p>
    <w:p w14:paraId="0A64EC92" w14:textId="77777777" w:rsidR="00DB1334" w:rsidRDefault="00DB1334" w:rsidP="00170E62">
      <w:pPr>
        <w:numPr>
          <w:ilvl w:val="0"/>
          <w:numId w:val="1"/>
        </w:numPr>
        <w:spacing w:line="480" w:lineRule="auto"/>
      </w:pPr>
      <w:r>
        <w:t xml:space="preserve">In accordance with the PHS recommendation, </w:t>
      </w:r>
      <w:r w:rsidR="00961A5B">
        <w:t xml:space="preserve">the </w:t>
      </w:r>
      <w:r>
        <w:t>Respondent received evaluation and treatment at the Florida Recovery Center from October 25, 2021 to January 20, 2022.</w:t>
      </w:r>
    </w:p>
    <w:p w14:paraId="5CD462CC" w14:textId="77777777" w:rsidR="00DB1334" w:rsidRPr="005E3BF9" w:rsidRDefault="00DB1334" w:rsidP="00961A5B">
      <w:pPr>
        <w:numPr>
          <w:ilvl w:val="0"/>
          <w:numId w:val="1"/>
        </w:numPr>
        <w:spacing w:line="480" w:lineRule="auto"/>
      </w:pPr>
      <w:r>
        <w:t>On January 13, 2022</w:t>
      </w:r>
      <w:r w:rsidR="00961A5B">
        <w:t>, the</w:t>
      </w:r>
      <w:r>
        <w:t xml:space="preserve"> Respondent entered into a “Physician’s Substance Abuse Monitoring Contract” with PHS, with which he has been fully compliant.</w:t>
      </w:r>
    </w:p>
    <w:p w14:paraId="5ADF0A11" w14:textId="77777777" w:rsidR="00DB1334" w:rsidRPr="00170E62" w:rsidRDefault="00E81EF7" w:rsidP="00961A5B">
      <w:pPr>
        <w:spacing w:line="480" w:lineRule="auto"/>
        <w:jc w:val="center"/>
        <w:rPr>
          <w:u w:val="single"/>
        </w:rPr>
      </w:pPr>
      <w:r w:rsidRPr="00170E62">
        <w:rPr>
          <w:u w:val="single"/>
        </w:rPr>
        <w:t>Conclusion of L</w:t>
      </w:r>
      <w:r w:rsidR="00B03CB9">
        <w:rPr>
          <w:u w:val="single"/>
        </w:rPr>
        <w:t>a</w:t>
      </w:r>
      <w:r w:rsidRPr="00170E62">
        <w:rPr>
          <w:u w:val="single"/>
        </w:rPr>
        <w:t>w</w:t>
      </w:r>
    </w:p>
    <w:p w14:paraId="399225D6" w14:textId="77777777" w:rsidR="00AA5AFD" w:rsidRPr="00452A27" w:rsidRDefault="00AA5AFD" w:rsidP="00170E62">
      <w:pPr>
        <w:numPr>
          <w:ilvl w:val="0"/>
          <w:numId w:val="2"/>
        </w:numPr>
        <w:spacing w:line="480" w:lineRule="auto"/>
        <w:contextualSpacing/>
      </w:pPr>
      <w:r w:rsidRPr="00452A27">
        <w:t xml:space="preserve">The Respondent has violated 243 CMR 1.03(5)(a)10 by practicing medicine deceitfully, or engaging in conduct that has the capacity to deceive or defraud. </w:t>
      </w:r>
      <w:r w:rsidR="00170E62" w:rsidRPr="00452A27">
        <w:t>The Respondent has violated G.L. c. 112, § 61(5) by engaging in dishonesty, fraud or deceit which is reasonably related to the practice of medicine.</w:t>
      </w:r>
      <w:r w:rsidRPr="00452A27">
        <w:t xml:space="preserve"> </w:t>
      </w:r>
    </w:p>
    <w:p w14:paraId="36C25FA7" w14:textId="77777777" w:rsidR="00AA5AFD" w:rsidRPr="00452A27" w:rsidRDefault="00AA5AFD" w:rsidP="00AA5AFD">
      <w:pPr>
        <w:numPr>
          <w:ilvl w:val="0"/>
          <w:numId w:val="2"/>
        </w:numPr>
        <w:spacing w:line="480" w:lineRule="auto"/>
        <w:contextualSpacing/>
      </w:pPr>
      <w:r w:rsidRPr="00452A27">
        <w:t xml:space="preserve">The Respondent </w:t>
      </w:r>
      <w:r w:rsidR="00DB1334">
        <w:t xml:space="preserve">has engaged </w:t>
      </w:r>
      <w:r w:rsidRPr="00452A27">
        <w:t xml:space="preserve">in conduct that undermines the public confidence in the integrity of the medical profession.  </w:t>
      </w:r>
      <w:r w:rsidRPr="00452A27">
        <w:rPr>
          <w:i/>
        </w:rPr>
        <w:t xml:space="preserve">See </w:t>
      </w:r>
      <w:r w:rsidRPr="00452A27">
        <w:rPr>
          <w:i/>
          <w:iCs/>
        </w:rPr>
        <w:t>Levy v. Board of Registration in Medicine</w:t>
      </w:r>
      <w:r w:rsidRPr="00452A27">
        <w:t xml:space="preserve">, 378 Mass. 519 (1979); </w:t>
      </w:r>
      <w:r w:rsidRPr="00452A27">
        <w:rPr>
          <w:i/>
          <w:iCs/>
        </w:rPr>
        <w:t>Raymond v. Board of Registration in Medicine</w:t>
      </w:r>
      <w:r w:rsidRPr="00452A27">
        <w:t>, 387 Mass. 708 (1982).</w:t>
      </w:r>
    </w:p>
    <w:p w14:paraId="59DC6C7F" w14:textId="77777777" w:rsidR="00E81EF7" w:rsidRPr="00452A27" w:rsidRDefault="00E81EF7" w:rsidP="00E81EF7">
      <w:pPr>
        <w:spacing w:line="480" w:lineRule="auto"/>
        <w:jc w:val="center"/>
        <w:rPr>
          <w:u w:val="single"/>
        </w:rPr>
      </w:pPr>
      <w:r w:rsidRPr="00452A27">
        <w:rPr>
          <w:u w:val="single"/>
        </w:rPr>
        <w:t>Sanction and Order</w:t>
      </w:r>
    </w:p>
    <w:p w14:paraId="783B3460" w14:textId="77777777" w:rsidR="00FC3C39" w:rsidRPr="00452A27" w:rsidRDefault="00E81EF7" w:rsidP="00FC3C39">
      <w:pPr>
        <w:spacing w:line="480" w:lineRule="auto"/>
        <w:ind w:firstLine="720"/>
      </w:pPr>
      <w:r w:rsidRPr="00452A27">
        <w:lastRenderedPageBreak/>
        <w:t>The Respondent</w:t>
      </w:r>
      <w:r w:rsidR="00D1413E" w:rsidRPr="00452A27">
        <w:t>’s license</w:t>
      </w:r>
      <w:r w:rsidRPr="00452A27">
        <w:t xml:space="preserve"> </w:t>
      </w:r>
      <w:r w:rsidR="00D1413E" w:rsidRPr="00452A27">
        <w:t xml:space="preserve">is hereby </w:t>
      </w:r>
      <w:r w:rsidR="00FC3C39" w:rsidRPr="00452A27">
        <w:t>reprimanded.  Further, the Respondent</w:t>
      </w:r>
      <w:r w:rsidR="00BA4C60">
        <w:t xml:space="preserve"> agrees to enter into a </w:t>
      </w:r>
      <w:r w:rsidR="00232B72">
        <w:t>Five-year</w:t>
      </w:r>
      <w:r w:rsidR="00BA4C60">
        <w:t xml:space="preserve"> Probation Agreement with terms and conditions</w:t>
      </w:r>
      <w:r w:rsidR="00E410DF">
        <w:t xml:space="preserve"> the Board deems appropriate</w:t>
      </w:r>
      <w:r w:rsidR="00BA4C60">
        <w:t xml:space="preserve"> including continued compliance with his Physician Health Services (PHS) contract, practice pursuant to a Board-approved plan and monitoring</w:t>
      </w:r>
      <w:r w:rsidR="00232B72">
        <w:t xml:space="preserve"> to be</w:t>
      </w:r>
      <w:r w:rsidR="00BA4C60">
        <w:t xml:space="preserve"> performed by a Board-approved workplace monitor who agrees to submit quarterly reports to the Board</w:t>
      </w:r>
      <w:r w:rsidR="00232B72">
        <w:t xml:space="preserve"> regarding the Respondent’s fitness to practice medicine</w:t>
      </w:r>
      <w:r w:rsidR="00BA4C60">
        <w:t>.</w:t>
      </w:r>
      <w:r w:rsidR="00232B72">
        <w:t xml:space="preserve"> </w:t>
      </w:r>
      <w:r w:rsidR="001379BC">
        <w:t xml:space="preserve"> </w:t>
      </w:r>
      <w:r w:rsidR="00FC3C39" w:rsidRPr="00452A27">
        <w:t xml:space="preserve">This sanction is imposed for each violation of law listed in the Conclusion section and not a combination of any or all of them.  </w:t>
      </w:r>
    </w:p>
    <w:p w14:paraId="12554AD4" w14:textId="77777777" w:rsidR="00E81EF7" w:rsidRPr="00452A27" w:rsidRDefault="00E81EF7" w:rsidP="00E81EF7">
      <w:pPr>
        <w:spacing w:line="480" w:lineRule="auto"/>
        <w:jc w:val="center"/>
        <w:rPr>
          <w:u w:val="single"/>
        </w:rPr>
      </w:pPr>
      <w:r w:rsidRPr="00452A27">
        <w:rPr>
          <w:u w:val="single"/>
        </w:rPr>
        <w:t>Execution of this Consent Order</w:t>
      </w:r>
    </w:p>
    <w:p w14:paraId="6D24558B" w14:textId="77777777" w:rsidR="007E1862" w:rsidRPr="00452A27" w:rsidRDefault="007E1862" w:rsidP="007E1862">
      <w:pPr>
        <w:spacing w:line="480" w:lineRule="auto"/>
      </w:pPr>
      <w:r w:rsidRPr="00452A27">
        <w:tab/>
        <w:t>Complaint Counsel</w:t>
      </w:r>
      <w:r w:rsidR="00FC3C39" w:rsidRPr="00452A27">
        <w:t xml:space="preserve">, </w:t>
      </w:r>
      <w:r w:rsidRPr="00452A27">
        <w:t>the Respondent</w:t>
      </w:r>
      <w:r w:rsidR="00FC3C39" w:rsidRPr="00452A27">
        <w:t>, and the Respondent’s counsel</w:t>
      </w:r>
      <w:r w:rsidRPr="00452A27">
        <w:t xml:space="preserve"> agree that the approval of this Consent Order is left to the discretion of the Board.  The signature of Complaint Counsel, the Respondent, and the Respondent’s counsel are expressly conditioned on the Board accepting this Consent Order.  If the Board rejects this Consent Order in whole or in part, then the entire document shall be null and void; thereafter, neither of the parties nor anyone else may rely on these stipulations in this proceeding.  </w:t>
      </w:r>
    </w:p>
    <w:p w14:paraId="25F2ADFC" w14:textId="77777777" w:rsidR="007E1862" w:rsidRPr="00452A27" w:rsidRDefault="007E1862" w:rsidP="007E1862">
      <w:pPr>
        <w:spacing w:line="480" w:lineRule="auto"/>
      </w:pPr>
      <w:r w:rsidRPr="00452A27">
        <w:tab/>
        <w:t>As to any matter in this Consent Order left to the discretion of the Board, neither the Respondent, nor anyone acting on h</w:t>
      </w:r>
      <w:r w:rsidR="001379BC">
        <w:t>is</w:t>
      </w:r>
      <w:r w:rsidRPr="00452A27">
        <w:t xml:space="preserve"> behalf, has received any promises or representations regarding the same.</w:t>
      </w:r>
    </w:p>
    <w:p w14:paraId="6A095304" w14:textId="77777777" w:rsidR="007E1862" w:rsidRPr="00452A27" w:rsidRDefault="007E1862" w:rsidP="007E1862">
      <w:pPr>
        <w:spacing w:line="480" w:lineRule="auto"/>
      </w:pPr>
      <w:r w:rsidRPr="00452A27">
        <w:tab/>
        <w:t>The Respondent waives any right of appeal that he may have resulting from the Board’s acceptance of this Consent Order.</w:t>
      </w:r>
    </w:p>
    <w:p w14:paraId="02C2C2AF" w14:textId="77777777" w:rsidR="006577F5" w:rsidRPr="00452A27" w:rsidRDefault="006577F5" w:rsidP="00C61EB6">
      <w:pPr>
        <w:spacing w:line="480" w:lineRule="auto"/>
      </w:pPr>
      <w:r w:rsidRPr="00452A27">
        <w:rPr>
          <w:b/>
          <w:bCs/>
        </w:rPr>
        <w:tab/>
      </w:r>
      <w:r w:rsidRPr="00452A27">
        <w:t>The Respondent shall provide a complete copy of this Consent Order</w:t>
      </w:r>
      <w:r w:rsidRPr="00452A27">
        <w:rPr>
          <w:b/>
        </w:rPr>
        <w:t xml:space="preserve"> </w:t>
      </w:r>
      <w:r w:rsidRPr="00452A27">
        <w:t xml:space="preserve">with all exhibits and attachments within ten (10) days by certified mail, return receipt requested, or by hand delivery to the following designated entities:  any in- or out-of-state hospital, nursing home, clinic, other licensed facility, or municipal, state, or federal facility at which </w:t>
      </w:r>
      <w:r w:rsidR="00D97AD1" w:rsidRPr="00452A27">
        <w:t>the Respondent</w:t>
      </w:r>
      <w:r w:rsidRPr="00452A27">
        <w:t xml:space="preserve"> </w:t>
      </w:r>
      <w:r w:rsidRPr="00452A27">
        <w:lastRenderedPageBreak/>
        <w:t xml:space="preserve">practices medicine; any in- or out-of-state health maintenance organization with whom </w:t>
      </w:r>
      <w:r w:rsidR="00D97AD1" w:rsidRPr="00452A27">
        <w:t>the Respondent</w:t>
      </w:r>
      <w:r w:rsidRPr="00452A27">
        <w:t xml:space="preserve"> has privileges or any other kind of association; any state agency, in- or out-of-state, with which </w:t>
      </w:r>
      <w:r w:rsidR="00D97AD1" w:rsidRPr="00452A27">
        <w:t>the Respondent</w:t>
      </w:r>
      <w:r w:rsidRPr="00452A27">
        <w:t xml:space="preserve"> has a provider contract; any in- or out-of-state medical employer, whether or not </w:t>
      </w:r>
      <w:r w:rsidR="00D97AD1" w:rsidRPr="00452A27">
        <w:t>the Respondent</w:t>
      </w:r>
      <w:r w:rsidRPr="00452A27">
        <w:t xml:space="preserve"> practices medicine there; the state licensing boards of all states in which </w:t>
      </w:r>
      <w:r w:rsidR="00D97AD1" w:rsidRPr="00452A27">
        <w:t>the Respondent</w:t>
      </w:r>
      <w:r w:rsidRPr="00452A27">
        <w:t xml:space="preserve"> has any kind of license to practice medicine; the Drug Enforcement Administration Boston Diversion Group; and the Massachusetts Department of Public Health Drug Control Program.  </w:t>
      </w:r>
      <w:r w:rsidR="000F1FD5" w:rsidRPr="00452A27">
        <w:t xml:space="preserve">The Respondent shall also provide this notification to any such designated entities with which </w:t>
      </w:r>
      <w:r w:rsidR="00D97AD1" w:rsidRPr="00452A27">
        <w:t>the Respondent</w:t>
      </w:r>
      <w:r w:rsidR="000F1FD5" w:rsidRPr="00452A27">
        <w:t xml:space="preserve"> becomes associated </w:t>
      </w:r>
      <w:r w:rsidR="0090098D">
        <w:t>during this period of probation.</w:t>
      </w:r>
      <w:r w:rsidR="000F1FD5" w:rsidRPr="00452A27">
        <w:t xml:space="preserve">  </w:t>
      </w:r>
      <w:r w:rsidRPr="00452A27">
        <w:t xml:space="preserve">The Respondent is further directed to certify to the Board within ten (10) days that </w:t>
      </w:r>
      <w:r w:rsidR="00D97AD1" w:rsidRPr="00452A27">
        <w:t>the Respondent</w:t>
      </w:r>
      <w:r w:rsidRPr="00452A27">
        <w:t xml:space="preserve"> has complied with this directive.</w:t>
      </w:r>
    </w:p>
    <w:p w14:paraId="04B35B37" w14:textId="77777777" w:rsidR="006577F5" w:rsidRPr="00452A27" w:rsidRDefault="006577F5" w:rsidP="00C61EB6">
      <w:pPr>
        <w:spacing w:line="480" w:lineRule="auto"/>
      </w:pPr>
      <w:r w:rsidRPr="00452A27">
        <w:rPr>
          <w:b/>
          <w:bCs/>
        </w:rPr>
        <w:tab/>
      </w:r>
      <w:r w:rsidRPr="00452A27">
        <w:t>The Board expressly reserves the authority to independently notify, at any time, any of the entities designated above, or any other affected entity, of any action it has taken.</w:t>
      </w:r>
    </w:p>
    <w:p w14:paraId="6FBF03D4" w14:textId="77777777" w:rsidR="006577F5" w:rsidRPr="00452A27" w:rsidRDefault="006577F5" w:rsidP="006577F5">
      <w:pPr>
        <w:pStyle w:val="BodyText"/>
        <w:rPr>
          <w:rFonts w:ascii="Times New Roman" w:hAnsi="Times New Roman"/>
          <w:sz w:val="24"/>
        </w:rPr>
      </w:pPr>
    </w:p>
    <w:p w14:paraId="0E02CB5A" w14:textId="77777777" w:rsidR="00E81EF7" w:rsidRPr="00452A27" w:rsidRDefault="00E81EF7" w:rsidP="00E81EF7"/>
    <w:p w14:paraId="1C400341" w14:textId="77777777" w:rsidR="00E81EF7" w:rsidRPr="00452A27" w:rsidRDefault="00E81EF7" w:rsidP="00E81EF7"/>
    <w:p w14:paraId="5EC999FF" w14:textId="6028A168" w:rsidR="00E81EF7" w:rsidRPr="00452A27" w:rsidRDefault="00C55532" w:rsidP="00E81EF7">
      <w:r>
        <w:rPr>
          <w:u w:val="single"/>
        </w:rPr>
        <w:t>Signed by Jeremy B. Richards, M.D.</w:t>
      </w:r>
      <w:r>
        <w:rPr>
          <w:u w:val="single"/>
        </w:rPr>
        <w:tab/>
      </w:r>
      <w:r>
        <w:rPr>
          <w:u w:val="single"/>
        </w:rPr>
        <w:tab/>
      </w:r>
      <w:r w:rsidR="00E81EF7" w:rsidRPr="00452A27">
        <w:tab/>
      </w:r>
      <w:r>
        <w:rPr>
          <w:u w:val="single"/>
        </w:rPr>
        <w:t>08/09/2022</w:t>
      </w:r>
      <w:r>
        <w:rPr>
          <w:u w:val="single"/>
        </w:rPr>
        <w:tab/>
      </w:r>
      <w:r>
        <w:rPr>
          <w:u w:val="single"/>
        </w:rPr>
        <w:tab/>
      </w:r>
    </w:p>
    <w:p w14:paraId="7725AD1E" w14:textId="77777777" w:rsidR="00E81EF7" w:rsidRPr="00452A27" w:rsidRDefault="001379BC" w:rsidP="00E81EF7">
      <w:r>
        <w:t>Jeremy B. Richards</w:t>
      </w:r>
      <w:r w:rsidR="00D1413E" w:rsidRPr="00452A27">
        <w:tab/>
      </w:r>
      <w:r w:rsidR="00D1413E" w:rsidRPr="00452A27">
        <w:tab/>
      </w:r>
      <w:r w:rsidR="00D1413E" w:rsidRPr="00452A27">
        <w:tab/>
      </w:r>
      <w:r w:rsidR="00E81EF7" w:rsidRPr="00452A27">
        <w:tab/>
      </w:r>
      <w:r w:rsidR="00E81EF7" w:rsidRPr="00452A27">
        <w:tab/>
      </w:r>
      <w:r w:rsidR="00E81EF7" w:rsidRPr="00452A27">
        <w:tab/>
        <w:t>Date</w:t>
      </w:r>
    </w:p>
    <w:p w14:paraId="7B6F3DCC" w14:textId="77777777" w:rsidR="00E81EF7" w:rsidRPr="00452A27" w:rsidRDefault="00E81EF7" w:rsidP="00E81EF7">
      <w:r w:rsidRPr="00452A27">
        <w:t>Licensee</w:t>
      </w:r>
    </w:p>
    <w:p w14:paraId="75A2BC82" w14:textId="77777777" w:rsidR="00E81EF7" w:rsidRPr="00452A27" w:rsidRDefault="00E81EF7" w:rsidP="00E81EF7"/>
    <w:p w14:paraId="7F26BBBD" w14:textId="77777777" w:rsidR="00E81EF7" w:rsidRPr="00452A27" w:rsidRDefault="00E81EF7" w:rsidP="00E81EF7"/>
    <w:p w14:paraId="0BFD2CE3" w14:textId="77777777" w:rsidR="00E81EF7" w:rsidRPr="00452A27" w:rsidRDefault="00E81EF7" w:rsidP="00E81EF7"/>
    <w:p w14:paraId="0AAFB13F" w14:textId="732B5363" w:rsidR="00E81EF7" w:rsidRPr="00C55532" w:rsidRDefault="00C55532" w:rsidP="00E81EF7">
      <w:r>
        <w:rPr>
          <w:u w:val="single"/>
        </w:rPr>
        <w:t>Signed by Paul R. Cirel, Esq.</w:t>
      </w:r>
      <w:r>
        <w:rPr>
          <w:u w:val="single"/>
        </w:rPr>
        <w:tab/>
      </w:r>
      <w:r>
        <w:rPr>
          <w:u w:val="single"/>
        </w:rPr>
        <w:tab/>
      </w:r>
      <w:r>
        <w:rPr>
          <w:u w:val="single"/>
        </w:rPr>
        <w:tab/>
      </w:r>
      <w:r w:rsidR="00E81EF7" w:rsidRPr="00C55532">
        <w:tab/>
      </w:r>
      <w:r>
        <w:rPr>
          <w:u w:val="single"/>
        </w:rPr>
        <w:t>8/18/22</w:t>
      </w:r>
      <w:r>
        <w:rPr>
          <w:u w:val="single"/>
        </w:rPr>
        <w:tab/>
      </w:r>
      <w:r>
        <w:rPr>
          <w:u w:val="single"/>
        </w:rPr>
        <w:tab/>
      </w:r>
      <w:r w:rsidR="00E81EF7" w:rsidRPr="00C55532">
        <w:tab/>
      </w:r>
      <w:r w:rsidR="00E81EF7" w:rsidRPr="00C55532">
        <w:tab/>
      </w:r>
      <w:r w:rsidR="00E81EF7" w:rsidRPr="00C55532">
        <w:tab/>
      </w:r>
    </w:p>
    <w:p w14:paraId="112F7AE2" w14:textId="77777777" w:rsidR="00E81EF7" w:rsidRPr="00452A27" w:rsidRDefault="001379BC" w:rsidP="00E81EF7">
      <w:r>
        <w:t>Paul Cirel</w:t>
      </w:r>
      <w:r w:rsidR="00D1413E" w:rsidRPr="00452A27">
        <w:tab/>
      </w:r>
      <w:r w:rsidR="00D1413E" w:rsidRPr="00452A27">
        <w:tab/>
      </w:r>
      <w:r w:rsidR="00D1413E" w:rsidRPr="00452A27">
        <w:tab/>
      </w:r>
      <w:r w:rsidR="00D1413E" w:rsidRPr="00452A27">
        <w:tab/>
      </w:r>
      <w:r w:rsidR="00E81EF7" w:rsidRPr="00452A27">
        <w:tab/>
      </w:r>
      <w:r w:rsidR="00E81EF7" w:rsidRPr="00452A27">
        <w:tab/>
      </w:r>
      <w:r w:rsidR="00E81EF7" w:rsidRPr="00452A27">
        <w:tab/>
        <w:t>Date</w:t>
      </w:r>
    </w:p>
    <w:p w14:paraId="6589DE08" w14:textId="77777777" w:rsidR="00E81EF7" w:rsidRPr="00452A27" w:rsidRDefault="00E81EF7" w:rsidP="00E81EF7">
      <w:r w:rsidRPr="00452A27">
        <w:t>Attorney for the Licensee</w:t>
      </w:r>
    </w:p>
    <w:p w14:paraId="7517C001" w14:textId="77777777" w:rsidR="00E81EF7" w:rsidRPr="00452A27" w:rsidRDefault="00E81EF7" w:rsidP="00E81EF7"/>
    <w:p w14:paraId="2B2DE42B" w14:textId="77777777" w:rsidR="00E81EF7" w:rsidRPr="00452A27" w:rsidRDefault="00E81EF7" w:rsidP="00E81EF7"/>
    <w:p w14:paraId="1A971E90" w14:textId="77777777" w:rsidR="00E81EF7" w:rsidRPr="00452A27" w:rsidRDefault="00E81EF7" w:rsidP="00E81EF7"/>
    <w:p w14:paraId="327C4518" w14:textId="2396C68A" w:rsidR="00E81EF7" w:rsidRPr="00C55532" w:rsidRDefault="00C55532" w:rsidP="00E81EF7">
      <w:r>
        <w:rPr>
          <w:u w:val="single"/>
        </w:rPr>
        <w:t>Signed by Rachel N. Shute, Esq.</w:t>
      </w:r>
      <w:r>
        <w:rPr>
          <w:u w:val="single"/>
        </w:rPr>
        <w:tab/>
      </w:r>
      <w:r>
        <w:rPr>
          <w:u w:val="single"/>
        </w:rPr>
        <w:tab/>
      </w:r>
      <w:r w:rsidR="00E81EF7" w:rsidRPr="00C55532">
        <w:tab/>
      </w:r>
      <w:r>
        <w:rPr>
          <w:u w:val="single"/>
        </w:rPr>
        <w:t>8/24/2022</w:t>
      </w:r>
      <w:r>
        <w:rPr>
          <w:u w:val="single"/>
        </w:rPr>
        <w:tab/>
      </w:r>
      <w:r>
        <w:rPr>
          <w:u w:val="single"/>
        </w:rPr>
        <w:tab/>
      </w:r>
      <w:r w:rsidR="00E81EF7" w:rsidRPr="00C55532">
        <w:tab/>
      </w:r>
      <w:r w:rsidR="00E81EF7" w:rsidRPr="00C55532">
        <w:tab/>
      </w:r>
      <w:r w:rsidR="00E81EF7" w:rsidRPr="00C55532">
        <w:tab/>
      </w:r>
    </w:p>
    <w:p w14:paraId="647367D5" w14:textId="77777777" w:rsidR="00E81EF7" w:rsidRPr="00452A27" w:rsidRDefault="001379BC" w:rsidP="00E81EF7">
      <w:r>
        <w:t>Rachel N. Shute</w:t>
      </w:r>
      <w:r w:rsidR="00D1413E" w:rsidRPr="00452A27">
        <w:tab/>
      </w:r>
      <w:r w:rsidR="00D1413E" w:rsidRPr="00452A27">
        <w:tab/>
      </w:r>
      <w:r w:rsidR="00D1413E" w:rsidRPr="00452A27">
        <w:tab/>
      </w:r>
      <w:r w:rsidR="00D1413E" w:rsidRPr="00452A27">
        <w:tab/>
      </w:r>
      <w:r w:rsidR="00D1413E" w:rsidRPr="00452A27">
        <w:tab/>
      </w:r>
      <w:r w:rsidR="00D1413E" w:rsidRPr="00452A27">
        <w:tab/>
      </w:r>
      <w:r w:rsidR="00E81EF7" w:rsidRPr="00452A27">
        <w:t>Date</w:t>
      </w:r>
    </w:p>
    <w:p w14:paraId="3A634679" w14:textId="77777777" w:rsidR="00E81EF7" w:rsidRPr="00452A27" w:rsidRDefault="00E81EF7" w:rsidP="00E81EF7">
      <w:r w:rsidRPr="00452A27">
        <w:t>Complaint Counsel</w:t>
      </w:r>
    </w:p>
    <w:p w14:paraId="0D935F9C" w14:textId="77777777" w:rsidR="00E81EF7" w:rsidRPr="00452A27" w:rsidRDefault="00E81EF7" w:rsidP="00E81EF7"/>
    <w:p w14:paraId="69C79A5E" w14:textId="65DBE8C1" w:rsidR="00E81EF7" w:rsidRPr="00452A27" w:rsidRDefault="00E81EF7" w:rsidP="00E81EF7">
      <w:r w:rsidRPr="00452A27">
        <w:tab/>
        <w:t xml:space="preserve">So ORDERED by the Board of Registration in Medicine this  </w:t>
      </w:r>
      <w:r w:rsidR="00D1413E" w:rsidRPr="00452A27">
        <w:t xml:space="preserve">  </w:t>
      </w:r>
      <w:r w:rsidR="00C55532">
        <w:t>3rd</w:t>
      </w:r>
      <w:r w:rsidR="00D1413E" w:rsidRPr="00452A27">
        <w:t xml:space="preserve">  day of </w:t>
      </w:r>
      <w:r w:rsidR="00C55532">
        <w:rPr>
          <w:u w:val="single"/>
        </w:rPr>
        <w:t>November</w:t>
      </w:r>
      <w:r w:rsidR="00D1413E" w:rsidRPr="00452A27">
        <w:t>, 20</w:t>
      </w:r>
      <w:r w:rsidR="00C55532">
        <w:rPr>
          <w:u w:val="single"/>
        </w:rPr>
        <w:t>22</w:t>
      </w:r>
      <w:r w:rsidR="00D1413E" w:rsidRPr="00452A27">
        <w:t>_</w:t>
      </w:r>
      <w:r w:rsidRPr="00452A27">
        <w:t>.</w:t>
      </w:r>
    </w:p>
    <w:p w14:paraId="2979F8EB" w14:textId="77777777" w:rsidR="00E81EF7" w:rsidRPr="00452A27" w:rsidRDefault="00E81EF7" w:rsidP="00E81EF7"/>
    <w:p w14:paraId="474F1102" w14:textId="77777777" w:rsidR="00E81EF7" w:rsidRPr="00452A27" w:rsidRDefault="00E81EF7" w:rsidP="00E81EF7"/>
    <w:p w14:paraId="3F4C5810" w14:textId="77777777" w:rsidR="00E81EF7" w:rsidRPr="00452A27" w:rsidRDefault="00E81EF7" w:rsidP="00E81EF7"/>
    <w:p w14:paraId="6EDB2B96" w14:textId="3C2D4019" w:rsidR="00E81EF7" w:rsidRPr="00C55532" w:rsidRDefault="00E81EF7" w:rsidP="00E81EF7">
      <w:pPr>
        <w:rPr>
          <w:u w:val="single"/>
        </w:rPr>
      </w:pPr>
      <w:r w:rsidRPr="00452A27">
        <w:tab/>
      </w:r>
      <w:r w:rsidRPr="00452A27">
        <w:tab/>
      </w:r>
      <w:r w:rsidRPr="00452A27">
        <w:tab/>
      </w:r>
      <w:r w:rsidRPr="00452A27">
        <w:tab/>
      </w:r>
      <w:r w:rsidRPr="00452A27">
        <w:tab/>
      </w:r>
      <w:r w:rsidRPr="00452A27">
        <w:tab/>
      </w:r>
      <w:r w:rsidRPr="00452A27">
        <w:tab/>
      </w:r>
      <w:r w:rsidR="00C55532">
        <w:rPr>
          <w:u w:val="single"/>
        </w:rPr>
        <w:t>Signed by Julian N. Robinson, M.D.</w:t>
      </w:r>
      <w:r w:rsidR="00C55532">
        <w:rPr>
          <w:u w:val="single"/>
        </w:rPr>
        <w:tab/>
      </w:r>
    </w:p>
    <w:p w14:paraId="69240829" w14:textId="77777777" w:rsidR="00D23480" w:rsidRPr="00452A27" w:rsidRDefault="007131DB" w:rsidP="00E81EF7">
      <w:r w:rsidRPr="00452A27">
        <w:tab/>
      </w:r>
      <w:r w:rsidRPr="00452A27">
        <w:tab/>
      </w:r>
      <w:r w:rsidRPr="00452A27">
        <w:tab/>
      </w:r>
      <w:r w:rsidRPr="00452A27">
        <w:tab/>
      </w:r>
      <w:r w:rsidRPr="00452A27">
        <w:tab/>
      </w:r>
      <w:r w:rsidRPr="00452A27">
        <w:tab/>
      </w:r>
      <w:r w:rsidRPr="00452A27">
        <w:tab/>
      </w:r>
      <w:r w:rsidR="00C62DB7" w:rsidRPr="00452A27">
        <w:t>Julian N. Robinson</w:t>
      </w:r>
      <w:r w:rsidRPr="00452A27">
        <w:t>, M.D.</w:t>
      </w:r>
    </w:p>
    <w:p w14:paraId="2659F1AD" w14:textId="77777777" w:rsidR="007131DB" w:rsidRPr="00452A27" w:rsidRDefault="007131DB" w:rsidP="00E81EF7">
      <w:r w:rsidRPr="00452A27">
        <w:tab/>
      </w:r>
      <w:r w:rsidRPr="00452A27">
        <w:tab/>
      </w:r>
      <w:r w:rsidRPr="00452A27">
        <w:tab/>
      </w:r>
      <w:r w:rsidRPr="00452A27">
        <w:tab/>
      </w:r>
      <w:r w:rsidRPr="00452A27">
        <w:tab/>
      </w:r>
      <w:r w:rsidRPr="00452A27">
        <w:tab/>
      </w:r>
      <w:r w:rsidRPr="00452A27">
        <w:tab/>
        <w:t>Board Chair</w:t>
      </w:r>
    </w:p>
    <w:sectPr w:rsidR="007131DB" w:rsidRPr="00452A27" w:rsidSect="00353275">
      <w:footerReference w:type="default" r:id="rId8"/>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85C01" w14:textId="77777777" w:rsidR="00D32F82" w:rsidRDefault="00D32F82" w:rsidP="00ED211F">
      <w:r>
        <w:separator/>
      </w:r>
    </w:p>
  </w:endnote>
  <w:endnote w:type="continuationSeparator" w:id="0">
    <w:p w14:paraId="79E46B96" w14:textId="77777777" w:rsidR="00D32F82" w:rsidRDefault="00D32F82" w:rsidP="00ED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024D8" w14:textId="77777777" w:rsidR="00160B7E" w:rsidRPr="00452A27" w:rsidRDefault="00160B7E" w:rsidP="009A4740">
    <w:pPr>
      <w:pStyle w:val="Footer"/>
      <w:tabs>
        <w:tab w:val="clear" w:pos="8640"/>
        <w:tab w:val="right" w:pos="9120"/>
      </w:tabs>
      <w:rPr>
        <w:sz w:val="20"/>
        <w:szCs w:val="20"/>
      </w:rPr>
    </w:pPr>
    <w:r w:rsidRPr="00452A27">
      <w:rPr>
        <w:sz w:val="20"/>
        <w:szCs w:val="20"/>
      </w:rPr>
      <w:t xml:space="preserve">Consent Order – </w:t>
    </w:r>
    <w:r w:rsidR="00AA5AFD" w:rsidRPr="00452A27">
      <w:rPr>
        <w:sz w:val="20"/>
        <w:szCs w:val="20"/>
      </w:rPr>
      <w:t>JEREMY B. RICHARDS, M.D.</w:t>
    </w:r>
    <w:r w:rsidRPr="00452A27">
      <w:rPr>
        <w:sz w:val="20"/>
        <w:szCs w:val="20"/>
      </w:rPr>
      <w:tab/>
    </w:r>
    <w:r w:rsidRPr="00452A27">
      <w:rPr>
        <w:sz w:val="20"/>
        <w:szCs w:val="20"/>
      </w:rPr>
      <w:tab/>
    </w:r>
    <w:r w:rsidRPr="00452A27">
      <w:rPr>
        <w:rStyle w:val="PageNumber"/>
        <w:sz w:val="20"/>
        <w:szCs w:val="20"/>
      </w:rPr>
      <w:fldChar w:fldCharType="begin"/>
    </w:r>
    <w:r w:rsidRPr="00452A27">
      <w:rPr>
        <w:rStyle w:val="PageNumber"/>
        <w:sz w:val="20"/>
        <w:szCs w:val="20"/>
      </w:rPr>
      <w:instrText xml:space="preserve"> PAGE </w:instrText>
    </w:r>
    <w:r w:rsidRPr="00452A27">
      <w:rPr>
        <w:rStyle w:val="PageNumber"/>
        <w:sz w:val="20"/>
        <w:szCs w:val="20"/>
      </w:rPr>
      <w:fldChar w:fldCharType="separate"/>
    </w:r>
    <w:r w:rsidR="005F5E98" w:rsidRPr="00452A27">
      <w:rPr>
        <w:rStyle w:val="PageNumber"/>
        <w:noProof/>
        <w:sz w:val="20"/>
        <w:szCs w:val="20"/>
      </w:rPr>
      <w:t>4</w:t>
    </w:r>
    <w:r w:rsidRPr="00452A27">
      <w:rPr>
        <w:rStyle w:val="PageNumber"/>
        <w:sz w:val="20"/>
        <w:szCs w:val="20"/>
      </w:rPr>
      <w:fldChar w:fldCharType="end"/>
    </w:r>
    <w:r w:rsidRPr="00452A27">
      <w:rPr>
        <w:rStyle w:val="PageNumber"/>
        <w:sz w:val="20"/>
        <w:szCs w:val="20"/>
      </w:rPr>
      <w:t xml:space="preserve"> of </w:t>
    </w:r>
    <w:r w:rsidRPr="00452A27">
      <w:rPr>
        <w:rStyle w:val="PageNumber"/>
        <w:sz w:val="20"/>
        <w:szCs w:val="20"/>
      </w:rPr>
      <w:fldChar w:fldCharType="begin"/>
    </w:r>
    <w:r w:rsidRPr="00452A27">
      <w:rPr>
        <w:rStyle w:val="PageNumber"/>
        <w:sz w:val="20"/>
        <w:szCs w:val="20"/>
      </w:rPr>
      <w:instrText xml:space="preserve"> NUMPAGES </w:instrText>
    </w:r>
    <w:r w:rsidRPr="00452A27">
      <w:rPr>
        <w:rStyle w:val="PageNumber"/>
        <w:sz w:val="20"/>
        <w:szCs w:val="20"/>
      </w:rPr>
      <w:fldChar w:fldCharType="separate"/>
    </w:r>
    <w:r w:rsidR="005F5E98" w:rsidRPr="00452A27">
      <w:rPr>
        <w:rStyle w:val="PageNumber"/>
        <w:noProof/>
        <w:sz w:val="20"/>
        <w:szCs w:val="20"/>
      </w:rPr>
      <w:t>4</w:t>
    </w:r>
    <w:r w:rsidRPr="00452A27">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0216A" w14:textId="77777777" w:rsidR="00D32F82" w:rsidRDefault="00D32F82" w:rsidP="00ED211F">
      <w:r>
        <w:separator/>
      </w:r>
    </w:p>
  </w:footnote>
  <w:footnote w:type="continuationSeparator" w:id="0">
    <w:p w14:paraId="79A9B846" w14:textId="77777777" w:rsidR="00D32F82" w:rsidRDefault="00D32F82" w:rsidP="00ED21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4B1DEC"/>
    <w:multiLevelType w:val="hybridMultilevel"/>
    <w:tmpl w:val="BB5E84EA"/>
    <w:lvl w:ilvl="0" w:tplc="0E66D67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1B408A5"/>
    <w:multiLevelType w:val="hybridMultilevel"/>
    <w:tmpl w:val="6CD8226A"/>
    <w:lvl w:ilvl="0" w:tplc="EB2ED6FE">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2749EC"/>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55537338">
    <w:abstractNumId w:val="2"/>
  </w:num>
  <w:num w:numId="2" w16cid:durableId="536281130">
    <w:abstractNumId w:val="0"/>
  </w:num>
  <w:num w:numId="3" w16cid:durableId="18243513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insDel="0" w:formatting="0"/>
  <w:doNotTrackMoves/>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1EF7"/>
    <w:rsid w:val="00023016"/>
    <w:rsid w:val="00023620"/>
    <w:rsid w:val="00033C0C"/>
    <w:rsid w:val="000369B1"/>
    <w:rsid w:val="00047D4E"/>
    <w:rsid w:val="000511A3"/>
    <w:rsid w:val="000757B0"/>
    <w:rsid w:val="000778E8"/>
    <w:rsid w:val="00093E11"/>
    <w:rsid w:val="000A0E63"/>
    <w:rsid w:val="000A10C2"/>
    <w:rsid w:val="000B1E17"/>
    <w:rsid w:val="000D31A9"/>
    <w:rsid w:val="000E3275"/>
    <w:rsid w:val="000E473C"/>
    <w:rsid w:val="000F070F"/>
    <w:rsid w:val="000F0C70"/>
    <w:rsid w:val="000F1FD5"/>
    <w:rsid w:val="000F4BA0"/>
    <w:rsid w:val="000F7B95"/>
    <w:rsid w:val="00115839"/>
    <w:rsid w:val="001318E2"/>
    <w:rsid w:val="00133905"/>
    <w:rsid w:val="001379BC"/>
    <w:rsid w:val="00137BFD"/>
    <w:rsid w:val="00143047"/>
    <w:rsid w:val="00145FB1"/>
    <w:rsid w:val="00160A8D"/>
    <w:rsid w:val="00160B7E"/>
    <w:rsid w:val="00170E62"/>
    <w:rsid w:val="00180535"/>
    <w:rsid w:val="00183713"/>
    <w:rsid w:val="001908D7"/>
    <w:rsid w:val="001955F0"/>
    <w:rsid w:val="001B11D7"/>
    <w:rsid w:val="001C2FE8"/>
    <w:rsid w:val="001C41DC"/>
    <w:rsid w:val="002059C8"/>
    <w:rsid w:val="00214D65"/>
    <w:rsid w:val="002210B5"/>
    <w:rsid w:val="00232B72"/>
    <w:rsid w:val="00237F09"/>
    <w:rsid w:val="0025049B"/>
    <w:rsid w:val="00263801"/>
    <w:rsid w:val="00264585"/>
    <w:rsid w:val="00274C63"/>
    <w:rsid w:val="00285194"/>
    <w:rsid w:val="00293148"/>
    <w:rsid w:val="002A7F38"/>
    <w:rsid w:val="002C1755"/>
    <w:rsid w:val="002D1EA9"/>
    <w:rsid w:val="002D3386"/>
    <w:rsid w:val="002D63D7"/>
    <w:rsid w:val="002E703E"/>
    <w:rsid w:val="002F23D0"/>
    <w:rsid w:val="002F47E6"/>
    <w:rsid w:val="003118A0"/>
    <w:rsid w:val="00334F0F"/>
    <w:rsid w:val="00353275"/>
    <w:rsid w:val="00355E6B"/>
    <w:rsid w:val="00361A7A"/>
    <w:rsid w:val="00372C0A"/>
    <w:rsid w:val="00373F30"/>
    <w:rsid w:val="00382333"/>
    <w:rsid w:val="003855D1"/>
    <w:rsid w:val="00391BF5"/>
    <w:rsid w:val="00394560"/>
    <w:rsid w:val="003C39C0"/>
    <w:rsid w:val="003C75EA"/>
    <w:rsid w:val="003D1F06"/>
    <w:rsid w:val="003D2F6C"/>
    <w:rsid w:val="003D58A0"/>
    <w:rsid w:val="003D7F5C"/>
    <w:rsid w:val="003E1C9E"/>
    <w:rsid w:val="003E1CFC"/>
    <w:rsid w:val="003E42BD"/>
    <w:rsid w:val="003F5704"/>
    <w:rsid w:val="0040310C"/>
    <w:rsid w:val="0041038C"/>
    <w:rsid w:val="00411E3F"/>
    <w:rsid w:val="00416279"/>
    <w:rsid w:val="00422C94"/>
    <w:rsid w:val="00430AD0"/>
    <w:rsid w:val="0044024C"/>
    <w:rsid w:val="00443DDA"/>
    <w:rsid w:val="00452A27"/>
    <w:rsid w:val="004561CF"/>
    <w:rsid w:val="00474C54"/>
    <w:rsid w:val="00476E10"/>
    <w:rsid w:val="004778E6"/>
    <w:rsid w:val="0049323E"/>
    <w:rsid w:val="004A501B"/>
    <w:rsid w:val="004A7D94"/>
    <w:rsid w:val="004D3F18"/>
    <w:rsid w:val="004D5D69"/>
    <w:rsid w:val="004F4A3D"/>
    <w:rsid w:val="004F78A5"/>
    <w:rsid w:val="00510598"/>
    <w:rsid w:val="0051329C"/>
    <w:rsid w:val="00513817"/>
    <w:rsid w:val="00516929"/>
    <w:rsid w:val="00521F10"/>
    <w:rsid w:val="00544DE5"/>
    <w:rsid w:val="00553143"/>
    <w:rsid w:val="00557F6F"/>
    <w:rsid w:val="0058413F"/>
    <w:rsid w:val="00590C24"/>
    <w:rsid w:val="0059323A"/>
    <w:rsid w:val="005B0AB8"/>
    <w:rsid w:val="005B38D1"/>
    <w:rsid w:val="005F4AF5"/>
    <w:rsid w:val="005F54A2"/>
    <w:rsid w:val="005F5E98"/>
    <w:rsid w:val="006048C2"/>
    <w:rsid w:val="00606E43"/>
    <w:rsid w:val="00615CB8"/>
    <w:rsid w:val="0062122F"/>
    <w:rsid w:val="00627FE4"/>
    <w:rsid w:val="00633F52"/>
    <w:rsid w:val="00651D10"/>
    <w:rsid w:val="0065256D"/>
    <w:rsid w:val="006577F5"/>
    <w:rsid w:val="00662379"/>
    <w:rsid w:val="00662D78"/>
    <w:rsid w:val="00675A4D"/>
    <w:rsid w:val="00686388"/>
    <w:rsid w:val="00687761"/>
    <w:rsid w:val="006A2119"/>
    <w:rsid w:val="006A6C2E"/>
    <w:rsid w:val="006B0B9D"/>
    <w:rsid w:val="006B5092"/>
    <w:rsid w:val="006D41AA"/>
    <w:rsid w:val="006F1CC5"/>
    <w:rsid w:val="006F1F64"/>
    <w:rsid w:val="007131DB"/>
    <w:rsid w:val="00727E61"/>
    <w:rsid w:val="00740D26"/>
    <w:rsid w:val="00745607"/>
    <w:rsid w:val="007475A9"/>
    <w:rsid w:val="00762FDE"/>
    <w:rsid w:val="00767243"/>
    <w:rsid w:val="00777526"/>
    <w:rsid w:val="007838A6"/>
    <w:rsid w:val="00795DF7"/>
    <w:rsid w:val="007B45BF"/>
    <w:rsid w:val="007B7064"/>
    <w:rsid w:val="007B79E9"/>
    <w:rsid w:val="007C3EC1"/>
    <w:rsid w:val="007D68C6"/>
    <w:rsid w:val="007E1862"/>
    <w:rsid w:val="007E56B7"/>
    <w:rsid w:val="007E5E4D"/>
    <w:rsid w:val="0080156A"/>
    <w:rsid w:val="00810F9D"/>
    <w:rsid w:val="00811081"/>
    <w:rsid w:val="00825CF7"/>
    <w:rsid w:val="008269C4"/>
    <w:rsid w:val="00845090"/>
    <w:rsid w:val="008625C9"/>
    <w:rsid w:val="00864990"/>
    <w:rsid w:val="0086575B"/>
    <w:rsid w:val="00870771"/>
    <w:rsid w:val="0088141D"/>
    <w:rsid w:val="008819A0"/>
    <w:rsid w:val="008A1203"/>
    <w:rsid w:val="008B58AE"/>
    <w:rsid w:val="008E3A93"/>
    <w:rsid w:val="008F03FF"/>
    <w:rsid w:val="0090098D"/>
    <w:rsid w:val="009049D2"/>
    <w:rsid w:val="009056A6"/>
    <w:rsid w:val="009077BA"/>
    <w:rsid w:val="00914C9E"/>
    <w:rsid w:val="00921DE4"/>
    <w:rsid w:val="00925606"/>
    <w:rsid w:val="00940FC5"/>
    <w:rsid w:val="00961A5B"/>
    <w:rsid w:val="00963295"/>
    <w:rsid w:val="00971041"/>
    <w:rsid w:val="00982263"/>
    <w:rsid w:val="00983FE9"/>
    <w:rsid w:val="00997761"/>
    <w:rsid w:val="009A3C02"/>
    <w:rsid w:val="009A45D3"/>
    <w:rsid w:val="009A4740"/>
    <w:rsid w:val="009B19A3"/>
    <w:rsid w:val="009B2BAA"/>
    <w:rsid w:val="009B3820"/>
    <w:rsid w:val="009B69EB"/>
    <w:rsid w:val="009D2C25"/>
    <w:rsid w:val="009D4460"/>
    <w:rsid w:val="009D7CF3"/>
    <w:rsid w:val="009F543E"/>
    <w:rsid w:val="00A06618"/>
    <w:rsid w:val="00A07C15"/>
    <w:rsid w:val="00A161D8"/>
    <w:rsid w:val="00A3085B"/>
    <w:rsid w:val="00A45129"/>
    <w:rsid w:val="00A45CA6"/>
    <w:rsid w:val="00A5190C"/>
    <w:rsid w:val="00A53972"/>
    <w:rsid w:val="00A56F1C"/>
    <w:rsid w:val="00A6250D"/>
    <w:rsid w:val="00A72821"/>
    <w:rsid w:val="00A777C6"/>
    <w:rsid w:val="00A86B2B"/>
    <w:rsid w:val="00AA13E7"/>
    <w:rsid w:val="00AA5AFD"/>
    <w:rsid w:val="00B0216C"/>
    <w:rsid w:val="00B03CB9"/>
    <w:rsid w:val="00B04B65"/>
    <w:rsid w:val="00B13A38"/>
    <w:rsid w:val="00B13E77"/>
    <w:rsid w:val="00B14794"/>
    <w:rsid w:val="00B46A89"/>
    <w:rsid w:val="00B60F81"/>
    <w:rsid w:val="00B61886"/>
    <w:rsid w:val="00B73EE2"/>
    <w:rsid w:val="00B776A6"/>
    <w:rsid w:val="00B862B1"/>
    <w:rsid w:val="00BA0ECF"/>
    <w:rsid w:val="00BA4C60"/>
    <w:rsid w:val="00BC0548"/>
    <w:rsid w:val="00BC1646"/>
    <w:rsid w:val="00BC17A8"/>
    <w:rsid w:val="00BD1952"/>
    <w:rsid w:val="00BD1BFA"/>
    <w:rsid w:val="00BD321C"/>
    <w:rsid w:val="00C02039"/>
    <w:rsid w:val="00C105C4"/>
    <w:rsid w:val="00C105CC"/>
    <w:rsid w:val="00C16494"/>
    <w:rsid w:val="00C274E0"/>
    <w:rsid w:val="00C341B3"/>
    <w:rsid w:val="00C55532"/>
    <w:rsid w:val="00C56518"/>
    <w:rsid w:val="00C56CC0"/>
    <w:rsid w:val="00C572C4"/>
    <w:rsid w:val="00C608B8"/>
    <w:rsid w:val="00C60CDD"/>
    <w:rsid w:val="00C61A92"/>
    <w:rsid w:val="00C61EB6"/>
    <w:rsid w:val="00C62DB7"/>
    <w:rsid w:val="00C6719C"/>
    <w:rsid w:val="00CA38FF"/>
    <w:rsid w:val="00CB7761"/>
    <w:rsid w:val="00CD063B"/>
    <w:rsid w:val="00CE05DA"/>
    <w:rsid w:val="00CE703E"/>
    <w:rsid w:val="00CF5053"/>
    <w:rsid w:val="00CF62EA"/>
    <w:rsid w:val="00D1413E"/>
    <w:rsid w:val="00D14896"/>
    <w:rsid w:val="00D15E9D"/>
    <w:rsid w:val="00D20B96"/>
    <w:rsid w:val="00D22C4F"/>
    <w:rsid w:val="00D23480"/>
    <w:rsid w:val="00D252CE"/>
    <w:rsid w:val="00D32175"/>
    <w:rsid w:val="00D32F82"/>
    <w:rsid w:val="00D354C0"/>
    <w:rsid w:val="00D47AB3"/>
    <w:rsid w:val="00D545FA"/>
    <w:rsid w:val="00D56F27"/>
    <w:rsid w:val="00D64576"/>
    <w:rsid w:val="00D81AD0"/>
    <w:rsid w:val="00D952E2"/>
    <w:rsid w:val="00D97AD1"/>
    <w:rsid w:val="00DA1BF1"/>
    <w:rsid w:val="00DB1334"/>
    <w:rsid w:val="00DB19E1"/>
    <w:rsid w:val="00DD2AB1"/>
    <w:rsid w:val="00DD2E3D"/>
    <w:rsid w:val="00DD47E6"/>
    <w:rsid w:val="00DE1E10"/>
    <w:rsid w:val="00DE28F2"/>
    <w:rsid w:val="00DE5FB8"/>
    <w:rsid w:val="00DE6FF8"/>
    <w:rsid w:val="00DF0009"/>
    <w:rsid w:val="00DF4AF6"/>
    <w:rsid w:val="00E11AE0"/>
    <w:rsid w:val="00E12100"/>
    <w:rsid w:val="00E1632E"/>
    <w:rsid w:val="00E3679E"/>
    <w:rsid w:val="00E40D87"/>
    <w:rsid w:val="00E410DF"/>
    <w:rsid w:val="00E4175B"/>
    <w:rsid w:val="00E47CC1"/>
    <w:rsid w:val="00E700DF"/>
    <w:rsid w:val="00E750C2"/>
    <w:rsid w:val="00E8033E"/>
    <w:rsid w:val="00E8120F"/>
    <w:rsid w:val="00E81EF7"/>
    <w:rsid w:val="00E95518"/>
    <w:rsid w:val="00EA05A3"/>
    <w:rsid w:val="00EA5E2E"/>
    <w:rsid w:val="00EC75EF"/>
    <w:rsid w:val="00ED211F"/>
    <w:rsid w:val="00ED32F7"/>
    <w:rsid w:val="00ED7CF6"/>
    <w:rsid w:val="00EE00E7"/>
    <w:rsid w:val="00EF3885"/>
    <w:rsid w:val="00F00A43"/>
    <w:rsid w:val="00F039DF"/>
    <w:rsid w:val="00F15A33"/>
    <w:rsid w:val="00F220C0"/>
    <w:rsid w:val="00F30CE8"/>
    <w:rsid w:val="00F31A04"/>
    <w:rsid w:val="00F330FC"/>
    <w:rsid w:val="00F357EC"/>
    <w:rsid w:val="00F4036E"/>
    <w:rsid w:val="00F40660"/>
    <w:rsid w:val="00F43B11"/>
    <w:rsid w:val="00F5536A"/>
    <w:rsid w:val="00F61615"/>
    <w:rsid w:val="00F673C1"/>
    <w:rsid w:val="00F720B5"/>
    <w:rsid w:val="00F80E45"/>
    <w:rsid w:val="00F83A7F"/>
    <w:rsid w:val="00F841A7"/>
    <w:rsid w:val="00F92560"/>
    <w:rsid w:val="00FC3C39"/>
    <w:rsid w:val="00FC7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97821F"/>
  <w15:chartTrackingRefBased/>
  <w15:docId w15:val="{3A8B04D0-461D-492D-81A9-85C3CAEF2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9A4740"/>
    <w:pPr>
      <w:tabs>
        <w:tab w:val="center" w:pos="4320"/>
        <w:tab w:val="right" w:pos="8640"/>
      </w:tabs>
    </w:pPr>
  </w:style>
  <w:style w:type="paragraph" w:styleId="Footer">
    <w:name w:val="footer"/>
    <w:basedOn w:val="Normal"/>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character" w:styleId="FollowedHyperlink">
    <w:name w:val="FollowedHyperlink"/>
    <w:rsid w:val="000F1FD5"/>
    <w:rPr>
      <w:color w:val="800080"/>
      <w:u w:val="single"/>
    </w:rPr>
  </w:style>
  <w:style w:type="character" w:styleId="CommentReference">
    <w:name w:val="annotation reference"/>
    <w:rsid w:val="004F78A5"/>
    <w:rPr>
      <w:sz w:val="16"/>
      <w:szCs w:val="16"/>
    </w:rPr>
  </w:style>
  <w:style w:type="paragraph" w:styleId="CommentText">
    <w:name w:val="annotation text"/>
    <w:basedOn w:val="Normal"/>
    <w:link w:val="CommentTextChar"/>
    <w:rsid w:val="004F78A5"/>
    <w:rPr>
      <w:sz w:val="20"/>
      <w:szCs w:val="20"/>
    </w:rPr>
  </w:style>
  <w:style w:type="character" w:customStyle="1" w:styleId="CommentTextChar">
    <w:name w:val="Comment Text Char"/>
    <w:basedOn w:val="DefaultParagraphFont"/>
    <w:link w:val="CommentText"/>
    <w:rsid w:val="004F78A5"/>
  </w:style>
  <w:style w:type="paragraph" w:styleId="CommentSubject">
    <w:name w:val="annotation subject"/>
    <w:basedOn w:val="CommentText"/>
    <w:next w:val="CommentText"/>
    <w:link w:val="CommentSubjectChar"/>
    <w:rsid w:val="004F78A5"/>
    <w:rPr>
      <w:b/>
      <w:bCs/>
    </w:rPr>
  </w:style>
  <w:style w:type="character" w:customStyle="1" w:styleId="CommentSubjectChar">
    <w:name w:val="Comment Subject Char"/>
    <w:link w:val="CommentSubject"/>
    <w:rsid w:val="004F78A5"/>
    <w:rPr>
      <w:b/>
      <w:bCs/>
    </w:rPr>
  </w:style>
  <w:style w:type="paragraph" w:styleId="BalloonText">
    <w:name w:val="Balloon Text"/>
    <w:basedOn w:val="Normal"/>
    <w:link w:val="BalloonTextChar"/>
    <w:rsid w:val="004F78A5"/>
    <w:rPr>
      <w:rFonts w:ascii="Segoe UI" w:hAnsi="Segoe UI" w:cs="Segoe UI"/>
      <w:sz w:val="18"/>
      <w:szCs w:val="18"/>
    </w:rPr>
  </w:style>
  <w:style w:type="character" w:customStyle="1" w:styleId="BalloonTextChar">
    <w:name w:val="Balloon Text Char"/>
    <w:link w:val="BalloonText"/>
    <w:rsid w:val="004F78A5"/>
    <w:rPr>
      <w:rFonts w:ascii="Segoe UI" w:hAnsi="Segoe UI" w:cs="Segoe UI"/>
      <w:sz w:val="18"/>
      <w:szCs w:val="18"/>
    </w:rPr>
  </w:style>
  <w:style w:type="paragraph" w:styleId="Revision">
    <w:name w:val="Revision"/>
    <w:hidden/>
    <w:uiPriority w:val="99"/>
    <w:semiHidden/>
    <w:rsid w:val="000511A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0A7F1-3FF7-48AC-B2BA-31389BA12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1157</Words>
  <Characters>6600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JO'Brien</dc:creator>
  <cp:keywords/>
  <cp:lastModifiedBy>LaPointe, Donald (DPH)</cp:lastModifiedBy>
  <cp:revision>5</cp:revision>
  <cp:lastPrinted>2022-06-23T17:17:00Z</cp:lastPrinted>
  <dcterms:created xsi:type="dcterms:W3CDTF">2022-11-14T19:03:00Z</dcterms:created>
  <dcterms:modified xsi:type="dcterms:W3CDTF">2022-11-14T19:07:00Z</dcterms:modified>
</cp:coreProperties>
</file>