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7C7A92" w:rsidRDefault="00E81EF7" w:rsidP="00E81EF7">
      <w:pPr>
        <w:jc w:val="center"/>
      </w:pPr>
      <w:r w:rsidRPr="007C7A92">
        <w:t>COMMONWEALTH OF MASSACHUSETTS</w:t>
      </w:r>
    </w:p>
    <w:p w:rsidR="00E81EF7" w:rsidRPr="007C7A92" w:rsidRDefault="00E81EF7" w:rsidP="00E81EF7"/>
    <w:p w:rsidR="00E81EF7" w:rsidRPr="007C7A92" w:rsidRDefault="00E81EF7" w:rsidP="00E81EF7">
      <w:r w:rsidRPr="007C7A92">
        <w:t>Middlesex, SS.</w:t>
      </w:r>
      <w:r w:rsidRPr="007C7A92">
        <w:tab/>
      </w:r>
      <w:r w:rsidRPr="007C7A92">
        <w:tab/>
      </w:r>
      <w:r w:rsidRPr="007C7A92">
        <w:tab/>
      </w:r>
      <w:r w:rsidRPr="007C7A92">
        <w:tab/>
      </w:r>
      <w:r w:rsidRPr="007C7A92">
        <w:tab/>
      </w:r>
      <w:r w:rsidRPr="007C7A92">
        <w:tab/>
        <w:t>Board of Registration in Medicine</w:t>
      </w:r>
    </w:p>
    <w:p w:rsidR="00E81EF7" w:rsidRPr="007C7A92" w:rsidRDefault="00E81EF7" w:rsidP="00E81EF7"/>
    <w:p w:rsidR="00E81EF7" w:rsidRPr="007C7A92" w:rsidRDefault="00E81EF7" w:rsidP="00E81EF7">
      <w:r w:rsidRPr="007C7A92">
        <w:tab/>
      </w:r>
      <w:r w:rsidRPr="007C7A92">
        <w:tab/>
      </w:r>
      <w:r w:rsidRPr="007C7A92">
        <w:tab/>
      </w:r>
      <w:r w:rsidRPr="007C7A92">
        <w:tab/>
      </w:r>
      <w:r w:rsidRPr="007C7A92">
        <w:tab/>
      </w:r>
      <w:r w:rsidRPr="007C7A92">
        <w:tab/>
      </w:r>
      <w:r w:rsidRPr="007C7A92">
        <w:tab/>
      </w:r>
      <w:r w:rsidRPr="007C7A92">
        <w:tab/>
        <w:t>Adjudicatory Case No.</w:t>
      </w:r>
      <w:r w:rsidR="00B830E6">
        <w:t xml:space="preserve"> 2016-009</w:t>
      </w:r>
    </w:p>
    <w:p w:rsidR="00E81EF7" w:rsidRPr="007C7A92" w:rsidRDefault="00E81EF7" w:rsidP="00E81EF7"/>
    <w:p w:rsidR="00E81EF7" w:rsidRPr="007C7A92" w:rsidRDefault="00E81EF7" w:rsidP="00E81EF7"/>
    <w:p w:rsidR="00E81EF7" w:rsidRPr="007C7A92" w:rsidRDefault="00E81EF7" w:rsidP="002B7D93">
      <w:pPr>
        <w:pBdr>
          <w:top w:val="single" w:sz="4" w:space="1" w:color="auto"/>
          <w:bottom w:val="single" w:sz="4" w:space="1" w:color="auto"/>
          <w:right w:val="single" w:sz="4" w:space="0" w:color="auto"/>
        </w:pBdr>
        <w:ind w:right="5130"/>
      </w:pPr>
      <w:r w:rsidRPr="007C7A92">
        <w:tab/>
      </w:r>
      <w:r w:rsidRPr="007C7A92">
        <w:tab/>
      </w:r>
      <w:r w:rsidRPr="007C7A92">
        <w:tab/>
      </w:r>
      <w:r w:rsidRPr="007C7A92">
        <w:tab/>
      </w:r>
      <w:r w:rsidRPr="007C7A92">
        <w:tab/>
      </w:r>
    </w:p>
    <w:p w:rsidR="00E81EF7" w:rsidRPr="007C7A92" w:rsidRDefault="00DB4DB2" w:rsidP="002B7D93">
      <w:pPr>
        <w:pBdr>
          <w:top w:val="single" w:sz="4" w:space="1" w:color="auto"/>
          <w:bottom w:val="single" w:sz="4" w:space="1" w:color="auto"/>
          <w:right w:val="single" w:sz="4" w:space="0" w:color="auto"/>
        </w:pBdr>
        <w:ind w:right="5130"/>
      </w:pPr>
      <w:r w:rsidRPr="007C7A92">
        <w:t>In the Matter of</w:t>
      </w:r>
      <w:r w:rsidRPr="007C7A92">
        <w:tab/>
      </w:r>
      <w:r w:rsidRPr="007C7A92">
        <w:tab/>
      </w:r>
      <w:r w:rsidRPr="007C7A92">
        <w:tab/>
      </w:r>
    </w:p>
    <w:p w:rsidR="00E81EF7" w:rsidRPr="007C7A92" w:rsidRDefault="00E81EF7" w:rsidP="002B7D93">
      <w:pPr>
        <w:pBdr>
          <w:top w:val="single" w:sz="4" w:space="1" w:color="auto"/>
          <w:bottom w:val="single" w:sz="4" w:space="1" w:color="auto"/>
          <w:right w:val="single" w:sz="4" w:space="0" w:color="auto"/>
        </w:pBdr>
        <w:ind w:right="5130"/>
      </w:pPr>
      <w:r w:rsidRPr="007C7A92">
        <w:tab/>
      </w:r>
      <w:r w:rsidRPr="007C7A92">
        <w:tab/>
      </w:r>
      <w:r w:rsidRPr="007C7A92">
        <w:tab/>
      </w:r>
      <w:r w:rsidRPr="007C7A92">
        <w:tab/>
      </w:r>
      <w:r w:rsidRPr="007C7A92">
        <w:tab/>
      </w:r>
    </w:p>
    <w:p w:rsidR="00E81EF7" w:rsidRPr="007C7A92" w:rsidRDefault="00DB4DB2" w:rsidP="002B7D93">
      <w:pPr>
        <w:pBdr>
          <w:top w:val="single" w:sz="4" w:space="1" w:color="auto"/>
          <w:bottom w:val="single" w:sz="4" w:space="1" w:color="auto"/>
          <w:right w:val="single" w:sz="4" w:space="0" w:color="auto"/>
        </w:pBdr>
        <w:ind w:right="5130"/>
      </w:pPr>
      <w:r w:rsidRPr="007C7A92">
        <w:t>PAUL ROBERT SKLAREW, M.D.</w:t>
      </w:r>
      <w:r w:rsidRPr="007C7A92">
        <w:tab/>
      </w:r>
    </w:p>
    <w:p w:rsidR="00DB4DB2" w:rsidRPr="007C7A92" w:rsidRDefault="00DB4DB2" w:rsidP="002B7D93">
      <w:pPr>
        <w:pBdr>
          <w:top w:val="single" w:sz="4" w:space="1" w:color="auto"/>
          <w:bottom w:val="single" w:sz="4" w:space="1" w:color="auto"/>
          <w:right w:val="single" w:sz="4" w:space="0" w:color="auto"/>
        </w:pBdr>
        <w:ind w:right="5130"/>
      </w:pPr>
    </w:p>
    <w:p w:rsidR="00E81EF7" w:rsidRPr="007C7A92" w:rsidRDefault="00E81EF7" w:rsidP="00E81EF7"/>
    <w:p w:rsidR="00E81EF7" w:rsidRPr="007C7A92" w:rsidRDefault="00E81EF7" w:rsidP="00E81EF7"/>
    <w:p w:rsidR="00E81EF7" w:rsidRPr="007C7A92" w:rsidRDefault="00E81EF7" w:rsidP="00E81EF7">
      <w:pPr>
        <w:jc w:val="center"/>
      </w:pPr>
      <w:r w:rsidRPr="007C7A92">
        <w:rPr>
          <w:b/>
          <w:u w:val="single"/>
        </w:rPr>
        <w:t>CONSENT ORDER</w:t>
      </w:r>
    </w:p>
    <w:p w:rsidR="00E81EF7" w:rsidRPr="007C7A92" w:rsidRDefault="00E81EF7" w:rsidP="00E81EF7"/>
    <w:p w:rsidR="00E81EF7" w:rsidRPr="007C7A92" w:rsidRDefault="00E81EF7" w:rsidP="00E81EF7">
      <w:pPr>
        <w:spacing w:line="480" w:lineRule="auto"/>
      </w:pPr>
      <w:r w:rsidRPr="007C7A92">
        <w:tab/>
        <w:t xml:space="preserve">Pursuant to G.L. c. 30A, § 10, </w:t>
      </w:r>
      <w:r w:rsidR="002B7D93" w:rsidRPr="007C7A92">
        <w:t>Paul Robert Sklarew, M.D.</w:t>
      </w:r>
      <w:r w:rsidRPr="007C7A92">
        <w:t xml:space="preserve"> (Respondent)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2B7D93" w:rsidRPr="007C7A92">
        <w:t xml:space="preserve"> 14-243</w:t>
      </w:r>
      <w:r w:rsidRPr="007C7A92">
        <w:t>.</w:t>
      </w:r>
    </w:p>
    <w:p w:rsidR="00E81EF7" w:rsidRPr="007C7A92" w:rsidRDefault="00E81EF7" w:rsidP="00E81EF7">
      <w:pPr>
        <w:spacing w:line="480" w:lineRule="auto"/>
        <w:jc w:val="center"/>
        <w:rPr>
          <w:u w:val="single"/>
        </w:rPr>
      </w:pPr>
      <w:r w:rsidRPr="007C7A92">
        <w:rPr>
          <w:u w:val="single"/>
        </w:rPr>
        <w:t>Findings of Fact</w:t>
      </w:r>
    </w:p>
    <w:p w:rsidR="00E81EF7" w:rsidRPr="007C7A92" w:rsidRDefault="00E81EF7" w:rsidP="00E81EF7">
      <w:pPr>
        <w:numPr>
          <w:ilvl w:val="0"/>
          <w:numId w:val="1"/>
        </w:numPr>
        <w:spacing w:line="480" w:lineRule="auto"/>
      </w:pPr>
      <w:r w:rsidRPr="007C7A92">
        <w:t xml:space="preserve">The Respondent was born on </w:t>
      </w:r>
      <w:r w:rsidR="002B7D93" w:rsidRPr="007C7A92">
        <w:t>August 20, 1955</w:t>
      </w:r>
      <w:r w:rsidRPr="007C7A92">
        <w:t xml:space="preserve">.  </w:t>
      </w:r>
      <w:r w:rsidR="002B7D93" w:rsidRPr="007C7A92">
        <w:t>He graduated from Albany Medical College of Union University</w:t>
      </w:r>
      <w:r w:rsidRPr="007C7A92">
        <w:t xml:space="preserve"> in </w:t>
      </w:r>
      <w:r w:rsidR="002B7D93" w:rsidRPr="007C7A92">
        <w:t>Albany, New York</w:t>
      </w:r>
      <w:r w:rsidRPr="007C7A92">
        <w:t xml:space="preserve">.  </w:t>
      </w:r>
      <w:r w:rsidR="00FD4898" w:rsidRPr="007C7A92">
        <w:t>He is</w:t>
      </w:r>
      <w:r w:rsidR="002B7D93" w:rsidRPr="007C7A92">
        <w:t xml:space="preserve"> certified in </w:t>
      </w:r>
      <w:r w:rsidR="00FD4898" w:rsidRPr="007C7A92">
        <w:t xml:space="preserve">allergy and immunology </w:t>
      </w:r>
      <w:r w:rsidRPr="007C7A92">
        <w:t xml:space="preserve">by the American Board of </w:t>
      </w:r>
      <w:r w:rsidR="00FD4898" w:rsidRPr="007C7A92">
        <w:t>Medical Specialties</w:t>
      </w:r>
      <w:r w:rsidRPr="007C7A92">
        <w:t xml:space="preserve">.  </w:t>
      </w:r>
      <w:r w:rsidR="00FD4898" w:rsidRPr="007C7A92">
        <w:t>H</w:t>
      </w:r>
      <w:r w:rsidRPr="007C7A92">
        <w:t xml:space="preserve">e has been licensed to practice medicine in Massachusetts under certificate number </w:t>
      </w:r>
      <w:r w:rsidR="00FD4898" w:rsidRPr="007C7A92">
        <w:t>79011</w:t>
      </w:r>
      <w:r w:rsidRPr="007C7A92">
        <w:t xml:space="preserve"> since </w:t>
      </w:r>
      <w:r w:rsidR="00FD4898" w:rsidRPr="007C7A92">
        <w:t>February 1994</w:t>
      </w:r>
      <w:r w:rsidRPr="007C7A92">
        <w:t xml:space="preserve">.  </w:t>
      </w:r>
      <w:r w:rsidR="00FD4898" w:rsidRPr="007C7A92">
        <w:t>H</w:t>
      </w:r>
      <w:r w:rsidRPr="007C7A92">
        <w:t xml:space="preserve">e </w:t>
      </w:r>
      <w:r w:rsidR="00FD4898" w:rsidRPr="007C7A92">
        <w:t>is affiliated with</w:t>
      </w:r>
      <w:r w:rsidRPr="007C7A92">
        <w:t xml:space="preserve"> </w:t>
      </w:r>
      <w:r w:rsidR="00FD4898" w:rsidRPr="007C7A92">
        <w:t>Martha’s Vineyard Hospital, Nantucket Cottage Hospital, and Cape Cod Health Systems and has admitting privileges at Cape Cod Health Systems.</w:t>
      </w:r>
    </w:p>
    <w:p w:rsidR="00D1413E" w:rsidRPr="007C7A92" w:rsidRDefault="00D1413E" w:rsidP="00D1413E">
      <w:pPr>
        <w:spacing w:line="480" w:lineRule="auto"/>
      </w:pPr>
      <w:r w:rsidRPr="007C7A92">
        <w:lastRenderedPageBreak/>
        <w:tab/>
        <w:t>2.</w:t>
      </w:r>
      <w:r w:rsidRPr="007C7A92">
        <w:tab/>
      </w:r>
      <w:r w:rsidR="008C4C49" w:rsidRPr="007C7A92">
        <w:t xml:space="preserve">On October 4, 2003, Respondent was arrested </w:t>
      </w:r>
      <w:r w:rsidR="00303BE6">
        <w:t xml:space="preserve">and charged with the following criminal offenses:  (a) </w:t>
      </w:r>
      <w:r w:rsidR="008C4C49" w:rsidRPr="007C7A92">
        <w:t>driving under the influence of alcohol,</w:t>
      </w:r>
      <w:r w:rsidR="00303BE6">
        <w:t xml:space="preserve"> (b) unlicensed operation of a motor vehicle, and (c) </w:t>
      </w:r>
      <w:r w:rsidR="008C4C49" w:rsidRPr="007C7A92">
        <w:t>negligent operation of a motor vehicle.</w:t>
      </w:r>
    </w:p>
    <w:p w:rsidR="004F698A" w:rsidRPr="007C7A92" w:rsidRDefault="008C4C49" w:rsidP="00D1413E">
      <w:pPr>
        <w:spacing w:line="480" w:lineRule="auto"/>
      </w:pPr>
      <w:r w:rsidRPr="007C7A92">
        <w:tab/>
        <w:t>3.</w:t>
      </w:r>
      <w:r w:rsidRPr="007C7A92">
        <w:tab/>
        <w:t>On October 6, 2003, Respondent was arraigned on the charges in paragraph 2 in Bar</w:t>
      </w:r>
      <w:r w:rsidR="00645F8C" w:rsidRPr="007C7A92">
        <w:t>n</w:t>
      </w:r>
      <w:r w:rsidRPr="007C7A92">
        <w:t>stabl</w:t>
      </w:r>
      <w:r w:rsidR="00645F8C" w:rsidRPr="007C7A92">
        <w:t>e District Court.</w:t>
      </w:r>
    </w:p>
    <w:p w:rsidR="00303BE6" w:rsidRDefault="00645F8C" w:rsidP="00D1413E">
      <w:pPr>
        <w:spacing w:line="480" w:lineRule="auto"/>
      </w:pPr>
      <w:r w:rsidRPr="007C7A92">
        <w:tab/>
        <w:t>4.</w:t>
      </w:r>
      <w:r w:rsidRPr="007C7A92">
        <w:tab/>
        <w:t>On January 22, 2004</w:t>
      </w:r>
      <w:r w:rsidR="00654C82" w:rsidRPr="007C7A92">
        <w:t>,</w:t>
      </w:r>
      <w:r w:rsidRPr="007C7A92">
        <w:t xml:space="preserve"> a judge dismissed the charge of operating under the influence of alcohol</w:t>
      </w:r>
      <w:r w:rsidR="00303BE6">
        <w:t>.</w:t>
      </w:r>
    </w:p>
    <w:p w:rsidR="00645F8C" w:rsidRPr="007C7A92" w:rsidRDefault="00303BE6" w:rsidP="00D1413E">
      <w:pPr>
        <w:spacing w:line="480" w:lineRule="auto"/>
      </w:pPr>
      <w:r>
        <w:tab/>
        <w:t>5.</w:t>
      </w:r>
      <w:r>
        <w:tab/>
        <w:t>On January 22, 2004, the judge</w:t>
      </w:r>
      <w:r w:rsidR="00645F8C" w:rsidRPr="007C7A92">
        <w:t xml:space="preserve"> continued without a finding the charges of </w:t>
      </w:r>
      <w:r>
        <w:t>unlicensed operation of a motor vehicle</w:t>
      </w:r>
      <w:r w:rsidR="00645F8C" w:rsidRPr="007C7A92">
        <w:t xml:space="preserve"> and negligent operation of a motor vehicle, with Respondent admitting sufficient facts to support those charges.</w:t>
      </w:r>
    </w:p>
    <w:p w:rsidR="00654C82" w:rsidRDefault="00303BE6" w:rsidP="00D1413E">
      <w:pPr>
        <w:spacing w:line="480" w:lineRule="auto"/>
      </w:pPr>
      <w:r>
        <w:tab/>
        <w:t>6</w:t>
      </w:r>
      <w:r w:rsidR="00654C82" w:rsidRPr="007C7A92">
        <w:t xml:space="preserve">. </w:t>
      </w:r>
      <w:r w:rsidR="00654C82" w:rsidRPr="007C7A92">
        <w:tab/>
        <w:t>On January 22, 2004, the judge placed Respondent on probation for one year and thereafter on January 21, 2005, the judge discontinued Respondent’s probation.</w:t>
      </w:r>
    </w:p>
    <w:p w:rsidR="004F698A" w:rsidRPr="007C7A92" w:rsidRDefault="00645ED3" w:rsidP="00D1413E">
      <w:pPr>
        <w:spacing w:line="480" w:lineRule="auto"/>
      </w:pPr>
      <w:r>
        <w:tab/>
        <w:t>7</w:t>
      </w:r>
      <w:r w:rsidR="004F698A">
        <w:t>.</w:t>
      </w:r>
      <w:r w:rsidR="004F698A">
        <w:tab/>
        <w:t xml:space="preserve">Respondent was advised by his attorney that, in regard to </w:t>
      </w:r>
      <w:r>
        <w:t xml:space="preserve">the above </w:t>
      </w:r>
      <w:r w:rsidR="004F698A">
        <w:t>charges, he was not required to state in any criminal background check that he was ever convicted of a criminal offense.</w:t>
      </w:r>
    </w:p>
    <w:p w:rsidR="00D1413E" w:rsidRDefault="00303BE6" w:rsidP="00D1413E">
      <w:pPr>
        <w:spacing w:line="480" w:lineRule="auto"/>
      </w:pPr>
      <w:r>
        <w:tab/>
      </w:r>
      <w:r w:rsidR="00645ED3">
        <w:t>8</w:t>
      </w:r>
      <w:r w:rsidR="00654C82" w:rsidRPr="007C7A92">
        <w:t>.</w:t>
      </w:r>
      <w:r w:rsidR="00654C82" w:rsidRPr="007C7A92">
        <w:tab/>
        <w:t>In July 2004, Respondent submitted his Physician Registration Renewal Application, which contained Question 17, “Have you been charged with any criminal offense?”  Respondent answered “no” to this question.</w:t>
      </w:r>
    </w:p>
    <w:p w:rsidR="004F698A" w:rsidRPr="007C7A92" w:rsidRDefault="004F698A" w:rsidP="00D1413E">
      <w:pPr>
        <w:spacing w:line="480" w:lineRule="auto"/>
      </w:pPr>
      <w:r>
        <w:tab/>
      </w:r>
      <w:r w:rsidR="00645ED3">
        <w:t>9</w:t>
      </w:r>
      <w:r>
        <w:t>.</w:t>
      </w:r>
      <w:r>
        <w:tab/>
        <w:t>Respondent states that his renewal application answer was the result of his confusion between being “charged” with a criminal offense and being “convicted” of a criminal offense and that his incorrect response to Question 17 was an inadvertent mistake.</w:t>
      </w:r>
    </w:p>
    <w:p w:rsidR="00E81EF7" w:rsidRPr="007C7A92" w:rsidRDefault="00B02784" w:rsidP="00E81EF7">
      <w:pPr>
        <w:spacing w:line="480" w:lineRule="auto"/>
        <w:jc w:val="center"/>
        <w:rPr>
          <w:u w:val="single"/>
        </w:rPr>
      </w:pPr>
      <w:r>
        <w:rPr>
          <w:u w:val="single"/>
        </w:rPr>
        <w:br w:type="page"/>
      </w:r>
      <w:r w:rsidR="00E81EF7" w:rsidRPr="007C7A92">
        <w:rPr>
          <w:u w:val="single"/>
        </w:rPr>
        <w:lastRenderedPageBreak/>
        <w:t>Conclusion</w:t>
      </w:r>
      <w:r w:rsidR="00A3152F">
        <w:rPr>
          <w:u w:val="single"/>
        </w:rPr>
        <w:t>s</w:t>
      </w:r>
      <w:r w:rsidR="00E81EF7" w:rsidRPr="007C7A92">
        <w:rPr>
          <w:u w:val="single"/>
        </w:rPr>
        <w:t xml:space="preserve"> of Law</w:t>
      </w:r>
    </w:p>
    <w:p w:rsidR="00DD7B2C" w:rsidRDefault="00D1413E" w:rsidP="00DD7B2C">
      <w:pPr>
        <w:spacing w:line="480" w:lineRule="auto"/>
        <w:rPr>
          <w:szCs w:val="20"/>
        </w:rPr>
      </w:pPr>
      <w:r w:rsidRPr="007C7A92">
        <w:tab/>
        <w:t>A.</w:t>
      </w:r>
      <w:r w:rsidRPr="007C7A92">
        <w:tab/>
      </w:r>
      <w:r w:rsidR="00DD7B2C" w:rsidRPr="007C7A92">
        <w:rPr>
          <w:szCs w:val="20"/>
        </w:rPr>
        <w:t>The Respondent has violated G.L. c. 112, § 5, eighth par. (a) and 243 CMR 1.03(5)(a)1</w:t>
      </w:r>
      <w:r w:rsidR="00645ED3">
        <w:rPr>
          <w:szCs w:val="20"/>
        </w:rPr>
        <w:t>, in that he failed to disclose information that he was required to provide to the Board on his Physician Registration Renewal Application</w:t>
      </w:r>
      <w:r w:rsidR="00DD7B2C" w:rsidRPr="007C7A92">
        <w:rPr>
          <w:szCs w:val="20"/>
        </w:rPr>
        <w:t xml:space="preserve">.  </w:t>
      </w:r>
    </w:p>
    <w:p w:rsidR="00B02784" w:rsidRPr="007C7A92" w:rsidRDefault="00B02784" w:rsidP="00DD7B2C">
      <w:pPr>
        <w:spacing w:line="480" w:lineRule="auto"/>
        <w:rPr>
          <w:szCs w:val="20"/>
        </w:rPr>
      </w:pPr>
      <w:r>
        <w:rPr>
          <w:szCs w:val="20"/>
        </w:rPr>
        <w:tab/>
        <w:t>B.</w:t>
      </w:r>
      <w:r>
        <w:rPr>
          <w:szCs w:val="20"/>
        </w:rPr>
        <w:tab/>
        <w:t>The Respondent has engaged in conduct which has the capacity to deceive or defraud in violation of 243 CMR 1.03</w:t>
      </w:r>
      <w:r w:rsidR="00D53A39">
        <w:rPr>
          <w:szCs w:val="20"/>
        </w:rPr>
        <w:t>(5)(a)10</w:t>
      </w:r>
      <w:r>
        <w:rPr>
          <w:szCs w:val="20"/>
        </w:rPr>
        <w:t>.</w:t>
      </w:r>
    </w:p>
    <w:p w:rsidR="00E81EF7" w:rsidRPr="007C7A92" w:rsidRDefault="00E81EF7" w:rsidP="00723524">
      <w:pPr>
        <w:spacing w:line="480" w:lineRule="auto"/>
        <w:jc w:val="center"/>
        <w:rPr>
          <w:u w:val="single"/>
        </w:rPr>
      </w:pPr>
      <w:r w:rsidRPr="007C7A92">
        <w:rPr>
          <w:u w:val="single"/>
        </w:rPr>
        <w:t>Sanction and Order</w:t>
      </w:r>
    </w:p>
    <w:p w:rsidR="00E81EF7" w:rsidRPr="007C7A92" w:rsidRDefault="00E81EF7" w:rsidP="00E81EF7">
      <w:pPr>
        <w:spacing w:line="480" w:lineRule="auto"/>
      </w:pPr>
      <w:r w:rsidRPr="007C7A92">
        <w:tab/>
        <w:t>The Respondent</w:t>
      </w:r>
      <w:r w:rsidR="00D1413E" w:rsidRPr="007C7A92">
        <w:t>’s license</w:t>
      </w:r>
      <w:r w:rsidRPr="007C7A92">
        <w:t xml:space="preserve"> </w:t>
      </w:r>
      <w:r w:rsidR="00D1413E" w:rsidRPr="007C7A92">
        <w:t xml:space="preserve">is hereby </w:t>
      </w:r>
      <w:r w:rsidR="00C75640" w:rsidRPr="007C7A92">
        <w:t>reprimanded</w:t>
      </w:r>
      <w:r w:rsidRPr="007C7A92">
        <w:t>.</w:t>
      </w:r>
      <w:r w:rsidR="00F43B11" w:rsidRPr="007C7A92">
        <w:t xml:space="preserve"> </w:t>
      </w:r>
      <w:r w:rsidR="00C75640" w:rsidRPr="007C7A92">
        <w:t xml:space="preserve"> </w:t>
      </w:r>
      <w:r w:rsidR="008C753E" w:rsidRPr="007C7A92">
        <w:t xml:space="preserve">The Respondent is also </w:t>
      </w:r>
      <w:r w:rsidR="00C75640" w:rsidRPr="007C7A92">
        <w:t>ordered</w:t>
      </w:r>
      <w:r w:rsidR="008C753E" w:rsidRPr="007C7A92">
        <w:t xml:space="preserve"> to pay a fine in the amount of </w:t>
      </w:r>
      <w:r w:rsidR="00C75640" w:rsidRPr="007C7A92">
        <w:t>$2,500</w:t>
      </w:r>
      <w:r w:rsidR="008C753E" w:rsidRPr="007C7A92">
        <w:t xml:space="preserve">.  Said fine is payable within </w:t>
      </w:r>
      <w:r w:rsidR="00C75640" w:rsidRPr="007C7A92">
        <w:t>90</w:t>
      </w:r>
      <w:r w:rsidR="008C753E" w:rsidRPr="007C7A92">
        <w:t xml:space="preserve"> days of the date on which</w:t>
      </w:r>
      <w:r w:rsidR="00C75640" w:rsidRPr="007C7A92">
        <w:t xml:space="preserve"> the Board approves</w:t>
      </w:r>
      <w:r w:rsidR="008C753E" w:rsidRPr="007C7A92">
        <w:t xml:space="preserve"> this Consent Order.  The Board will not renew the license of any physician who fails to pay a fine in a timely manner; this step will be taken automatically and no further notice or process will apply.</w:t>
      </w:r>
      <w:r w:rsidR="00F43B11" w:rsidRPr="007C7A92">
        <w:t xml:space="preserve"> </w:t>
      </w:r>
      <w:r w:rsidR="00C75640" w:rsidRPr="007C7A92">
        <w:t xml:space="preserve"> </w:t>
      </w:r>
      <w:r w:rsidR="00F43B11" w:rsidRPr="007C7A92">
        <w:t>This sanction is imposed for each violation of law listed in the Conclusion</w:t>
      </w:r>
      <w:r w:rsidR="00BD0441">
        <w:t>s</w:t>
      </w:r>
      <w:r w:rsidR="00F43B11" w:rsidRPr="007C7A92">
        <w:t xml:space="preserve"> section and not a combination of any or all of them.</w:t>
      </w:r>
    </w:p>
    <w:p w:rsidR="00E81EF7" w:rsidRPr="007C7A92" w:rsidRDefault="00E81EF7" w:rsidP="00E81EF7">
      <w:pPr>
        <w:spacing w:line="480" w:lineRule="auto"/>
        <w:jc w:val="center"/>
      </w:pPr>
      <w:r w:rsidRPr="007C7A92">
        <w:rPr>
          <w:u w:val="single"/>
        </w:rPr>
        <w:t>Execution of this Consent Order</w:t>
      </w:r>
    </w:p>
    <w:p w:rsidR="006577F5" w:rsidRPr="007C7A92" w:rsidRDefault="006577F5" w:rsidP="00C61EB6">
      <w:pPr>
        <w:spacing w:line="480" w:lineRule="auto"/>
      </w:pPr>
      <w:r w:rsidRPr="007C7A92">
        <w:rPr>
          <w:b/>
          <w:bCs/>
        </w:rPr>
        <w:tab/>
      </w:r>
      <w:r w:rsidRPr="007C7A92">
        <w:t>The Respondent shall provide a complete copy of this Consent Order</w:t>
      </w:r>
      <w:r w:rsidRPr="007C7A92">
        <w:rPr>
          <w:b/>
        </w:rPr>
        <w:t xml:space="preserve"> </w:t>
      </w:r>
      <w:r w:rsidRPr="007C7A92">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sidRPr="007C7A92">
        <w:t>the Respondent</w:t>
      </w:r>
      <w:r w:rsidRPr="007C7A92">
        <w:t xml:space="preserve"> practices medicine; any in- or out-of-state health maintenance organization with whom </w:t>
      </w:r>
      <w:r w:rsidR="00D97AD1" w:rsidRPr="007C7A92">
        <w:t>the Respondent</w:t>
      </w:r>
      <w:r w:rsidRPr="007C7A92">
        <w:t xml:space="preserve"> has privileges or any other kind of association; any state agency, in- or out-of-state, with which </w:t>
      </w:r>
      <w:r w:rsidR="00D97AD1" w:rsidRPr="007C7A92">
        <w:t>the Respondent</w:t>
      </w:r>
      <w:r w:rsidRPr="007C7A92">
        <w:t xml:space="preserve"> has a provider contract; any in- or out-of-state medical employer, whether or not </w:t>
      </w:r>
      <w:r w:rsidR="00D97AD1" w:rsidRPr="007C7A92">
        <w:t>the Respondent</w:t>
      </w:r>
      <w:r w:rsidRPr="007C7A92">
        <w:t xml:space="preserve"> practices medicine there; the state licensing boards of all states in which </w:t>
      </w:r>
      <w:r w:rsidR="00D97AD1" w:rsidRPr="007C7A92">
        <w:t>the Respondent</w:t>
      </w:r>
      <w:r w:rsidRPr="007C7A92">
        <w:t xml:space="preserve"> has any kind of license to practice medicine; the Drug Enforcement </w:t>
      </w:r>
      <w:r w:rsidRPr="007C7A92">
        <w:lastRenderedPageBreak/>
        <w:t xml:space="preserve">Administration Boston Diversion Group; and the Massachusetts Department of Public Health Drug Control Program.  </w:t>
      </w:r>
      <w:r w:rsidR="000F1FD5" w:rsidRPr="007C7A92">
        <w:t xml:space="preserve">The Respondent shall also provide this notification to any such designated entities with which </w:t>
      </w:r>
      <w:r w:rsidR="00D97AD1" w:rsidRPr="007C7A92">
        <w:t>the Respondent</w:t>
      </w:r>
      <w:r w:rsidR="000F1FD5" w:rsidRPr="007C7A92">
        <w:t xml:space="preserve"> becomes associated in the year following the date of imposition of this </w:t>
      </w:r>
      <w:r w:rsidR="000F1FD5" w:rsidRPr="007C7A92">
        <w:rPr>
          <w:bCs/>
        </w:rPr>
        <w:t>reprimand</w:t>
      </w:r>
      <w:r w:rsidR="007C7A92" w:rsidRPr="007C7A92">
        <w:rPr>
          <w:bCs/>
        </w:rPr>
        <w:t xml:space="preserve"> and</w:t>
      </w:r>
      <w:r w:rsidR="000F1FD5" w:rsidRPr="007C7A92">
        <w:rPr>
          <w:bCs/>
        </w:rPr>
        <w:t xml:space="preserve"> fine</w:t>
      </w:r>
      <w:r w:rsidR="000F1FD5" w:rsidRPr="007C7A92">
        <w:rPr>
          <w:b/>
        </w:rPr>
        <w:t>.</w:t>
      </w:r>
      <w:r w:rsidR="000F1FD5" w:rsidRPr="007C7A92">
        <w:t xml:space="preserve">  </w:t>
      </w:r>
      <w:r w:rsidRPr="007C7A92">
        <w:t xml:space="preserve">The Respondent is further directed to certify to the Board within ten (10) days that </w:t>
      </w:r>
      <w:r w:rsidR="00D97AD1" w:rsidRPr="007C7A92">
        <w:t>the Respondent</w:t>
      </w:r>
      <w:r w:rsidRPr="007C7A92">
        <w:t xml:space="preserve"> has complied with this directive.</w:t>
      </w:r>
    </w:p>
    <w:p w:rsidR="006577F5" w:rsidRPr="007C7A92" w:rsidRDefault="006577F5" w:rsidP="00C61EB6">
      <w:pPr>
        <w:spacing w:line="480" w:lineRule="auto"/>
      </w:pPr>
      <w:r w:rsidRPr="007C7A92">
        <w:rPr>
          <w:b/>
          <w:bCs/>
        </w:rPr>
        <w:tab/>
      </w:r>
      <w:r w:rsidRPr="007C7A92">
        <w:t>The Board expressly reserves the authority to independently notify, at any time, any of the entities designated above, or any other affected entity, of any action it has taken.</w:t>
      </w:r>
    </w:p>
    <w:p w:rsidR="006577F5" w:rsidRPr="007C7A92" w:rsidRDefault="006577F5" w:rsidP="006577F5">
      <w:pPr>
        <w:pStyle w:val="BodyText"/>
        <w:rPr>
          <w:rFonts w:ascii="Times New Roman" w:hAnsi="Times New Roman"/>
          <w:sz w:val="24"/>
        </w:rPr>
      </w:pPr>
    </w:p>
    <w:p w:rsidR="00E81EF7" w:rsidRPr="007C7A92" w:rsidRDefault="00E81EF7" w:rsidP="00E81EF7"/>
    <w:p w:rsidR="00E81EF7" w:rsidRPr="007C7A92" w:rsidRDefault="00E81EF7" w:rsidP="00E81EF7"/>
    <w:p w:rsidR="00E81EF7" w:rsidRPr="007C7A92" w:rsidRDefault="00B830E6" w:rsidP="00E81EF7">
      <w:r>
        <w:rPr>
          <w:u w:val="single"/>
        </w:rPr>
        <w:t>Signed by Paul R. Sklarew, M.D.</w:t>
      </w:r>
      <w:r w:rsidR="00E81EF7" w:rsidRPr="007C7A92">
        <w:rPr>
          <w:u w:val="single"/>
        </w:rPr>
        <w:tab/>
      </w:r>
      <w:r w:rsidR="00E81EF7" w:rsidRPr="007C7A92">
        <w:rPr>
          <w:u w:val="single"/>
        </w:rPr>
        <w:tab/>
      </w:r>
      <w:r w:rsidR="00E81EF7" w:rsidRPr="007C7A92">
        <w:tab/>
      </w:r>
      <w:r>
        <w:rPr>
          <w:u w:val="single"/>
        </w:rPr>
        <w:t>1/8/16</w:t>
      </w:r>
      <w:r w:rsidR="00E81EF7" w:rsidRPr="007C7A92">
        <w:rPr>
          <w:u w:val="single"/>
        </w:rPr>
        <w:tab/>
      </w:r>
      <w:r w:rsidR="00E81EF7" w:rsidRPr="007C7A92">
        <w:rPr>
          <w:u w:val="single"/>
        </w:rPr>
        <w:tab/>
      </w:r>
      <w:r w:rsidR="00E81EF7" w:rsidRPr="007C7A92">
        <w:rPr>
          <w:u w:val="single"/>
        </w:rPr>
        <w:tab/>
      </w:r>
    </w:p>
    <w:p w:rsidR="00E81EF7" w:rsidRPr="007C7A92" w:rsidRDefault="00D1413E" w:rsidP="00E81EF7">
      <w:r w:rsidRPr="007C7A92">
        <w:tab/>
      </w:r>
      <w:r w:rsidRPr="007C7A92">
        <w:tab/>
      </w:r>
      <w:r w:rsidRPr="007C7A92">
        <w:tab/>
      </w:r>
      <w:r w:rsidR="00E81EF7" w:rsidRPr="007C7A92">
        <w:tab/>
      </w:r>
      <w:r w:rsidR="00E81EF7" w:rsidRPr="007C7A92">
        <w:tab/>
      </w:r>
      <w:r w:rsidR="00E81EF7" w:rsidRPr="007C7A92">
        <w:tab/>
      </w:r>
      <w:r w:rsidR="00E81EF7" w:rsidRPr="007C7A92">
        <w:tab/>
      </w:r>
      <w:r w:rsidR="00E81EF7" w:rsidRPr="007C7A92">
        <w:tab/>
        <w:t>Date</w:t>
      </w:r>
    </w:p>
    <w:p w:rsidR="00E81EF7" w:rsidRPr="007C7A92" w:rsidRDefault="00E81EF7" w:rsidP="00E81EF7">
      <w:r w:rsidRPr="007C7A92">
        <w:t>Licensee</w:t>
      </w:r>
    </w:p>
    <w:p w:rsidR="00E81EF7" w:rsidRPr="007C7A92" w:rsidRDefault="00E81EF7" w:rsidP="00E81EF7"/>
    <w:p w:rsidR="00E81EF7" w:rsidRPr="007C7A92" w:rsidRDefault="00E81EF7" w:rsidP="00E81EF7"/>
    <w:p w:rsidR="00E81EF7" w:rsidRPr="007C7A92" w:rsidRDefault="00E81EF7" w:rsidP="00E81EF7"/>
    <w:p w:rsidR="00E81EF7" w:rsidRPr="007C7A92" w:rsidRDefault="00B830E6" w:rsidP="00E81EF7">
      <w:r>
        <w:rPr>
          <w:u w:val="single"/>
        </w:rPr>
        <w:t>Signed by Paul Gitlin</w:t>
      </w:r>
      <w:r w:rsidR="00E81EF7" w:rsidRPr="007C7A92">
        <w:rPr>
          <w:u w:val="single"/>
        </w:rPr>
        <w:tab/>
      </w:r>
      <w:r w:rsidR="00E81EF7" w:rsidRPr="007C7A92">
        <w:rPr>
          <w:u w:val="single"/>
        </w:rPr>
        <w:tab/>
      </w:r>
      <w:r w:rsidR="00E81EF7" w:rsidRPr="007C7A92">
        <w:rPr>
          <w:u w:val="single"/>
        </w:rPr>
        <w:tab/>
      </w:r>
      <w:r w:rsidR="00E81EF7" w:rsidRPr="007C7A92">
        <w:rPr>
          <w:u w:val="single"/>
        </w:rPr>
        <w:tab/>
      </w:r>
      <w:r w:rsidR="00E81EF7" w:rsidRPr="007C7A92">
        <w:tab/>
      </w:r>
      <w:r>
        <w:rPr>
          <w:u w:val="single"/>
        </w:rPr>
        <w:t>1/11/16</w:t>
      </w:r>
      <w:r w:rsidR="00E81EF7" w:rsidRPr="007C7A92">
        <w:rPr>
          <w:u w:val="single"/>
        </w:rPr>
        <w:tab/>
      </w:r>
      <w:r w:rsidR="00E81EF7" w:rsidRPr="007C7A92">
        <w:rPr>
          <w:u w:val="single"/>
        </w:rPr>
        <w:tab/>
      </w:r>
    </w:p>
    <w:p w:rsidR="00E81EF7" w:rsidRPr="007C7A92" w:rsidRDefault="00D1413E" w:rsidP="00E81EF7">
      <w:r w:rsidRPr="007C7A92">
        <w:tab/>
      </w:r>
      <w:r w:rsidRPr="007C7A92">
        <w:tab/>
      </w:r>
      <w:r w:rsidRPr="007C7A92">
        <w:tab/>
      </w:r>
      <w:r w:rsidRPr="007C7A92">
        <w:tab/>
      </w:r>
      <w:r w:rsidR="00E81EF7" w:rsidRPr="007C7A92">
        <w:tab/>
      </w:r>
      <w:r w:rsidR="00E81EF7" w:rsidRPr="007C7A92">
        <w:tab/>
      </w:r>
      <w:r w:rsidR="00E81EF7" w:rsidRPr="007C7A92">
        <w:tab/>
      </w:r>
      <w:r w:rsidR="00E81EF7" w:rsidRPr="007C7A92">
        <w:tab/>
        <w:t>Date</w:t>
      </w:r>
    </w:p>
    <w:p w:rsidR="00E81EF7" w:rsidRPr="007C7A92" w:rsidRDefault="00E81EF7" w:rsidP="00E81EF7">
      <w:r w:rsidRPr="007C7A92">
        <w:t>Attorney for the Licensee</w:t>
      </w:r>
    </w:p>
    <w:p w:rsidR="00E81EF7" w:rsidRPr="007C7A92" w:rsidRDefault="00E81EF7" w:rsidP="00E81EF7"/>
    <w:p w:rsidR="00E81EF7" w:rsidRPr="007C7A92" w:rsidRDefault="00E81EF7" w:rsidP="00E81EF7"/>
    <w:p w:rsidR="00E81EF7" w:rsidRPr="007C7A92" w:rsidRDefault="00E81EF7" w:rsidP="00E81EF7"/>
    <w:p w:rsidR="00E81EF7" w:rsidRPr="007C7A92" w:rsidRDefault="00B830E6" w:rsidP="00E81EF7">
      <w:r>
        <w:rPr>
          <w:u w:val="single"/>
        </w:rPr>
        <w:t>Signed by Karen A. Robinson</w:t>
      </w:r>
      <w:r w:rsidR="00E81EF7" w:rsidRPr="007C7A92">
        <w:rPr>
          <w:u w:val="single"/>
        </w:rPr>
        <w:tab/>
      </w:r>
      <w:r w:rsidR="00E81EF7" w:rsidRPr="007C7A92">
        <w:rPr>
          <w:u w:val="single"/>
        </w:rPr>
        <w:tab/>
      </w:r>
      <w:r w:rsidR="00E81EF7" w:rsidRPr="007C7A92">
        <w:tab/>
      </w:r>
      <w:r>
        <w:rPr>
          <w:u w:val="single"/>
        </w:rPr>
        <w:t>1/14/16</w:t>
      </w:r>
      <w:r w:rsidR="00E81EF7" w:rsidRPr="007C7A92">
        <w:rPr>
          <w:u w:val="single"/>
        </w:rPr>
        <w:tab/>
      </w:r>
      <w:r w:rsidR="00E81EF7" w:rsidRPr="007C7A92">
        <w:rPr>
          <w:u w:val="single"/>
        </w:rPr>
        <w:tab/>
      </w:r>
    </w:p>
    <w:p w:rsidR="00E81EF7" w:rsidRPr="007C7A92" w:rsidRDefault="00D1413E" w:rsidP="00E81EF7">
      <w:r w:rsidRPr="007C7A92">
        <w:tab/>
      </w:r>
      <w:r w:rsidRPr="007C7A92">
        <w:tab/>
      </w:r>
      <w:r w:rsidRPr="007C7A92">
        <w:tab/>
      </w:r>
      <w:r w:rsidRPr="007C7A92">
        <w:tab/>
      </w:r>
      <w:r w:rsidRPr="007C7A92">
        <w:tab/>
      </w:r>
      <w:r w:rsidRPr="007C7A92">
        <w:tab/>
      </w:r>
      <w:r w:rsidR="00E81EF7" w:rsidRPr="007C7A92">
        <w:tab/>
      </w:r>
      <w:r w:rsidR="00E81EF7" w:rsidRPr="007C7A92">
        <w:tab/>
        <w:t>Date</w:t>
      </w:r>
    </w:p>
    <w:p w:rsidR="00E81EF7" w:rsidRPr="007C7A92" w:rsidRDefault="00E81EF7" w:rsidP="00E81EF7">
      <w:r w:rsidRPr="007C7A92">
        <w:t>Complaint Counsel</w:t>
      </w:r>
    </w:p>
    <w:p w:rsidR="00E81EF7" w:rsidRPr="007C7A92" w:rsidRDefault="00E81EF7" w:rsidP="00E81EF7"/>
    <w:p w:rsidR="007C7A92" w:rsidRDefault="00E81EF7" w:rsidP="00E81EF7">
      <w:r w:rsidRPr="007C7A92">
        <w:tab/>
        <w:t xml:space="preserve">So ORDERED by the Board of Registration in Medicine this </w:t>
      </w:r>
      <w:r w:rsidR="00B830E6">
        <w:t>11th</w:t>
      </w:r>
      <w:r w:rsidR="00D1413E" w:rsidRPr="007C7A92">
        <w:t xml:space="preserve"> day of _</w:t>
      </w:r>
      <w:r w:rsidR="00B830E6">
        <w:rPr>
          <w:u w:val="single"/>
        </w:rPr>
        <w:t>February</w:t>
      </w:r>
      <w:r w:rsidR="00D1413E" w:rsidRPr="007C7A92">
        <w:t>___</w:t>
      </w:r>
      <w:r w:rsidR="007C7A92">
        <w:t>_</w:t>
      </w:r>
      <w:r w:rsidR="00D1413E" w:rsidRPr="007C7A92">
        <w:t xml:space="preserve">, </w:t>
      </w:r>
    </w:p>
    <w:p w:rsidR="007C7A92" w:rsidRDefault="007C7A92" w:rsidP="00E81EF7"/>
    <w:p w:rsidR="00E81EF7" w:rsidRPr="007C7A92" w:rsidRDefault="00D1413E" w:rsidP="00E81EF7">
      <w:r w:rsidRPr="007C7A92">
        <w:t>20_</w:t>
      </w:r>
      <w:r w:rsidR="00B830E6">
        <w:rPr>
          <w:u w:val="single"/>
        </w:rPr>
        <w:t>16</w:t>
      </w:r>
      <w:r w:rsidR="00E81EF7" w:rsidRPr="007C7A92">
        <w:t>.</w:t>
      </w:r>
    </w:p>
    <w:p w:rsidR="00E81EF7" w:rsidRPr="007C7A92" w:rsidRDefault="00E81EF7" w:rsidP="00E81EF7"/>
    <w:p w:rsidR="00E81EF7" w:rsidRPr="007C7A92" w:rsidRDefault="00E81EF7" w:rsidP="00E81EF7"/>
    <w:p w:rsidR="00E81EF7" w:rsidRPr="007C7A92" w:rsidRDefault="00E81EF7" w:rsidP="00E81EF7"/>
    <w:p w:rsidR="00E81EF7" w:rsidRPr="007C7A92" w:rsidRDefault="00E81EF7" w:rsidP="00E81EF7">
      <w:r w:rsidRPr="007C7A92">
        <w:tab/>
      </w:r>
      <w:r w:rsidRPr="007C7A92">
        <w:tab/>
      </w:r>
      <w:r w:rsidRPr="007C7A92">
        <w:tab/>
      </w:r>
      <w:r w:rsidRPr="007C7A92">
        <w:tab/>
      </w:r>
      <w:r w:rsidRPr="007C7A92">
        <w:tab/>
      </w:r>
      <w:r w:rsidRPr="007C7A92">
        <w:tab/>
      </w:r>
      <w:r w:rsidRPr="007C7A92">
        <w:tab/>
      </w:r>
      <w:r w:rsidR="005606B4">
        <w:rPr>
          <w:u w:val="single"/>
        </w:rPr>
        <w:t>Signed by Michael Henry, M.D.</w:t>
      </w:r>
      <w:bookmarkStart w:id="0" w:name="_GoBack"/>
      <w:bookmarkEnd w:id="0"/>
      <w:r w:rsidRPr="007C7A92">
        <w:rPr>
          <w:u w:val="single"/>
        </w:rPr>
        <w:tab/>
      </w:r>
    </w:p>
    <w:p w:rsidR="00D23480" w:rsidRPr="007C7A92" w:rsidRDefault="007131DB" w:rsidP="00E81EF7">
      <w:r w:rsidRPr="007C7A92">
        <w:tab/>
      </w:r>
      <w:r w:rsidRPr="007C7A92">
        <w:tab/>
      </w:r>
      <w:r w:rsidRPr="007C7A92">
        <w:tab/>
      </w:r>
      <w:r w:rsidRPr="007C7A92">
        <w:tab/>
      </w:r>
      <w:r w:rsidRPr="007C7A92">
        <w:tab/>
      </w:r>
      <w:r w:rsidRPr="007C7A92">
        <w:tab/>
      </w:r>
      <w:r w:rsidRPr="007C7A92">
        <w:tab/>
      </w:r>
      <w:r w:rsidR="00B830E6">
        <w:t>Michael Henry</w:t>
      </w:r>
      <w:r w:rsidRPr="007C7A92">
        <w:t>, M.D.</w:t>
      </w:r>
    </w:p>
    <w:p w:rsidR="007131DB" w:rsidRPr="007C7A92" w:rsidRDefault="007131DB" w:rsidP="00E81EF7">
      <w:r w:rsidRPr="007C7A92">
        <w:tab/>
      </w:r>
      <w:r w:rsidRPr="007C7A92">
        <w:tab/>
      </w:r>
      <w:r w:rsidRPr="007C7A92">
        <w:tab/>
      </w:r>
      <w:r w:rsidRPr="007C7A92">
        <w:tab/>
      </w:r>
      <w:r w:rsidRPr="007C7A92">
        <w:tab/>
      </w:r>
      <w:r w:rsidRPr="007C7A92">
        <w:tab/>
      </w:r>
      <w:r w:rsidRPr="007C7A92">
        <w:tab/>
        <w:t xml:space="preserve">Board </w:t>
      </w:r>
      <w:r w:rsidR="00B830E6">
        <w:t>Secretary</w:t>
      </w:r>
    </w:p>
    <w:sectPr w:rsidR="007131DB" w:rsidRPr="007C7A92" w:rsidSect="0035327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FA0" w:rsidRDefault="00325FA0" w:rsidP="00ED211F">
      <w:r>
        <w:separator/>
      </w:r>
    </w:p>
  </w:endnote>
  <w:endnote w:type="continuationSeparator" w:id="0">
    <w:p w:rsidR="00325FA0" w:rsidRDefault="00325FA0"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EE2" w:rsidRDefault="00B52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Default="00160B7E" w:rsidP="009A4740">
    <w:pPr>
      <w:pStyle w:val="Footer"/>
      <w:tabs>
        <w:tab w:val="clear" w:pos="8640"/>
        <w:tab w:val="right" w:pos="9120"/>
      </w:tabs>
      <w:rPr>
        <w:rStyle w:val="PageNumber"/>
        <w:sz w:val="20"/>
        <w:szCs w:val="20"/>
      </w:rPr>
    </w:pPr>
    <w:r w:rsidRPr="009A4740">
      <w:rPr>
        <w:sz w:val="20"/>
        <w:szCs w:val="20"/>
      </w:rPr>
      <w:t xml:space="preserve">Consent Order – </w:t>
    </w:r>
    <w:r w:rsidR="007C7A92">
      <w:rPr>
        <w:sz w:val="20"/>
        <w:szCs w:val="20"/>
      </w:rPr>
      <w:t>Paul Robert Sklarew,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5606B4">
      <w:rPr>
        <w:rStyle w:val="PageNumber"/>
        <w:noProof/>
        <w:sz w:val="20"/>
        <w:szCs w:val="20"/>
      </w:rPr>
      <w:t>4</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5606B4">
      <w:rPr>
        <w:rStyle w:val="PageNumber"/>
        <w:noProof/>
        <w:sz w:val="20"/>
        <w:szCs w:val="20"/>
      </w:rPr>
      <w:t>4</w:t>
    </w:r>
    <w:r w:rsidRPr="009A4740">
      <w:rPr>
        <w:rStyle w:val="PageNumber"/>
        <w:sz w:val="20"/>
        <w:szCs w:val="20"/>
      </w:rPr>
      <w:fldChar w:fldCharType="end"/>
    </w:r>
  </w:p>
  <w:p w:rsidR="005F5642" w:rsidRDefault="005F5642" w:rsidP="005F5642">
    <w:pPr>
      <w:pStyle w:val="DocID"/>
    </w:pPr>
  </w:p>
  <w:p w:rsidR="001D071E" w:rsidRPr="001C0098" w:rsidRDefault="001D071E" w:rsidP="00ED6168">
    <w:pPr>
      <w:pStyle w:val="Doc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EE2" w:rsidRDefault="00B52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FA0" w:rsidRDefault="00325FA0" w:rsidP="00ED211F">
      <w:r>
        <w:separator/>
      </w:r>
    </w:p>
  </w:footnote>
  <w:footnote w:type="continuationSeparator" w:id="0">
    <w:p w:rsidR="00325FA0" w:rsidRDefault="00325FA0"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EE2" w:rsidRDefault="00B52E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EE2" w:rsidRDefault="00B52E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EE2" w:rsidRDefault="00B52E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23016"/>
    <w:rsid w:val="00023620"/>
    <w:rsid w:val="00033C0C"/>
    <w:rsid w:val="0004220C"/>
    <w:rsid w:val="000757B0"/>
    <w:rsid w:val="000778E8"/>
    <w:rsid w:val="00081242"/>
    <w:rsid w:val="00093E11"/>
    <w:rsid w:val="000A0E63"/>
    <w:rsid w:val="000A10C2"/>
    <w:rsid w:val="000A3F73"/>
    <w:rsid w:val="000B1E17"/>
    <w:rsid w:val="000D31A9"/>
    <w:rsid w:val="000E3275"/>
    <w:rsid w:val="000E473C"/>
    <w:rsid w:val="000F070F"/>
    <w:rsid w:val="000F0C70"/>
    <w:rsid w:val="000F1FD5"/>
    <w:rsid w:val="000F4BA0"/>
    <w:rsid w:val="000F7B95"/>
    <w:rsid w:val="00115839"/>
    <w:rsid w:val="001359AC"/>
    <w:rsid w:val="00137BFD"/>
    <w:rsid w:val="00143047"/>
    <w:rsid w:val="00145FB1"/>
    <w:rsid w:val="00160A8D"/>
    <w:rsid w:val="00160B7E"/>
    <w:rsid w:val="00180535"/>
    <w:rsid w:val="00183713"/>
    <w:rsid w:val="001908D7"/>
    <w:rsid w:val="001955F0"/>
    <w:rsid w:val="001B11D7"/>
    <w:rsid w:val="001C0098"/>
    <w:rsid w:val="001C2FE8"/>
    <w:rsid w:val="001C41DC"/>
    <w:rsid w:val="001D071E"/>
    <w:rsid w:val="002059C8"/>
    <w:rsid w:val="00214D65"/>
    <w:rsid w:val="002210B5"/>
    <w:rsid w:val="0025049B"/>
    <w:rsid w:val="00263801"/>
    <w:rsid w:val="00264585"/>
    <w:rsid w:val="00285194"/>
    <w:rsid w:val="00293148"/>
    <w:rsid w:val="002A7F38"/>
    <w:rsid w:val="002B7D93"/>
    <w:rsid w:val="002D1EA9"/>
    <w:rsid w:val="002D3386"/>
    <w:rsid w:val="002D63D7"/>
    <w:rsid w:val="002D7628"/>
    <w:rsid w:val="002E703E"/>
    <w:rsid w:val="002F23D0"/>
    <w:rsid w:val="002F47E6"/>
    <w:rsid w:val="00303BE6"/>
    <w:rsid w:val="003118A0"/>
    <w:rsid w:val="00325FA0"/>
    <w:rsid w:val="00353275"/>
    <w:rsid w:val="00361A7A"/>
    <w:rsid w:val="00372C0A"/>
    <w:rsid w:val="00373F30"/>
    <w:rsid w:val="00382333"/>
    <w:rsid w:val="003855D1"/>
    <w:rsid w:val="00391BF5"/>
    <w:rsid w:val="00394560"/>
    <w:rsid w:val="003C39C0"/>
    <w:rsid w:val="003D1F06"/>
    <w:rsid w:val="003D58A0"/>
    <w:rsid w:val="003E1CFC"/>
    <w:rsid w:val="003E42BD"/>
    <w:rsid w:val="003F5704"/>
    <w:rsid w:val="00400394"/>
    <w:rsid w:val="0040310C"/>
    <w:rsid w:val="0041038C"/>
    <w:rsid w:val="00411E3F"/>
    <w:rsid w:val="00416279"/>
    <w:rsid w:val="00417DEA"/>
    <w:rsid w:val="00422C94"/>
    <w:rsid w:val="00430AD0"/>
    <w:rsid w:val="0044024C"/>
    <w:rsid w:val="00443DDA"/>
    <w:rsid w:val="00474C54"/>
    <w:rsid w:val="00476E10"/>
    <w:rsid w:val="004778E6"/>
    <w:rsid w:val="0048589B"/>
    <w:rsid w:val="0049323E"/>
    <w:rsid w:val="004A501B"/>
    <w:rsid w:val="004D3F18"/>
    <w:rsid w:val="004D5D69"/>
    <w:rsid w:val="004F4A3D"/>
    <w:rsid w:val="004F698A"/>
    <w:rsid w:val="00510598"/>
    <w:rsid w:val="00513817"/>
    <w:rsid w:val="00516929"/>
    <w:rsid w:val="00544DE5"/>
    <w:rsid w:val="005450B1"/>
    <w:rsid w:val="00552CE2"/>
    <w:rsid w:val="00553143"/>
    <w:rsid w:val="00557F6F"/>
    <w:rsid w:val="005606B4"/>
    <w:rsid w:val="00565BAB"/>
    <w:rsid w:val="00590C24"/>
    <w:rsid w:val="0059323A"/>
    <w:rsid w:val="005B0AB8"/>
    <w:rsid w:val="005B38D1"/>
    <w:rsid w:val="005D5EEC"/>
    <w:rsid w:val="005F4AF5"/>
    <w:rsid w:val="005F54A2"/>
    <w:rsid w:val="005F5642"/>
    <w:rsid w:val="006048C2"/>
    <w:rsid w:val="00615CB8"/>
    <w:rsid w:val="0062122F"/>
    <w:rsid w:val="00627FE4"/>
    <w:rsid w:val="00633F52"/>
    <w:rsid w:val="00645ED3"/>
    <w:rsid w:val="00645F8C"/>
    <w:rsid w:val="00651D10"/>
    <w:rsid w:val="0065256D"/>
    <w:rsid w:val="00654C82"/>
    <w:rsid w:val="006577F5"/>
    <w:rsid w:val="00662379"/>
    <w:rsid w:val="00662D78"/>
    <w:rsid w:val="00675A4D"/>
    <w:rsid w:val="00686388"/>
    <w:rsid w:val="00687761"/>
    <w:rsid w:val="006A2119"/>
    <w:rsid w:val="006A6C2E"/>
    <w:rsid w:val="006B0B9D"/>
    <w:rsid w:val="006B5092"/>
    <w:rsid w:val="006D41AA"/>
    <w:rsid w:val="006F1CC5"/>
    <w:rsid w:val="006F1F64"/>
    <w:rsid w:val="007131DB"/>
    <w:rsid w:val="00723524"/>
    <w:rsid w:val="00740D26"/>
    <w:rsid w:val="007475A9"/>
    <w:rsid w:val="00762FDE"/>
    <w:rsid w:val="00767243"/>
    <w:rsid w:val="00777526"/>
    <w:rsid w:val="007838A6"/>
    <w:rsid w:val="00795DF7"/>
    <w:rsid w:val="007B5830"/>
    <w:rsid w:val="007B7064"/>
    <w:rsid w:val="007B79E9"/>
    <w:rsid w:val="007C3EC1"/>
    <w:rsid w:val="007C7A92"/>
    <w:rsid w:val="007D68C6"/>
    <w:rsid w:val="007E5B2C"/>
    <w:rsid w:val="007E5E4D"/>
    <w:rsid w:val="0080156A"/>
    <w:rsid w:val="00810F9D"/>
    <w:rsid w:val="00811081"/>
    <w:rsid w:val="00816D96"/>
    <w:rsid w:val="00825CF7"/>
    <w:rsid w:val="008269C4"/>
    <w:rsid w:val="00845968"/>
    <w:rsid w:val="008625C9"/>
    <w:rsid w:val="00864990"/>
    <w:rsid w:val="0086575B"/>
    <w:rsid w:val="00870771"/>
    <w:rsid w:val="0088141D"/>
    <w:rsid w:val="008819A0"/>
    <w:rsid w:val="008A1203"/>
    <w:rsid w:val="008B58AE"/>
    <w:rsid w:val="008C4C49"/>
    <w:rsid w:val="008C753E"/>
    <w:rsid w:val="008E3A93"/>
    <w:rsid w:val="008F03FF"/>
    <w:rsid w:val="009049D2"/>
    <w:rsid w:val="009056A6"/>
    <w:rsid w:val="009077BA"/>
    <w:rsid w:val="00914C9E"/>
    <w:rsid w:val="009270C8"/>
    <w:rsid w:val="00940FC5"/>
    <w:rsid w:val="00963295"/>
    <w:rsid w:val="00971041"/>
    <w:rsid w:val="00982263"/>
    <w:rsid w:val="00983FE9"/>
    <w:rsid w:val="009A3C02"/>
    <w:rsid w:val="009A45D3"/>
    <w:rsid w:val="009A4740"/>
    <w:rsid w:val="009B19A3"/>
    <w:rsid w:val="009B2BAA"/>
    <w:rsid w:val="009B3434"/>
    <w:rsid w:val="009B3820"/>
    <w:rsid w:val="009B69EB"/>
    <w:rsid w:val="009D2C25"/>
    <w:rsid w:val="009D7CF3"/>
    <w:rsid w:val="009F543E"/>
    <w:rsid w:val="00A06618"/>
    <w:rsid w:val="00A07C15"/>
    <w:rsid w:val="00A3085B"/>
    <w:rsid w:val="00A3152F"/>
    <w:rsid w:val="00A41220"/>
    <w:rsid w:val="00A45129"/>
    <w:rsid w:val="00A45CA6"/>
    <w:rsid w:val="00A5190C"/>
    <w:rsid w:val="00A53972"/>
    <w:rsid w:val="00A56F1C"/>
    <w:rsid w:val="00A6250D"/>
    <w:rsid w:val="00A72821"/>
    <w:rsid w:val="00A777C6"/>
    <w:rsid w:val="00A86B2B"/>
    <w:rsid w:val="00A9534A"/>
    <w:rsid w:val="00B02784"/>
    <w:rsid w:val="00B04B65"/>
    <w:rsid w:val="00B13A38"/>
    <w:rsid w:val="00B13E77"/>
    <w:rsid w:val="00B14794"/>
    <w:rsid w:val="00B46A89"/>
    <w:rsid w:val="00B52EE2"/>
    <w:rsid w:val="00B60F81"/>
    <w:rsid w:val="00B61886"/>
    <w:rsid w:val="00B73EE2"/>
    <w:rsid w:val="00B776A6"/>
    <w:rsid w:val="00B830E6"/>
    <w:rsid w:val="00B862B1"/>
    <w:rsid w:val="00BA0ECF"/>
    <w:rsid w:val="00BC1646"/>
    <w:rsid w:val="00BC7AD3"/>
    <w:rsid w:val="00BD0441"/>
    <w:rsid w:val="00BD1952"/>
    <w:rsid w:val="00BD1BFA"/>
    <w:rsid w:val="00C01374"/>
    <w:rsid w:val="00C02039"/>
    <w:rsid w:val="00C105C4"/>
    <w:rsid w:val="00C105CC"/>
    <w:rsid w:val="00C14EC1"/>
    <w:rsid w:val="00C16494"/>
    <w:rsid w:val="00C341B3"/>
    <w:rsid w:val="00C56518"/>
    <w:rsid w:val="00C56CC0"/>
    <w:rsid w:val="00C572C4"/>
    <w:rsid w:val="00C60CDD"/>
    <w:rsid w:val="00C61A92"/>
    <w:rsid w:val="00C61EB6"/>
    <w:rsid w:val="00C6719C"/>
    <w:rsid w:val="00C75640"/>
    <w:rsid w:val="00CA38FF"/>
    <w:rsid w:val="00CB7761"/>
    <w:rsid w:val="00CD063B"/>
    <w:rsid w:val="00CE05DA"/>
    <w:rsid w:val="00CE703E"/>
    <w:rsid w:val="00CF5053"/>
    <w:rsid w:val="00CF62EA"/>
    <w:rsid w:val="00D1413E"/>
    <w:rsid w:val="00D14896"/>
    <w:rsid w:val="00D15E9D"/>
    <w:rsid w:val="00D20B96"/>
    <w:rsid w:val="00D22C4F"/>
    <w:rsid w:val="00D23480"/>
    <w:rsid w:val="00D252CE"/>
    <w:rsid w:val="00D32175"/>
    <w:rsid w:val="00D354C0"/>
    <w:rsid w:val="00D40FC4"/>
    <w:rsid w:val="00D47AB3"/>
    <w:rsid w:val="00D53A39"/>
    <w:rsid w:val="00D545FA"/>
    <w:rsid w:val="00D56F27"/>
    <w:rsid w:val="00D81AD0"/>
    <w:rsid w:val="00D84AE3"/>
    <w:rsid w:val="00D97AD1"/>
    <w:rsid w:val="00DA1BF1"/>
    <w:rsid w:val="00DB19E1"/>
    <w:rsid w:val="00DB4DB2"/>
    <w:rsid w:val="00DD2AB1"/>
    <w:rsid w:val="00DD7B2C"/>
    <w:rsid w:val="00DE28F2"/>
    <w:rsid w:val="00DE5FB8"/>
    <w:rsid w:val="00DF0009"/>
    <w:rsid w:val="00DF4AF6"/>
    <w:rsid w:val="00E11AE0"/>
    <w:rsid w:val="00E12100"/>
    <w:rsid w:val="00E1632E"/>
    <w:rsid w:val="00E40D87"/>
    <w:rsid w:val="00E4175B"/>
    <w:rsid w:val="00E47CC1"/>
    <w:rsid w:val="00E700DF"/>
    <w:rsid w:val="00E74ED0"/>
    <w:rsid w:val="00E750C2"/>
    <w:rsid w:val="00E8033E"/>
    <w:rsid w:val="00E8120F"/>
    <w:rsid w:val="00E81EF7"/>
    <w:rsid w:val="00E95518"/>
    <w:rsid w:val="00EA05A3"/>
    <w:rsid w:val="00EA5E2E"/>
    <w:rsid w:val="00EC75EF"/>
    <w:rsid w:val="00ED211F"/>
    <w:rsid w:val="00ED32F7"/>
    <w:rsid w:val="00ED6168"/>
    <w:rsid w:val="00ED7CF6"/>
    <w:rsid w:val="00EE00E7"/>
    <w:rsid w:val="00EF3885"/>
    <w:rsid w:val="00F039DF"/>
    <w:rsid w:val="00F15A33"/>
    <w:rsid w:val="00F220C0"/>
    <w:rsid w:val="00F30CE8"/>
    <w:rsid w:val="00F31A04"/>
    <w:rsid w:val="00F330FC"/>
    <w:rsid w:val="00F357EC"/>
    <w:rsid w:val="00F4036E"/>
    <w:rsid w:val="00F40660"/>
    <w:rsid w:val="00F43B11"/>
    <w:rsid w:val="00F5536A"/>
    <w:rsid w:val="00F61615"/>
    <w:rsid w:val="00F62336"/>
    <w:rsid w:val="00F673C1"/>
    <w:rsid w:val="00F80E45"/>
    <w:rsid w:val="00F83A7F"/>
    <w:rsid w:val="00F841A7"/>
    <w:rsid w:val="00FC77DC"/>
    <w:rsid w:val="00FD4898"/>
    <w:rsid w:val="00FE5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alloonText">
    <w:name w:val="Balloon Text"/>
    <w:basedOn w:val="Normal"/>
    <w:link w:val="BalloonTextChar"/>
    <w:rsid w:val="00FE5C9E"/>
    <w:rPr>
      <w:rFonts w:ascii="Tahoma" w:hAnsi="Tahoma" w:cs="Tahoma"/>
      <w:sz w:val="16"/>
      <w:szCs w:val="16"/>
    </w:rPr>
  </w:style>
  <w:style w:type="character" w:customStyle="1" w:styleId="BalloonTextChar">
    <w:name w:val="Balloon Text Char"/>
    <w:link w:val="BalloonText"/>
    <w:rsid w:val="00FE5C9E"/>
    <w:rPr>
      <w:rFonts w:ascii="Tahoma" w:hAnsi="Tahoma" w:cs="Tahoma"/>
      <w:sz w:val="16"/>
      <w:szCs w:val="16"/>
    </w:rPr>
  </w:style>
  <w:style w:type="paragraph" w:customStyle="1" w:styleId="DocID">
    <w:name w:val="DocID"/>
    <w:basedOn w:val="Normal"/>
    <w:next w:val="Footer"/>
    <w:link w:val="DocIDChar"/>
    <w:rsid w:val="001D071E"/>
    <w:rPr>
      <w:rFonts w:ascii="Arial" w:hAnsi="Arial" w:cs="Arial"/>
      <w:color w:val="000000"/>
      <w:sz w:val="16"/>
    </w:rPr>
  </w:style>
  <w:style w:type="character" w:customStyle="1" w:styleId="DocIDChar">
    <w:name w:val="DocID Char"/>
    <w:link w:val="DocID"/>
    <w:rsid w:val="001D071E"/>
    <w:rPr>
      <w:rFonts w:ascii="Arial" w:hAnsi="Arial" w:cs="Arial"/>
      <w:color w:val="000000"/>
      <w:sz w:val="16"/>
      <w:szCs w:val="24"/>
    </w:rPr>
  </w:style>
  <w:style w:type="character" w:styleId="CommentReference">
    <w:name w:val="annotation reference"/>
    <w:rsid w:val="005450B1"/>
    <w:rPr>
      <w:sz w:val="16"/>
      <w:szCs w:val="16"/>
    </w:rPr>
  </w:style>
  <w:style w:type="paragraph" w:styleId="CommentText">
    <w:name w:val="annotation text"/>
    <w:basedOn w:val="Normal"/>
    <w:link w:val="CommentTextChar"/>
    <w:rsid w:val="005450B1"/>
    <w:rPr>
      <w:sz w:val="20"/>
      <w:szCs w:val="20"/>
    </w:rPr>
  </w:style>
  <w:style w:type="character" w:customStyle="1" w:styleId="CommentTextChar">
    <w:name w:val="Comment Text Char"/>
    <w:basedOn w:val="DefaultParagraphFont"/>
    <w:link w:val="CommentText"/>
    <w:rsid w:val="005450B1"/>
  </w:style>
  <w:style w:type="paragraph" w:styleId="CommentSubject">
    <w:name w:val="annotation subject"/>
    <w:basedOn w:val="CommentText"/>
    <w:next w:val="CommentText"/>
    <w:link w:val="CommentSubjectChar"/>
    <w:rsid w:val="005450B1"/>
    <w:rPr>
      <w:b/>
      <w:bCs/>
    </w:rPr>
  </w:style>
  <w:style w:type="character" w:customStyle="1" w:styleId="CommentSubjectChar">
    <w:name w:val="Comment Subject Char"/>
    <w:link w:val="CommentSubject"/>
    <w:rsid w:val="005450B1"/>
    <w:rPr>
      <w:b/>
      <w:bCs/>
    </w:rPr>
  </w:style>
  <w:style w:type="paragraph" w:styleId="Revision">
    <w:name w:val="Revision"/>
    <w:hidden/>
    <w:uiPriority w:val="99"/>
    <w:semiHidden/>
    <w:rsid w:val="005450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9D2C9-FDCC-499F-AD66-27349BEF5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5673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2016-02-19T16:20:00Z</dcterms:created>
  <dcterms:modified xsi:type="dcterms:W3CDTF">2016-02-19T16:20:00Z</dcterms:modified>
  <revision>1</revision>
</coreProperties>
</file>