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F5E" w:rsidRDefault="006D5C25" w:rsidP="00485F5E">
      <w:pPr>
        <w:pStyle w:val="BodyText"/>
      </w:pPr>
      <w:r>
        <w:rPr>
          <w:noProof/>
        </w:rPr>
        <w:drawing>
          <wp:inline distT="0" distB="0" distL="0" distR="0" wp14:anchorId="0862C210" wp14:editId="4FBBA412">
            <wp:extent cx="1228299" cy="61298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sHealth_blue_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878" cy="614767"/>
                    </a:xfrm>
                    <a:prstGeom prst="rect">
                      <a:avLst/>
                    </a:prstGeom>
                  </pic:spPr>
                </pic:pic>
              </a:graphicData>
            </a:graphic>
          </wp:inline>
        </w:drawing>
      </w:r>
    </w:p>
    <w:p w:rsidR="00485F5E" w:rsidRDefault="00485F5E" w:rsidP="00485F5E">
      <w:pPr>
        <w:pStyle w:val="BodyText"/>
      </w:pPr>
    </w:p>
    <w:p w:rsidR="00485F5E" w:rsidRDefault="00485F5E" w:rsidP="00856228">
      <w:pPr>
        <w:spacing w:before="80"/>
        <w:jc w:val="center"/>
        <w:rPr>
          <w:b/>
          <w:sz w:val="32"/>
        </w:rPr>
      </w:pPr>
      <w:r>
        <w:rPr>
          <w:b/>
          <w:color w:val="333333"/>
          <w:w w:val="105"/>
          <w:sz w:val="32"/>
        </w:rPr>
        <w:t>Contact Information for MassHealth Claim Questions</w:t>
      </w:r>
    </w:p>
    <w:p w:rsidR="00485F5E" w:rsidRDefault="00485F5E" w:rsidP="00485F5E">
      <w:pPr>
        <w:pStyle w:val="BodyText"/>
        <w:spacing w:before="10"/>
        <w:rPr>
          <w:b/>
          <w:sz w:val="25"/>
        </w:rPr>
      </w:pPr>
      <w:r>
        <w:rPr>
          <w:noProof/>
        </w:rPr>
        <mc:AlternateContent>
          <mc:Choice Requires="wps">
            <w:drawing>
              <wp:anchor distT="0" distB="0" distL="0" distR="0" simplePos="0" relativeHeight="251660288" behindDoc="0" locked="0" layoutInCell="1" allowOverlap="1" wp14:anchorId="022C5E3D" wp14:editId="7B27F1F2">
                <wp:simplePos x="0" y="0"/>
                <wp:positionH relativeFrom="page">
                  <wp:posOffset>900430</wp:posOffset>
                </wp:positionH>
                <wp:positionV relativeFrom="paragraph">
                  <wp:posOffset>216535</wp:posOffset>
                </wp:positionV>
                <wp:extent cx="6282055" cy="0"/>
                <wp:effectExtent l="5080" t="5715" r="8890" b="1333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205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7.05pt" to="565.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ZEgIAACg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" strokeweight=".36pt">
                <w10:wrap type="topAndBottom" anchorx="page"/>
              </v:line>
            </w:pict>
          </mc:Fallback>
        </mc:AlternateContent>
      </w:r>
    </w:p>
    <w:p w:rsidR="00485F5E" w:rsidRDefault="00485F5E" w:rsidP="00856228">
      <w:pPr>
        <w:pStyle w:val="BodyText"/>
        <w:spacing w:before="8"/>
        <w:rPr>
          <w:b/>
          <w:sz w:val="16"/>
        </w:rPr>
      </w:pPr>
    </w:p>
    <w:p w:rsidR="00485F5E" w:rsidRPr="00856228" w:rsidRDefault="00485F5E" w:rsidP="00856228">
      <w:pPr>
        <w:pStyle w:val="Heading1"/>
        <w:spacing w:before="92"/>
        <w:ind w:left="0"/>
        <w:rPr>
          <w:sz w:val="24"/>
          <w:szCs w:val="24"/>
        </w:rPr>
      </w:pPr>
      <w:r w:rsidRPr="00856228">
        <w:rPr>
          <w:color w:val="212121"/>
          <w:w w:val="105"/>
          <w:sz w:val="24"/>
          <w:szCs w:val="24"/>
        </w:rPr>
        <w:t xml:space="preserve">MassHealth </w:t>
      </w:r>
      <w:r w:rsidRPr="00856228">
        <w:rPr>
          <w:color w:val="333333"/>
          <w:w w:val="105"/>
          <w:sz w:val="24"/>
          <w:szCs w:val="24"/>
        </w:rPr>
        <w:t>Customer Service</w:t>
      </w:r>
    </w:p>
    <w:p w:rsidR="00485F5E" w:rsidRPr="00856228" w:rsidRDefault="00485F5E" w:rsidP="00856228">
      <w:pPr>
        <w:pStyle w:val="BodyText"/>
        <w:spacing w:before="3"/>
        <w:rPr>
          <w:b/>
          <w:sz w:val="22"/>
          <w:szCs w:val="22"/>
        </w:rPr>
      </w:pPr>
    </w:p>
    <w:p w:rsidR="00485F5E" w:rsidRPr="00856228" w:rsidRDefault="00485F5E" w:rsidP="00856228">
      <w:pPr>
        <w:pStyle w:val="BodyText"/>
        <w:rPr>
          <w:sz w:val="22"/>
          <w:szCs w:val="22"/>
        </w:rPr>
      </w:pPr>
      <w:r w:rsidRPr="00856228">
        <w:rPr>
          <w:color w:val="333333"/>
          <w:w w:val="105"/>
          <w:sz w:val="22"/>
          <w:szCs w:val="22"/>
        </w:rPr>
        <w:t xml:space="preserve">MassHealth Customer Service is available </w:t>
      </w:r>
      <w:r w:rsidRPr="00856228">
        <w:rPr>
          <w:color w:val="212121"/>
          <w:w w:val="105"/>
          <w:sz w:val="22"/>
          <w:szCs w:val="22"/>
        </w:rPr>
        <w:t xml:space="preserve">to </w:t>
      </w:r>
      <w:r w:rsidRPr="00856228">
        <w:rPr>
          <w:color w:val="333333"/>
          <w:w w:val="105"/>
          <w:sz w:val="22"/>
          <w:szCs w:val="22"/>
        </w:rPr>
        <w:t xml:space="preserve">assist </w:t>
      </w:r>
      <w:r w:rsidRPr="00856228">
        <w:rPr>
          <w:color w:val="212121"/>
          <w:w w:val="105"/>
          <w:sz w:val="22"/>
          <w:szCs w:val="22"/>
        </w:rPr>
        <w:t xml:space="preserve">providers </w:t>
      </w:r>
      <w:r w:rsidRPr="00856228">
        <w:rPr>
          <w:color w:val="333333"/>
          <w:w w:val="105"/>
          <w:sz w:val="22"/>
          <w:szCs w:val="22"/>
        </w:rPr>
        <w:t xml:space="preserve">with MassHealth billing </w:t>
      </w:r>
      <w:r w:rsidRPr="00856228">
        <w:rPr>
          <w:color w:val="212121"/>
          <w:w w:val="105"/>
          <w:sz w:val="22"/>
          <w:szCs w:val="22"/>
        </w:rPr>
        <w:t>issues.</w:t>
      </w:r>
    </w:p>
    <w:p w:rsidR="00485F5E" w:rsidRPr="00856228" w:rsidRDefault="00485F5E" w:rsidP="00856228">
      <w:pPr>
        <w:pStyle w:val="BodyText"/>
        <w:spacing w:before="7"/>
        <w:rPr>
          <w:sz w:val="22"/>
          <w:szCs w:val="22"/>
        </w:rPr>
      </w:pPr>
    </w:p>
    <w:p w:rsidR="00485F5E" w:rsidRPr="00856228" w:rsidRDefault="00485F5E" w:rsidP="00856228">
      <w:pPr>
        <w:pStyle w:val="BodyText"/>
        <w:rPr>
          <w:sz w:val="22"/>
          <w:szCs w:val="22"/>
        </w:rPr>
      </w:pPr>
      <w:r w:rsidRPr="00856228">
        <w:rPr>
          <w:sz w:val="22"/>
          <w:szCs w:val="22"/>
        </w:rPr>
        <w:t xml:space="preserve">If you have questions about Long-Term Services and Supports (LTSS) claims billed by Nursing Facilities, Home Health Agency, Adult Day Health, DME suppliers, Physical Therapists, Occupational Therapist, Speech Therapist, and Nurses, contact LTSS Provider Service Center at </w:t>
      </w:r>
      <w:r w:rsidR="00914365" w:rsidRPr="00856228">
        <w:rPr>
          <w:sz w:val="22"/>
          <w:szCs w:val="22"/>
        </w:rPr>
        <w:t>(</w:t>
      </w:r>
      <w:r w:rsidRPr="00856228">
        <w:rPr>
          <w:sz w:val="22"/>
          <w:szCs w:val="22"/>
        </w:rPr>
        <w:t>844</w:t>
      </w:r>
      <w:r w:rsidR="00914365" w:rsidRPr="00856228">
        <w:rPr>
          <w:sz w:val="22"/>
          <w:szCs w:val="22"/>
        </w:rPr>
        <w:t xml:space="preserve">) </w:t>
      </w:r>
      <w:r w:rsidRPr="00856228">
        <w:rPr>
          <w:sz w:val="22"/>
          <w:szCs w:val="22"/>
        </w:rPr>
        <w:t>368-5184, Monday through Friday from 8:00</w:t>
      </w:r>
      <w:r w:rsidR="00856228">
        <w:rPr>
          <w:sz w:val="22"/>
          <w:szCs w:val="22"/>
        </w:rPr>
        <w:t xml:space="preserve"> </w:t>
      </w:r>
      <w:r w:rsidRPr="00856228">
        <w:rPr>
          <w:sz w:val="22"/>
          <w:szCs w:val="22"/>
        </w:rPr>
        <w:t>a</w:t>
      </w:r>
      <w:r w:rsidR="00914365" w:rsidRPr="00856228">
        <w:rPr>
          <w:sz w:val="22"/>
          <w:szCs w:val="22"/>
        </w:rPr>
        <w:t>.</w:t>
      </w:r>
      <w:r w:rsidRPr="00856228">
        <w:rPr>
          <w:sz w:val="22"/>
          <w:szCs w:val="22"/>
        </w:rPr>
        <w:t>m</w:t>
      </w:r>
      <w:r w:rsidR="00914365" w:rsidRPr="00856228">
        <w:rPr>
          <w:sz w:val="22"/>
          <w:szCs w:val="22"/>
        </w:rPr>
        <w:t>.–</w:t>
      </w:r>
      <w:r w:rsidRPr="00856228">
        <w:rPr>
          <w:sz w:val="22"/>
          <w:szCs w:val="22"/>
        </w:rPr>
        <w:t>6:00</w:t>
      </w:r>
      <w:r w:rsidR="00914365" w:rsidRPr="00856228">
        <w:rPr>
          <w:sz w:val="22"/>
          <w:szCs w:val="22"/>
        </w:rPr>
        <w:t xml:space="preserve"> </w:t>
      </w:r>
      <w:r w:rsidRPr="00856228">
        <w:rPr>
          <w:sz w:val="22"/>
          <w:szCs w:val="22"/>
        </w:rPr>
        <w:t>p</w:t>
      </w:r>
      <w:r w:rsidR="00914365" w:rsidRPr="00856228">
        <w:rPr>
          <w:sz w:val="22"/>
          <w:szCs w:val="22"/>
        </w:rPr>
        <w:t>.</w:t>
      </w:r>
      <w:r w:rsidRPr="00856228">
        <w:rPr>
          <w:sz w:val="22"/>
          <w:szCs w:val="22"/>
        </w:rPr>
        <w:t>m</w:t>
      </w:r>
      <w:r w:rsidR="00914365" w:rsidRPr="00856228">
        <w:rPr>
          <w:sz w:val="22"/>
          <w:szCs w:val="22"/>
        </w:rPr>
        <w:t>.</w:t>
      </w:r>
      <w:r w:rsidRPr="00856228">
        <w:rPr>
          <w:sz w:val="22"/>
          <w:szCs w:val="22"/>
        </w:rPr>
        <w:t xml:space="preserve">, excluding holidays, or by email to </w:t>
      </w:r>
      <w:hyperlink r:id="rId8" w:history="1">
        <w:r w:rsidR="00B43670" w:rsidRPr="00856228">
          <w:rPr>
            <w:rStyle w:val="Hyperlink"/>
            <w:sz w:val="22"/>
            <w:szCs w:val="22"/>
          </w:rPr>
          <w:t>support@masshealthltss.com</w:t>
        </w:r>
      </w:hyperlink>
      <w:r w:rsidRPr="00856228">
        <w:rPr>
          <w:sz w:val="22"/>
          <w:szCs w:val="22"/>
        </w:rPr>
        <w:t>.</w:t>
      </w:r>
    </w:p>
    <w:p w:rsidR="00485F5E" w:rsidRPr="00856228" w:rsidRDefault="00485F5E" w:rsidP="00856228">
      <w:pPr>
        <w:pStyle w:val="BodyText"/>
        <w:spacing w:before="7"/>
        <w:rPr>
          <w:sz w:val="22"/>
          <w:szCs w:val="22"/>
        </w:rPr>
      </w:pPr>
    </w:p>
    <w:p w:rsidR="00485F5E" w:rsidRPr="00856228" w:rsidRDefault="00485F5E" w:rsidP="00856228">
      <w:pPr>
        <w:pStyle w:val="BodyText"/>
        <w:rPr>
          <w:sz w:val="22"/>
          <w:szCs w:val="22"/>
        </w:rPr>
      </w:pPr>
      <w:r w:rsidRPr="00856228">
        <w:rPr>
          <w:color w:val="333333"/>
          <w:w w:val="105"/>
          <w:sz w:val="22"/>
          <w:szCs w:val="22"/>
        </w:rPr>
        <w:t>If you have questions about medical claims, billed by Doctors, Nurse Practitioners, Pharmacies, and Hospitals,</w:t>
      </w:r>
      <w:r w:rsidRPr="00856228">
        <w:rPr>
          <w:color w:val="333333"/>
          <w:spacing w:val="-14"/>
          <w:w w:val="105"/>
          <w:sz w:val="22"/>
          <w:szCs w:val="22"/>
        </w:rPr>
        <w:t xml:space="preserve"> </w:t>
      </w:r>
      <w:r w:rsidRPr="00856228">
        <w:rPr>
          <w:color w:val="212121"/>
          <w:w w:val="105"/>
          <w:sz w:val="22"/>
          <w:szCs w:val="22"/>
        </w:rPr>
        <w:t>contact</w:t>
      </w:r>
      <w:r w:rsidRPr="00856228">
        <w:rPr>
          <w:color w:val="212121"/>
          <w:spacing w:val="-3"/>
          <w:w w:val="105"/>
          <w:sz w:val="22"/>
          <w:szCs w:val="22"/>
        </w:rPr>
        <w:t xml:space="preserve"> </w:t>
      </w:r>
      <w:r w:rsidRPr="00856228">
        <w:rPr>
          <w:color w:val="333333"/>
          <w:w w:val="105"/>
          <w:sz w:val="22"/>
          <w:szCs w:val="22"/>
        </w:rPr>
        <w:t>MassHealth</w:t>
      </w:r>
      <w:r w:rsidRPr="00856228">
        <w:rPr>
          <w:color w:val="333333"/>
          <w:spacing w:val="1"/>
          <w:w w:val="105"/>
          <w:sz w:val="22"/>
          <w:szCs w:val="22"/>
        </w:rPr>
        <w:t xml:space="preserve"> </w:t>
      </w:r>
      <w:r w:rsidRPr="00856228">
        <w:rPr>
          <w:color w:val="333333"/>
          <w:w w:val="105"/>
          <w:sz w:val="22"/>
          <w:szCs w:val="22"/>
        </w:rPr>
        <w:t>Customer</w:t>
      </w:r>
      <w:r w:rsidRPr="00856228">
        <w:rPr>
          <w:color w:val="333333"/>
          <w:spacing w:val="-10"/>
          <w:w w:val="105"/>
          <w:sz w:val="22"/>
          <w:szCs w:val="22"/>
        </w:rPr>
        <w:t xml:space="preserve"> </w:t>
      </w:r>
      <w:r w:rsidRPr="00856228">
        <w:rPr>
          <w:color w:val="333333"/>
          <w:w w:val="105"/>
          <w:sz w:val="22"/>
          <w:szCs w:val="22"/>
        </w:rPr>
        <w:t>Service</w:t>
      </w:r>
      <w:r w:rsidRPr="00856228">
        <w:rPr>
          <w:color w:val="333333"/>
          <w:spacing w:val="-14"/>
          <w:w w:val="105"/>
          <w:sz w:val="22"/>
          <w:szCs w:val="22"/>
        </w:rPr>
        <w:t xml:space="preserve"> </w:t>
      </w:r>
      <w:r w:rsidRPr="00856228">
        <w:rPr>
          <w:color w:val="333333"/>
          <w:w w:val="105"/>
          <w:sz w:val="22"/>
          <w:szCs w:val="22"/>
        </w:rPr>
        <w:t>at</w:t>
      </w:r>
      <w:r w:rsidRPr="00856228">
        <w:rPr>
          <w:color w:val="333333"/>
          <w:spacing w:val="-6"/>
          <w:w w:val="105"/>
          <w:sz w:val="22"/>
          <w:szCs w:val="22"/>
        </w:rPr>
        <w:t xml:space="preserve"> </w:t>
      </w:r>
      <w:r w:rsidR="00914365" w:rsidRPr="00856228">
        <w:rPr>
          <w:color w:val="333333"/>
          <w:spacing w:val="-6"/>
          <w:w w:val="105"/>
          <w:sz w:val="22"/>
          <w:szCs w:val="22"/>
        </w:rPr>
        <w:t>(</w:t>
      </w:r>
      <w:r w:rsidRPr="00856228">
        <w:rPr>
          <w:color w:val="333333"/>
          <w:w w:val="105"/>
          <w:sz w:val="22"/>
          <w:szCs w:val="22"/>
        </w:rPr>
        <w:t>800</w:t>
      </w:r>
      <w:r w:rsidR="00914365" w:rsidRPr="00856228">
        <w:rPr>
          <w:color w:val="333333"/>
          <w:w w:val="105"/>
          <w:sz w:val="22"/>
          <w:szCs w:val="22"/>
        </w:rPr>
        <w:t xml:space="preserve">) </w:t>
      </w:r>
      <w:r w:rsidRPr="00856228">
        <w:rPr>
          <w:color w:val="333333"/>
          <w:w w:val="105"/>
          <w:sz w:val="22"/>
          <w:szCs w:val="22"/>
        </w:rPr>
        <w:t>841-2900,</w:t>
      </w:r>
      <w:r w:rsidRPr="00856228">
        <w:rPr>
          <w:color w:val="333333"/>
          <w:spacing w:val="-5"/>
          <w:w w:val="105"/>
          <w:sz w:val="22"/>
          <w:szCs w:val="22"/>
        </w:rPr>
        <w:t xml:space="preserve"> </w:t>
      </w:r>
      <w:r w:rsidRPr="00856228">
        <w:rPr>
          <w:color w:val="333333"/>
          <w:w w:val="105"/>
          <w:sz w:val="22"/>
          <w:szCs w:val="22"/>
        </w:rPr>
        <w:t>Monday</w:t>
      </w:r>
      <w:r w:rsidRPr="00856228">
        <w:rPr>
          <w:color w:val="333333"/>
          <w:spacing w:val="-7"/>
          <w:w w:val="105"/>
          <w:sz w:val="22"/>
          <w:szCs w:val="22"/>
        </w:rPr>
        <w:t xml:space="preserve"> </w:t>
      </w:r>
      <w:r w:rsidRPr="00856228">
        <w:rPr>
          <w:color w:val="212121"/>
          <w:w w:val="105"/>
          <w:sz w:val="22"/>
          <w:szCs w:val="22"/>
        </w:rPr>
        <w:t>through</w:t>
      </w:r>
      <w:r w:rsidRPr="00856228">
        <w:rPr>
          <w:color w:val="212121"/>
          <w:spacing w:val="-5"/>
          <w:w w:val="105"/>
          <w:sz w:val="22"/>
          <w:szCs w:val="22"/>
        </w:rPr>
        <w:t xml:space="preserve"> </w:t>
      </w:r>
      <w:r w:rsidRPr="00856228">
        <w:rPr>
          <w:color w:val="212121"/>
          <w:w w:val="105"/>
          <w:sz w:val="22"/>
          <w:szCs w:val="22"/>
        </w:rPr>
        <w:t>Friday</w:t>
      </w:r>
      <w:r w:rsidRPr="00856228">
        <w:rPr>
          <w:color w:val="212121"/>
          <w:spacing w:val="-2"/>
          <w:w w:val="105"/>
          <w:sz w:val="22"/>
          <w:szCs w:val="22"/>
        </w:rPr>
        <w:t xml:space="preserve"> </w:t>
      </w:r>
      <w:r w:rsidRPr="00856228">
        <w:rPr>
          <w:color w:val="212121"/>
          <w:w w:val="105"/>
          <w:sz w:val="22"/>
          <w:szCs w:val="22"/>
        </w:rPr>
        <w:t>from</w:t>
      </w:r>
      <w:r w:rsidRPr="00856228">
        <w:rPr>
          <w:color w:val="212121"/>
          <w:spacing w:val="-9"/>
          <w:w w:val="105"/>
          <w:sz w:val="22"/>
          <w:szCs w:val="22"/>
        </w:rPr>
        <w:t xml:space="preserve"> </w:t>
      </w:r>
      <w:r w:rsidRPr="00856228">
        <w:rPr>
          <w:color w:val="333333"/>
          <w:w w:val="105"/>
          <w:sz w:val="22"/>
          <w:szCs w:val="22"/>
        </w:rPr>
        <w:t>8:00</w:t>
      </w:r>
      <w:r w:rsidR="00914365" w:rsidRPr="00856228">
        <w:rPr>
          <w:color w:val="333333"/>
          <w:w w:val="105"/>
          <w:sz w:val="22"/>
          <w:szCs w:val="22"/>
        </w:rPr>
        <w:t xml:space="preserve"> </w:t>
      </w:r>
      <w:r w:rsidRPr="00856228">
        <w:rPr>
          <w:color w:val="333333"/>
          <w:spacing w:val="-6"/>
          <w:w w:val="105"/>
          <w:sz w:val="22"/>
          <w:szCs w:val="22"/>
        </w:rPr>
        <w:t>a</w:t>
      </w:r>
      <w:r w:rsidR="00914365" w:rsidRPr="00856228">
        <w:rPr>
          <w:color w:val="333333"/>
          <w:spacing w:val="-6"/>
          <w:w w:val="105"/>
          <w:sz w:val="22"/>
          <w:szCs w:val="22"/>
        </w:rPr>
        <w:t>.</w:t>
      </w:r>
      <w:r w:rsidRPr="00856228">
        <w:rPr>
          <w:color w:val="333333"/>
          <w:spacing w:val="-6"/>
          <w:w w:val="105"/>
          <w:sz w:val="22"/>
          <w:szCs w:val="22"/>
        </w:rPr>
        <w:t>m</w:t>
      </w:r>
      <w:r w:rsidR="00914365" w:rsidRPr="00856228">
        <w:rPr>
          <w:color w:val="333333"/>
          <w:spacing w:val="-6"/>
          <w:w w:val="105"/>
          <w:sz w:val="22"/>
          <w:szCs w:val="22"/>
        </w:rPr>
        <w:t>.</w:t>
      </w:r>
      <w:r w:rsidR="00856228">
        <w:rPr>
          <w:color w:val="333333"/>
          <w:spacing w:val="-6"/>
          <w:w w:val="105"/>
          <w:sz w:val="22"/>
          <w:szCs w:val="22"/>
        </w:rPr>
        <w:t>–</w:t>
      </w:r>
      <w:r w:rsidRPr="00856228">
        <w:rPr>
          <w:color w:val="333333"/>
          <w:w w:val="105"/>
          <w:sz w:val="22"/>
          <w:szCs w:val="22"/>
        </w:rPr>
        <w:t>5:00</w:t>
      </w:r>
      <w:r w:rsidR="00914365" w:rsidRPr="00856228">
        <w:rPr>
          <w:color w:val="333333"/>
          <w:w w:val="105"/>
          <w:sz w:val="22"/>
          <w:szCs w:val="22"/>
        </w:rPr>
        <w:t xml:space="preserve"> </w:t>
      </w:r>
      <w:r w:rsidRPr="00856228">
        <w:rPr>
          <w:color w:val="333333"/>
          <w:w w:val="105"/>
          <w:sz w:val="22"/>
          <w:szCs w:val="22"/>
        </w:rPr>
        <w:t>p</w:t>
      </w:r>
      <w:r w:rsidR="00914365" w:rsidRPr="00856228">
        <w:rPr>
          <w:color w:val="333333"/>
          <w:w w:val="105"/>
          <w:sz w:val="22"/>
          <w:szCs w:val="22"/>
        </w:rPr>
        <w:t>.</w:t>
      </w:r>
      <w:r w:rsidRPr="00856228">
        <w:rPr>
          <w:color w:val="333333"/>
          <w:w w:val="105"/>
          <w:sz w:val="22"/>
          <w:szCs w:val="22"/>
        </w:rPr>
        <w:t>m</w:t>
      </w:r>
      <w:r w:rsidR="00914365" w:rsidRPr="00856228">
        <w:rPr>
          <w:color w:val="333333"/>
          <w:w w:val="105"/>
          <w:sz w:val="22"/>
          <w:szCs w:val="22"/>
        </w:rPr>
        <w:t>.</w:t>
      </w:r>
      <w:r w:rsidRPr="00856228">
        <w:rPr>
          <w:color w:val="333333"/>
          <w:w w:val="105"/>
          <w:sz w:val="22"/>
          <w:szCs w:val="22"/>
        </w:rPr>
        <w:t>, excluding</w:t>
      </w:r>
      <w:r w:rsidRPr="00856228">
        <w:rPr>
          <w:color w:val="333333"/>
          <w:spacing w:val="-10"/>
          <w:w w:val="105"/>
          <w:sz w:val="22"/>
          <w:szCs w:val="22"/>
        </w:rPr>
        <w:t xml:space="preserve"> </w:t>
      </w:r>
      <w:r w:rsidRPr="00856228">
        <w:rPr>
          <w:color w:val="333333"/>
          <w:w w:val="105"/>
          <w:sz w:val="22"/>
          <w:szCs w:val="22"/>
        </w:rPr>
        <w:t>holidays,</w:t>
      </w:r>
      <w:r w:rsidRPr="00856228">
        <w:rPr>
          <w:color w:val="333333"/>
          <w:spacing w:val="-3"/>
          <w:w w:val="105"/>
          <w:sz w:val="22"/>
          <w:szCs w:val="22"/>
        </w:rPr>
        <w:t xml:space="preserve"> or </w:t>
      </w:r>
      <w:r w:rsidRPr="00856228">
        <w:rPr>
          <w:color w:val="333333"/>
          <w:w w:val="105"/>
          <w:sz w:val="22"/>
          <w:szCs w:val="22"/>
        </w:rPr>
        <w:t>by</w:t>
      </w:r>
      <w:r w:rsidRPr="00856228">
        <w:rPr>
          <w:color w:val="333333"/>
          <w:spacing w:val="-19"/>
          <w:w w:val="105"/>
          <w:sz w:val="22"/>
          <w:szCs w:val="22"/>
        </w:rPr>
        <w:t xml:space="preserve"> </w:t>
      </w:r>
      <w:r w:rsidRPr="00856228">
        <w:rPr>
          <w:color w:val="333333"/>
          <w:w w:val="105"/>
          <w:sz w:val="22"/>
          <w:szCs w:val="22"/>
        </w:rPr>
        <w:t>email</w:t>
      </w:r>
      <w:r w:rsidRPr="00856228">
        <w:rPr>
          <w:color w:val="333333"/>
          <w:spacing w:val="-7"/>
          <w:w w:val="105"/>
          <w:sz w:val="22"/>
          <w:szCs w:val="22"/>
        </w:rPr>
        <w:t xml:space="preserve"> </w:t>
      </w:r>
      <w:r w:rsidRPr="00856228">
        <w:rPr>
          <w:color w:val="333333"/>
          <w:w w:val="105"/>
          <w:sz w:val="22"/>
          <w:szCs w:val="22"/>
        </w:rPr>
        <w:t>to</w:t>
      </w:r>
      <w:r w:rsidR="00B43670" w:rsidRPr="00856228">
        <w:rPr>
          <w:color w:val="333333"/>
          <w:w w:val="105"/>
          <w:sz w:val="22"/>
          <w:szCs w:val="22"/>
        </w:rPr>
        <w:t xml:space="preserve"> </w:t>
      </w:r>
      <w:hyperlink r:id="rId9" w:history="1">
        <w:r w:rsidR="00B43670" w:rsidRPr="00856228">
          <w:rPr>
            <w:rStyle w:val="Hyperlink"/>
            <w:w w:val="105"/>
            <w:sz w:val="22"/>
            <w:szCs w:val="22"/>
          </w:rPr>
          <w:t>providersupport@mahealth.net</w:t>
        </w:r>
      </w:hyperlink>
      <w:r w:rsidR="00B43670" w:rsidRPr="00856228">
        <w:rPr>
          <w:color w:val="333333"/>
          <w:spacing w:val="-18"/>
          <w:w w:val="105"/>
          <w:sz w:val="22"/>
          <w:szCs w:val="22"/>
        </w:rPr>
        <w:t>.</w:t>
      </w:r>
    </w:p>
    <w:p w:rsidR="00485F5E" w:rsidRPr="00856228" w:rsidRDefault="00485F5E" w:rsidP="00856228">
      <w:pPr>
        <w:pStyle w:val="BodyText"/>
        <w:spacing w:before="3"/>
        <w:rPr>
          <w:sz w:val="22"/>
          <w:szCs w:val="22"/>
        </w:rPr>
      </w:pPr>
    </w:p>
    <w:p w:rsidR="00485F5E" w:rsidRPr="00856228" w:rsidRDefault="00485F5E" w:rsidP="00856228">
      <w:pPr>
        <w:pStyle w:val="BodyText"/>
        <w:spacing w:line="247" w:lineRule="auto"/>
        <w:rPr>
          <w:sz w:val="22"/>
          <w:szCs w:val="22"/>
        </w:rPr>
      </w:pPr>
      <w:r w:rsidRPr="00856228">
        <w:rPr>
          <w:rFonts w:ascii="Arial"/>
          <w:color w:val="333333"/>
          <w:w w:val="105"/>
          <w:sz w:val="22"/>
          <w:szCs w:val="22"/>
        </w:rPr>
        <w:t xml:space="preserve">If </w:t>
      </w:r>
      <w:r w:rsidRPr="00856228">
        <w:rPr>
          <w:color w:val="333333"/>
          <w:w w:val="105"/>
          <w:sz w:val="22"/>
          <w:szCs w:val="22"/>
        </w:rPr>
        <w:t xml:space="preserve">you have </w:t>
      </w:r>
      <w:r w:rsidRPr="00856228">
        <w:rPr>
          <w:color w:val="212121"/>
          <w:w w:val="105"/>
          <w:sz w:val="22"/>
          <w:szCs w:val="22"/>
        </w:rPr>
        <w:t xml:space="preserve">questions </w:t>
      </w:r>
      <w:r w:rsidRPr="00856228">
        <w:rPr>
          <w:color w:val="333333"/>
          <w:w w:val="105"/>
          <w:sz w:val="22"/>
          <w:szCs w:val="22"/>
        </w:rPr>
        <w:t xml:space="preserve">about </w:t>
      </w:r>
      <w:r w:rsidRPr="00856228">
        <w:rPr>
          <w:color w:val="212121"/>
          <w:w w:val="105"/>
          <w:sz w:val="22"/>
          <w:szCs w:val="22"/>
        </w:rPr>
        <w:t xml:space="preserve">policies </w:t>
      </w:r>
      <w:r w:rsidRPr="00856228">
        <w:rPr>
          <w:color w:val="333333"/>
          <w:w w:val="105"/>
          <w:sz w:val="22"/>
          <w:szCs w:val="22"/>
        </w:rPr>
        <w:t xml:space="preserve">and </w:t>
      </w:r>
      <w:r w:rsidRPr="00856228">
        <w:rPr>
          <w:color w:val="212121"/>
          <w:w w:val="105"/>
          <w:sz w:val="22"/>
          <w:szCs w:val="22"/>
        </w:rPr>
        <w:t xml:space="preserve">procedures </w:t>
      </w:r>
      <w:r w:rsidRPr="00856228">
        <w:rPr>
          <w:color w:val="333333"/>
          <w:w w:val="105"/>
          <w:sz w:val="22"/>
          <w:szCs w:val="22"/>
        </w:rPr>
        <w:t xml:space="preserve">for submitting electronic </w:t>
      </w:r>
      <w:r w:rsidRPr="00856228">
        <w:rPr>
          <w:color w:val="212121"/>
          <w:w w:val="105"/>
          <w:sz w:val="22"/>
          <w:szCs w:val="22"/>
        </w:rPr>
        <w:t xml:space="preserve">claims, </w:t>
      </w:r>
      <w:r w:rsidRPr="00856228">
        <w:rPr>
          <w:color w:val="333333"/>
          <w:w w:val="105"/>
          <w:sz w:val="22"/>
          <w:szCs w:val="22"/>
        </w:rPr>
        <w:t xml:space="preserve">or </w:t>
      </w:r>
      <w:r w:rsidRPr="00856228">
        <w:rPr>
          <w:color w:val="212121"/>
          <w:w w:val="105"/>
          <w:sz w:val="22"/>
          <w:szCs w:val="22"/>
        </w:rPr>
        <w:t xml:space="preserve">testing </w:t>
      </w:r>
      <w:r w:rsidRPr="00856228">
        <w:rPr>
          <w:color w:val="333333"/>
          <w:w w:val="105"/>
          <w:sz w:val="22"/>
          <w:szCs w:val="22"/>
        </w:rPr>
        <w:t xml:space="preserve">for </w:t>
      </w:r>
      <w:r w:rsidRPr="00856228">
        <w:rPr>
          <w:color w:val="212121"/>
          <w:w w:val="105"/>
          <w:sz w:val="22"/>
          <w:szCs w:val="22"/>
        </w:rPr>
        <w:t xml:space="preserve">HIPAA </w:t>
      </w:r>
      <w:r w:rsidRPr="00856228">
        <w:rPr>
          <w:color w:val="333333"/>
          <w:w w:val="105"/>
          <w:sz w:val="22"/>
          <w:szCs w:val="22"/>
        </w:rPr>
        <w:t xml:space="preserve">claims </w:t>
      </w:r>
      <w:r w:rsidRPr="00856228">
        <w:rPr>
          <w:color w:val="212121"/>
          <w:w w:val="105"/>
          <w:sz w:val="22"/>
          <w:szCs w:val="22"/>
        </w:rPr>
        <w:t>transactions,</w:t>
      </w:r>
      <w:r w:rsidRPr="00856228">
        <w:rPr>
          <w:color w:val="212121"/>
          <w:spacing w:val="-13"/>
          <w:w w:val="105"/>
          <w:sz w:val="22"/>
          <w:szCs w:val="22"/>
        </w:rPr>
        <w:t xml:space="preserve"> </w:t>
      </w:r>
      <w:r w:rsidRPr="00856228">
        <w:rPr>
          <w:color w:val="333333"/>
          <w:w w:val="105"/>
          <w:sz w:val="22"/>
          <w:szCs w:val="22"/>
        </w:rPr>
        <w:t>or</w:t>
      </w:r>
      <w:r w:rsidRPr="00856228">
        <w:rPr>
          <w:color w:val="333333"/>
          <w:spacing w:val="-6"/>
          <w:w w:val="105"/>
          <w:sz w:val="22"/>
          <w:szCs w:val="22"/>
        </w:rPr>
        <w:t xml:space="preserve"> </w:t>
      </w:r>
      <w:r w:rsidRPr="00856228">
        <w:rPr>
          <w:color w:val="333333"/>
          <w:w w:val="105"/>
          <w:sz w:val="22"/>
          <w:szCs w:val="22"/>
        </w:rPr>
        <w:t>need</w:t>
      </w:r>
      <w:r w:rsidRPr="00856228">
        <w:rPr>
          <w:color w:val="333333"/>
          <w:spacing w:val="-11"/>
          <w:w w:val="105"/>
          <w:sz w:val="22"/>
          <w:szCs w:val="22"/>
        </w:rPr>
        <w:t xml:space="preserve"> </w:t>
      </w:r>
      <w:r w:rsidRPr="00856228">
        <w:rPr>
          <w:color w:val="212121"/>
          <w:w w:val="105"/>
          <w:sz w:val="22"/>
          <w:szCs w:val="22"/>
        </w:rPr>
        <w:t>technical</w:t>
      </w:r>
      <w:r w:rsidRPr="00856228">
        <w:rPr>
          <w:color w:val="212121"/>
          <w:spacing w:val="-12"/>
          <w:w w:val="105"/>
          <w:sz w:val="22"/>
          <w:szCs w:val="22"/>
        </w:rPr>
        <w:t xml:space="preserve"> </w:t>
      </w:r>
      <w:r w:rsidRPr="00856228">
        <w:rPr>
          <w:color w:val="333333"/>
          <w:w w:val="105"/>
          <w:sz w:val="22"/>
          <w:szCs w:val="22"/>
        </w:rPr>
        <w:t>support,</w:t>
      </w:r>
      <w:r w:rsidRPr="00856228">
        <w:rPr>
          <w:color w:val="333333"/>
          <w:spacing w:val="-11"/>
          <w:w w:val="105"/>
          <w:sz w:val="22"/>
          <w:szCs w:val="22"/>
        </w:rPr>
        <w:t xml:space="preserve"> </w:t>
      </w:r>
      <w:r w:rsidRPr="00856228">
        <w:rPr>
          <w:color w:val="333333"/>
          <w:w w:val="105"/>
          <w:sz w:val="22"/>
          <w:szCs w:val="22"/>
        </w:rPr>
        <w:t xml:space="preserve">contact </w:t>
      </w:r>
      <w:r w:rsidRPr="00856228">
        <w:rPr>
          <w:color w:val="212121"/>
          <w:w w:val="105"/>
          <w:sz w:val="22"/>
          <w:szCs w:val="22"/>
        </w:rPr>
        <w:t>MassHealth</w:t>
      </w:r>
      <w:r w:rsidRPr="00856228">
        <w:rPr>
          <w:color w:val="212121"/>
          <w:spacing w:val="-12"/>
          <w:w w:val="105"/>
          <w:sz w:val="22"/>
          <w:szCs w:val="22"/>
        </w:rPr>
        <w:t xml:space="preserve"> </w:t>
      </w:r>
      <w:r w:rsidRPr="00856228">
        <w:rPr>
          <w:color w:val="333333"/>
          <w:w w:val="105"/>
          <w:sz w:val="22"/>
          <w:szCs w:val="22"/>
        </w:rPr>
        <w:t>Customer</w:t>
      </w:r>
      <w:r w:rsidRPr="00856228">
        <w:rPr>
          <w:color w:val="333333"/>
          <w:spacing w:val="-16"/>
          <w:w w:val="105"/>
          <w:sz w:val="22"/>
          <w:szCs w:val="22"/>
        </w:rPr>
        <w:t xml:space="preserve"> </w:t>
      </w:r>
      <w:r w:rsidRPr="00856228">
        <w:rPr>
          <w:color w:val="333333"/>
          <w:w w:val="105"/>
          <w:sz w:val="22"/>
          <w:szCs w:val="22"/>
        </w:rPr>
        <w:t>Service</w:t>
      </w:r>
      <w:r w:rsidRPr="00856228">
        <w:rPr>
          <w:color w:val="333333"/>
          <w:spacing w:val="-16"/>
          <w:w w:val="105"/>
          <w:sz w:val="22"/>
          <w:szCs w:val="22"/>
        </w:rPr>
        <w:t xml:space="preserve"> </w:t>
      </w:r>
      <w:r w:rsidRPr="00856228">
        <w:rPr>
          <w:color w:val="333333"/>
          <w:w w:val="105"/>
          <w:sz w:val="22"/>
          <w:szCs w:val="22"/>
        </w:rPr>
        <w:t>at</w:t>
      </w:r>
      <w:r w:rsidRPr="00856228">
        <w:rPr>
          <w:color w:val="333333"/>
          <w:spacing w:val="-6"/>
          <w:w w:val="105"/>
          <w:sz w:val="22"/>
          <w:szCs w:val="22"/>
        </w:rPr>
        <w:t xml:space="preserve"> </w:t>
      </w:r>
      <w:r w:rsidR="00856228">
        <w:rPr>
          <w:color w:val="333333"/>
          <w:spacing w:val="-6"/>
          <w:w w:val="105"/>
          <w:sz w:val="22"/>
          <w:szCs w:val="22"/>
        </w:rPr>
        <w:br/>
      </w:r>
      <w:r w:rsidR="00914365" w:rsidRPr="00856228">
        <w:rPr>
          <w:color w:val="333333"/>
          <w:spacing w:val="-6"/>
          <w:w w:val="105"/>
          <w:sz w:val="22"/>
          <w:szCs w:val="22"/>
        </w:rPr>
        <w:t>(</w:t>
      </w:r>
      <w:r w:rsidRPr="00856228">
        <w:rPr>
          <w:color w:val="212121"/>
          <w:w w:val="105"/>
          <w:sz w:val="22"/>
          <w:szCs w:val="22"/>
        </w:rPr>
        <w:t>800</w:t>
      </w:r>
      <w:r w:rsidR="00914365" w:rsidRPr="00856228">
        <w:rPr>
          <w:color w:val="212121"/>
          <w:w w:val="105"/>
          <w:sz w:val="22"/>
          <w:szCs w:val="22"/>
        </w:rPr>
        <w:t xml:space="preserve">) </w:t>
      </w:r>
      <w:r w:rsidRPr="00856228">
        <w:rPr>
          <w:color w:val="212121"/>
          <w:w w:val="105"/>
          <w:sz w:val="22"/>
          <w:szCs w:val="22"/>
        </w:rPr>
        <w:t>841-2900 and follow the menu prompts for EDI Transactions,</w:t>
      </w:r>
      <w:r w:rsidRPr="00856228">
        <w:rPr>
          <w:color w:val="212121"/>
          <w:spacing w:val="-13"/>
          <w:w w:val="105"/>
          <w:sz w:val="22"/>
          <w:szCs w:val="22"/>
        </w:rPr>
        <w:t xml:space="preserve"> </w:t>
      </w:r>
      <w:r w:rsidRPr="00856228">
        <w:rPr>
          <w:color w:val="333333"/>
          <w:w w:val="105"/>
          <w:sz w:val="22"/>
          <w:szCs w:val="22"/>
        </w:rPr>
        <w:t>Monday</w:t>
      </w:r>
      <w:r w:rsidRPr="00856228">
        <w:rPr>
          <w:color w:val="333333"/>
          <w:spacing w:val="-8"/>
          <w:w w:val="105"/>
          <w:sz w:val="22"/>
          <w:szCs w:val="22"/>
        </w:rPr>
        <w:t xml:space="preserve"> </w:t>
      </w:r>
      <w:r w:rsidRPr="00856228">
        <w:rPr>
          <w:color w:val="212121"/>
          <w:w w:val="105"/>
          <w:sz w:val="22"/>
          <w:szCs w:val="22"/>
        </w:rPr>
        <w:t xml:space="preserve">through </w:t>
      </w:r>
      <w:r w:rsidRPr="00856228">
        <w:rPr>
          <w:color w:val="333333"/>
          <w:w w:val="105"/>
          <w:sz w:val="22"/>
          <w:szCs w:val="22"/>
        </w:rPr>
        <w:t>Friday</w:t>
      </w:r>
      <w:r w:rsidRPr="00856228">
        <w:rPr>
          <w:color w:val="333333"/>
          <w:spacing w:val="-10"/>
          <w:w w:val="105"/>
          <w:sz w:val="22"/>
          <w:szCs w:val="22"/>
        </w:rPr>
        <w:t xml:space="preserve"> </w:t>
      </w:r>
      <w:r w:rsidRPr="00856228">
        <w:rPr>
          <w:color w:val="212121"/>
          <w:w w:val="105"/>
          <w:sz w:val="22"/>
          <w:szCs w:val="22"/>
        </w:rPr>
        <w:t>from</w:t>
      </w:r>
      <w:r w:rsidRPr="00856228">
        <w:rPr>
          <w:color w:val="212121"/>
          <w:spacing w:val="-9"/>
          <w:w w:val="105"/>
          <w:sz w:val="22"/>
          <w:szCs w:val="22"/>
        </w:rPr>
        <w:t xml:space="preserve"> </w:t>
      </w:r>
      <w:r w:rsidRPr="00856228">
        <w:rPr>
          <w:color w:val="333333"/>
          <w:w w:val="105"/>
          <w:sz w:val="22"/>
          <w:szCs w:val="22"/>
        </w:rPr>
        <w:t>8:00</w:t>
      </w:r>
      <w:r w:rsidR="00914365" w:rsidRPr="00856228">
        <w:rPr>
          <w:color w:val="333333"/>
          <w:w w:val="105"/>
          <w:sz w:val="22"/>
          <w:szCs w:val="22"/>
        </w:rPr>
        <w:t xml:space="preserve"> </w:t>
      </w:r>
      <w:r w:rsidRPr="00856228">
        <w:rPr>
          <w:color w:val="333333"/>
          <w:spacing w:val="-12"/>
          <w:w w:val="105"/>
          <w:sz w:val="22"/>
          <w:szCs w:val="22"/>
        </w:rPr>
        <w:t>a</w:t>
      </w:r>
      <w:r w:rsidR="00914365" w:rsidRPr="00856228">
        <w:rPr>
          <w:color w:val="333333"/>
          <w:spacing w:val="-12"/>
          <w:w w:val="105"/>
          <w:sz w:val="22"/>
          <w:szCs w:val="22"/>
        </w:rPr>
        <w:t>.</w:t>
      </w:r>
      <w:r w:rsidRPr="00856228">
        <w:rPr>
          <w:color w:val="333333"/>
          <w:spacing w:val="-12"/>
          <w:w w:val="105"/>
          <w:sz w:val="22"/>
          <w:szCs w:val="22"/>
        </w:rPr>
        <w:t>m</w:t>
      </w:r>
      <w:r w:rsidR="00914365" w:rsidRPr="00856228">
        <w:rPr>
          <w:color w:val="333333"/>
          <w:spacing w:val="-12"/>
          <w:w w:val="105"/>
          <w:sz w:val="22"/>
          <w:szCs w:val="22"/>
        </w:rPr>
        <w:t>.–</w:t>
      </w:r>
      <w:r w:rsidRPr="00856228">
        <w:rPr>
          <w:color w:val="333333"/>
          <w:w w:val="105"/>
          <w:sz w:val="22"/>
          <w:szCs w:val="22"/>
        </w:rPr>
        <w:t>5:00</w:t>
      </w:r>
      <w:r w:rsidR="00914365" w:rsidRPr="00856228">
        <w:rPr>
          <w:color w:val="333333"/>
          <w:w w:val="105"/>
          <w:sz w:val="22"/>
          <w:szCs w:val="22"/>
        </w:rPr>
        <w:t xml:space="preserve"> </w:t>
      </w:r>
      <w:r w:rsidRPr="00856228">
        <w:rPr>
          <w:color w:val="212121"/>
          <w:spacing w:val="-4"/>
          <w:w w:val="105"/>
          <w:sz w:val="22"/>
          <w:szCs w:val="22"/>
        </w:rPr>
        <w:t>p</w:t>
      </w:r>
      <w:r w:rsidR="00914365" w:rsidRPr="00856228">
        <w:rPr>
          <w:color w:val="212121"/>
          <w:spacing w:val="-4"/>
          <w:w w:val="105"/>
          <w:sz w:val="22"/>
          <w:szCs w:val="22"/>
        </w:rPr>
        <w:t>.</w:t>
      </w:r>
      <w:r w:rsidRPr="00856228">
        <w:rPr>
          <w:color w:val="212121"/>
          <w:spacing w:val="-4"/>
          <w:w w:val="105"/>
          <w:sz w:val="22"/>
          <w:szCs w:val="22"/>
        </w:rPr>
        <w:t>m</w:t>
      </w:r>
      <w:r w:rsidR="00914365" w:rsidRPr="00856228">
        <w:rPr>
          <w:color w:val="212121"/>
          <w:spacing w:val="-4"/>
          <w:w w:val="105"/>
          <w:sz w:val="22"/>
          <w:szCs w:val="22"/>
        </w:rPr>
        <w:t>.</w:t>
      </w:r>
      <w:r w:rsidRPr="00856228">
        <w:rPr>
          <w:color w:val="696969"/>
          <w:spacing w:val="-4"/>
          <w:w w:val="105"/>
          <w:sz w:val="22"/>
          <w:szCs w:val="22"/>
        </w:rPr>
        <w:t>,</w:t>
      </w:r>
      <w:r w:rsidRPr="00856228">
        <w:rPr>
          <w:color w:val="696969"/>
          <w:spacing w:val="-10"/>
          <w:w w:val="105"/>
          <w:sz w:val="22"/>
          <w:szCs w:val="22"/>
        </w:rPr>
        <w:t xml:space="preserve"> </w:t>
      </w:r>
      <w:r w:rsidRPr="00856228">
        <w:rPr>
          <w:color w:val="333333"/>
          <w:w w:val="105"/>
          <w:sz w:val="22"/>
          <w:szCs w:val="22"/>
        </w:rPr>
        <w:t>excluding</w:t>
      </w:r>
      <w:r w:rsidRPr="00856228">
        <w:rPr>
          <w:color w:val="333333"/>
          <w:spacing w:val="-10"/>
          <w:w w:val="105"/>
          <w:sz w:val="22"/>
          <w:szCs w:val="22"/>
        </w:rPr>
        <w:t xml:space="preserve"> </w:t>
      </w:r>
      <w:r w:rsidRPr="00856228">
        <w:rPr>
          <w:color w:val="212121"/>
          <w:w w:val="105"/>
          <w:sz w:val="22"/>
          <w:szCs w:val="22"/>
        </w:rPr>
        <w:t>holidays,</w:t>
      </w:r>
      <w:r w:rsidRPr="00856228">
        <w:rPr>
          <w:color w:val="212121"/>
          <w:spacing w:val="4"/>
          <w:w w:val="105"/>
          <w:sz w:val="22"/>
          <w:szCs w:val="22"/>
        </w:rPr>
        <w:t xml:space="preserve"> or </w:t>
      </w:r>
      <w:r w:rsidRPr="00856228">
        <w:rPr>
          <w:color w:val="212121"/>
          <w:w w:val="105"/>
          <w:sz w:val="22"/>
          <w:szCs w:val="22"/>
        </w:rPr>
        <w:t>by</w:t>
      </w:r>
      <w:r w:rsidRPr="00856228">
        <w:rPr>
          <w:color w:val="212121"/>
          <w:spacing w:val="-9"/>
          <w:w w:val="105"/>
          <w:sz w:val="22"/>
          <w:szCs w:val="22"/>
        </w:rPr>
        <w:t xml:space="preserve"> </w:t>
      </w:r>
      <w:r w:rsidRPr="00856228">
        <w:rPr>
          <w:color w:val="333333"/>
          <w:w w:val="105"/>
          <w:sz w:val="22"/>
          <w:szCs w:val="22"/>
        </w:rPr>
        <w:t>email</w:t>
      </w:r>
      <w:r w:rsidRPr="00856228">
        <w:rPr>
          <w:color w:val="333333"/>
          <w:spacing w:val="-3"/>
          <w:w w:val="105"/>
          <w:sz w:val="22"/>
          <w:szCs w:val="22"/>
        </w:rPr>
        <w:t xml:space="preserve"> </w:t>
      </w:r>
      <w:r w:rsidRPr="00856228">
        <w:rPr>
          <w:color w:val="212121"/>
          <w:w w:val="105"/>
          <w:sz w:val="22"/>
          <w:szCs w:val="22"/>
        </w:rPr>
        <w:t>to</w:t>
      </w:r>
      <w:r w:rsidRPr="00856228">
        <w:rPr>
          <w:color w:val="212121"/>
          <w:spacing w:val="-15"/>
          <w:w w:val="105"/>
          <w:sz w:val="22"/>
          <w:szCs w:val="22"/>
        </w:rPr>
        <w:t xml:space="preserve"> </w:t>
      </w:r>
      <w:hyperlink r:id="rId10" w:history="1">
        <w:r w:rsidRPr="00856228">
          <w:rPr>
            <w:rStyle w:val="Hyperlink"/>
            <w:spacing w:val="-3"/>
            <w:w w:val="105"/>
            <w:sz w:val="22"/>
            <w:szCs w:val="22"/>
            <w:u w:color="000000"/>
          </w:rPr>
          <w:t>edi@mahealth.net</w:t>
        </w:r>
      </w:hyperlink>
      <w:r w:rsidRPr="00856228">
        <w:rPr>
          <w:color w:val="333333"/>
          <w:w w:val="105"/>
          <w:sz w:val="22"/>
          <w:szCs w:val="22"/>
        </w:rPr>
        <w:t>.</w:t>
      </w:r>
    </w:p>
    <w:p w:rsidR="00485F5E" w:rsidRPr="00856228" w:rsidRDefault="00485F5E" w:rsidP="00856228">
      <w:pPr>
        <w:pStyle w:val="BodyText"/>
        <w:spacing w:before="1"/>
        <w:rPr>
          <w:sz w:val="22"/>
          <w:szCs w:val="22"/>
        </w:rPr>
      </w:pPr>
    </w:p>
    <w:p w:rsidR="00485F5E" w:rsidRPr="00856228" w:rsidRDefault="00485F5E" w:rsidP="00856228">
      <w:pPr>
        <w:pStyle w:val="BodyText"/>
        <w:rPr>
          <w:sz w:val="22"/>
          <w:szCs w:val="22"/>
        </w:rPr>
      </w:pPr>
      <w:r w:rsidRPr="00856228">
        <w:rPr>
          <w:color w:val="333333"/>
          <w:w w:val="105"/>
          <w:sz w:val="22"/>
          <w:szCs w:val="22"/>
        </w:rPr>
        <w:t xml:space="preserve">If </w:t>
      </w:r>
      <w:r w:rsidRPr="00856228">
        <w:rPr>
          <w:color w:val="212121"/>
          <w:w w:val="105"/>
          <w:sz w:val="22"/>
          <w:szCs w:val="22"/>
        </w:rPr>
        <w:t xml:space="preserve">you have questions </w:t>
      </w:r>
      <w:r w:rsidRPr="00856228">
        <w:rPr>
          <w:color w:val="333333"/>
          <w:w w:val="105"/>
          <w:sz w:val="22"/>
          <w:szCs w:val="22"/>
        </w:rPr>
        <w:t xml:space="preserve">about </w:t>
      </w:r>
      <w:r w:rsidRPr="00856228">
        <w:rPr>
          <w:color w:val="212121"/>
          <w:w w:val="105"/>
          <w:sz w:val="22"/>
          <w:szCs w:val="22"/>
        </w:rPr>
        <w:t xml:space="preserve">MassHealth dental </w:t>
      </w:r>
      <w:r w:rsidRPr="00856228">
        <w:rPr>
          <w:color w:val="333333"/>
          <w:w w:val="105"/>
          <w:sz w:val="22"/>
          <w:szCs w:val="22"/>
        </w:rPr>
        <w:t>claims</w:t>
      </w:r>
      <w:r w:rsidRPr="00856228">
        <w:rPr>
          <w:color w:val="525252"/>
          <w:w w:val="105"/>
          <w:sz w:val="22"/>
          <w:szCs w:val="22"/>
        </w:rPr>
        <w:t xml:space="preserve">, </w:t>
      </w:r>
      <w:r w:rsidRPr="00856228">
        <w:rPr>
          <w:color w:val="212121"/>
          <w:w w:val="105"/>
          <w:sz w:val="22"/>
          <w:szCs w:val="22"/>
        </w:rPr>
        <w:t xml:space="preserve">contact </w:t>
      </w:r>
      <w:proofErr w:type="spellStart"/>
      <w:r w:rsidRPr="00856228">
        <w:rPr>
          <w:color w:val="212121"/>
          <w:w w:val="105"/>
          <w:sz w:val="22"/>
          <w:szCs w:val="22"/>
        </w:rPr>
        <w:t>DentaQuest</w:t>
      </w:r>
      <w:proofErr w:type="spellEnd"/>
      <w:r w:rsidRPr="00856228">
        <w:rPr>
          <w:color w:val="212121"/>
          <w:w w:val="105"/>
          <w:sz w:val="22"/>
          <w:szCs w:val="22"/>
        </w:rPr>
        <w:t xml:space="preserve">, the dental claims processor </w:t>
      </w:r>
      <w:r w:rsidRPr="00856228">
        <w:rPr>
          <w:color w:val="333333"/>
          <w:w w:val="105"/>
          <w:sz w:val="22"/>
          <w:szCs w:val="22"/>
        </w:rPr>
        <w:t>at</w:t>
      </w:r>
      <w:r w:rsidR="00914365" w:rsidRPr="00856228">
        <w:rPr>
          <w:color w:val="333333"/>
          <w:w w:val="105"/>
          <w:sz w:val="22"/>
          <w:szCs w:val="22"/>
        </w:rPr>
        <w:t xml:space="preserve"> </w:t>
      </w:r>
      <w:r w:rsidR="00914365" w:rsidRPr="00856228">
        <w:rPr>
          <w:color w:val="212121"/>
          <w:w w:val="105"/>
          <w:sz w:val="22"/>
          <w:szCs w:val="22"/>
        </w:rPr>
        <w:t>(</w:t>
      </w:r>
      <w:r w:rsidRPr="00856228">
        <w:rPr>
          <w:color w:val="212121"/>
          <w:w w:val="105"/>
          <w:sz w:val="22"/>
          <w:szCs w:val="22"/>
        </w:rPr>
        <w:t>800</w:t>
      </w:r>
      <w:r w:rsidR="00914365" w:rsidRPr="00856228">
        <w:rPr>
          <w:color w:val="212121"/>
          <w:w w:val="105"/>
          <w:sz w:val="22"/>
          <w:szCs w:val="22"/>
        </w:rPr>
        <w:t xml:space="preserve">) </w:t>
      </w:r>
      <w:r w:rsidRPr="00856228">
        <w:rPr>
          <w:color w:val="212121"/>
          <w:w w:val="105"/>
          <w:sz w:val="22"/>
          <w:szCs w:val="22"/>
        </w:rPr>
        <w:t xml:space="preserve">207-5019, Monday through Friday </w:t>
      </w:r>
      <w:r w:rsidRPr="00856228">
        <w:rPr>
          <w:color w:val="333333"/>
          <w:w w:val="105"/>
          <w:sz w:val="22"/>
          <w:szCs w:val="22"/>
        </w:rPr>
        <w:t xml:space="preserve">from </w:t>
      </w:r>
      <w:r w:rsidRPr="00856228">
        <w:rPr>
          <w:color w:val="212121"/>
          <w:w w:val="105"/>
          <w:sz w:val="22"/>
          <w:szCs w:val="22"/>
        </w:rPr>
        <w:t>8:00</w:t>
      </w:r>
      <w:r w:rsidR="00914365" w:rsidRPr="00856228">
        <w:rPr>
          <w:color w:val="212121"/>
          <w:w w:val="105"/>
          <w:sz w:val="22"/>
          <w:szCs w:val="22"/>
        </w:rPr>
        <w:t xml:space="preserve"> </w:t>
      </w:r>
      <w:r w:rsidRPr="00856228">
        <w:rPr>
          <w:color w:val="333333"/>
          <w:w w:val="105"/>
          <w:sz w:val="22"/>
          <w:szCs w:val="22"/>
        </w:rPr>
        <w:t>a</w:t>
      </w:r>
      <w:r w:rsidR="00914365" w:rsidRPr="00856228">
        <w:rPr>
          <w:color w:val="333333"/>
          <w:w w:val="105"/>
          <w:sz w:val="22"/>
          <w:szCs w:val="22"/>
        </w:rPr>
        <w:t>.</w:t>
      </w:r>
      <w:r w:rsidRPr="00856228">
        <w:rPr>
          <w:color w:val="333333"/>
          <w:w w:val="105"/>
          <w:sz w:val="22"/>
          <w:szCs w:val="22"/>
        </w:rPr>
        <w:t>m</w:t>
      </w:r>
      <w:r w:rsidR="00914365" w:rsidRPr="00856228">
        <w:rPr>
          <w:color w:val="333333"/>
          <w:w w:val="105"/>
          <w:sz w:val="22"/>
          <w:szCs w:val="22"/>
        </w:rPr>
        <w:t>.–</w:t>
      </w:r>
      <w:r w:rsidRPr="00856228">
        <w:rPr>
          <w:color w:val="333333"/>
          <w:w w:val="105"/>
          <w:sz w:val="22"/>
          <w:szCs w:val="22"/>
        </w:rPr>
        <w:t>6:00</w:t>
      </w:r>
      <w:r w:rsidR="00914365" w:rsidRPr="00856228">
        <w:rPr>
          <w:color w:val="333333"/>
          <w:w w:val="105"/>
          <w:sz w:val="22"/>
          <w:szCs w:val="22"/>
        </w:rPr>
        <w:t xml:space="preserve"> </w:t>
      </w:r>
      <w:r w:rsidRPr="00856228">
        <w:rPr>
          <w:color w:val="333333"/>
          <w:w w:val="105"/>
          <w:sz w:val="22"/>
          <w:szCs w:val="22"/>
        </w:rPr>
        <w:t>p</w:t>
      </w:r>
      <w:r w:rsidR="00914365" w:rsidRPr="00856228">
        <w:rPr>
          <w:color w:val="333333"/>
          <w:w w:val="105"/>
          <w:sz w:val="22"/>
          <w:szCs w:val="22"/>
        </w:rPr>
        <w:t>.</w:t>
      </w:r>
      <w:r w:rsidRPr="00856228">
        <w:rPr>
          <w:color w:val="333333"/>
          <w:w w:val="105"/>
          <w:sz w:val="22"/>
          <w:szCs w:val="22"/>
        </w:rPr>
        <w:t>m</w:t>
      </w:r>
      <w:r w:rsidR="00914365" w:rsidRPr="00856228">
        <w:rPr>
          <w:color w:val="333333"/>
          <w:w w:val="105"/>
          <w:sz w:val="22"/>
          <w:szCs w:val="22"/>
        </w:rPr>
        <w:t>.</w:t>
      </w:r>
      <w:r w:rsidRPr="00856228">
        <w:rPr>
          <w:color w:val="212121"/>
          <w:w w:val="105"/>
          <w:sz w:val="22"/>
          <w:szCs w:val="22"/>
        </w:rPr>
        <w:t xml:space="preserve">, </w:t>
      </w:r>
      <w:r w:rsidRPr="00856228">
        <w:rPr>
          <w:color w:val="333333"/>
          <w:w w:val="105"/>
          <w:sz w:val="22"/>
          <w:szCs w:val="22"/>
        </w:rPr>
        <w:t xml:space="preserve">excluding </w:t>
      </w:r>
      <w:r w:rsidRPr="00856228">
        <w:rPr>
          <w:color w:val="212121"/>
          <w:w w:val="105"/>
          <w:sz w:val="22"/>
          <w:szCs w:val="22"/>
        </w:rPr>
        <w:t xml:space="preserve">holidays, by </w:t>
      </w:r>
      <w:r w:rsidRPr="00856228">
        <w:rPr>
          <w:color w:val="333333"/>
          <w:w w:val="105"/>
          <w:sz w:val="22"/>
          <w:szCs w:val="22"/>
        </w:rPr>
        <w:t xml:space="preserve">email </w:t>
      </w:r>
      <w:r w:rsidRPr="00856228">
        <w:rPr>
          <w:color w:val="212121"/>
          <w:w w:val="105"/>
          <w:sz w:val="22"/>
          <w:szCs w:val="22"/>
        </w:rPr>
        <w:t xml:space="preserve">to </w:t>
      </w:r>
      <w:hyperlink r:id="rId11" w:history="1">
        <w:r w:rsidR="00B43670" w:rsidRPr="00856228">
          <w:rPr>
            <w:rStyle w:val="Hyperlink"/>
            <w:w w:val="105"/>
            <w:sz w:val="22"/>
            <w:szCs w:val="22"/>
          </w:rPr>
          <w:t>claims@masshealth-dental.net</w:t>
        </w:r>
      </w:hyperlink>
      <w:r w:rsidR="00B43670" w:rsidRPr="00856228">
        <w:rPr>
          <w:color w:val="212121"/>
          <w:w w:val="105"/>
          <w:sz w:val="22"/>
          <w:szCs w:val="22"/>
        </w:rPr>
        <w:t>.</w:t>
      </w:r>
    </w:p>
    <w:p w:rsidR="00485F5E" w:rsidRPr="00856228" w:rsidRDefault="00485F5E" w:rsidP="00856228">
      <w:pPr>
        <w:pStyle w:val="BodyText"/>
        <w:spacing w:before="2"/>
        <w:rPr>
          <w:sz w:val="22"/>
          <w:szCs w:val="22"/>
        </w:rPr>
      </w:pPr>
    </w:p>
    <w:p w:rsidR="00485F5E" w:rsidRPr="00856228" w:rsidRDefault="00485F5E" w:rsidP="00856228">
      <w:pPr>
        <w:pStyle w:val="BodyText"/>
        <w:spacing w:line="247" w:lineRule="auto"/>
        <w:rPr>
          <w:sz w:val="22"/>
          <w:szCs w:val="22"/>
        </w:rPr>
      </w:pPr>
      <w:r w:rsidRPr="00856228">
        <w:rPr>
          <w:rFonts w:ascii="Arial"/>
          <w:color w:val="212121"/>
          <w:w w:val="105"/>
          <w:sz w:val="22"/>
          <w:szCs w:val="22"/>
        </w:rPr>
        <w:t xml:space="preserve">If </w:t>
      </w:r>
      <w:r w:rsidRPr="00856228">
        <w:rPr>
          <w:color w:val="333333"/>
          <w:w w:val="105"/>
          <w:sz w:val="22"/>
          <w:szCs w:val="22"/>
        </w:rPr>
        <w:t xml:space="preserve">you have </w:t>
      </w:r>
      <w:r w:rsidRPr="00856228">
        <w:rPr>
          <w:color w:val="212121"/>
          <w:w w:val="105"/>
          <w:sz w:val="22"/>
          <w:szCs w:val="22"/>
        </w:rPr>
        <w:t xml:space="preserve">questions </w:t>
      </w:r>
      <w:r w:rsidRPr="00856228">
        <w:rPr>
          <w:color w:val="333333"/>
          <w:w w:val="105"/>
          <w:sz w:val="22"/>
          <w:szCs w:val="22"/>
        </w:rPr>
        <w:t xml:space="preserve">about </w:t>
      </w:r>
      <w:r w:rsidR="00B43670" w:rsidRPr="00856228">
        <w:rPr>
          <w:color w:val="212121"/>
          <w:w w:val="105"/>
          <w:sz w:val="22"/>
          <w:szCs w:val="22"/>
        </w:rPr>
        <w:t>MassHealth pharmacy</w:t>
      </w:r>
      <w:r w:rsidRPr="00856228">
        <w:rPr>
          <w:color w:val="212121"/>
          <w:w w:val="105"/>
          <w:sz w:val="22"/>
          <w:szCs w:val="22"/>
        </w:rPr>
        <w:t xml:space="preserve"> </w:t>
      </w:r>
      <w:r w:rsidRPr="00856228">
        <w:rPr>
          <w:color w:val="333333"/>
          <w:w w:val="105"/>
          <w:sz w:val="22"/>
          <w:szCs w:val="22"/>
        </w:rPr>
        <w:t xml:space="preserve">claims, </w:t>
      </w:r>
      <w:r w:rsidRPr="00856228">
        <w:rPr>
          <w:color w:val="212121"/>
          <w:w w:val="105"/>
          <w:sz w:val="22"/>
          <w:szCs w:val="22"/>
        </w:rPr>
        <w:t xml:space="preserve">please </w:t>
      </w:r>
      <w:r w:rsidRPr="00856228">
        <w:rPr>
          <w:color w:val="333333"/>
          <w:w w:val="105"/>
          <w:sz w:val="22"/>
          <w:szCs w:val="22"/>
        </w:rPr>
        <w:t xml:space="preserve">contact </w:t>
      </w:r>
      <w:r w:rsidRPr="00856228">
        <w:rPr>
          <w:color w:val="212121"/>
          <w:w w:val="105"/>
          <w:sz w:val="22"/>
          <w:szCs w:val="22"/>
        </w:rPr>
        <w:t xml:space="preserve">the </w:t>
      </w:r>
      <w:r w:rsidRPr="00856228">
        <w:rPr>
          <w:color w:val="333333"/>
          <w:w w:val="105"/>
          <w:sz w:val="22"/>
          <w:szCs w:val="22"/>
        </w:rPr>
        <w:t xml:space="preserve">Conduent </w:t>
      </w:r>
      <w:r w:rsidRPr="00856228">
        <w:rPr>
          <w:color w:val="212121"/>
          <w:w w:val="105"/>
          <w:sz w:val="22"/>
          <w:szCs w:val="22"/>
        </w:rPr>
        <w:t xml:space="preserve">Help </w:t>
      </w:r>
      <w:r w:rsidRPr="00856228">
        <w:rPr>
          <w:color w:val="333333"/>
          <w:w w:val="105"/>
          <w:sz w:val="22"/>
          <w:szCs w:val="22"/>
        </w:rPr>
        <w:t xml:space="preserve">Desk at </w:t>
      </w:r>
      <w:r w:rsidR="00914365" w:rsidRPr="00856228">
        <w:rPr>
          <w:color w:val="333333"/>
          <w:w w:val="105"/>
          <w:sz w:val="22"/>
          <w:szCs w:val="22"/>
        </w:rPr>
        <w:t>(</w:t>
      </w:r>
      <w:r w:rsidRPr="00856228">
        <w:rPr>
          <w:color w:val="212121"/>
          <w:w w:val="105"/>
          <w:sz w:val="22"/>
          <w:szCs w:val="22"/>
        </w:rPr>
        <w:t>866</w:t>
      </w:r>
      <w:r w:rsidR="00914365" w:rsidRPr="00856228">
        <w:rPr>
          <w:color w:val="212121"/>
          <w:w w:val="105"/>
          <w:sz w:val="22"/>
          <w:szCs w:val="22"/>
        </w:rPr>
        <w:t xml:space="preserve">) </w:t>
      </w:r>
      <w:r w:rsidRPr="00856228">
        <w:rPr>
          <w:color w:val="212121"/>
          <w:w w:val="105"/>
          <w:sz w:val="22"/>
          <w:szCs w:val="22"/>
        </w:rPr>
        <w:t xml:space="preserve">246-8503, </w:t>
      </w:r>
      <w:r w:rsidRPr="00856228">
        <w:rPr>
          <w:color w:val="333333"/>
          <w:w w:val="105"/>
          <w:sz w:val="22"/>
          <w:szCs w:val="22"/>
        </w:rPr>
        <w:t xml:space="preserve">24 </w:t>
      </w:r>
      <w:r w:rsidRPr="00856228">
        <w:rPr>
          <w:color w:val="212121"/>
          <w:w w:val="105"/>
          <w:sz w:val="22"/>
          <w:szCs w:val="22"/>
        </w:rPr>
        <w:t xml:space="preserve">hours </w:t>
      </w:r>
      <w:r w:rsidRPr="00856228">
        <w:rPr>
          <w:color w:val="333333"/>
          <w:w w:val="105"/>
          <w:sz w:val="22"/>
          <w:szCs w:val="22"/>
        </w:rPr>
        <w:t xml:space="preserve">a </w:t>
      </w:r>
      <w:r w:rsidRPr="00856228">
        <w:rPr>
          <w:color w:val="212121"/>
          <w:w w:val="105"/>
          <w:sz w:val="22"/>
          <w:szCs w:val="22"/>
        </w:rPr>
        <w:t>day</w:t>
      </w:r>
      <w:r w:rsidRPr="00856228">
        <w:rPr>
          <w:color w:val="525252"/>
          <w:w w:val="105"/>
          <w:sz w:val="22"/>
          <w:szCs w:val="22"/>
        </w:rPr>
        <w:t xml:space="preserve">, </w:t>
      </w:r>
      <w:r w:rsidRPr="00856228">
        <w:rPr>
          <w:color w:val="333333"/>
          <w:w w:val="105"/>
          <w:sz w:val="22"/>
          <w:szCs w:val="22"/>
        </w:rPr>
        <w:t xml:space="preserve">seven </w:t>
      </w:r>
      <w:r w:rsidRPr="00856228">
        <w:rPr>
          <w:color w:val="212121"/>
          <w:w w:val="105"/>
          <w:sz w:val="22"/>
          <w:szCs w:val="22"/>
        </w:rPr>
        <w:t xml:space="preserve">days </w:t>
      </w:r>
      <w:r w:rsidRPr="00856228">
        <w:rPr>
          <w:color w:val="333333"/>
          <w:w w:val="105"/>
          <w:sz w:val="22"/>
          <w:szCs w:val="22"/>
        </w:rPr>
        <w:t xml:space="preserve">a </w:t>
      </w:r>
      <w:r w:rsidRPr="00856228">
        <w:rPr>
          <w:color w:val="212121"/>
          <w:w w:val="105"/>
          <w:sz w:val="22"/>
          <w:szCs w:val="22"/>
        </w:rPr>
        <w:t xml:space="preserve">week, or </w:t>
      </w:r>
      <w:r w:rsidRPr="00856228">
        <w:rPr>
          <w:color w:val="333333"/>
          <w:w w:val="105"/>
          <w:sz w:val="22"/>
          <w:szCs w:val="22"/>
        </w:rPr>
        <w:t xml:space="preserve">email </w:t>
      </w:r>
      <w:proofErr w:type="spellStart"/>
      <w:r w:rsidRPr="00856228">
        <w:rPr>
          <w:color w:val="333333"/>
          <w:w w:val="105"/>
          <w:sz w:val="22"/>
          <w:szCs w:val="22"/>
        </w:rPr>
        <w:t>Conduent</w:t>
      </w:r>
      <w:proofErr w:type="spellEnd"/>
      <w:r w:rsidRPr="00856228">
        <w:rPr>
          <w:color w:val="333333"/>
          <w:w w:val="105"/>
          <w:sz w:val="22"/>
          <w:szCs w:val="22"/>
        </w:rPr>
        <w:t xml:space="preserve"> </w:t>
      </w:r>
      <w:r w:rsidRPr="00856228">
        <w:rPr>
          <w:color w:val="212121"/>
          <w:w w:val="105"/>
          <w:sz w:val="22"/>
          <w:szCs w:val="22"/>
        </w:rPr>
        <w:t xml:space="preserve">Provider </w:t>
      </w:r>
      <w:r w:rsidRPr="00856228">
        <w:rPr>
          <w:color w:val="333333"/>
          <w:w w:val="105"/>
          <w:sz w:val="22"/>
          <w:szCs w:val="22"/>
        </w:rPr>
        <w:t>Relations at</w:t>
      </w:r>
      <w:r w:rsidR="00914365" w:rsidRPr="00856228">
        <w:rPr>
          <w:color w:val="333333"/>
          <w:w w:val="105"/>
          <w:sz w:val="22"/>
          <w:szCs w:val="22"/>
        </w:rPr>
        <w:t xml:space="preserve"> </w:t>
      </w:r>
      <w:hyperlink r:id="rId12" w:history="1">
        <w:r w:rsidR="00F92630" w:rsidRPr="00856228">
          <w:rPr>
            <w:rStyle w:val="Hyperlink"/>
            <w:w w:val="105"/>
            <w:sz w:val="22"/>
            <w:szCs w:val="22"/>
            <w:u w:color="000000"/>
          </w:rPr>
          <w:t>MassHealth.Provider@conduent.com</w:t>
        </w:r>
      </w:hyperlink>
      <w:r w:rsidR="00F92630" w:rsidRPr="00856228">
        <w:rPr>
          <w:color w:val="333333"/>
          <w:w w:val="105"/>
          <w:sz w:val="22"/>
          <w:szCs w:val="22"/>
          <w:u w:color="000000"/>
        </w:rPr>
        <w:t>.</w:t>
      </w:r>
      <w:r w:rsidR="00F92630" w:rsidRPr="00856228">
        <w:rPr>
          <w:color w:val="333333"/>
          <w:spacing w:val="20"/>
          <w:w w:val="105"/>
          <w:sz w:val="22"/>
          <w:szCs w:val="22"/>
          <w:u w:color="000000"/>
        </w:rPr>
        <w:t xml:space="preserve"> </w:t>
      </w:r>
      <w:r w:rsidRPr="00856228">
        <w:rPr>
          <w:color w:val="212121"/>
          <w:w w:val="105"/>
          <w:sz w:val="22"/>
          <w:szCs w:val="22"/>
        </w:rPr>
        <w:t>Be</w:t>
      </w:r>
      <w:r w:rsidRPr="00856228">
        <w:rPr>
          <w:color w:val="212121"/>
          <w:spacing w:val="-24"/>
          <w:w w:val="105"/>
          <w:sz w:val="22"/>
          <w:szCs w:val="22"/>
        </w:rPr>
        <w:t xml:space="preserve"> </w:t>
      </w:r>
      <w:r w:rsidRPr="00856228">
        <w:rPr>
          <w:color w:val="212121"/>
          <w:w w:val="105"/>
          <w:sz w:val="22"/>
          <w:szCs w:val="22"/>
        </w:rPr>
        <w:t>prepared</w:t>
      </w:r>
      <w:r w:rsidRPr="00856228">
        <w:rPr>
          <w:color w:val="212121"/>
          <w:spacing w:val="-14"/>
          <w:w w:val="105"/>
          <w:sz w:val="22"/>
          <w:szCs w:val="22"/>
        </w:rPr>
        <w:t xml:space="preserve"> </w:t>
      </w:r>
      <w:r w:rsidRPr="00856228">
        <w:rPr>
          <w:color w:val="212121"/>
          <w:w w:val="105"/>
          <w:sz w:val="22"/>
          <w:szCs w:val="22"/>
        </w:rPr>
        <w:t>to</w:t>
      </w:r>
      <w:r w:rsidRPr="00856228">
        <w:rPr>
          <w:color w:val="212121"/>
          <w:spacing w:val="-26"/>
          <w:w w:val="105"/>
          <w:sz w:val="22"/>
          <w:szCs w:val="22"/>
        </w:rPr>
        <w:t xml:space="preserve"> </w:t>
      </w:r>
      <w:r w:rsidRPr="00856228">
        <w:rPr>
          <w:color w:val="212121"/>
          <w:w w:val="105"/>
          <w:sz w:val="22"/>
          <w:szCs w:val="22"/>
        </w:rPr>
        <w:t>provide</w:t>
      </w:r>
      <w:r w:rsidRPr="00856228">
        <w:rPr>
          <w:color w:val="212121"/>
          <w:spacing w:val="-22"/>
          <w:w w:val="105"/>
          <w:sz w:val="22"/>
          <w:szCs w:val="22"/>
        </w:rPr>
        <w:t xml:space="preserve"> </w:t>
      </w:r>
      <w:r w:rsidRPr="00856228">
        <w:rPr>
          <w:color w:val="333333"/>
          <w:w w:val="105"/>
          <w:sz w:val="22"/>
          <w:szCs w:val="22"/>
        </w:rPr>
        <w:t>your</w:t>
      </w:r>
      <w:r w:rsidRPr="00856228">
        <w:rPr>
          <w:color w:val="333333"/>
          <w:spacing w:val="-20"/>
          <w:w w:val="105"/>
          <w:sz w:val="22"/>
          <w:szCs w:val="22"/>
        </w:rPr>
        <w:t xml:space="preserve"> </w:t>
      </w:r>
      <w:r w:rsidRPr="00856228">
        <w:rPr>
          <w:color w:val="333333"/>
          <w:w w:val="105"/>
          <w:sz w:val="22"/>
          <w:szCs w:val="22"/>
        </w:rPr>
        <w:t>MassHealth</w:t>
      </w:r>
      <w:r w:rsidRPr="00856228">
        <w:rPr>
          <w:color w:val="333333"/>
          <w:spacing w:val="-14"/>
          <w:w w:val="105"/>
          <w:sz w:val="22"/>
          <w:szCs w:val="22"/>
        </w:rPr>
        <w:t xml:space="preserve"> </w:t>
      </w:r>
      <w:r w:rsidRPr="00856228">
        <w:rPr>
          <w:color w:val="333333"/>
          <w:w w:val="105"/>
          <w:sz w:val="22"/>
          <w:szCs w:val="22"/>
        </w:rPr>
        <w:t>provider</w:t>
      </w:r>
      <w:r w:rsidRPr="00856228">
        <w:rPr>
          <w:color w:val="333333"/>
          <w:spacing w:val="-20"/>
          <w:w w:val="105"/>
          <w:sz w:val="22"/>
          <w:szCs w:val="22"/>
        </w:rPr>
        <w:t xml:space="preserve"> </w:t>
      </w:r>
      <w:r w:rsidRPr="00856228">
        <w:rPr>
          <w:color w:val="333333"/>
          <w:w w:val="105"/>
          <w:sz w:val="22"/>
          <w:szCs w:val="22"/>
        </w:rPr>
        <w:t>number,</w:t>
      </w:r>
      <w:r w:rsidRPr="00856228">
        <w:rPr>
          <w:color w:val="333333"/>
          <w:spacing w:val="-20"/>
          <w:w w:val="105"/>
          <w:sz w:val="22"/>
          <w:szCs w:val="22"/>
        </w:rPr>
        <w:t xml:space="preserve"> </w:t>
      </w:r>
      <w:r w:rsidRPr="00856228">
        <w:rPr>
          <w:color w:val="333333"/>
          <w:w w:val="105"/>
          <w:sz w:val="22"/>
          <w:szCs w:val="22"/>
        </w:rPr>
        <w:t>the</w:t>
      </w:r>
      <w:r w:rsidRPr="00856228">
        <w:rPr>
          <w:color w:val="333333"/>
          <w:spacing w:val="-26"/>
          <w:w w:val="105"/>
          <w:sz w:val="22"/>
          <w:szCs w:val="22"/>
        </w:rPr>
        <w:t xml:space="preserve"> </w:t>
      </w:r>
      <w:r w:rsidRPr="00856228">
        <w:rPr>
          <w:color w:val="333333"/>
          <w:w w:val="105"/>
          <w:sz w:val="22"/>
          <w:szCs w:val="22"/>
        </w:rPr>
        <w:t xml:space="preserve">member </w:t>
      </w:r>
      <w:r w:rsidRPr="00856228">
        <w:rPr>
          <w:color w:val="212121"/>
          <w:w w:val="105"/>
          <w:sz w:val="22"/>
          <w:szCs w:val="22"/>
        </w:rPr>
        <w:t>ID</w:t>
      </w:r>
      <w:r w:rsidRPr="00856228">
        <w:rPr>
          <w:color w:val="212121"/>
          <w:spacing w:val="-6"/>
          <w:w w:val="105"/>
          <w:sz w:val="22"/>
          <w:szCs w:val="22"/>
        </w:rPr>
        <w:t xml:space="preserve"> </w:t>
      </w:r>
      <w:r w:rsidRPr="00856228">
        <w:rPr>
          <w:color w:val="212121"/>
          <w:w w:val="105"/>
          <w:sz w:val="22"/>
          <w:szCs w:val="22"/>
        </w:rPr>
        <w:t>number,</w:t>
      </w:r>
      <w:r w:rsidRPr="00856228">
        <w:rPr>
          <w:color w:val="212121"/>
          <w:spacing w:val="1"/>
          <w:w w:val="105"/>
          <w:sz w:val="22"/>
          <w:szCs w:val="22"/>
        </w:rPr>
        <w:t xml:space="preserve"> </w:t>
      </w:r>
      <w:r w:rsidRPr="00856228">
        <w:rPr>
          <w:color w:val="333333"/>
          <w:w w:val="105"/>
          <w:sz w:val="22"/>
          <w:szCs w:val="22"/>
        </w:rPr>
        <w:t>the</w:t>
      </w:r>
      <w:r w:rsidRPr="00856228">
        <w:rPr>
          <w:color w:val="333333"/>
          <w:spacing w:val="-16"/>
          <w:w w:val="105"/>
          <w:sz w:val="22"/>
          <w:szCs w:val="22"/>
        </w:rPr>
        <w:t xml:space="preserve"> </w:t>
      </w:r>
      <w:r w:rsidRPr="00856228">
        <w:rPr>
          <w:color w:val="333333"/>
          <w:w w:val="105"/>
          <w:sz w:val="22"/>
          <w:szCs w:val="22"/>
        </w:rPr>
        <w:t>date</w:t>
      </w:r>
      <w:r w:rsidRPr="00856228">
        <w:rPr>
          <w:color w:val="333333"/>
          <w:spacing w:val="-14"/>
          <w:w w:val="105"/>
          <w:sz w:val="22"/>
          <w:szCs w:val="22"/>
        </w:rPr>
        <w:t xml:space="preserve"> </w:t>
      </w:r>
      <w:r w:rsidRPr="00856228">
        <w:rPr>
          <w:color w:val="333333"/>
          <w:w w:val="105"/>
          <w:sz w:val="22"/>
          <w:szCs w:val="22"/>
        </w:rPr>
        <w:t>of</w:t>
      </w:r>
      <w:r w:rsidRPr="00856228">
        <w:rPr>
          <w:color w:val="333333"/>
          <w:spacing w:val="-19"/>
          <w:w w:val="105"/>
          <w:sz w:val="22"/>
          <w:szCs w:val="22"/>
        </w:rPr>
        <w:t xml:space="preserve"> </w:t>
      </w:r>
      <w:r w:rsidRPr="00856228">
        <w:rPr>
          <w:color w:val="333333"/>
          <w:w w:val="105"/>
          <w:sz w:val="22"/>
          <w:szCs w:val="22"/>
        </w:rPr>
        <w:t>service,</w:t>
      </w:r>
      <w:r w:rsidRPr="00856228">
        <w:rPr>
          <w:color w:val="333333"/>
          <w:spacing w:val="-9"/>
          <w:w w:val="105"/>
          <w:sz w:val="22"/>
          <w:szCs w:val="22"/>
        </w:rPr>
        <w:t xml:space="preserve"> </w:t>
      </w:r>
      <w:r w:rsidRPr="00856228">
        <w:rPr>
          <w:color w:val="333333"/>
          <w:w w:val="105"/>
          <w:sz w:val="22"/>
          <w:szCs w:val="22"/>
        </w:rPr>
        <w:t xml:space="preserve">a </w:t>
      </w:r>
      <w:r w:rsidRPr="00856228">
        <w:rPr>
          <w:color w:val="212121"/>
          <w:w w:val="105"/>
          <w:sz w:val="22"/>
          <w:szCs w:val="22"/>
        </w:rPr>
        <w:t>brief</w:t>
      </w:r>
      <w:r w:rsidRPr="00856228">
        <w:rPr>
          <w:color w:val="212121"/>
          <w:spacing w:val="-10"/>
          <w:w w:val="105"/>
          <w:sz w:val="22"/>
          <w:szCs w:val="22"/>
        </w:rPr>
        <w:t xml:space="preserve"> </w:t>
      </w:r>
      <w:r w:rsidRPr="00856228">
        <w:rPr>
          <w:color w:val="333333"/>
          <w:w w:val="105"/>
          <w:sz w:val="22"/>
          <w:szCs w:val="22"/>
        </w:rPr>
        <w:t>synopsis</w:t>
      </w:r>
      <w:r w:rsidRPr="00856228">
        <w:rPr>
          <w:color w:val="333333"/>
          <w:spacing w:val="-3"/>
          <w:w w:val="105"/>
          <w:sz w:val="22"/>
          <w:szCs w:val="22"/>
        </w:rPr>
        <w:t xml:space="preserve"> </w:t>
      </w:r>
      <w:r w:rsidRPr="00856228">
        <w:rPr>
          <w:color w:val="333333"/>
          <w:w w:val="105"/>
          <w:sz w:val="22"/>
          <w:szCs w:val="22"/>
        </w:rPr>
        <w:t>of</w:t>
      </w:r>
      <w:r w:rsidRPr="00856228">
        <w:rPr>
          <w:color w:val="333333"/>
          <w:spacing w:val="-13"/>
          <w:w w:val="105"/>
          <w:sz w:val="22"/>
          <w:szCs w:val="22"/>
        </w:rPr>
        <w:t xml:space="preserve"> </w:t>
      </w:r>
      <w:r w:rsidRPr="00856228">
        <w:rPr>
          <w:color w:val="333333"/>
          <w:w w:val="105"/>
          <w:sz w:val="22"/>
          <w:szCs w:val="22"/>
        </w:rPr>
        <w:t>the</w:t>
      </w:r>
      <w:r w:rsidRPr="00856228">
        <w:rPr>
          <w:color w:val="333333"/>
          <w:spacing w:val="-8"/>
          <w:w w:val="105"/>
          <w:sz w:val="22"/>
          <w:szCs w:val="22"/>
        </w:rPr>
        <w:t xml:space="preserve"> </w:t>
      </w:r>
      <w:r w:rsidRPr="00856228">
        <w:rPr>
          <w:color w:val="212121"/>
          <w:w w:val="105"/>
          <w:sz w:val="22"/>
          <w:szCs w:val="22"/>
        </w:rPr>
        <w:t>issue,</w:t>
      </w:r>
      <w:r w:rsidRPr="00856228">
        <w:rPr>
          <w:color w:val="212121"/>
          <w:spacing w:val="-8"/>
          <w:w w:val="105"/>
          <w:sz w:val="22"/>
          <w:szCs w:val="22"/>
        </w:rPr>
        <w:t xml:space="preserve"> </w:t>
      </w:r>
      <w:r w:rsidRPr="00856228">
        <w:rPr>
          <w:color w:val="333333"/>
          <w:w w:val="105"/>
          <w:sz w:val="22"/>
          <w:szCs w:val="22"/>
        </w:rPr>
        <w:t>and</w:t>
      </w:r>
      <w:r w:rsidRPr="00856228">
        <w:rPr>
          <w:color w:val="333333"/>
          <w:spacing w:val="-5"/>
          <w:w w:val="105"/>
          <w:sz w:val="22"/>
          <w:szCs w:val="22"/>
        </w:rPr>
        <w:t xml:space="preserve"> </w:t>
      </w:r>
      <w:r w:rsidRPr="00856228">
        <w:rPr>
          <w:color w:val="333333"/>
          <w:w w:val="105"/>
          <w:sz w:val="22"/>
          <w:szCs w:val="22"/>
        </w:rPr>
        <w:t>the</w:t>
      </w:r>
      <w:r w:rsidRPr="00856228">
        <w:rPr>
          <w:color w:val="333333"/>
          <w:spacing w:val="-10"/>
          <w:w w:val="105"/>
          <w:sz w:val="22"/>
          <w:szCs w:val="22"/>
        </w:rPr>
        <w:t xml:space="preserve"> </w:t>
      </w:r>
      <w:r w:rsidRPr="00856228">
        <w:rPr>
          <w:color w:val="333333"/>
          <w:w w:val="105"/>
          <w:sz w:val="22"/>
          <w:szCs w:val="22"/>
        </w:rPr>
        <w:t>remittance</w:t>
      </w:r>
      <w:r w:rsidRPr="00856228">
        <w:rPr>
          <w:color w:val="333333"/>
          <w:spacing w:val="-2"/>
          <w:w w:val="105"/>
          <w:sz w:val="22"/>
          <w:szCs w:val="22"/>
        </w:rPr>
        <w:t xml:space="preserve"> </w:t>
      </w:r>
      <w:r w:rsidRPr="00856228">
        <w:rPr>
          <w:color w:val="333333"/>
          <w:w w:val="105"/>
          <w:sz w:val="22"/>
          <w:szCs w:val="22"/>
        </w:rPr>
        <w:t>advice</w:t>
      </w:r>
      <w:r w:rsidRPr="00856228">
        <w:rPr>
          <w:color w:val="333333"/>
          <w:spacing w:val="-3"/>
          <w:w w:val="105"/>
          <w:sz w:val="22"/>
          <w:szCs w:val="22"/>
        </w:rPr>
        <w:t xml:space="preserve"> </w:t>
      </w:r>
      <w:r w:rsidRPr="00856228">
        <w:rPr>
          <w:color w:val="333333"/>
          <w:w w:val="105"/>
          <w:sz w:val="22"/>
          <w:szCs w:val="22"/>
        </w:rPr>
        <w:t>(RA)</w:t>
      </w:r>
      <w:r w:rsidRPr="00856228">
        <w:rPr>
          <w:b/>
          <w:color w:val="333333"/>
          <w:spacing w:val="-10"/>
          <w:w w:val="105"/>
          <w:sz w:val="22"/>
          <w:szCs w:val="22"/>
        </w:rPr>
        <w:t xml:space="preserve"> </w:t>
      </w:r>
      <w:r w:rsidRPr="00856228">
        <w:rPr>
          <w:color w:val="212121"/>
          <w:w w:val="105"/>
          <w:sz w:val="22"/>
          <w:szCs w:val="22"/>
        </w:rPr>
        <w:t>date</w:t>
      </w:r>
      <w:r w:rsidRPr="00856228">
        <w:rPr>
          <w:color w:val="212121"/>
          <w:spacing w:val="-22"/>
          <w:w w:val="105"/>
          <w:sz w:val="22"/>
          <w:szCs w:val="22"/>
        </w:rPr>
        <w:t xml:space="preserve"> </w:t>
      </w:r>
      <w:r w:rsidRPr="00856228">
        <w:rPr>
          <w:color w:val="333333"/>
          <w:w w:val="105"/>
          <w:sz w:val="22"/>
          <w:szCs w:val="22"/>
        </w:rPr>
        <w:t>if</w:t>
      </w:r>
      <w:r w:rsidRPr="00856228">
        <w:rPr>
          <w:color w:val="333333"/>
          <w:spacing w:val="-16"/>
          <w:w w:val="105"/>
          <w:sz w:val="22"/>
          <w:szCs w:val="22"/>
        </w:rPr>
        <w:t xml:space="preserve"> </w:t>
      </w:r>
      <w:r w:rsidRPr="00856228">
        <w:rPr>
          <w:color w:val="333333"/>
          <w:w w:val="105"/>
          <w:sz w:val="22"/>
          <w:szCs w:val="22"/>
        </w:rPr>
        <w:t>applicable.</w:t>
      </w:r>
    </w:p>
    <w:p w:rsidR="00485F5E" w:rsidRPr="00856228" w:rsidRDefault="00485F5E" w:rsidP="00856228">
      <w:pPr>
        <w:pStyle w:val="BodyText"/>
        <w:spacing w:before="9"/>
        <w:rPr>
          <w:sz w:val="22"/>
          <w:szCs w:val="22"/>
        </w:rPr>
      </w:pPr>
    </w:p>
    <w:p w:rsidR="00485F5E" w:rsidRPr="00856228" w:rsidRDefault="00485F5E" w:rsidP="00856228">
      <w:pPr>
        <w:pStyle w:val="BodyText"/>
        <w:spacing w:line="224" w:lineRule="exact"/>
        <w:rPr>
          <w:sz w:val="22"/>
          <w:szCs w:val="22"/>
        </w:rPr>
      </w:pPr>
      <w:r w:rsidRPr="00856228">
        <w:rPr>
          <w:color w:val="333333"/>
          <w:sz w:val="22"/>
          <w:szCs w:val="22"/>
        </w:rPr>
        <w:t xml:space="preserve">MassHealth </w:t>
      </w:r>
      <w:r w:rsidRPr="00856228">
        <w:rPr>
          <w:color w:val="212121"/>
          <w:sz w:val="22"/>
          <w:szCs w:val="22"/>
        </w:rPr>
        <w:t xml:space="preserve">policy-related issues </w:t>
      </w:r>
      <w:r w:rsidRPr="00856228">
        <w:rPr>
          <w:color w:val="333333"/>
          <w:sz w:val="22"/>
          <w:szCs w:val="22"/>
        </w:rPr>
        <w:t xml:space="preserve">are addressed </w:t>
      </w:r>
      <w:r w:rsidRPr="00856228">
        <w:rPr>
          <w:color w:val="212121"/>
          <w:sz w:val="22"/>
          <w:szCs w:val="22"/>
        </w:rPr>
        <w:t xml:space="preserve">in </w:t>
      </w:r>
      <w:r w:rsidRPr="00856228">
        <w:rPr>
          <w:color w:val="333333"/>
          <w:sz w:val="22"/>
          <w:szCs w:val="22"/>
        </w:rPr>
        <w:t xml:space="preserve">Subchapters </w:t>
      </w:r>
      <w:r w:rsidR="00914365" w:rsidRPr="00856228">
        <w:rPr>
          <w:color w:val="333333"/>
          <w:sz w:val="22"/>
          <w:szCs w:val="22"/>
        </w:rPr>
        <w:t>1</w:t>
      </w:r>
      <w:r w:rsidRPr="00856228">
        <w:rPr>
          <w:color w:val="212121"/>
          <w:sz w:val="22"/>
          <w:szCs w:val="22"/>
        </w:rPr>
        <w:t xml:space="preserve"> through</w:t>
      </w:r>
      <w:r w:rsidR="00914365" w:rsidRPr="00856228">
        <w:rPr>
          <w:color w:val="212121"/>
          <w:sz w:val="22"/>
          <w:szCs w:val="22"/>
        </w:rPr>
        <w:t xml:space="preserve"> 4</w:t>
      </w:r>
      <w:r w:rsidR="00856228">
        <w:rPr>
          <w:color w:val="212121"/>
          <w:sz w:val="22"/>
          <w:szCs w:val="22"/>
        </w:rPr>
        <w:t xml:space="preserve"> </w:t>
      </w:r>
      <w:r w:rsidRPr="00856228">
        <w:rPr>
          <w:color w:val="333333"/>
          <w:sz w:val="22"/>
          <w:szCs w:val="22"/>
        </w:rPr>
        <w:t xml:space="preserve">of your </w:t>
      </w:r>
      <w:r w:rsidRPr="00856228">
        <w:rPr>
          <w:color w:val="212121"/>
          <w:sz w:val="22"/>
          <w:szCs w:val="22"/>
        </w:rPr>
        <w:t>MassHealth provider manual.</w:t>
      </w:r>
    </w:p>
    <w:p w:rsidR="00485F5E" w:rsidRPr="00856228" w:rsidRDefault="00485F5E" w:rsidP="00856228">
      <w:pPr>
        <w:pStyle w:val="BodyText"/>
        <w:spacing w:before="6"/>
        <w:rPr>
          <w:sz w:val="22"/>
          <w:szCs w:val="22"/>
        </w:rPr>
      </w:pPr>
    </w:p>
    <w:p w:rsidR="00485F5E" w:rsidRPr="00856228" w:rsidRDefault="00485F5E" w:rsidP="00856228">
      <w:pPr>
        <w:pStyle w:val="Heading1"/>
        <w:ind w:left="0"/>
        <w:rPr>
          <w:sz w:val="24"/>
          <w:szCs w:val="24"/>
        </w:rPr>
      </w:pPr>
      <w:r w:rsidRPr="00856228">
        <w:rPr>
          <w:color w:val="333333"/>
          <w:w w:val="105"/>
          <w:sz w:val="24"/>
          <w:szCs w:val="24"/>
        </w:rPr>
        <w:t xml:space="preserve">To Verify </w:t>
      </w:r>
      <w:r w:rsidRPr="00856228">
        <w:rPr>
          <w:color w:val="212121"/>
          <w:w w:val="105"/>
          <w:sz w:val="24"/>
          <w:szCs w:val="24"/>
        </w:rPr>
        <w:t xml:space="preserve">the </w:t>
      </w:r>
      <w:r w:rsidRPr="00856228">
        <w:rPr>
          <w:color w:val="333333"/>
          <w:w w:val="105"/>
          <w:sz w:val="24"/>
          <w:szCs w:val="24"/>
        </w:rPr>
        <w:t xml:space="preserve">Status </w:t>
      </w:r>
      <w:r w:rsidRPr="00856228">
        <w:rPr>
          <w:color w:val="212121"/>
          <w:w w:val="105"/>
          <w:sz w:val="24"/>
          <w:szCs w:val="24"/>
        </w:rPr>
        <w:t>of Claims on the Internet</w:t>
      </w:r>
    </w:p>
    <w:p w:rsidR="00485F5E" w:rsidRPr="00856228" w:rsidRDefault="00485F5E" w:rsidP="00856228">
      <w:pPr>
        <w:pStyle w:val="BodyText"/>
        <w:spacing w:before="10"/>
        <w:rPr>
          <w:b/>
          <w:sz w:val="22"/>
          <w:szCs w:val="22"/>
        </w:rPr>
      </w:pPr>
    </w:p>
    <w:p w:rsidR="00485F5E" w:rsidRPr="00856228" w:rsidRDefault="00485F5E" w:rsidP="00856228">
      <w:pPr>
        <w:pStyle w:val="BodyText"/>
        <w:spacing w:before="1" w:line="224" w:lineRule="exact"/>
        <w:rPr>
          <w:sz w:val="22"/>
          <w:szCs w:val="22"/>
        </w:rPr>
      </w:pPr>
      <w:r w:rsidRPr="00856228">
        <w:rPr>
          <w:color w:val="333333"/>
          <w:w w:val="105"/>
          <w:sz w:val="22"/>
          <w:szCs w:val="22"/>
        </w:rPr>
        <w:t>To</w:t>
      </w:r>
      <w:r w:rsidRPr="00856228">
        <w:rPr>
          <w:color w:val="333333"/>
          <w:spacing w:val="-5"/>
          <w:w w:val="105"/>
          <w:sz w:val="22"/>
          <w:szCs w:val="22"/>
        </w:rPr>
        <w:t xml:space="preserve"> </w:t>
      </w:r>
      <w:r w:rsidRPr="00856228">
        <w:rPr>
          <w:color w:val="333333"/>
          <w:w w:val="105"/>
          <w:sz w:val="22"/>
          <w:szCs w:val="22"/>
        </w:rPr>
        <w:t>verify</w:t>
      </w:r>
      <w:r w:rsidRPr="00856228">
        <w:rPr>
          <w:color w:val="333333"/>
          <w:spacing w:val="4"/>
          <w:w w:val="105"/>
          <w:sz w:val="22"/>
          <w:szCs w:val="22"/>
        </w:rPr>
        <w:t xml:space="preserve"> </w:t>
      </w:r>
      <w:r w:rsidRPr="00856228">
        <w:rPr>
          <w:color w:val="212121"/>
          <w:w w:val="105"/>
          <w:sz w:val="22"/>
          <w:szCs w:val="22"/>
        </w:rPr>
        <w:t>the</w:t>
      </w:r>
      <w:r w:rsidRPr="00856228">
        <w:rPr>
          <w:color w:val="212121"/>
          <w:spacing w:val="-18"/>
          <w:w w:val="105"/>
          <w:sz w:val="22"/>
          <w:szCs w:val="22"/>
        </w:rPr>
        <w:t xml:space="preserve"> </w:t>
      </w:r>
      <w:r w:rsidRPr="00856228">
        <w:rPr>
          <w:color w:val="333333"/>
          <w:w w:val="105"/>
          <w:sz w:val="22"/>
          <w:szCs w:val="22"/>
        </w:rPr>
        <w:t>status</w:t>
      </w:r>
      <w:r w:rsidRPr="00856228">
        <w:rPr>
          <w:color w:val="333333"/>
          <w:spacing w:val="-4"/>
          <w:w w:val="105"/>
          <w:sz w:val="22"/>
          <w:szCs w:val="22"/>
        </w:rPr>
        <w:t xml:space="preserve"> </w:t>
      </w:r>
      <w:r w:rsidRPr="00856228">
        <w:rPr>
          <w:color w:val="212121"/>
          <w:w w:val="105"/>
          <w:sz w:val="22"/>
          <w:szCs w:val="22"/>
        </w:rPr>
        <w:t>of</w:t>
      </w:r>
      <w:r w:rsidRPr="00856228">
        <w:rPr>
          <w:color w:val="212121"/>
          <w:spacing w:val="-17"/>
          <w:w w:val="105"/>
          <w:sz w:val="22"/>
          <w:szCs w:val="22"/>
        </w:rPr>
        <w:t xml:space="preserve"> </w:t>
      </w:r>
      <w:r w:rsidRPr="00856228">
        <w:rPr>
          <w:color w:val="333333"/>
          <w:w w:val="105"/>
          <w:sz w:val="22"/>
          <w:szCs w:val="22"/>
        </w:rPr>
        <w:t>a</w:t>
      </w:r>
      <w:r w:rsidRPr="00856228">
        <w:rPr>
          <w:color w:val="333333"/>
          <w:spacing w:val="-7"/>
          <w:w w:val="105"/>
          <w:sz w:val="22"/>
          <w:szCs w:val="22"/>
        </w:rPr>
        <w:t xml:space="preserve"> </w:t>
      </w:r>
      <w:r w:rsidRPr="00856228">
        <w:rPr>
          <w:color w:val="212121"/>
          <w:w w:val="105"/>
          <w:sz w:val="22"/>
          <w:szCs w:val="22"/>
        </w:rPr>
        <w:t>claim,</w:t>
      </w:r>
      <w:r w:rsidRPr="00856228">
        <w:rPr>
          <w:color w:val="212121"/>
          <w:spacing w:val="-8"/>
          <w:w w:val="105"/>
          <w:sz w:val="22"/>
          <w:szCs w:val="22"/>
        </w:rPr>
        <w:t xml:space="preserve"> </w:t>
      </w:r>
      <w:r w:rsidRPr="00856228">
        <w:rPr>
          <w:color w:val="333333"/>
          <w:w w:val="105"/>
          <w:sz w:val="22"/>
          <w:szCs w:val="22"/>
        </w:rPr>
        <w:t>go</w:t>
      </w:r>
      <w:r w:rsidRPr="00856228">
        <w:rPr>
          <w:color w:val="333333"/>
          <w:spacing w:val="-5"/>
          <w:w w:val="105"/>
          <w:sz w:val="22"/>
          <w:szCs w:val="22"/>
        </w:rPr>
        <w:t xml:space="preserve"> </w:t>
      </w:r>
      <w:r w:rsidRPr="00856228">
        <w:rPr>
          <w:color w:val="333333"/>
          <w:w w:val="105"/>
          <w:sz w:val="22"/>
          <w:szCs w:val="22"/>
        </w:rPr>
        <w:t>to</w:t>
      </w:r>
      <w:r w:rsidRPr="00856228">
        <w:rPr>
          <w:color w:val="333333"/>
          <w:spacing w:val="-6"/>
          <w:w w:val="105"/>
          <w:sz w:val="22"/>
          <w:szCs w:val="22"/>
        </w:rPr>
        <w:t xml:space="preserve"> </w:t>
      </w:r>
      <w:r w:rsidRPr="00856228">
        <w:rPr>
          <w:color w:val="333333"/>
          <w:w w:val="105"/>
          <w:sz w:val="22"/>
          <w:szCs w:val="22"/>
        </w:rPr>
        <w:t>the</w:t>
      </w:r>
      <w:r w:rsidRPr="00856228">
        <w:rPr>
          <w:color w:val="333333"/>
          <w:spacing w:val="-5"/>
          <w:w w:val="105"/>
          <w:sz w:val="22"/>
          <w:szCs w:val="22"/>
        </w:rPr>
        <w:t xml:space="preserve"> </w:t>
      </w:r>
      <w:hyperlink r:id="rId13" w:history="1">
        <w:r w:rsidRPr="00856228">
          <w:rPr>
            <w:rStyle w:val="Hyperlink"/>
            <w:w w:val="105"/>
            <w:sz w:val="22"/>
            <w:szCs w:val="22"/>
          </w:rPr>
          <w:t>Provider</w:t>
        </w:r>
        <w:r w:rsidRPr="00856228">
          <w:rPr>
            <w:rStyle w:val="Hyperlink"/>
            <w:spacing w:val="-1"/>
            <w:w w:val="105"/>
            <w:sz w:val="22"/>
            <w:szCs w:val="22"/>
          </w:rPr>
          <w:t xml:space="preserve"> </w:t>
        </w:r>
        <w:r w:rsidRPr="00856228">
          <w:rPr>
            <w:rStyle w:val="Hyperlink"/>
            <w:w w:val="105"/>
            <w:sz w:val="22"/>
            <w:szCs w:val="22"/>
          </w:rPr>
          <w:t>Online</w:t>
        </w:r>
        <w:r w:rsidRPr="00856228">
          <w:rPr>
            <w:rStyle w:val="Hyperlink"/>
            <w:spacing w:val="-9"/>
            <w:w w:val="105"/>
            <w:sz w:val="22"/>
            <w:szCs w:val="22"/>
          </w:rPr>
          <w:t xml:space="preserve"> </w:t>
        </w:r>
        <w:r w:rsidRPr="00856228">
          <w:rPr>
            <w:rStyle w:val="Hyperlink"/>
            <w:w w:val="105"/>
            <w:sz w:val="22"/>
            <w:szCs w:val="22"/>
          </w:rPr>
          <w:t>Service</w:t>
        </w:r>
        <w:r w:rsidRPr="00856228">
          <w:rPr>
            <w:rStyle w:val="Hyperlink"/>
            <w:spacing w:val="-5"/>
            <w:w w:val="105"/>
            <w:sz w:val="22"/>
            <w:szCs w:val="22"/>
          </w:rPr>
          <w:t xml:space="preserve"> </w:t>
        </w:r>
        <w:r w:rsidRPr="00856228">
          <w:rPr>
            <w:rStyle w:val="Hyperlink"/>
            <w:w w:val="105"/>
            <w:sz w:val="22"/>
            <w:szCs w:val="22"/>
          </w:rPr>
          <w:t>Center</w:t>
        </w:r>
        <w:r w:rsidRPr="00856228">
          <w:rPr>
            <w:rStyle w:val="Hyperlink"/>
            <w:spacing w:val="-16"/>
            <w:w w:val="105"/>
            <w:sz w:val="22"/>
            <w:szCs w:val="22"/>
          </w:rPr>
          <w:t xml:space="preserve"> </w:t>
        </w:r>
        <w:r w:rsidRPr="00856228">
          <w:rPr>
            <w:rStyle w:val="Hyperlink"/>
            <w:w w:val="105"/>
            <w:sz w:val="22"/>
            <w:szCs w:val="22"/>
          </w:rPr>
          <w:t>(POSC)</w:t>
        </w:r>
      </w:hyperlink>
      <w:r w:rsidRPr="00856228">
        <w:rPr>
          <w:color w:val="333333"/>
          <w:spacing w:val="4"/>
          <w:w w:val="105"/>
          <w:sz w:val="22"/>
          <w:szCs w:val="22"/>
        </w:rPr>
        <w:t xml:space="preserve"> </w:t>
      </w:r>
      <w:r w:rsidRPr="00856228">
        <w:rPr>
          <w:color w:val="333333"/>
          <w:w w:val="105"/>
          <w:sz w:val="22"/>
          <w:szCs w:val="22"/>
        </w:rPr>
        <w:t>where</w:t>
      </w:r>
      <w:r w:rsidRPr="00856228">
        <w:rPr>
          <w:color w:val="333333"/>
          <w:spacing w:val="-6"/>
          <w:w w:val="105"/>
          <w:sz w:val="22"/>
          <w:szCs w:val="22"/>
        </w:rPr>
        <w:t xml:space="preserve"> </w:t>
      </w:r>
      <w:r w:rsidRPr="00856228">
        <w:rPr>
          <w:color w:val="333333"/>
          <w:w w:val="105"/>
          <w:sz w:val="22"/>
          <w:szCs w:val="22"/>
        </w:rPr>
        <w:t>you</w:t>
      </w:r>
      <w:r w:rsidRPr="00856228">
        <w:rPr>
          <w:color w:val="333333"/>
          <w:spacing w:val="-10"/>
          <w:w w:val="105"/>
          <w:sz w:val="22"/>
          <w:szCs w:val="22"/>
        </w:rPr>
        <w:t xml:space="preserve"> </w:t>
      </w:r>
      <w:r w:rsidRPr="00856228">
        <w:rPr>
          <w:color w:val="333333"/>
          <w:w w:val="105"/>
          <w:sz w:val="22"/>
          <w:szCs w:val="22"/>
        </w:rPr>
        <w:t>can</w:t>
      </w:r>
      <w:r w:rsidRPr="00856228">
        <w:rPr>
          <w:color w:val="333333"/>
          <w:spacing w:val="-3"/>
          <w:w w:val="105"/>
          <w:sz w:val="22"/>
          <w:szCs w:val="22"/>
        </w:rPr>
        <w:t xml:space="preserve"> </w:t>
      </w:r>
      <w:r w:rsidRPr="00856228">
        <w:rPr>
          <w:color w:val="333333"/>
          <w:w w:val="105"/>
          <w:sz w:val="22"/>
          <w:szCs w:val="22"/>
        </w:rPr>
        <w:t>check</w:t>
      </w:r>
      <w:r w:rsidRPr="00856228">
        <w:rPr>
          <w:color w:val="333333"/>
          <w:spacing w:val="1"/>
          <w:w w:val="105"/>
          <w:sz w:val="22"/>
          <w:szCs w:val="22"/>
        </w:rPr>
        <w:t xml:space="preserve"> </w:t>
      </w:r>
      <w:r w:rsidRPr="00856228">
        <w:rPr>
          <w:color w:val="333333"/>
          <w:w w:val="105"/>
          <w:sz w:val="22"/>
          <w:szCs w:val="22"/>
        </w:rPr>
        <w:t>the</w:t>
      </w:r>
      <w:r w:rsidRPr="00856228">
        <w:rPr>
          <w:color w:val="333333"/>
          <w:spacing w:val="-12"/>
          <w:w w:val="105"/>
          <w:sz w:val="22"/>
          <w:szCs w:val="22"/>
        </w:rPr>
        <w:t xml:space="preserve"> </w:t>
      </w:r>
      <w:r w:rsidRPr="00856228">
        <w:rPr>
          <w:color w:val="333333"/>
          <w:w w:val="105"/>
          <w:sz w:val="22"/>
          <w:szCs w:val="22"/>
        </w:rPr>
        <w:t>status</w:t>
      </w:r>
      <w:r w:rsidRPr="00856228">
        <w:rPr>
          <w:color w:val="333333"/>
          <w:spacing w:val="-15"/>
          <w:w w:val="105"/>
          <w:sz w:val="22"/>
          <w:szCs w:val="22"/>
        </w:rPr>
        <w:t xml:space="preserve"> </w:t>
      </w:r>
      <w:r w:rsidRPr="00856228">
        <w:rPr>
          <w:color w:val="333333"/>
          <w:w w:val="105"/>
          <w:sz w:val="22"/>
          <w:szCs w:val="22"/>
        </w:rPr>
        <w:t>of</w:t>
      </w:r>
      <w:r w:rsidRPr="00856228">
        <w:rPr>
          <w:color w:val="333333"/>
          <w:spacing w:val="-9"/>
          <w:w w:val="105"/>
          <w:sz w:val="22"/>
          <w:szCs w:val="22"/>
        </w:rPr>
        <w:t xml:space="preserve"> </w:t>
      </w:r>
      <w:r w:rsidRPr="00856228">
        <w:rPr>
          <w:color w:val="333333"/>
          <w:w w:val="105"/>
          <w:sz w:val="22"/>
          <w:szCs w:val="22"/>
        </w:rPr>
        <w:t xml:space="preserve">a </w:t>
      </w:r>
      <w:r w:rsidRPr="00856228">
        <w:rPr>
          <w:color w:val="212121"/>
          <w:w w:val="105"/>
          <w:sz w:val="22"/>
          <w:szCs w:val="22"/>
        </w:rPr>
        <w:t xml:space="preserve">claim </w:t>
      </w:r>
      <w:r w:rsidRPr="00856228">
        <w:rPr>
          <w:color w:val="333333"/>
          <w:w w:val="105"/>
          <w:sz w:val="22"/>
          <w:szCs w:val="22"/>
        </w:rPr>
        <w:t xml:space="preserve">online under </w:t>
      </w:r>
      <w:r w:rsidR="006D5C25" w:rsidRPr="00856228">
        <w:rPr>
          <w:color w:val="333333"/>
          <w:w w:val="105"/>
          <w:sz w:val="22"/>
          <w:szCs w:val="22"/>
        </w:rPr>
        <w:t xml:space="preserve">Manage Claims and Payments, and then under </w:t>
      </w:r>
      <w:r w:rsidRPr="00856228">
        <w:rPr>
          <w:color w:val="212121"/>
          <w:w w:val="105"/>
          <w:sz w:val="22"/>
          <w:szCs w:val="22"/>
        </w:rPr>
        <w:t xml:space="preserve">Inquire </w:t>
      </w:r>
      <w:r w:rsidRPr="00856228">
        <w:rPr>
          <w:color w:val="333333"/>
          <w:w w:val="105"/>
          <w:sz w:val="22"/>
          <w:szCs w:val="22"/>
        </w:rPr>
        <w:t>Claim</w:t>
      </w:r>
      <w:r w:rsidRPr="00856228">
        <w:rPr>
          <w:color w:val="333333"/>
          <w:spacing w:val="-36"/>
          <w:w w:val="105"/>
          <w:sz w:val="22"/>
          <w:szCs w:val="22"/>
        </w:rPr>
        <w:t xml:space="preserve"> </w:t>
      </w:r>
      <w:r w:rsidRPr="00856228">
        <w:rPr>
          <w:color w:val="333333"/>
          <w:w w:val="105"/>
          <w:sz w:val="22"/>
          <w:szCs w:val="22"/>
        </w:rPr>
        <w:t>Status.</w:t>
      </w:r>
    </w:p>
    <w:p w:rsidR="00485F5E" w:rsidRPr="00856228" w:rsidRDefault="00485F5E" w:rsidP="00856228">
      <w:pPr>
        <w:pStyle w:val="BodyText"/>
        <w:spacing w:before="2"/>
        <w:rPr>
          <w:sz w:val="22"/>
          <w:szCs w:val="22"/>
        </w:rPr>
      </w:pPr>
    </w:p>
    <w:p w:rsidR="00485F5E" w:rsidRPr="00856228" w:rsidRDefault="00485F5E" w:rsidP="00856228">
      <w:pPr>
        <w:pStyle w:val="Heading1"/>
        <w:ind w:left="0"/>
        <w:rPr>
          <w:sz w:val="24"/>
          <w:szCs w:val="24"/>
        </w:rPr>
      </w:pPr>
      <w:r w:rsidRPr="00856228">
        <w:rPr>
          <w:color w:val="333333"/>
          <w:w w:val="105"/>
          <w:sz w:val="24"/>
          <w:szCs w:val="24"/>
        </w:rPr>
        <w:t xml:space="preserve">To Verify </w:t>
      </w:r>
      <w:r w:rsidRPr="00856228">
        <w:rPr>
          <w:color w:val="212121"/>
          <w:w w:val="105"/>
          <w:sz w:val="24"/>
          <w:szCs w:val="24"/>
        </w:rPr>
        <w:t xml:space="preserve">the </w:t>
      </w:r>
      <w:r w:rsidRPr="00856228">
        <w:rPr>
          <w:color w:val="333333"/>
          <w:w w:val="105"/>
          <w:sz w:val="24"/>
          <w:szCs w:val="24"/>
        </w:rPr>
        <w:t xml:space="preserve">Eligibility </w:t>
      </w:r>
      <w:r w:rsidRPr="00856228">
        <w:rPr>
          <w:color w:val="212121"/>
          <w:w w:val="105"/>
          <w:sz w:val="24"/>
          <w:szCs w:val="24"/>
        </w:rPr>
        <w:t xml:space="preserve">of a </w:t>
      </w:r>
      <w:r w:rsidRPr="00856228">
        <w:rPr>
          <w:color w:val="333333"/>
          <w:w w:val="105"/>
          <w:sz w:val="24"/>
          <w:szCs w:val="24"/>
        </w:rPr>
        <w:t xml:space="preserve">Member on </w:t>
      </w:r>
      <w:r w:rsidRPr="00856228">
        <w:rPr>
          <w:color w:val="212121"/>
          <w:w w:val="105"/>
          <w:sz w:val="24"/>
          <w:szCs w:val="24"/>
        </w:rPr>
        <w:t xml:space="preserve">the </w:t>
      </w:r>
      <w:r w:rsidRPr="00856228">
        <w:rPr>
          <w:color w:val="333333"/>
          <w:w w:val="105"/>
          <w:sz w:val="24"/>
          <w:szCs w:val="24"/>
        </w:rPr>
        <w:t>Internet</w:t>
      </w:r>
    </w:p>
    <w:p w:rsidR="00485F5E" w:rsidRPr="00856228" w:rsidRDefault="00485F5E" w:rsidP="00856228">
      <w:pPr>
        <w:pStyle w:val="BodyText"/>
        <w:spacing w:before="3"/>
        <w:rPr>
          <w:b/>
          <w:sz w:val="22"/>
          <w:szCs w:val="22"/>
        </w:rPr>
      </w:pPr>
    </w:p>
    <w:p w:rsidR="00485F5E" w:rsidRPr="00856228" w:rsidRDefault="00485F5E" w:rsidP="00856228">
      <w:pPr>
        <w:pStyle w:val="BodyText"/>
        <w:spacing w:line="224" w:lineRule="exact"/>
        <w:rPr>
          <w:sz w:val="22"/>
          <w:szCs w:val="22"/>
        </w:rPr>
      </w:pPr>
      <w:r w:rsidRPr="00856228">
        <w:rPr>
          <w:color w:val="333333"/>
          <w:w w:val="105"/>
          <w:sz w:val="22"/>
          <w:szCs w:val="22"/>
        </w:rPr>
        <w:t>To verify</w:t>
      </w:r>
      <w:r w:rsidRPr="00856228">
        <w:rPr>
          <w:color w:val="333333"/>
          <w:spacing w:val="-1"/>
          <w:w w:val="105"/>
          <w:sz w:val="22"/>
          <w:szCs w:val="22"/>
        </w:rPr>
        <w:t xml:space="preserve"> </w:t>
      </w:r>
      <w:r w:rsidRPr="00856228">
        <w:rPr>
          <w:color w:val="212121"/>
          <w:w w:val="105"/>
          <w:sz w:val="22"/>
          <w:szCs w:val="22"/>
        </w:rPr>
        <w:t>the</w:t>
      </w:r>
      <w:r w:rsidRPr="00856228">
        <w:rPr>
          <w:color w:val="212121"/>
          <w:spacing w:val="-6"/>
          <w:w w:val="105"/>
          <w:sz w:val="22"/>
          <w:szCs w:val="22"/>
        </w:rPr>
        <w:t xml:space="preserve"> </w:t>
      </w:r>
      <w:r w:rsidRPr="00856228">
        <w:rPr>
          <w:color w:val="212121"/>
          <w:w w:val="105"/>
          <w:sz w:val="22"/>
          <w:szCs w:val="22"/>
        </w:rPr>
        <w:t>eligibility</w:t>
      </w:r>
      <w:r w:rsidRPr="00856228">
        <w:rPr>
          <w:color w:val="212121"/>
          <w:spacing w:val="-8"/>
          <w:w w:val="105"/>
          <w:sz w:val="22"/>
          <w:szCs w:val="22"/>
        </w:rPr>
        <w:t xml:space="preserve"> </w:t>
      </w:r>
      <w:r w:rsidRPr="00856228">
        <w:rPr>
          <w:color w:val="333333"/>
          <w:w w:val="105"/>
          <w:sz w:val="22"/>
          <w:szCs w:val="22"/>
        </w:rPr>
        <w:t>of</w:t>
      </w:r>
      <w:r w:rsidRPr="00856228">
        <w:rPr>
          <w:color w:val="333333"/>
          <w:spacing w:val="-13"/>
          <w:w w:val="105"/>
          <w:sz w:val="22"/>
          <w:szCs w:val="22"/>
        </w:rPr>
        <w:t xml:space="preserve"> </w:t>
      </w:r>
      <w:r w:rsidRPr="00856228">
        <w:rPr>
          <w:color w:val="212121"/>
          <w:w w:val="105"/>
          <w:sz w:val="22"/>
          <w:szCs w:val="22"/>
        </w:rPr>
        <w:t>a</w:t>
      </w:r>
      <w:r w:rsidRPr="00856228">
        <w:rPr>
          <w:color w:val="212121"/>
          <w:spacing w:val="-4"/>
          <w:w w:val="105"/>
          <w:sz w:val="22"/>
          <w:szCs w:val="22"/>
        </w:rPr>
        <w:t xml:space="preserve"> </w:t>
      </w:r>
      <w:r w:rsidRPr="00856228">
        <w:rPr>
          <w:color w:val="212121"/>
          <w:w w:val="105"/>
          <w:sz w:val="22"/>
          <w:szCs w:val="22"/>
        </w:rPr>
        <w:t>member,</w:t>
      </w:r>
      <w:r w:rsidRPr="00856228">
        <w:rPr>
          <w:color w:val="212121"/>
          <w:spacing w:val="-16"/>
          <w:w w:val="105"/>
          <w:sz w:val="22"/>
          <w:szCs w:val="22"/>
        </w:rPr>
        <w:t xml:space="preserve"> </w:t>
      </w:r>
      <w:r w:rsidRPr="00856228">
        <w:rPr>
          <w:color w:val="333333"/>
          <w:w w:val="105"/>
          <w:sz w:val="22"/>
          <w:szCs w:val="22"/>
        </w:rPr>
        <w:t>go</w:t>
      </w:r>
      <w:r w:rsidRPr="00856228">
        <w:rPr>
          <w:color w:val="333333"/>
          <w:spacing w:val="-3"/>
          <w:w w:val="105"/>
          <w:sz w:val="22"/>
          <w:szCs w:val="22"/>
        </w:rPr>
        <w:t xml:space="preserve"> </w:t>
      </w:r>
      <w:r w:rsidRPr="00856228">
        <w:rPr>
          <w:color w:val="212121"/>
          <w:w w:val="105"/>
          <w:sz w:val="22"/>
          <w:szCs w:val="22"/>
        </w:rPr>
        <w:t>to</w:t>
      </w:r>
      <w:r w:rsidRPr="00856228">
        <w:rPr>
          <w:color w:val="212121"/>
          <w:spacing w:val="-10"/>
          <w:w w:val="105"/>
          <w:sz w:val="22"/>
          <w:szCs w:val="22"/>
        </w:rPr>
        <w:t xml:space="preserve"> </w:t>
      </w:r>
      <w:r w:rsidRPr="00856228">
        <w:rPr>
          <w:color w:val="333333"/>
          <w:w w:val="105"/>
          <w:sz w:val="22"/>
          <w:szCs w:val="22"/>
        </w:rPr>
        <w:t>the</w:t>
      </w:r>
      <w:r w:rsidRPr="00856228">
        <w:rPr>
          <w:color w:val="333333"/>
          <w:spacing w:val="-3"/>
          <w:w w:val="105"/>
          <w:sz w:val="22"/>
          <w:szCs w:val="22"/>
        </w:rPr>
        <w:t xml:space="preserve"> </w:t>
      </w:r>
      <w:hyperlink r:id="rId14" w:history="1">
        <w:r w:rsidRPr="00856228">
          <w:rPr>
            <w:rStyle w:val="Hyperlink"/>
            <w:w w:val="105"/>
            <w:sz w:val="22"/>
            <w:szCs w:val="22"/>
          </w:rPr>
          <w:t>POSC</w:t>
        </w:r>
      </w:hyperlink>
      <w:r w:rsidRPr="00856228">
        <w:rPr>
          <w:color w:val="333333"/>
          <w:spacing w:val="-8"/>
          <w:w w:val="105"/>
          <w:sz w:val="22"/>
          <w:szCs w:val="22"/>
        </w:rPr>
        <w:t xml:space="preserve"> </w:t>
      </w:r>
      <w:r w:rsidRPr="00856228">
        <w:rPr>
          <w:color w:val="333333"/>
          <w:w w:val="105"/>
          <w:sz w:val="22"/>
          <w:szCs w:val="22"/>
        </w:rPr>
        <w:t>where</w:t>
      </w:r>
      <w:r w:rsidRPr="00856228">
        <w:rPr>
          <w:color w:val="333333"/>
          <w:spacing w:val="-4"/>
          <w:w w:val="105"/>
          <w:sz w:val="22"/>
          <w:szCs w:val="22"/>
        </w:rPr>
        <w:t xml:space="preserve"> </w:t>
      </w:r>
      <w:r w:rsidRPr="00856228">
        <w:rPr>
          <w:color w:val="333333"/>
          <w:w w:val="105"/>
          <w:sz w:val="22"/>
          <w:szCs w:val="22"/>
        </w:rPr>
        <w:t>you</w:t>
      </w:r>
      <w:r w:rsidRPr="00856228">
        <w:rPr>
          <w:color w:val="333333"/>
          <w:spacing w:val="-18"/>
          <w:w w:val="105"/>
          <w:sz w:val="22"/>
          <w:szCs w:val="22"/>
        </w:rPr>
        <w:t xml:space="preserve"> </w:t>
      </w:r>
      <w:r w:rsidRPr="00856228">
        <w:rPr>
          <w:color w:val="333333"/>
          <w:w w:val="105"/>
          <w:sz w:val="22"/>
          <w:szCs w:val="22"/>
        </w:rPr>
        <w:t>can</w:t>
      </w:r>
      <w:r w:rsidRPr="00856228">
        <w:rPr>
          <w:color w:val="333333"/>
          <w:spacing w:val="-7"/>
          <w:w w:val="105"/>
          <w:sz w:val="22"/>
          <w:szCs w:val="22"/>
        </w:rPr>
        <w:t xml:space="preserve"> </w:t>
      </w:r>
      <w:r w:rsidRPr="00856228">
        <w:rPr>
          <w:color w:val="333333"/>
          <w:w w:val="105"/>
          <w:sz w:val="22"/>
          <w:szCs w:val="22"/>
        </w:rPr>
        <w:t>check</w:t>
      </w:r>
      <w:r w:rsidRPr="00856228">
        <w:rPr>
          <w:color w:val="333333"/>
          <w:spacing w:val="-6"/>
          <w:w w:val="105"/>
          <w:sz w:val="22"/>
          <w:szCs w:val="22"/>
        </w:rPr>
        <w:t xml:space="preserve"> </w:t>
      </w:r>
      <w:r w:rsidRPr="00856228">
        <w:rPr>
          <w:color w:val="333333"/>
          <w:w w:val="105"/>
          <w:sz w:val="22"/>
          <w:szCs w:val="22"/>
        </w:rPr>
        <w:t>the</w:t>
      </w:r>
      <w:r w:rsidRPr="00856228">
        <w:rPr>
          <w:color w:val="333333"/>
          <w:spacing w:val="-19"/>
          <w:w w:val="105"/>
          <w:sz w:val="22"/>
          <w:szCs w:val="22"/>
        </w:rPr>
        <w:t xml:space="preserve"> </w:t>
      </w:r>
      <w:r w:rsidRPr="00856228">
        <w:rPr>
          <w:color w:val="212121"/>
          <w:w w:val="105"/>
          <w:sz w:val="22"/>
          <w:szCs w:val="22"/>
        </w:rPr>
        <w:t>eligibility</w:t>
      </w:r>
      <w:r w:rsidRPr="00856228">
        <w:rPr>
          <w:color w:val="212121"/>
          <w:spacing w:val="-6"/>
          <w:w w:val="105"/>
          <w:sz w:val="22"/>
          <w:szCs w:val="22"/>
        </w:rPr>
        <w:t xml:space="preserve"> </w:t>
      </w:r>
      <w:r w:rsidRPr="00856228">
        <w:rPr>
          <w:color w:val="333333"/>
          <w:w w:val="105"/>
          <w:sz w:val="22"/>
          <w:szCs w:val="22"/>
        </w:rPr>
        <w:t>online</w:t>
      </w:r>
      <w:r w:rsidRPr="00856228">
        <w:rPr>
          <w:color w:val="333333"/>
          <w:spacing w:val="-8"/>
          <w:w w:val="105"/>
          <w:sz w:val="22"/>
          <w:szCs w:val="22"/>
        </w:rPr>
        <w:t xml:space="preserve"> </w:t>
      </w:r>
      <w:r w:rsidRPr="00856228">
        <w:rPr>
          <w:color w:val="212121"/>
          <w:w w:val="105"/>
          <w:sz w:val="22"/>
          <w:szCs w:val="22"/>
        </w:rPr>
        <w:t>under</w:t>
      </w:r>
      <w:r w:rsidRPr="00856228">
        <w:rPr>
          <w:color w:val="212121"/>
          <w:spacing w:val="-12"/>
          <w:w w:val="105"/>
          <w:sz w:val="22"/>
          <w:szCs w:val="22"/>
        </w:rPr>
        <w:t xml:space="preserve"> </w:t>
      </w:r>
      <w:r w:rsidRPr="00856228">
        <w:rPr>
          <w:color w:val="212121"/>
          <w:w w:val="105"/>
          <w:sz w:val="22"/>
          <w:szCs w:val="22"/>
        </w:rPr>
        <w:t>Manage Members.</w:t>
      </w:r>
    </w:p>
    <w:p w:rsidR="00485F5E" w:rsidRDefault="00485F5E" w:rsidP="00485F5E">
      <w:pPr>
        <w:pStyle w:val="BodyText"/>
        <w:rPr>
          <w:sz w:val="22"/>
        </w:rPr>
      </w:pPr>
    </w:p>
    <w:sectPr w:rsidR="00485F5E" w:rsidSect="00856228">
      <w:headerReference w:type="even" r:id="rId15"/>
      <w:headerReference w:type="default" r:id="rId16"/>
      <w:footerReference w:type="even" r:id="rId17"/>
      <w:footerReference w:type="default" r:id="rId18"/>
      <w:headerReference w:type="first" r:id="rId19"/>
      <w:footerReference w:type="first" r:id="rId20"/>
      <w:pgSz w:w="12240" w:h="15840"/>
      <w:pgMar w:top="1166" w:right="1440" w:bottom="28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365" w:rsidRDefault="00914365" w:rsidP="00914365">
      <w:r>
        <w:separator/>
      </w:r>
    </w:p>
  </w:endnote>
  <w:endnote w:type="continuationSeparator" w:id="0">
    <w:p w:rsidR="00914365" w:rsidRDefault="00914365" w:rsidP="0091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6E" w:rsidRDefault="00322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65" w:rsidRPr="00914365" w:rsidRDefault="00914365" w:rsidP="00856228">
    <w:pPr>
      <w:tabs>
        <w:tab w:val="left" w:pos="2622"/>
        <w:tab w:val="left" w:pos="5760"/>
      </w:tabs>
      <w:rPr>
        <w:sz w:val="16"/>
      </w:rPr>
    </w:pPr>
    <w:r w:rsidRPr="00322E6E">
      <w:rPr>
        <w:color w:val="333333"/>
        <w:w w:val="110"/>
        <w:position w:val="3"/>
        <w:sz w:val="15"/>
      </w:rPr>
      <w:t>Flyer-CIQS</w:t>
    </w:r>
    <w:r w:rsidRPr="00322E6E">
      <w:rPr>
        <w:color w:val="333333"/>
        <w:spacing w:val="-22"/>
        <w:w w:val="110"/>
        <w:position w:val="3"/>
        <w:sz w:val="15"/>
      </w:rPr>
      <w:t xml:space="preserve"> </w:t>
    </w:r>
    <w:r w:rsidRPr="00322E6E">
      <w:rPr>
        <w:color w:val="333333"/>
        <w:w w:val="110"/>
        <w:position w:val="3"/>
        <w:sz w:val="15"/>
      </w:rPr>
      <w:t>(Rev.0</w:t>
    </w:r>
    <w:r w:rsidR="00322E6E">
      <w:rPr>
        <w:color w:val="333333"/>
        <w:w w:val="110"/>
        <w:position w:val="3"/>
        <w:sz w:val="15"/>
      </w:rPr>
      <w:t>6/18</w:t>
    </w:r>
    <w:bookmarkStart w:id="0" w:name="_GoBack"/>
    <w:bookmarkEnd w:id="0"/>
    <w:r w:rsidRPr="00322E6E">
      <w:rPr>
        <w:color w:val="212121"/>
        <w:w w:val="110"/>
        <w:position w:val="3"/>
        <w:sz w:val="15"/>
      </w:rPr>
      <w:t>)</w:t>
    </w:r>
    <w:r>
      <w:rPr>
        <w:color w:val="212121"/>
        <w:w w:val="110"/>
        <w:position w:val="3"/>
        <w:sz w:val="15"/>
      </w:rPr>
      <w:tab/>
    </w:r>
    <w:r w:rsidR="00856228">
      <w:rPr>
        <w:color w:val="212121"/>
        <w:w w:val="110"/>
        <w:position w:val="3"/>
        <w:sz w:val="15"/>
      </w:rPr>
      <w:tab/>
    </w:r>
    <w:r>
      <w:rPr>
        <w:color w:val="333333"/>
        <w:w w:val="110"/>
        <w:sz w:val="16"/>
      </w:rPr>
      <w:t>Visit</w:t>
    </w:r>
    <w:r>
      <w:rPr>
        <w:color w:val="333333"/>
        <w:spacing w:val="-11"/>
        <w:w w:val="110"/>
        <w:sz w:val="16"/>
      </w:rPr>
      <w:t xml:space="preserve"> </w:t>
    </w:r>
    <w:r>
      <w:rPr>
        <w:color w:val="333333"/>
        <w:w w:val="110"/>
        <w:sz w:val="16"/>
      </w:rPr>
      <w:t>our</w:t>
    </w:r>
    <w:r>
      <w:rPr>
        <w:color w:val="333333"/>
        <w:spacing w:val="-14"/>
        <w:w w:val="110"/>
        <w:sz w:val="16"/>
      </w:rPr>
      <w:t xml:space="preserve"> </w:t>
    </w:r>
    <w:r>
      <w:rPr>
        <w:color w:val="333333"/>
        <w:w w:val="110"/>
        <w:sz w:val="16"/>
      </w:rPr>
      <w:t>Web</w:t>
    </w:r>
    <w:r>
      <w:rPr>
        <w:color w:val="333333"/>
        <w:spacing w:val="-23"/>
        <w:w w:val="110"/>
        <w:sz w:val="16"/>
      </w:rPr>
      <w:t xml:space="preserve"> </w:t>
    </w:r>
    <w:r>
      <w:rPr>
        <w:color w:val="333333"/>
        <w:w w:val="110"/>
        <w:sz w:val="16"/>
      </w:rPr>
      <w:t>site</w:t>
    </w:r>
    <w:r>
      <w:rPr>
        <w:color w:val="333333"/>
        <w:spacing w:val="-16"/>
        <w:w w:val="110"/>
        <w:sz w:val="16"/>
      </w:rPr>
      <w:t xml:space="preserve"> </w:t>
    </w:r>
    <w:r>
      <w:rPr>
        <w:color w:val="333333"/>
        <w:w w:val="110"/>
        <w:sz w:val="16"/>
      </w:rPr>
      <w:t>a</w:t>
    </w:r>
    <w:r w:rsidRPr="007512FB">
      <w:rPr>
        <w:color w:val="333333"/>
        <w:w w:val="110"/>
        <w:sz w:val="16"/>
      </w:rPr>
      <w:t>t:</w:t>
    </w:r>
    <w:r w:rsidRPr="007512FB">
      <w:rPr>
        <w:color w:val="333333"/>
        <w:spacing w:val="-6"/>
        <w:w w:val="110"/>
        <w:sz w:val="16"/>
      </w:rPr>
      <w:t xml:space="preserve"> </w:t>
    </w:r>
    <w:hyperlink r:id="rId1" w:history="1">
      <w:r w:rsidRPr="00BE1921">
        <w:rPr>
          <w:rStyle w:val="Hyperlink"/>
          <w:spacing w:val="-3"/>
          <w:w w:val="110"/>
          <w:sz w:val="16"/>
          <w:u w:color="000000"/>
        </w:rPr>
        <w:t>www.mass.gov/</w:t>
      </w:r>
      <w:r w:rsidRPr="00A53F94">
        <w:rPr>
          <w:rStyle w:val="Hyperlink"/>
          <w:spacing w:val="-3"/>
          <w:w w:val="110"/>
          <w:sz w:val="16"/>
          <w:u w:color="000000"/>
        </w:rPr>
        <w:t>masshealth</w:t>
      </w:r>
      <w:r w:rsidRPr="007512FB">
        <w:rPr>
          <w:rStyle w:val="Hyperlink"/>
          <w:spacing w:val="-3"/>
          <w:w w:val="110"/>
          <w:sz w:val="16"/>
          <w:u w:val="none"/>
        </w:rPr>
        <w: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6E" w:rsidRDefault="00322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365" w:rsidRDefault="00914365" w:rsidP="00914365">
      <w:r>
        <w:separator/>
      </w:r>
    </w:p>
  </w:footnote>
  <w:footnote w:type="continuationSeparator" w:id="0">
    <w:p w:rsidR="00914365" w:rsidRDefault="00914365" w:rsidP="00914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6E" w:rsidRDefault="00322E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6E" w:rsidRDefault="00322E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6E" w:rsidRDefault="00322E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F5E"/>
    <w:rsid w:val="00322E6E"/>
    <w:rsid w:val="00414493"/>
    <w:rsid w:val="00485F5E"/>
    <w:rsid w:val="0068256C"/>
    <w:rsid w:val="006D5C25"/>
    <w:rsid w:val="007512FB"/>
    <w:rsid w:val="00856228"/>
    <w:rsid w:val="00914365"/>
    <w:rsid w:val="00970B7F"/>
    <w:rsid w:val="009B2EDC"/>
    <w:rsid w:val="00AF1BA7"/>
    <w:rsid w:val="00B43670"/>
    <w:rsid w:val="00F9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5F5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85F5E"/>
    <w:pPr>
      <w:ind w:left="13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5F5E"/>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485F5E"/>
    <w:rPr>
      <w:sz w:val="20"/>
      <w:szCs w:val="20"/>
    </w:rPr>
  </w:style>
  <w:style w:type="character" w:customStyle="1" w:styleId="BodyTextChar">
    <w:name w:val="Body Text Char"/>
    <w:basedOn w:val="DefaultParagraphFont"/>
    <w:link w:val="BodyText"/>
    <w:uiPriority w:val="1"/>
    <w:rsid w:val="00485F5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85F5E"/>
    <w:rPr>
      <w:color w:val="0563C1" w:themeColor="hyperlink"/>
      <w:u w:val="single"/>
    </w:rPr>
  </w:style>
  <w:style w:type="character" w:styleId="FollowedHyperlink">
    <w:name w:val="FollowedHyperlink"/>
    <w:basedOn w:val="DefaultParagraphFont"/>
    <w:uiPriority w:val="99"/>
    <w:semiHidden/>
    <w:unhideWhenUsed/>
    <w:rsid w:val="0068256C"/>
    <w:rPr>
      <w:color w:val="954F72" w:themeColor="followedHyperlink"/>
      <w:u w:val="single"/>
    </w:rPr>
  </w:style>
  <w:style w:type="paragraph" w:styleId="BalloonText">
    <w:name w:val="Balloon Text"/>
    <w:basedOn w:val="Normal"/>
    <w:link w:val="BalloonTextChar"/>
    <w:uiPriority w:val="99"/>
    <w:semiHidden/>
    <w:unhideWhenUsed/>
    <w:rsid w:val="00914365"/>
    <w:rPr>
      <w:rFonts w:ascii="Tahoma" w:hAnsi="Tahoma" w:cs="Tahoma"/>
      <w:sz w:val="16"/>
      <w:szCs w:val="16"/>
    </w:rPr>
  </w:style>
  <w:style w:type="character" w:customStyle="1" w:styleId="BalloonTextChar">
    <w:name w:val="Balloon Text Char"/>
    <w:basedOn w:val="DefaultParagraphFont"/>
    <w:link w:val="BalloonText"/>
    <w:uiPriority w:val="99"/>
    <w:semiHidden/>
    <w:rsid w:val="00914365"/>
    <w:rPr>
      <w:rFonts w:ascii="Tahoma" w:eastAsia="Times New Roman" w:hAnsi="Tahoma" w:cs="Tahoma"/>
      <w:sz w:val="16"/>
      <w:szCs w:val="16"/>
    </w:rPr>
  </w:style>
  <w:style w:type="paragraph" w:styleId="Header">
    <w:name w:val="header"/>
    <w:basedOn w:val="Normal"/>
    <w:link w:val="HeaderChar"/>
    <w:uiPriority w:val="99"/>
    <w:unhideWhenUsed/>
    <w:rsid w:val="00914365"/>
    <w:pPr>
      <w:tabs>
        <w:tab w:val="center" w:pos="4680"/>
        <w:tab w:val="right" w:pos="9360"/>
      </w:tabs>
    </w:pPr>
  </w:style>
  <w:style w:type="character" w:customStyle="1" w:styleId="HeaderChar">
    <w:name w:val="Header Char"/>
    <w:basedOn w:val="DefaultParagraphFont"/>
    <w:link w:val="Header"/>
    <w:uiPriority w:val="99"/>
    <w:rsid w:val="00914365"/>
    <w:rPr>
      <w:rFonts w:ascii="Times New Roman" w:eastAsia="Times New Roman" w:hAnsi="Times New Roman" w:cs="Times New Roman"/>
    </w:rPr>
  </w:style>
  <w:style w:type="paragraph" w:styleId="Footer">
    <w:name w:val="footer"/>
    <w:basedOn w:val="Normal"/>
    <w:link w:val="FooterChar"/>
    <w:uiPriority w:val="99"/>
    <w:unhideWhenUsed/>
    <w:rsid w:val="00914365"/>
    <w:pPr>
      <w:tabs>
        <w:tab w:val="center" w:pos="4680"/>
        <w:tab w:val="right" w:pos="9360"/>
      </w:tabs>
    </w:pPr>
  </w:style>
  <w:style w:type="character" w:customStyle="1" w:styleId="FooterChar">
    <w:name w:val="Footer Char"/>
    <w:basedOn w:val="DefaultParagraphFont"/>
    <w:link w:val="Footer"/>
    <w:uiPriority w:val="99"/>
    <w:rsid w:val="0091436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D5C25"/>
    <w:rPr>
      <w:sz w:val="16"/>
      <w:szCs w:val="16"/>
    </w:rPr>
  </w:style>
  <w:style w:type="paragraph" w:styleId="CommentText">
    <w:name w:val="annotation text"/>
    <w:basedOn w:val="Normal"/>
    <w:link w:val="CommentTextChar"/>
    <w:uiPriority w:val="99"/>
    <w:semiHidden/>
    <w:unhideWhenUsed/>
    <w:rsid w:val="006D5C25"/>
    <w:rPr>
      <w:sz w:val="20"/>
      <w:szCs w:val="20"/>
    </w:rPr>
  </w:style>
  <w:style w:type="character" w:customStyle="1" w:styleId="CommentTextChar">
    <w:name w:val="Comment Text Char"/>
    <w:basedOn w:val="DefaultParagraphFont"/>
    <w:link w:val="CommentText"/>
    <w:uiPriority w:val="99"/>
    <w:semiHidden/>
    <w:rsid w:val="006D5C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5C25"/>
    <w:rPr>
      <w:b/>
      <w:bCs/>
    </w:rPr>
  </w:style>
  <w:style w:type="character" w:customStyle="1" w:styleId="CommentSubjectChar">
    <w:name w:val="Comment Subject Char"/>
    <w:basedOn w:val="CommentTextChar"/>
    <w:link w:val="CommentSubject"/>
    <w:uiPriority w:val="99"/>
    <w:semiHidden/>
    <w:rsid w:val="006D5C2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5F5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85F5E"/>
    <w:pPr>
      <w:ind w:left="13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5F5E"/>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485F5E"/>
    <w:rPr>
      <w:sz w:val="20"/>
      <w:szCs w:val="20"/>
    </w:rPr>
  </w:style>
  <w:style w:type="character" w:customStyle="1" w:styleId="BodyTextChar">
    <w:name w:val="Body Text Char"/>
    <w:basedOn w:val="DefaultParagraphFont"/>
    <w:link w:val="BodyText"/>
    <w:uiPriority w:val="1"/>
    <w:rsid w:val="00485F5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85F5E"/>
    <w:rPr>
      <w:color w:val="0563C1" w:themeColor="hyperlink"/>
      <w:u w:val="single"/>
    </w:rPr>
  </w:style>
  <w:style w:type="character" w:styleId="FollowedHyperlink">
    <w:name w:val="FollowedHyperlink"/>
    <w:basedOn w:val="DefaultParagraphFont"/>
    <w:uiPriority w:val="99"/>
    <w:semiHidden/>
    <w:unhideWhenUsed/>
    <w:rsid w:val="0068256C"/>
    <w:rPr>
      <w:color w:val="954F72" w:themeColor="followedHyperlink"/>
      <w:u w:val="single"/>
    </w:rPr>
  </w:style>
  <w:style w:type="paragraph" w:styleId="BalloonText">
    <w:name w:val="Balloon Text"/>
    <w:basedOn w:val="Normal"/>
    <w:link w:val="BalloonTextChar"/>
    <w:uiPriority w:val="99"/>
    <w:semiHidden/>
    <w:unhideWhenUsed/>
    <w:rsid w:val="00914365"/>
    <w:rPr>
      <w:rFonts w:ascii="Tahoma" w:hAnsi="Tahoma" w:cs="Tahoma"/>
      <w:sz w:val="16"/>
      <w:szCs w:val="16"/>
    </w:rPr>
  </w:style>
  <w:style w:type="character" w:customStyle="1" w:styleId="BalloonTextChar">
    <w:name w:val="Balloon Text Char"/>
    <w:basedOn w:val="DefaultParagraphFont"/>
    <w:link w:val="BalloonText"/>
    <w:uiPriority w:val="99"/>
    <w:semiHidden/>
    <w:rsid w:val="00914365"/>
    <w:rPr>
      <w:rFonts w:ascii="Tahoma" w:eastAsia="Times New Roman" w:hAnsi="Tahoma" w:cs="Tahoma"/>
      <w:sz w:val="16"/>
      <w:szCs w:val="16"/>
    </w:rPr>
  </w:style>
  <w:style w:type="paragraph" w:styleId="Header">
    <w:name w:val="header"/>
    <w:basedOn w:val="Normal"/>
    <w:link w:val="HeaderChar"/>
    <w:uiPriority w:val="99"/>
    <w:unhideWhenUsed/>
    <w:rsid w:val="00914365"/>
    <w:pPr>
      <w:tabs>
        <w:tab w:val="center" w:pos="4680"/>
        <w:tab w:val="right" w:pos="9360"/>
      </w:tabs>
    </w:pPr>
  </w:style>
  <w:style w:type="character" w:customStyle="1" w:styleId="HeaderChar">
    <w:name w:val="Header Char"/>
    <w:basedOn w:val="DefaultParagraphFont"/>
    <w:link w:val="Header"/>
    <w:uiPriority w:val="99"/>
    <w:rsid w:val="00914365"/>
    <w:rPr>
      <w:rFonts w:ascii="Times New Roman" w:eastAsia="Times New Roman" w:hAnsi="Times New Roman" w:cs="Times New Roman"/>
    </w:rPr>
  </w:style>
  <w:style w:type="paragraph" w:styleId="Footer">
    <w:name w:val="footer"/>
    <w:basedOn w:val="Normal"/>
    <w:link w:val="FooterChar"/>
    <w:uiPriority w:val="99"/>
    <w:unhideWhenUsed/>
    <w:rsid w:val="00914365"/>
    <w:pPr>
      <w:tabs>
        <w:tab w:val="center" w:pos="4680"/>
        <w:tab w:val="right" w:pos="9360"/>
      </w:tabs>
    </w:pPr>
  </w:style>
  <w:style w:type="character" w:customStyle="1" w:styleId="FooterChar">
    <w:name w:val="Footer Char"/>
    <w:basedOn w:val="DefaultParagraphFont"/>
    <w:link w:val="Footer"/>
    <w:uiPriority w:val="99"/>
    <w:rsid w:val="0091436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D5C25"/>
    <w:rPr>
      <w:sz w:val="16"/>
      <w:szCs w:val="16"/>
    </w:rPr>
  </w:style>
  <w:style w:type="paragraph" w:styleId="CommentText">
    <w:name w:val="annotation text"/>
    <w:basedOn w:val="Normal"/>
    <w:link w:val="CommentTextChar"/>
    <w:uiPriority w:val="99"/>
    <w:semiHidden/>
    <w:unhideWhenUsed/>
    <w:rsid w:val="006D5C25"/>
    <w:rPr>
      <w:sz w:val="20"/>
      <w:szCs w:val="20"/>
    </w:rPr>
  </w:style>
  <w:style w:type="character" w:customStyle="1" w:styleId="CommentTextChar">
    <w:name w:val="Comment Text Char"/>
    <w:basedOn w:val="DefaultParagraphFont"/>
    <w:link w:val="CommentText"/>
    <w:uiPriority w:val="99"/>
    <w:semiHidden/>
    <w:rsid w:val="006D5C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5C25"/>
    <w:rPr>
      <w:b/>
      <w:bCs/>
    </w:rPr>
  </w:style>
  <w:style w:type="character" w:customStyle="1" w:styleId="CommentSubjectChar">
    <w:name w:val="Comment Subject Char"/>
    <w:basedOn w:val="CommentTextChar"/>
    <w:link w:val="CommentSubject"/>
    <w:uiPriority w:val="99"/>
    <w:semiHidden/>
    <w:rsid w:val="006D5C2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masshealthltss.com" TargetMode="External"/><Relationship Id="rId13" Type="http://schemas.openxmlformats.org/officeDocument/2006/relationships/hyperlink" Target="https://newmmis-portal.ehs.state.ma.us/EHSProviderPortal/providerLanding/providerLanding.js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MassHealth.Provider@conduent.com."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claims@masshealth-dental.ne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di@mahealth.ne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providersupport@mahealth.net" TargetMode="External"/><Relationship Id="rId14" Type="http://schemas.openxmlformats.org/officeDocument/2006/relationships/hyperlink" Target="https://newmmis-portal.ehs.state.ma.us/EHSProviderPortal/providerLanding/providerLanding.js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ass.gov/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MAXIMUS, Inc.</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PCRemote</dc:creator>
  <cp:lastModifiedBy>Malcolm Crystal</cp:lastModifiedBy>
  <cp:revision>5</cp:revision>
  <dcterms:created xsi:type="dcterms:W3CDTF">2018-06-26T18:07:00Z</dcterms:created>
  <dcterms:modified xsi:type="dcterms:W3CDTF">2018-06-26T19:06:00Z</dcterms:modified>
</cp:coreProperties>
</file>