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7E" w:rsidRPr="00C26A7E" w:rsidRDefault="00C26A7E" w:rsidP="00C26A7E">
      <w:pPr>
        <w:jc w:val="right"/>
        <w:rPr>
          <w:i/>
          <w:sz w:val="16"/>
          <w:szCs w:val="16"/>
        </w:rPr>
      </w:pPr>
      <w:r w:rsidRPr="00C26A7E">
        <w:rPr>
          <w:i/>
          <w:sz w:val="16"/>
          <w:szCs w:val="16"/>
        </w:rPr>
        <w:t>Rev2 10-Feb-14</w:t>
      </w:r>
    </w:p>
    <w:p w:rsidR="00E00E05" w:rsidRPr="00C26A7E" w:rsidRDefault="00C26A7E" w:rsidP="00C26A7E">
      <w:pPr>
        <w:jc w:val="center"/>
        <w:rPr>
          <w:i/>
          <w:sz w:val="28"/>
          <w:szCs w:val="28"/>
        </w:rPr>
      </w:pPr>
      <w:r w:rsidRPr="00C26A7E">
        <w:rPr>
          <w:i/>
          <w:sz w:val="28"/>
          <w:szCs w:val="28"/>
        </w:rPr>
        <w:t xml:space="preserve">Email Template </w:t>
      </w:r>
      <w:r w:rsidR="00E00E05" w:rsidRPr="00C26A7E">
        <w:rPr>
          <w:i/>
          <w:sz w:val="28"/>
          <w:szCs w:val="28"/>
        </w:rPr>
        <w:t>f</w:t>
      </w:r>
      <w:r w:rsidRPr="00C26A7E">
        <w:rPr>
          <w:i/>
          <w:sz w:val="28"/>
          <w:szCs w:val="28"/>
        </w:rPr>
        <w:t xml:space="preserve">rom </w:t>
      </w:r>
      <w:r w:rsidR="00E00E05" w:rsidRPr="00C26A7E">
        <w:rPr>
          <w:i/>
          <w:sz w:val="28"/>
          <w:szCs w:val="28"/>
        </w:rPr>
        <w:t xml:space="preserve">Contractor </w:t>
      </w:r>
      <w:r w:rsidRPr="00C26A7E">
        <w:rPr>
          <w:i/>
          <w:sz w:val="28"/>
          <w:szCs w:val="28"/>
        </w:rPr>
        <w:t xml:space="preserve">to MassDOT </w:t>
      </w:r>
    </w:p>
    <w:p w:rsidR="00C26A7E" w:rsidRDefault="00C26A7E">
      <w:pPr>
        <w:rPr>
          <w:sz w:val="28"/>
          <w:szCs w:val="28"/>
        </w:rPr>
      </w:pPr>
    </w:p>
    <w:p w:rsidR="00BA782C" w:rsidRPr="00C26A7E" w:rsidRDefault="00E00E05">
      <w:pPr>
        <w:rPr>
          <w:sz w:val="28"/>
          <w:szCs w:val="28"/>
        </w:rPr>
      </w:pPr>
      <w:bookmarkStart w:id="0" w:name="_GoBack"/>
      <w:bookmarkEnd w:id="0"/>
      <w:r w:rsidRPr="00C26A7E">
        <w:rPr>
          <w:sz w:val="28"/>
          <w:szCs w:val="28"/>
        </w:rPr>
        <w:t xml:space="preserve">RE: </w:t>
      </w:r>
      <w:r w:rsidR="000B3C9C" w:rsidRPr="00C26A7E">
        <w:rPr>
          <w:sz w:val="28"/>
          <w:szCs w:val="28"/>
        </w:rPr>
        <w:t>Initial Communication of Potential Utility Delay</w:t>
      </w:r>
    </w:p>
    <w:p w:rsidR="001C53DB" w:rsidRDefault="001C53DB" w:rsidP="00C26A7E">
      <w:pPr>
        <w:ind w:left="720"/>
      </w:pPr>
      <w:r>
        <w:t>FROM:</w:t>
      </w:r>
      <w:r>
        <w:tab/>
      </w:r>
      <w:r w:rsidRPr="00E00E05">
        <w:rPr>
          <w:highlight w:val="yellow"/>
        </w:rPr>
        <w:t>Contractor</w:t>
      </w:r>
      <w:r w:rsidR="00E00E05" w:rsidRPr="00E00E05">
        <w:rPr>
          <w:highlight w:val="yellow"/>
        </w:rPr>
        <w:t xml:space="preserve"> Name</w:t>
      </w:r>
    </w:p>
    <w:p w:rsidR="000B7D97" w:rsidRDefault="000B7D97" w:rsidP="00C26A7E">
      <w:pPr>
        <w:ind w:left="720"/>
      </w:pPr>
      <w:r>
        <w:t>TO:</w:t>
      </w:r>
      <w:r>
        <w:tab/>
      </w:r>
      <w:r w:rsidRPr="00CA08FB">
        <w:t>MassDOT Resident Engineer</w:t>
      </w:r>
      <w:r w:rsidR="00CA08FB">
        <w:t xml:space="preserve"> (</w:t>
      </w:r>
      <w:r w:rsidR="00CA08FB" w:rsidRPr="00CA08FB">
        <w:rPr>
          <w:highlight w:val="yellow"/>
        </w:rPr>
        <w:t>Name</w:t>
      </w:r>
      <w:r w:rsidR="00CA08FB">
        <w:t>)</w:t>
      </w:r>
      <w:r w:rsidRPr="00CA08FB">
        <w:t>, Impacted</w:t>
      </w:r>
      <w:r w:rsidR="00BA782C" w:rsidRPr="00CA08FB">
        <w:t xml:space="preserve">/follow-on </w:t>
      </w:r>
      <w:r w:rsidRPr="00CA08FB">
        <w:t>Utilities</w:t>
      </w:r>
      <w:r>
        <w:t xml:space="preserve"> </w:t>
      </w:r>
      <w:r w:rsidR="00CA08FB">
        <w:t>(</w:t>
      </w:r>
      <w:r w:rsidR="00CA08FB" w:rsidRPr="00CA08FB">
        <w:rPr>
          <w:highlight w:val="yellow"/>
        </w:rPr>
        <w:t>Name(s)</w:t>
      </w:r>
      <w:r w:rsidR="00CA08FB">
        <w:t>)</w:t>
      </w:r>
    </w:p>
    <w:p w:rsidR="00E64FDF" w:rsidRDefault="00E64FDF" w:rsidP="00C26A7E">
      <w:pPr>
        <w:ind w:left="720"/>
      </w:pPr>
      <w:r>
        <w:t xml:space="preserve">CC: </w:t>
      </w:r>
      <w:r>
        <w:tab/>
        <w:t xml:space="preserve">MassDOT District Area Engineer </w:t>
      </w:r>
      <w:r>
        <w:t>(</w:t>
      </w:r>
      <w:r w:rsidRPr="00CA08FB">
        <w:rPr>
          <w:highlight w:val="yellow"/>
        </w:rPr>
        <w:t>Name</w:t>
      </w:r>
      <w:r>
        <w:t>)</w:t>
      </w:r>
    </w:p>
    <w:p w:rsidR="001C53DB" w:rsidRDefault="00BA782C" w:rsidP="00C26A7E">
      <w:pPr>
        <w:ind w:left="720"/>
      </w:pPr>
      <w:r>
        <w:t xml:space="preserve">SUBJECT:  </w:t>
      </w:r>
      <w:r w:rsidR="000B3C9C">
        <w:t>Initial Assessment – Potential Utility Delay</w:t>
      </w:r>
    </w:p>
    <w:p w:rsidR="001C53DB" w:rsidRDefault="001C53DB" w:rsidP="00C26A7E">
      <w:pPr>
        <w:ind w:left="720"/>
      </w:pPr>
    </w:p>
    <w:p w:rsidR="00BA782C" w:rsidRDefault="00E00E05">
      <w:proofErr w:type="gramStart"/>
      <w:r>
        <w:t xml:space="preserve">In accordance with </w:t>
      </w:r>
      <w:r w:rsidR="000B3C9C">
        <w:t xml:space="preserve">MassDOT </w:t>
      </w:r>
      <w:r w:rsidR="001C53DB">
        <w:t>Contract No.</w:t>
      </w:r>
      <w:proofErr w:type="gramEnd"/>
      <w:r w:rsidR="001C53DB">
        <w:t xml:space="preserve"> </w:t>
      </w:r>
      <w:r w:rsidR="00996B82">
        <w:t>(</w:t>
      </w:r>
      <w:r w:rsidR="00996B82" w:rsidRPr="00996B82">
        <w:rPr>
          <w:highlight w:val="yellow"/>
        </w:rPr>
        <w:t>000000</w:t>
      </w:r>
      <w:r w:rsidR="00996B82">
        <w:t xml:space="preserve">) </w:t>
      </w:r>
      <w:r w:rsidR="001C53DB">
        <w:t xml:space="preserve">and as referenced </w:t>
      </w:r>
      <w:r w:rsidR="002238AD">
        <w:t>i</w:t>
      </w:r>
      <w:r w:rsidR="001C53DB">
        <w:t>n the Division I, Standard Specifications, Subsections 8.14 (Utility Coordination) and 8.10 (</w:t>
      </w:r>
      <w:r>
        <w:t>Determination and Extension of Contract Time for Completion)</w:t>
      </w:r>
      <w:r w:rsidR="001C53DB">
        <w:t xml:space="preserve">, </w:t>
      </w:r>
      <w:r w:rsidR="000B3C9C">
        <w:t xml:space="preserve">the Contractor is </w:t>
      </w:r>
      <w:r w:rsidR="001C53DB">
        <w:t xml:space="preserve">required to </w:t>
      </w:r>
      <w:r w:rsidR="000B3C9C">
        <w:t xml:space="preserve">communicate with MassDOT and impacted utilities </w:t>
      </w:r>
      <w:r w:rsidR="00BA782C" w:rsidRPr="005E013C">
        <w:t xml:space="preserve">upon becoming aware that a </w:t>
      </w:r>
      <w:r w:rsidR="000B3C9C">
        <w:t>u</w:t>
      </w:r>
      <w:r w:rsidR="00BA782C" w:rsidRPr="005E013C">
        <w:t>tility is not advancing the</w:t>
      </w:r>
      <w:r w:rsidR="000B3C9C">
        <w:t>ir</w:t>
      </w:r>
      <w:r w:rsidR="00BA782C" w:rsidRPr="005E013C">
        <w:t xml:space="preserve"> work in accordance with the approved utility schedule.   </w:t>
      </w:r>
    </w:p>
    <w:p w:rsidR="001C53DB" w:rsidRDefault="001C53DB">
      <w:r>
        <w:t xml:space="preserve">This </w:t>
      </w:r>
      <w:r w:rsidR="000E3681">
        <w:t xml:space="preserve">email </w:t>
      </w:r>
      <w:r>
        <w:t xml:space="preserve">serves as an </w:t>
      </w:r>
      <w:r w:rsidR="000E3681">
        <w:t xml:space="preserve">initial assessment of a potential delay </w:t>
      </w:r>
      <w:r>
        <w:t xml:space="preserve">to MassDOT and all impacted utilities.  </w:t>
      </w:r>
      <w:r w:rsidR="000B3C9C">
        <w:t>(</w:t>
      </w:r>
      <w:r w:rsidR="000B3C9C" w:rsidRPr="000B3C9C">
        <w:rPr>
          <w:highlight w:val="yellow"/>
        </w:rPr>
        <w:t>Contractor Name</w:t>
      </w:r>
      <w:r w:rsidR="000B3C9C">
        <w:t>) w</w:t>
      </w:r>
      <w:r>
        <w:t>ill be developing information on the full extent of the delay and the impacts to all utilities and providing further information</w:t>
      </w:r>
      <w:r w:rsidR="000E3681">
        <w:t xml:space="preserve"> </w:t>
      </w:r>
      <w:r>
        <w:t xml:space="preserve">in the days ahead.  </w:t>
      </w:r>
    </w:p>
    <w:p w:rsidR="000B3C9C" w:rsidRDefault="000B3C9C">
      <w:r>
        <w:t>Note:</w:t>
      </w:r>
    </w:p>
    <w:p w:rsidR="000B3C9C" w:rsidRDefault="000B3C9C">
      <w:r>
        <w:t>This email is not a formal Notice-of-Delay from (</w:t>
      </w:r>
      <w:r w:rsidRPr="000B3C9C">
        <w:rPr>
          <w:highlight w:val="yellow"/>
        </w:rPr>
        <w:t>Contractor Name</w:t>
      </w:r>
      <w:r>
        <w:t xml:space="preserve">) to MassDOT.  </w:t>
      </w:r>
    </w:p>
    <w:p w:rsidR="00E00E05" w:rsidRDefault="00E00E05" w:rsidP="00BA782C"/>
    <w:sectPr w:rsidR="00E00E05" w:rsidSect="00C26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8B" w:rsidRDefault="006B538B" w:rsidP="006B538B">
      <w:pPr>
        <w:spacing w:after="0" w:line="240" w:lineRule="auto"/>
      </w:pPr>
      <w:r>
        <w:separator/>
      </w:r>
    </w:p>
  </w:endnote>
  <w:endnote w:type="continuationSeparator" w:id="0">
    <w:p w:rsidR="006B538B" w:rsidRDefault="006B538B" w:rsidP="006B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38B" w:rsidRDefault="006B53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38B" w:rsidRDefault="006B53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38B" w:rsidRDefault="006B5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8B" w:rsidRDefault="006B538B" w:rsidP="006B538B">
      <w:pPr>
        <w:spacing w:after="0" w:line="240" w:lineRule="auto"/>
      </w:pPr>
      <w:r>
        <w:separator/>
      </w:r>
    </w:p>
  </w:footnote>
  <w:footnote w:type="continuationSeparator" w:id="0">
    <w:p w:rsidR="006B538B" w:rsidRDefault="006B538B" w:rsidP="006B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38B" w:rsidRDefault="006B53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38B" w:rsidRDefault="006B53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38B" w:rsidRDefault="006B5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DB"/>
    <w:rsid w:val="00001864"/>
    <w:rsid w:val="00002480"/>
    <w:rsid w:val="000140CC"/>
    <w:rsid w:val="00020280"/>
    <w:rsid w:val="00040360"/>
    <w:rsid w:val="000939DA"/>
    <w:rsid w:val="00095A7C"/>
    <w:rsid w:val="000B3C9C"/>
    <w:rsid w:val="000B7D97"/>
    <w:rsid w:val="000C009D"/>
    <w:rsid w:val="000D031F"/>
    <w:rsid w:val="000D3B77"/>
    <w:rsid w:val="000E3681"/>
    <w:rsid w:val="000E6E5D"/>
    <w:rsid w:val="0012034D"/>
    <w:rsid w:val="00132F0C"/>
    <w:rsid w:val="00140904"/>
    <w:rsid w:val="001469A8"/>
    <w:rsid w:val="0016145F"/>
    <w:rsid w:val="0016157D"/>
    <w:rsid w:val="00167494"/>
    <w:rsid w:val="00180094"/>
    <w:rsid w:val="001861DD"/>
    <w:rsid w:val="001A2311"/>
    <w:rsid w:val="001A3F0E"/>
    <w:rsid w:val="001A49DF"/>
    <w:rsid w:val="001B0C50"/>
    <w:rsid w:val="001C53DB"/>
    <w:rsid w:val="001D06D1"/>
    <w:rsid w:val="001D59A9"/>
    <w:rsid w:val="001D5EBA"/>
    <w:rsid w:val="00221839"/>
    <w:rsid w:val="002236E9"/>
    <w:rsid w:val="002238AD"/>
    <w:rsid w:val="002273D9"/>
    <w:rsid w:val="00233E71"/>
    <w:rsid w:val="002446C7"/>
    <w:rsid w:val="00251066"/>
    <w:rsid w:val="00272731"/>
    <w:rsid w:val="00291277"/>
    <w:rsid w:val="002A741F"/>
    <w:rsid w:val="002E02BC"/>
    <w:rsid w:val="002F1795"/>
    <w:rsid w:val="002F783A"/>
    <w:rsid w:val="00311C33"/>
    <w:rsid w:val="00313F16"/>
    <w:rsid w:val="00345656"/>
    <w:rsid w:val="00361642"/>
    <w:rsid w:val="003617AF"/>
    <w:rsid w:val="00380CE9"/>
    <w:rsid w:val="003C1410"/>
    <w:rsid w:val="003C4AED"/>
    <w:rsid w:val="003E145E"/>
    <w:rsid w:val="00464A21"/>
    <w:rsid w:val="0046764A"/>
    <w:rsid w:val="004767AF"/>
    <w:rsid w:val="00487892"/>
    <w:rsid w:val="00490125"/>
    <w:rsid w:val="004B1C6D"/>
    <w:rsid w:val="004B6053"/>
    <w:rsid w:val="004B610E"/>
    <w:rsid w:val="004B6CDE"/>
    <w:rsid w:val="004D15B4"/>
    <w:rsid w:val="004F4679"/>
    <w:rsid w:val="004F5302"/>
    <w:rsid w:val="005020F0"/>
    <w:rsid w:val="005021F5"/>
    <w:rsid w:val="00507232"/>
    <w:rsid w:val="00510003"/>
    <w:rsid w:val="00514B83"/>
    <w:rsid w:val="00517BE0"/>
    <w:rsid w:val="00532003"/>
    <w:rsid w:val="00543946"/>
    <w:rsid w:val="0055043A"/>
    <w:rsid w:val="0056581B"/>
    <w:rsid w:val="00565BF4"/>
    <w:rsid w:val="0056692D"/>
    <w:rsid w:val="00573C4C"/>
    <w:rsid w:val="00574C85"/>
    <w:rsid w:val="00583217"/>
    <w:rsid w:val="00586535"/>
    <w:rsid w:val="00590CA7"/>
    <w:rsid w:val="00597557"/>
    <w:rsid w:val="005A50E9"/>
    <w:rsid w:val="005B6717"/>
    <w:rsid w:val="005C486A"/>
    <w:rsid w:val="005C6DD9"/>
    <w:rsid w:val="005D2EF2"/>
    <w:rsid w:val="005E013C"/>
    <w:rsid w:val="006155F3"/>
    <w:rsid w:val="00625EBD"/>
    <w:rsid w:val="00693DB9"/>
    <w:rsid w:val="006A2A0A"/>
    <w:rsid w:val="006B538B"/>
    <w:rsid w:val="006B77D5"/>
    <w:rsid w:val="006C2F5D"/>
    <w:rsid w:val="006C3D28"/>
    <w:rsid w:val="006C7EC5"/>
    <w:rsid w:val="006E41E6"/>
    <w:rsid w:val="006E4FC9"/>
    <w:rsid w:val="006F0E9A"/>
    <w:rsid w:val="006F79CA"/>
    <w:rsid w:val="0070494C"/>
    <w:rsid w:val="007115C8"/>
    <w:rsid w:val="007121BA"/>
    <w:rsid w:val="00721A7C"/>
    <w:rsid w:val="00726DFB"/>
    <w:rsid w:val="007610A8"/>
    <w:rsid w:val="00767F1A"/>
    <w:rsid w:val="00794F4E"/>
    <w:rsid w:val="007A4A15"/>
    <w:rsid w:val="008020AA"/>
    <w:rsid w:val="00810346"/>
    <w:rsid w:val="00844F57"/>
    <w:rsid w:val="00866C97"/>
    <w:rsid w:val="0087467B"/>
    <w:rsid w:val="00895342"/>
    <w:rsid w:val="00896BD3"/>
    <w:rsid w:val="008D4680"/>
    <w:rsid w:val="008F3AD1"/>
    <w:rsid w:val="008F3C46"/>
    <w:rsid w:val="00907268"/>
    <w:rsid w:val="00954D31"/>
    <w:rsid w:val="0095555F"/>
    <w:rsid w:val="00964465"/>
    <w:rsid w:val="00996B82"/>
    <w:rsid w:val="009A1942"/>
    <w:rsid w:val="009A6274"/>
    <w:rsid w:val="009B34A5"/>
    <w:rsid w:val="009B5938"/>
    <w:rsid w:val="009D09FB"/>
    <w:rsid w:val="009E0BB3"/>
    <w:rsid w:val="009E62D0"/>
    <w:rsid w:val="009F3646"/>
    <w:rsid w:val="00A00908"/>
    <w:rsid w:val="00A07604"/>
    <w:rsid w:val="00A249BA"/>
    <w:rsid w:val="00A251D7"/>
    <w:rsid w:val="00A377B8"/>
    <w:rsid w:val="00A43089"/>
    <w:rsid w:val="00A443E1"/>
    <w:rsid w:val="00A47847"/>
    <w:rsid w:val="00A72C23"/>
    <w:rsid w:val="00A86663"/>
    <w:rsid w:val="00A867F3"/>
    <w:rsid w:val="00A95B1D"/>
    <w:rsid w:val="00AA6DC4"/>
    <w:rsid w:val="00AD031C"/>
    <w:rsid w:val="00AD53AD"/>
    <w:rsid w:val="00AF7EFE"/>
    <w:rsid w:val="00B205D2"/>
    <w:rsid w:val="00B2074B"/>
    <w:rsid w:val="00B37861"/>
    <w:rsid w:val="00B462A3"/>
    <w:rsid w:val="00B504D6"/>
    <w:rsid w:val="00B54A71"/>
    <w:rsid w:val="00B57295"/>
    <w:rsid w:val="00B64980"/>
    <w:rsid w:val="00B6625C"/>
    <w:rsid w:val="00B7567E"/>
    <w:rsid w:val="00B91267"/>
    <w:rsid w:val="00BA782C"/>
    <w:rsid w:val="00BA7DE5"/>
    <w:rsid w:val="00BF2237"/>
    <w:rsid w:val="00BF7417"/>
    <w:rsid w:val="00C064B6"/>
    <w:rsid w:val="00C15EB7"/>
    <w:rsid w:val="00C16EE3"/>
    <w:rsid w:val="00C26A7E"/>
    <w:rsid w:val="00C301A4"/>
    <w:rsid w:val="00C40053"/>
    <w:rsid w:val="00C42030"/>
    <w:rsid w:val="00C61494"/>
    <w:rsid w:val="00C85CCD"/>
    <w:rsid w:val="00CA08FB"/>
    <w:rsid w:val="00CB47BA"/>
    <w:rsid w:val="00CB6BA4"/>
    <w:rsid w:val="00CC1F87"/>
    <w:rsid w:val="00CC60AE"/>
    <w:rsid w:val="00CE4451"/>
    <w:rsid w:val="00D00CE3"/>
    <w:rsid w:val="00D0233B"/>
    <w:rsid w:val="00D309CF"/>
    <w:rsid w:val="00D53065"/>
    <w:rsid w:val="00D56236"/>
    <w:rsid w:val="00D641D2"/>
    <w:rsid w:val="00D80A8E"/>
    <w:rsid w:val="00D9745F"/>
    <w:rsid w:val="00DC2106"/>
    <w:rsid w:val="00DC46B5"/>
    <w:rsid w:val="00DE543A"/>
    <w:rsid w:val="00DE7DAE"/>
    <w:rsid w:val="00E00E05"/>
    <w:rsid w:val="00E130DA"/>
    <w:rsid w:val="00E32D30"/>
    <w:rsid w:val="00E4272D"/>
    <w:rsid w:val="00E52D89"/>
    <w:rsid w:val="00E55551"/>
    <w:rsid w:val="00E6153F"/>
    <w:rsid w:val="00E64FDF"/>
    <w:rsid w:val="00E93E6C"/>
    <w:rsid w:val="00E95F56"/>
    <w:rsid w:val="00EB6ACF"/>
    <w:rsid w:val="00EC40BC"/>
    <w:rsid w:val="00EC775D"/>
    <w:rsid w:val="00ED25E2"/>
    <w:rsid w:val="00EE750E"/>
    <w:rsid w:val="00F0655C"/>
    <w:rsid w:val="00F16CF6"/>
    <w:rsid w:val="00F434C5"/>
    <w:rsid w:val="00F5017B"/>
    <w:rsid w:val="00F62F71"/>
    <w:rsid w:val="00F9598E"/>
    <w:rsid w:val="00F96696"/>
    <w:rsid w:val="00FA0362"/>
    <w:rsid w:val="00FA0F2B"/>
    <w:rsid w:val="00FA2557"/>
    <w:rsid w:val="00FA2DAC"/>
    <w:rsid w:val="00FB2FD8"/>
    <w:rsid w:val="00FC4B46"/>
    <w:rsid w:val="00FC5FB1"/>
    <w:rsid w:val="00FE196A"/>
    <w:rsid w:val="00FE389F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38B"/>
  </w:style>
  <w:style w:type="paragraph" w:styleId="Footer">
    <w:name w:val="footer"/>
    <w:basedOn w:val="Normal"/>
    <w:link w:val="FooterChar"/>
    <w:uiPriority w:val="99"/>
    <w:unhideWhenUsed/>
    <w:rsid w:val="006B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38B"/>
  </w:style>
  <w:style w:type="paragraph" w:styleId="BalloonText">
    <w:name w:val="Balloon Text"/>
    <w:basedOn w:val="Normal"/>
    <w:link w:val="BalloonTextChar"/>
    <w:uiPriority w:val="99"/>
    <w:semiHidden/>
    <w:unhideWhenUsed/>
    <w:rsid w:val="0070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38B"/>
  </w:style>
  <w:style w:type="paragraph" w:styleId="Footer">
    <w:name w:val="footer"/>
    <w:basedOn w:val="Normal"/>
    <w:link w:val="FooterChar"/>
    <w:uiPriority w:val="99"/>
    <w:unhideWhenUsed/>
    <w:rsid w:val="006B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38B"/>
  </w:style>
  <w:style w:type="paragraph" w:styleId="BalloonText">
    <w:name w:val="Balloon Text"/>
    <w:basedOn w:val="Normal"/>
    <w:link w:val="BalloonTextChar"/>
    <w:uiPriority w:val="99"/>
    <w:semiHidden/>
    <w:unhideWhenUsed/>
    <w:rsid w:val="0070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Transportation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Sarles</dc:creator>
  <cp:keywords/>
  <dc:description/>
  <cp:lastModifiedBy>PC/PO</cp:lastModifiedBy>
  <cp:revision>22</cp:revision>
  <cp:lastPrinted>2014-01-31T20:09:00Z</cp:lastPrinted>
  <dcterms:created xsi:type="dcterms:W3CDTF">2014-01-31T19:24:00Z</dcterms:created>
  <dcterms:modified xsi:type="dcterms:W3CDTF">2014-02-11T14:38:00Z</dcterms:modified>
</cp:coreProperties>
</file>