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93965" w14:textId="77777777" w:rsidR="005C6602" w:rsidRDefault="005152FA">
      <w:pPr>
        <w:pStyle w:val="BodyText"/>
        <w:ind w:left="457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5D9397C" wp14:editId="6D72393E">
            <wp:extent cx="1510510" cy="780288"/>
            <wp:effectExtent l="0" t="0" r="0" b="0"/>
            <wp:docPr id="1" name="Image 1" descr="MassHealth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MassHealth logo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510" cy="780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93966" w14:textId="77777777" w:rsidR="005C6602" w:rsidRDefault="005C6602">
      <w:pPr>
        <w:pStyle w:val="BodyText"/>
        <w:spacing w:before="203"/>
        <w:rPr>
          <w:rFonts w:ascii="Times New Roman"/>
          <w:sz w:val="50"/>
        </w:rPr>
      </w:pPr>
    </w:p>
    <w:p w14:paraId="05D93967" w14:textId="77777777" w:rsidR="005C6602" w:rsidRDefault="005152FA">
      <w:pPr>
        <w:pStyle w:val="Title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05D9397E" wp14:editId="05D9397F">
                <wp:simplePos x="0" y="0"/>
                <wp:positionH relativeFrom="page">
                  <wp:posOffset>914400</wp:posOffset>
                </wp:positionH>
                <wp:positionV relativeFrom="paragraph">
                  <wp:posOffset>-145478</wp:posOffset>
                </wp:positionV>
                <wp:extent cx="5943600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7BF037" id="Graphic 2" o:spid="_x0000_s1026" style="position:absolute;margin-left:1in;margin-top:-11.45pt;width:468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" path="m,l5943600,e" filled="f" strokecolor="#231f20" strokeweight="1pt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G</w:t>
      </w:r>
      <w:r>
        <w:rPr>
          <w:color w:val="231F20"/>
        </w:rPr>
        <w:t>ử</w:t>
      </w:r>
      <w:r>
        <w:rPr>
          <w:color w:val="231F20"/>
        </w:rPr>
        <w:t>i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Đ</w:t>
      </w:r>
      <w:r>
        <w:rPr>
          <w:color w:val="231F20"/>
        </w:rPr>
        <w:t>ế</w:t>
      </w:r>
      <w:r>
        <w:rPr>
          <w:color w:val="231F20"/>
        </w:rPr>
        <w:t>n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Thành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MassHealth</w:t>
      </w:r>
    </w:p>
    <w:p w14:paraId="05D93968" w14:textId="77777777" w:rsidR="005C6602" w:rsidRDefault="005152FA">
      <w:pPr>
        <w:spacing w:before="147"/>
        <w:ind w:left="1219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5D93980" wp14:editId="05D93981">
                <wp:simplePos x="0" y="0"/>
                <wp:positionH relativeFrom="page">
                  <wp:posOffset>914400</wp:posOffset>
                </wp:positionH>
                <wp:positionV relativeFrom="paragraph">
                  <wp:posOffset>499989</wp:posOffset>
                </wp:positionV>
                <wp:extent cx="5943600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3600">
                              <a:moveTo>
                                <a:pt x="0" y="0"/>
                              </a:moveTo>
                              <a:lnTo>
                                <a:pt x="594360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BE599A" id="Graphic 3" o:spid="_x0000_s1026" style="position:absolute;margin-left:1in;margin-top:39.35pt;width:468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" path="m,l5943600,e" filled="f" strokecolor="#231f20" strokeweight="1pt">
                <v:path arrowok="t"/>
                <w10:wrap anchorx="page"/>
              </v:shape>
            </w:pict>
          </mc:Fallback>
        </mc:AlternateContent>
      </w:r>
      <w:r>
        <w:rPr>
          <w:b/>
          <w:color w:val="231F20"/>
          <w:sz w:val="32"/>
        </w:rPr>
        <w:t>Quy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t</w:t>
      </w:r>
      <w:r>
        <w:rPr>
          <w:b/>
          <w:color w:val="231F20"/>
          <w:sz w:val="32"/>
        </w:rPr>
        <w:t>ắ</w:t>
      </w:r>
      <w:r>
        <w:rPr>
          <w:b/>
          <w:color w:val="231F20"/>
          <w:sz w:val="32"/>
        </w:rPr>
        <w:t>c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đ</w:t>
      </w:r>
      <w:r>
        <w:rPr>
          <w:b/>
          <w:color w:val="231F20"/>
          <w:sz w:val="32"/>
        </w:rPr>
        <w:t>ồ</w:t>
      </w:r>
      <w:r>
        <w:rPr>
          <w:b/>
          <w:color w:val="231F20"/>
          <w:sz w:val="32"/>
        </w:rPr>
        <w:t>ng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tr</w:t>
      </w:r>
      <w:r>
        <w:rPr>
          <w:b/>
          <w:color w:val="231F20"/>
          <w:sz w:val="32"/>
        </w:rPr>
        <w:t>ả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có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hi</w:t>
      </w:r>
      <w:r>
        <w:rPr>
          <w:b/>
          <w:color w:val="231F20"/>
          <w:sz w:val="32"/>
        </w:rPr>
        <w:t>ệ</w:t>
      </w:r>
      <w:r>
        <w:rPr>
          <w:b/>
          <w:color w:val="231F20"/>
          <w:sz w:val="32"/>
        </w:rPr>
        <w:t>u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l</w:t>
      </w:r>
      <w:r>
        <w:rPr>
          <w:b/>
          <w:color w:val="231F20"/>
          <w:sz w:val="32"/>
        </w:rPr>
        <w:t>ự</w:t>
      </w:r>
      <w:r>
        <w:rPr>
          <w:b/>
          <w:color w:val="231F20"/>
          <w:sz w:val="32"/>
        </w:rPr>
        <w:t>c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t</w:t>
      </w:r>
      <w:r>
        <w:rPr>
          <w:b/>
          <w:color w:val="231F20"/>
          <w:sz w:val="32"/>
        </w:rPr>
        <w:t>ừ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ngày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1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tháng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z w:val="32"/>
        </w:rPr>
        <w:t>1</w:t>
      </w:r>
      <w:r>
        <w:rPr>
          <w:b/>
          <w:color w:val="231F20"/>
          <w:spacing w:val="-3"/>
          <w:sz w:val="32"/>
        </w:rPr>
        <w:t xml:space="preserve"> </w:t>
      </w:r>
      <w:r>
        <w:rPr>
          <w:b/>
          <w:color w:val="231F20"/>
          <w:sz w:val="32"/>
        </w:rPr>
        <w:t>năm</w:t>
      </w:r>
      <w:r>
        <w:rPr>
          <w:b/>
          <w:color w:val="231F20"/>
          <w:spacing w:val="-2"/>
          <w:sz w:val="32"/>
        </w:rPr>
        <w:t xml:space="preserve"> </w:t>
      </w:r>
      <w:r>
        <w:rPr>
          <w:b/>
          <w:color w:val="231F20"/>
          <w:spacing w:val="-4"/>
          <w:sz w:val="32"/>
        </w:rPr>
        <w:t>2025</w:t>
      </w:r>
    </w:p>
    <w:p w14:paraId="05D93969" w14:textId="77777777" w:rsidR="005C6602" w:rsidRDefault="005C6602">
      <w:pPr>
        <w:pStyle w:val="BodyText"/>
        <w:rPr>
          <w:b/>
          <w:sz w:val="32"/>
        </w:rPr>
      </w:pPr>
    </w:p>
    <w:p w14:paraId="05D9396A" w14:textId="77777777" w:rsidR="005C6602" w:rsidRDefault="005C6602">
      <w:pPr>
        <w:pStyle w:val="BodyText"/>
        <w:spacing w:before="19"/>
        <w:rPr>
          <w:b/>
          <w:sz w:val="32"/>
        </w:rPr>
      </w:pPr>
    </w:p>
    <w:p w14:paraId="05D9396B" w14:textId="77777777" w:rsidR="005C6602" w:rsidRDefault="005152FA">
      <w:pPr>
        <w:pStyle w:val="BodyText"/>
        <w:spacing w:line="264" w:lineRule="auto"/>
        <w:ind w:left="1100" w:right="1143"/>
      </w:pPr>
      <w:r>
        <w:rPr>
          <w:color w:val="231F20"/>
          <w:spacing w:val="-4"/>
        </w:rPr>
        <w:t>Các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thành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viên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MassHealth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không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ph</w:t>
      </w:r>
      <w:r>
        <w:rPr>
          <w:color w:val="231F20"/>
          <w:spacing w:val="-4"/>
        </w:rPr>
        <w:t>ả</w:t>
      </w:r>
      <w:r>
        <w:rPr>
          <w:color w:val="231F20"/>
          <w:spacing w:val="-4"/>
        </w:rPr>
        <w:t>i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tr</w:t>
      </w:r>
      <w:r>
        <w:rPr>
          <w:color w:val="231F20"/>
          <w:spacing w:val="-4"/>
        </w:rPr>
        <w:t>ả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ti</w:t>
      </w:r>
      <w:r>
        <w:rPr>
          <w:color w:val="231F20"/>
          <w:spacing w:val="-4"/>
        </w:rPr>
        <w:t>ề</w:t>
      </w:r>
      <w:r>
        <w:rPr>
          <w:color w:val="231F20"/>
          <w:spacing w:val="-4"/>
        </w:rPr>
        <w:t>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đ</w:t>
      </w:r>
      <w:r>
        <w:rPr>
          <w:color w:val="231F20"/>
          <w:spacing w:val="-4"/>
        </w:rPr>
        <w:t>ồ</w:t>
      </w:r>
      <w:r>
        <w:rPr>
          <w:color w:val="231F20"/>
          <w:spacing w:val="-4"/>
        </w:rPr>
        <w:t>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tr</w:t>
      </w:r>
      <w:r>
        <w:rPr>
          <w:color w:val="231F20"/>
          <w:spacing w:val="-4"/>
        </w:rPr>
        <w:t>ả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cho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thu</w:t>
      </w:r>
      <w:r>
        <w:rPr>
          <w:color w:val="231F20"/>
          <w:spacing w:val="-4"/>
        </w:rPr>
        <w:t>ố</w:t>
      </w:r>
      <w:r>
        <w:rPr>
          <w:color w:val="231F20"/>
          <w:spacing w:val="-4"/>
        </w:rPr>
        <w:t>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theo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toa.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Chính </w:t>
      </w:r>
      <w:r>
        <w:rPr>
          <w:color w:val="231F20"/>
        </w:rPr>
        <w:t>sách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này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bao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g</w:t>
      </w:r>
      <w:r>
        <w:rPr>
          <w:color w:val="231F20"/>
        </w:rPr>
        <w:t>ồ</w:t>
      </w:r>
      <w:r>
        <w:rPr>
          <w:color w:val="231F20"/>
        </w:rPr>
        <w:t>m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các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thành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viên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trong</w:t>
      </w:r>
    </w:p>
    <w:p w14:paraId="05D9396C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spacing w:before="183"/>
        <w:ind w:left="1819" w:hanging="359"/>
        <w:rPr>
          <w:sz w:val="24"/>
        </w:rPr>
      </w:pPr>
      <w:r>
        <w:rPr>
          <w:color w:val="231F20"/>
          <w:spacing w:val="-4"/>
          <w:sz w:val="24"/>
        </w:rPr>
        <w:t>Các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4"/>
          <w:sz w:val="24"/>
        </w:rPr>
        <w:t>chương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trình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b</w:t>
      </w:r>
      <w:r>
        <w:rPr>
          <w:color w:val="231F20"/>
          <w:spacing w:val="-4"/>
          <w:sz w:val="24"/>
        </w:rPr>
        <w:t>ả</w:t>
      </w:r>
      <w:r>
        <w:rPr>
          <w:color w:val="231F20"/>
          <w:spacing w:val="-4"/>
          <w:sz w:val="24"/>
        </w:rPr>
        <w:t>o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hi</w:t>
      </w:r>
      <w:r>
        <w:rPr>
          <w:color w:val="231F20"/>
          <w:spacing w:val="-4"/>
          <w:sz w:val="24"/>
        </w:rPr>
        <w:t>ể</w:t>
      </w:r>
      <w:r>
        <w:rPr>
          <w:color w:val="231F20"/>
          <w:spacing w:val="-4"/>
          <w:sz w:val="24"/>
        </w:rPr>
        <w:t>m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MassHealth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D</w:t>
      </w:r>
      <w:r>
        <w:rPr>
          <w:color w:val="231F20"/>
          <w:spacing w:val="-4"/>
          <w:sz w:val="24"/>
        </w:rPr>
        <w:t>ị</w:t>
      </w:r>
      <w:r>
        <w:rPr>
          <w:color w:val="231F20"/>
          <w:spacing w:val="-4"/>
          <w:sz w:val="24"/>
        </w:rPr>
        <w:t>ch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v</w:t>
      </w:r>
      <w:r>
        <w:rPr>
          <w:color w:val="231F20"/>
          <w:spacing w:val="-4"/>
          <w:sz w:val="24"/>
        </w:rPr>
        <w:t>ụ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Có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Phí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4"/>
          <w:sz w:val="24"/>
        </w:rPr>
        <w:t>(FFS);</w:t>
      </w:r>
    </w:p>
    <w:p w14:paraId="05D9396D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6"/>
          <w:sz w:val="24"/>
        </w:rPr>
        <w:t>Các</w:t>
      </w:r>
      <w:r>
        <w:rPr>
          <w:color w:val="231F20"/>
          <w:spacing w:val="-34"/>
          <w:sz w:val="24"/>
        </w:rPr>
        <w:t xml:space="preserve"> </w:t>
      </w:r>
      <w:r>
        <w:rPr>
          <w:color w:val="231F20"/>
          <w:spacing w:val="-6"/>
          <w:sz w:val="24"/>
        </w:rPr>
        <w:t>T</w:t>
      </w:r>
      <w:r>
        <w:rPr>
          <w:color w:val="231F20"/>
          <w:spacing w:val="-6"/>
          <w:sz w:val="24"/>
        </w:rPr>
        <w:t>ổ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6"/>
          <w:sz w:val="24"/>
        </w:rPr>
        <w:t>Ch</w:t>
      </w:r>
      <w:r>
        <w:rPr>
          <w:color w:val="231F20"/>
          <w:spacing w:val="-6"/>
          <w:sz w:val="24"/>
        </w:rPr>
        <w:t>ứ</w:t>
      </w:r>
      <w:r>
        <w:rPr>
          <w:color w:val="231F20"/>
          <w:spacing w:val="-6"/>
          <w:sz w:val="24"/>
        </w:rPr>
        <w:t>c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Chăm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6"/>
          <w:sz w:val="24"/>
        </w:rPr>
        <w:t>Sóc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Chính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6"/>
          <w:sz w:val="24"/>
        </w:rPr>
        <w:t>Có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pacing w:val="-6"/>
          <w:sz w:val="24"/>
        </w:rPr>
        <w:t>Uy</w:t>
      </w:r>
      <w:r>
        <w:rPr>
          <w:color w:val="231F20"/>
          <w:spacing w:val="-33"/>
          <w:sz w:val="24"/>
        </w:rPr>
        <w:t xml:space="preserve"> </w:t>
      </w:r>
      <w:r>
        <w:rPr>
          <w:color w:val="231F20"/>
          <w:spacing w:val="-6"/>
          <w:sz w:val="24"/>
        </w:rPr>
        <w:t>Tín;</w:t>
      </w:r>
    </w:p>
    <w:p w14:paraId="05D9396E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8"/>
          <w:sz w:val="24"/>
        </w:rPr>
        <w:t>Các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8"/>
          <w:sz w:val="24"/>
        </w:rPr>
        <w:t>Chương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pacing w:val="-8"/>
          <w:sz w:val="24"/>
        </w:rPr>
        <w:t>Trình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C</w:t>
      </w:r>
      <w:r>
        <w:rPr>
          <w:color w:val="231F20"/>
          <w:spacing w:val="-8"/>
          <w:sz w:val="24"/>
        </w:rPr>
        <w:t>ộ</w:t>
      </w:r>
      <w:r>
        <w:rPr>
          <w:color w:val="231F20"/>
          <w:spacing w:val="-8"/>
          <w:sz w:val="24"/>
        </w:rPr>
        <w:t>ng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pacing w:val="-8"/>
          <w:sz w:val="24"/>
        </w:rPr>
        <w:t>Tác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Chăm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Sóc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Có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8"/>
          <w:sz w:val="24"/>
        </w:rPr>
        <w:t>Uy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pacing w:val="-8"/>
          <w:sz w:val="24"/>
        </w:rPr>
        <w:t>Tín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(ACPPs);</w:t>
      </w:r>
    </w:p>
    <w:p w14:paraId="05D9396F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8"/>
          <w:sz w:val="24"/>
        </w:rPr>
        <w:t>Các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pacing w:val="-8"/>
          <w:sz w:val="24"/>
        </w:rPr>
        <w:t>T</w:t>
      </w:r>
      <w:r>
        <w:rPr>
          <w:color w:val="231F20"/>
          <w:spacing w:val="-8"/>
          <w:sz w:val="24"/>
        </w:rPr>
        <w:t>ổ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Ch</w:t>
      </w:r>
      <w:r>
        <w:rPr>
          <w:color w:val="231F20"/>
          <w:spacing w:val="-8"/>
          <w:sz w:val="24"/>
        </w:rPr>
        <w:t>ứ</w:t>
      </w:r>
      <w:r>
        <w:rPr>
          <w:color w:val="231F20"/>
          <w:spacing w:val="-8"/>
          <w:sz w:val="24"/>
        </w:rPr>
        <w:t>c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8"/>
          <w:sz w:val="24"/>
        </w:rPr>
        <w:t>Chăm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Sóc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8"/>
          <w:sz w:val="24"/>
        </w:rPr>
        <w:t>Có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Đi</w:t>
      </w:r>
      <w:r>
        <w:rPr>
          <w:color w:val="231F20"/>
          <w:spacing w:val="-8"/>
          <w:sz w:val="24"/>
        </w:rPr>
        <w:t>ề</w:t>
      </w:r>
      <w:r>
        <w:rPr>
          <w:color w:val="231F20"/>
          <w:spacing w:val="-8"/>
          <w:sz w:val="24"/>
        </w:rPr>
        <w:t>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pacing w:val="-8"/>
          <w:sz w:val="24"/>
        </w:rPr>
        <w:t>Qu</w:t>
      </w:r>
      <w:r>
        <w:rPr>
          <w:color w:val="231F20"/>
          <w:spacing w:val="-8"/>
          <w:sz w:val="24"/>
        </w:rPr>
        <w:t>ả</w:t>
      </w:r>
      <w:r>
        <w:rPr>
          <w:color w:val="231F20"/>
          <w:spacing w:val="-8"/>
          <w:sz w:val="24"/>
        </w:rPr>
        <w:t>n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pacing w:val="-8"/>
          <w:sz w:val="24"/>
        </w:rPr>
        <w:t>(MCOs);</w:t>
      </w:r>
    </w:p>
    <w:p w14:paraId="05D93970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6"/>
          <w:sz w:val="24"/>
        </w:rPr>
        <w:t>Các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Chương</w:t>
      </w:r>
      <w:r>
        <w:rPr>
          <w:color w:val="231F20"/>
          <w:spacing w:val="-33"/>
          <w:sz w:val="24"/>
        </w:rPr>
        <w:t xml:space="preserve"> </w:t>
      </w:r>
      <w:r>
        <w:rPr>
          <w:color w:val="231F20"/>
          <w:spacing w:val="-6"/>
          <w:sz w:val="24"/>
        </w:rPr>
        <w:t>Trình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B</w:t>
      </w:r>
      <w:r>
        <w:rPr>
          <w:color w:val="231F20"/>
          <w:spacing w:val="-6"/>
          <w:sz w:val="24"/>
        </w:rPr>
        <w:t>ả</w:t>
      </w:r>
      <w:r>
        <w:rPr>
          <w:color w:val="231F20"/>
          <w:spacing w:val="-6"/>
          <w:sz w:val="24"/>
        </w:rPr>
        <w:t>o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6"/>
          <w:sz w:val="24"/>
        </w:rPr>
        <w:t>Hi</w:t>
      </w:r>
      <w:r>
        <w:rPr>
          <w:color w:val="231F20"/>
          <w:spacing w:val="-6"/>
          <w:sz w:val="24"/>
        </w:rPr>
        <w:t>ể</w:t>
      </w:r>
      <w:r>
        <w:rPr>
          <w:color w:val="231F20"/>
          <w:spacing w:val="-6"/>
          <w:sz w:val="24"/>
        </w:rPr>
        <w:t>m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One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6"/>
          <w:sz w:val="24"/>
        </w:rPr>
        <w:t>Care;</w:t>
      </w:r>
    </w:p>
    <w:p w14:paraId="05D93971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w w:val="90"/>
          <w:sz w:val="24"/>
        </w:rPr>
        <w:t>Chương</w:t>
      </w:r>
      <w:r>
        <w:rPr>
          <w:color w:val="231F20"/>
          <w:spacing w:val="-7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Trình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Chăm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Sóc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Ngư</w:t>
      </w:r>
      <w:r>
        <w:rPr>
          <w:color w:val="231F20"/>
          <w:w w:val="90"/>
          <w:sz w:val="24"/>
        </w:rPr>
        <w:t>ờ</w:t>
      </w:r>
      <w:r>
        <w:rPr>
          <w:color w:val="231F20"/>
          <w:w w:val="90"/>
          <w:sz w:val="24"/>
        </w:rPr>
        <w:t>i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Cao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Niên</w:t>
      </w:r>
      <w:r>
        <w:rPr>
          <w:color w:val="231F20"/>
          <w:spacing w:val="-6"/>
          <w:w w:val="90"/>
          <w:sz w:val="24"/>
        </w:rPr>
        <w:t xml:space="preserve"> </w:t>
      </w:r>
      <w:r>
        <w:rPr>
          <w:color w:val="231F20"/>
          <w:w w:val="90"/>
          <w:sz w:val="24"/>
        </w:rPr>
        <w:t>Tùy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Ch</w:t>
      </w:r>
      <w:r>
        <w:rPr>
          <w:color w:val="231F20"/>
          <w:w w:val="90"/>
          <w:sz w:val="24"/>
        </w:rPr>
        <w:t>ọ</w:t>
      </w:r>
      <w:r>
        <w:rPr>
          <w:color w:val="231F20"/>
          <w:w w:val="90"/>
          <w:sz w:val="24"/>
        </w:rPr>
        <w:t>n</w:t>
      </w:r>
      <w:r>
        <w:rPr>
          <w:color w:val="231F20"/>
          <w:sz w:val="24"/>
        </w:rPr>
        <w:t xml:space="preserve"> </w:t>
      </w:r>
      <w:r>
        <w:rPr>
          <w:color w:val="231F20"/>
          <w:w w:val="90"/>
          <w:sz w:val="24"/>
        </w:rPr>
        <w:t>(SCO);</w:t>
      </w:r>
      <w:r>
        <w:rPr>
          <w:color w:val="231F20"/>
          <w:sz w:val="24"/>
        </w:rPr>
        <w:t xml:space="preserve"> </w:t>
      </w:r>
      <w:r>
        <w:rPr>
          <w:color w:val="231F20"/>
          <w:spacing w:val="-5"/>
          <w:w w:val="90"/>
          <w:sz w:val="24"/>
        </w:rPr>
        <w:t>và</w:t>
      </w:r>
    </w:p>
    <w:p w14:paraId="05D93972" w14:textId="77777777" w:rsidR="005C6602" w:rsidRDefault="005152FA">
      <w:pPr>
        <w:pStyle w:val="ListParagraph"/>
        <w:numPr>
          <w:ilvl w:val="0"/>
          <w:numId w:val="1"/>
        </w:numPr>
        <w:tabs>
          <w:tab w:val="left" w:pos="1819"/>
        </w:tabs>
        <w:ind w:left="1819" w:hanging="359"/>
        <w:rPr>
          <w:sz w:val="24"/>
        </w:rPr>
      </w:pPr>
      <w:r>
        <w:rPr>
          <w:color w:val="231F20"/>
          <w:spacing w:val="-8"/>
          <w:sz w:val="24"/>
        </w:rPr>
        <w:t>Các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pacing w:val="-8"/>
          <w:sz w:val="24"/>
        </w:rPr>
        <w:t>T</w:t>
      </w:r>
      <w:r>
        <w:rPr>
          <w:color w:val="231F20"/>
          <w:spacing w:val="-8"/>
          <w:sz w:val="24"/>
        </w:rPr>
        <w:t>ổ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Ch</w:t>
      </w:r>
      <w:r>
        <w:rPr>
          <w:color w:val="231F20"/>
          <w:spacing w:val="-8"/>
          <w:sz w:val="24"/>
        </w:rPr>
        <w:t>ứ</w:t>
      </w:r>
      <w:r>
        <w:rPr>
          <w:color w:val="231F20"/>
          <w:spacing w:val="-8"/>
          <w:sz w:val="24"/>
        </w:rPr>
        <w:t>c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Chương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pacing w:val="-8"/>
          <w:sz w:val="24"/>
        </w:rPr>
        <w:t>Trình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Chăm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Sóc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pacing w:val="-8"/>
          <w:sz w:val="24"/>
        </w:rPr>
        <w:t>Toàn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Di</w:t>
      </w:r>
      <w:r>
        <w:rPr>
          <w:color w:val="231F20"/>
          <w:spacing w:val="-8"/>
          <w:sz w:val="24"/>
        </w:rPr>
        <w:t>ệ</w:t>
      </w:r>
      <w:r>
        <w:rPr>
          <w:color w:val="231F20"/>
          <w:spacing w:val="-8"/>
          <w:sz w:val="24"/>
        </w:rPr>
        <w:t>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Cho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Ngư</w:t>
      </w:r>
      <w:r>
        <w:rPr>
          <w:color w:val="231F20"/>
          <w:spacing w:val="-8"/>
          <w:sz w:val="24"/>
        </w:rPr>
        <w:t>ờ</w:t>
      </w:r>
      <w:r>
        <w:rPr>
          <w:color w:val="231F20"/>
          <w:spacing w:val="-8"/>
          <w:sz w:val="24"/>
        </w:rPr>
        <w:t>i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Cao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Niên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pacing w:val="-8"/>
          <w:sz w:val="24"/>
        </w:rPr>
        <w:t>(PACE).</w:t>
      </w:r>
    </w:p>
    <w:p w14:paraId="05D93973" w14:textId="77777777" w:rsidR="005C6602" w:rsidRDefault="005C6602">
      <w:pPr>
        <w:pStyle w:val="BodyText"/>
        <w:spacing w:before="9"/>
      </w:pPr>
    </w:p>
    <w:p w14:paraId="05D93974" w14:textId="77777777" w:rsidR="005C6602" w:rsidRDefault="005152FA">
      <w:pPr>
        <w:pStyle w:val="BodyText"/>
        <w:spacing w:line="264" w:lineRule="auto"/>
        <w:ind w:left="1100" w:right="1143"/>
      </w:pPr>
      <w:r>
        <w:rPr>
          <w:color w:val="231F20"/>
          <w:spacing w:val="-6"/>
        </w:rPr>
        <w:t>Chính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sách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cũng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áp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d</w:t>
      </w:r>
      <w:r>
        <w:rPr>
          <w:color w:val="231F20"/>
          <w:spacing w:val="-6"/>
        </w:rPr>
        <w:t>ụ</w:t>
      </w:r>
      <w:r>
        <w:rPr>
          <w:color w:val="231F20"/>
          <w:spacing w:val="-6"/>
        </w:rPr>
        <w:t>ng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cho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b</w:t>
      </w:r>
      <w:r>
        <w:rPr>
          <w:color w:val="231F20"/>
          <w:spacing w:val="-6"/>
        </w:rPr>
        <w:t>ệ</w:t>
      </w:r>
      <w:r>
        <w:rPr>
          <w:color w:val="231F20"/>
          <w:spacing w:val="-6"/>
        </w:rPr>
        <w:t>nh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nhân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c</w:t>
      </w:r>
      <w:r>
        <w:rPr>
          <w:color w:val="231F20"/>
          <w:spacing w:val="-6"/>
        </w:rPr>
        <w:t>ủ</w:t>
      </w:r>
      <w:r>
        <w:rPr>
          <w:color w:val="231F20"/>
          <w:spacing w:val="-6"/>
        </w:rPr>
        <w:t>a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Health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Safety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Net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(HSN)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>và</w:t>
      </w:r>
      <w:r>
        <w:rPr>
          <w:color w:val="231F20"/>
          <w:spacing w:val="-19"/>
        </w:rPr>
        <w:t xml:space="preserve"> </w:t>
      </w:r>
      <w:r>
        <w:rPr>
          <w:color w:val="231F20"/>
          <w:spacing w:val="-6"/>
        </w:rPr>
        <w:t xml:space="preserve">thành </w:t>
      </w:r>
      <w:r>
        <w:rPr>
          <w:color w:val="231F20"/>
          <w:spacing w:val="-2"/>
        </w:rPr>
        <w:t>viên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Children's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Medical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Security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Plan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(CMSP).</w:t>
      </w:r>
    </w:p>
    <w:p w14:paraId="05D93975" w14:textId="77777777" w:rsidR="005C6602" w:rsidRDefault="005152FA">
      <w:pPr>
        <w:pStyle w:val="BodyText"/>
        <w:spacing w:before="273" w:line="264" w:lineRule="auto"/>
        <w:ind w:left="1100" w:right="1143"/>
      </w:pPr>
      <w:r>
        <w:rPr>
          <w:color w:val="231F20"/>
          <w:spacing w:val="-4"/>
        </w:rPr>
        <w:t>N</w:t>
      </w:r>
      <w:r>
        <w:rPr>
          <w:color w:val="231F20"/>
          <w:spacing w:val="-4"/>
        </w:rPr>
        <w:t>ế</w:t>
      </w:r>
      <w:r>
        <w:rPr>
          <w:color w:val="231F20"/>
          <w:spacing w:val="-4"/>
        </w:rPr>
        <w:t>u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dư</w:t>
      </w:r>
      <w:r>
        <w:rPr>
          <w:color w:val="231F20"/>
          <w:spacing w:val="-4"/>
        </w:rPr>
        <w:t>ợ</w:t>
      </w:r>
      <w:r>
        <w:rPr>
          <w:color w:val="231F20"/>
          <w:spacing w:val="-4"/>
        </w:rPr>
        <w:t>c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sĩ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c</w:t>
      </w:r>
      <w:r>
        <w:rPr>
          <w:color w:val="231F20"/>
          <w:spacing w:val="-4"/>
        </w:rPr>
        <w:t>ủ</w:t>
      </w:r>
      <w:r>
        <w:rPr>
          <w:color w:val="231F20"/>
          <w:spacing w:val="-4"/>
        </w:rPr>
        <w:t>a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quý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v</w:t>
      </w:r>
      <w:r>
        <w:rPr>
          <w:color w:val="231F20"/>
          <w:spacing w:val="-4"/>
        </w:rPr>
        <w:t>ị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tính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phí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đ</w:t>
      </w:r>
      <w:r>
        <w:rPr>
          <w:color w:val="231F20"/>
          <w:spacing w:val="-4"/>
        </w:rPr>
        <w:t>ồ</w:t>
      </w:r>
      <w:r>
        <w:rPr>
          <w:color w:val="231F20"/>
          <w:spacing w:val="-4"/>
        </w:rPr>
        <w:t>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tr</w:t>
      </w:r>
      <w:r>
        <w:rPr>
          <w:color w:val="231F20"/>
          <w:spacing w:val="-4"/>
        </w:rPr>
        <w:t>ả</w:t>
      </w:r>
      <w:r>
        <w:rPr>
          <w:color w:val="231F20"/>
          <w:spacing w:val="-4"/>
        </w:rPr>
        <w:t>,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và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quý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v</w:t>
      </w:r>
      <w:r>
        <w:rPr>
          <w:color w:val="231F20"/>
          <w:spacing w:val="-4"/>
        </w:rPr>
        <w:t>ị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nghĩ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r</w:t>
      </w:r>
      <w:r>
        <w:rPr>
          <w:color w:val="231F20"/>
          <w:spacing w:val="-4"/>
        </w:rPr>
        <w:t>ằ</w:t>
      </w:r>
      <w:r>
        <w:rPr>
          <w:color w:val="231F20"/>
          <w:spacing w:val="-4"/>
        </w:rPr>
        <w:t>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h</w:t>
      </w:r>
      <w:r>
        <w:rPr>
          <w:color w:val="231F20"/>
          <w:spacing w:val="-4"/>
        </w:rPr>
        <w:t>ọ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không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>nên</w:t>
      </w:r>
      <w:r>
        <w:rPr>
          <w:color w:val="231F20"/>
          <w:spacing w:val="-22"/>
        </w:rPr>
        <w:t xml:space="preserve"> </w:t>
      </w:r>
      <w:r>
        <w:rPr>
          <w:color w:val="231F20"/>
          <w:spacing w:val="-4"/>
        </w:rPr>
        <w:t xml:space="preserve">tính, </w:t>
      </w:r>
      <w:r>
        <w:rPr>
          <w:color w:val="231F20"/>
        </w:rPr>
        <w:t>hãy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nh</w:t>
      </w:r>
      <w:r>
        <w:rPr>
          <w:color w:val="231F20"/>
        </w:rPr>
        <w:t>ớ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nói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</w:t>
      </w:r>
      <w:r>
        <w:rPr>
          <w:color w:val="231F20"/>
        </w:rPr>
        <w:t>ớ</w:t>
      </w:r>
      <w:r>
        <w:rPr>
          <w:color w:val="231F20"/>
        </w:rPr>
        <w:t>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dư</w:t>
      </w:r>
      <w:r>
        <w:rPr>
          <w:color w:val="231F20"/>
        </w:rPr>
        <w:t>ợ</w:t>
      </w:r>
      <w:r>
        <w:rPr>
          <w:color w:val="231F20"/>
        </w:rPr>
        <w:t>c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sĩ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c</w:t>
      </w:r>
      <w:r>
        <w:rPr>
          <w:color w:val="231F20"/>
        </w:rPr>
        <w:t>ủ</w:t>
      </w:r>
      <w:r>
        <w:rPr>
          <w:color w:val="231F20"/>
        </w:rPr>
        <w:t>a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quý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v</w:t>
      </w:r>
      <w:r>
        <w:rPr>
          <w:color w:val="231F20"/>
        </w:rPr>
        <w:t>ị</w:t>
      </w:r>
      <w:r>
        <w:rPr>
          <w:color w:val="231F20"/>
        </w:rPr>
        <w:t>.</w:t>
      </w:r>
    </w:p>
    <w:p w14:paraId="05D93976" w14:textId="77777777" w:rsidR="005C6602" w:rsidRDefault="005152FA">
      <w:pPr>
        <w:spacing w:before="273"/>
        <w:ind w:left="1100"/>
        <w:rPr>
          <w:b/>
          <w:sz w:val="24"/>
        </w:rPr>
      </w:pPr>
      <w:r>
        <w:rPr>
          <w:color w:val="231F20"/>
          <w:spacing w:val="-2"/>
          <w:sz w:val="24"/>
        </w:rPr>
        <w:t>N</w:t>
      </w:r>
      <w:r>
        <w:rPr>
          <w:color w:val="231F20"/>
          <w:spacing w:val="-2"/>
          <w:sz w:val="24"/>
        </w:rPr>
        <w:t>ế</w:t>
      </w:r>
      <w:r>
        <w:rPr>
          <w:color w:val="231F20"/>
          <w:spacing w:val="-2"/>
          <w:sz w:val="24"/>
        </w:rPr>
        <w:t>u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quý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2"/>
          <w:sz w:val="24"/>
        </w:rPr>
        <w:t>v</w:t>
      </w:r>
      <w:r>
        <w:rPr>
          <w:color w:val="231F20"/>
          <w:spacing w:val="-2"/>
          <w:sz w:val="24"/>
        </w:rPr>
        <w:t>ị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có</w:t>
      </w:r>
      <w:r>
        <w:rPr>
          <w:color w:val="231F20"/>
          <w:spacing w:val="-2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th</w:t>
      </w:r>
      <w:r>
        <w:rPr>
          <w:b/>
          <w:color w:val="231F20"/>
          <w:spacing w:val="-2"/>
          <w:sz w:val="24"/>
        </w:rPr>
        <w:t>ắ</w:t>
      </w:r>
      <w:r>
        <w:rPr>
          <w:b/>
          <w:color w:val="231F20"/>
          <w:spacing w:val="-2"/>
          <w:sz w:val="24"/>
        </w:rPr>
        <w:t>c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m</w:t>
      </w:r>
      <w:r>
        <w:rPr>
          <w:b/>
          <w:color w:val="231F20"/>
          <w:spacing w:val="-2"/>
          <w:sz w:val="24"/>
        </w:rPr>
        <w:t>ắ</w:t>
      </w:r>
      <w:r>
        <w:rPr>
          <w:b/>
          <w:color w:val="231F20"/>
          <w:spacing w:val="-2"/>
          <w:sz w:val="24"/>
        </w:rPr>
        <w:t>c</w:t>
      </w:r>
      <w:r>
        <w:rPr>
          <w:b/>
          <w:color w:val="231F20"/>
          <w:spacing w:val="-6"/>
          <w:sz w:val="24"/>
        </w:rPr>
        <w:t xml:space="preserve"> </w:t>
      </w:r>
      <w:r>
        <w:rPr>
          <w:color w:val="231F20"/>
          <w:spacing w:val="-2"/>
          <w:sz w:val="24"/>
        </w:rPr>
        <w:t>v</w:t>
      </w:r>
      <w:r>
        <w:rPr>
          <w:color w:val="231F20"/>
          <w:spacing w:val="-2"/>
          <w:sz w:val="24"/>
        </w:rPr>
        <w:t>ề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chính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2"/>
          <w:sz w:val="24"/>
        </w:rPr>
        <w:t>sách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đ</w:t>
      </w:r>
      <w:r>
        <w:rPr>
          <w:color w:val="231F20"/>
          <w:spacing w:val="-2"/>
          <w:sz w:val="24"/>
        </w:rPr>
        <w:t>ồ</w:t>
      </w:r>
      <w:r>
        <w:rPr>
          <w:color w:val="231F20"/>
          <w:spacing w:val="-2"/>
          <w:sz w:val="24"/>
        </w:rPr>
        <w:t>ng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pacing w:val="-2"/>
          <w:sz w:val="24"/>
        </w:rPr>
        <w:t>tr</w:t>
      </w:r>
      <w:r>
        <w:rPr>
          <w:color w:val="231F20"/>
          <w:spacing w:val="-2"/>
          <w:sz w:val="24"/>
        </w:rPr>
        <w:t>ả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pacing w:val="-2"/>
          <w:sz w:val="24"/>
        </w:rPr>
        <w:t>ho</w:t>
      </w:r>
      <w:r>
        <w:rPr>
          <w:color w:val="231F20"/>
          <w:spacing w:val="-2"/>
          <w:sz w:val="24"/>
        </w:rPr>
        <w:t>ặ</w:t>
      </w:r>
      <w:r>
        <w:rPr>
          <w:color w:val="231F20"/>
          <w:spacing w:val="-2"/>
          <w:sz w:val="24"/>
        </w:rPr>
        <w:t>c</w:t>
      </w:r>
      <w:r>
        <w:rPr>
          <w:color w:val="231F20"/>
          <w:spacing w:val="-23"/>
          <w:sz w:val="24"/>
        </w:rPr>
        <w:t xml:space="preserve"> </w:t>
      </w:r>
      <w:r>
        <w:rPr>
          <w:b/>
          <w:color w:val="231F20"/>
          <w:spacing w:val="-2"/>
          <w:sz w:val="24"/>
        </w:rPr>
        <w:t>c</w:t>
      </w:r>
      <w:r>
        <w:rPr>
          <w:b/>
          <w:color w:val="231F20"/>
          <w:spacing w:val="-2"/>
          <w:sz w:val="24"/>
        </w:rPr>
        <w:t>ầ</w:t>
      </w:r>
      <w:r>
        <w:rPr>
          <w:b/>
          <w:color w:val="231F20"/>
          <w:spacing w:val="-2"/>
          <w:sz w:val="24"/>
        </w:rPr>
        <w:t>n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báo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cáo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nh</w:t>
      </w:r>
      <w:r>
        <w:rPr>
          <w:b/>
          <w:color w:val="231F20"/>
          <w:spacing w:val="-2"/>
          <w:sz w:val="24"/>
        </w:rPr>
        <w:t>ữ</w:t>
      </w:r>
      <w:r>
        <w:rPr>
          <w:b/>
          <w:color w:val="231F20"/>
          <w:spacing w:val="-2"/>
          <w:sz w:val="24"/>
        </w:rPr>
        <w:t>ng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2"/>
          <w:sz w:val="24"/>
        </w:rPr>
        <w:t>thay</w:t>
      </w:r>
      <w:r>
        <w:rPr>
          <w:b/>
          <w:color w:val="231F20"/>
          <w:spacing w:val="-6"/>
          <w:sz w:val="24"/>
        </w:rPr>
        <w:t xml:space="preserve"> </w:t>
      </w:r>
      <w:r>
        <w:rPr>
          <w:b/>
          <w:color w:val="231F20"/>
          <w:spacing w:val="-5"/>
          <w:sz w:val="24"/>
        </w:rPr>
        <w:t>đ</w:t>
      </w:r>
      <w:r>
        <w:rPr>
          <w:b/>
          <w:color w:val="231F20"/>
          <w:spacing w:val="-5"/>
          <w:sz w:val="24"/>
        </w:rPr>
        <w:t>ổ</w:t>
      </w:r>
      <w:r>
        <w:rPr>
          <w:b/>
          <w:color w:val="231F20"/>
          <w:spacing w:val="-5"/>
          <w:sz w:val="24"/>
        </w:rPr>
        <w:t>i</w:t>
      </w:r>
    </w:p>
    <w:p w14:paraId="05D93977" w14:textId="77777777" w:rsidR="005C6602" w:rsidRDefault="005152FA">
      <w:pPr>
        <w:pStyle w:val="BodyText"/>
        <w:spacing w:before="30" w:line="264" w:lineRule="auto"/>
        <w:ind w:left="1100" w:right="1143"/>
      </w:pPr>
      <w:r>
        <w:rPr>
          <w:color w:val="231F20"/>
          <w:spacing w:val="-4"/>
        </w:rPr>
        <w:t>như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thông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tin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liên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l</w:t>
      </w:r>
      <w:r>
        <w:rPr>
          <w:color w:val="231F20"/>
          <w:spacing w:val="-4"/>
        </w:rPr>
        <w:t>ạ</w:t>
      </w:r>
      <w:r>
        <w:rPr>
          <w:color w:val="231F20"/>
          <w:spacing w:val="-4"/>
        </w:rPr>
        <w:t>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</w:t>
      </w:r>
      <w:r>
        <w:rPr>
          <w:color w:val="231F20"/>
          <w:spacing w:val="-4"/>
        </w:rPr>
        <w:t>ủ</w:t>
      </w:r>
      <w:r>
        <w:rPr>
          <w:color w:val="231F20"/>
          <w:spacing w:val="-4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mình,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hãy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g</w:t>
      </w:r>
      <w:r>
        <w:rPr>
          <w:color w:val="231F20"/>
          <w:spacing w:val="-4"/>
        </w:rPr>
        <w:t>ọ</w:t>
      </w:r>
      <w:r>
        <w:rPr>
          <w:color w:val="231F20"/>
          <w:spacing w:val="-4"/>
        </w:rPr>
        <w:t>i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cho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4"/>
        </w:rPr>
        <w:t>Trung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tâm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D</w:t>
      </w:r>
      <w:r>
        <w:rPr>
          <w:color w:val="231F20"/>
          <w:spacing w:val="-4"/>
        </w:rPr>
        <w:t>ị</w:t>
      </w:r>
      <w:r>
        <w:rPr>
          <w:color w:val="231F20"/>
          <w:spacing w:val="-4"/>
        </w:rPr>
        <w:t>ch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v</w:t>
      </w:r>
      <w:r>
        <w:rPr>
          <w:color w:val="231F20"/>
          <w:spacing w:val="-4"/>
        </w:rPr>
        <w:t>ụ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Chăm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>sóc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4"/>
        </w:rPr>
        <w:t xml:space="preserve">Khách </w:t>
      </w:r>
      <w:r>
        <w:rPr>
          <w:color w:val="231F20"/>
          <w:spacing w:val="-6"/>
        </w:rPr>
        <w:t>hàng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c</w:t>
      </w:r>
      <w:r>
        <w:rPr>
          <w:color w:val="231F20"/>
          <w:spacing w:val="-6"/>
        </w:rPr>
        <w:t>ủ</w:t>
      </w:r>
      <w:r>
        <w:rPr>
          <w:color w:val="231F20"/>
          <w:spacing w:val="-6"/>
        </w:rPr>
        <w:t>a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MassHealth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(CSC)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theo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s</w:t>
      </w:r>
      <w:r>
        <w:rPr>
          <w:color w:val="231F20"/>
          <w:spacing w:val="-6"/>
        </w:rPr>
        <w:t>ố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(800)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841‑2900,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6"/>
        </w:rPr>
        <w:t>TDD/TTY:</w:t>
      </w:r>
      <w:r>
        <w:rPr>
          <w:color w:val="231F20"/>
          <w:spacing w:val="-25"/>
        </w:rPr>
        <w:t xml:space="preserve"> </w:t>
      </w:r>
      <w:r>
        <w:rPr>
          <w:color w:val="231F20"/>
          <w:spacing w:val="-6"/>
        </w:rPr>
        <w:t>711.</w:t>
      </w:r>
    </w:p>
    <w:p w14:paraId="05D93978" w14:textId="77777777" w:rsidR="005C6602" w:rsidRDefault="005C6602">
      <w:pPr>
        <w:pStyle w:val="BodyText"/>
        <w:rPr>
          <w:sz w:val="20"/>
        </w:rPr>
      </w:pPr>
    </w:p>
    <w:p w14:paraId="05D93979" w14:textId="77777777" w:rsidR="005C6602" w:rsidRDefault="005C6602">
      <w:pPr>
        <w:pStyle w:val="BodyText"/>
        <w:rPr>
          <w:sz w:val="20"/>
        </w:rPr>
      </w:pPr>
    </w:p>
    <w:p w14:paraId="05D9397A" w14:textId="6170A55D" w:rsidR="005C6602" w:rsidRDefault="005C6602">
      <w:pPr>
        <w:pStyle w:val="BodyText"/>
        <w:spacing w:before="209"/>
        <w:rPr>
          <w:sz w:val="20"/>
        </w:rPr>
      </w:pPr>
    </w:p>
    <w:p w14:paraId="05D9397B" w14:textId="77777777" w:rsidR="005C6602" w:rsidRDefault="005152FA">
      <w:pPr>
        <w:spacing w:before="53"/>
        <w:ind w:left="110"/>
        <w:rPr>
          <w:rFonts w:ascii="Arial"/>
          <w:sz w:val="14"/>
        </w:rPr>
      </w:pPr>
      <w:r>
        <w:rPr>
          <w:rFonts w:ascii="Arial"/>
          <w:color w:val="231F20"/>
          <w:sz w:val="14"/>
        </w:rPr>
        <w:t>Copay-1-VN_2025-</w:t>
      </w:r>
      <w:r>
        <w:rPr>
          <w:rFonts w:ascii="Arial"/>
          <w:color w:val="231F20"/>
          <w:spacing w:val="-5"/>
          <w:sz w:val="14"/>
        </w:rPr>
        <w:t>01</w:t>
      </w:r>
    </w:p>
    <w:sectPr w:rsidR="005C6602">
      <w:type w:val="continuous"/>
      <w:pgSz w:w="12240" w:h="15840"/>
      <w:pgMar w:top="1420" w:right="1440" w:bottom="0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A1140"/>
    <w:multiLevelType w:val="hybridMultilevel"/>
    <w:tmpl w:val="00E4898A"/>
    <w:lvl w:ilvl="0" w:tplc="FFD88956">
      <w:numFmt w:val="bullet"/>
      <w:lvlText w:val="•"/>
      <w:lvlJc w:val="left"/>
      <w:pPr>
        <w:ind w:left="1820" w:hanging="360"/>
      </w:pPr>
      <w:rPr>
        <w:rFonts w:ascii="Arial" w:eastAsia="Arial" w:hAnsi="Arial" w:cs="Arial" w:hint="default"/>
        <w:b/>
        <w:bCs/>
        <w:i w:val="0"/>
        <w:iCs w:val="0"/>
        <w:color w:val="231F20"/>
        <w:spacing w:val="0"/>
        <w:w w:val="142"/>
        <w:sz w:val="24"/>
        <w:szCs w:val="24"/>
        <w:lang w:val="vi" w:eastAsia="en-US" w:bidi="ar-SA"/>
      </w:rPr>
    </w:lvl>
    <w:lvl w:ilvl="1" w:tplc="12D4CB58">
      <w:numFmt w:val="bullet"/>
      <w:lvlText w:val="•"/>
      <w:lvlJc w:val="left"/>
      <w:pPr>
        <w:ind w:left="2684" w:hanging="360"/>
      </w:pPr>
      <w:rPr>
        <w:rFonts w:hint="default"/>
        <w:lang w:val="vi" w:eastAsia="en-US" w:bidi="ar-SA"/>
      </w:rPr>
    </w:lvl>
    <w:lvl w:ilvl="2" w:tplc="755A6A42">
      <w:numFmt w:val="bullet"/>
      <w:lvlText w:val="•"/>
      <w:lvlJc w:val="left"/>
      <w:pPr>
        <w:ind w:left="3548" w:hanging="360"/>
      </w:pPr>
      <w:rPr>
        <w:rFonts w:hint="default"/>
        <w:lang w:val="vi" w:eastAsia="en-US" w:bidi="ar-SA"/>
      </w:rPr>
    </w:lvl>
    <w:lvl w:ilvl="3" w:tplc="ED6024B6">
      <w:numFmt w:val="bullet"/>
      <w:lvlText w:val="•"/>
      <w:lvlJc w:val="left"/>
      <w:pPr>
        <w:ind w:left="4412" w:hanging="360"/>
      </w:pPr>
      <w:rPr>
        <w:rFonts w:hint="default"/>
        <w:lang w:val="vi" w:eastAsia="en-US" w:bidi="ar-SA"/>
      </w:rPr>
    </w:lvl>
    <w:lvl w:ilvl="4" w:tplc="E2A689E0">
      <w:numFmt w:val="bullet"/>
      <w:lvlText w:val="•"/>
      <w:lvlJc w:val="left"/>
      <w:pPr>
        <w:ind w:left="5276" w:hanging="360"/>
      </w:pPr>
      <w:rPr>
        <w:rFonts w:hint="default"/>
        <w:lang w:val="vi" w:eastAsia="en-US" w:bidi="ar-SA"/>
      </w:rPr>
    </w:lvl>
    <w:lvl w:ilvl="5" w:tplc="E2AA4C5E">
      <w:numFmt w:val="bullet"/>
      <w:lvlText w:val="•"/>
      <w:lvlJc w:val="left"/>
      <w:pPr>
        <w:ind w:left="6140" w:hanging="360"/>
      </w:pPr>
      <w:rPr>
        <w:rFonts w:hint="default"/>
        <w:lang w:val="vi" w:eastAsia="en-US" w:bidi="ar-SA"/>
      </w:rPr>
    </w:lvl>
    <w:lvl w:ilvl="6" w:tplc="0E5AF916">
      <w:numFmt w:val="bullet"/>
      <w:lvlText w:val="•"/>
      <w:lvlJc w:val="left"/>
      <w:pPr>
        <w:ind w:left="7004" w:hanging="360"/>
      </w:pPr>
      <w:rPr>
        <w:rFonts w:hint="default"/>
        <w:lang w:val="vi" w:eastAsia="en-US" w:bidi="ar-SA"/>
      </w:rPr>
    </w:lvl>
    <w:lvl w:ilvl="7" w:tplc="5E740DB2">
      <w:numFmt w:val="bullet"/>
      <w:lvlText w:val="•"/>
      <w:lvlJc w:val="left"/>
      <w:pPr>
        <w:ind w:left="7868" w:hanging="360"/>
      </w:pPr>
      <w:rPr>
        <w:rFonts w:hint="default"/>
        <w:lang w:val="vi" w:eastAsia="en-US" w:bidi="ar-SA"/>
      </w:rPr>
    </w:lvl>
    <w:lvl w:ilvl="8" w:tplc="A7DE5CD8">
      <w:numFmt w:val="bullet"/>
      <w:lvlText w:val="•"/>
      <w:lvlJc w:val="left"/>
      <w:pPr>
        <w:ind w:left="8732" w:hanging="360"/>
      </w:pPr>
      <w:rPr>
        <w:rFonts w:hint="default"/>
        <w:lang w:val="vi" w:eastAsia="en-US" w:bidi="ar-SA"/>
      </w:rPr>
    </w:lvl>
  </w:abstractNum>
  <w:num w:numId="1" w16cid:durableId="1452363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6602"/>
    <w:rsid w:val="005152FA"/>
    <w:rsid w:val="005C6602"/>
    <w:rsid w:val="0095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93965"/>
  <w15:docId w15:val="{A8ACE034-98C5-4140-8D62-44FE22344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1204"/>
    </w:pPr>
    <w:rPr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spacing w:before="29"/>
      <w:ind w:left="181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Eisan, Jenna (EHS)</cp:lastModifiedBy>
  <cp:revision>2</cp:revision>
  <dcterms:created xsi:type="dcterms:W3CDTF">2025-01-30T19:35:00Z</dcterms:created>
  <dcterms:modified xsi:type="dcterms:W3CDTF">2025-01-30T19:36:00Z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2025-01-03T00:00:00Z</vt:filetime>
  </property>
  <property fmtid="{D5CDD505-2E9C-101B-9397-08002B2CF9AE}" pid="3" name="Creator">
    <vt:lpwstr>Adobe InDesign 20.0 (Macintosh)</vt:lpwstr>
  </property>
  <property fmtid="{D5CDD505-2E9C-101B-9397-08002B2CF9AE}" pid="4" name="LastSaved">
    <vt:filetime>2025-01-30T00:00:00Z</vt:filetime>
  </property>
  <property fmtid="{D5CDD505-2E9C-101B-9397-08002B2CF9AE}" pid="5" name="Producer">
    <vt:lpwstr>Adobe PDF Library 17.0</vt:lpwstr>
  </property>
</Properties>
</file>