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1A68" w14:textId="77777777" w:rsidR="00702509" w:rsidRPr="0002222E" w:rsidRDefault="00702509" w:rsidP="00240397">
      <w:pPr>
        <w:rPr>
          <w:sz w:val="22"/>
          <w:szCs w:val="22"/>
        </w:rPr>
      </w:pPr>
      <w:r w:rsidRPr="0002222E">
        <w:rPr>
          <w:sz w:val="22"/>
          <w:szCs w:val="22"/>
        </w:rPr>
        <w:t>Section</w:t>
      </w:r>
    </w:p>
    <w:p w14:paraId="5ED8D9E7" w14:textId="77777777" w:rsidR="00702509" w:rsidRPr="0002222E" w:rsidRDefault="00702509" w:rsidP="00240397">
      <w:pPr>
        <w:rPr>
          <w:sz w:val="22"/>
          <w:szCs w:val="22"/>
        </w:rPr>
      </w:pPr>
    </w:p>
    <w:p w14:paraId="402C4FC1" w14:textId="2B59ED4C" w:rsidR="00702509" w:rsidRPr="0002222E" w:rsidRDefault="00F0151C" w:rsidP="00240397">
      <w:pPr>
        <w:rPr>
          <w:sz w:val="22"/>
          <w:szCs w:val="22"/>
        </w:rPr>
      </w:pPr>
      <w:r w:rsidRPr="0002222E">
        <w:rPr>
          <w:sz w:val="22"/>
          <w:szCs w:val="22"/>
        </w:rPr>
        <w:t>2</w:t>
      </w:r>
      <w:r w:rsidR="00A243B4" w:rsidRPr="0002222E">
        <w:rPr>
          <w:sz w:val="22"/>
          <w:szCs w:val="22"/>
        </w:rPr>
        <w:t>3</w:t>
      </w:r>
      <w:r w:rsidR="00702509" w:rsidRPr="0002222E">
        <w:rPr>
          <w:sz w:val="22"/>
          <w:szCs w:val="22"/>
        </w:rPr>
        <w:t xml:space="preserve">.01: </w:t>
      </w:r>
      <w:r w:rsidR="00922651" w:rsidRPr="0002222E">
        <w:rPr>
          <w:sz w:val="22"/>
          <w:szCs w:val="22"/>
        </w:rPr>
        <w:t xml:space="preserve"> </w:t>
      </w:r>
      <w:r w:rsidR="00702509" w:rsidRPr="0002222E">
        <w:rPr>
          <w:sz w:val="22"/>
          <w:szCs w:val="22"/>
        </w:rPr>
        <w:t>Applicability</w:t>
      </w:r>
    </w:p>
    <w:p w14:paraId="7EFC7AF9" w14:textId="49862E5E" w:rsidR="00702509" w:rsidRPr="0002222E" w:rsidRDefault="00F0151C" w:rsidP="00240397">
      <w:pPr>
        <w:rPr>
          <w:sz w:val="22"/>
          <w:szCs w:val="22"/>
        </w:rPr>
      </w:pPr>
      <w:r w:rsidRPr="0002222E">
        <w:rPr>
          <w:sz w:val="22"/>
          <w:szCs w:val="22"/>
        </w:rPr>
        <w:t>2</w:t>
      </w:r>
      <w:r w:rsidR="00A243B4" w:rsidRPr="0002222E">
        <w:rPr>
          <w:sz w:val="22"/>
          <w:szCs w:val="22"/>
        </w:rPr>
        <w:t>3</w:t>
      </w:r>
      <w:r w:rsidR="00702509" w:rsidRPr="0002222E">
        <w:rPr>
          <w:sz w:val="22"/>
          <w:szCs w:val="22"/>
        </w:rPr>
        <w:t xml:space="preserve">.02: </w:t>
      </w:r>
      <w:r w:rsidR="00922651" w:rsidRPr="0002222E">
        <w:rPr>
          <w:sz w:val="22"/>
          <w:szCs w:val="22"/>
        </w:rPr>
        <w:t xml:space="preserve"> </w:t>
      </w:r>
      <w:r w:rsidR="00702509" w:rsidRPr="0002222E">
        <w:rPr>
          <w:sz w:val="22"/>
          <w:szCs w:val="22"/>
        </w:rPr>
        <w:t>Purpose</w:t>
      </w:r>
    </w:p>
    <w:p w14:paraId="370696D2" w14:textId="0FBA2D1A" w:rsidR="00702509" w:rsidRPr="0002222E" w:rsidRDefault="00F0151C" w:rsidP="00240397">
      <w:pPr>
        <w:rPr>
          <w:sz w:val="22"/>
          <w:szCs w:val="22"/>
        </w:rPr>
      </w:pPr>
      <w:r w:rsidRPr="0002222E">
        <w:rPr>
          <w:sz w:val="22"/>
          <w:szCs w:val="22"/>
        </w:rPr>
        <w:t>2</w:t>
      </w:r>
      <w:r w:rsidR="00A243B4" w:rsidRPr="0002222E">
        <w:rPr>
          <w:sz w:val="22"/>
          <w:szCs w:val="22"/>
        </w:rPr>
        <w:t>3</w:t>
      </w:r>
      <w:r w:rsidR="00702509" w:rsidRPr="0002222E">
        <w:rPr>
          <w:sz w:val="22"/>
          <w:szCs w:val="22"/>
        </w:rPr>
        <w:t xml:space="preserve">.03: </w:t>
      </w:r>
      <w:r w:rsidR="00922651" w:rsidRPr="0002222E">
        <w:rPr>
          <w:sz w:val="22"/>
          <w:szCs w:val="22"/>
        </w:rPr>
        <w:t xml:space="preserve"> </w:t>
      </w:r>
      <w:r w:rsidR="00702509" w:rsidRPr="0002222E">
        <w:rPr>
          <w:sz w:val="22"/>
          <w:szCs w:val="22"/>
        </w:rPr>
        <w:t>Definitions</w:t>
      </w:r>
    </w:p>
    <w:p w14:paraId="12D4D394" w14:textId="6584BDA4" w:rsidR="00340A48" w:rsidRPr="0002222E" w:rsidRDefault="00F0151C" w:rsidP="00240397">
      <w:pPr>
        <w:rPr>
          <w:sz w:val="22"/>
          <w:szCs w:val="22"/>
        </w:rPr>
      </w:pPr>
      <w:r w:rsidRPr="0002222E">
        <w:rPr>
          <w:sz w:val="22"/>
          <w:szCs w:val="22"/>
        </w:rPr>
        <w:t>2</w:t>
      </w:r>
      <w:r w:rsidR="00A243B4" w:rsidRPr="0002222E">
        <w:rPr>
          <w:sz w:val="22"/>
          <w:szCs w:val="22"/>
        </w:rPr>
        <w:t>3</w:t>
      </w:r>
      <w:r w:rsidR="00340A48" w:rsidRPr="0002222E">
        <w:rPr>
          <w:sz w:val="22"/>
          <w:szCs w:val="22"/>
        </w:rPr>
        <w:t xml:space="preserve">.04: </w:t>
      </w:r>
      <w:r w:rsidR="00922651" w:rsidRPr="0002222E">
        <w:rPr>
          <w:sz w:val="22"/>
          <w:szCs w:val="22"/>
        </w:rPr>
        <w:t xml:space="preserve"> </w:t>
      </w:r>
      <w:r w:rsidR="003A5460" w:rsidRPr="0002222E">
        <w:rPr>
          <w:sz w:val="22"/>
          <w:szCs w:val="22"/>
        </w:rPr>
        <w:t xml:space="preserve">COVID-19 </w:t>
      </w:r>
      <w:r w:rsidR="000B26A1" w:rsidRPr="0002222E">
        <w:rPr>
          <w:sz w:val="22"/>
          <w:szCs w:val="22"/>
        </w:rPr>
        <w:t xml:space="preserve">Vaccination </w:t>
      </w:r>
      <w:r w:rsidR="00282230" w:rsidRPr="0002222E">
        <w:rPr>
          <w:sz w:val="22"/>
          <w:szCs w:val="22"/>
        </w:rPr>
        <w:t xml:space="preserve">and Influenza Vaccination </w:t>
      </w:r>
      <w:r w:rsidR="003A5460" w:rsidRPr="0002222E">
        <w:rPr>
          <w:sz w:val="22"/>
          <w:szCs w:val="22"/>
        </w:rPr>
        <w:t xml:space="preserve">for </w:t>
      </w:r>
      <w:r w:rsidR="000C7125" w:rsidRPr="0002222E">
        <w:rPr>
          <w:sz w:val="22"/>
          <w:szCs w:val="22"/>
        </w:rPr>
        <w:t xml:space="preserve">Certain </w:t>
      </w:r>
      <w:r w:rsidR="007242FD" w:rsidRPr="0002222E">
        <w:rPr>
          <w:sz w:val="22"/>
          <w:szCs w:val="22"/>
        </w:rPr>
        <w:t>Agency</w:t>
      </w:r>
      <w:r w:rsidR="005D48CC" w:rsidRPr="0002222E">
        <w:rPr>
          <w:sz w:val="22"/>
          <w:szCs w:val="22"/>
        </w:rPr>
        <w:t xml:space="preserve"> </w:t>
      </w:r>
      <w:r w:rsidR="000C7125" w:rsidRPr="0002222E">
        <w:rPr>
          <w:bCs/>
          <w:sz w:val="22"/>
          <w:szCs w:val="22"/>
        </w:rPr>
        <w:t xml:space="preserve">Staff </w:t>
      </w:r>
    </w:p>
    <w:p w14:paraId="09C58DB7" w14:textId="1061609B" w:rsidR="006B4092" w:rsidRPr="0002222E" w:rsidRDefault="00F0151C" w:rsidP="00240397">
      <w:pPr>
        <w:rPr>
          <w:sz w:val="22"/>
          <w:szCs w:val="22"/>
        </w:rPr>
      </w:pPr>
      <w:r w:rsidRPr="0002222E">
        <w:rPr>
          <w:sz w:val="22"/>
          <w:szCs w:val="22"/>
        </w:rPr>
        <w:t>2</w:t>
      </w:r>
      <w:r w:rsidR="00A243B4" w:rsidRPr="0002222E">
        <w:rPr>
          <w:sz w:val="22"/>
          <w:szCs w:val="22"/>
        </w:rPr>
        <w:t>3</w:t>
      </w:r>
      <w:r w:rsidR="006B4092" w:rsidRPr="0002222E">
        <w:rPr>
          <w:sz w:val="22"/>
          <w:szCs w:val="22"/>
        </w:rPr>
        <w:t xml:space="preserve">.05: </w:t>
      </w:r>
      <w:r w:rsidR="00922651" w:rsidRPr="0002222E">
        <w:rPr>
          <w:sz w:val="22"/>
          <w:szCs w:val="22"/>
        </w:rPr>
        <w:t xml:space="preserve"> </w:t>
      </w:r>
      <w:r w:rsidR="00B53CA6" w:rsidRPr="0002222E">
        <w:rPr>
          <w:sz w:val="22"/>
          <w:szCs w:val="22"/>
        </w:rPr>
        <w:t>Implementation and Clarification</w:t>
      </w:r>
    </w:p>
    <w:p w14:paraId="7ADA5AC0" w14:textId="2CA92A78" w:rsidR="00340A48" w:rsidRPr="0002222E" w:rsidRDefault="00F0151C" w:rsidP="00240397">
      <w:pPr>
        <w:rPr>
          <w:sz w:val="22"/>
          <w:szCs w:val="22"/>
        </w:rPr>
      </w:pPr>
      <w:r w:rsidRPr="0002222E">
        <w:rPr>
          <w:sz w:val="22"/>
          <w:szCs w:val="22"/>
        </w:rPr>
        <w:t>2</w:t>
      </w:r>
      <w:r w:rsidR="00A243B4" w:rsidRPr="0002222E">
        <w:rPr>
          <w:sz w:val="22"/>
          <w:szCs w:val="22"/>
        </w:rPr>
        <w:t>3</w:t>
      </w:r>
      <w:r w:rsidR="00340A48" w:rsidRPr="0002222E">
        <w:rPr>
          <w:sz w:val="22"/>
          <w:szCs w:val="22"/>
        </w:rPr>
        <w:t>.0</w:t>
      </w:r>
      <w:r w:rsidR="006B4092" w:rsidRPr="0002222E">
        <w:rPr>
          <w:sz w:val="22"/>
          <w:szCs w:val="22"/>
        </w:rPr>
        <w:t>6</w:t>
      </w:r>
      <w:r w:rsidR="00340A48" w:rsidRPr="0002222E">
        <w:rPr>
          <w:sz w:val="22"/>
          <w:szCs w:val="22"/>
        </w:rPr>
        <w:t xml:space="preserve">: </w:t>
      </w:r>
      <w:r w:rsidR="00922651" w:rsidRPr="0002222E">
        <w:rPr>
          <w:sz w:val="22"/>
          <w:szCs w:val="22"/>
        </w:rPr>
        <w:t xml:space="preserve"> </w:t>
      </w:r>
      <w:r w:rsidR="00340A48" w:rsidRPr="0002222E">
        <w:rPr>
          <w:sz w:val="22"/>
          <w:szCs w:val="22"/>
        </w:rPr>
        <w:t>Severability</w:t>
      </w:r>
    </w:p>
    <w:p w14:paraId="25D87D93" w14:textId="77777777" w:rsidR="00D9392F" w:rsidRPr="0002222E" w:rsidRDefault="00D9392F" w:rsidP="00240397">
      <w:pPr>
        <w:rPr>
          <w:sz w:val="22"/>
          <w:szCs w:val="22"/>
        </w:rPr>
      </w:pPr>
    </w:p>
    <w:p w14:paraId="7D5633C2" w14:textId="51A67E50" w:rsidR="00F46B98" w:rsidRPr="0002222E" w:rsidRDefault="00F0151C" w:rsidP="00240397">
      <w:pPr>
        <w:rPr>
          <w:sz w:val="22"/>
          <w:szCs w:val="22"/>
          <w:u w:val="single"/>
        </w:rPr>
      </w:pPr>
      <w:r w:rsidRPr="0002222E">
        <w:rPr>
          <w:sz w:val="22"/>
          <w:szCs w:val="22"/>
          <w:u w:val="single"/>
        </w:rPr>
        <w:t>2</w:t>
      </w:r>
      <w:r w:rsidR="00A243B4" w:rsidRPr="0002222E">
        <w:rPr>
          <w:sz w:val="22"/>
          <w:szCs w:val="22"/>
          <w:u w:val="single"/>
        </w:rPr>
        <w:t>3</w:t>
      </w:r>
      <w:r w:rsidR="00F46B98" w:rsidRPr="0002222E">
        <w:rPr>
          <w:sz w:val="22"/>
          <w:szCs w:val="22"/>
          <w:u w:val="single"/>
        </w:rPr>
        <w:t xml:space="preserve">.01: </w:t>
      </w:r>
      <w:r w:rsidR="00922651" w:rsidRPr="0002222E">
        <w:rPr>
          <w:sz w:val="22"/>
          <w:szCs w:val="22"/>
          <w:u w:val="single"/>
        </w:rPr>
        <w:t xml:space="preserve"> </w:t>
      </w:r>
      <w:r w:rsidR="00F46B98" w:rsidRPr="0002222E">
        <w:rPr>
          <w:sz w:val="22"/>
          <w:szCs w:val="22"/>
          <w:u w:val="single"/>
        </w:rPr>
        <w:t>Applicability</w:t>
      </w:r>
    </w:p>
    <w:p w14:paraId="6F0CA4FE" w14:textId="77777777" w:rsidR="00F46B98" w:rsidRPr="0002222E" w:rsidRDefault="00F46B98" w:rsidP="00240397">
      <w:pPr>
        <w:rPr>
          <w:sz w:val="22"/>
          <w:szCs w:val="22"/>
        </w:rPr>
      </w:pPr>
    </w:p>
    <w:p w14:paraId="53228681" w14:textId="5966E082" w:rsidR="00D714E9" w:rsidRPr="0002222E" w:rsidRDefault="00F46B98" w:rsidP="00243BB1">
      <w:pPr>
        <w:ind w:left="720" w:firstLine="360"/>
        <w:rPr>
          <w:sz w:val="22"/>
          <w:szCs w:val="22"/>
        </w:rPr>
      </w:pPr>
      <w:r w:rsidRPr="0002222E">
        <w:rPr>
          <w:sz w:val="22"/>
          <w:szCs w:val="22"/>
        </w:rPr>
        <w:t xml:space="preserve">101 CMR </w:t>
      </w:r>
      <w:r w:rsidR="00F0151C" w:rsidRPr="0002222E">
        <w:rPr>
          <w:sz w:val="22"/>
          <w:szCs w:val="22"/>
        </w:rPr>
        <w:t>2</w:t>
      </w:r>
      <w:r w:rsidR="00791CF6" w:rsidRPr="0002222E">
        <w:rPr>
          <w:sz w:val="22"/>
          <w:szCs w:val="22"/>
        </w:rPr>
        <w:t>3</w:t>
      </w:r>
      <w:r w:rsidRPr="0002222E">
        <w:rPr>
          <w:sz w:val="22"/>
          <w:szCs w:val="22"/>
        </w:rPr>
        <w:t>.00 applies to</w:t>
      </w:r>
      <w:r w:rsidR="008F043F" w:rsidRPr="0002222E">
        <w:rPr>
          <w:sz w:val="22"/>
          <w:szCs w:val="22"/>
        </w:rPr>
        <w:t xml:space="preserve"> </w:t>
      </w:r>
      <w:r w:rsidR="00AA2F80" w:rsidRPr="0002222E">
        <w:rPr>
          <w:sz w:val="22"/>
          <w:szCs w:val="22"/>
        </w:rPr>
        <w:t>c</w:t>
      </w:r>
      <w:r w:rsidR="000B26A1" w:rsidRPr="0002222E">
        <w:rPr>
          <w:sz w:val="22"/>
          <w:szCs w:val="22"/>
        </w:rPr>
        <w:t xml:space="preserve">ertain </w:t>
      </w:r>
      <w:r w:rsidR="00AA2F80" w:rsidRPr="0002222E">
        <w:rPr>
          <w:sz w:val="22"/>
          <w:szCs w:val="22"/>
        </w:rPr>
        <w:t>a</w:t>
      </w:r>
      <w:r w:rsidR="007242FD" w:rsidRPr="0002222E">
        <w:rPr>
          <w:sz w:val="22"/>
          <w:szCs w:val="22"/>
        </w:rPr>
        <w:t>gency</w:t>
      </w:r>
      <w:r w:rsidR="002B1BC6" w:rsidRPr="0002222E">
        <w:rPr>
          <w:sz w:val="22"/>
          <w:szCs w:val="22"/>
        </w:rPr>
        <w:t xml:space="preserve"> </w:t>
      </w:r>
      <w:r w:rsidR="00AA2F80" w:rsidRPr="0002222E">
        <w:rPr>
          <w:bCs/>
          <w:sz w:val="22"/>
          <w:szCs w:val="22"/>
        </w:rPr>
        <w:t>s</w:t>
      </w:r>
      <w:r w:rsidR="000C7125" w:rsidRPr="0002222E">
        <w:rPr>
          <w:bCs/>
          <w:sz w:val="22"/>
          <w:szCs w:val="22"/>
        </w:rPr>
        <w:t>taff</w:t>
      </w:r>
      <w:r w:rsidR="0071495F" w:rsidRPr="0002222E">
        <w:rPr>
          <w:bCs/>
          <w:sz w:val="22"/>
          <w:szCs w:val="22"/>
        </w:rPr>
        <w:t>.</w:t>
      </w:r>
      <w:r w:rsidR="000F2355" w:rsidRPr="0002222E">
        <w:rPr>
          <w:bCs/>
          <w:sz w:val="22"/>
          <w:szCs w:val="22"/>
        </w:rPr>
        <w:t xml:space="preserve"> </w:t>
      </w:r>
    </w:p>
    <w:p w14:paraId="6E8EE1CB" w14:textId="77777777" w:rsidR="00F46B98" w:rsidRPr="0002222E" w:rsidRDefault="00F46B98" w:rsidP="00240397">
      <w:pPr>
        <w:rPr>
          <w:sz w:val="22"/>
          <w:szCs w:val="22"/>
        </w:rPr>
      </w:pPr>
    </w:p>
    <w:p w14:paraId="7A792E44" w14:textId="05682DA8" w:rsidR="00F46B98" w:rsidRPr="0002222E" w:rsidRDefault="00F0151C" w:rsidP="00240397">
      <w:pPr>
        <w:rPr>
          <w:sz w:val="22"/>
          <w:szCs w:val="22"/>
          <w:u w:val="single"/>
        </w:rPr>
      </w:pPr>
      <w:r w:rsidRPr="0002222E">
        <w:rPr>
          <w:sz w:val="22"/>
          <w:szCs w:val="22"/>
          <w:u w:val="single"/>
        </w:rPr>
        <w:t>2</w:t>
      </w:r>
      <w:r w:rsidR="00A243B4" w:rsidRPr="0002222E">
        <w:rPr>
          <w:sz w:val="22"/>
          <w:szCs w:val="22"/>
          <w:u w:val="single"/>
        </w:rPr>
        <w:t>3</w:t>
      </w:r>
      <w:r w:rsidR="005F0654" w:rsidRPr="0002222E">
        <w:rPr>
          <w:sz w:val="22"/>
          <w:szCs w:val="22"/>
          <w:u w:val="single"/>
        </w:rPr>
        <w:t>.</w:t>
      </w:r>
      <w:r w:rsidR="00F46B98" w:rsidRPr="0002222E">
        <w:rPr>
          <w:sz w:val="22"/>
          <w:szCs w:val="22"/>
          <w:u w:val="single"/>
        </w:rPr>
        <w:t xml:space="preserve">02: </w:t>
      </w:r>
      <w:r w:rsidR="00922651" w:rsidRPr="0002222E">
        <w:rPr>
          <w:sz w:val="22"/>
          <w:szCs w:val="22"/>
          <w:u w:val="single"/>
        </w:rPr>
        <w:t xml:space="preserve"> </w:t>
      </w:r>
      <w:r w:rsidR="00F46B98" w:rsidRPr="0002222E">
        <w:rPr>
          <w:sz w:val="22"/>
          <w:szCs w:val="22"/>
          <w:u w:val="single"/>
        </w:rPr>
        <w:t>Purpose</w:t>
      </w:r>
    </w:p>
    <w:p w14:paraId="15F0DAEB" w14:textId="77777777" w:rsidR="00C223F9" w:rsidRPr="0002222E" w:rsidRDefault="00C223F9" w:rsidP="00240397">
      <w:pPr>
        <w:rPr>
          <w:sz w:val="22"/>
          <w:szCs w:val="22"/>
        </w:rPr>
      </w:pPr>
    </w:p>
    <w:p w14:paraId="540B38B8" w14:textId="45CEF6F9" w:rsidR="009434EE" w:rsidRPr="0002222E" w:rsidRDefault="009434EE" w:rsidP="00506BA4">
      <w:pPr>
        <w:tabs>
          <w:tab w:val="left" w:pos="1080"/>
        </w:tabs>
        <w:ind w:left="720" w:firstLine="360"/>
        <w:rPr>
          <w:sz w:val="22"/>
          <w:szCs w:val="22"/>
        </w:rPr>
      </w:pPr>
      <w:r w:rsidRPr="0002222E">
        <w:rPr>
          <w:sz w:val="22"/>
          <w:szCs w:val="22"/>
        </w:rPr>
        <w:t xml:space="preserve">The purpose of 101 CMR </w:t>
      </w:r>
      <w:r w:rsidR="00F0151C" w:rsidRPr="0002222E">
        <w:rPr>
          <w:sz w:val="22"/>
          <w:szCs w:val="22"/>
        </w:rPr>
        <w:t>2</w:t>
      </w:r>
      <w:r w:rsidR="000B26A1" w:rsidRPr="0002222E">
        <w:rPr>
          <w:sz w:val="22"/>
          <w:szCs w:val="22"/>
        </w:rPr>
        <w:t>3</w:t>
      </w:r>
      <w:r w:rsidRPr="0002222E">
        <w:rPr>
          <w:sz w:val="22"/>
          <w:szCs w:val="22"/>
        </w:rPr>
        <w:t>.00 is to</w:t>
      </w:r>
      <w:r w:rsidR="00D87BF2" w:rsidRPr="0002222E">
        <w:rPr>
          <w:sz w:val="22"/>
          <w:szCs w:val="22"/>
        </w:rPr>
        <w:t xml:space="preserve"> require</w:t>
      </w:r>
      <w:r w:rsidR="00774432" w:rsidRPr="0002222E">
        <w:rPr>
          <w:sz w:val="22"/>
          <w:szCs w:val="22"/>
        </w:rPr>
        <w:t xml:space="preserve"> </w:t>
      </w:r>
      <w:r w:rsidR="00A243B4" w:rsidRPr="0002222E">
        <w:rPr>
          <w:sz w:val="22"/>
          <w:szCs w:val="22"/>
        </w:rPr>
        <w:t>c</w:t>
      </w:r>
      <w:r w:rsidR="002B1BC6" w:rsidRPr="0002222E">
        <w:rPr>
          <w:sz w:val="22"/>
          <w:szCs w:val="22"/>
        </w:rPr>
        <w:t xml:space="preserve">ertain </w:t>
      </w:r>
      <w:r w:rsidR="00AA2F80" w:rsidRPr="0002222E">
        <w:rPr>
          <w:sz w:val="22"/>
          <w:szCs w:val="22"/>
        </w:rPr>
        <w:t>a</w:t>
      </w:r>
      <w:r w:rsidR="002B1BC6" w:rsidRPr="0002222E">
        <w:rPr>
          <w:sz w:val="22"/>
          <w:szCs w:val="22"/>
        </w:rPr>
        <w:t>gency</w:t>
      </w:r>
      <w:r w:rsidR="000B26A1" w:rsidRPr="0002222E">
        <w:rPr>
          <w:sz w:val="22"/>
          <w:szCs w:val="22"/>
        </w:rPr>
        <w:t xml:space="preserve"> staff</w:t>
      </w:r>
      <w:r w:rsidR="00D87BF2" w:rsidRPr="0002222E">
        <w:rPr>
          <w:sz w:val="22"/>
          <w:szCs w:val="22"/>
        </w:rPr>
        <w:t xml:space="preserve"> to</w:t>
      </w:r>
      <w:r w:rsidR="00F52F07" w:rsidRPr="0002222E">
        <w:rPr>
          <w:sz w:val="22"/>
          <w:szCs w:val="22"/>
        </w:rPr>
        <w:t xml:space="preserve"> document they have</w:t>
      </w:r>
      <w:r w:rsidR="00D87BF2" w:rsidRPr="0002222E">
        <w:rPr>
          <w:sz w:val="22"/>
          <w:szCs w:val="22"/>
        </w:rPr>
        <w:t xml:space="preserve"> </w:t>
      </w:r>
      <w:r w:rsidR="00B77922" w:rsidRPr="0002222E">
        <w:rPr>
          <w:sz w:val="22"/>
          <w:szCs w:val="22"/>
        </w:rPr>
        <w:t>received</w:t>
      </w:r>
      <w:r w:rsidR="00D87BF2" w:rsidRPr="0002222E">
        <w:rPr>
          <w:sz w:val="22"/>
          <w:szCs w:val="22"/>
        </w:rPr>
        <w:t xml:space="preserve"> </w:t>
      </w:r>
      <w:r w:rsidR="000B26A1" w:rsidRPr="0002222E">
        <w:rPr>
          <w:sz w:val="22"/>
          <w:szCs w:val="22"/>
        </w:rPr>
        <w:t xml:space="preserve">COVID-19 </w:t>
      </w:r>
      <w:r w:rsidR="00282230" w:rsidRPr="0002222E">
        <w:rPr>
          <w:sz w:val="22"/>
          <w:szCs w:val="22"/>
        </w:rPr>
        <w:t xml:space="preserve">vaccination </w:t>
      </w:r>
      <w:r w:rsidR="007E4EFC" w:rsidRPr="0002222E">
        <w:rPr>
          <w:sz w:val="22"/>
          <w:szCs w:val="22"/>
        </w:rPr>
        <w:t xml:space="preserve">and Influenza </w:t>
      </w:r>
      <w:r w:rsidR="00067B24" w:rsidRPr="0002222E">
        <w:rPr>
          <w:sz w:val="22"/>
          <w:szCs w:val="22"/>
        </w:rPr>
        <w:t>vaccination</w:t>
      </w:r>
      <w:r w:rsidR="007E4EFC" w:rsidRPr="0002222E">
        <w:rPr>
          <w:sz w:val="22"/>
          <w:szCs w:val="22"/>
        </w:rPr>
        <w:t>,</w:t>
      </w:r>
      <w:r w:rsidR="000B26A1" w:rsidRPr="0002222E">
        <w:rPr>
          <w:sz w:val="22"/>
          <w:szCs w:val="22"/>
        </w:rPr>
        <w:t xml:space="preserve"> </w:t>
      </w:r>
      <w:r w:rsidR="007E4EFC" w:rsidRPr="0002222E">
        <w:rPr>
          <w:sz w:val="22"/>
          <w:szCs w:val="22"/>
        </w:rPr>
        <w:t xml:space="preserve">or have taken required mitigation measures, </w:t>
      </w:r>
      <w:proofErr w:type="gramStart"/>
      <w:r w:rsidRPr="0002222E">
        <w:rPr>
          <w:sz w:val="22"/>
          <w:szCs w:val="22"/>
        </w:rPr>
        <w:t>in order to</w:t>
      </w:r>
      <w:proofErr w:type="gramEnd"/>
      <w:r w:rsidRPr="0002222E">
        <w:rPr>
          <w:sz w:val="22"/>
          <w:szCs w:val="22"/>
        </w:rPr>
        <w:t xml:space="preserve"> prevent viral </w:t>
      </w:r>
      <w:r w:rsidR="000B26A1" w:rsidRPr="0002222E">
        <w:rPr>
          <w:sz w:val="22"/>
          <w:szCs w:val="22"/>
        </w:rPr>
        <w:t xml:space="preserve">infection and </w:t>
      </w:r>
      <w:r w:rsidRPr="0002222E">
        <w:rPr>
          <w:sz w:val="22"/>
          <w:szCs w:val="22"/>
        </w:rPr>
        <w:t>transmission.</w:t>
      </w:r>
    </w:p>
    <w:p w14:paraId="4D8BD265" w14:textId="77777777" w:rsidR="00F46B98" w:rsidRPr="0002222E" w:rsidRDefault="00F46B98" w:rsidP="00240397">
      <w:pPr>
        <w:rPr>
          <w:sz w:val="22"/>
          <w:szCs w:val="22"/>
        </w:rPr>
      </w:pPr>
    </w:p>
    <w:p w14:paraId="08134795" w14:textId="52C23AEA" w:rsidR="00B47865" w:rsidRPr="0002222E" w:rsidRDefault="00F0151C" w:rsidP="00240397">
      <w:pPr>
        <w:rPr>
          <w:sz w:val="22"/>
          <w:szCs w:val="22"/>
          <w:u w:val="single"/>
        </w:rPr>
      </w:pPr>
      <w:r w:rsidRPr="0002222E">
        <w:rPr>
          <w:sz w:val="22"/>
          <w:szCs w:val="22"/>
          <w:u w:val="single"/>
        </w:rPr>
        <w:t>2</w:t>
      </w:r>
      <w:r w:rsidR="00A243B4" w:rsidRPr="0002222E">
        <w:rPr>
          <w:sz w:val="22"/>
          <w:szCs w:val="22"/>
          <w:u w:val="single"/>
        </w:rPr>
        <w:t>3</w:t>
      </w:r>
      <w:r w:rsidR="005F0654" w:rsidRPr="0002222E">
        <w:rPr>
          <w:sz w:val="22"/>
          <w:szCs w:val="22"/>
          <w:u w:val="single"/>
        </w:rPr>
        <w:t>.</w:t>
      </w:r>
      <w:r w:rsidR="00B47865" w:rsidRPr="0002222E">
        <w:rPr>
          <w:sz w:val="22"/>
          <w:szCs w:val="22"/>
          <w:u w:val="single"/>
        </w:rPr>
        <w:t xml:space="preserve">03: </w:t>
      </w:r>
      <w:r w:rsidR="00363116" w:rsidRPr="0002222E">
        <w:rPr>
          <w:sz w:val="22"/>
          <w:szCs w:val="22"/>
          <w:u w:val="single"/>
        </w:rPr>
        <w:t xml:space="preserve"> </w:t>
      </w:r>
      <w:r w:rsidR="00B47865" w:rsidRPr="0002222E">
        <w:rPr>
          <w:sz w:val="22"/>
          <w:szCs w:val="22"/>
          <w:u w:val="single"/>
        </w:rPr>
        <w:t>Definitions</w:t>
      </w:r>
    </w:p>
    <w:p w14:paraId="66ADDF44" w14:textId="77777777" w:rsidR="001D0AA1" w:rsidRPr="0002222E" w:rsidRDefault="001D0AA1" w:rsidP="00240397">
      <w:pPr>
        <w:rPr>
          <w:sz w:val="22"/>
          <w:szCs w:val="22"/>
        </w:rPr>
      </w:pPr>
    </w:p>
    <w:p w14:paraId="375B2020" w14:textId="420D009F" w:rsidR="005D6472" w:rsidRPr="0002222E" w:rsidRDefault="005D6472" w:rsidP="00243BB1">
      <w:pPr>
        <w:ind w:left="720" w:firstLine="360"/>
        <w:rPr>
          <w:sz w:val="22"/>
          <w:szCs w:val="22"/>
        </w:rPr>
      </w:pPr>
      <w:r w:rsidRPr="0002222E">
        <w:rPr>
          <w:sz w:val="22"/>
          <w:szCs w:val="22"/>
        </w:rPr>
        <w:t xml:space="preserve">As used in 101 CMR </w:t>
      </w:r>
      <w:r w:rsidR="00F0151C" w:rsidRPr="0002222E">
        <w:rPr>
          <w:sz w:val="22"/>
          <w:szCs w:val="22"/>
        </w:rPr>
        <w:t>2</w:t>
      </w:r>
      <w:r w:rsidR="000B26A1" w:rsidRPr="0002222E">
        <w:rPr>
          <w:sz w:val="22"/>
          <w:szCs w:val="22"/>
        </w:rPr>
        <w:t>3</w:t>
      </w:r>
      <w:r w:rsidRPr="0002222E">
        <w:rPr>
          <w:sz w:val="22"/>
          <w:szCs w:val="22"/>
        </w:rPr>
        <w:t xml:space="preserve">.00, </w:t>
      </w:r>
      <w:r w:rsidR="00D1210D" w:rsidRPr="0002222E">
        <w:rPr>
          <w:sz w:val="22"/>
          <w:szCs w:val="22"/>
        </w:rPr>
        <w:t xml:space="preserve">unless the context requires otherwise, </w:t>
      </w:r>
      <w:r w:rsidRPr="0002222E">
        <w:rPr>
          <w:sz w:val="22"/>
          <w:szCs w:val="22"/>
        </w:rPr>
        <w:t xml:space="preserve">terms have the meanings in 101 CMR </w:t>
      </w:r>
      <w:r w:rsidR="00F0151C" w:rsidRPr="0002222E">
        <w:rPr>
          <w:sz w:val="22"/>
          <w:szCs w:val="22"/>
        </w:rPr>
        <w:t>2</w:t>
      </w:r>
      <w:r w:rsidR="000B26A1" w:rsidRPr="0002222E">
        <w:rPr>
          <w:sz w:val="22"/>
          <w:szCs w:val="22"/>
        </w:rPr>
        <w:t>3</w:t>
      </w:r>
      <w:r w:rsidRPr="0002222E">
        <w:rPr>
          <w:sz w:val="22"/>
          <w:szCs w:val="22"/>
        </w:rPr>
        <w:t>.0</w:t>
      </w:r>
      <w:r w:rsidR="00ED3D5A" w:rsidRPr="0002222E">
        <w:rPr>
          <w:sz w:val="22"/>
          <w:szCs w:val="22"/>
        </w:rPr>
        <w:t>3</w:t>
      </w:r>
      <w:r w:rsidRPr="0002222E">
        <w:rPr>
          <w:sz w:val="22"/>
          <w:szCs w:val="22"/>
        </w:rPr>
        <w:t>.</w:t>
      </w:r>
    </w:p>
    <w:p w14:paraId="3DEC3F18" w14:textId="77777777" w:rsidR="005D6472" w:rsidRPr="0002222E" w:rsidRDefault="005D6472" w:rsidP="00243BB1">
      <w:pPr>
        <w:ind w:left="720"/>
        <w:rPr>
          <w:sz w:val="22"/>
          <w:szCs w:val="22"/>
        </w:rPr>
      </w:pPr>
    </w:p>
    <w:p w14:paraId="2B3D62E6" w14:textId="57B57F92" w:rsidR="00B47865" w:rsidRPr="0002222E" w:rsidRDefault="00B47865" w:rsidP="00243BB1">
      <w:pPr>
        <w:ind w:left="720"/>
        <w:rPr>
          <w:sz w:val="22"/>
          <w:szCs w:val="22"/>
        </w:rPr>
      </w:pPr>
      <w:r w:rsidRPr="0002222E">
        <w:rPr>
          <w:sz w:val="22"/>
          <w:szCs w:val="22"/>
          <w:u w:val="single"/>
        </w:rPr>
        <w:t>Agenc</w:t>
      </w:r>
      <w:r w:rsidR="0037790A" w:rsidRPr="0002222E">
        <w:rPr>
          <w:sz w:val="22"/>
          <w:szCs w:val="22"/>
          <w:u w:val="single"/>
        </w:rPr>
        <w:t>y</w:t>
      </w:r>
      <w:r w:rsidR="00CE319D" w:rsidRPr="0002222E">
        <w:rPr>
          <w:sz w:val="22"/>
          <w:szCs w:val="22"/>
        </w:rPr>
        <w:t>.</w:t>
      </w:r>
      <w:r w:rsidRPr="0002222E">
        <w:rPr>
          <w:sz w:val="22"/>
          <w:szCs w:val="22"/>
        </w:rPr>
        <w:t xml:space="preserve"> </w:t>
      </w:r>
      <w:r w:rsidR="00B509A9" w:rsidRPr="0002222E">
        <w:rPr>
          <w:sz w:val="22"/>
          <w:szCs w:val="22"/>
        </w:rPr>
        <w:t xml:space="preserve"> </w:t>
      </w:r>
      <w:r w:rsidR="00D714E9" w:rsidRPr="0002222E">
        <w:rPr>
          <w:sz w:val="22"/>
          <w:szCs w:val="22"/>
        </w:rPr>
        <w:t>The</w:t>
      </w:r>
      <w:r w:rsidRPr="0002222E">
        <w:rPr>
          <w:sz w:val="22"/>
          <w:szCs w:val="22"/>
        </w:rPr>
        <w:t xml:space="preserve"> Executive Office of Health and Human Services (EOHHS) or any department, agency, commission, office, board, division, or any other body </w:t>
      </w:r>
      <w:r w:rsidR="00DC6C7D" w:rsidRPr="0002222E">
        <w:rPr>
          <w:sz w:val="22"/>
          <w:szCs w:val="22"/>
        </w:rPr>
        <w:t xml:space="preserve">or facility </w:t>
      </w:r>
      <w:r w:rsidRPr="0002222E">
        <w:rPr>
          <w:sz w:val="22"/>
          <w:szCs w:val="22"/>
        </w:rPr>
        <w:t>within EOHHS as set out in M.G.L. c. 6A, § 16, including the Executive Office of Elder Affairs.</w:t>
      </w:r>
    </w:p>
    <w:p w14:paraId="2B8C1DA1" w14:textId="77777777" w:rsidR="00A46FAC" w:rsidRPr="0002222E" w:rsidRDefault="00A46FAC" w:rsidP="00A46FAC">
      <w:pPr>
        <w:ind w:left="720"/>
        <w:rPr>
          <w:sz w:val="22"/>
          <w:szCs w:val="22"/>
        </w:rPr>
      </w:pPr>
    </w:p>
    <w:p w14:paraId="1C2F4300" w14:textId="2170B56B" w:rsidR="00DC6C7D" w:rsidRPr="0002222E" w:rsidRDefault="00CC1502" w:rsidP="00A41831">
      <w:pPr>
        <w:ind w:left="720"/>
        <w:rPr>
          <w:sz w:val="22"/>
          <w:szCs w:val="22"/>
        </w:rPr>
      </w:pPr>
      <w:r w:rsidRPr="0002222E">
        <w:rPr>
          <w:sz w:val="22"/>
          <w:szCs w:val="22"/>
          <w:u w:val="single"/>
        </w:rPr>
        <w:t>COVID-19</w:t>
      </w:r>
      <w:r w:rsidR="00363116" w:rsidRPr="0002222E">
        <w:rPr>
          <w:sz w:val="22"/>
          <w:szCs w:val="22"/>
        </w:rPr>
        <w:t>.</w:t>
      </w:r>
      <w:r w:rsidR="00B509A9" w:rsidRPr="0002222E">
        <w:rPr>
          <w:sz w:val="22"/>
          <w:szCs w:val="22"/>
        </w:rPr>
        <w:t xml:space="preserve"> </w:t>
      </w:r>
      <w:r w:rsidR="00A41831" w:rsidRPr="0002222E">
        <w:rPr>
          <w:sz w:val="22"/>
          <w:szCs w:val="22"/>
        </w:rPr>
        <w:t xml:space="preserve"> </w:t>
      </w:r>
      <w:r w:rsidR="00DC6C7D" w:rsidRPr="0002222E">
        <w:rPr>
          <w:sz w:val="22"/>
          <w:szCs w:val="22"/>
          <w:shd w:val="clear" w:color="auto" w:fill="FFFFFF"/>
        </w:rPr>
        <w:t>Coronavirus Disease 2019, the disease caused by the SARS-CoV-2 virus</w:t>
      </w:r>
      <w:r w:rsidR="00A41831" w:rsidRPr="0002222E">
        <w:rPr>
          <w:sz w:val="22"/>
          <w:szCs w:val="22"/>
          <w:shd w:val="clear" w:color="auto" w:fill="FFFFFF"/>
        </w:rPr>
        <w:t>.</w:t>
      </w:r>
      <w:r w:rsidR="00DC6C7D" w:rsidRPr="0002222E">
        <w:rPr>
          <w:sz w:val="22"/>
          <w:szCs w:val="22"/>
        </w:rPr>
        <w:t xml:space="preserve"> </w:t>
      </w:r>
    </w:p>
    <w:p w14:paraId="396666D2" w14:textId="7FC9CA36" w:rsidR="00CC1502" w:rsidRPr="0002222E" w:rsidRDefault="00CC1502" w:rsidP="00A41831">
      <w:pPr>
        <w:ind w:left="720"/>
        <w:rPr>
          <w:sz w:val="22"/>
          <w:szCs w:val="22"/>
        </w:rPr>
      </w:pPr>
      <w:r w:rsidRPr="0002222E">
        <w:rPr>
          <w:sz w:val="22"/>
          <w:szCs w:val="22"/>
        </w:rPr>
        <w:t xml:space="preserve">  </w:t>
      </w:r>
    </w:p>
    <w:p w14:paraId="5A5AEF18" w14:textId="1BB08D4C" w:rsidR="00DC6C7D" w:rsidRPr="0002222E" w:rsidRDefault="00A243B4" w:rsidP="00A41831">
      <w:pPr>
        <w:ind w:left="720"/>
        <w:rPr>
          <w:rFonts w:eastAsia="Times New Roman"/>
          <w:bCs/>
          <w:sz w:val="22"/>
          <w:szCs w:val="22"/>
        </w:rPr>
      </w:pPr>
      <w:r w:rsidRPr="0002222E">
        <w:rPr>
          <w:sz w:val="22"/>
          <w:szCs w:val="22"/>
          <w:u w:val="single"/>
        </w:rPr>
        <w:t>COVID-19 Vaccination</w:t>
      </w:r>
      <w:r w:rsidRPr="0002222E">
        <w:rPr>
          <w:sz w:val="22"/>
          <w:szCs w:val="22"/>
        </w:rPr>
        <w:t xml:space="preserve">.  </w:t>
      </w:r>
      <w:r w:rsidR="00C21F30" w:rsidRPr="0002222E">
        <w:rPr>
          <w:sz w:val="22"/>
          <w:szCs w:val="22"/>
        </w:rPr>
        <w:t>COVID-19 vaccination means being up to date with COVID-19 vaccines as recommended by the Centers for Disease Control and Prevention (CDC).</w:t>
      </w:r>
    </w:p>
    <w:p w14:paraId="4C3DE267" w14:textId="7D235E62" w:rsidR="007E4EFC" w:rsidRPr="0002222E" w:rsidRDefault="007E4EFC" w:rsidP="00A41831">
      <w:pPr>
        <w:ind w:left="720"/>
        <w:rPr>
          <w:rFonts w:eastAsia="Times New Roman"/>
          <w:bCs/>
          <w:color w:val="00B0F0"/>
          <w:sz w:val="22"/>
          <w:szCs w:val="22"/>
        </w:rPr>
      </w:pPr>
    </w:p>
    <w:p w14:paraId="47C21362" w14:textId="030FDA20" w:rsidR="007E4EFC" w:rsidRPr="0002222E" w:rsidRDefault="007E4EFC" w:rsidP="007E4EFC">
      <w:pPr>
        <w:ind w:left="720"/>
        <w:rPr>
          <w:rFonts w:eastAsia="Times New Roman"/>
          <w:bCs/>
          <w:sz w:val="22"/>
          <w:szCs w:val="22"/>
        </w:rPr>
      </w:pPr>
      <w:r w:rsidRPr="0002222E">
        <w:rPr>
          <w:rFonts w:eastAsia="Times New Roman"/>
          <w:bCs/>
          <w:sz w:val="22"/>
          <w:szCs w:val="22"/>
          <w:u w:val="single"/>
        </w:rPr>
        <w:t>Influenza Vaccination</w:t>
      </w:r>
      <w:r w:rsidRPr="0002222E">
        <w:rPr>
          <w:rFonts w:eastAsia="Times New Roman"/>
          <w:bCs/>
          <w:sz w:val="22"/>
          <w:szCs w:val="22"/>
        </w:rPr>
        <w:t xml:space="preserve">.  Influenza vaccination means immunization by either influenza vaccine, inactivated or live; attenuated and/or other influenza vaccine. It </w:t>
      </w:r>
      <w:r w:rsidR="00626D7F" w:rsidRPr="0002222E">
        <w:rPr>
          <w:rFonts w:eastAsia="Times New Roman"/>
          <w:bCs/>
          <w:sz w:val="22"/>
          <w:szCs w:val="22"/>
        </w:rPr>
        <w:t>will</w:t>
      </w:r>
      <w:r w:rsidRPr="0002222E">
        <w:rPr>
          <w:rFonts w:eastAsia="Times New Roman"/>
          <w:bCs/>
          <w:sz w:val="22"/>
          <w:szCs w:val="22"/>
        </w:rPr>
        <w:t xml:space="preserve"> also mean other pandemic or novel influenza virus(es) as specified in guidelines of the Department of Public Health. </w:t>
      </w:r>
    </w:p>
    <w:p w14:paraId="7B6E803F" w14:textId="77777777" w:rsidR="007E4EFC" w:rsidRPr="0002222E" w:rsidRDefault="007E4EFC" w:rsidP="007E4EFC">
      <w:pPr>
        <w:ind w:left="720"/>
        <w:rPr>
          <w:rFonts w:eastAsia="Times New Roman"/>
          <w:bCs/>
          <w:sz w:val="22"/>
          <w:szCs w:val="22"/>
        </w:rPr>
      </w:pPr>
    </w:p>
    <w:p w14:paraId="50E8D50E" w14:textId="593AF56F" w:rsidR="007E4EFC" w:rsidRPr="0002222E" w:rsidRDefault="007E4EFC" w:rsidP="007E4EFC">
      <w:pPr>
        <w:ind w:left="720"/>
        <w:rPr>
          <w:rFonts w:eastAsia="Times New Roman"/>
          <w:bCs/>
          <w:sz w:val="22"/>
          <w:szCs w:val="22"/>
        </w:rPr>
      </w:pPr>
      <w:r w:rsidRPr="0002222E">
        <w:rPr>
          <w:rFonts w:eastAsia="Times New Roman"/>
          <w:bCs/>
          <w:sz w:val="22"/>
          <w:szCs w:val="22"/>
          <w:u w:val="single"/>
        </w:rPr>
        <w:t>Mitigation Measures</w:t>
      </w:r>
      <w:r w:rsidRPr="0002222E">
        <w:rPr>
          <w:rFonts w:eastAsia="Times New Roman"/>
          <w:bCs/>
          <w:sz w:val="22"/>
          <w:szCs w:val="22"/>
        </w:rPr>
        <w:t>.  Measures that employees who decline vaccination must take to prevent viral infection and transmission.</w:t>
      </w:r>
    </w:p>
    <w:p w14:paraId="13FC5F6F" w14:textId="4FF4E7DC" w:rsidR="007B7BB5" w:rsidRPr="0002222E" w:rsidRDefault="007B7BB5" w:rsidP="0029603C">
      <w:pPr>
        <w:rPr>
          <w:sz w:val="22"/>
          <w:szCs w:val="22"/>
        </w:rPr>
      </w:pPr>
      <w:r w:rsidRPr="0002222E">
        <w:rPr>
          <w:sz w:val="22"/>
          <w:szCs w:val="22"/>
        </w:rPr>
        <w:br w:type="page"/>
      </w:r>
    </w:p>
    <w:p w14:paraId="052A1842" w14:textId="3585D8FE" w:rsidR="002A0916" w:rsidRPr="0002222E" w:rsidRDefault="00F0151C" w:rsidP="002A0916">
      <w:pPr>
        <w:rPr>
          <w:sz w:val="22"/>
          <w:szCs w:val="22"/>
        </w:rPr>
      </w:pPr>
      <w:r w:rsidRPr="0002222E">
        <w:rPr>
          <w:sz w:val="22"/>
          <w:szCs w:val="22"/>
          <w:u w:val="single"/>
        </w:rPr>
        <w:lastRenderedPageBreak/>
        <w:t>2</w:t>
      </w:r>
      <w:r w:rsidR="00A243B4" w:rsidRPr="0002222E">
        <w:rPr>
          <w:sz w:val="22"/>
          <w:szCs w:val="22"/>
          <w:u w:val="single"/>
        </w:rPr>
        <w:t>3</w:t>
      </w:r>
      <w:r w:rsidR="005F0654" w:rsidRPr="0002222E">
        <w:rPr>
          <w:sz w:val="22"/>
          <w:szCs w:val="22"/>
          <w:u w:val="single"/>
        </w:rPr>
        <w:t>.</w:t>
      </w:r>
      <w:r w:rsidR="002A0916" w:rsidRPr="0002222E">
        <w:rPr>
          <w:sz w:val="22"/>
          <w:szCs w:val="22"/>
          <w:u w:val="single"/>
        </w:rPr>
        <w:t xml:space="preserve">04: </w:t>
      </w:r>
      <w:r w:rsidR="00FE5ACF" w:rsidRPr="0002222E">
        <w:rPr>
          <w:sz w:val="22"/>
          <w:szCs w:val="22"/>
          <w:u w:val="single"/>
        </w:rPr>
        <w:t xml:space="preserve"> </w:t>
      </w:r>
      <w:r w:rsidR="00EA4049" w:rsidRPr="0002222E">
        <w:rPr>
          <w:sz w:val="22"/>
          <w:szCs w:val="22"/>
          <w:u w:val="single"/>
        </w:rPr>
        <w:t xml:space="preserve">COVID-19 </w:t>
      </w:r>
      <w:r w:rsidR="00A84F84" w:rsidRPr="0002222E">
        <w:rPr>
          <w:sz w:val="22"/>
          <w:szCs w:val="22"/>
          <w:u w:val="single"/>
        </w:rPr>
        <w:t xml:space="preserve">Vaccination </w:t>
      </w:r>
      <w:r w:rsidR="007E4EFC" w:rsidRPr="0002222E">
        <w:rPr>
          <w:sz w:val="22"/>
          <w:szCs w:val="22"/>
          <w:u w:val="single"/>
        </w:rPr>
        <w:t xml:space="preserve">and Influenza </w:t>
      </w:r>
      <w:r w:rsidR="00835564" w:rsidRPr="0002222E">
        <w:rPr>
          <w:sz w:val="22"/>
          <w:szCs w:val="22"/>
          <w:u w:val="single"/>
        </w:rPr>
        <w:t xml:space="preserve">Vaccination </w:t>
      </w:r>
      <w:r w:rsidR="00EA4049" w:rsidRPr="0002222E">
        <w:rPr>
          <w:sz w:val="22"/>
          <w:szCs w:val="22"/>
          <w:u w:val="single"/>
        </w:rPr>
        <w:t xml:space="preserve">for </w:t>
      </w:r>
      <w:r w:rsidR="007E01A6" w:rsidRPr="0002222E">
        <w:rPr>
          <w:sz w:val="22"/>
          <w:szCs w:val="22"/>
          <w:u w:val="single"/>
        </w:rPr>
        <w:t xml:space="preserve">Certain </w:t>
      </w:r>
      <w:r w:rsidR="002B1BC6" w:rsidRPr="0002222E">
        <w:rPr>
          <w:sz w:val="22"/>
          <w:szCs w:val="22"/>
          <w:u w:val="single"/>
        </w:rPr>
        <w:t xml:space="preserve">Agency Staff </w:t>
      </w:r>
    </w:p>
    <w:p w14:paraId="3AF144AA" w14:textId="77777777" w:rsidR="002A0916" w:rsidRPr="0002222E" w:rsidRDefault="002A0916" w:rsidP="002A0916">
      <w:pPr>
        <w:rPr>
          <w:sz w:val="22"/>
          <w:szCs w:val="22"/>
        </w:rPr>
      </w:pPr>
    </w:p>
    <w:p w14:paraId="235822FA" w14:textId="7B16A1E5" w:rsidR="00D61FB2" w:rsidRPr="0002222E" w:rsidRDefault="00835564" w:rsidP="00C21F30">
      <w:pPr>
        <w:ind w:left="1080" w:hanging="360"/>
        <w:rPr>
          <w:sz w:val="22"/>
          <w:szCs w:val="22"/>
        </w:rPr>
      </w:pPr>
      <w:proofErr w:type="gramStart"/>
      <w:r w:rsidRPr="0002222E">
        <w:rPr>
          <w:sz w:val="22"/>
          <w:szCs w:val="22"/>
        </w:rPr>
        <w:t>(</w:t>
      </w:r>
      <w:r w:rsidR="00C21F30" w:rsidRPr="0002222E">
        <w:rPr>
          <w:sz w:val="22"/>
          <w:szCs w:val="22"/>
        </w:rPr>
        <w:t>1</w:t>
      </w:r>
      <w:r w:rsidRPr="0002222E">
        <w:rPr>
          <w:sz w:val="22"/>
          <w:szCs w:val="22"/>
        </w:rPr>
        <w:t xml:space="preserve">) </w:t>
      </w:r>
      <w:r w:rsidR="00A243B4" w:rsidRPr="0002222E">
        <w:rPr>
          <w:sz w:val="22"/>
          <w:szCs w:val="22"/>
        </w:rPr>
        <w:t xml:space="preserve"> </w:t>
      </w:r>
      <w:r w:rsidR="0090129C" w:rsidRPr="0002222E">
        <w:rPr>
          <w:sz w:val="22"/>
          <w:szCs w:val="22"/>
        </w:rPr>
        <w:t>(</w:t>
      </w:r>
      <w:proofErr w:type="gramEnd"/>
      <w:r w:rsidR="0090129C" w:rsidRPr="0002222E">
        <w:rPr>
          <w:sz w:val="22"/>
          <w:szCs w:val="22"/>
        </w:rPr>
        <w:t xml:space="preserve">a)  </w:t>
      </w:r>
      <w:r w:rsidR="00D61FB2" w:rsidRPr="0002222E">
        <w:rPr>
          <w:sz w:val="22"/>
          <w:szCs w:val="22"/>
        </w:rPr>
        <w:t xml:space="preserve">Staff at state-operated hospitals, including hospitals operated by the Department of Public Health and the Department of Mental Health, are required to demonstrate that they have received COVID-19 vaccination unless </w:t>
      </w:r>
      <w:r w:rsidR="0090129C" w:rsidRPr="0002222E">
        <w:rPr>
          <w:sz w:val="22"/>
          <w:szCs w:val="22"/>
        </w:rPr>
        <w:t xml:space="preserve">the </w:t>
      </w:r>
      <w:r w:rsidR="00D61FB2" w:rsidRPr="0002222E">
        <w:rPr>
          <w:sz w:val="22"/>
          <w:szCs w:val="22"/>
        </w:rPr>
        <w:t>exception in 101 CMR 23.04(</w:t>
      </w:r>
      <w:r w:rsidR="00626D7F" w:rsidRPr="0002222E">
        <w:rPr>
          <w:sz w:val="22"/>
          <w:szCs w:val="22"/>
        </w:rPr>
        <w:t>5</w:t>
      </w:r>
      <w:r w:rsidR="00D61FB2" w:rsidRPr="0002222E">
        <w:rPr>
          <w:sz w:val="22"/>
          <w:szCs w:val="22"/>
        </w:rPr>
        <w:t xml:space="preserve">) applies. </w:t>
      </w:r>
    </w:p>
    <w:p w14:paraId="617CF8D7" w14:textId="4BE4B0D7" w:rsidR="0090129C" w:rsidRPr="0002222E" w:rsidRDefault="0090129C" w:rsidP="00A84F84">
      <w:pPr>
        <w:ind w:left="1080"/>
        <w:rPr>
          <w:sz w:val="22"/>
          <w:szCs w:val="22"/>
        </w:rPr>
      </w:pPr>
      <w:r w:rsidRPr="0002222E">
        <w:rPr>
          <w:sz w:val="22"/>
          <w:szCs w:val="22"/>
        </w:rPr>
        <w:t xml:space="preserve">(b)  Staff at state-operated hospitals, including hospitals operated by the Department of Public Health and the Department of Mental Health, are required to demonstrate that they have received the </w:t>
      </w:r>
      <w:r w:rsidR="00AD6FD2" w:rsidRPr="0002222E">
        <w:rPr>
          <w:sz w:val="22"/>
          <w:szCs w:val="22"/>
        </w:rPr>
        <w:t>I</w:t>
      </w:r>
      <w:r w:rsidRPr="0002222E">
        <w:rPr>
          <w:sz w:val="22"/>
          <w:szCs w:val="22"/>
        </w:rPr>
        <w:t>nfluenza vaccin</w:t>
      </w:r>
      <w:r w:rsidR="00A84F84" w:rsidRPr="0002222E">
        <w:rPr>
          <w:sz w:val="22"/>
          <w:szCs w:val="22"/>
        </w:rPr>
        <w:t>ation</w:t>
      </w:r>
      <w:r w:rsidRPr="0002222E">
        <w:rPr>
          <w:sz w:val="22"/>
          <w:szCs w:val="22"/>
        </w:rPr>
        <w:t xml:space="preserve"> unless the exception in 101 CMR 23.04(</w:t>
      </w:r>
      <w:r w:rsidR="00626D7F" w:rsidRPr="0002222E">
        <w:rPr>
          <w:sz w:val="22"/>
          <w:szCs w:val="22"/>
        </w:rPr>
        <w:t>5</w:t>
      </w:r>
      <w:r w:rsidRPr="0002222E">
        <w:rPr>
          <w:sz w:val="22"/>
          <w:szCs w:val="22"/>
        </w:rPr>
        <w:t>) applies.</w:t>
      </w:r>
    </w:p>
    <w:p w14:paraId="4CAD79AB" w14:textId="77777777" w:rsidR="00C21F30" w:rsidRPr="0002222E" w:rsidRDefault="00C21F30" w:rsidP="00CF580E">
      <w:pPr>
        <w:ind w:left="1440"/>
        <w:rPr>
          <w:sz w:val="22"/>
          <w:szCs w:val="22"/>
        </w:rPr>
      </w:pPr>
    </w:p>
    <w:p w14:paraId="4EA1D664" w14:textId="07E3D1BE" w:rsidR="00D61FB2" w:rsidRPr="0002222E" w:rsidRDefault="00D61FB2" w:rsidP="00C21F30">
      <w:pPr>
        <w:ind w:left="1080" w:hanging="360"/>
        <w:rPr>
          <w:sz w:val="22"/>
          <w:szCs w:val="22"/>
        </w:rPr>
      </w:pPr>
      <w:proofErr w:type="gramStart"/>
      <w:r w:rsidRPr="0002222E">
        <w:rPr>
          <w:sz w:val="22"/>
          <w:szCs w:val="22"/>
        </w:rPr>
        <w:t>(</w:t>
      </w:r>
      <w:r w:rsidR="00C21F30" w:rsidRPr="0002222E">
        <w:rPr>
          <w:sz w:val="22"/>
          <w:szCs w:val="22"/>
        </w:rPr>
        <w:t>2</w:t>
      </w:r>
      <w:r w:rsidRPr="0002222E">
        <w:rPr>
          <w:sz w:val="22"/>
          <w:szCs w:val="22"/>
        </w:rPr>
        <w:t xml:space="preserve">) </w:t>
      </w:r>
      <w:r w:rsidR="00CF580E" w:rsidRPr="0002222E">
        <w:rPr>
          <w:sz w:val="22"/>
          <w:szCs w:val="22"/>
        </w:rPr>
        <w:t xml:space="preserve"> </w:t>
      </w:r>
      <w:r w:rsidR="0090129C" w:rsidRPr="0002222E">
        <w:rPr>
          <w:sz w:val="22"/>
          <w:szCs w:val="22"/>
        </w:rPr>
        <w:t>(</w:t>
      </w:r>
      <w:proofErr w:type="gramEnd"/>
      <w:r w:rsidR="0090129C" w:rsidRPr="0002222E">
        <w:rPr>
          <w:sz w:val="22"/>
          <w:szCs w:val="22"/>
        </w:rPr>
        <w:t xml:space="preserve">a)  </w:t>
      </w:r>
      <w:r w:rsidRPr="0002222E">
        <w:rPr>
          <w:sz w:val="22"/>
          <w:szCs w:val="22"/>
        </w:rPr>
        <w:t xml:space="preserve">Staff at state-operated congregate care facilities, including those operated by the Department of Mental Health, the Department of Developmental Services, and the Department of Youth Services, are required to demonstrate that they have received COVID-19 vaccination unless </w:t>
      </w:r>
      <w:r w:rsidR="0090129C" w:rsidRPr="0002222E">
        <w:rPr>
          <w:sz w:val="22"/>
          <w:szCs w:val="22"/>
        </w:rPr>
        <w:t xml:space="preserve">the </w:t>
      </w:r>
      <w:r w:rsidRPr="0002222E">
        <w:rPr>
          <w:sz w:val="22"/>
          <w:szCs w:val="22"/>
        </w:rPr>
        <w:t>exception in 101 CMR 23.04(</w:t>
      </w:r>
      <w:r w:rsidR="00626D7F" w:rsidRPr="0002222E">
        <w:rPr>
          <w:sz w:val="22"/>
          <w:szCs w:val="22"/>
        </w:rPr>
        <w:t>5</w:t>
      </w:r>
      <w:r w:rsidRPr="0002222E">
        <w:rPr>
          <w:sz w:val="22"/>
          <w:szCs w:val="22"/>
        </w:rPr>
        <w:t xml:space="preserve">) applies. </w:t>
      </w:r>
    </w:p>
    <w:p w14:paraId="71F8E515" w14:textId="06D3E869" w:rsidR="0090129C" w:rsidRPr="0002222E" w:rsidRDefault="0090129C" w:rsidP="00A84F84">
      <w:pPr>
        <w:ind w:left="1080"/>
        <w:rPr>
          <w:sz w:val="22"/>
          <w:szCs w:val="22"/>
        </w:rPr>
      </w:pPr>
      <w:r w:rsidRPr="0002222E">
        <w:rPr>
          <w:sz w:val="22"/>
          <w:szCs w:val="22"/>
        </w:rPr>
        <w:t xml:space="preserve">(b)  Staff at state-operated congregate care facilities, including those operated by the Department of Mental Health, the Department of Developmental Services, and the Department of Youth Services, are required to demonstrate that they have received the </w:t>
      </w:r>
      <w:r w:rsidR="00AD6FD2" w:rsidRPr="0002222E">
        <w:rPr>
          <w:sz w:val="22"/>
          <w:szCs w:val="22"/>
        </w:rPr>
        <w:t>I</w:t>
      </w:r>
      <w:r w:rsidRPr="0002222E">
        <w:rPr>
          <w:sz w:val="22"/>
          <w:szCs w:val="22"/>
        </w:rPr>
        <w:t>nfluenza vaccination unless the exception in 101 CMR 23.04(</w:t>
      </w:r>
      <w:r w:rsidR="00626D7F" w:rsidRPr="0002222E">
        <w:rPr>
          <w:sz w:val="22"/>
          <w:szCs w:val="22"/>
        </w:rPr>
        <w:t>5</w:t>
      </w:r>
      <w:r w:rsidRPr="0002222E">
        <w:rPr>
          <w:sz w:val="22"/>
          <w:szCs w:val="22"/>
        </w:rPr>
        <w:t>) applies.</w:t>
      </w:r>
    </w:p>
    <w:p w14:paraId="606E10DE" w14:textId="4B2C933E" w:rsidR="00C05A30" w:rsidRPr="0002222E" w:rsidRDefault="00865702" w:rsidP="00A243B4">
      <w:pPr>
        <w:rPr>
          <w:sz w:val="22"/>
          <w:szCs w:val="22"/>
        </w:rPr>
      </w:pPr>
      <w:r w:rsidRPr="0002222E">
        <w:rPr>
          <w:sz w:val="22"/>
          <w:szCs w:val="22"/>
        </w:rPr>
        <w:t xml:space="preserve">             </w:t>
      </w:r>
    </w:p>
    <w:p w14:paraId="33A9B36E" w14:textId="6755F135" w:rsidR="00774432" w:rsidRPr="0002222E" w:rsidRDefault="00F020C9" w:rsidP="00774432">
      <w:pPr>
        <w:ind w:left="720"/>
        <w:rPr>
          <w:bCs/>
          <w:iCs/>
          <w:sz w:val="22"/>
          <w:szCs w:val="22"/>
        </w:rPr>
      </w:pPr>
      <w:r w:rsidRPr="0002222E">
        <w:rPr>
          <w:sz w:val="22"/>
          <w:szCs w:val="22"/>
        </w:rPr>
        <w:t>(</w:t>
      </w:r>
      <w:r w:rsidR="00C21F30" w:rsidRPr="0002222E">
        <w:rPr>
          <w:sz w:val="22"/>
          <w:szCs w:val="22"/>
        </w:rPr>
        <w:t>3</w:t>
      </w:r>
      <w:r w:rsidRPr="0002222E">
        <w:rPr>
          <w:sz w:val="22"/>
          <w:szCs w:val="22"/>
        </w:rPr>
        <w:t xml:space="preserve">)  </w:t>
      </w:r>
      <w:r w:rsidR="00803C36" w:rsidRPr="0002222E">
        <w:rPr>
          <w:sz w:val="22"/>
          <w:szCs w:val="22"/>
          <w:u w:val="single"/>
        </w:rPr>
        <w:t xml:space="preserve">Staff Subject to </w:t>
      </w:r>
      <w:r w:rsidR="00E251F6" w:rsidRPr="0002222E">
        <w:rPr>
          <w:sz w:val="22"/>
          <w:szCs w:val="22"/>
          <w:u w:val="single"/>
        </w:rPr>
        <w:t xml:space="preserve">Vaccination </w:t>
      </w:r>
      <w:r w:rsidR="00803C36" w:rsidRPr="0002222E">
        <w:rPr>
          <w:sz w:val="22"/>
          <w:szCs w:val="22"/>
          <w:u w:val="single"/>
        </w:rPr>
        <w:t>Requirement</w:t>
      </w:r>
      <w:r w:rsidR="00803C36" w:rsidRPr="0002222E">
        <w:rPr>
          <w:sz w:val="22"/>
          <w:szCs w:val="22"/>
        </w:rPr>
        <w:t>.</w:t>
      </w:r>
      <w:r w:rsidR="00D546FB" w:rsidRPr="0002222E">
        <w:rPr>
          <w:sz w:val="22"/>
          <w:szCs w:val="22"/>
        </w:rPr>
        <w:t xml:space="preserve"> </w:t>
      </w:r>
      <w:r w:rsidR="00803C36" w:rsidRPr="0002222E">
        <w:rPr>
          <w:sz w:val="22"/>
          <w:szCs w:val="22"/>
        </w:rPr>
        <w:t xml:space="preserve"> </w:t>
      </w:r>
      <w:r w:rsidR="00474EB3" w:rsidRPr="0002222E">
        <w:rPr>
          <w:sz w:val="22"/>
          <w:szCs w:val="22"/>
        </w:rPr>
        <w:t xml:space="preserve">The following staff are </w:t>
      </w:r>
      <w:r w:rsidR="00760C8D" w:rsidRPr="0002222E">
        <w:rPr>
          <w:sz w:val="22"/>
          <w:szCs w:val="22"/>
        </w:rPr>
        <w:t xml:space="preserve">required to document they have obtained </w:t>
      </w:r>
      <w:r w:rsidR="008255DB" w:rsidRPr="0002222E">
        <w:rPr>
          <w:sz w:val="22"/>
          <w:szCs w:val="22"/>
        </w:rPr>
        <w:t>COVID-19</w:t>
      </w:r>
      <w:r w:rsidR="00E251F6" w:rsidRPr="0002222E">
        <w:rPr>
          <w:sz w:val="22"/>
          <w:szCs w:val="22"/>
        </w:rPr>
        <w:t xml:space="preserve"> </w:t>
      </w:r>
      <w:r w:rsidR="00A243B4" w:rsidRPr="0002222E">
        <w:rPr>
          <w:sz w:val="22"/>
          <w:szCs w:val="22"/>
        </w:rPr>
        <w:t>v</w:t>
      </w:r>
      <w:r w:rsidR="00E251F6" w:rsidRPr="0002222E">
        <w:rPr>
          <w:sz w:val="22"/>
          <w:szCs w:val="22"/>
        </w:rPr>
        <w:t>accination</w:t>
      </w:r>
      <w:r w:rsidR="008255DB" w:rsidRPr="0002222E">
        <w:rPr>
          <w:sz w:val="22"/>
          <w:szCs w:val="22"/>
        </w:rPr>
        <w:t xml:space="preserve"> </w:t>
      </w:r>
      <w:r w:rsidR="00282230" w:rsidRPr="0002222E">
        <w:rPr>
          <w:sz w:val="22"/>
          <w:szCs w:val="22"/>
        </w:rPr>
        <w:t>and</w:t>
      </w:r>
      <w:r w:rsidR="0090129C" w:rsidRPr="0002222E">
        <w:rPr>
          <w:sz w:val="22"/>
          <w:szCs w:val="22"/>
        </w:rPr>
        <w:t xml:space="preserve"> </w:t>
      </w:r>
      <w:r w:rsidR="0002222E" w:rsidRPr="0002222E">
        <w:rPr>
          <w:sz w:val="22"/>
          <w:szCs w:val="22"/>
        </w:rPr>
        <w:t>I</w:t>
      </w:r>
      <w:r w:rsidR="0090129C" w:rsidRPr="0002222E">
        <w:rPr>
          <w:sz w:val="22"/>
          <w:szCs w:val="22"/>
        </w:rPr>
        <w:t>nfluenza vaccin</w:t>
      </w:r>
      <w:r w:rsidR="00CD2C4C" w:rsidRPr="0002222E">
        <w:rPr>
          <w:sz w:val="22"/>
          <w:szCs w:val="22"/>
        </w:rPr>
        <w:t>ation</w:t>
      </w:r>
      <w:r w:rsidR="0090129C" w:rsidRPr="0002222E">
        <w:rPr>
          <w:sz w:val="22"/>
          <w:szCs w:val="22"/>
        </w:rPr>
        <w:t xml:space="preserve"> </w:t>
      </w:r>
      <w:r w:rsidR="008255DB" w:rsidRPr="0002222E">
        <w:rPr>
          <w:sz w:val="22"/>
          <w:szCs w:val="22"/>
        </w:rPr>
        <w:t xml:space="preserve">in accordance with implementation guidance </w:t>
      </w:r>
      <w:r w:rsidR="007242FD" w:rsidRPr="0002222E">
        <w:rPr>
          <w:sz w:val="22"/>
          <w:szCs w:val="22"/>
        </w:rPr>
        <w:t xml:space="preserve">issued </w:t>
      </w:r>
      <w:r w:rsidR="003B4F8E" w:rsidRPr="0002222E">
        <w:rPr>
          <w:sz w:val="22"/>
          <w:szCs w:val="22"/>
        </w:rPr>
        <w:t>by EOHHS</w:t>
      </w:r>
      <w:r w:rsidR="000935B0" w:rsidRPr="0002222E">
        <w:rPr>
          <w:sz w:val="22"/>
          <w:szCs w:val="22"/>
        </w:rPr>
        <w:t>:</w:t>
      </w:r>
      <w:r w:rsidR="00774432" w:rsidRPr="0002222E">
        <w:rPr>
          <w:sz w:val="22"/>
          <w:szCs w:val="22"/>
        </w:rPr>
        <w:t xml:space="preserve"> </w:t>
      </w:r>
      <w:r w:rsidR="00AA2F80" w:rsidRPr="0002222E">
        <w:rPr>
          <w:sz w:val="22"/>
          <w:szCs w:val="22"/>
        </w:rPr>
        <w:t>a</w:t>
      </w:r>
      <w:r w:rsidR="00803C36" w:rsidRPr="0002222E">
        <w:rPr>
          <w:bCs/>
          <w:iCs/>
          <w:sz w:val="22"/>
          <w:szCs w:val="22"/>
        </w:rPr>
        <w:t xml:space="preserve">ll </w:t>
      </w:r>
      <w:r w:rsidR="00610FB1" w:rsidRPr="0002222E">
        <w:rPr>
          <w:bCs/>
          <w:iCs/>
          <w:sz w:val="22"/>
          <w:szCs w:val="22"/>
        </w:rPr>
        <w:t xml:space="preserve">staff </w:t>
      </w:r>
      <w:r w:rsidR="00803C36" w:rsidRPr="0002222E">
        <w:rPr>
          <w:bCs/>
          <w:iCs/>
          <w:sz w:val="22"/>
          <w:szCs w:val="22"/>
        </w:rPr>
        <w:t>regularly reporting</w:t>
      </w:r>
      <w:r w:rsidR="00A41831" w:rsidRPr="0002222E">
        <w:rPr>
          <w:bCs/>
          <w:iCs/>
          <w:sz w:val="22"/>
          <w:szCs w:val="22"/>
        </w:rPr>
        <w:t>,</w:t>
      </w:r>
      <w:r w:rsidR="00F52F07" w:rsidRPr="0002222E">
        <w:rPr>
          <w:bCs/>
          <w:iCs/>
          <w:sz w:val="22"/>
          <w:szCs w:val="22"/>
        </w:rPr>
        <w:t xml:space="preserve"> </w:t>
      </w:r>
      <w:r w:rsidR="00803C36" w:rsidRPr="0002222E">
        <w:rPr>
          <w:bCs/>
          <w:iCs/>
          <w:sz w:val="22"/>
          <w:szCs w:val="22"/>
        </w:rPr>
        <w:t>whether part-time or full-time, paid or unpaid, working, interning, or volunteering</w:t>
      </w:r>
      <w:r w:rsidR="00F52F07" w:rsidRPr="0002222E">
        <w:rPr>
          <w:bCs/>
          <w:iCs/>
          <w:sz w:val="22"/>
          <w:szCs w:val="22"/>
        </w:rPr>
        <w:t xml:space="preserve"> who</w:t>
      </w:r>
      <w:r w:rsidR="00803C36" w:rsidRPr="0002222E">
        <w:rPr>
          <w:bCs/>
          <w:iCs/>
          <w:sz w:val="22"/>
          <w:szCs w:val="22"/>
        </w:rPr>
        <w:t xml:space="preserve"> </w:t>
      </w:r>
      <w:r w:rsidR="00F52F07" w:rsidRPr="0002222E">
        <w:rPr>
          <w:bCs/>
          <w:iCs/>
          <w:sz w:val="22"/>
          <w:szCs w:val="22"/>
        </w:rPr>
        <w:t xml:space="preserve">physically enter </w:t>
      </w:r>
      <w:r w:rsidR="007115EA" w:rsidRPr="0002222E">
        <w:rPr>
          <w:bCs/>
          <w:iCs/>
          <w:sz w:val="22"/>
          <w:szCs w:val="22"/>
        </w:rPr>
        <w:t xml:space="preserve">on site </w:t>
      </w:r>
      <w:r w:rsidR="00803C36" w:rsidRPr="0002222E">
        <w:rPr>
          <w:bCs/>
          <w:iCs/>
          <w:sz w:val="22"/>
          <w:szCs w:val="22"/>
        </w:rPr>
        <w:t xml:space="preserve">at the </w:t>
      </w:r>
      <w:r w:rsidR="00D4645B" w:rsidRPr="0002222E">
        <w:rPr>
          <w:bCs/>
          <w:iCs/>
          <w:sz w:val="22"/>
          <w:szCs w:val="22"/>
        </w:rPr>
        <w:t xml:space="preserve">agency </w:t>
      </w:r>
      <w:r w:rsidR="00803C36" w:rsidRPr="0002222E">
        <w:rPr>
          <w:bCs/>
          <w:iCs/>
          <w:sz w:val="22"/>
          <w:szCs w:val="22"/>
        </w:rPr>
        <w:t xml:space="preserve">facility or </w:t>
      </w:r>
      <w:r w:rsidR="00E8349F" w:rsidRPr="0002222E">
        <w:rPr>
          <w:bCs/>
          <w:iCs/>
          <w:sz w:val="22"/>
          <w:szCs w:val="22"/>
        </w:rPr>
        <w:t>location</w:t>
      </w:r>
      <w:r w:rsidR="00474EB3" w:rsidRPr="0002222E">
        <w:rPr>
          <w:bCs/>
          <w:iCs/>
          <w:sz w:val="22"/>
          <w:szCs w:val="22"/>
        </w:rPr>
        <w:t>,</w:t>
      </w:r>
      <w:r w:rsidR="00803C36" w:rsidRPr="0002222E">
        <w:rPr>
          <w:bCs/>
          <w:iCs/>
          <w:sz w:val="22"/>
          <w:szCs w:val="22"/>
        </w:rPr>
        <w:t xml:space="preserve"> wh</w:t>
      </w:r>
      <w:r w:rsidR="00865702" w:rsidRPr="0002222E">
        <w:rPr>
          <w:bCs/>
          <w:iCs/>
          <w:sz w:val="22"/>
          <w:szCs w:val="22"/>
        </w:rPr>
        <w:t xml:space="preserve">ether or not they </w:t>
      </w:r>
      <w:r w:rsidR="00803C36" w:rsidRPr="0002222E">
        <w:rPr>
          <w:bCs/>
          <w:iCs/>
          <w:sz w:val="22"/>
          <w:szCs w:val="22"/>
        </w:rPr>
        <w:t>have the potential for exposure to patients</w:t>
      </w:r>
      <w:r w:rsidR="00D4645B" w:rsidRPr="0002222E">
        <w:rPr>
          <w:bCs/>
          <w:iCs/>
          <w:sz w:val="22"/>
          <w:szCs w:val="22"/>
        </w:rPr>
        <w:t xml:space="preserve">, </w:t>
      </w:r>
      <w:r w:rsidR="00803C36" w:rsidRPr="0002222E">
        <w:rPr>
          <w:bCs/>
          <w:iCs/>
          <w:sz w:val="22"/>
          <w:szCs w:val="22"/>
        </w:rPr>
        <w:t>residents</w:t>
      </w:r>
      <w:r w:rsidR="00D4645B" w:rsidRPr="0002222E">
        <w:rPr>
          <w:bCs/>
          <w:iCs/>
          <w:sz w:val="22"/>
          <w:szCs w:val="22"/>
        </w:rPr>
        <w:t>, clients</w:t>
      </w:r>
      <w:r w:rsidR="0029603C" w:rsidRPr="0002222E">
        <w:rPr>
          <w:bCs/>
          <w:iCs/>
          <w:sz w:val="22"/>
          <w:szCs w:val="22"/>
        </w:rPr>
        <w:t>,</w:t>
      </w:r>
      <w:r w:rsidR="00D4645B" w:rsidRPr="0002222E">
        <w:rPr>
          <w:bCs/>
          <w:iCs/>
          <w:sz w:val="22"/>
          <w:szCs w:val="22"/>
        </w:rPr>
        <w:t xml:space="preserve"> or the public,</w:t>
      </w:r>
      <w:r w:rsidR="00803C36" w:rsidRPr="0002222E">
        <w:rPr>
          <w:bCs/>
          <w:iCs/>
          <w:sz w:val="22"/>
          <w:szCs w:val="22"/>
        </w:rPr>
        <w:t xml:space="preserve"> or to infectious materials, including body substances, contaminated medical supplies and equipment, contaminated environmental surfaces, or contaminated air</w:t>
      </w:r>
      <w:r w:rsidR="00774432" w:rsidRPr="0002222E">
        <w:rPr>
          <w:bCs/>
          <w:iCs/>
          <w:sz w:val="22"/>
          <w:szCs w:val="22"/>
        </w:rPr>
        <w:t>.</w:t>
      </w:r>
      <w:r w:rsidR="00803C36" w:rsidRPr="0002222E">
        <w:rPr>
          <w:bCs/>
          <w:iCs/>
          <w:sz w:val="22"/>
          <w:szCs w:val="22"/>
        </w:rPr>
        <w:t xml:space="preserve"> </w:t>
      </w:r>
      <w:r w:rsidR="00774432" w:rsidRPr="0002222E">
        <w:rPr>
          <w:bCs/>
          <w:iCs/>
          <w:sz w:val="22"/>
          <w:szCs w:val="22"/>
        </w:rPr>
        <w:t>F</w:t>
      </w:r>
      <w:r w:rsidR="00610FB1" w:rsidRPr="0002222E">
        <w:rPr>
          <w:bCs/>
          <w:iCs/>
          <w:sz w:val="22"/>
          <w:szCs w:val="22"/>
        </w:rPr>
        <w:t xml:space="preserve">or illustrative purposes, </w:t>
      </w:r>
      <w:r w:rsidR="00774432" w:rsidRPr="0002222E">
        <w:rPr>
          <w:bCs/>
          <w:iCs/>
          <w:sz w:val="22"/>
          <w:szCs w:val="22"/>
        </w:rPr>
        <w:t xml:space="preserve">this </w:t>
      </w:r>
      <w:proofErr w:type="gramStart"/>
      <w:r w:rsidR="00774432" w:rsidRPr="0002222E">
        <w:rPr>
          <w:bCs/>
          <w:iCs/>
          <w:sz w:val="22"/>
          <w:szCs w:val="22"/>
        </w:rPr>
        <w:t>includes</w:t>
      </w:r>
      <w:proofErr w:type="gramEnd"/>
      <w:r w:rsidR="00774432" w:rsidRPr="0002222E">
        <w:rPr>
          <w:bCs/>
          <w:iCs/>
          <w:sz w:val="22"/>
          <w:szCs w:val="22"/>
        </w:rPr>
        <w:t xml:space="preserve"> </w:t>
      </w:r>
    </w:p>
    <w:p w14:paraId="37B0A0EB" w14:textId="39E28AA2" w:rsidR="00774432" w:rsidRPr="0002222E" w:rsidRDefault="00774432" w:rsidP="00774432">
      <w:pPr>
        <w:ind w:left="1080"/>
        <w:rPr>
          <w:bCs/>
          <w:iCs/>
          <w:sz w:val="22"/>
          <w:szCs w:val="22"/>
        </w:rPr>
      </w:pPr>
      <w:r w:rsidRPr="0002222E">
        <w:rPr>
          <w:bCs/>
          <w:iCs/>
          <w:sz w:val="22"/>
          <w:szCs w:val="22"/>
        </w:rPr>
        <w:t>(a)</w:t>
      </w:r>
      <w:r w:rsidR="00E83271" w:rsidRPr="0002222E">
        <w:rPr>
          <w:bCs/>
          <w:iCs/>
          <w:sz w:val="22"/>
          <w:szCs w:val="22"/>
        </w:rPr>
        <w:t xml:space="preserve"> </w:t>
      </w:r>
      <w:r w:rsidR="00D50F93" w:rsidRPr="0002222E">
        <w:rPr>
          <w:bCs/>
          <w:iCs/>
          <w:sz w:val="22"/>
          <w:szCs w:val="22"/>
        </w:rPr>
        <w:t xml:space="preserve"> </w:t>
      </w:r>
      <w:r w:rsidR="00AA2F80" w:rsidRPr="0002222E">
        <w:rPr>
          <w:bCs/>
          <w:iCs/>
          <w:sz w:val="22"/>
          <w:szCs w:val="22"/>
        </w:rPr>
        <w:t>s</w:t>
      </w:r>
      <w:r w:rsidR="00803C36" w:rsidRPr="0002222E">
        <w:rPr>
          <w:bCs/>
          <w:iCs/>
          <w:sz w:val="22"/>
          <w:szCs w:val="22"/>
        </w:rPr>
        <w:t xml:space="preserve">taff </w:t>
      </w:r>
      <w:r w:rsidR="00E12A5A" w:rsidRPr="0002222E">
        <w:rPr>
          <w:bCs/>
          <w:iCs/>
          <w:sz w:val="22"/>
          <w:szCs w:val="22"/>
        </w:rPr>
        <w:t xml:space="preserve">who </w:t>
      </w:r>
      <w:r w:rsidR="00F52F07" w:rsidRPr="0002222E">
        <w:rPr>
          <w:bCs/>
          <w:iCs/>
          <w:sz w:val="22"/>
          <w:szCs w:val="22"/>
        </w:rPr>
        <w:t xml:space="preserve">physically enter </w:t>
      </w:r>
      <w:r w:rsidR="00E12A5A" w:rsidRPr="0002222E">
        <w:rPr>
          <w:bCs/>
          <w:iCs/>
          <w:sz w:val="22"/>
          <w:szCs w:val="22"/>
        </w:rPr>
        <w:t xml:space="preserve">on site at an agency facility or location and </w:t>
      </w:r>
      <w:r w:rsidR="00F020C9" w:rsidRPr="0002222E">
        <w:rPr>
          <w:bCs/>
          <w:iCs/>
          <w:sz w:val="22"/>
          <w:szCs w:val="22"/>
        </w:rPr>
        <w:t>who are potentially exposed to infectious agents that can be transmitted to and from staff and patients</w:t>
      </w:r>
      <w:r w:rsidR="00E674CE" w:rsidRPr="0002222E">
        <w:rPr>
          <w:bCs/>
          <w:iCs/>
          <w:sz w:val="22"/>
          <w:szCs w:val="22"/>
        </w:rPr>
        <w:t xml:space="preserve"> or </w:t>
      </w:r>
      <w:r w:rsidR="00F020C9" w:rsidRPr="0002222E">
        <w:rPr>
          <w:bCs/>
          <w:iCs/>
          <w:sz w:val="22"/>
          <w:szCs w:val="22"/>
        </w:rPr>
        <w:t>residents</w:t>
      </w:r>
      <w:r w:rsidR="00A243B4" w:rsidRPr="0002222E">
        <w:rPr>
          <w:bCs/>
          <w:iCs/>
          <w:sz w:val="22"/>
          <w:szCs w:val="22"/>
        </w:rPr>
        <w:t>,</w:t>
      </w:r>
      <w:r w:rsidR="00474EB3" w:rsidRPr="0002222E">
        <w:rPr>
          <w:bCs/>
          <w:iCs/>
          <w:sz w:val="22"/>
          <w:szCs w:val="22"/>
        </w:rPr>
        <w:t xml:space="preserve"> </w:t>
      </w:r>
      <w:r w:rsidR="00803C36" w:rsidRPr="0002222E">
        <w:rPr>
          <w:bCs/>
          <w:iCs/>
          <w:sz w:val="22"/>
          <w:szCs w:val="22"/>
        </w:rPr>
        <w:t>includ</w:t>
      </w:r>
      <w:r w:rsidR="00474EB3" w:rsidRPr="0002222E">
        <w:rPr>
          <w:bCs/>
          <w:iCs/>
          <w:sz w:val="22"/>
          <w:szCs w:val="22"/>
        </w:rPr>
        <w:t>ing</w:t>
      </w:r>
      <w:r w:rsidR="00A243B4" w:rsidRPr="0002222E">
        <w:rPr>
          <w:bCs/>
          <w:iCs/>
          <w:sz w:val="22"/>
          <w:szCs w:val="22"/>
        </w:rPr>
        <w:t>,</w:t>
      </w:r>
      <w:r w:rsidR="00803C36" w:rsidRPr="0002222E">
        <w:rPr>
          <w:bCs/>
          <w:iCs/>
          <w:sz w:val="22"/>
          <w:szCs w:val="22"/>
        </w:rPr>
        <w:t xml:space="preserve"> but not limited to, direct care staff, clinicians, physicians, nurses, nursing assistants, therapists, technicians, dental personnel, pharmacists, laboratory personnel, students and trainees, </w:t>
      </w:r>
      <w:r w:rsidR="00724847" w:rsidRPr="0002222E">
        <w:rPr>
          <w:bCs/>
          <w:iCs/>
          <w:sz w:val="22"/>
          <w:szCs w:val="22"/>
        </w:rPr>
        <w:t xml:space="preserve">and </w:t>
      </w:r>
      <w:r w:rsidR="00803C36" w:rsidRPr="0002222E">
        <w:rPr>
          <w:bCs/>
          <w:iCs/>
          <w:sz w:val="22"/>
          <w:szCs w:val="22"/>
        </w:rPr>
        <w:t>contractual personnel</w:t>
      </w:r>
      <w:r w:rsidR="00E674CE" w:rsidRPr="0002222E">
        <w:rPr>
          <w:bCs/>
          <w:iCs/>
          <w:sz w:val="22"/>
          <w:szCs w:val="22"/>
        </w:rPr>
        <w:t>;</w:t>
      </w:r>
      <w:r w:rsidRPr="0002222E">
        <w:rPr>
          <w:bCs/>
          <w:iCs/>
          <w:sz w:val="22"/>
          <w:szCs w:val="22"/>
        </w:rPr>
        <w:t xml:space="preserve"> </w:t>
      </w:r>
      <w:r w:rsidR="00E674CE" w:rsidRPr="0002222E">
        <w:rPr>
          <w:bCs/>
          <w:iCs/>
          <w:sz w:val="22"/>
          <w:szCs w:val="22"/>
        </w:rPr>
        <w:t>and</w:t>
      </w:r>
      <w:r w:rsidRPr="0002222E">
        <w:rPr>
          <w:bCs/>
          <w:iCs/>
          <w:sz w:val="22"/>
          <w:szCs w:val="22"/>
        </w:rPr>
        <w:t xml:space="preserve"> </w:t>
      </w:r>
    </w:p>
    <w:p w14:paraId="6677FBDB" w14:textId="01127C7C" w:rsidR="00F020C9" w:rsidRPr="0002222E" w:rsidRDefault="00774432" w:rsidP="00E83271">
      <w:pPr>
        <w:ind w:left="1080"/>
        <w:rPr>
          <w:bCs/>
          <w:iCs/>
          <w:sz w:val="22"/>
          <w:szCs w:val="22"/>
        </w:rPr>
      </w:pPr>
      <w:r w:rsidRPr="0002222E">
        <w:rPr>
          <w:bCs/>
          <w:iCs/>
          <w:sz w:val="22"/>
          <w:szCs w:val="22"/>
        </w:rPr>
        <w:t xml:space="preserve">(b) </w:t>
      </w:r>
      <w:r w:rsidR="00D50F93" w:rsidRPr="0002222E">
        <w:rPr>
          <w:bCs/>
          <w:iCs/>
          <w:sz w:val="22"/>
          <w:szCs w:val="22"/>
        </w:rPr>
        <w:t xml:space="preserve"> </w:t>
      </w:r>
      <w:r w:rsidR="00AA2F80" w:rsidRPr="0002222E">
        <w:rPr>
          <w:bCs/>
          <w:iCs/>
          <w:sz w:val="22"/>
          <w:szCs w:val="22"/>
        </w:rPr>
        <w:t>s</w:t>
      </w:r>
      <w:r w:rsidR="00E674CE" w:rsidRPr="0002222E">
        <w:rPr>
          <w:bCs/>
          <w:iCs/>
          <w:sz w:val="22"/>
          <w:szCs w:val="22"/>
        </w:rPr>
        <w:t>taff</w:t>
      </w:r>
      <w:r w:rsidR="00803C36" w:rsidRPr="0002222E">
        <w:rPr>
          <w:bCs/>
          <w:iCs/>
          <w:sz w:val="22"/>
          <w:szCs w:val="22"/>
        </w:rPr>
        <w:t xml:space="preserve"> not directly involved in patient</w:t>
      </w:r>
      <w:r w:rsidR="00F020C9" w:rsidRPr="0002222E">
        <w:rPr>
          <w:bCs/>
          <w:iCs/>
          <w:sz w:val="22"/>
          <w:szCs w:val="22"/>
        </w:rPr>
        <w:t xml:space="preserve"> or </w:t>
      </w:r>
      <w:r w:rsidR="00803C36" w:rsidRPr="0002222E">
        <w:rPr>
          <w:bCs/>
          <w:iCs/>
          <w:sz w:val="22"/>
          <w:szCs w:val="22"/>
        </w:rPr>
        <w:t>resident care</w:t>
      </w:r>
      <w:r w:rsidR="00D60879" w:rsidRPr="0002222E">
        <w:rPr>
          <w:bCs/>
          <w:iCs/>
          <w:sz w:val="22"/>
          <w:szCs w:val="22"/>
        </w:rPr>
        <w:t xml:space="preserve"> who physically enter on site at an agency facility or location</w:t>
      </w:r>
      <w:r w:rsidR="00A243B4" w:rsidRPr="0002222E">
        <w:rPr>
          <w:bCs/>
          <w:iCs/>
          <w:sz w:val="22"/>
          <w:szCs w:val="22"/>
        </w:rPr>
        <w:t>,</w:t>
      </w:r>
      <w:r w:rsidR="00803C36" w:rsidRPr="0002222E">
        <w:rPr>
          <w:bCs/>
          <w:iCs/>
          <w:sz w:val="22"/>
          <w:szCs w:val="22"/>
        </w:rPr>
        <w:t xml:space="preserve"> </w:t>
      </w:r>
      <w:r w:rsidR="00865702" w:rsidRPr="0002222E">
        <w:rPr>
          <w:bCs/>
          <w:iCs/>
          <w:sz w:val="22"/>
          <w:szCs w:val="22"/>
        </w:rPr>
        <w:t xml:space="preserve">whether or not </w:t>
      </w:r>
      <w:r w:rsidR="00D60879" w:rsidRPr="0002222E">
        <w:rPr>
          <w:bCs/>
          <w:iCs/>
          <w:sz w:val="22"/>
          <w:szCs w:val="22"/>
        </w:rPr>
        <w:t xml:space="preserve">such staff may be </w:t>
      </w:r>
      <w:r w:rsidR="00E674CE" w:rsidRPr="0002222E">
        <w:rPr>
          <w:bCs/>
          <w:iCs/>
          <w:sz w:val="22"/>
          <w:szCs w:val="22"/>
        </w:rPr>
        <w:t>potentially exposed to infectious agents that can be transmitted to and from staff and patients</w:t>
      </w:r>
      <w:r w:rsidR="00724847" w:rsidRPr="0002222E">
        <w:rPr>
          <w:bCs/>
          <w:iCs/>
          <w:sz w:val="22"/>
          <w:szCs w:val="22"/>
        </w:rPr>
        <w:t xml:space="preserve"> or </w:t>
      </w:r>
      <w:r w:rsidR="00E674CE" w:rsidRPr="0002222E">
        <w:rPr>
          <w:bCs/>
          <w:iCs/>
          <w:sz w:val="22"/>
          <w:szCs w:val="22"/>
        </w:rPr>
        <w:t xml:space="preserve">residents </w:t>
      </w:r>
      <w:r w:rsidR="00803C36" w:rsidRPr="0002222E">
        <w:rPr>
          <w:bCs/>
          <w:iCs/>
          <w:sz w:val="22"/>
          <w:szCs w:val="22"/>
        </w:rPr>
        <w:t xml:space="preserve">(such as administrative, clerical, dietary, housekeeping, human resources, laundry, security, maintenance, or billing staff; chaplains; </w:t>
      </w:r>
      <w:r w:rsidR="00D4645B" w:rsidRPr="0002222E">
        <w:rPr>
          <w:bCs/>
          <w:iCs/>
          <w:sz w:val="22"/>
          <w:szCs w:val="22"/>
        </w:rPr>
        <w:t xml:space="preserve">contractual personnel; </w:t>
      </w:r>
      <w:r w:rsidR="00803C36" w:rsidRPr="0002222E">
        <w:rPr>
          <w:bCs/>
          <w:iCs/>
          <w:sz w:val="22"/>
          <w:szCs w:val="22"/>
        </w:rPr>
        <w:t xml:space="preserve">volunteers; or any other individual </w:t>
      </w:r>
      <w:r w:rsidR="00F52F07" w:rsidRPr="0002222E">
        <w:rPr>
          <w:bCs/>
          <w:iCs/>
          <w:sz w:val="22"/>
          <w:szCs w:val="22"/>
        </w:rPr>
        <w:t xml:space="preserve">physically entering and </w:t>
      </w:r>
      <w:r w:rsidR="00803C36" w:rsidRPr="0002222E">
        <w:rPr>
          <w:bCs/>
          <w:iCs/>
          <w:sz w:val="22"/>
          <w:szCs w:val="22"/>
        </w:rPr>
        <w:t xml:space="preserve">working </w:t>
      </w:r>
      <w:r w:rsidR="007115EA" w:rsidRPr="0002222E">
        <w:rPr>
          <w:bCs/>
          <w:iCs/>
          <w:sz w:val="22"/>
          <w:szCs w:val="22"/>
        </w:rPr>
        <w:t xml:space="preserve">on site </w:t>
      </w:r>
      <w:r w:rsidR="00803C36" w:rsidRPr="0002222E">
        <w:rPr>
          <w:bCs/>
          <w:iCs/>
          <w:sz w:val="22"/>
          <w:szCs w:val="22"/>
        </w:rPr>
        <w:t>at the facility</w:t>
      </w:r>
      <w:r w:rsidR="00E12A5A" w:rsidRPr="0002222E">
        <w:rPr>
          <w:bCs/>
          <w:iCs/>
          <w:sz w:val="22"/>
          <w:szCs w:val="22"/>
        </w:rPr>
        <w:t xml:space="preserve"> or location</w:t>
      </w:r>
      <w:r w:rsidR="00803C36" w:rsidRPr="0002222E">
        <w:rPr>
          <w:bCs/>
          <w:iCs/>
          <w:sz w:val="22"/>
          <w:szCs w:val="22"/>
        </w:rPr>
        <w:t xml:space="preserve">). </w:t>
      </w:r>
    </w:p>
    <w:p w14:paraId="2405EC88" w14:textId="77777777" w:rsidR="00C05A30" w:rsidRPr="0002222E" w:rsidRDefault="00C05A30" w:rsidP="00243BB1">
      <w:pPr>
        <w:ind w:left="720"/>
        <w:rPr>
          <w:bCs/>
          <w:iCs/>
          <w:sz w:val="22"/>
          <w:szCs w:val="22"/>
        </w:rPr>
      </w:pPr>
    </w:p>
    <w:p w14:paraId="70921C8F" w14:textId="305E9595" w:rsidR="00E46753" w:rsidRPr="0002222E" w:rsidRDefault="00F020C9" w:rsidP="00506BA4">
      <w:pPr>
        <w:ind w:left="720"/>
        <w:rPr>
          <w:sz w:val="22"/>
          <w:szCs w:val="22"/>
        </w:rPr>
      </w:pPr>
      <w:r w:rsidRPr="0002222E">
        <w:rPr>
          <w:bCs/>
          <w:iCs/>
          <w:sz w:val="22"/>
          <w:szCs w:val="22"/>
        </w:rPr>
        <w:t>(</w:t>
      </w:r>
      <w:r w:rsidR="00C21F30" w:rsidRPr="0002222E">
        <w:rPr>
          <w:bCs/>
          <w:iCs/>
          <w:sz w:val="22"/>
          <w:szCs w:val="22"/>
        </w:rPr>
        <w:t>4</w:t>
      </w:r>
      <w:r w:rsidRPr="0002222E">
        <w:rPr>
          <w:bCs/>
          <w:iCs/>
          <w:sz w:val="22"/>
          <w:szCs w:val="22"/>
        </w:rPr>
        <w:t xml:space="preserve">)  </w:t>
      </w:r>
      <w:r w:rsidRPr="0002222E">
        <w:rPr>
          <w:bCs/>
          <w:iCs/>
          <w:sz w:val="22"/>
          <w:szCs w:val="22"/>
          <w:u w:val="single"/>
        </w:rPr>
        <w:t xml:space="preserve">Staff </w:t>
      </w:r>
      <w:r w:rsidR="00B17803" w:rsidRPr="0002222E">
        <w:rPr>
          <w:bCs/>
          <w:iCs/>
          <w:sz w:val="22"/>
          <w:szCs w:val="22"/>
          <w:u w:val="single"/>
        </w:rPr>
        <w:t xml:space="preserve">Not Subject to </w:t>
      </w:r>
      <w:r w:rsidR="00E251F6" w:rsidRPr="0002222E">
        <w:rPr>
          <w:bCs/>
          <w:iCs/>
          <w:sz w:val="22"/>
          <w:szCs w:val="22"/>
          <w:u w:val="single"/>
        </w:rPr>
        <w:t xml:space="preserve">the </w:t>
      </w:r>
      <w:r w:rsidR="00067B24" w:rsidRPr="0002222E">
        <w:rPr>
          <w:bCs/>
          <w:iCs/>
          <w:sz w:val="22"/>
          <w:szCs w:val="22"/>
          <w:u w:val="single"/>
        </w:rPr>
        <w:t xml:space="preserve">COVID-19 </w:t>
      </w:r>
      <w:r w:rsidR="00624AA1" w:rsidRPr="0002222E">
        <w:rPr>
          <w:bCs/>
          <w:iCs/>
          <w:sz w:val="22"/>
          <w:szCs w:val="22"/>
          <w:u w:val="single"/>
        </w:rPr>
        <w:t xml:space="preserve">Vaccination </w:t>
      </w:r>
      <w:r w:rsidR="0090129C" w:rsidRPr="0002222E">
        <w:rPr>
          <w:bCs/>
          <w:iCs/>
          <w:sz w:val="22"/>
          <w:szCs w:val="22"/>
          <w:u w:val="single"/>
        </w:rPr>
        <w:t xml:space="preserve">and Influenza </w:t>
      </w:r>
      <w:r w:rsidR="00835564" w:rsidRPr="0002222E">
        <w:rPr>
          <w:bCs/>
          <w:iCs/>
          <w:sz w:val="22"/>
          <w:szCs w:val="22"/>
          <w:u w:val="single"/>
        </w:rPr>
        <w:t>Vaccin</w:t>
      </w:r>
      <w:r w:rsidR="00E251F6" w:rsidRPr="0002222E">
        <w:rPr>
          <w:bCs/>
          <w:iCs/>
          <w:sz w:val="22"/>
          <w:szCs w:val="22"/>
          <w:u w:val="single"/>
        </w:rPr>
        <w:t>ation</w:t>
      </w:r>
      <w:r w:rsidR="00835564" w:rsidRPr="0002222E">
        <w:rPr>
          <w:bCs/>
          <w:iCs/>
          <w:sz w:val="22"/>
          <w:szCs w:val="22"/>
          <w:u w:val="single"/>
        </w:rPr>
        <w:t xml:space="preserve"> Requirement</w:t>
      </w:r>
      <w:r w:rsidRPr="0002222E">
        <w:rPr>
          <w:bCs/>
          <w:iCs/>
          <w:sz w:val="22"/>
          <w:szCs w:val="22"/>
        </w:rPr>
        <w:t>.</w:t>
      </w:r>
      <w:r w:rsidR="00D546FB" w:rsidRPr="0002222E">
        <w:rPr>
          <w:bCs/>
          <w:iCs/>
          <w:sz w:val="22"/>
          <w:szCs w:val="22"/>
        </w:rPr>
        <w:t xml:space="preserve"> </w:t>
      </w:r>
      <w:r w:rsidRPr="0002222E">
        <w:rPr>
          <w:bCs/>
          <w:iCs/>
          <w:sz w:val="22"/>
          <w:szCs w:val="22"/>
        </w:rPr>
        <w:t xml:space="preserve"> </w:t>
      </w:r>
      <w:r w:rsidR="00D61FB2" w:rsidRPr="0002222E">
        <w:rPr>
          <w:sz w:val="22"/>
          <w:szCs w:val="22"/>
        </w:rPr>
        <w:t>Staff on leave, such as family medical leave,</w:t>
      </w:r>
      <w:r w:rsidR="00803C36" w:rsidRPr="0002222E">
        <w:rPr>
          <w:bCs/>
          <w:iCs/>
          <w:sz w:val="22"/>
          <w:szCs w:val="22"/>
        </w:rPr>
        <w:t xml:space="preserve"> </w:t>
      </w:r>
      <w:r w:rsidRPr="0002222E">
        <w:rPr>
          <w:bCs/>
          <w:iCs/>
          <w:sz w:val="22"/>
          <w:szCs w:val="22"/>
        </w:rPr>
        <w:t xml:space="preserve">are not subject to the </w:t>
      </w:r>
      <w:r w:rsidR="00067B24" w:rsidRPr="0002222E">
        <w:rPr>
          <w:bCs/>
          <w:iCs/>
          <w:sz w:val="22"/>
          <w:szCs w:val="22"/>
        </w:rPr>
        <w:t>COVID-19</w:t>
      </w:r>
      <w:r w:rsidR="00624AA1" w:rsidRPr="0002222E">
        <w:rPr>
          <w:bCs/>
          <w:iCs/>
          <w:sz w:val="22"/>
          <w:szCs w:val="22"/>
        </w:rPr>
        <w:t xml:space="preserve"> vaccination </w:t>
      </w:r>
      <w:r w:rsidR="0002222E" w:rsidRPr="0002222E">
        <w:rPr>
          <w:bCs/>
          <w:iCs/>
          <w:sz w:val="22"/>
          <w:szCs w:val="22"/>
        </w:rPr>
        <w:t>and</w:t>
      </w:r>
      <w:r w:rsidR="00282230" w:rsidRPr="0002222E">
        <w:rPr>
          <w:bCs/>
          <w:iCs/>
          <w:sz w:val="22"/>
          <w:szCs w:val="22"/>
        </w:rPr>
        <w:t xml:space="preserve"> Influenza </w:t>
      </w:r>
      <w:r w:rsidR="00A243B4" w:rsidRPr="0002222E">
        <w:rPr>
          <w:bCs/>
          <w:iCs/>
          <w:sz w:val="22"/>
          <w:szCs w:val="22"/>
        </w:rPr>
        <w:t>v</w:t>
      </w:r>
      <w:r w:rsidR="00835564" w:rsidRPr="0002222E">
        <w:rPr>
          <w:bCs/>
          <w:iCs/>
          <w:sz w:val="22"/>
          <w:szCs w:val="22"/>
        </w:rPr>
        <w:t>accin</w:t>
      </w:r>
      <w:r w:rsidR="00E251F6" w:rsidRPr="0002222E">
        <w:rPr>
          <w:bCs/>
          <w:iCs/>
          <w:sz w:val="22"/>
          <w:szCs w:val="22"/>
        </w:rPr>
        <w:t>ation</w:t>
      </w:r>
      <w:r w:rsidR="00835564" w:rsidRPr="0002222E">
        <w:rPr>
          <w:bCs/>
          <w:iCs/>
          <w:sz w:val="22"/>
          <w:szCs w:val="22"/>
        </w:rPr>
        <w:t xml:space="preserve"> </w:t>
      </w:r>
      <w:r w:rsidR="00A243B4" w:rsidRPr="0002222E">
        <w:rPr>
          <w:bCs/>
          <w:iCs/>
          <w:sz w:val="22"/>
          <w:szCs w:val="22"/>
        </w:rPr>
        <w:t>r</w:t>
      </w:r>
      <w:r w:rsidRPr="0002222E">
        <w:rPr>
          <w:bCs/>
          <w:iCs/>
          <w:sz w:val="22"/>
          <w:szCs w:val="22"/>
        </w:rPr>
        <w:t>equirement in 101 CMR 2</w:t>
      </w:r>
      <w:r w:rsidR="00835564" w:rsidRPr="0002222E">
        <w:rPr>
          <w:bCs/>
          <w:iCs/>
          <w:sz w:val="22"/>
          <w:szCs w:val="22"/>
        </w:rPr>
        <w:t>3</w:t>
      </w:r>
      <w:r w:rsidRPr="0002222E">
        <w:rPr>
          <w:bCs/>
          <w:iCs/>
          <w:sz w:val="22"/>
          <w:szCs w:val="22"/>
        </w:rPr>
        <w:t>.04</w:t>
      </w:r>
      <w:r w:rsidR="00B46E18" w:rsidRPr="0002222E">
        <w:rPr>
          <w:sz w:val="22"/>
          <w:szCs w:val="22"/>
        </w:rPr>
        <w:t>.</w:t>
      </w:r>
      <w:r w:rsidR="00506BA4">
        <w:rPr>
          <w:sz w:val="22"/>
          <w:szCs w:val="22"/>
        </w:rPr>
        <w:br w:type="page"/>
      </w:r>
    </w:p>
    <w:p w14:paraId="107E474F" w14:textId="188B0C8F" w:rsidR="00C2130D" w:rsidRPr="0002222E" w:rsidRDefault="00610FB1" w:rsidP="00774432">
      <w:pPr>
        <w:ind w:left="720"/>
        <w:rPr>
          <w:sz w:val="22"/>
          <w:szCs w:val="22"/>
        </w:rPr>
      </w:pPr>
      <w:r w:rsidRPr="0002222E">
        <w:rPr>
          <w:sz w:val="22"/>
          <w:szCs w:val="22"/>
        </w:rPr>
        <w:lastRenderedPageBreak/>
        <w:t>(</w:t>
      </w:r>
      <w:r w:rsidR="00C21F30" w:rsidRPr="0002222E">
        <w:rPr>
          <w:sz w:val="22"/>
          <w:szCs w:val="22"/>
        </w:rPr>
        <w:t>5</w:t>
      </w:r>
      <w:r w:rsidRPr="0002222E">
        <w:rPr>
          <w:sz w:val="22"/>
          <w:szCs w:val="22"/>
        </w:rPr>
        <w:t>)</w:t>
      </w:r>
      <w:r w:rsidR="00A5320D" w:rsidRPr="0002222E">
        <w:rPr>
          <w:sz w:val="22"/>
          <w:szCs w:val="22"/>
        </w:rPr>
        <w:t xml:space="preserve"> </w:t>
      </w:r>
      <w:r w:rsidR="00912170" w:rsidRPr="0002222E">
        <w:rPr>
          <w:sz w:val="22"/>
          <w:szCs w:val="22"/>
        </w:rPr>
        <w:t xml:space="preserve"> </w:t>
      </w:r>
      <w:r w:rsidR="00A5320D" w:rsidRPr="0002222E">
        <w:rPr>
          <w:sz w:val="22"/>
          <w:szCs w:val="22"/>
          <w:u w:val="single"/>
        </w:rPr>
        <w:t xml:space="preserve">Staff Subject to an </w:t>
      </w:r>
      <w:r w:rsidR="00282230" w:rsidRPr="0002222E">
        <w:rPr>
          <w:sz w:val="22"/>
          <w:szCs w:val="22"/>
          <w:u w:val="single"/>
        </w:rPr>
        <w:t>E</w:t>
      </w:r>
      <w:r w:rsidR="009E5EB3" w:rsidRPr="0002222E">
        <w:rPr>
          <w:sz w:val="22"/>
          <w:szCs w:val="22"/>
          <w:u w:val="single"/>
        </w:rPr>
        <w:t xml:space="preserve">xception </w:t>
      </w:r>
      <w:r w:rsidR="00A5320D" w:rsidRPr="0002222E">
        <w:rPr>
          <w:sz w:val="22"/>
          <w:szCs w:val="22"/>
          <w:u w:val="single"/>
        </w:rPr>
        <w:t xml:space="preserve">from the </w:t>
      </w:r>
      <w:r w:rsidR="00067B24" w:rsidRPr="0002222E">
        <w:rPr>
          <w:sz w:val="22"/>
          <w:szCs w:val="22"/>
          <w:u w:val="single"/>
        </w:rPr>
        <w:t>COVID-19</w:t>
      </w:r>
      <w:r w:rsidR="00985F29" w:rsidRPr="0002222E">
        <w:rPr>
          <w:sz w:val="22"/>
          <w:szCs w:val="22"/>
          <w:u w:val="single"/>
        </w:rPr>
        <w:t xml:space="preserve"> </w:t>
      </w:r>
      <w:r w:rsidR="00624AA1" w:rsidRPr="0002222E">
        <w:rPr>
          <w:sz w:val="22"/>
          <w:szCs w:val="22"/>
          <w:u w:val="single"/>
        </w:rPr>
        <w:t xml:space="preserve">Vaccination </w:t>
      </w:r>
      <w:r w:rsidR="009E5EB3" w:rsidRPr="0002222E">
        <w:rPr>
          <w:sz w:val="22"/>
          <w:szCs w:val="22"/>
          <w:u w:val="single"/>
        </w:rPr>
        <w:t>and Influenza</w:t>
      </w:r>
      <w:r w:rsidR="00067B24" w:rsidRPr="0002222E">
        <w:rPr>
          <w:sz w:val="22"/>
          <w:szCs w:val="22"/>
          <w:u w:val="single"/>
        </w:rPr>
        <w:t xml:space="preserve"> </w:t>
      </w:r>
      <w:r w:rsidR="00A5320D" w:rsidRPr="0002222E">
        <w:rPr>
          <w:sz w:val="22"/>
          <w:szCs w:val="22"/>
          <w:u w:val="single"/>
        </w:rPr>
        <w:t>Vaccination Requirement</w:t>
      </w:r>
      <w:r w:rsidR="00A5320D" w:rsidRPr="0002222E">
        <w:rPr>
          <w:sz w:val="22"/>
          <w:szCs w:val="22"/>
        </w:rPr>
        <w:t>.</w:t>
      </w:r>
    </w:p>
    <w:p w14:paraId="76427600" w14:textId="4C5BF324" w:rsidR="00A5320D" w:rsidRPr="0002222E" w:rsidRDefault="00C2130D" w:rsidP="00C2130D">
      <w:pPr>
        <w:ind w:left="1080"/>
        <w:rPr>
          <w:sz w:val="22"/>
          <w:szCs w:val="22"/>
        </w:rPr>
      </w:pPr>
      <w:r w:rsidRPr="0002222E">
        <w:rPr>
          <w:sz w:val="22"/>
          <w:szCs w:val="22"/>
        </w:rPr>
        <w:t xml:space="preserve">(a)  </w:t>
      </w:r>
      <w:r w:rsidR="007B7BB5" w:rsidRPr="0002222E">
        <w:rPr>
          <w:sz w:val="22"/>
          <w:szCs w:val="22"/>
        </w:rPr>
        <w:t>S</w:t>
      </w:r>
      <w:r w:rsidR="00A5320D" w:rsidRPr="0002222E">
        <w:rPr>
          <w:sz w:val="22"/>
          <w:szCs w:val="22"/>
        </w:rPr>
        <w:t xml:space="preserve">taff </w:t>
      </w:r>
      <w:r w:rsidR="007B7BB5" w:rsidRPr="0002222E">
        <w:rPr>
          <w:sz w:val="22"/>
          <w:szCs w:val="22"/>
        </w:rPr>
        <w:t xml:space="preserve">may decline vaccination and </w:t>
      </w:r>
      <w:r w:rsidRPr="0002222E">
        <w:rPr>
          <w:sz w:val="22"/>
          <w:szCs w:val="22"/>
        </w:rPr>
        <w:t xml:space="preserve">will </w:t>
      </w:r>
      <w:r w:rsidR="007907F4" w:rsidRPr="0002222E">
        <w:rPr>
          <w:sz w:val="22"/>
          <w:szCs w:val="22"/>
        </w:rPr>
        <w:t xml:space="preserve">be granted an </w:t>
      </w:r>
      <w:r w:rsidR="00282230" w:rsidRPr="0002222E">
        <w:rPr>
          <w:sz w:val="22"/>
          <w:szCs w:val="22"/>
        </w:rPr>
        <w:t xml:space="preserve">exception </w:t>
      </w:r>
      <w:r w:rsidR="000E5B40" w:rsidRPr="0002222E">
        <w:rPr>
          <w:sz w:val="22"/>
          <w:szCs w:val="22"/>
        </w:rPr>
        <w:t xml:space="preserve">from </w:t>
      </w:r>
      <w:r w:rsidR="00D93034" w:rsidRPr="0002222E">
        <w:rPr>
          <w:sz w:val="22"/>
          <w:szCs w:val="22"/>
        </w:rPr>
        <w:t xml:space="preserve">the </w:t>
      </w:r>
      <w:r w:rsidR="00067B24" w:rsidRPr="0002222E">
        <w:rPr>
          <w:sz w:val="22"/>
          <w:szCs w:val="22"/>
        </w:rPr>
        <w:t>COVID-19</w:t>
      </w:r>
      <w:r w:rsidR="00A84F84" w:rsidRPr="0002222E">
        <w:rPr>
          <w:sz w:val="22"/>
          <w:szCs w:val="22"/>
        </w:rPr>
        <w:t xml:space="preserve"> </w:t>
      </w:r>
      <w:r w:rsidR="00624AA1" w:rsidRPr="0002222E">
        <w:rPr>
          <w:sz w:val="22"/>
          <w:szCs w:val="22"/>
        </w:rPr>
        <w:t>vaccination</w:t>
      </w:r>
      <w:r w:rsidR="0002222E" w:rsidRPr="0002222E">
        <w:rPr>
          <w:sz w:val="22"/>
          <w:szCs w:val="22"/>
        </w:rPr>
        <w:t xml:space="preserve"> and </w:t>
      </w:r>
      <w:r w:rsidR="007B7BB5" w:rsidRPr="0002222E">
        <w:rPr>
          <w:sz w:val="22"/>
          <w:szCs w:val="22"/>
        </w:rPr>
        <w:t xml:space="preserve">Influenza </w:t>
      </w:r>
      <w:r w:rsidR="00D93034" w:rsidRPr="0002222E">
        <w:rPr>
          <w:sz w:val="22"/>
          <w:szCs w:val="22"/>
        </w:rPr>
        <w:t>vaccination requirement in 101 CMR 23.04</w:t>
      </w:r>
      <w:r w:rsidR="007B7BB5" w:rsidRPr="0002222E">
        <w:rPr>
          <w:sz w:val="22"/>
          <w:szCs w:val="22"/>
        </w:rPr>
        <w:t>, subject to 101 CMR 23.04(5)(c).</w:t>
      </w:r>
    </w:p>
    <w:p w14:paraId="7F0CA731" w14:textId="44263721" w:rsidR="007B7BB5" w:rsidRPr="0002222E" w:rsidRDefault="007B7BB5" w:rsidP="00C2130D">
      <w:pPr>
        <w:ind w:left="1080"/>
        <w:rPr>
          <w:sz w:val="22"/>
          <w:szCs w:val="22"/>
        </w:rPr>
      </w:pPr>
      <w:r w:rsidRPr="0002222E">
        <w:rPr>
          <w:sz w:val="22"/>
          <w:szCs w:val="22"/>
        </w:rPr>
        <w:t>(b)  While the expectation is for all staff to receive the COVID-19</w:t>
      </w:r>
      <w:r w:rsidR="00CD2C4C" w:rsidRPr="0002222E">
        <w:rPr>
          <w:sz w:val="22"/>
          <w:szCs w:val="22"/>
        </w:rPr>
        <w:t xml:space="preserve"> vaccination</w:t>
      </w:r>
      <w:r w:rsidRPr="0002222E">
        <w:rPr>
          <w:sz w:val="22"/>
          <w:szCs w:val="22"/>
        </w:rPr>
        <w:t xml:space="preserve"> and the Influenza vaccin</w:t>
      </w:r>
      <w:r w:rsidR="00CD2C4C" w:rsidRPr="0002222E">
        <w:rPr>
          <w:sz w:val="22"/>
          <w:szCs w:val="22"/>
        </w:rPr>
        <w:t>ation</w:t>
      </w:r>
      <w:r w:rsidRPr="0002222E">
        <w:rPr>
          <w:sz w:val="22"/>
          <w:szCs w:val="22"/>
        </w:rPr>
        <w:t xml:space="preserve">, any individual who declines to do so is required to take mitigation measures mandated by EOHHS, </w:t>
      </w:r>
      <w:r w:rsidR="00754AAD" w:rsidRPr="00C14A74">
        <w:rPr>
          <w:sz w:val="22"/>
          <w:szCs w:val="22"/>
        </w:rPr>
        <w:t>consistent with guidance from</w:t>
      </w:r>
      <w:r w:rsidRPr="00C14A74">
        <w:rPr>
          <w:sz w:val="22"/>
          <w:szCs w:val="22"/>
        </w:rPr>
        <w:t xml:space="preserve"> the</w:t>
      </w:r>
      <w:r w:rsidRPr="0002222E">
        <w:rPr>
          <w:sz w:val="22"/>
          <w:szCs w:val="22"/>
        </w:rPr>
        <w:t xml:space="preserve"> Department of Public Health.</w:t>
      </w:r>
    </w:p>
    <w:p w14:paraId="6395BF58" w14:textId="7FAEA1A5" w:rsidR="00C21F30" w:rsidRPr="0002222E" w:rsidRDefault="00860E78" w:rsidP="00860E78">
      <w:pPr>
        <w:ind w:left="1080"/>
        <w:rPr>
          <w:sz w:val="22"/>
          <w:szCs w:val="22"/>
        </w:rPr>
      </w:pPr>
      <w:r w:rsidRPr="0002222E">
        <w:rPr>
          <w:sz w:val="22"/>
          <w:szCs w:val="22"/>
        </w:rPr>
        <w:t>(c)  An individual who declines the vaccination(s) must sign a statement</w:t>
      </w:r>
      <w:r w:rsidR="0002222E" w:rsidRPr="0002222E">
        <w:rPr>
          <w:sz w:val="22"/>
          <w:szCs w:val="22"/>
        </w:rPr>
        <w:t>(s)</w:t>
      </w:r>
      <w:r w:rsidRPr="0002222E">
        <w:rPr>
          <w:sz w:val="22"/>
          <w:szCs w:val="22"/>
        </w:rPr>
        <w:t xml:space="preserve"> certifying they declined the vaccination(s</w:t>
      </w:r>
      <w:proofErr w:type="gramStart"/>
      <w:r w:rsidRPr="0002222E">
        <w:rPr>
          <w:sz w:val="22"/>
          <w:szCs w:val="22"/>
        </w:rPr>
        <w:t>)</w:t>
      </w:r>
      <w:proofErr w:type="gramEnd"/>
      <w:r w:rsidRPr="0002222E">
        <w:rPr>
          <w:sz w:val="22"/>
          <w:szCs w:val="22"/>
        </w:rPr>
        <w:t xml:space="preserve"> and they received information about the risks of declining the vaccination(s).</w:t>
      </w:r>
      <w:bookmarkStart w:id="0" w:name="_Hlk78987301"/>
    </w:p>
    <w:bookmarkEnd w:id="0"/>
    <w:p w14:paraId="7D621CF0" w14:textId="77777777" w:rsidR="00A41831" w:rsidRPr="0002222E" w:rsidRDefault="00A41831" w:rsidP="00835564">
      <w:pPr>
        <w:rPr>
          <w:sz w:val="22"/>
          <w:szCs w:val="22"/>
        </w:rPr>
      </w:pPr>
    </w:p>
    <w:p w14:paraId="17CDC2C6" w14:textId="623A45A2" w:rsidR="00835564" w:rsidRPr="0002222E" w:rsidRDefault="00835564" w:rsidP="00C15D82">
      <w:pPr>
        <w:ind w:left="720"/>
        <w:rPr>
          <w:sz w:val="22"/>
          <w:szCs w:val="22"/>
        </w:rPr>
      </w:pPr>
      <w:r w:rsidRPr="0002222E">
        <w:rPr>
          <w:sz w:val="22"/>
          <w:szCs w:val="22"/>
        </w:rPr>
        <w:t>(</w:t>
      </w:r>
      <w:r w:rsidR="007B7BB5" w:rsidRPr="0002222E">
        <w:rPr>
          <w:sz w:val="22"/>
          <w:szCs w:val="22"/>
        </w:rPr>
        <w:t>6</w:t>
      </w:r>
      <w:r w:rsidRPr="0002222E">
        <w:rPr>
          <w:sz w:val="22"/>
          <w:szCs w:val="22"/>
        </w:rPr>
        <w:t xml:space="preserve">) </w:t>
      </w:r>
      <w:r w:rsidR="005B71BA" w:rsidRPr="0002222E">
        <w:rPr>
          <w:sz w:val="22"/>
          <w:szCs w:val="22"/>
        </w:rPr>
        <w:t xml:space="preserve"> </w:t>
      </w:r>
      <w:r w:rsidRPr="0002222E">
        <w:rPr>
          <w:sz w:val="22"/>
          <w:szCs w:val="22"/>
          <w:u w:val="single"/>
        </w:rPr>
        <w:t xml:space="preserve">Documents Necessary to Demonstrate </w:t>
      </w:r>
      <w:r w:rsidR="00E251F6" w:rsidRPr="0002222E">
        <w:rPr>
          <w:sz w:val="22"/>
          <w:szCs w:val="22"/>
          <w:u w:val="single"/>
        </w:rPr>
        <w:t xml:space="preserve">Compliance with the </w:t>
      </w:r>
      <w:r w:rsidR="00E01816" w:rsidRPr="0002222E">
        <w:rPr>
          <w:sz w:val="22"/>
          <w:szCs w:val="22"/>
          <w:u w:val="single"/>
        </w:rPr>
        <w:t xml:space="preserve">COVID-19 </w:t>
      </w:r>
      <w:r w:rsidR="007B7BB5" w:rsidRPr="0002222E">
        <w:rPr>
          <w:sz w:val="22"/>
          <w:szCs w:val="22"/>
          <w:u w:val="single"/>
        </w:rPr>
        <w:t xml:space="preserve">and Influenza </w:t>
      </w:r>
      <w:r w:rsidR="00067B24" w:rsidRPr="0002222E">
        <w:rPr>
          <w:sz w:val="22"/>
          <w:szCs w:val="22"/>
          <w:u w:val="single"/>
        </w:rPr>
        <w:t>Vaccination</w:t>
      </w:r>
      <w:r w:rsidR="00E251F6" w:rsidRPr="0002222E">
        <w:rPr>
          <w:sz w:val="22"/>
          <w:szCs w:val="22"/>
          <w:u w:val="single"/>
        </w:rPr>
        <w:t xml:space="preserve"> Requirement</w:t>
      </w:r>
      <w:r w:rsidR="00C15D82" w:rsidRPr="0002222E">
        <w:rPr>
          <w:sz w:val="22"/>
          <w:szCs w:val="22"/>
        </w:rPr>
        <w:t>.</w:t>
      </w:r>
    </w:p>
    <w:p w14:paraId="3D247C03" w14:textId="1E84E99A" w:rsidR="00E251F6" w:rsidRPr="0002222E" w:rsidRDefault="00C15D82" w:rsidP="00C15D82">
      <w:pPr>
        <w:ind w:left="1080"/>
        <w:rPr>
          <w:sz w:val="22"/>
          <w:szCs w:val="22"/>
        </w:rPr>
      </w:pPr>
      <w:r w:rsidRPr="0002222E">
        <w:rPr>
          <w:sz w:val="22"/>
          <w:szCs w:val="22"/>
        </w:rPr>
        <w:t xml:space="preserve">(a)  </w:t>
      </w:r>
      <w:r w:rsidR="00E251F6" w:rsidRPr="0002222E">
        <w:rPr>
          <w:sz w:val="22"/>
          <w:szCs w:val="22"/>
        </w:rPr>
        <w:t xml:space="preserve">A copy of </w:t>
      </w:r>
      <w:r w:rsidR="00E01816" w:rsidRPr="0002222E">
        <w:rPr>
          <w:sz w:val="22"/>
          <w:szCs w:val="22"/>
        </w:rPr>
        <w:t xml:space="preserve">a completed </w:t>
      </w:r>
      <w:r w:rsidR="00E251F6" w:rsidRPr="0002222E">
        <w:rPr>
          <w:sz w:val="22"/>
          <w:szCs w:val="22"/>
        </w:rPr>
        <w:t>COVID-19</w:t>
      </w:r>
      <w:r w:rsidR="008933E5" w:rsidRPr="0002222E">
        <w:rPr>
          <w:sz w:val="22"/>
          <w:szCs w:val="22"/>
        </w:rPr>
        <w:t xml:space="preserve"> vaccination</w:t>
      </w:r>
      <w:r w:rsidR="00E251F6" w:rsidRPr="0002222E">
        <w:rPr>
          <w:sz w:val="22"/>
          <w:szCs w:val="22"/>
        </w:rPr>
        <w:t xml:space="preserve"> </w:t>
      </w:r>
      <w:r w:rsidR="007B7BB5" w:rsidRPr="0002222E">
        <w:rPr>
          <w:sz w:val="22"/>
          <w:szCs w:val="22"/>
        </w:rPr>
        <w:t xml:space="preserve">and Influenza </w:t>
      </w:r>
      <w:r w:rsidR="007E01A6" w:rsidRPr="0002222E">
        <w:rPr>
          <w:sz w:val="22"/>
          <w:szCs w:val="22"/>
        </w:rPr>
        <w:t>v</w:t>
      </w:r>
      <w:r w:rsidR="00E251F6" w:rsidRPr="0002222E">
        <w:rPr>
          <w:sz w:val="22"/>
          <w:szCs w:val="22"/>
        </w:rPr>
        <w:t xml:space="preserve">accination </w:t>
      </w:r>
      <w:r w:rsidR="007E01A6" w:rsidRPr="0002222E">
        <w:rPr>
          <w:sz w:val="22"/>
          <w:szCs w:val="22"/>
        </w:rPr>
        <w:t>r</w:t>
      </w:r>
      <w:r w:rsidR="00E251F6" w:rsidRPr="0002222E">
        <w:rPr>
          <w:sz w:val="22"/>
          <w:szCs w:val="22"/>
        </w:rPr>
        <w:t xml:space="preserve">ecord </w:t>
      </w:r>
      <w:r w:rsidR="007E01A6" w:rsidRPr="0002222E">
        <w:rPr>
          <w:sz w:val="22"/>
          <w:szCs w:val="22"/>
        </w:rPr>
        <w:t>c</w:t>
      </w:r>
      <w:r w:rsidR="00E251F6" w:rsidRPr="0002222E">
        <w:rPr>
          <w:sz w:val="22"/>
          <w:szCs w:val="22"/>
        </w:rPr>
        <w:t xml:space="preserve">ard, subject to verification by the Department of Public Health; or </w:t>
      </w:r>
    </w:p>
    <w:p w14:paraId="3274179F" w14:textId="0917B4B9" w:rsidR="00E251F6" w:rsidRPr="0002222E" w:rsidRDefault="00C15D82" w:rsidP="00C15D82">
      <w:pPr>
        <w:ind w:left="1080"/>
        <w:rPr>
          <w:sz w:val="22"/>
          <w:szCs w:val="22"/>
        </w:rPr>
      </w:pPr>
      <w:r w:rsidRPr="0002222E">
        <w:rPr>
          <w:sz w:val="22"/>
          <w:szCs w:val="22"/>
        </w:rPr>
        <w:t xml:space="preserve">(b)  </w:t>
      </w:r>
      <w:r w:rsidR="00E96750" w:rsidRPr="0002222E">
        <w:rPr>
          <w:sz w:val="22"/>
          <w:szCs w:val="22"/>
        </w:rPr>
        <w:t>A copy of the staff member’s COVID-19</w:t>
      </w:r>
      <w:r w:rsidR="008933E5" w:rsidRPr="0002222E">
        <w:rPr>
          <w:sz w:val="22"/>
          <w:szCs w:val="22"/>
        </w:rPr>
        <w:t xml:space="preserve"> vaccination</w:t>
      </w:r>
      <w:r w:rsidR="00E96750" w:rsidRPr="0002222E">
        <w:rPr>
          <w:sz w:val="22"/>
          <w:szCs w:val="22"/>
        </w:rPr>
        <w:t xml:space="preserve"> </w:t>
      </w:r>
      <w:r w:rsidR="007B7BB5" w:rsidRPr="0002222E">
        <w:rPr>
          <w:sz w:val="22"/>
          <w:szCs w:val="22"/>
        </w:rPr>
        <w:t xml:space="preserve">and Influenza </w:t>
      </w:r>
      <w:r w:rsidR="00E96750" w:rsidRPr="0002222E">
        <w:rPr>
          <w:sz w:val="22"/>
          <w:szCs w:val="22"/>
        </w:rPr>
        <w:t>vaccination status from the Massachusetts Immunization Information System (MIIS)</w:t>
      </w:r>
      <w:r w:rsidR="00E251F6" w:rsidRPr="0002222E">
        <w:rPr>
          <w:sz w:val="22"/>
          <w:szCs w:val="22"/>
        </w:rPr>
        <w:t>; or</w:t>
      </w:r>
    </w:p>
    <w:p w14:paraId="6EA1F41F" w14:textId="1BA792DF" w:rsidR="00C21F30" w:rsidRPr="0002222E" w:rsidRDefault="00C15D82" w:rsidP="00C15D82">
      <w:pPr>
        <w:ind w:left="1080"/>
        <w:rPr>
          <w:sz w:val="22"/>
          <w:szCs w:val="22"/>
        </w:rPr>
      </w:pPr>
      <w:r w:rsidRPr="0002222E">
        <w:rPr>
          <w:sz w:val="22"/>
          <w:szCs w:val="22"/>
        </w:rPr>
        <w:t xml:space="preserve">(c)  </w:t>
      </w:r>
      <w:r w:rsidR="00E96750" w:rsidRPr="0002222E">
        <w:rPr>
          <w:sz w:val="22"/>
          <w:szCs w:val="22"/>
        </w:rPr>
        <w:t xml:space="preserve">A copy of the staff member’s COVID-19 </w:t>
      </w:r>
      <w:r w:rsidR="008933E5" w:rsidRPr="0002222E">
        <w:rPr>
          <w:sz w:val="22"/>
          <w:szCs w:val="22"/>
        </w:rPr>
        <w:t xml:space="preserve">vaccination </w:t>
      </w:r>
      <w:r w:rsidR="007B7BB5" w:rsidRPr="0002222E">
        <w:rPr>
          <w:sz w:val="22"/>
          <w:szCs w:val="22"/>
        </w:rPr>
        <w:t xml:space="preserve">and Influenza </w:t>
      </w:r>
      <w:r w:rsidR="00E96750" w:rsidRPr="0002222E">
        <w:rPr>
          <w:sz w:val="22"/>
          <w:szCs w:val="22"/>
        </w:rPr>
        <w:t xml:space="preserve">vaccination record from </w:t>
      </w:r>
      <w:r w:rsidR="007E63C0" w:rsidRPr="0002222E">
        <w:rPr>
          <w:sz w:val="22"/>
          <w:szCs w:val="22"/>
        </w:rPr>
        <w:t>their</w:t>
      </w:r>
      <w:r w:rsidR="00E96750" w:rsidRPr="0002222E">
        <w:rPr>
          <w:sz w:val="22"/>
          <w:szCs w:val="22"/>
        </w:rPr>
        <w:t xml:space="preserve"> medical records</w:t>
      </w:r>
      <w:r w:rsidR="00C21F30" w:rsidRPr="0002222E">
        <w:rPr>
          <w:sz w:val="22"/>
          <w:szCs w:val="22"/>
        </w:rPr>
        <w:t>; or</w:t>
      </w:r>
    </w:p>
    <w:p w14:paraId="61276E8F" w14:textId="5D90FBD3" w:rsidR="00E251F6" w:rsidRPr="0002222E" w:rsidRDefault="00C21F30" w:rsidP="00C15D82">
      <w:pPr>
        <w:ind w:left="1080"/>
        <w:rPr>
          <w:sz w:val="22"/>
          <w:szCs w:val="22"/>
        </w:rPr>
      </w:pPr>
      <w:r w:rsidRPr="0002222E">
        <w:rPr>
          <w:sz w:val="22"/>
          <w:szCs w:val="22"/>
        </w:rPr>
        <w:t xml:space="preserve">(d)  A copy of the staff member’s </w:t>
      </w:r>
      <w:r w:rsidR="007B7BB5" w:rsidRPr="0002222E">
        <w:rPr>
          <w:sz w:val="22"/>
          <w:szCs w:val="22"/>
        </w:rPr>
        <w:t>vaccination declination</w:t>
      </w:r>
      <w:r w:rsidR="0002222E" w:rsidRPr="0002222E">
        <w:rPr>
          <w:sz w:val="22"/>
          <w:szCs w:val="22"/>
        </w:rPr>
        <w:t>s</w:t>
      </w:r>
      <w:r w:rsidRPr="0002222E">
        <w:rPr>
          <w:sz w:val="22"/>
          <w:szCs w:val="22"/>
        </w:rPr>
        <w:t>.</w:t>
      </w:r>
    </w:p>
    <w:p w14:paraId="369E56BC" w14:textId="3BDA0004" w:rsidR="00C21F30" w:rsidRPr="0002222E" w:rsidRDefault="00C21F30" w:rsidP="00C21F30">
      <w:pPr>
        <w:rPr>
          <w:sz w:val="22"/>
          <w:szCs w:val="22"/>
        </w:rPr>
      </w:pPr>
    </w:p>
    <w:p w14:paraId="6E8D925E" w14:textId="5A3A5C32" w:rsidR="007B7BB5" w:rsidRPr="0002222E" w:rsidRDefault="00C21F30" w:rsidP="00C21F30">
      <w:pPr>
        <w:ind w:left="720"/>
        <w:rPr>
          <w:sz w:val="22"/>
          <w:szCs w:val="22"/>
        </w:rPr>
      </w:pPr>
      <w:r w:rsidRPr="0002222E">
        <w:rPr>
          <w:sz w:val="22"/>
          <w:szCs w:val="22"/>
        </w:rPr>
        <w:t>(</w:t>
      </w:r>
      <w:r w:rsidR="00C2130D" w:rsidRPr="0002222E">
        <w:rPr>
          <w:sz w:val="22"/>
          <w:szCs w:val="22"/>
        </w:rPr>
        <w:t>7</w:t>
      </w:r>
      <w:r w:rsidRPr="0002222E">
        <w:rPr>
          <w:sz w:val="22"/>
          <w:szCs w:val="22"/>
        </w:rPr>
        <w:t xml:space="preserve">)  </w:t>
      </w:r>
      <w:r w:rsidRPr="00506BA4">
        <w:rPr>
          <w:sz w:val="22"/>
          <w:szCs w:val="22"/>
          <w:u w:val="single"/>
        </w:rPr>
        <w:t>Documentation</w:t>
      </w:r>
      <w:r w:rsidR="007B7BB5" w:rsidRPr="00506BA4">
        <w:rPr>
          <w:sz w:val="22"/>
          <w:szCs w:val="22"/>
          <w:u w:val="single"/>
        </w:rPr>
        <w:t xml:space="preserve"> Collection and Reporting</w:t>
      </w:r>
      <w:r w:rsidRPr="0002222E">
        <w:rPr>
          <w:sz w:val="22"/>
          <w:szCs w:val="22"/>
        </w:rPr>
        <w:t>.</w:t>
      </w:r>
    </w:p>
    <w:p w14:paraId="2260DEE3" w14:textId="524596CC" w:rsidR="00C21F30" w:rsidRPr="0002222E" w:rsidRDefault="007B7BB5" w:rsidP="007B7BB5">
      <w:pPr>
        <w:ind w:left="1080"/>
        <w:rPr>
          <w:sz w:val="22"/>
          <w:szCs w:val="22"/>
        </w:rPr>
      </w:pPr>
      <w:r w:rsidRPr="0002222E">
        <w:rPr>
          <w:sz w:val="22"/>
          <w:szCs w:val="22"/>
        </w:rPr>
        <w:t xml:space="preserve">(a)  </w:t>
      </w:r>
      <w:r w:rsidR="00C21F30" w:rsidRPr="0002222E">
        <w:rPr>
          <w:sz w:val="22"/>
          <w:szCs w:val="22"/>
        </w:rPr>
        <w:t xml:space="preserve">Every facility </w:t>
      </w:r>
      <w:r w:rsidR="00C2130D" w:rsidRPr="0002222E">
        <w:rPr>
          <w:sz w:val="22"/>
          <w:szCs w:val="22"/>
        </w:rPr>
        <w:t>must</w:t>
      </w:r>
      <w:r w:rsidR="00C21F30" w:rsidRPr="0002222E">
        <w:rPr>
          <w:sz w:val="22"/>
          <w:szCs w:val="22"/>
        </w:rPr>
        <w:t xml:space="preserve"> require and maintain for each individual proof of current vaccination against COVID-19 </w:t>
      </w:r>
      <w:r w:rsidRPr="0002222E">
        <w:rPr>
          <w:sz w:val="22"/>
          <w:szCs w:val="22"/>
        </w:rPr>
        <w:t xml:space="preserve">and influenza </w:t>
      </w:r>
      <w:r w:rsidR="00C21F30" w:rsidRPr="0002222E">
        <w:rPr>
          <w:sz w:val="22"/>
          <w:szCs w:val="22"/>
        </w:rPr>
        <w:t xml:space="preserve">or the individual’s </w:t>
      </w:r>
      <w:r w:rsidRPr="0002222E">
        <w:rPr>
          <w:sz w:val="22"/>
          <w:szCs w:val="22"/>
        </w:rPr>
        <w:t>declination</w:t>
      </w:r>
      <w:r w:rsidR="00C21F30" w:rsidRPr="0002222E">
        <w:rPr>
          <w:sz w:val="22"/>
          <w:szCs w:val="22"/>
        </w:rPr>
        <w:t xml:space="preserve"> statement.</w:t>
      </w:r>
    </w:p>
    <w:p w14:paraId="353F78B0" w14:textId="0802CEC1" w:rsidR="00C21F30" w:rsidRPr="0002222E" w:rsidRDefault="007B7BB5" w:rsidP="007B7BB5">
      <w:pPr>
        <w:ind w:left="1080"/>
        <w:rPr>
          <w:sz w:val="22"/>
          <w:szCs w:val="22"/>
        </w:rPr>
      </w:pPr>
      <w:r w:rsidRPr="0002222E">
        <w:rPr>
          <w:sz w:val="22"/>
          <w:szCs w:val="22"/>
        </w:rPr>
        <w:t>(b)</w:t>
      </w:r>
      <w:r w:rsidR="00C21F30" w:rsidRPr="0002222E">
        <w:rPr>
          <w:sz w:val="22"/>
          <w:szCs w:val="22"/>
        </w:rPr>
        <w:t xml:space="preserve">  Each facility </w:t>
      </w:r>
      <w:r w:rsidR="00C2130D" w:rsidRPr="0002222E">
        <w:rPr>
          <w:sz w:val="22"/>
          <w:szCs w:val="22"/>
        </w:rPr>
        <w:t>must</w:t>
      </w:r>
      <w:r w:rsidR="00C21F30" w:rsidRPr="0002222E">
        <w:rPr>
          <w:sz w:val="22"/>
          <w:szCs w:val="22"/>
        </w:rPr>
        <w:t xml:space="preserve"> report information regarding vaccination of staff pursuant to Executive Office of Health and Human Services guidelines.</w:t>
      </w:r>
    </w:p>
    <w:p w14:paraId="4B294CCB" w14:textId="77777777" w:rsidR="00C05A30" w:rsidRPr="0002222E" w:rsidRDefault="00C05A30" w:rsidP="00724847">
      <w:pPr>
        <w:ind w:left="720"/>
        <w:rPr>
          <w:sz w:val="22"/>
          <w:szCs w:val="22"/>
        </w:rPr>
      </w:pPr>
    </w:p>
    <w:p w14:paraId="0A73E197" w14:textId="645E0FD7" w:rsidR="00340A48" w:rsidRPr="0002222E" w:rsidRDefault="00763A0F" w:rsidP="00724847">
      <w:pPr>
        <w:ind w:left="720"/>
      </w:pPr>
      <w:r w:rsidRPr="0002222E">
        <w:rPr>
          <w:sz w:val="22"/>
          <w:szCs w:val="22"/>
        </w:rPr>
        <w:t>(</w:t>
      </w:r>
      <w:r w:rsidR="007B7BB5" w:rsidRPr="0002222E">
        <w:rPr>
          <w:sz w:val="22"/>
          <w:szCs w:val="22"/>
        </w:rPr>
        <w:t>8</w:t>
      </w:r>
      <w:r w:rsidR="00191815" w:rsidRPr="0002222E">
        <w:rPr>
          <w:sz w:val="22"/>
          <w:szCs w:val="22"/>
        </w:rPr>
        <w:t xml:space="preserve">)  </w:t>
      </w:r>
      <w:r w:rsidR="001933B4" w:rsidRPr="0002222E">
        <w:rPr>
          <w:sz w:val="22"/>
          <w:szCs w:val="22"/>
          <w:u w:val="single"/>
        </w:rPr>
        <w:t xml:space="preserve">Failure to Comply with </w:t>
      </w:r>
      <w:r w:rsidR="00067B24" w:rsidRPr="0002222E">
        <w:rPr>
          <w:sz w:val="22"/>
          <w:szCs w:val="22"/>
          <w:u w:val="single"/>
        </w:rPr>
        <w:t xml:space="preserve">the COVID-19 </w:t>
      </w:r>
      <w:r w:rsidR="00CD2C4C" w:rsidRPr="0002222E">
        <w:rPr>
          <w:sz w:val="22"/>
          <w:szCs w:val="22"/>
          <w:u w:val="single"/>
        </w:rPr>
        <w:t xml:space="preserve">Vaccination </w:t>
      </w:r>
      <w:r w:rsidR="007B7BB5" w:rsidRPr="0002222E">
        <w:rPr>
          <w:sz w:val="22"/>
          <w:szCs w:val="22"/>
          <w:u w:val="single"/>
        </w:rPr>
        <w:t xml:space="preserve">and Influenza </w:t>
      </w:r>
      <w:r w:rsidR="00835564" w:rsidRPr="0002222E">
        <w:rPr>
          <w:sz w:val="22"/>
          <w:szCs w:val="22"/>
          <w:u w:val="single"/>
        </w:rPr>
        <w:t xml:space="preserve">Vaccination </w:t>
      </w:r>
      <w:r w:rsidR="001933B4" w:rsidRPr="0002222E">
        <w:rPr>
          <w:sz w:val="22"/>
          <w:szCs w:val="22"/>
          <w:u w:val="single"/>
        </w:rPr>
        <w:t>Requirement</w:t>
      </w:r>
      <w:r w:rsidR="007B7BB5" w:rsidRPr="0002222E">
        <w:rPr>
          <w:sz w:val="22"/>
          <w:szCs w:val="22"/>
          <w:u w:val="single"/>
        </w:rPr>
        <w:t>s</w:t>
      </w:r>
      <w:r w:rsidR="001933B4" w:rsidRPr="0002222E">
        <w:rPr>
          <w:sz w:val="22"/>
          <w:szCs w:val="22"/>
        </w:rPr>
        <w:t>.</w:t>
      </w:r>
      <w:r w:rsidR="00506BA4">
        <w:rPr>
          <w:sz w:val="22"/>
          <w:szCs w:val="22"/>
        </w:rPr>
        <w:t xml:space="preserve"> </w:t>
      </w:r>
      <w:r w:rsidR="003B4F8E" w:rsidRPr="0002222E">
        <w:rPr>
          <w:sz w:val="22"/>
          <w:szCs w:val="22"/>
        </w:rPr>
        <w:t xml:space="preserve">Agency </w:t>
      </w:r>
      <w:r w:rsidR="00724847" w:rsidRPr="0002222E">
        <w:rPr>
          <w:sz w:val="22"/>
          <w:szCs w:val="22"/>
        </w:rPr>
        <w:t>s</w:t>
      </w:r>
      <w:r w:rsidR="003B4F8E" w:rsidRPr="0002222E">
        <w:rPr>
          <w:sz w:val="22"/>
          <w:szCs w:val="22"/>
        </w:rPr>
        <w:t>taff</w:t>
      </w:r>
      <w:r w:rsidR="00C70DE4" w:rsidRPr="0002222E">
        <w:rPr>
          <w:sz w:val="22"/>
          <w:szCs w:val="22"/>
        </w:rPr>
        <w:t xml:space="preserve"> </w:t>
      </w:r>
      <w:r w:rsidR="00340A48" w:rsidRPr="0002222E">
        <w:rPr>
          <w:sz w:val="22"/>
          <w:szCs w:val="22"/>
        </w:rPr>
        <w:t xml:space="preserve">who fail to comply with </w:t>
      </w:r>
      <w:r w:rsidR="00E304B9" w:rsidRPr="0002222E">
        <w:rPr>
          <w:sz w:val="22"/>
          <w:szCs w:val="22"/>
        </w:rPr>
        <w:t xml:space="preserve">the </w:t>
      </w:r>
      <w:r w:rsidR="00733D70" w:rsidRPr="0002222E">
        <w:rPr>
          <w:sz w:val="22"/>
          <w:szCs w:val="22"/>
        </w:rPr>
        <w:t xml:space="preserve">vaccination </w:t>
      </w:r>
      <w:r w:rsidR="00E304B9" w:rsidRPr="0002222E">
        <w:rPr>
          <w:sz w:val="22"/>
          <w:szCs w:val="22"/>
        </w:rPr>
        <w:t>requirement</w:t>
      </w:r>
      <w:r w:rsidR="007B7BB5" w:rsidRPr="0002222E">
        <w:rPr>
          <w:sz w:val="22"/>
          <w:szCs w:val="22"/>
        </w:rPr>
        <w:t>s, or required mitigation measures,</w:t>
      </w:r>
      <w:r w:rsidR="003C1857" w:rsidRPr="0002222E">
        <w:rPr>
          <w:sz w:val="22"/>
          <w:szCs w:val="22"/>
        </w:rPr>
        <w:t xml:space="preserve"> </w:t>
      </w:r>
      <w:r w:rsidR="003B7AB0" w:rsidRPr="0002222E">
        <w:rPr>
          <w:sz w:val="22"/>
          <w:szCs w:val="22"/>
        </w:rPr>
        <w:t>will</w:t>
      </w:r>
      <w:r w:rsidR="00C945D8" w:rsidRPr="0002222E">
        <w:rPr>
          <w:sz w:val="22"/>
          <w:szCs w:val="22"/>
        </w:rPr>
        <w:t xml:space="preserve"> </w:t>
      </w:r>
      <w:r w:rsidR="00340A48" w:rsidRPr="0002222E">
        <w:rPr>
          <w:sz w:val="22"/>
          <w:szCs w:val="22"/>
        </w:rPr>
        <w:t xml:space="preserve">be subject to discipline, </w:t>
      </w:r>
      <w:r w:rsidR="00965CB3" w:rsidRPr="0002222E">
        <w:rPr>
          <w:sz w:val="22"/>
          <w:szCs w:val="22"/>
        </w:rPr>
        <w:t>up to and including</w:t>
      </w:r>
      <w:r w:rsidR="00340A48" w:rsidRPr="0002222E">
        <w:rPr>
          <w:sz w:val="22"/>
          <w:szCs w:val="22"/>
        </w:rPr>
        <w:t xml:space="preserve"> termination</w:t>
      </w:r>
      <w:r w:rsidR="003B4F8E" w:rsidRPr="0002222E">
        <w:rPr>
          <w:sz w:val="22"/>
          <w:szCs w:val="22"/>
        </w:rPr>
        <w:t>.</w:t>
      </w:r>
      <w:r w:rsidR="003406A4" w:rsidRPr="0002222E">
        <w:rPr>
          <w:sz w:val="22"/>
          <w:szCs w:val="22"/>
        </w:rPr>
        <w:t xml:space="preserve"> </w:t>
      </w:r>
      <w:r w:rsidR="00227BFE" w:rsidRPr="0002222E">
        <w:rPr>
          <w:sz w:val="22"/>
          <w:szCs w:val="22"/>
        </w:rPr>
        <w:t xml:space="preserve">Contracted </w:t>
      </w:r>
      <w:r w:rsidR="00B17803" w:rsidRPr="0002222E">
        <w:rPr>
          <w:sz w:val="22"/>
          <w:szCs w:val="22"/>
        </w:rPr>
        <w:t xml:space="preserve">staff </w:t>
      </w:r>
      <w:r w:rsidR="00B77922" w:rsidRPr="0002222E">
        <w:rPr>
          <w:sz w:val="22"/>
          <w:szCs w:val="22"/>
        </w:rPr>
        <w:t>who fail to comply with the vaccination requirement</w:t>
      </w:r>
      <w:r w:rsidR="007B7BB5" w:rsidRPr="0002222E">
        <w:rPr>
          <w:sz w:val="22"/>
          <w:szCs w:val="22"/>
        </w:rPr>
        <w:t>s, or mitigation measures,</w:t>
      </w:r>
      <w:r w:rsidR="00B77922" w:rsidRPr="0002222E">
        <w:rPr>
          <w:sz w:val="22"/>
          <w:szCs w:val="22"/>
        </w:rPr>
        <w:t xml:space="preserve"> </w:t>
      </w:r>
      <w:r w:rsidR="00C70DE4" w:rsidRPr="0002222E">
        <w:rPr>
          <w:sz w:val="22"/>
          <w:szCs w:val="22"/>
        </w:rPr>
        <w:t xml:space="preserve">will not be permitted to work at the </w:t>
      </w:r>
      <w:r w:rsidR="00E12A5A" w:rsidRPr="0002222E">
        <w:rPr>
          <w:sz w:val="22"/>
          <w:szCs w:val="22"/>
        </w:rPr>
        <w:t xml:space="preserve">agency </w:t>
      </w:r>
      <w:r w:rsidR="00724847" w:rsidRPr="0002222E">
        <w:rPr>
          <w:sz w:val="22"/>
          <w:szCs w:val="22"/>
        </w:rPr>
        <w:t>facility</w:t>
      </w:r>
      <w:r w:rsidR="00D4645B" w:rsidRPr="0002222E">
        <w:rPr>
          <w:sz w:val="22"/>
          <w:szCs w:val="22"/>
        </w:rPr>
        <w:t xml:space="preserve"> or location</w:t>
      </w:r>
      <w:r w:rsidR="00C70DE4" w:rsidRPr="0002222E">
        <w:rPr>
          <w:sz w:val="22"/>
          <w:szCs w:val="22"/>
        </w:rPr>
        <w:t>.</w:t>
      </w:r>
      <w:r w:rsidR="00340A48" w:rsidRPr="0002222E">
        <w:t xml:space="preserve"> </w:t>
      </w:r>
    </w:p>
    <w:p w14:paraId="554669A5" w14:textId="6077CF00" w:rsidR="00C05A30" w:rsidRPr="0002222E" w:rsidRDefault="00C05A30">
      <w:pPr>
        <w:rPr>
          <w:sz w:val="22"/>
          <w:szCs w:val="22"/>
          <w:u w:val="single"/>
        </w:rPr>
      </w:pPr>
    </w:p>
    <w:p w14:paraId="094FD389" w14:textId="2E0441E0" w:rsidR="009434EE" w:rsidRPr="0002222E" w:rsidRDefault="00F0151C" w:rsidP="009434EE">
      <w:pPr>
        <w:rPr>
          <w:sz w:val="22"/>
          <w:szCs w:val="22"/>
          <w:u w:val="single"/>
        </w:rPr>
      </w:pPr>
      <w:r w:rsidRPr="0002222E">
        <w:rPr>
          <w:sz w:val="22"/>
          <w:szCs w:val="22"/>
          <w:u w:val="single"/>
        </w:rPr>
        <w:t>2</w:t>
      </w:r>
      <w:r w:rsidR="007E01A6" w:rsidRPr="0002222E">
        <w:rPr>
          <w:sz w:val="22"/>
          <w:szCs w:val="22"/>
          <w:u w:val="single"/>
        </w:rPr>
        <w:t>3</w:t>
      </w:r>
      <w:r w:rsidR="009434EE" w:rsidRPr="0002222E">
        <w:rPr>
          <w:sz w:val="22"/>
          <w:szCs w:val="22"/>
          <w:u w:val="single"/>
        </w:rPr>
        <w:t>.0</w:t>
      </w:r>
      <w:r w:rsidR="00340A48" w:rsidRPr="0002222E">
        <w:rPr>
          <w:sz w:val="22"/>
          <w:szCs w:val="22"/>
          <w:u w:val="single"/>
        </w:rPr>
        <w:t>5</w:t>
      </w:r>
      <w:r w:rsidR="009434EE" w:rsidRPr="0002222E">
        <w:rPr>
          <w:sz w:val="22"/>
          <w:szCs w:val="22"/>
          <w:u w:val="single"/>
        </w:rPr>
        <w:t xml:space="preserve">: </w:t>
      </w:r>
      <w:r w:rsidR="00B53CA6" w:rsidRPr="0002222E">
        <w:rPr>
          <w:sz w:val="22"/>
          <w:szCs w:val="22"/>
          <w:u w:val="single"/>
        </w:rPr>
        <w:t xml:space="preserve"> Implementation and Clarification</w:t>
      </w:r>
    </w:p>
    <w:p w14:paraId="5672D428" w14:textId="77777777" w:rsidR="009434EE" w:rsidRPr="0002222E" w:rsidRDefault="009434EE" w:rsidP="009434EE">
      <w:pPr>
        <w:rPr>
          <w:sz w:val="22"/>
          <w:szCs w:val="22"/>
        </w:rPr>
      </w:pPr>
    </w:p>
    <w:p w14:paraId="0E41F4E0" w14:textId="34839ED9" w:rsidR="00527C53" w:rsidRPr="0002222E" w:rsidRDefault="00763A0F" w:rsidP="00243BB1">
      <w:pPr>
        <w:pStyle w:val="NormalWeb"/>
        <w:spacing w:before="0" w:beforeAutospacing="0" w:after="0" w:afterAutospacing="0"/>
        <w:ind w:left="720"/>
        <w:rPr>
          <w:sz w:val="22"/>
          <w:szCs w:val="22"/>
        </w:rPr>
      </w:pPr>
      <w:r w:rsidRPr="0002222E">
        <w:rPr>
          <w:sz w:val="22"/>
          <w:szCs w:val="22"/>
        </w:rPr>
        <w:t>(1</w:t>
      </w:r>
      <w:r w:rsidR="00191815" w:rsidRPr="0002222E">
        <w:rPr>
          <w:sz w:val="22"/>
          <w:szCs w:val="22"/>
        </w:rPr>
        <w:t xml:space="preserve">)  </w:t>
      </w:r>
      <w:r w:rsidR="00527C53" w:rsidRPr="0002222E">
        <w:rPr>
          <w:sz w:val="22"/>
          <w:szCs w:val="22"/>
          <w:u w:val="single"/>
        </w:rPr>
        <w:t>Administrative Bulletins</w:t>
      </w:r>
      <w:r w:rsidR="00527C53" w:rsidRPr="0002222E">
        <w:rPr>
          <w:sz w:val="22"/>
          <w:szCs w:val="22"/>
        </w:rPr>
        <w:t xml:space="preserve">. </w:t>
      </w:r>
      <w:r w:rsidR="005E32DD" w:rsidRPr="0002222E">
        <w:rPr>
          <w:sz w:val="22"/>
          <w:szCs w:val="22"/>
        </w:rPr>
        <w:t xml:space="preserve"> </w:t>
      </w:r>
      <w:r w:rsidR="00527C53" w:rsidRPr="0002222E">
        <w:rPr>
          <w:sz w:val="22"/>
          <w:szCs w:val="22"/>
        </w:rPr>
        <w:t xml:space="preserve">EOHHS may issue administrative bulletins to clarify </w:t>
      </w:r>
      <w:r w:rsidR="00BA41EA" w:rsidRPr="0002222E">
        <w:rPr>
          <w:sz w:val="22"/>
          <w:szCs w:val="22"/>
        </w:rPr>
        <w:t xml:space="preserve">substantive </w:t>
      </w:r>
      <w:r w:rsidR="00527C53" w:rsidRPr="0002222E">
        <w:rPr>
          <w:sz w:val="22"/>
          <w:szCs w:val="22"/>
        </w:rPr>
        <w:t xml:space="preserve">provisions of 101 CMR </w:t>
      </w:r>
      <w:r w:rsidR="00F0151C" w:rsidRPr="0002222E">
        <w:rPr>
          <w:sz w:val="22"/>
          <w:szCs w:val="22"/>
        </w:rPr>
        <w:t>2</w:t>
      </w:r>
      <w:r w:rsidR="00E01816" w:rsidRPr="0002222E">
        <w:rPr>
          <w:sz w:val="22"/>
          <w:szCs w:val="22"/>
        </w:rPr>
        <w:t>3</w:t>
      </w:r>
      <w:r w:rsidR="00527C53" w:rsidRPr="0002222E">
        <w:rPr>
          <w:sz w:val="22"/>
          <w:szCs w:val="22"/>
        </w:rPr>
        <w:t xml:space="preserve">.00. </w:t>
      </w:r>
    </w:p>
    <w:p w14:paraId="135BEFE6" w14:textId="77777777" w:rsidR="00527C53" w:rsidRPr="0002222E" w:rsidRDefault="00527C53" w:rsidP="00763A0F">
      <w:pPr>
        <w:pStyle w:val="NormalWeb"/>
        <w:spacing w:before="0" w:beforeAutospacing="0" w:after="0" w:afterAutospacing="0"/>
        <w:ind w:left="720"/>
        <w:rPr>
          <w:sz w:val="22"/>
          <w:szCs w:val="22"/>
        </w:rPr>
      </w:pPr>
    </w:p>
    <w:p w14:paraId="490EF8B6" w14:textId="6F8702CD" w:rsidR="000908B5" w:rsidRPr="0002222E" w:rsidRDefault="00763A0F" w:rsidP="00243BB1">
      <w:pPr>
        <w:pStyle w:val="NormalWeb"/>
        <w:spacing w:before="0" w:beforeAutospacing="0" w:after="0" w:afterAutospacing="0"/>
        <w:ind w:left="720"/>
        <w:rPr>
          <w:sz w:val="22"/>
          <w:szCs w:val="22"/>
        </w:rPr>
      </w:pPr>
      <w:r w:rsidRPr="0002222E">
        <w:rPr>
          <w:sz w:val="22"/>
          <w:szCs w:val="22"/>
        </w:rPr>
        <w:t>(2</w:t>
      </w:r>
      <w:r w:rsidR="00191815" w:rsidRPr="0002222E">
        <w:rPr>
          <w:sz w:val="22"/>
          <w:szCs w:val="22"/>
        </w:rPr>
        <w:t xml:space="preserve">)  </w:t>
      </w:r>
      <w:r w:rsidR="00932E30" w:rsidRPr="0002222E">
        <w:rPr>
          <w:sz w:val="22"/>
          <w:szCs w:val="22"/>
          <w:u w:val="single"/>
        </w:rPr>
        <w:t>Implementation</w:t>
      </w:r>
      <w:r w:rsidR="001933B4" w:rsidRPr="0002222E">
        <w:rPr>
          <w:sz w:val="22"/>
          <w:szCs w:val="22"/>
          <w:u w:val="single"/>
        </w:rPr>
        <w:t xml:space="preserve"> Guidance</w:t>
      </w:r>
      <w:r w:rsidR="001933B4" w:rsidRPr="0002222E">
        <w:rPr>
          <w:sz w:val="22"/>
          <w:szCs w:val="22"/>
        </w:rPr>
        <w:t>.</w:t>
      </w:r>
      <w:r w:rsidR="005E32DD" w:rsidRPr="0002222E">
        <w:rPr>
          <w:sz w:val="22"/>
          <w:szCs w:val="22"/>
        </w:rPr>
        <w:t xml:space="preserve"> </w:t>
      </w:r>
      <w:r w:rsidR="001933B4" w:rsidRPr="0002222E">
        <w:rPr>
          <w:sz w:val="22"/>
          <w:szCs w:val="22"/>
        </w:rPr>
        <w:t xml:space="preserve"> </w:t>
      </w:r>
      <w:r w:rsidR="009434EE" w:rsidRPr="0002222E">
        <w:rPr>
          <w:sz w:val="22"/>
          <w:szCs w:val="22"/>
        </w:rPr>
        <w:t xml:space="preserve">EOHHS </w:t>
      </w:r>
      <w:r w:rsidR="001933B4" w:rsidRPr="0002222E">
        <w:rPr>
          <w:sz w:val="22"/>
          <w:szCs w:val="22"/>
        </w:rPr>
        <w:t xml:space="preserve">may </w:t>
      </w:r>
      <w:r w:rsidR="009434EE" w:rsidRPr="0002222E">
        <w:rPr>
          <w:sz w:val="22"/>
          <w:szCs w:val="22"/>
        </w:rPr>
        <w:t>develop policies</w:t>
      </w:r>
      <w:r w:rsidR="00340A48" w:rsidRPr="0002222E">
        <w:rPr>
          <w:sz w:val="22"/>
          <w:szCs w:val="22"/>
        </w:rPr>
        <w:t xml:space="preserve">, </w:t>
      </w:r>
      <w:r w:rsidR="009434EE" w:rsidRPr="0002222E">
        <w:rPr>
          <w:sz w:val="22"/>
          <w:szCs w:val="22"/>
        </w:rPr>
        <w:t>guidelines</w:t>
      </w:r>
      <w:r w:rsidR="00340A48" w:rsidRPr="0002222E">
        <w:rPr>
          <w:sz w:val="22"/>
          <w:szCs w:val="22"/>
        </w:rPr>
        <w:t>, or memoranda</w:t>
      </w:r>
      <w:r w:rsidR="009434EE" w:rsidRPr="0002222E">
        <w:rPr>
          <w:sz w:val="22"/>
          <w:szCs w:val="22"/>
        </w:rPr>
        <w:t xml:space="preserve"> </w:t>
      </w:r>
      <w:r w:rsidR="00340A48" w:rsidRPr="0002222E">
        <w:rPr>
          <w:sz w:val="22"/>
          <w:szCs w:val="22"/>
        </w:rPr>
        <w:t>to implement</w:t>
      </w:r>
      <w:r w:rsidR="009434EE" w:rsidRPr="0002222E">
        <w:rPr>
          <w:sz w:val="22"/>
          <w:szCs w:val="22"/>
        </w:rPr>
        <w:t xml:space="preserve"> </w:t>
      </w:r>
      <w:r w:rsidR="004C128D" w:rsidRPr="0002222E">
        <w:rPr>
          <w:sz w:val="22"/>
          <w:szCs w:val="22"/>
        </w:rPr>
        <w:t xml:space="preserve">101 CMR </w:t>
      </w:r>
      <w:r w:rsidR="00F0151C" w:rsidRPr="0002222E">
        <w:rPr>
          <w:sz w:val="22"/>
          <w:szCs w:val="22"/>
        </w:rPr>
        <w:t>2</w:t>
      </w:r>
      <w:r w:rsidR="00E01816" w:rsidRPr="0002222E">
        <w:rPr>
          <w:sz w:val="22"/>
          <w:szCs w:val="22"/>
        </w:rPr>
        <w:t>3</w:t>
      </w:r>
      <w:r w:rsidR="004C128D" w:rsidRPr="0002222E">
        <w:rPr>
          <w:sz w:val="22"/>
          <w:szCs w:val="22"/>
        </w:rPr>
        <w:t>.00</w:t>
      </w:r>
      <w:r w:rsidR="009434EE" w:rsidRPr="0002222E">
        <w:rPr>
          <w:sz w:val="22"/>
          <w:szCs w:val="22"/>
        </w:rPr>
        <w:t>, includ</w:t>
      </w:r>
      <w:r w:rsidR="00227BFE" w:rsidRPr="0002222E">
        <w:rPr>
          <w:sz w:val="22"/>
          <w:szCs w:val="22"/>
        </w:rPr>
        <w:t>ing</w:t>
      </w:r>
      <w:r w:rsidR="002B1BC6" w:rsidRPr="0002222E">
        <w:rPr>
          <w:sz w:val="22"/>
          <w:szCs w:val="22"/>
        </w:rPr>
        <w:t xml:space="preserve"> </w:t>
      </w:r>
      <w:r w:rsidR="00D61FB2" w:rsidRPr="0002222E">
        <w:rPr>
          <w:sz w:val="22"/>
          <w:szCs w:val="22"/>
        </w:rPr>
        <w:t xml:space="preserve">specification of the sites subject to the vaccination requirement, </w:t>
      </w:r>
      <w:r w:rsidR="00733D70" w:rsidRPr="0002222E">
        <w:rPr>
          <w:sz w:val="22"/>
          <w:szCs w:val="22"/>
        </w:rPr>
        <w:t>vaccination</w:t>
      </w:r>
      <w:r w:rsidR="004C128D" w:rsidRPr="0002222E">
        <w:rPr>
          <w:sz w:val="22"/>
          <w:szCs w:val="22"/>
        </w:rPr>
        <w:t xml:space="preserve"> </w:t>
      </w:r>
      <w:r w:rsidR="00D93034" w:rsidRPr="0002222E">
        <w:rPr>
          <w:sz w:val="22"/>
          <w:szCs w:val="22"/>
        </w:rPr>
        <w:t>schedules</w:t>
      </w:r>
      <w:r w:rsidR="009434EE" w:rsidRPr="0002222E">
        <w:rPr>
          <w:sz w:val="22"/>
          <w:szCs w:val="22"/>
        </w:rPr>
        <w:t>,</w:t>
      </w:r>
      <w:r w:rsidR="002B1BC6" w:rsidRPr="0002222E">
        <w:rPr>
          <w:sz w:val="22"/>
          <w:szCs w:val="22"/>
        </w:rPr>
        <w:t xml:space="preserve"> documentation requirements, </w:t>
      </w:r>
      <w:r w:rsidR="009434EE" w:rsidRPr="0002222E">
        <w:rPr>
          <w:sz w:val="22"/>
          <w:szCs w:val="22"/>
        </w:rPr>
        <w:t>frequency, or other process and operational components.</w:t>
      </w:r>
      <w:r w:rsidR="000908B5" w:rsidRPr="0002222E">
        <w:rPr>
          <w:sz w:val="22"/>
          <w:szCs w:val="22"/>
        </w:rPr>
        <w:br w:type="page"/>
      </w:r>
    </w:p>
    <w:p w14:paraId="5E968AEB" w14:textId="20DD9209" w:rsidR="00836701" w:rsidRPr="0002222E" w:rsidRDefault="00F0151C" w:rsidP="009434EE">
      <w:pPr>
        <w:pStyle w:val="NormalWeb"/>
        <w:spacing w:before="0" w:beforeAutospacing="0" w:after="0" w:afterAutospacing="0"/>
        <w:rPr>
          <w:sz w:val="22"/>
          <w:szCs w:val="22"/>
          <w:u w:val="single"/>
        </w:rPr>
      </w:pPr>
      <w:r w:rsidRPr="0002222E">
        <w:rPr>
          <w:sz w:val="22"/>
          <w:szCs w:val="22"/>
          <w:u w:val="single"/>
        </w:rPr>
        <w:lastRenderedPageBreak/>
        <w:t>2</w:t>
      </w:r>
      <w:r w:rsidR="007E01A6" w:rsidRPr="0002222E">
        <w:rPr>
          <w:sz w:val="22"/>
          <w:szCs w:val="22"/>
          <w:u w:val="single"/>
        </w:rPr>
        <w:t>3</w:t>
      </w:r>
      <w:r w:rsidR="005F0654" w:rsidRPr="0002222E">
        <w:rPr>
          <w:sz w:val="22"/>
          <w:szCs w:val="22"/>
          <w:u w:val="single"/>
        </w:rPr>
        <w:t>.</w:t>
      </w:r>
      <w:r w:rsidR="00836701" w:rsidRPr="0002222E">
        <w:rPr>
          <w:sz w:val="22"/>
          <w:szCs w:val="22"/>
          <w:u w:val="single"/>
        </w:rPr>
        <w:t>0</w:t>
      </w:r>
      <w:r w:rsidR="00340A48" w:rsidRPr="0002222E">
        <w:rPr>
          <w:sz w:val="22"/>
          <w:szCs w:val="22"/>
          <w:u w:val="single"/>
        </w:rPr>
        <w:t>6</w:t>
      </w:r>
      <w:r w:rsidR="00836701" w:rsidRPr="0002222E">
        <w:rPr>
          <w:sz w:val="22"/>
          <w:szCs w:val="22"/>
          <w:u w:val="single"/>
        </w:rPr>
        <w:t xml:space="preserve">: </w:t>
      </w:r>
      <w:r w:rsidR="001B5254" w:rsidRPr="0002222E">
        <w:rPr>
          <w:sz w:val="22"/>
          <w:szCs w:val="22"/>
          <w:u w:val="single"/>
        </w:rPr>
        <w:t xml:space="preserve"> </w:t>
      </w:r>
      <w:r w:rsidR="00836701" w:rsidRPr="0002222E">
        <w:rPr>
          <w:sz w:val="22"/>
          <w:szCs w:val="22"/>
          <w:u w:val="single"/>
        </w:rPr>
        <w:t>Severability</w:t>
      </w:r>
    </w:p>
    <w:p w14:paraId="505C335C" w14:textId="77777777" w:rsidR="00240397" w:rsidRPr="0002222E" w:rsidRDefault="00240397" w:rsidP="009434EE">
      <w:pPr>
        <w:pStyle w:val="NormalWeb"/>
        <w:spacing w:before="0" w:beforeAutospacing="0" w:after="0" w:afterAutospacing="0"/>
        <w:rPr>
          <w:sz w:val="22"/>
          <w:szCs w:val="22"/>
        </w:rPr>
      </w:pPr>
    </w:p>
    <w:p w14:paraId="7C2B3007" w14:textId="5994E131" w:rsidR="00D9392F" w:rsidRPr="0002222E" w:rsidRDefault="00763A0F" w:rsidP="00243BB1">
      <w:pPr>
        <w:ind w:left="720" w:firstLine="360"/>
        <w:rPr>
          <w:sz w:val="22"/>
          <w:szCs w:val="22"/>
        </w:rPr>
      </w:pPr>
      <w:r w:rsidRPr="0002222E">
        <w:rPr>
          <w:sz w:val="22"/>
          <w:szCs w:val="22"/>
        </w:rPr>
        <w:t>The provisions of 101 CMR 2</w:t>
      </w:r>
      <w:r w:rsidR="00E01816" w:rsidRPr="0002222E">
        <w:rPr>
          <w:sz w:val="22"/>
          <w:szCs w:val="22"/>
        </w:rPr>
        <w:t>3</w:t>
      </w:r>
      <w:r w:rsidRPr="0002222E">
        <w:rPr>
          <w:sz w:val="22"/>
          <w:szCs w:val="22"/>
        </w:rPr>
        <w:t xml:space="preserve">.00 are severable. </w:t>
      </w:r>
      <w:r w:rsidR="00836701" w:rsidRPr="0002222E">
        <w:rPr>
          <w:sz w:val="22"/>
          <w:szCs w:val="22"/>
        </w:rPr>
        <w:t xml:space="preserve">If any provisions of 101 CMR </w:t>
      </w:r>
      <w:r w:rsidR="00F0151C" w:rsidRPr="0002222E">
        <w:rPr>
          <w:sz w:val="22"/>
          <w:szCs w:val="22"/>
        </w:rPr>
        <w:t>2</w:t>
      </w:r>
      <w:r w:rsidR="00E01816" w:rsidRPr="0002222E">
        <w:rPr>
          <w:sz w:val="22"/>
          <w:szCs w:val="22"/>
        </w:rPr>
        <w:t>3</w:t>
      </w:r>
      <w:r w:rsidR="00836701" w:rsidRPr="0002222E">
        <w:rPr>
          <w:sz w:val="22"/>
          <w:szCs w:val="22"/>
        </w:rPr>
        <w:t>.</w:t>
      </w:r>
      <w:r w:rsidR="0037790A" w:rsidRPr="0002222E">
        <w:rPr>
          <w:sz w:val="22"/>
          <w:szCs w:val="22"/>
        </w:rPr>
        <w:t>00</w:t>
      </w:r>
      <w:r w:rsidR="00836701" w:rsidRPr="0002222E">
        <w:rPr>
          <w:sz w:val="22"/>
          <w:szCs w:val="22"/>
        </w:rPr>
        <w:t xml:space="preserve"> or the applications of such provisions to any person or circumstance are held invalid or unconstitutional, the other provisions of </w:t>
      </w:r>
      <w:r w:rsidR="009434EE" w:rsidRPr="0002222E">
        <w:rPr>
          <w:sz w:val="22"/>
          <w:szCs w:val="22"/>
        </w:rPr>
        <w:t xml:space="preserve">101 CMR </w:t>
      </w:r>
      <w:r w:rsidR="00F0151C" w:rsidRPr="0002222E">
        <w:rPr>
          <w:sz w:val="22"/>
          <w:szCs w:val="22"/>
        </w:rPr>
        <w:t>2</w:t>
      </w:r>
      <w:r w:rsidR="00E01816" w:rsidRPr="0002222E">
        <w:rPr>
          <w:sz w:val="22"/>
          <w:szCs w:val="22"/>
        </w:rPr>
        <w:t>3</w:t>
      </w:r>
      <w:r w:rsidR="009434EE" w:rsidRPr="0002222E">
        <w:rPr>
          <w:sz w:val="22"/>
          <w:szCs w:val="22"/>
        </w:rPr>
        <w:t>.0</w:t>
      </w:r>
      <w:r w:rsidRPr="0002222E">
        <w:rPr>
          <w:sz w:val="22"/>
          <w:szCs w:val="22"/>
        </w:rPr>
        <w:t>0</w:t>
      </w:r>
      <w:r w:rsidR="00836701" w:rsidRPr="0002222E">
        <w:rPr>
          <w:sz w:val="22"/>
          <w:szCs w:val="22"/>
        </w:rPr>
        <w:t xml:space="preserve">, or the application of such provisions to any person or circumstance other than that as to which it is held invalid or unconstitutional, </w:t>
      </w:r>
      <w:r w:rsidR="0044112D" w:rsidRPr="0002222E">
        <w:rPr>
          <w:sz w:val="22"/>
          <w:szCs w:val="22"/>
        </w:rPr>
        <w:t xml:space="preserve">will </w:t>
      </w:r>
      <w:r w:rsidR="00836701" w:rsidRPr="0002222E">
        <w:rPr>
          <w:sz w:val="22"/>
          <w:szCs w:val="22"/>
        </w:rPr>
        <w:t>not be affected thereby.</w:t>
      </w:r>
    </w:p>
    <w:p w14:paraId="2BFF0341" w14:textId="77777777" w:rsidR="0000695F" w:rsidRPr="0002222E" w:rsidRDefault="0000695F" w:rsidP="00C12C2E">
      <w:pPr>
        <w:pStyle w:val="NormalWeb"/>
        <w:rPr>
          <w:sz w:val="22"/>
          <w:szCs w:val="22"/>
        </w:rPr>
      </w:pPr>
    </w:p>
    <w:p w14:paraId="449611AA" w14:textId="7D8E0E4A" w:rsidR="00C12C2E" w:rsidRPr="0002222E" w:rsidRDefault="00D9392F" w:rsidP="00C12C2E">
      <w:pPr>
        <w:pStyle w:val="NormalWeb"/>
        <w:rPr>
          <w:sz w:val="22"/>
          <w:szCs w:val="22"/>
        </w:rPr>
      </w:pPr>
      <w:r w:rsidRPr="0002222E">
        <w:rPr>
          <w:sz w:val="22"/>
          <w:szCs w:val="22"/>
        </w:rPr>
        <w:t>REGULATORY AUTHORITY</w:t>
      </w:r>
    </w:p>
    <w:p w14:paraId="7C19F5B2" w14:textId="3F8FEA85" w:rsidR="00240397" w:rsidRPr="00243BB1" w:rsidRDefault="00D9392F" w:rsidP="0073576C">
      <w:pPr>
        <w:pStyle w:val="NormalWeb"/>
        <w:ind w:left="720"/>
        <w:rPr>
          <w:sz w:val="22"/>
          <w:szCs w:val="22"/>
        </w:rPr>
      </w:pPr>
      <w:r w:rsidRPr="0002222E">
        <w:rPr>
          <w:sz w:val="22"/>
          <w:szCs w:val="22"/>
        </w:rPr>
        <w:t xml:space="preserve">101 CMR </w:t>
      </w:r>
      <w:r w:rsidR="00F0151C" w:rsidRPr="0002222E">
        <w:rPr>
          <w:sz w:val="22"/>
          <w:szCs w:val="22"/>
        </w:rPr>
        <w:t>2</w:t>
      </w:r>
      <w:r w:rsidR="00E01816" w:rsidRPr="0002222E">
        <w:rPr>
          <w:sz w:val="22"/>
          <w:szCs w:val="22"/>
        </w:rPr>
        <w:t>3</w:t>
      </w:r>
      <w:r w:rsidR="005F0654" w:rsidRPr="0002222E">
        <w:rPr>
          <w:sz w:val="22"/>
          <w:szCs w:val="22"/>
        </w:rPr>
        <w:t>.</w:t>
      </w:r>
      <w:r w:rsidRPr="0002222E">
        <w:rPr>
          <w:sz w:val="22"/>
          <w:szCs w:val="22"/>
        </w:rPr>
        <w:t xml:space="preserve">00: M.G.L. c. 6A, </w:t>
      </w:r>
      <w:r w:rsidRPr="0002222E">
        <w:rPr>
          <w:rFonts w:hint="eastAsia"/>
          <w:sz w:val="22"/>
          <w:szCs w:val="22"/>
        </w:rPr>
        <w:t>§</w:t>
      </w:r>
      <w:r w:rsidRPr="0002222E">
        <w:rPr>
          <w:sz w:val="22"/>
          <w:szCs w:val="22"/>
        </w:rPr>
        <w:t xml:space="preserve"> 16.</w:t>
      </w:r>
      <w:r w:rsidRPr="00243BB1">
        <w:rPr>
          <w:sz w:val="22"/>
          <w:szCs w:val="22"/>
        </w:rPr>
        <w:t xml:space="preserve"> </w:t>
      </w:r>
    </w:p>
    <w:sectPr w:rsidR="00240397" w:rsidRPr="00243BB1" w:rsidSect="000D49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603E" w14:textId="77777777" w:rsidR="001F5C98" w:rsidRDefault="001F5C98" w:rsidP="00702509">
      <w:r>
        <w:separator/>
      </w:r>
    </w:p>
  </w:endnote>
  <w:endnote w:type="continuationSeparator" w:id="0">
    <w:p w14:paraId="371DA446" w14:textId="77777777" w:rsidR="001F5C98" w:rsidRDefault="001F5C98" w:rsidP="0070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4D82" w14:textId="77777777" w:rsidR="001F5C98" w:rsidRDefault="001F5C98" w:rsidP="00702509">
      <w:r>
        <w:separator/>
      </w:r>
    </w:p>
  </w:footnote>
  <w:footnote w:type="continuationSeparator" w:id="0">
    <w:p w14:paraId="54AF9F5C" w14:textId="77777777" w:rsidR="001F5C98" w:rsidRDefault="001F5C98" w:rsidP="0070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6E8C" w14:textId="430C89E3" w:rsidR="00402844" w:rsidRPr="002E6DFC" w:rsidRDefault="00922651" w:rsidP="00243BB1">
    <w:pPr>
      <w:pStyle w:val="NormalWeb"/>
      <w:spacing w:before="0" w:beforeAutospacing="0" w:after="0" w:afterAutospacing="0"/>
      <w:jc w:val="right"/>
      <w:rPr>
        <w:rFonts w:ascii="TimesNewRoman" w:hAnsi="TimesNewRoman"/>
        <w:sz w:val="22"/>
        <w:szCs w:val="22"/>
      </w:rPr>
    </w:pPr>
    <w:r>
      <w:rPr>
        <w:rFonts w:ascii="TimesNewRoman" w:hAnsi="TimesNewRoman"/>
      </w:rPr>
      <w:tab/>
    </w:r>
    <w:bookmarkStart w:id="1" w:name="_Hlk51318011"/>
    <w:r w:rsidR="00826C98">
      <w:rPr>
        <w:rFonts w:ascii="TimesNewRoman" w:hAnsi="TimesNewRoman"/>
        <w:sz w:val="22"/>
        <w:szCs w:val="22"/>
      </w:rPr>
      <w:t>Final Adoption</w:t>
    </w:r>
  </w:p>
  <w:p w14:paraId="461ACD65" w14:textId="3C179D13" w:rsidR="00922651" w:rsidRPr="002E6DFC" w:rsidRDefault="008D4B3A" w:rsidP="00402844">
    <w:pPr>
      <w:pStyle w:val="NormalWeb"/>
      <w:spacing w:before="0" w:beforeAutospacing="0" w:after="0" w:afterAutospacing="0"/>
      <w:jc w:val="right"/>
      <w:rPr>
        <w:rFonts w:ascii="TimesNewRoman" w:hAnsi="TimesNewRoman"/>
        <w:sz w:val="22"/>
        <w:szCs w:val="22"/>
      </w:rPr>
    </w:pPr>
    <w:r w:rsidRPr="002E6DFC">
      <w:rPr>
        <w:rFonts w:ascii="TimesNewRoman" w:hAnsi="TimesNewRoman"/>
        <w:sz w:val="22"/>
        <w:szCs w:val="22"/>
      </w:rPr>
      <w:t xml:space="preserve">Date </w:t>
    </w:r>
    <w:r w:rsidR="00826C98">
      <w:rPr>
        <w:rFonts w:ascii="TimesNewRoman" w:hAnsi="TimesNewRoman"/>
        <w:sz w:val="22"/>
        <w:szCs w:val="22"/>
      </w:rPr>
      <w:t>Published in Mass Register</w:t>
    </w:r>
    <w:r w:rsidRPr="002E6DFC">
      <w:rPr>
        <w:rFonts w:ascii="TimesNewRoman" w:hAnsi="TimesNewRoman"/>
        <w:sz w:val="22"/>
        <w:szCs w:val="22"/>
      </w:rPr>
      <w:t xml:space="preserve">: </w:t>
    </w:r>
    <w:r w:rsidR="00826C98">
      <w:rPr>
        <w:rFonts w:ascii="TimesNewRoman" w:hAnsi="TimesNewRoman"/>
        <w:sz w:val="22"/>
        <w:szCs w:val="22"/>
      </w:rPr>
      <w:t>February 2, 2024</w:t>
    </w:r>
  </w:p>
  <w:p w14:paraId="0D46820C" w14:textId="77777777" w:rsidR="0037790A" w:rsidRDefault="0037790A" w:rsidP="00243BB1">
    <w:pPr>
      <w:pStyle w:val="NormalWeb"/>
      <w:spacing w:before="0" w:beforeAutospacing="0" w:after="0" w:afterAutospacing="0"/>
      <w:jc w:val="right"/>
    </w:pPr>
  </w:p>
  <w:bookmarkEnd w:id="1"/>
  <w:p w14:paraId="64F7BE7B" w14:textId="77777777" w:rsidR="0037790A" w:rsidRDefault="0037790A" w:rsidP="00A73867">
    <w:pPr>
      <w:pStyle w:val="ListParagraph"/>
      <w:jc w:val="center"/>
    </w:pPr>
    <w:r>
      <w:t>101 CMR:  EXECUTIVE OFFICE OF HEALTH AND HUMAN SERVICES</w:t>
    </w:r>
  </w:p>
  <w:p w14:paraId="0F535066" w14:textId="77777777" w:rsidR="0037790A" w:rsidRDefault="0037790A" w:rsidP="0037790A"/>
  <w:p w14:paraId="5810795A" w14:textId="6E0D4963" w:rsidR="00C70DE4" w:rsidRDefault="0037790A" w:rsidP="00A243B4">
    <w:pPr>
      <w:ind w:left="720"/>
      <w:jc w:val="center"/>
      <w:rPr>
        <w:caps/>
      </w:rPr>
    </w:pPr>
    <w:r w:rsidRPr="00702509">
      <w:t xml:space="preserve">101 CMR </w:t>
    </w:r>
    <w:r>
      <w:t>2</w:t>
    </w:r>
    <w:r w:rsidR="007E01A6">
      <w:t>3</w:t>
    </w:r>
    <w:r w:rsidRPr="00702509">
      <w:t>.00</w:t>
    </w:r>
    <w:r>
      <w:t xml:space="preserve">:  </w:t>
    </w:r>
    <w:r w:rsidR="00A243B4" w:rsidRPr="00992F7D">
      <w:rPr>
        <w:caps/>
      </w:rPr>
      <w:t xml:space="preserve">COVID-19 </w:t>
    </w:r>
    <w:r w:rsidR="007E4EFC">
      <w:rPr>
        <w:caps/>
      </w:rPr>
      <w:t xml:space="preserve">and influenza </w:t>
    </w:r>
    <w:r w:rsidR="00A243B4" w:rsidRPr="00992F7D">
      <w:rPr>
        <w:caps/>
      </w:rPr>
      <w:t>Vaccinations for Staff at Certain Agency Facilities</w:t>
    </w:r>
  </w:p>
  <w:p w14:paraId="419DDAA5" w14:textId="77777777" w:rsidR="00A243B4" w:rsidRDefault="00A243B4" w:rsidP="00A243B4">
    <w:pPr>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FF1"/>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35189"/>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245B8"/>
    <w:multiLevelType w:val="multilevel"/>
    <w:tmpl w:val="A9EC3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57318"/>
    <w:multiLevelType w:val="hybridMultilevel"/>
    <w:tmpl w:val="B476A32A"/>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137C6"/>
    <w:multiLevelType w:val="multilevel"/>
    <w:tmpl w:val="BC6AE1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7163B"/>
    <w:multiLevelType w:val="hybridMultilevel"/>
    <w:tmpl w:val="2120135E"/>
    <w:lvl w:ilvl="0" w:tplc="94A4C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16029"/>
    <w:multiLevelType w:val="hybridMultilevel"/>
    <w:tmpl w:val="ECB8E622"/>
    <w:lvl w:ilvl="0" w:tplc="47B096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43EB462E"/>
    <w:multiLevelType w:val="multilevel"/>
    <w:tmpl w:val="3F28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6968B3"/>
    <w:multiLevelType w:val="hybridMultilevel"/>
    <w:tmpl w:val="1E980FF8"/>
    <w:lvl w:ilvl="0" w:tplc="7E506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B6DA1"/>
    <w:multiLevelType w:val="hybridMultilevel"/>
    <w:tmpl w:val="5C20CBA4"/>
    <w:lvl w:ilvl="0" w:tplc="8892D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170C1"/>
    <w:multiLevelType w:val="hybridMultilevel"/>
    <w:tmpl w:val="D29E777E"/>
    <w:lvl w:ilvl="0" w:tplc="B552BF28">
      <w:start w:val="1"/>
      <w:numFmt w:val="lowerLetter"/>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11" w15:restartNumberingAfterBreak="0">
    <w:nsid w:val="75EF2335"/>
    <w:multiLevelType w:val="hybridMultilevel"/>
    <w:tmpl w:val="82486F6A"/>
    <w:lvl w:ilvl="0" w:tplc="9D007B2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5F63F63"/>
    <w:multiLevelType w:val="hybridMultilevel"/>
    <w:tmpl w:val="1930C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2D3E87"/>
    <w:multiLevelType w:val="multilevel"/>
    <w:tmpl w:val="1442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19255">
    <w:abstractNumId w:val="13"/>
  </w:num>
  <w:num w:numId="2" w16cid:durableId="1747725031">
    <w:abstractNumId w:val="7"/>
  </w:num>
  <w:num w:numId="3" w16cid:durableId="1204056667">
    <w:abstractNumId w:val="5"/>
  </w:num>
  <w:num w:numId="4" w16cid:durableId="1347637237">
    <w:abstractNumId w:val="9"/>
  </w:num>
  <w:num w:numId="5" w16cid:durableId="1622765835">
    <w:abstractNumId w:val="1"/>
  </w:num>
  <w:num w:numId="6" w16cid:durableId="1054281319">
    <w:abstractNumId w:val="0"/>
  </w:num>
  <w:num w:numId="7" w16cid:durableId="2016104824">
    <w:abstractNumId w:val="3"/>
  </w:num>
  <w:num w:numId="8" w16cid:durableId="1918788077">
    <w:abstractNumId w:val="8"/>
  </w:num>
  <w:num w:numId="9" w16cid:durableId="589193572">
    <w:abstractNumId w:val="12"/>
  </w:num>
  <w:num w:numId="10" w16cid:durableId="1436175958">
    <w:abstractNumId w:val="11"/>
  </w:num>
  <w:num w:numId="11" w16cid:durableId="1085150001">
    <w:abstractNumId w:val="10"/>
  </w:num>
  <w:num w:numId="12" w16cid:durableId="852495134">
    <w:abstractNumId w:val="4"/>
  </w:num>
  <w:num w:numId="13" w16cid:durableId="2360685">
    <w:abstractNumId w:val="6"/>
  </w:num>
  <w:num w:numId="14" w16cid:durableId="201599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09"/>
    <w:rsid w:val="0000695F"/>
    <w:rsid w:val="000077AF"/>
    <w:rsid w:val="000210BE"/>
    <w:rsid w:val="0002222E"/>
    <w:rsid w:val="00030C21"/>
    <w:rsid w:val="0004258A"/>
    <w:rsid w:val="00043A3A"/>
    <w:rsid w:val="00051B5F"/>
    <w:rsid w:val="00056F7E"/>
    <w:rsid w:val="00067B24"/>
    <w:rsid w:val="00076FC1"/>
    <w:rsid w:val="00085C0B"/>
    <w:rsid w:val="000908B5"/>
    <w:rsid w:val="00091A07"/>
    <w:rsid w:val="000935B0"/>
    <w:rsid w:val="000A044E"/>
    <w:rsid w:val="000A1E01"/>
    <w:rsid w:val="000A4314"/>
    <w:rsid w:val="000B26A1"/>
    <w:rsid w:val="000C7125"/>
    <w:rsid w:val="000D4985"/>
    <w:rsid w:val="000E5B40"/>
    <w:rsid w:val="000F2355"/>
    <w:rsid w:val="000F4644"/>
    <w:rsid w:val="000F7CD7"/>
    <w:rsid w:val="0011374A"/>
    <w:rsid w:val="00120443"/>
    <w:rsid w:val="00124068"/>
    <w:rsid w:val="0012613F"/>
    <w:rsid w:val="0013321B"/>
    <w:rsid w:val="0014039F"/>
    <w:rsid w:val="00142C94"/>
    <w:rsid w:val="001743B8"/>
    <w:rsid w:val="00176441"/>
    <w:rsid w:val="001819DD"/>
    <w:rsid w:val="00190722"/>
    <w:rsid w:val="00191815"/>
    <w:rsid w:val="001933B4"/>
    <w:rsid w:val="001A301A"/>
    <w:rsid w:val="001B5254"/>
    <w:rsid w:val="001D0AA1"/>
    <w:rsid w:val="001D6366"/>
    <w:rsid w:val="001D7A39"/>
    <w:rsid w:val="001E0DD2"/>
    <w:rsid w:val="001E14DC"/>
    <w:rsid w:val="001E79CC"/>
    <w:rsid w:val="001F5C98"/>
    <w:rsid w:val="00200936"/>
    <w:rsid w:val="00202D62"/>
    <w:rsid w:val="00216D44"/>
    <w:rsid w:val="00227BFE"/>
    <w:rsid w:val="0023373E"/>
    <w:rsid w:val="00240397"/>
    <w:rsid w:val="0024058C"/>
    <w:rsid w:val="00243BB1"/>
    <w:rsid w:val="00245440"/>
    <w:rsid w:val="00273CF3"/>
    <w:rsid w:val="002740BB"/>
    <w:rsid w:val="00282230"/>
    <w:rsid w:val="00291D92"/>
    <w:rsid w:val="002949A0"/>
    <w:rsid w:val="0029603C"/>
    <w:rsid w:val="00296CA4"/>
    <w:rsid w:val="002A0916"/>
    <w:rsid w:val="002A45F6"/>
    <w:rsid w:val="002B1798"/>
    <w:rsid w:val="002B1BC6"/>
    <w:rsid w:val="002D5401"/>
    <w:rsid w:val="002E6DFC"/>
    <w:rsid w:val="002F290E"/>
    <w:rsid w:val="00300F3A"/>
    <w:rsid w:val="003063BD"/>
    <w:rsid w:val="00316E01"/>
    <w:rsid w:val="00337958"/>
    <w:rsid w:val="003406A4"/>
    <w:rsid w:val="00340A48"/>
    <w:rsid w:val="0034287A"/>
    <w:rsid w:val="003432EE"/>
    <w:rsid w:val="00344269"/>
    <w:rsid w:val="00354B3D"/>
    <w:rsid w:val="003551F0"/>
    <w:rsid w:val="00363116"/>
    <w:rsid w:val="00372153"/>
    <w:rsid w:val="00372357"/>
    <w:rsid w:val="00375C3D"/>
    <w:rsid w:val="0037790A"/>
    <w:rsid w:val="003808D0"/>
    <w:rsid w:val="003844CF"/>
    <w:rsid w:val="003A5460"/>
    <w:rsid w:val="003B4F8E"/>
    <w:rsid w:val="003B67B2"/>
    <w:rsid w:val="003B7AB0"/>
    <w:rsid w:val="003C1857"/>
    <w:rsid w:val="003C2DEF"/>
    <w:rsid w:val="003C328A"/>
    <w:rsid w:val="003C4035"/>
    <w:rsid w:val="003D1436"/>
    <w:rsid w:val="003D6D4B"/>
    <w:rsid w:val="003F4541"/>
    <w:rsid w:val="00402844"/>
    <w:rsid w:val="00402ED6"/>
    <w:rsid w:val="004369B5"/>
    <w:rsid w:val="0044112D"/>
    <w:rsid w:val="004437A4"/>
    <w:rsid w:val="00456450"/>
    <w:rsid w:val="0046041F"/>
    <w:rsid w:val="00462826"/>
    <w:rsid w:val="00474EB3"/>
    <w:rsid w:val="00497AE6"/>
    <w:rsid w:val="004B5B8E"/>
    <w:rsid w:val="004C128D"/>
    <w:rsid w:val="004C15EE"/>
    <w:rsid w:val="004C44E2"/>
    <w:rsid w:val="004D355B"/>
    <w:rsid w:val="004E0546"/>
    <w:rsid w:val="00506BA4"/>
    <w:rsid w:val="00513761"/>
    <w:rsid w:val="00527C53"/>
    <w:rsid w:val="00543FCE"/>
    <w:rsid w:val="00573E19"/>
    <w:rsid w:val="00574693"/>
    <w:rsid w:val="00583BA8"/>
    <w:rsid w:val="005972E2"/>
    <w:rsid w:val="005B15F2"/>
    <w:rsid w:val="005B71BA"/>
    <w:rsid w:val="005C2A85"/>
    <w:rsid w:val="005C630E"/>
    <w:rsid w:val="005D48CC"/>
    <w:rsid w:val="005D5969"/>
    <w:rsid w:val="005D6472"/>
    <w:rsid w:val="005E32DD"/>
    <w:rsid w:val="005E5B91"/>
    <w:rsid w:val="005F0654"/>
    <w:rsid w:val="00604688"/>
    <w:rsid w:val="00610FB1"/>
    <w:rsid w:val="0061611A"/>
    <w:rsid w:val="00624AA1"/>
    <w:rsid w:val="0062683A"/>
    <w:rsid w:val="00626D7F"/>
    <w:rsid w:val="0063518D"/>
    <w:rsid w:val="0064311C"/>
    <w:rsid w:val="0064787F"/>
    <w:rsid w:val="00660849"/>
    <w:rsid w:val="006655CA"/>
    <w:rsid w:val="006808DD"/>
    <w:rsid w:val="006A6CB3"/>
    <w:rsid w:val="006B4092"/>
    <w:rsid w:val="006C1013"/>
    <w:rsid w:val="006D245D"/>
    <w:rsid w:val="006F665C"/>
    <w:rsid w:val="007001B5"/>
    <w:rsid w:val="00702509"/>
    <w:rsid w:val="00702775"/>
    <w:rsid w:val="00702F64"/>
    <w:rsid w:val="00707DF8"/>
    <w:rsid w:val="007115EA"/>
    <w:rsid w:val="0071495F"/>
    <w:rsid w:val="0071610A"/>
    <w:rsid w:val="007242FD"/>
    <w:rsid w:val="00724847"/>
    <w:rsid w:val="00732C7B"/>
    <w:rsid w:val="00733D70"/>
    <w:rsid w:val="0073576C"/>
    <w:rsid w:val="007360C7"/>
    <w:rsid w:val="00753736"/>
    <w:rsid w:val="00754AAD"/>
    <w:rsid w:val="00760C8D"/>
    <w:rsid w:val="00763A0F"/>
    <w:rsid w:val="00766880"/>
    <w:rsid w:val="007679BB"/>
    <w:rsid w:val="00773D46"/>
    <w:rsid w:val="00773DD1"/>
    <w:rsid w:val="00774432"/>
    <w:rsid w:val="007757E3"/>
    <w:rsid w:val="007779BC"/>
    <w:rsid w:val="00787B4D"/>
    <w:rsid w:val="007907F4"/>
    <w:rsid w:val="00791CF6"/>
    <w:rsid w:val="00794BD8"/>
    <w:rsid w:val="007B1934"/>
    <w:rsid w:val="007B7BB5"/>
    <w:rsid w:val="007C4C49"/>
    <w:rsid w:val="007C766E"/>
    <w:rsid w:val="007D253E"/>
    <w:rsid w:val="007D32A2"/>
    <w:rsid w:val="007E01A6"/>
    <w:rsid w:val="007E4D17"/>
    <w:rsid w:val="007E4EFC"/>
    <w:rsid w:val="007E63C0"/>
    <w:rsid w:val="008033C8"/>
    <w:rsid w:val="0080385E"/>
    <w:rsid w:val="00803C36"/>
    <w:rsid w:val="008136EC"/>
    <w:rsid w:val="008174B2"/>
    <w:rsid w:val="008255DB"/>
    <w:rsid w:val="008257DF"/>
    <w:rsid w:val="00826C98"/>
    <w:rsid w:val="00835564"/>
    <w:rsid w:val="00836701"/>
    <w:rsid w:val="0083757D"/>
    <w:rsid w:val="00860E78"/>
    <w:rsid w:val="00865702"/>
    <w:rsid w:val="00873345"/>
    <w:rsid w:val="008933E5"/>
    <w:rsid w:val="008B04B8"/>
    <w:rsid w:val="008D4B3A"/>
    <w:rsid w:val="008D4F9F"/>
    <w:rsid w:val="008F043F"/>
    <w:rsid w:val="008F5722"/>
    <w:rsid w:val="0090129C"/>
    <w:rsid w:val="00907DC2"/>
    <w:rsid w:val="00912170"/>
    <w:rsid w:val="0092130E"/>
    <w:rsid w:val="00922651"/>
    <w:rsid w:val="00923174"/>
    <w:rsid w:val="00932E30"/>
    <w:rsid w:val="00933047"/>
    <w:rsid w:val="00937683"/>
    <w:rsid w:val="009430B5"/>
    <w:rsid w:val="009434EE"/>
    <w:rsid w:val="00961632"/>
    <w:rsid w:val="00965CB3"/>
    <w:rsid w:val="009708EA"/>
    <w:rsid w:val="00985F29"/>
    <w:rsid w:val="00986571"/>
    <w:rsid w:val="009B0814"/>
    <w:rsid w:val="009B0D88"/>
    <w:rsid w:val="009B161D"/>
    <w:rsid w:val="009C6AD4"/>
    <w:rsid w:val="009E2485"/>
    <w:rsid w:val="009E5EB3"/>
    <w:rsid w:val="00A02798"/>
    <w:rsid w:val="00A0736C"/>
    <w:rsid w:val="00A1054A"/>
    <w:rsid w:val="00A176BE"/>
    <w:rsid w:val="00A17CF7"/>
    <w:rsid w:val="00A243B4"/>
    <w:rsid w:val="00A24F0C"/>
    <w:rsid w:val="00A262EF"/>
    <w:rsid w:val="00A41831"/>
    <w:rsid w:val="00A46FAC"/>
    <w:rsid w:val="00A509F0"/>
    <w:rsid w:val="00A5320D"/>
    <w:rsid w:val="00A73867"/>
    <w:rsid w:val="00A8175C"/>
    <w:rsid w:val="00A84F84"/>
    <w:rsid w:val="00AA2F80"/>
    <w:rsid w:val="00AA7637"/>
    <w:rsid w:val="00AB4DB1"/>
    <w:rsid w:val="00AB770B"/>
    <w:rsid w:val="00AD6FD2"/>
    <w:rsid w:val="00B01A6C"/>
    <w:rsid w:val="00B073D5"/>
    <w:rsid w:val="00B17803"/>
    <w:rsid w:val="00B2185A"/>
    <w:rsid w:val="00B22EB2"/>
    <w:rsid w:val="00B24377"/>
    <w:rsid w:val="00B31367"/>
    <w:rsid w:val="00B3433C"/>
    <w:rsid w:val="00B34B22"/>
    <w:rsid w:val="00B3641B"/>
    <w:rsid w:val="00B435C8"/>
    <w:rsid w:val="00B46E18"/>
    <w:rsid w:val="00B47865"/>
    <w:rsid w:val="00B509A9"/>
    <w:rsid w:val="00B53CA6"/>
    <w:rsid w:val="00B64266"/>
    <w:rsid w:val="00B76604"/>
    <w:rsid w:val="00B77922"/>
    <w:rsid w:val="00B81F6A"/>
    <w:rsid w:val="00B870E6"/>
    <w:rsid w:val="00B87287"/>
    <w:rsid w:val="00B96387"/>
    <w:rsid w:val="00BA41EA"/>
    <w:rsid w:val="00BA55D0"/>
    <w:rsid w:val="00BB0B69"/>
    <w:rsid w:val="00BD54F1"/>
    <w:rsid w:val="00BE18FE"/>
    <w:rsid w:val="00BE4815"/>
    <w:rsid w:val="00BF3D02"/>
    <w:rsid w:val="00C03FAC"/>
    <w:rsid w:val="00C05A30"/>
    <w:rsid w:val="00C06A58"/>
    <w:rsid w:val="00C1291C"/>
    <w:rsid w:val="00C12C2E"/>
    <w:rsid w:val="00C14A74"/>
    <w:rsid w:val="00C15D82"/>
    <w:rsid w:val="00C20641"/>
    <w:rsid w:val="00C2130D"/>
    <w:rsid w:val="00C21F30"/>
    <w:rsid w:val="00C223F9"/>
    <w:rsid w:val="00C226A2"/>
    <w:rsid w:val="00C2660F"/>
    <w:rsid w:val="00C4656C"/>
    <w:rsid w:val="00C70DE4"/>
    <w:rsid w:val="00C74465"/>
    <w:rsid w:val="00C755CA"/>
    <w:rsid w:val="00C779AA"/>
    <w:rsid w:val="00C81047"/>
    <w:rsid w:val="00C945D8"/>
    <w:rsid w:val="00CA207E"/>
    <w:rsid w:val="00CB588D"/>
    <w:rsid w:val="00CC1502"/>
    <w:rsid w:val="00CD2C4C"/>
    <w:rsid w:val="00CE1AC7"/>
    <w:rsid w:val="00CE319D"/>
    <w:rsid w:val="00CE4B53"/>
    <w:rsid w:val="00CE6618"/>
    <w:rsid w:val="00CF38AA"/>
    <w:rsid w:val="00CF580E"/>
    <w:rsid w:val="00D1210D"/>
    <w:rsid w:val="00D20DBA"/>
    <w:rsid w:val="00D4645B"/>
    <w:rsid w:val="00D50221"/>
    <w:rsid w:val="00D50F93"/>
    <w:rsid w:val="00D546FB"/>
    <w:rsid w:val="00D55E4A"/>
    <w:rsid w:val="00D5721A"/>
    <w:rsid w:val="00D60879"/>
    <w:rsid w:val="00D61FB2"/>
    <w:rsid w:val="00D714E9"/>
    <w:rsid w:val="00D76A2D"/>
    <w:rsid w:val="00D83229"/>
    <w:rsid w:val="00D87BD0"/>
    <w:rsid w:val="00D87BF2"/>
    <w:rsid w:val="00D93034"/>
    <w:rsid w:val="00D9392F"/>
    <w:rsid w:val="00D97372"/>
    <w:rsid w:val="00DA1534"/>
    <w:rsid w:val="00DB1822"/>
    <w:rsid w:val="00DB27A6"/>
    <w:rsid w:val="00DB6430"/>
    <w:rsid w:val="00DC6C7D"/>
    <w:rsid w:val="00E01816"/>
    <w:rsid w:val="00E12A5A"/>
    <w:rsid w:val="00E13184"/>
    <w:rsid w:val="00E251F6"/>
    <w:rsid w:val="00E253E2"/>
    <w:rsid w:val="00E25F2F"/>
    <w:rsid w:val="00E304B9"/>
    <w:rsid w:val="00E46753"/>
    <w:rsid w:val="00E53FA0"/>
    <w:rsid w:val="00E674CE"/>
    <w:rsid w:val="00E822C8"/>
    <w:rsid w:val="00E83271"/>
    <w:rsid w:val="00E8349F"/>
    <w:rsid w:val="00E96750"/>
    <w:rsid w:val="00EA4049"/>
    <w:rsid w:val="00EA60CA"/>
    <w:rsid w:val="00EB52DF"/>
    <w:rsid w:val="00EB6671"/>
    <w:rsid w:val="00EB6A3A"/>
    <w:rsid w:val="00EC1271"/>
    <w:rsid w:val="00ED3D5A"/>
    <w:rsid w:val="00EE16A7"/>
    <w:rsid w:val="00F0151C"/>
    <w:rsid w:val="00F020C9"/>
    <w:rsid w:val="00F05353"/>
    <w:rsid w:val="00F11195"/>
    <w:rsid w:val="00F275E9"/>
    <w:rsid w:val="00F46B98"/>
    <w:rsid w:val="00F52CD2"/>
    <w:rsid w:val="00F52F07"/>
    <w:rsid w:val="00F6673D"/>
    <w:rsid w:val="00F75C42"/>
    <w:rsid w:val="00FB1A80"/>
    <w:rsid w:val="00FB25C2"/>
    <w:rsid w:val="00FB49DE"/>
    <w:rsid w:val="00FB678A"/>
    <w:rsid w:val="00FB684A"/>
    <w:rsid w:val="00FD47A1"/>
    <w:rsid w:val="00FE0675"/>
    <w:rsid w:val="00FE5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73675744"/>
  <w15:docId w15:val="{E5534255-92C8-4490-8225-AEEE62C1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509"/>
    <w:pPr>
      <w:tabs>
        <w:tab w:val="center" w:pos="4680"/>
        <w:tab w:val="right" w:pos="9360"/>
      </w:tabs>
    </w:pPr>
  </w:style>
  <w:style w:type="character" w:customStyle="1" w:styleId="HeaderChar">
    <w:name w:val="Header Char"/>
    <w:basedOn w:val="DefaultParagraphFont"/>
    <w:link w:val="Header"/>
    <w:uiPriority w:val="99"/>
    <w:rsid w:val="00702509"/>
  </w:style>
  <w:style w:type="paragraph" w:styleId="Footer">
    <w:name w:val="footer"/>
    <w:basedOn w:val="Normal"/>
    <w:link w:val="FooterChar"/>
    <w:uiPriority w:val="99"/>
    <w:unhideWhenUsed/>
    <w:rsid w:val="00702509"/>
    <w:pPr>
      <w:tabs>
        <w:tab w:val="center" w:pos="4680"/>
        <w:tab w:val="right" w:pos="9360"/>
      </w:tabs>
    </w:pPr>
  </w:style>
  <w:style w:type="character" w:customStyle="1" w:styleId="FooterChar">
    <w:name w:val="Footer Char"/>
    <w:basedOn w:val="DefaultParagraphFont"/>
    <w:link w:val="Footer"/>
    <w:uiPriority w:val="99"/>
    <w:rsid w:val="00702509"/>
  </w:style>
  <w:style w:type="paragraph" w:styleId="NormalWeb">
    <w:name w:val="Normal (Web)"/>
    <w:basedOn w:val="Normal"/>
    <w:uiPriority w:val="99"/>
    <w:unhideWhenUsed/>
    <w:rsid w:val="00702509"/>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02509"/>
    <w:rPr>
      <w:sz w:val="16"/>
      <w:szCs w:val="16"/>
    </w:rPr>
  </w:style>
  <w:style w:type="paragraph" w:styleId="CommentText">
    <w:name w:val="annotation text"/>
    <w:basedOn w:val="Normal"/>
    <w:link w:val="CommentTextChar"/>
    <w:uiPriority w:val="99"/>
    <w:unhideWhenUsed/>
    <w:rsid w:val="00702509"/>
    <w:rPr>
      <w:sz w:val="20"/>
      <w:szCs w:val="20"/>
    </w:rPr>
  </w:style>
  <w:style w:type="character" w:customStyle="1" w:styleId="CommentTextChar">
    <w:name w:val="Comment Text Char"/>
    <w:basedOn w:val="DefaultParagraphFont"/>
    <w:link w:val="CommentText"/>
    <w:uiPriority w:val="99"/>
    <w:rsid w:val="00702509"/>
    <w:rPr>
      <w:sz w:val="20"/>
      <w:szCs w:val="20"/>
    </w:rPr>
  </w:style>
  <w:style w:type="paragraph" w:styleId="CommentSubject">
    <w:name w:val="annotation subject"/>
    <w:basedOn w:val="CommentText"/>
    <w:next w:val="CommentText"/>
    <w:link w:val="CommentSubjectChar"/>
    <w:uiPriority w:val="99"/>
    <w:semiHidden/>
    <w:unhideWhenUsed/>
    <w:rsid w:val="00702509"/>
    <w:rPr>
      <w:b/>
      <w:bCs/>
    </w:rPr>
  </w:style>
  <w:style w:type="character" w:customStyle="1" w:styleId="CommentSubjectChar">
    <w:name w:val="Comment Subject Char"/>
    <w:basedOn w:val="CommentTextChar"/>
    <w:link w:val="CommentSubject"/>
    <w:uiPriority w:val="99"/>
    <w:semiHidden/>
    <w:rsid w:val="00702509"/>
    <w:rPr>
      <w:b/>
      <w:bCs/>
      <w:sz w:val="20"/>
      <w:szCs w:val="20"/>
    </w:rPr>
  </w:style>
  <w:style w:type="paragraph" w:styleId="BalloonText">
    <w:name w:val="Balloon Text"/>
    <w:basedOn w:val="Normal"/>
    <w:link w:val="BalloonTextChar"/>
    <w:uiPriority w:val="99"/>
    <w:semiHidden/>
    <w:unhideWhenUsed/>
    <w:rsid w:val="00702509"/>
    <w:rPr>
      <w:sz w:val="18"/>
      <w:szCs w:val="18"/>
    </w:rPr>
  </w:style>
  <w:style w:type="character" w:customStyle="1" w:styleId="BalloonTextChar">
    <w:name w:val="Balloon Text Char"/>
    <w:basedOn w:val="DefaultParagraphFont"/>
    <w:link w:val="BalloonText"/>
    <w:uiPriority w:val="99"/>
    <w:semiHidden/>
    <w:rsid w:val="00702509"/>
    <w:rPr>
      <w:sz w:val="18"/>
      <w:szCs w:val="18"/>
    </w:rPr>
  </w:style>
  <w:style w:type="paragraph" w:styleId="ListParagraph">
    <w:name w:val="List Paragraph"/>
    <w:basedOn w:val="Normal"/>
    <w:uiPriority w:val="34"/>
    <w:qFormat/>
    <w:rsid w:val="00F46B98"/>
    <w:pPr>
      <w:ind w:left="720"/>
      <w:contextualSpacing/>
    </w:pPr>
  </w:style>
  <w:style w:type="paragraph" w:styleId="Revision">
    <w:name w:val="Revision"/>
    <w:hidden/>
    <w:uiPriority w:val="99"/>
    <w:semiHidden/>
    <w:rsid w:val="000A1E01"/>
  </w:style>
  <w:style w:type="paragraph" w:customStyle="1" w:styleId="numbered">
    <w:name w:val="numbered"/>
    <w:basedOn w:val="Normal"/>
    <w:rsid w:val="004B5B8E"/>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1D6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3371">
      <w:bodyDiv w:val="1"/>
      <w:marLeft w:val="0"/>
      <w:marRight w:val="0"/>
      <w:marTop w:val="0"/>
      <w:marBottom w:val="0"/>
      <w:divBdr>
        <w:top w:val="none" w:sz="0" w:space="0" w:color="auto"/>
        <w:left w:val="none" w:sz="0" w:space="0" w:color="auto"/>
        <w:bottom w:val="none" w:sz="0" w:space="0" w:color="auto"/>
        <w:right w:val="none" w:sz="0" w:space="0" w:color="auto"/>
      </w:divBdr>
      <w:divsChild>
        <w:div w:id="1955475479">
          <w:marLeft w:val="0"/>
          <w:marRight w:val="0"/>
          <w:marTop w:val="0"/>
          <w:marBottom w:val="0"/>
          <w:divBdr>
            <w:top w:val="none" w:sz="0" w:space="0" w:color="auto"/>
            <w:left w:val="none" w:sz="0" w:space="0" w:color="auto"/>
            <w:bottom w:val="none" w:sz="0" w:space="0" w:color="auto"/>
            <w:right w:val="none" w:sz="0" w:space="0" w:color="auto"/>
          </w:divBdr>
          <w:divsChild>
            <w:div w:id="1865365634">
              <w:marLeft w:val="0"/>
              <w:marRight w:val="0"/>
              <w:marTop w:val="0"/>
              <w:marBottom w:val="0"/>
              <w:divBdr>
                <w:top w:val="none" w:sz="0" w:space="0" w:color="auto"/>
                <w:left w:val="none" w:sz="0" w:space="0" w:color="auto"/>
                <w:bottom w:val="none" w:sz="0" w:space="0" w:color="auto"/>
                <w:right w:val="none" w:sz="0" w:space="0" w:color="auto"/>
              </w:divBdr>
              <w:divsChild>
                <w:div w:id="396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3218">
      <w:bodyDiv w:val="1"/>
      <w:marLeft w:val="0"/>
      <w:marRight w:val="0"/>
      <w:marTop w:val="0"/>
      <w:marBottom w:val="0"/>
      <w:divBdr>
        <w:top w:val="none" w:sz="0" w:space="0" w:color="auto"/>
        <w:left w:val="none" w:sz="0" w:space="0" w:color="auto"/>
        <w:bottom w:val="none" w:sz="0" w:space="0" w:color="auto"/>
        <w:right w:val="none" w:sz="0" w:space="0" w:color="auto"/>
      </w:divBdr>
      <w:divsChild>
        <w:div w:id="1908805516">
          <w:marLeft w:val="0"/>
          <w:marRight w:val="0"/>
          <w:marTop w:val="0"/>
          <w:marBottom w:val="0"/>
          <w:divBdr>
            <w:top w:val="none" w:sz="0" w:space="0" w:color="auto"/>
            <w:left w:val="none" w:sz="0" w:space="0" w:color="auto"/>
            <w:bottom w:val="none" w:sz="0" w:space="0" w:color="auto"/>
            <w:right w:val="none" w:sz="0" w:space="0" w:color="auto"/>
          </w:divBdr>
          <w:divsChild>
            <w:div w:id="561410105">
              <w:marLeft w:val="0"/>
              <w:marRight w:val="0"/>
              <w:marTop w:val="0"/>
              <w:marBottom w:val="0"/>
              <w:divBdr>
                <w:top w:val="none" w:sz="0" w:space="0" w:color="auto"/>
                <w:left w:val="none" w:sz="0" w:space="0" w:color="auto"/>
                <w:bottom w:val="none" w:sz="0" w:space="0" w:color="auto"/>
                <w:right w:val="none" w:sz="0" w:space="0" w:color="auto"/>
              </w:divBdr>
              <w:divsChild>
                <w:div w:id="1352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33650">
      <w:bodyDiv w:val="1"/>
      <w:marLeft w:val="0"/>
      <w:marRight w:val="0"/>
      <w:marTop w:val="0"/>
      <w:marBottom w:val="0"/>
      <w:divBdr>
        <w:top w:val="none" w:sz="0" w:space="0" w:color="auto"/>
        <w:left w:val="none" w:sz="0" w:space="0" w:color="auto"/>
        <w:bottom w:val="none" w:sz="0" w:space="0" w:color="auto"/>
        <w:right w:val="none" w:sz="0" w:space="0" w:color="auto"/>
      </w:divBdr>
    </w:div>
    <w:div w:id="294335814">
      <w:bodyDiv w:val="1"/>
      <w:marLeft w:val="0"/>
      <w:marRight w:val="0"/>
      <w:marTop w:val="0"/>
      <w:marBottom w:val="0"/>
      <w:divBdr>
        <w:top w:val="none" w:sz="0" w:space="0" w:color="auto"/>
        <w:left w:val="none" w:sz="0" w:space="0" w:color="auto"/>
        <w:bottom w:val="none" w:sz="0" w:space="0" w:color="auto"/>
        <w:right w:val="none" w:sz="0" w:space="0" w:color="auto"/>
      </w:divBdr>
    </w:div>
    <w:div w:id="461534793">
      <w:bodyDiv w:val="1"/>
      <w:marLeft w:val="0"/>
      <w:marRight w:val="0"/>
      <w:marTop w:val="0"/>
      <w:marBottom w:val="0"/>
      <w:divBdr>
        <w:top w:val="none" w:sz="0" w:space="0" w:color="auto"/>
        <w:left w:val="none" w:sz="0" w:space="0" w:color="auto"/>
        <w:bottom w:val="none" w:sz="0" w:space="0" w:color="auto"/>
        <w:right w:val="none" w:sz="0" w:space="0" w:color="auto"/>
      </w:divBdr>
      <w:divsChild>
        <w:div w:id="1665085477">
          <w:marLeft w:val="0"/>
          <w:marRight w:val="0"/>
          <w:marTop w:val="0"/>
          <w:marBottom w:val="0"/>
          <w:divBdr>
            <w:top w:val="none" w:sz="0" w:space="0" w:color="auto"/>
            <w:left w:val="none" w:sz="0" w:space="0" w:color="auto"/>
            <w:bottom w:val="none" w:sz="0" w:space="0" w:color="auto"/>
            <w:right w:val="none" w:sz="0" w:space="0" w:color="auto"/>
          </w:divBdr>
          <w:divsChild>
            <w:div w:id="482506763">
              <w:marLeft w:val="0"/>
              <w:marRight w:val="0"/>
              <w:marTop w:val="0"/>
              <w:marBottom w:val="0"/>
              <w:divBdr>
                <w:top w:val="none" w:sz="0" w:space="0" w:color="auto"/>
                <w:left w:val="none" w:sz="0" w:space="0" w:color="auto"/>
                <w:bottom w:val="none" w:sz="0" w:space="0" w:color="auto"/>
                <w:right w:val="none" w:sz="0" w:space="0" w:color="auto"/>
              </w:divBdr>
              <w:divsChild>
                <w:div w:id="72387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0771">
      <w:bodyDiv w:val="1"/>
      <w:marLeft w:val="0"/>
      <w:marRight w:val="0"/>
      <w:marTop w:val="0"/>
      <w:marBottom w:val="0"/>
      <w:divBdr>
        <w:top w:val="none" w:sz="0" w:space="0" w:color="auto"/>
        <w:left w:val="none" w:sz="0" w:space="0" w:color="auto"/>
        <w:bottom w:val="none" w:sz="0" w:space="0" w:color="auto"/>
        <w:right w:val="none" w:sz="0" w:space="0" w:color="auto"/>
      </w:divBdr>
    </w:div>
    <w:div w:id="630282975">
      <w:bodyDiv w:val="1"/>
      <w:marLeft w:val="0"/>
      <w:marRight w:val="0"/>
      <w:marTop w:val="0"/>
      <w:marBottom w:val="0"/>
      <w:divBdr>
        <w:top w:val="none" w:sz="0" w:space="0" w:color="auto"/>
        <w:left w:val="none" w:sz="0" w:space="0" w:color="auto"/>
        <w:bottom w:val="none" w:sz="0" w:space="0" w:color="auto"/>
        <w:right w:val="none" w:sz="0" w:space="0" w:color="auto"/>
      </w:divBdr>
      <w:divsChild>
        <w:div w:id="2029134664">
          <w:marLeft w:val="0"/>
          <w:marRight w:val="0"/>
          <w:marTop w:val="0"/>
          <w:marBottom w:val="0"/>
          <w:divBdr>
            <w:top w:val="none" w:sz="0" w:space="0" w:color="auto"/>
            <w:left w:val="none" w:sz="0" w:space="0" w:color="auto"/>
            <w:bottom w:val="none" w:sz="0" w:space="0" w:color="auto"/>
            <w:right w:val="none" w:sz="0" w:space="0" w:color="auto"/>
          </w:divBdr>
          <w:divsChild>
            <w:div w:id="1209028593">
              <w:marLeft w:val="0"/>
              <w:marRight w:val="0"/>
              <w:marTop w:val="0"/>
              <w:marBottom w:val="0"/>
              <w:divBdr>
                <w:top w:val="none" w:sz="0" w:space="0" w:color="auto"/>
                <w:left w:val="none" w:sz="0" w:space="0" w:color="auto"/>
                <w:bottom w:val="none" w:sz="0" w:space="0" w:color="auto"/>
                <w:right w:val="none" w:sz="0" w:space="0" w:color="auto"/>
              </w:divBdr>
              <w:divsChild>
                <w:div w:id="6609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7455">
      <w:bodyDiv w:val="1"/>
      <w:marLeft w:val="0"/>
      <w:marRight w:val="0"/>
      <w:marTop w:val="0"/>
      <w:marBottom w:val="0"/>
      <w:divBdr>
        <w:top w:val="none" w:sz="0" w:space="0" w:color="auto"/>
        <w:left w:val="none" w:sz="0" w:space="0" w:color="auto"/>
        <w:bottom w:val="none" w:sz="0" w:space="0" w:color="auto"/>
        <w:right w:val="none" w:sz="0" w:space="0" w:color="auto"/>
      </w:divBdr>
      <w:divsChild>
        <w:div w:id="1774855825">
          <w:marLeft w:val="0"/>
          <w:marRight w:val="0"/>
          <w:marTop w:val="0"/>
          <w:marBottom w:val="0"/>
          <w:divBdr>
            <w:top w:val="none" w:sz="0" w:space="0" w:color="auto"/>
            <w:left w:val="none" w:sz="0" w:space="0" w:color="auto"/>
            <w:bottom w:val="none" w:sz="0" w:space="0" w:color="auto"/>
            <w:right w:val="none" w:sz="0" w:space="0" w:color="auto"/>
          </w:divBdr>
          <w:divsChild>
            <w:div w:id="1890916196">
              <w:marLeft w:val="0"/>
              <w:marRight w:val="0"/>
              <w:marTop w:val="0"/>
              <w:marBottom w:val="0"/>
              <w:divBdr>
                <w:top w:val="none" w:sz="0" w:space="0" w:color="auto"/>
                <w:left w:val="none" w:sz="0" w:space="0" w:color="auto"/>
                <w:bottom w:val="none" w:sz="0" w:space="0" w:color="auto"/>
                <w:right w:val="none" w:sz="0" w:space="0" w:color="auto"/>
              </w:divBdr>
              <w:divsChild>
                <w:div w:id="4979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68761">
      <w:bodyDiv w:val="1"/>
      <w:marLeft w:val="0"/>
      <w:marRight w:val="0"/>
      <w:marTop w:val="0"/>
      <w:marBottom w:val="0"/>
      <w:divBdr>
        <w:top w:val="none" w:sz="0" w:space="0" w:color="auto"/>
        <w:left w:val="none" w:sz="0" w:space="0" w:color="auto"/>
        <w:bottom w:val="none" w:sz="0" w:space="0" w:color="auto"/>
        <w:right w:val="none" w:sz="0" w:space="0" w:color="auto"/>
      </w:divBdr>
    </w:div>
    <w:div w:id="756442798">
      <w:bodyDiv w:val="1"/>
      <w:marLeft w:val="0"/>
      <w:marRight w:val="0"/>
      <w:marTop w:val="0"/>
      <w:marBottom w:val="0"/>
      <w:divBdr>
        <w:top w:val="none" w:sz="0" w:space="0" w:color="auto"/>
        <w:left w:val="none" w:sz="0" w:space="0" w:color="auto"/>
        <w:bottom w:val="none" w:sz="0" w:space="0" w:color="auto"/>
        <w:right w:val="none" w:sz="0" w:space="0" w:color="auto"/>
      </w:divBdr>
      <w:divsChild>
        <w:div w:id="843545903">
          <w:marLeft w:val="0"/>
          <w:marRight w:val="0"/>
          <w:marTop w:val="0"/>
          <w:marBottom w:val="0"/>
          <w:divBdr>
            <w:top w:val="none" w:sz="0" w:space="0" w:color="auto"/>
            <w:left w:val="none" w:sz="0" w:space="0" w:color="auto"/>
            <w:bottom w:val="none" w:sz="0" w:space="0" w:color="auto"/>
            <w:right w:val="none" w:sz="0" w:space="0" w:color="auto"/>
          </w:divBdr>
          <w:divsChild>
            <w:div w:id="1353872894">
              <w:marLeft w:val="0"/>
              <w:marRight w:val="0"/>
              <w:marTop w:val="0"/>
              <w:marBottom w:val="0"/>
              <w:divBdr>
                <w:top w:val="none" w:sz="0" w:space="0" w:color="auto"/>
                <w:left w:val="none" w:sz="0" w:space="0" w:color="auto"/>
                <w:bottom w:val="none" w:sz="0" w:space="0" w:color="auto"/>
                <w:right w:val="none" w:sz="0" w:space="0" w:color="auto"/>
              </w:divBdr>
              <w:divsChild>
                <w:div w:id="1038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0320">
      <w:bodyDiv w:val="1"/>
      <w:marLeft w:val="0"/>
      <w:marRight w:val="0"/>
      <w:marTop w:val="0"/>
      <w:marBottom w:val="0"/>
      <w:divBdr>
        <w:top w:val="none" w:sz="0" w:space="0" w:color="auto"/>
        <w:left w:val="none" w:sz="0" w:space="0" w:color="auto"/>
        <w:bottom w:val="none" w:sz="0" w:space="0" w:color="auto"/>
        <w:right w:val="none" w:sz="0" w:space="0" w:color="auto"/>
      </w:divBdr>
      <w:divsChild>
        <w:div w:id="655575350">
          <w:marLeft w:val="0"/>
          <w:marRight w:val="0"/>
          <w:marTop w:val="0"/>
          <w:marBottom w:val="0"/>
          <w:divBdr>
            <w:top w:val="none" w:sz="0" w:space="0" w:color="auto"/>
            <w:left w:val="none" w:sz="0" w:space="0" w:color="auto"/>
            <w:bottom w:val="none" w:sz="0" w:space="0" w:color="auto"/>
            <w:right w:val="none" w:sz="0" w:space="0" w:color="auto"/>
          </w:divBdr>
          <w:divsChild>
            <w:div w:id="1237058958">
              <w:marLeft w:val="0"/>
              <w:marRight w:val="0"/>
              <w:marTop w:val="0"/>
              <w:marBottom w:val="0"/>
              <w:divBdr>
                <w:top w:val="none" w:sz="0" w:space="0" w:color="auto"/>
                <w:left w:val="none" w:sz="0" w:space="0" w:color="auto"/>
                <w:bottom w:val="none" w:sz="0" w:space="0" w:color="auto"/>
                <w:right w:val="none" w:sz="0" w:space="0" w:color="auto"/>
              </w:divBdr>
              <w:divsChild>
                <w:div w:id="17900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69318">
      <w:bodyDiv w:val="1"/>
      <w:marLeft w:val="0"/>
      <w:marRight w:val="0"/>
      <w:marTop w:val="0"/>
      <w:marBottom w:val="0"/>
      <w:divBdr>
        <w:top w:val="none" w:sz="0" w:space="0" w:color="auto"/>
        <w:left w:val="none" w:sz="0" w:space="0" w:color="auto"/>
        <w:bottom w:val="none" w:sz="0" w:space="0" w:color="auto"/>
        <w:right w:val="none" w:sz="0" w:space="0" w:color="auto"/>
      </w:divBdr>
    </w:div>
    <w:div w:id="813105469">
      <w:bodyDiv w:val="1"/>
      <w:marLeft w:val="0"/>
      <w:marRight w:val="0"/>
      <w:marTop w:val="0"/>
      <w:marBottom w:val="0"/>
      <w:divBdr>
        <w:top w:val="none" w:sz="0" w:space="0" w:color="auto"/>
        <w:left w:val="none" w:sz="0" w:space="0" w:color="auto"/>
        <w:bottom w:val="none" w:sz="0" w:space="0" w:color="auto"/>
        <w:right w:val="none" w:sz="0" w:space="0" w:color="auto"/>
      </w:divBdr>
      <w:divsChild>
        <w:div w:id="742872418">
          <w:marLeft w:val="0"/>
          <w:marRight w:val="0"/>
          <w:marTop w:val="0"/>
          <w:marBottom w:val="0"/>
          <w:divBdr>
            <w:top w:val="none" w:sz="0" w:space="0" w:color="auto"/>
            <w:left w:val="none" w:sz="0" w:space="0" w:color="auto"/>
            <w:bottom w:val="none" w:sz="0" w:space="0" w:color="auto"/>
            <w:right w:val="none" w:sz="0" w:space="0" w:color="auto"/>
          </w:divBdr>
          <w:divsChild>
            <w:div w:id="1225331534">
              <w:marLeft w:val="0"/>
              <w:marRight w:val="0"/>
              <w:marTop w:val="0"/>
              <w:marBottom w:val="0"/>
              <w:divBdr>
                <w:top w:val="none" w:sz="0" w:space="0" w:color="auto"/>
                <w:left w:val="none" w:sz="0" w:space="0" w:color="auto"/>
                <w:bottom w:val="none" w:sz="0" w:space="0" w:color="auto"/>
                <w:right w:val="none" w:sz="0" w:space="0" w:color="auto"/>
              </w:divBdr>
              <w:divsChild>
                <w:div w:id="3324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7200">
      <w:bodyDiv w:val="1"/>
      <w:marLeft w:val="0"/>
      <w:marRight w:val="0"/>
      <w:marTop w:val="0"/>
      <w:marBottom w:val="0"/>
      <w:divBdr>
        <w:top w:val="none" w:sz="0" w:space="0" w:color="auto"/>
        <w:left w:val="none" w:sz="0" w:space="0" w:color="auto"/>
        <w:bottom w:val="none" w:sz="0" w:space="0" w:color="auto"/>
        <w:right w:val="none" w:sz="0" w:space="0" w:color="auto"/>
      </w:divBdr>
      <w:divsChild>
        <w:div w:id="1917782689">
          <w:marLeft w:val="0"/>
          <w:marRight w:val="0"/>
          <w:marTop w:val="0"/>
          <w:marBottom w:val="0"/>
          <w:divBdr>
            <w:top w:val="none" w:sz="0" w:space="0" w:color="auto"/>
            <w:left w:val="none" w:sz="0" w:space="0" w:color="auto"/>
            <w:bottom w:val="none" w:sz="0" w:space="0" w:color="auto"/>
            <w:right w:val="none" w:sz="0" w:space="0" w:color="auto"/>
          </w:divBdr>
          <w:divsChild>
            <w:div w:id="506216275">
              <w:marLeft w:val="0"/>
              <w:marRight w:val="0"/>
              <w:marTop w:val="0"/>
              <w:marBottom w:val="0"/>
              <w:divBdr>
                <w:top w:val="none" w:sz="0" w:space="0" w:color="auto"/>
                <w:left w:val="none" w:sz="0" w:space="0" w:color="auto"/>
                <w:bottom w:val="none" w:sz="0" w:space="0" w:color="auto"/>
                <w:right w:val="none" w:sz="0" w:space="0" w:color="auto"/>
              </w:divBdr>
              <w:divsChild>
                <w:div w:id="1584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60082">
      <w:bodyDiv w:val="1"/>
      <w:marLeft w:val="0"/>
      <w:marRight w:val="0"/>
      <w:marTop w:val="0"/>
      <w:marBottom w:val="0"/>
      <w:divBdr>
        <w:top w:val="none" w:sz="0" w:space="0" w:color="auto"/>
        <w:left w:val="none" w:sz="0" w:space="0" w:color="auto"/>
        <w:bottom w:val="none" w:sz="0" w:space="0" w:color="auto"/>
        <w:right w:val="none" w:sz="0" w:space="0" w:color="auto"/>
      </w:divBdr>
      <w:divsChild>
        <w:div w:id="1720398473">
          <w:marLeft w:val="0"/>
          <w:marRight w:val="0"/>
          <w:marTop w:val="0"/>
          <w:marBottom w:val="0"/>
          <w:divBdr>
            <w:top w:val="none" w:sz="0" w:space="0" w:color="auto"/>
            <w:left w:val="none" w:sz="0" w:space="0" w:color="auto"/>
            <w:bottom w:val="none" w:sz="0" w:space="0" w:color="auto"/>
            <w:right w:val="none" w:sz="0" w:space="0" w:color="auto"/>
          </w:divBdr>
          <w:divsChild>
            <w:div w:id="418796989">
              <w:marLeft w:val="0"/>
              <w:marRight w:val="0"/>
              <w:marTop w:val="0"/>
              <w:marBottom w:val="0"/>
              <w:divBdr>
                <w:top w:val="none" w:sz="0" w:space="0" w:color="auto"/>
                <w:left w:val="none" w:sz="0" w:space="0" w:color="auto"/>
                <w:bottom w:val="none" w:sz="0" w:space="0" w:color="auto"/>
                <w:right w:val="none" w:sz="0" w:space="0" w:color="auto"/>
              </w:divBdr>
              <w:divsChild>
                <w:div w:id="405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6070">
      <w:bodyDiv w:val="1"/>
      <w:marLeft w:val="0"/>
      <w:marRight w:val="0"/>
      <w:marTop w:val="0"/>
      <w:marBottom w:val="0"/>
      <w:divBdr>
        <w:top w:val="none" w:sz="0" w:space="0" w:color="auto"/>
        <w:left w:val="none" w:sz="0" w:space="0" w:color="auto"/>
        <w:bottom w:val="none" w:sz="0" w:space="0" w:color="auto"/>
        <w:right w:val="none" w:sz="0" w:space="0" w:color="auto"/>
      </w:divBdr>
    </w:div>
    <w:div w:id="1106922101">
      <w:bodyDiv w:val="1"/>
      <w:marLeft w:val="0"/>
      <w:marRight w:val="0"/>
      <w:marTop w:val="0"/>
      <w:marBottom w:val="0"/>
      <w:divBdr>
        <w:top w:val="none" w:sz="0" w:space="0" w:color="auto"/>
        <w:left w:val="none" w:sz="0" w:space="0" w:color="auto"/>
        <w:bottom w:val="none" w:sz="0" w:space="0" w:color="auto"/>
        <w:right w:val="none" w:sz="0" w:space="0" w:color="auto"/>
      </w:divBdr>
    </w:div>
    <w:div w:id="1145662756">
      <w:bodyDiv w:val="1"/>
      <w:marLeft w:val="0"/>
      <w:marRight w:val="0"/>
      <w:marTop w:val="0"/>
      <w:marBottom w:val="0"/>
      <w:divBdr>
        <w:top w:val="none" w:sz="0" w:space="0" w:color="auto"/>
        <w:left w:val="none" w:sz="0" w:space="0" w:color="auto"/>
        <w:bottom w:val="none" w:sz="0" w:space="0" w:color="auto"/>
        <w:right w:val="none" w:sz="0" w:space="0" w:color="auto"/>
      </w:divBdr>
      <w:divsChild>
        <w:div w:id="472599923">
          <w:marLeft w:val="0"/>
          <w:marRight w:val="0"/>
          <w:marTop w:val="0"/>
          <w:marBottom w:val="0"/>
          <w:divBdr>
            <w:top w:val="none" w:sz="0" w:space="0" w:color="auto"/>
            <w:left w:val="none" w:sz="0" w:space="0" w:color="auto"/>
            <w:bottom w:val="none" w:sz="0" w:space="0" w:color="auto"/>
            <w:right w:val="none" w:sz="0" w:space="0" w:color="auto"/>
          </w:divBdr>
          <w:divsChild>
            <w:div w:id="401875931">
              <w:marLeft w:val="0"/>
              <w:marRight w:val="0"/>
              <w:marTop w:val="0"/>
              <w:marBottom w:val="0"/>
              <w:divBdr>
                <w:top w:val="none" w:sz="0" w:space="0" w:color="auto"/>
                <w:left w:val="none" w:sz="0" w:space="0" w:color="auto"/>
                <w:bottom w:val="none" w:sz="0" w:space="0" w:color="auto"/>
                <w:right w:val="none" w:sz="0" w:space="0" w:color="auto"/>
              </w:divBdr>
              <w:divsChild>
                <w:div w:id="7766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8237">
      <w:bodyDiv w:val="1"/>
      <w:marLeft w:val="0"/>
      <w:marRight w:val="0"/>
      <w:marTop w:val="0"/>
      <w:marBottom w:val="0"/>
      <w:divBdr>
        <w:top w:val="none" w:sz="0" w:space="0" w:color="auto"/>
        <w:left w:val="none" w:sz="0" w:space="0" w:color="auto"/>
        <w:bottom w:val="none" w:sz="0" w:space="0" w:color="auto"/>
        <w:right w:val="none" w:sz="0" w:space="0" w:color="auto"/>
      </w:divBdr>
      <w:divsChild>
        <w:div w:id="517155711">
          <w:marLeft w:val="0"/>
          <w:marRight w:val="0"/>
          <w:marTop w:val="0"/>
          <w:marBottom w:val="0"/>
          <w:divBdr>
            <w:top w:val="none" w:sz="0" w:space="0" w:color="auto"/>
            <w:left w:val="none" w:sz="0" w:space="0" w:color="auto"/>
            <w:bottom w:val="none" w:sz="0" w:space="0" w:color="auto"/>
            <w:right w:val="none" w:sz="0" w:space="0" w:color="auto"/>
          </w:divBdr>
          <w:divsChild>
            <w:div w:id="1323848430">
              <w:marLeft w:val="0"/>
              <w:marRight w:val="0"/>
              <w:marTop w:val="0"/>
              <w:marBottom w:val="0"/>
              <w:divBdr>
                <w:top w:val="none" w:sz="0" w:space="0" w:color="auto"/>
                <w:left w:val="none" w:sz="0" w:space="0" w:color="auto"/>
                <w:bottom w:val="none" w:sz="0" w:space="0" w:color="auto"/>
                <w:right w:val="none" w:sz="0" w:space="0" w:color="auto"/>
              </w:divBdr>
              <w:divsChild>
                <w:div w:id="981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42838">
      <w:bodyDiv w:val="1"/>
      <w:marLeft w:val="0"/>
      <w:marRight w:val="0"/>
      <w:marTop w:val="0"/>
      <w:marBottom w:val="0"/>
      <w:divBdr>
        <w:top w:val="none" w:sz="0" w:space="0" w:color="auto"/>
        <w:left w:val="none" w:sz="0" w:space="0" w:color="auto"/>
        <w:bottom w:val="none" w:sz="0" w:space="0" w:color="auto"/>
        <w:right w:val="none" w:sz="0" w:space="0" w:color="auto"/>
      </w:divBdr>
      <w:divsChild>
        <w:div w:id="1548102024">
          <w:marLeft w:val="0"/>
          <w:marRight w:val="0"/>
          <w:marTop w:val="0"/>
          <w:marBottom w:val="0"/>
          <w:divBdr>
            <w:top w:val="none" w:sz="0" w:space="0" w:color="auto"/>
            <w:left w:val="none" w:sz="0" w:space="0" w:color="auto"/>
            <w:bottom w:val="none" w:sz="0" w:space="0" w:color="auto"/>
            <w:right w:val="none" w:sz="0" w:space="0" w:color="auto"/>
          </w:divBdr>
          <w:divsChild>
            <w:div w:id="1699695697">
              <w:marLeft w:val="0"/>
              <w:marRight w:val="0"/>
              <w:marTop w:val="0"/>
              <w:marBottom w:val="0"/>
              <w:divBdr>
                <w:top w:val="none" w:sz="0" w:space="0" w:color="auto"/>
                <w:left w:val="none" w:sz="0" w:space="0" w:color="auto"/>
                <w:bottom w:val="none" w:sz="0" w:space="0" w:color="auto"/>
                <w:right w:val="none" w:sz="0" w:space="0" w:color="auto"/>
              </w:divBdr>
              <w:divsChild>
                <w:div w:id="8862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3004">
      <w:bodyDiv w:val="1"/>
      <w:marLeft w:val="0"/>
      <w:marRight w:val="0"/>
      <w:marTop w:val="0"/>
      <w:marBottom w:val="0"/>
      <w:divBdr>
        <w:top w:val="none" w:sz="0" w:space="0" w:color="auto"/>
        <w:left w:val="none" w:sz="0" w:space="0" w:color="auto"/>
        <w:bottom w:val="none" w:sz="0" w:space="0" w:color="auto"/>
        <w:right w:val="none" w:sz="0" w:space="0" w:color="auto"/>
      </w:divBdr>
    </w:div>
    <w:div w:id="1304460116">
      <w:bodyDiv w:val="1"/>
      <w:marLeft w:val="0"/>
      <w:marRight w:val="0"/>
      <w:marTop w:val="0"/>
      <w:marBottom w:val="0"/>
      <w:divBdr>
        <w:top w:val="none" w:sz="0" w:space="0" w:color="auto"/>
        <w:left w:val="none" w:sz="0" w:space="0" w:color="auto"/>
        <w:bottom w:val="none" w:sz="0" w:space="0" w:color="auto"/>
        <w:right w:val="none" w:sz="0" w:space="0" w:color="auto"/>
      </w:divBdr>
    </w:div>
    <w:div w:id="1368212160">
      <w:bodyDiv w:val="1"/>
      <w:marLeft w:val="0"/>
      <w:marRight w:val="0"/>
      <w:marTop w:val="0"/>
      <w:marBottom w:val="0"/>
      <w:divBdr>
        <w:top w:val="none" w:sz="0" w:space="0" w:color="auto"/>
        <w:left w:val="none" w:sz="0" w:space="0" w:color="auto"/>
        <w:bottom w:val="none" w:sz="0" w:space="0" w:color="auto"/>
        <w:right w:val="none" w:sz="0" w:space="0" w:color="auto"/>
      </w:divBdr>
    </w:div>
    <w:div w:id="1394965837">
      <w:bodyDiv w:val="1"/>
      <w:marLeft w:val="0"/>
      <w:marRight w:val="0"/>
      <w:marTop w:val="0"/>
      <w:marBottom w:val="0"/>
      <w:divBdr>
        <w:top w:val="none" w:sz="0" w:space="0" w:color="auto"/>
        <w:left w:val="none" w:sz="0" w:space="0" w:color="auto"/>
        <w:bottom w:val="none" w:sz="0" w:space="0" w:color="auto"/>
        <w:right w:val="none" w:sz="0" w:space="0" w:color="auto"/>
      </w:divBdr>
      <w:divsChild>
        <w:div w:id="1121340510">
          <w:marLeft w:val="0"/>
          <w:marRight w:val="0"/>
          <w:marTop w:val="0"/>
          <w:marBottom w:val="0"/>
          <w:divBdr>
            <w:top w:val="none" w:sz="0" w:space="0" w:color="auto"/>
            <w:left w:val="none" w:sz="0" w:space="0" w:color="auto"/>
            <w:bottom w:val="none" w:sz="0" w:space="0" w:color="auto"/>
            <w:right w:val="none" w:sz="0" w:space="0" w:color="auto"/>
          </w:divBdr>
          <w:divsChild>
            <w:div w:id="1627853814">
              <w:marLeft w:val="0"/>
              <w:marRight w:val="0"/>
              <w:marTop w:val="0"/>
              <w:marBottom w:val="0"/>
              <w:divBdr>
                <w:top w:val="none" w:sz="0" w:space="0" w:color="auto"/>
                <w:left w:val="none" w:sz="0" w:space="0" w:color="auto"/>
                <w:bottom w:val="none" w:sz="0" w:space="0" w:color="auto"/>
                <w:right w:val="none" w:sz="0" w:space="0" w:color="auto"/>
              </w:divBdr>
              <w:divsChild>
                <w:div w:id="109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64462">
      <w:bodyDiv w:val="1"/>
      <w:marLeft w:val="0"/>
      <w:marRight w:val="0"/>
      <w:marTop w:val="0"/>
      <w:marBottom w:val="0"/>
      <w:divBdr>
        <w:top w:val="none" w:sz="0" w:space="0" w:color="auto"/>
        <w:left w:val="none" w:sz="0" w:space="0" w:color="auto"/>
        <w:bottom w:val="none" w:sz="0" w:space="0" w:color="auto"/>
        <w:right w:val="none" w:sz="0" w:space="0" w:color="auto"/>
      </w:divBdr>
    </w:div>
    <w:div w:id="1535970159">
      <w:bodyDiv w:val="1"/>
      <w:marLeft w:val="0"/>
      <w:marRight w:val="0"/>
      <w:marTop w:val="0"/>
      <w:marBottom w:val="0"/>
      <w:divBdr>
        <w:top w:val="none" w:sz="0" w:space="0" w:color="auto"/>
        <w:left w:val="none" w:sz="0" w:space="0" w:color="auto"/>
        <w:bottom w:val="none" w:sz="0" w:space="0" w:color="auto"/>
        <w:right w:val="none" w:sz="0" w:space="0" w:color="auto"/>
      </w:divBdr>
      <w:divsChild>
        <w:div w:id="1230650044">
          <w:marLeft w:val="0"/>
          <w:marRight w:val="0"/>
          <w:marTop w:val="0"/>
          <w:marBottom w:val="0"/>
          <w:divBdr>
            <w:top w:val="none" w:sz="0" w:space="0" w:color="auto"/>
            <w:left w:val="none" w:sz="0" w:space="0" w:color="auto"/>
            <w:bottom w:val="none" w:sz="0" w:space="0" w:color="auto"/>
            <w:right w:val="none" w:sz="0" w:space="0" w:color="auto"/>
          </w:divBdr>
          <w:divsChild>
            <w:div w:id="609825070">
              <w:marLeft w:val="0"/>
              <w:marRight w:val="0"/>
              <w:marTop w:val="0"/>
              <w:marBottom w:val="0"/>
              <w:divBdr>
                <w:top w:val="none" w:sz="0" w:space="0" w:color="auto"/>
                <w:left w:val="none" w:sz="0" w:space="0" w:color="auto"/>
                <w:bottom w:val="none" w:sz="0" w:space="0" w:color="auto"/>
                <w:right w:val="none" w:sz="0" w:space="0" w:color="auto"/>
              </w:divBdr>
              <w:divsChild>
                <w:div w:id="5233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1660">
      <w:bodyDiv w:val="1"/>
      <w:marLeft w:val="0"/>
      <w:marRight w:val="0"/>
      <w:marTop w:val="0"/>
      <w:marBottom w:val="0"/>
      <w:divBdr>
        <w:top w:val="none" w:sz="0" w:space="0" w:color="auto"/>
        <w:left w:val="none" w:sz="0" w:space="0" w:color="auto"/>
        <w:bottom w:val="none" w:sz="0" w:space="0" w:color="auto"/>
        <w:right w:val="none" w:sz="0" w:space="0" w:color="auto"/>
      </w:divBdr>
      <w:divsChild>
        <w:div w:id="1436821919">
          <w:marLeft w:val="0"/>
          <w:marRight w:val="0"/>
          <w:marTop w:val="0"/>
          <w:marBottom w:val="0"/>
          <w:divBdr>
            <w:top w:val="none" w:sz="0" w:space="0" w:color="auto"/>
            <w:left w:val="none" w:sz="0" w:space="0" w:color="auto"/>
            <w:bottom w:val="none" w:sz="0" w:space="0" w:color="auto"/>
            <w:right w:val="none" w:sz="0" w:space="0" w:color="auto"/>
          </w:divBdr>
          <w:divsChild>
            <w:div w:id="255098861">
              <w:marLeft w:val="0"/>
              <w:marRight w:val="0"/>
              <w:marTop w:val="0"/>
              <w:marBottom w:val="0"/>
              <w:divBdr>
                <w:top w:val="none" w:sz="0" w:space="0" w:color="auto"/>
                <w:left w:val="none" w:sz="0" w:space="0" w:color="auto"/>
                <w:bottom w:val="none" w:sz="0" w:space="0" w:color="auto"/>
                <w:right w:val="none" w:sz="0" w:space="0" w:color="auto"/>
              </w:divBdr>
              <w:divsChild>
                <w:div w:id="88868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5445">
      <w:bodyDiv w:val="1"/>
      <w:marLeft w:val="0"/>
      <w:marRight w:val="0"/>
      <w:marTop w:val="0"/>
      <w:marBottom w:val="0"/>
      <w:divBdr>
        <w:top w:val="none" w:sz="0" w:space="0" w:color="auto"/>
        <w:left w:val="none" w:sz="0" w:space="0" w:color="auto"/>
        <w:bottom w:val="none" w:sz="0" w:space="0" w:color="auto"/>
        <w:right w:val="none" w:sz="0" w:space="0" w:color="auto"/>
      </w:divBdr>
      <w:divsChild>
        <w:div w:id="1948539939">
          <w:marLeft w:val="0"/>
          <w:marRight w:val="0"/>
          <w:marTop w:val="0"/>
          <w:marBottom w:val="0"/>
          <w:divBdr>
            <w:top w:val="none" w:sz="0" w:space="0" w:color="auto"/>
            <w:left w:val="none" w:sz="0" w:space="0" w:color="auto"/>
            <w:bottom w:val="none" w:sz="0" w:space="0" w:color="auto"/>
            <w:right w:val="none" w:sz="0" w:space="0" w:color="auto"/>
          </w:divBdr>
          <w:divsChild>
            <w:div w:id="1073501767">
              <w:marLeft w:val="0"/>
              <w:marRight w:val="0"/>
              <w:marTop w:val="0"/>
              <w:marBottom w:val="0"/>
              <w:divBdr>
                <w:top w:val="none" w:sz="0" w:space="0" w:color="auto"/>
                <w:left w:val="none" w:sz="0" w:space="0" w:color="auto"/>
                <w:bottom w:val="none" w:sz="0" w:space="0" w:color="auto"/>
                <w:right w:val="none" w:sz="0" w:space="0" w:color="auto"/>
              </w:divBdr>
              <w:divsChild>
                <w:div w:id="16805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7737">
      <w:bodyDiv w:val="1"/>
      <w:marLeft w:val="0"/>
      <w:marRight w:val="0"/>
      <w:marTop w:val="0"/>
      <w:marBottom w:val="0"/>
      <w:divBdr>
        <w:top w:val="none" w:sz="0" w:space="0" w:color="auto"/>
        <w:left w:val="none" w:sz="0" w:space="0" w:color="auto"/>
        <w:bottom w:val="none" w:sz="0" w:space="0" w:color="auto"/>
        <w:right w:val="none" w:sz="0" w:space="0" w:color="auto"/>
      </w:divBdr>
      <w:divsChild>
        <w:div w:id="842085979">
          <w:marLeft w:val="0"/>
          <w:marRight w:val="0"/>
          <w:marTop w:val="0"/>
          <w:marBottom w:val="0"/>
          <w:divBdr>
            <w:top w:val="none" w:sz="0" w:space="0" w:color="auto"/>
            <w:left w:val="none" w:sz="0" w:space="0" w:color="auto"/>
            <w:bottom w:val="none" w:sz="0" w:space="0" w:color="auto"/>
            <w:right w:val="none" w:sz="0" w:space="0" w:color="auto"/>
          </w:divBdr>
          <w:divsChild>
            <w:div w:id="832909887">
              <w:marLeft w:val="0"/>
              <w:marRight w:val="0"/>
              <w:marTop w:val="0"/>
              <w:marBottom w:val="0"/>
              <w:divBdr>
                <w:top w:val="none" w:sz="0" w:space="0" w:color="auto"/>
                <w:left w:val="none" w:sz="0" w:space="0" w:color="auto"/>
                <w:bottom w:val="none" w:sz="0" w:space="0" w:color="auto"/>
                <w:right w:val="none" w:sz="0" w:space="0" w:color="auto"/>
              </w:divBdr>
              <w:divsChild>
                <w:div w:id="6955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6254">
      <w:bodyDiv w:val="1"/>
      <w:marLeft w:val="0"/>
      <w:marRight w:val="0"/>
      <w:marTop w:val="0"/>
      <w:marBottom w:val="0"/>
      <w:divBdr>
        <w:top w:val="none" w:sz="0" w:space="0" w:color="auto"/>
        <w:left w:val="none" w:sz="0" w:space="0" w:color="auto"/>
        <w:bottom w:val="none" w:sz="0" w:space="0" w:color="auto"/>
        <w:right w:val="none" w:sz="0" w:space="0" w:color="auto"/>
      </w:divBdr>
      <w:divsChild>
        <w:div w:id="2078285805">
          <w:marLeft w:val="0"/>
          <w:marRight w:val="0"/>
          <w:marTop w:val="0"/>
          <w:marBottom w:val="0"/>
          <w:divBdr>
            <w:top w:val="none" w:sz="0" w:space="0" w:color="auto"/>
            <w:left w:val="none" w:sz="0" w:space="0" w:color="auto"/>
            <w:bottom w:val="none" w:sz="0" w:space="0" w:color="auto"/>
            <w:right w:val="none" w:sz="0" w:space="0" w:color="auto"/>
          </w:divBdr>
        </w:div>
      </w:divsChild>
    </w:div>
    <w:div w:id="1661735339">
      <w:bodyDiv w:val="1"/>
      <w:marLeft w:val="0"/>
      <w:marRight w:val="0"/>
      <w:marTop w:val="0"/>
      <w:marBottom w:val="0"/>
      <w:divBdr>
        <w:top w:val="none" w:sz="0" w:space="0" w:color="auto"/>
        <w:left w:val="none" w:sz="0" w:space="0" w:color="auto"/>
        <w:bottom w:val="none" w:sz="0" w:space="0" w:color="auto"/>
        <w:right w:val="none" w:sz="0" w:space="0" w:color="auto"/>
      </w:divBdr>
    </w:div>
    <w:div w:id="1817183703">
      <w:bodyDiv w:val="1"/>
      <w:marLeft w:val="0"/>
      <w:marRight w:val="0"/>
      <w:marTop w:val="0"/>
      <w:marBottom w:val="0"/>
      <w:divBdr>
        <w:top w:val="none" w:sz="0" w:space="0" w:color="auto"/>
        <w:left w:val="none" w:sz="0" w:space="0" w:color="auto"/>
        <w:bottom w:val="none" w:sz="0" w:space="0" w:color="auto"/>
        <w:right w:val="none" w:sz="0" w:space="0" w:color="auto"/>
      </w:divBdr>
    </w:div>
    <w:div w:id="1901280489">
      <w:bodyDiv w:val="1"/>
      <w:marLeft w:val="0"/>
      <w:marRight w:val="0"/>
      <w:marTop w:val="0"/>
      <w:marBottom w:val="0"/>
      <w:divBdr>
        <w:top w:val="none" w:sz="0" w:space="0" w:color="auto"/>
        <w:left w:val="none" w:sz="0" w:space="0" w:color="auto"/>
        <w:bottom w:val="none" w:sz="0" w:space="0" w:color="auto"/>
        <w:right w:val="none" w:sz="0" w:space="0" w:color="auto"/>
      </w:divBdr>
      <w:divsChild>
        <w:div w:id="335377946">
          <w:marLeft w:val="0"/>
          <w:marRight w:val="0"/>
          <w:marTop w:val="0"/>
          <w:marBottom w:val="0"/>
          <w:divBdr>
            <w:top w:val="none" w:sz="0" w:space="0" w:color="auto"/>
            <w:left w:val="none" w:sz="0" w:space="0" w:color="auto"/>
            <w:bottom w:val="none" w:sz="0" w:space="0" w:color="auto"/>
            <w:right w:val="none" w:sz="0" w:space="0" w:color="auto"/>
          </w:divBdr>
          <w:divsChild>
            <w:div w:id="604118595">
              <w:marLeft w:val="0"/>
              <w:marRight w:val="0"/>
              <w:marTop w:val="0"/>
              <w:marBottom w:val="0"/>
              <w:divBdr>
                <w:top w:val="none" w:sz="0" w:space="0" w:color="auto"/>
                <w:left w:val="none" w:sz="0" w:space="0" w:color="auto"/>
                <w:bottom w:val="none" w:sz="0" w:space="0" w:color="auto"/>
                <w:right w:val="none" w:sz="0" w:space="0" w:color="auto"/>
              </w:divBdr>
              <w:divsChild>
                <w:div w:id="12360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29204">
      <w:bodyDiv w:val="1"/>
      <w:marLeft w:val="0"/>
      <w:marRight w:val="0"/>
      <w:marTop w:val="0"/>
      <w:marBottom w:val="0"/>
      <w:divBdr>
        <w:top w:val="none" w:sz="0" w:space="0" w:color="auto"/>
        <w:left w:val="none" w:sz="0" w:space="0" w:color="auto"/>
        <w:bottom w:val="none" w:sz="0" w:space="0" w:color="auto"/>
        <w:right w:val="none" w:sz="0" w:space="0" w:color="auto"/>
      </w:divBdr>
      <w:divsChild>
        <w:div w:id="1402560168">
          <w:marLeft w:val="0"/>
          <w:marRight w:val="0"/>
          <w:marTop w:val="0"/>
          <w:marBottom w:val="0"/>
          <w:divBdr>
            <w:top w:val="none" w:sz="0" w:space="0" w:color="auto"/>
            <w:left w:val="none" w:sz="0" w:space="0" w:color="auto"/>
            <w:bottom w:val="none" w:sz="0" w:space="0" w:color="auto"/>
            <w:right w:val="none" w:sz="0" w:space="0" w:color="auto"/>
          </w:divBdr>
          <w:divsChild>
            <w:div w:id="1463695559">
              <w:marLeft w:val="0"/>
              <w:marRight w:val="0"/>
              <w:marTop w:val="0"/>
              <w:marBottom w:val="0"/>
              <w:divBdr>
                <w:top w:val="none" w:sz="0" w:space="0" w:color="auto"/>
                <w:left w:val="none" w:sz="0" w:space="0" w:color="auto"/>
                <w:bottom w:val="none" w:sz="0" w:space="0" w:color="auto"/>
                <w:right w:val="none" w:sz="0" w:space="0" w:color="auto"/>
              </w:divBdr>
              <w:divsChild>
                <w:div w:id="2125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B8C3F-739D-405F-9D15-A63F0E82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FD442-6370-4EFF-B0D6-551526E080DD}">
  <ds:schemaRef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6d1ab2f6-91f9-4f14-952a-3f3eb0d68341"/>
    <ds:schemaRef ds:uri="8f2fdac3-5421-455f-b4e4-df6141b3176a"/>
    <ds:schemaRef ds:uri="http://purl.org/dc/elements/1.1/"/>
  </ds:schemaRefs>
</ds:datastoreItem>
</file>

<file path=customXml/itemProps3.xml><?xml version="1.0" encoding="utf-8"?>
<ds:datastoreItem xmlns:ds="http://schemas.openxmlformats.org/officeDocument/2006/customXml" ds:itemID="{C385C5CB-EFD1-4CD0-88B8-A0FA2A6A55AE}">
  <ds:schemaRefs>
    <ds:schemaRef ds:uri="http://schemas.openxmlformats.org/officeDocument/2006/bibliography"/>
  </ds:schemaRefs>
</ds:datastoreItem>
</file>

<file path=customXml/itemProps4.xml><?xml version="1.0" encoding="utf-8"?>
<ds:datastoreItem xmlns:ds="http://schemas.openxmlformats.org/officeDocument/2006/customXml" ds:itemID="{9F581839-57D7-4A10-A951-345084852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Ciccia</dc:creator>
  <cp:lastModifiedBy>Eisan, Jenna (EHS)</cp:lastModifiedBy>
  <cp:revision>4</cp:revision>
  <cp:lastPrinted>2021-12-24T15:11:00Z</cp:lastPrinted>
  <dcterms:created xsi:type="dcterms:W3CDTF">2023-11-16T13:59:00Z</dcterms:created>
  <dcterms:modified xsi:type="dcterms:W3CDTF">2024-01-02T18:59:00Z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