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1693" w14:textId="7D123B05" w:rsidR="006B3710" w:rsidRPr="006B3710" w:rsidRDefault="006B3710" w:rsidP="006B3710">
      <w:r>
        <w:rPr>
          <w:noProof/>
        </w:rPr>
        <w:drawing>
          <wp:inline distT="0" distB="0" distL="0" distR="0" wp14:anchorId="1E71CF80" wp14:editId="23F92C31">
            <wp:extent cx="5943600" cy="8737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AF44B" w14:textId="0869EB59" w:rsidR="00BE4880" w:rsidRPr="00F84FC1" w:rsidRDefault="00BE4880" w:rsidP="0077331C">
      <w:pPr>
        <w:spacing w:line="264" w:lineRule="auto"/>
      </w:pPr>
    </w:p>
    <w:p w14:paraId="140E5423" w14:textId="71B484A2" w:rsidR="006F33EE" w:rsidRDefault="00225154" w:rsidP="00BE4880">
      <w:r>
        <w:t xml:space="preserve">September </w:t>
      </w:r>
      <w:r w:rsidR="008C2AEB">
        <w:t>16</w:t>
      </w:r>
      <w:r w:rsidR="006F33EE">
        <w:t xml:space="preserve">, 2021 </w:t>
      </w:r>
    </w:p>
    <w:p w14:paraId="19338E33" w14:textId="7E767643" w:rsidR="006F33EE" w:rsidRDefault="006F33EE" w:rsidP="00BE4880"/>
    <w:p w14:paraId="6887438C" w14:textId="72EF01DB" w:rsidR="00BE4880" w:rsidRDefault="00BE4880" w:rsidP="00BE4880">
      <w:r>
        <w:t>Dear Colleagues:</w:t>
      </w:r>
    </w:p>
    <w:p w14:paraId="45DBA80B" w14:textId="5A0F8135" w:rsidR="00BE4880" w:rsidRPr="006F021F" w:rsidRDefault="00BE4880" w:rsidP="006B3710">
      <w:pPr>
        <w:rPr>
          <w:sz w:val="16"/>
          <w:szCs w:val="16"/>
        </w:rPr>
      </w:pPr>
    </w:p>
    <w:p w14:paraId="49E75AC6" w14:textId="74CBA22B" w:rsidR="00153257" w:rsidRDefault="0032590D" w:rsidP="009617E6">
      <w:pPr>
        <w:contextualSpacing/>
      </w:pPr>
      <w:r w:rsidRPr="004D38A6">
        <w:t>We have new</w:t>
      </w:r>
      <w:r w:rsidR="00C412AE" w:rsidRPr="004D38A6">
        <w:t xml:space="preserve"> </w:t>
      </w:r>
      <w:r w:rsidR="00887EB1" w:rsidRPr="004D38A6">
        <w:t xml:space="preserve">resources </w:t>
      </w:r>
      <w:r w:rsidRPr="004D38A6">
        <w:t>to share this week</w:t>
      </w:r>
      <w:r w:rsidR="002861D3" w:rsidRPr="004D38A6">
        <w:t>.</w:t>
      </w:r>
      <w:r w:rsidR="006F021F" w:rsidRPr="004D38A6">
        <w:t xml:space="preserve"> We hope you find them helpful.</w:t>
      </w:r>
    </w:p>
    <w:p w14:paraId="43193D96" w14:textId="3A5C87F9" w:rsidR="00C15352" w:rsidRDefault="00C15352" w:rsidP="009617E6">
      <w:pPr>
        <w:contextualSpacing/>
      </w:pPr>
    </w:p>
    <w:p w14:paraId="2CE33F0D" w14:textId="5D132167" w:rsidR="00FF71B4" w:rsidRPr="00FF71B4" w:rsidRDefault="0077331C" w:rsidP="00FF71B4">
      <w:pPr>
        <w:spacing w:after="120"/>
        <w:rPr>
          <w:rFonts w:eastAsia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B51B4B" wp14:editId="0259FBAF">
            <wp:simplePos x="0" y="0"/>
            <wp:positionH relativeFrom="column">
              <wp:posOffset>4213860</wp:posOffset>
            </wp:positionH>
            <wp:positionV relativeFrom="paragraph">
              <wp:posOffset>27305</wp:posOffset>
            </wp:positionV>
            <wp:extent cx="2021840" cy="1597025"/>
            <wp:effectExtent l="0" t="0" r="0" b="3175"/>
            <wp:wrapTight wrapText="bothSides">
              <wp:wrapPolygon edited="0">
                <wp:start x="0" y="0"/>
                <wp:lineTo x="0" y="21385"/>
                <wp:lineTo x="21369" y="21385"/>
                <wp:lineTo x="21369" y="0"/>
                <wp:lineTo x="0" y="0"/>
              </wp:wrapPolygon>
            </wp:wrapTight>
            <wp:docPr id="5" name="Picture 5" descr="Vaccine information table in Holyok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Vaccine information table in Holyoke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59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7EED"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="00FF71B4">
        <w:rPr>
          <w:rStyle w:val="s7"/>
          <w:rFonts w:eastAsia="Times New Roman"/>
          <w:b/>
          <w:bCs/>
        </w:rPr>
        <w:t>Share successes </w:t>
      </w:r>
      <w:r w:rsidR="00FF71B4">
        <w:rPr>
          <w:rStyle w:val="s8"/>
          <w:rFonts w:eastAsia="Times New Roman"/>
          <w:b/>
          <w:bCs/>
        </w:rPr>
        <w:t>from the COVID-19 Vaccine Equity Initiative </w:t>
      </w:r>
    </w:p>
    <w:p w14:paraId="3B0A3BAA" w14:textId="6195E864" w:rsidR="00AE7EED" w:rsidRPr="00FF71B4" w:rsidRDefault="00FF71B4" w:rsidP="00FF71B4">
      <w:pPr>
        <w:pStyle w:val="s3"/>
        <w:spacing w:before="0" w:beforeAutospacing="0" w:after="0" w:afterAutospacing="0" w:line="264" w:lineRule="auto"/>
      </w:pPr>
      <w:r>
        <w:rPr>
          <w:rStyle w:val="s5"/>
        </w:rPr>
        <w:t>Check out the latest </w:t>
      </w:r>
      <w:hyperlink r:id="rId7" w:history="1">
        <w:r w:rsidRPr="00FF71B4">
          <w:rPr>
            <w:rStyle w:val="s10"/>
            <w:color w:val="0070C0"/>
            <w:u w:val="single"/>
          </w:rPr>
          <w:t>highlights</w:t>
        </w:r>
      </w:hyperlink>
      <w:r w:rsidRPr="00FF71B4">
        <w:rPr>
          <w:rStyle w:val="s5"/>
          <w:color w:val="0070C0"/>
        </w:rPr>
        <w:t> </w:t>
      </w:r>
      <w:r>
        <w:rPr>
          <w:rStyle w:val="s5"/>
        </w:rPr>
        <w:t>of vaccine efforts in our 20 priority communities to improve awareness and access to COVID-19 vaccination.  </w:t>
      </w:r>
    </w:p>
    <w:p w14:paraId="14A61F85" w14:textId="6F731E37" w:rsidR="00AE7EED" w:rsidRDefault="00AE7EED" w:rsidP="00AE7EED">
      <w:pPr>
        <w:rPr>
          <w:rFonts w:asciiTheme="minorHAnsi" w:hAnsiTheme="minorHAnsi" w:cstheme="minorHAnsi"/>
          <w:b/>
          <w:bCs/>
          <w:color w:val="FF0000"/>
        </w:rPr>
      </w:pPr>
    </w:p>
    <w:p w14:paraId="2E5B09F6" w14:textId="77777777" w:rsidR="000A00AC" w:rsidRDefault="000A00AC" w:rsidP="00AE7EED">
      <w:pPr>
        <w:rPr>
          <w:rFonts w:asciiTheme="minorHAnsi" w:hAnsiTheme="minorHAnsi" w:cstheme="minorHAnsi"/>
          <w:b/>
          <w:bCs/>
          <w:color w:val="FF0000"/>
        </w:rPr>
      </w:pPr>
    </w:p>
    <w:p w14:paraId="0D27C1A9" w14:textId="6218B997" w:rsidR="00C15352" w:rsidRPr="00C15352" w:rsidRDefault="00C15352" w:rsidP="00C15352">
      <w:pPr>
        <w:spacing w:after="120"/>
        <w:rPr>
          <w:rFonts w:asciiTheme="minorHAnsi" w:hAnsiTheme="minorHAnsi" w:cstheme="minorHAnsi"/>
          <w:b/>
          <w:bCs/>
        </w:rPr>
      </w:pPr>
      <w:r w:rsidRPr="00C15352">
        <w:rPr>
          <w:rFonts w:asciiTheme="minorHAnsi" w:hAnsiTheme="minorHAnsi" w:cstheme="minorHAnsi"/>
          <w:b/>
          <w:bCs/>
          <w:color w:val="FF0000"/>
        </w:rPr>
        <w:t xml:space="preserve">New </w:t>
      </w:r>
      <w:r w:rsidRPr="00C15352">
        <w:rPr>
          <w:rFonts w:asciiTheme="minorHAnsi" w:hAnsiTheme="minorHAnsi" w:cstheme="minorHAnsi"/>
          <w:b/>
          <w:bCs/>
        </w:rPr>
        <w:t xml:space="preserve">Materials for people with intellectual and developmental disabilities </w:t>
      </w:r>
    </w:p>
    <w:p w14:paraId="1B8C93A0" w14:textId="4B480926" w:rsidR="00C15352" w:rsidRPr="00C15352" w:rsidRDefault="0077331C" w:rsidP="00C15352">
      <w:pPr>
        <w:spacing w:line="264" w:lineRule="auto"/>
        <w:rPr>
          <w:rFonts w:asciiTheme="minorHAnsi" w:eastAsia="Times New Roman" w:hAnsiTheme="minorHAnsi" w:cstheme="minorHAnsi"/>
          <w:color w:val="14141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D4468FD" wp14:editId="438F768F">
            <wp:simplePos x="0" y="0"/>
            <wp:positionH relativeFrom="column">
              <wp:posOffset>4243650</wp:posOffset>
            </wp:positionH>
            <wp:positionV relativeFrom="paragraph">
              <wp:posOffset>350685</wp:posOffset>
            </wp:positionV>
            <wp:extent cx="1958975" cy="2535555"/>
            <wp:effectExtent l="0" t="0" r="3175" b="0"/>
            <wp:wrapTight wrapText="bothSides">
              <wp:wrapPolygon edited="0">
                <wp:start x="0" y="0"/>
                <wp:lineTo x="0" y="21421"/>
                <wp:lineTo x="21425" y="21421"/>
                <wp:lineTo x="21425" y="0"/>
                <wp:lineTo x="0" y="0"/>
              </wp:wrapPolygon>
            </wp:wrapTight>
            <wp:docPr id="3" name="Picture 3" descr="A person sitting in a chair with a bandaid on their arm. The caption reads &quot;get a COVID-19 sho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itting in a chair with a bandaid on their arm. The caption reads &quot;get a COVID-19 shot&quot;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253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5352" w:rsidRPr="00C15352">
        <w:rPr>
          <w:rFonts w:asciiTheme="minorHAnsi" w:eastAsia="Times New Roman" w:hAnsiTheme="minorHAnsi" w:cstheme="minorHAnsi"/>
          <w:color w:val="141414"/>
        </w:rPr>
        <w:t xml:space="preserve">CDC created </w:t>
      </w:r>
      <w:hyperlink r:id="rId9" w:anchor="materials-for-people-with-intellectual-and-developmental-disabilities-" w:history="1">
        <w:r w:rsidR="00C15352" w:rsidRPr="00C15352">
          <w:rPr>
            <w:rStyle w:val="Hyperlink"/>
            <w:rFonts w:asciiTheme="minorHAnsi" w:eastAsia="Times New Roman" w:hAnsiTheme="minorHAnsi" w:cstheme="minorHAnsi"/>
          </w:rPr>
          <w:t>videos, posters, social stories, and interactive activities</w:t>
        </w:r>
      </w:hyperlink>
      <w:r w:rsidR="00C15352" w:rsidRPr="00C15352">
        <w:rPr>
          <w:rFonts w:asciiTheme="minorHAnsi" w:eastAsia="Times New Roman" w:hAnsiTheme="minorHAnsi" w:cstheme="minorHAnsi"/>
          <w:color w:val="141414"/>
        </w:rPr>
        <w:t xml:space="preserve"> for </w:t>
      </w:r>
      <w:r w:rsidR="00C15352">
        <w:rPr>
          <w:rFonts w:asciiTheme="minorHAnsi" w:eastAsia="Times New Roman" w:hAnsiTheme="minorHAnsi" w:cstheme="minorHAnsi"/>
          <w:color w:val="141414"/>
        </w:rPr>
        <w:t>p</w:t>
      </w:r>
      <w:r w:rsidR="00C15352" w:rsidRPr="00C15352">
        <w:rPr>
          <w:rFonts w:asciiTheme="minorHAnsi" w:eastAsia="Times New Roman" w:hAnsiTheme="minorHAnsi" w:cstheme="minorHAnsi"/>
          <w:color w:val="141414"/>
        </w:rPr>
        <w:t xml:space="preserve">eople with intellectual and developmental disabilities and care providers. </w:t>
      </w:r>
      <w:r w:rsidR="00AE7EED">
        <w:rPr>
          <w:rFonts w:asciiTheme="minorHAnsi" w:eastAsia="Times New Roman" w:hAnsiTheme="minorHAnsi" w:cstheme="minorHAnsi"/>
          <w:color w:val="141414"/>
        </w:rPr>
        <w:t>M</w:t>
      </w:r>
      <w:r w:rsidR="00C15352" w:rsidRPr="00C15352">
        <w:rPr>
          <w:rFonts w:asciiTheme="minorHAnsi" w:eastAsia="Times New Roman" w:hAnsiTheme="minorHAnsi" w:cstheme="minorHAnsi"/>
          <w:color w:val="141414"/>
        </w:rPr>
        <w:t xml:space="preserve">aterials (also available in Spanish) cover: getting the COVID-19 shot, washing your hands, getting a COVID-19 test, </w:t>
      </w:r>
      <w:r w:rsidR="00C15352">
        <w:rPr>
          <w:rFonts w:asciiTheme="minorHAnsi" w:eastAsia="Times New Roman" w:hAnsiTheme="minorHAnsi" w:cstheme="minorHAnsi"/>
          <w:color w:val="141414"/>
        </w:rPr>
        <w:t xml:space="preserve">masking, and social distancing. </w:t>
      </w:r>
    </w:p>
    <w:p w14:paraId="18AD03D6" w14:textId="76CD9D14" w:rsidR="00A31F52" w:rsidRDefault="00A31F52" w:rsidP="00C15352">
      <w:pPr>
        <w:contextualSpacing/>
        <w:rPr>
          <w:rFonts w:asciiTheme="minorHAnsi" w:hAnsiTheme="minorHAnsi" w:cstheme="minorHAnsi"/>
          <w:b/>
          <w:bCs/>
        </w:rPr>
      </w:pPr>
    </w:p>
    <w:p w14:paraId="0B1B148E" w14:textId="34C4C568" w:rsidR="00C15352" w:rsidRPr="00C15352" w:rsidRDefault="00C15352" w:rsidP="00C15352">
      <w:pPr>
        <w:contextualSpacing/>
        <w:rPr>
          <w:rFonts w:asciiTheme="minorHAnsi" w:hAnsiTheme="minorHAnsi" w:cstheme="minorHAnsi"/>
          <w:b/>
          <w:bCs/>
        </w:rPr>
      </w:pPr>
    </w:p>
    <w:p w14:paraId="64628790" w14:textId="02571CF2" w:rsidR="00522443" w:rsidRPr="00C15352" w:rsidRDefault="00C15352" w:rsidP="00C15352">
      <w:pPr>
        <w:spacing w:after="120"/>
        <w:rPr>
          <w:b/>
          <w:bCs/>
          <w:color w:val="000000"/>
        </w:rPr>
      </w:pPr>
      <w:r w:rsidRPr="00C15352">
        <w:rPr>
          <w:b/>
          <w:bCs/>
          <w:color w:val="FF0000"/>
        </w:rPr>
        <w:t xml:space="preserve">Reminder </w:t>
      </w:r>
      <w:r w:rsidRPr="00C15352">
        <w:rPr>
          <w:b/>
          <w:bCs/>
          <w:color w:val="000000"/>
        </w:rPr>
        <w:t>Materials for refugees, immigrants, and migrants</w:t>
      </w:r>
    </w:p>
    <w:p w14:paraId="655F053D" w14:textId="0D14B5A2" w:rsidR="00153257" w:rsidRP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  <w:r w:rsidRPr="00C15352">
        <w:rPr>
          <w:rStyle w:val="Hyperlink"/>
          <w:rFonts w:eastAsia="Times New Roman"/>
          <w:iCs/>
          <w:color w:val="auto"/>
          <w:u w:val="none"/>
        </w:rPr>
        <w:t xml:space="preserve">The National Resource Center for Refugees, Immigrants, and Migrants (NRC-RIM), funded by the CDC, has </w:t>
      </w:r>
      <w:hyperlink r:id="rId10" w:anchor="materials-for-refugees,-immigrants,-and-migrants-" w:history="1">
        <w:r w:rsidRPr="00C15352">
          <w:rPr>
            <w:rStyle w:val="Hyperlink"/>
            <w:rFonts w:eastAsia="Times New Roman"/>
            <w:iCs/>
          </w:rPr>
          <w:t>free, customizable and translated campaigns</w:t>
        </w:r>
      </w:hyperlink>
      <w:r w:rsidRPr="00C15352">
        <w:rPr>
          <w:rStyle w:val="Hyperlink"/>
          <w:rFonts w:eastAsia="Times New Roman"/>
          <w:iCs/>
          <w:color w:val="auto"/>
          <w:u w:val="none"/>
        </w:rPr>
        <w:t xml:space="preserve"> for anyone to use. Materials are available in 30+ languages that are representative of refugee populations arriving in the US and living in Massachusetts.</w:t>
      </w:r>
    </w:p>
    <w:p w14:paraId="50E79E07" w14:textId="39D5FC36" w:rsid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3EAD097" w14:textId="6D60EDFE" w:rsid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303E739C" w14:textId="702C12B6" w:rsidR="00C15352" w:rsidRPr="00C15352" w:rsidRDefault="00C15352" w:rsidP="00C15352">
      <w:pPr>
        <w:pStyle w:val="xmsolistparagraph"/>
        <w:spacing w:before="0" w:beforeAutospacing="0" w:after="120" w:afterAutospacing="0" w:line="264" w:lineRule="auto"/>
        <w:rPr>
          <w:rStyle w:val="Hyperlink"/>
          <w:rFonts w:eastAsia="Times New Roman"/>
          <w:b/>
          <w:bCs/>
          <w:iCs/>
          <w:color w:val="auto"/>
          <w:u w:val="none"/>
        </w:rPr>
      </w:pPr>
      <w:r w:rsidRPr="00C15352">
        <w:rPr>
          <w:rStyle w:val="Hyperlink"/>
          <w:rFonts w:eastAsia="Times New Roman"/>
          <w:b/>
          <w:bCs/>
          <w:iCs/>
          <w:color w:val="FF0000"/>
          <w:u w:val="none"/>
        </w:rPr>
        <w:t xml:space="preserve">Reminder </w:t>
      </w:r>
      <w:r w:rsidRPr="00C15352">
        <w:rPr>
          <w:rStyle w:val="Hyperlink"/>
          <w:rFonts w:eastAsia="Times New Roman"/>
          <w:b/>
          <w:bCs/>
          <w:iCs/>
          <w:color w:val="auto"/>
          <w:u w:val="none"/>
        </w:rPr>
        <w:t xml:space="preserve">Trusted Sources PSA </w:t>
      </w:r>
    </w:p>
    <w:p w14:paraId="6F3A7972" w14:textId="77777777" w:rsidR="00515FBA" w:rsidRPr="00171A98" w:rsidRDefault="00515FBA" w:rsidP="00515FBA">
      <w:pPr>
        <w:spacing w:before="60" w:line="264" w:lineRule="auto"/>
        <w:rPr>
          <w:rFonts w:eastAsia="Calibri"/>
          <w:sz w:val="24"/>
          <w:szCs w:val="24"/>
        </w:rPr>
      </w:pPr>
      <w:r w:rsidRPr="00171A98">
        <w:rPr>
          <w:rFonts w:eastAsia="Calibri"/>
        </w:rPr>
        <w:t xml:space="preserve">As students return to school, we </w:t>
      </w:r>
      <w:r>
        <w:rPr>
          <w:rFonts w:eastAsia="Calibri"/>
        </w:rPr>
        <w:t xml:space="preserve">have recruited physicians including </w:t>
      </w:r>
      <w:r w:rsidRPr="00171A98">
        <w:rPr>
          <w:rFonts w:eastAsia="Calibri"/>
        </w:rPr>
        <w:t xml:space="preserve">Dr. </w:t>
      </w:r>
      <w:proofErr w:type="spellStart"/>
      <w:r w:rsidRPr="00171A98">
        <w:rPr>
          <w:rFonts w:eastAsia="Calibri"/>
        </w:rPr>
        <w:t>Frinny</w:t>
      </w:r>
      <w:proofErr w:type="spellEnd"/>
      <w:r w:rsidRPr="00171A98">
        <w:rPr>
          <w:rFonts w:eastAsia="Calibri"/>
        </w:rPr>
        <w:t xml:space="preserve"> Polanco Walters </w:t>
      </w:r>
      <w:r>
        <w:rPr>
          <w:rFonts w:eastAsia="Calibri"/>
        </w:rPr>
        <w:t xml:space="preserve">of Boston Children’s Hospital to </w:t>
      </w:r>
      <w:r w:rsidRPr="00171A98">
        <w:rPr>
          <w:rFonts w:eastAsia="Calibri"/>
        </w:rPr>
        <w:t>encourage 12</w:t>
      </w:r>
      <w:r>
        <w:rPr>
          <w:rFonts w:eastAsia="Calibri"/>
        </w:rPr>
        <w:t>+</w:t>
      </w:r>
      <w:r w:rsidRPr="00171A98">
        <w:rPr>
          <w:rFonts w:eastAsia="Calibri"/>
        </w:rPr>
        <w:t xml:space="preserve"> vaccinat</w:t>
      </w:r>
      <w:r>
        <w:rPr>
          <w:rFonts w:eastAsia="Calibri"/>
        </w:rPr>
        <w:t>ion</w:t>
      </w:r>
      <w:r w:rsidRPr="00171A98">
        <w:rPr>
          <w:rFonts w:eastAsia="Calibri"/>
        </w:rPr>
        <w:t xml:space="preserve">. </w:t>
      </w:r>
      <w:r>
        <w:rPr>
          <w:rFonts w:eastAsia="Calibri"/>
        </w:rPr>
        <w:t xml:space="preserve">Please share </w:t>
      </w:r>
      <w:hyperlink r:id="rId11" w:history="1">
        <w:r w:rsidRPr="00171A98">
          <w:rPr>
            <w:rStyle w:val="Hyperlink"/>
            <w:rFonts w:eastAsia="Calibri"/>
          </w:rPr>
          <w:t>this video</w:t>
        </w:r>
      </w:hyperlink>
      <w:r>
        <w:rPr>
          <w:rFonts w:eastAsia="Calibri"/>
        </w:rPr>
        <w:t xml:space="preserve"> with your networks. </w:t>
      </w:r>
    </w:p>
    <w:p w14:paraId="51BA56E2" w14:textId="77777777" w:rsidR="00C15352" w:rsidRPr="00C15352" w:rsidRDefault="00C15352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Cs/>
          <w:color w:val="auto"/>
          <w:u w:val="none"/>
        </w:rPr>
      </w:pPr>
    </w:p>
    <w:p w14:paraId="7623F391" w14:textId="77777777" w:rsidR="00AE7EED" w:rsidRDefault="00AE7EED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i/>
          <w:color w:val="auto"/>
          <w:u w:val="none"/>
        </w:rPr>
      </w:pPr>
    </w:p>
    <w:p w14:paraId="7FBACC4C" w14:textId="17714AD3" w:rsidR="00DE70E9" w:rsidRDefault="00110280" w:rsidP="00A4253D">
      <w:pPr>
        <w:pStyle w:val="xmsolistparagraph"/>
        <w:spacing w:before="0" w:beforeAutospacing="0" w:after="0" w:afterAutospacing="0" w:line="264" w:lineRule="auto"/>
        <w:rPr>
          <w:rStyle w:val="Hyperlink"/>
          <w:rFonts w:eastAsia="Times New Roman"/>
          <w:color w:val="auto"/>
          <w:u w:val="none"/>
        </w:rPr>
      </w:pPr>
      <w:r>
        <w:rPr>
          <w:rStyle w:val="Hyperlink"/>
          <w:rFonts w:eastAsia="Times New Roman"/>
          <w:i/>
          <w:color w:val="auto"/>
          <w:u w:val="none"/>
        </w:rPr>
        <w:t xml:space="preserve">Thank you </w:t>
      </w:r>
      <w:r w:rsidRPr="00D8462C">
        <w:rPr>
          <w:rStyle w:val="Hyperlink"/>
          <w:rFonts w:eastAsia="Times New Roman"/>
          <w:i/>
          <w:color w:val="auto"/>
          <w:u w:val="none"/>
        </w:rPr>
        <w:t>for all you are doing to promote vaccine safety and confidence!</w:t>
      </w:r>
      <w:r w:rsidR="00522443" w:rsidRPr="00522443">
        <w:rPr>
          <w:noProof/>
        </w:rPr>
        <w:t xml:space="preserve"> </w:t>
      </w:r>
    </w:p>
    <w:sectPr w:rsidR="00DE70E9" w:rsidSect="00A31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3F93"/>
    <w:multiLevelType w:val="multilevel"/>
    <w:tmpl w:val="3AD44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34442A"/>
    <w:multiLevelType w:val="multilevel"/>
    <w:tmpl w:val="9F96C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2BD4CFB"/>
    <w:multiLevelType w:val="multilevel"/>
    <w:tmpl w:val="0B28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0963E2"/>
    <w:multiLevelType w:val="hybridMultilevel"/>
    <w:tmpl w:val="DD68A2A8"/>
    <w:lvl w:ilvl="0" w:tplc="3A4CC2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0035A"/>
    <w:multiLevelType w:val="multilevel"/>
    <w:tmpl w:val="9BBC2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3351DB"/>
    <w:multiLevelType w:val="hybridMultilevel"/>
    <w:tmpl w:val="949004F2"/>
    <w:lvl w:ilvl="0" w:tplc="B114B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F5099"/>
    <w:multiLevelType w:val="multilevel"/>
    <w:tmpl w:val="6BA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990780"/>
    <w:multiLevelType w:val="multilevel"/>
    <w:tmpl w:val="F82E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F6B2F15"/>
    <w:multiLevelType w:val="multilevel"/>
    <w:tmpl w:val="DBBA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170295D"/>
    <w:multiLevelType w:val="multilevel"/>
    <w:tmpl w:val="2AAC8B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C9562B"/>
    <w:multiLevelType w:val="hybridMultilevel"/>
    <w:tmpl w:val="BBA09348"/>
    <w:lvl w:ilvl="0" w:tplc="8F46EC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84D97"/>
    <w:multiLevelType w:val="multilevel"/>
    <w:tmpl w:val="E4B8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4326F97"/>
    <w:multiLevelType w:val="multilevel"/>
    <w:tmpl w:val="8084D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A7B03DA"/>
    <w:multiLevelType w:val="hybridMultilevel"/>
    <w:tmpl w:val="F5DCB9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36C24AE"/>
    <w:multiLevelType w:val="multilevel"/>
    <w:tmpl w:val="B394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413DDD"/>
    <w:multiLevelType w:val="hybridMultilevel"/>
    <w:tmpl w:val="68F60DF6"/>
    <w:lvl w:ilvl="0" w:tplc="2CE2267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000000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C64000"/>
    <w:multiLevelType w:val="hybridMultilevel"/>
    <w:tmpl w:val="97180D14"/>
    <w:lvl w:ilvl="0" w:tplc="CBC4CEB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F23EC1"/>
    <w:multiLevelType w:val="multilevel"/>
    <w:tmpl w:val="6684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472B89"/>
    <w:multiLevelType w:val="hybridMultilevel"/>
    <w:tmpl w:val="77600B22"/>
    <w:lvl w:ilvl="0" w:tplc="7B32AA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A458D"/>
    <w:multiLevelType w:val="multilevel"/>
    <w:tmpl w:val="D2A0B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8DB68E9"/>
    <w:multiLevelType w:val="multilevel"/>
    <w:tmpl w:val="2602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90C45DD"/>
    <w:multiLevelType w:val="multilevel"/>
    <w:tmpl w:val="F4AE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4A0F33"/>
    <w:multiLevelType w:val="hybridMultilevel"/>
    <w:tmpl w:val="B55E8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7A04C9"/>
    <w:multiLevelType w:val="hybridMultilevel"/>
    <w:tmpl w:val="C184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4A5F88"/>
    <w:multiLevelType w:val="multilevel"/>
    <w:tmpl w:val="6680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0F6F6C"/>
    <w:multiLevelType w:val="multilevel"/>
    <w:tmpl w:val="8C88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5FC0BA0"/>
    <w:multiLevelType w:val="hybridMultilevel"/>
    <w:tmpl w:val="58D420A6"/>
    <w:lvl w:ilvl="0" w:tplc="D61A3D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4694583D"/>
    <w:multiLevelType w:val="hybridMultilevel"/>
    <w:tmpl w:val="C1021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86C7F"/>
    <w:multiLevelType w:val="multilevel"/>
    <w:tmpl w:val="1600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C3C6DB3"/>
    <w:multiLevelType w:val="hybridMultilevel"/>
    <w:tmpl w:val="AB22BE26"/>
    <w:lvl w:ilvl="0" w:tplc="471C5B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65167"/>
    <w:multiLevelType w:val="hybridMultilevel"/>
    <w:tmpl w:val="3380129A"/>
    <w:lvl w:ilvl="0" w:tplc="094E51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91B452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B7C82"/>
    <w:multiLevelType w:val="hybridMultilevel"/>
    <w:tmpl w:val="CDD04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F284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vertAlign w:val="baseline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C797F"/>
    <w:multiLevelType w:val="multilevel"/>
    <w:tmpl w:val="8130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2235A0D"/>
    <w:multiLevelType w:val="multilevel"/>
    <w:tmpl w:val="F20A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F712FC"/>
    <w:multiLevelType w:val="hybridMultilevel"/>
    <w:tmpl w:val="3BF81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1234C7"/>
    <w:multiLevelType w:val="hybridMultilevel"/>
    <w:tmpl w:val="D6306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082C79"/>
    <w:multiLevelType w:val="multilevel"/>
    <w:tmpl w:val="C262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13203D4"/>
    <w:multiLevelType w:val="hybridMultilevel"/>
    <w:tmpl w:val="3594DC3A"/>
    <w:lvl w:ilvl="0" w:tplc="C8D88F0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3638"/>
    <w:multiLevelType w:val="multilevel"/>
    <w:tmpl w:val="9E246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81777A7"/>
    <w:multiLevelType w:val="multilevel"/>
    <w:tmpl w:val="3C08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C8E53F8"/>
    <w:multiLevelType w:val="hybridMultilevel"/>
    <w:tmpl w:val="FED0255C"/>
    <w:lvl w:ilvl="0" w:tplc="45AAE086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ED63CD"/>
    <w:multiLevelType w:val="multilevel"/>
    <w:tmpl w:val="E938C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2FA1E5B"/>
    <w:multiLevelType w:val="multilevel"/>
    <w:tmpl w:val="8670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4C16582"/>
    <w:multiLevelType w:val="multilevel"/>
    <w:tmpl w:val="1528F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C568BD"/>
    <w:multiLevelType w:val="hybridMultilevel"/>
    <w:tmpl w:val="F2E25AE0"/>
    <w:lvl w:ilvl="0" w:tplc="F3F000E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24279"/>
    <w:multiLevelType w:val="hybridMultilevel"/>
    <w:tmpl w:val="B39019B0"/>
    <w:lvl w:ilvl="0" w:tplc="2B1E75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</w:rPr>
    </w:lvl>
    <w:lvl w:ilvl="1" w:tplc="949CBE8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B48A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EA5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38B3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08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BE7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49E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83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56213CC"/>
    <w:multiLevelType w:val="multilevel"/>
    <w:tmpl w:val="6A443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7A0CADC3"/>
    <w:multiLevelType w:val="hybridMultilevel"/>
    <w:tmpl w:val="72D30E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 w15:restartNumberingAfterBreak="0">
    <w:nsid w:val="7DFE5302"/>
    <w:multiLevelType w:val="hybridMultilevel"/>
    <w:tmpl w:val="76726AEC"/>
    <w:lvl w:ilvl="0" w:tplc="CD6C629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7"/>
  </w:num>
  <w:num w:numId="4">
    <w:abstractNumId w:val="12"/>
  </w:num>
  <w:num w:numId="5">
    <w:abstractNumId w:val="20"/>
  </w:num>
  <w:num w:numId="6">
    <w:abstractNumId w:val="45"/>
  </w:num>
  <w:num w:numId="7">
    <w:abstractNumId w:val="2"/>
  </w:num>
  <w:num w:numId="8">
    <w:abstractNumId w:val="10"/>
  </w:num>
  <w:num w:numId="9">
    <w:abstractNumId w:val="3"/>
  </w:num>
  <w:num w:numId="10">
    <w:abstractNumId w:val="24"/>
  </w:num>
  <w:num w:numId="11">
    <w:abstractNumId w:val="39"/>
  </w:num>
  <w:num w:numId="12">
    <w:abstractNumId w:val="1"/>
  </w:num>
  <w:num w:numId="13">
    <w:abstractNumId w:val="41"/>
  </w:num>
  <w:num w:numId="14">
    <w:abstractNumId w:val="8"/>
  </w:num>
  <w:num w:numId="15">
    <w:abstractNumId w:val="32"/>
  </w:num>
  <w:num w:numId="16">
    <w:abstractNumId w:val="42"/>
  </w:num>
  <w:num w:numId="17">
    <w:abstractNumId w:val="43"/>
  </w:num>
  <w:num w:numId="18">
    <w:abstractNumId w:val="25"/>
  </w:num>
  <w:num w:numId="19">
    <w:abstractNumId w:val="11"/>
  </w:num>
  <w:num w:numId="20">
    <w:abstractNumId w:val="46"/>
  </w:num>
  <w:num w:numId="21">
    <w:abstractNumId w:val="28"/>
  </w:num>
  <w:num w:numId="22">
    <w:abstractNumId w:val="19"/>
  </w:num>
  <w:num w:numId="23">
    <w:abstractNumId w:val="4"/>
  </w:num>
  <w:num w:numId="24">
    <w:abstractNumId w:val="27"/>
  </w:num>
  <w:num w:numId="25">
    <w:abstractNumId w:val="14"/>
  </w:num>
  <w:num w:numId="26">
    <w:abstractNumId w:val="34"/>
  </w:num>
  <w:num w:numId="27">
    <w:abstractNumId w:val="22"/>
  </w:num>
  <w:num w:numId="28">
    <w:abstractNumId w:val="9"/>
  </w:num>
  <w:num w:numId="29">
    <w:abstractNumId w:val="15"/>
  </w:num>
  <w:num w:numId="30">
    <w:abstractNumId w:val="23"/>
  </w:num>
  <w:num w:numId="31">
    <w:abstractNumId w:val="6"/>
  </w:num>
  <w:num w:numId="32">
    <w:abstractNumId w:val="3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7"/>
  </w:num>
  <w:num w:numId="35">
    <w:abstractNumId w:val="36"/>
  </w:num>
  <w:num w:numId="36">
    <w:abstractNumId w:val="17"/>
  </w:num>
  <w:num w:numId="37">
    <w:abstractNumId w:val="48"/>
  </w:num>
  <w:num w:numId="38">
    <w:abstractNumId w:val="5"/>
  </w:num>
  <w:num w:numId="39">
    <w:abstractNumId w:val="26"/>
  </w:num>
  <w:num w:numId="40">
    <w:abstractNumId w:val="13"/>
  </w:num>
  <w:num w:numId="41">
    <w:abstractNumId w:val="47"/>
  </w:num>
  <w:num w:numId="42">
    <w:abstractNumId w:val="29"/>
  </w:num>
  <w:num w:numId="43">
    <w:abstractNumId w:val="31"/>
  </w:num>
  <w:num w:numId="44">
    <w:abstractNumId w:val="18"/>
  </w:num>
  <w:num w:numId="45">
    <w:abstractNumId w:val="44"/>
  </w:num>
  <w:num w:numId="46">
    <w:abstractNumId w:val="21"/>
  </w:num>
  <w:num w:numId="47">
    <w:abstractNumId w:val="40"/>
  </w:num>
  <w:num w:numId="48">
    <w:abstractNumId w:val="16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10"/>
    <w:rsid w:val="00002B3E"/>
    <w:rsid w:val="00002E10"/>
    <w:rsid w:val="00007F79"/>
    <w:rsid w:val="00025FC3"/>
    <w:rsid w:val="000326BF"/>
    <w:rsid w:val="000353B7"/>
    <w:rsid w:val="00037DD7"/>
    <w:rsid w:val="000465D4"/>
    <w:rsid w:val="00053773"/>
    <w:rsid w:val="00062716"/>
    <w:rsid w:val="00071704"/>
    <w:rsid w:val="000732E9"/>
    <w:rsid w:val="00076B3C"/>
    <w:rsid w:val="00077025"/>
    <w:rsid w:val="00092186"/>
    <w:rsid w:val="000967A8"/>
    <w:rsid w:val="000A00AC"/>
    <w:rsid w:val="000A22CF"/>
    <w:rsid w:val="000A4CAB"/>
    <w:rsid w:val="000A5FD1"/>
    <w:rsid w:val="000A7434"/>
    <w:rsid w:val="000B4495"/>
    <w:rsid w:val="000C094E"/>
    <w:rsid w:val="000C4BB2"/>
    <w:rsid w:val="000C4BF5"/>
    <w:rsid w:val="000C6891"/>
    <w:rsid w:val="000D3B79"/>
    <w:rsid w:val="000D4E73"/>
    <w:rsid w:val="000D7F33"/>
    <w:rsid w:val="000E3EB2"/>
    <w:rsid w:val="000E43A7"/>
    <w:rsid w:val="000E7C51"/>
    <w:rsid w:val="000F323A"/>
    <w:rsid w:val="00110280"/>
    <w:rsid w:val="001269E2"/>
    <w:rsid w:val="001309DA"/>
    <w:rsid w:val="00134448"/>
    <w:rsid w:val="00135051"/>
    <w:rsid w:val="00135293"/>
    <w:rsid w:val="00140261"/>
    <w:rsid w:val="001402C9"/>
    <w:rsid w:val="001446C7"/>
    <w:rsid w:val="00144C7B"/>
    <w:rsid w:val="00152D74"/>
    <w:rsid w:val="00153257"/>
    <w:rsid w:val="00153C31"/>
    <w:rsid w:val="00156037"/>
    <w:rsid w:val="00156ADB"/>
    <w:rsid w:val="00163661"/>
    <w:rsid w:val="00176362"/>
    <w:rsid w:val="00184936"/>
    <w:rsid w:val="00184C16"/>
    <w:rsid w:val="00191391"/>
    <w:rsid w:val="001A176E"/>
    <w:rsid w:val="001B1591"/>
    <w:rsid w:val="001B1616"/>
    <w:rsid w:val="001B2D9D"/>
    <w:rsid w:val="001B5017"/>
    <w:rsid w:val="001C6D8A"/>
    <w:rsid w:val="001D7F2F"/>
    <w:rsid w:val="001E25D9"/>
    <w:rsid w:val="001F4ECC"/>
    <w:rsid w:val="001F78D7"/>
    <w:rsid w:val="00201BD8"/>
    <w:rsid w:val="002032AA"/>
    <w:rsid w:val="002037E8"/>
    <w:rsid w:val="00215131"/>
    <w:rsid w:val="00221741"/>
    <w:rsid w:val="00225154"/>
    <w:rsid w:val="00226391"/>
    <w:rsid w:val="00240D53"/>
    <w:rsid w:val="00244780"/>
    <w:rsid w:val="00253A9D"/>
    <w:rsid w:val="002554A6"/>
    <w:rsid w:val="0025649D"/>
    <w:rsid w:val="00256D60"/>
    <w:rsid w:val="00265163"/>
    <w:rsid w:val="00275744"/>
    <w:rsid w:val="00276DA4"/>
    <w:rsid w:val="00283CD9"/>
    <w:rsid w:val="002861D3"/>
    <w:rsid w:val="00292BFC"/>
    <w:rsid w:val="00292E24"/>
    <w:rsid w:val="002A4B50"/>
    <w:rsid w:val="002C4227"/>
    <w:rsid w:val="002C74EB"/>
    <w:rsid w:val="002E2E8A"/>
    <w:rsid w:val="002E78C4"/>
    <w:rsid w:val="002F735F"/>
    <w:rsid w:val="00310045"/>
    <w:rsid w:val="00311705"/>
    <w:rsid w:val="00312F23"/>
    <w:rsid w:val="00313097"/>
    <w:rsid w:val="003157D6"/>
    <w:rsid w:val="00317140"/>
    <w:rsid w:val="003217D6"/>
    <w:rsid w:val="0032590D"/>
    <w:rsid w:val="003354DD"/>
    <w:rsid w:val="0033735E"/>
    <w:rsid w:val="00344251"/>
    <w:rsid w:val="00346845"/>
    <w:rsid w:val="00350F33"/>
    <w:rsid w:val="00354DBD"/>
    <w:rsid w:val="00354FFC"/>
    <w:rsid w:val="0036192F"/>
    <w:rsid w:val="00365BD9"/>
    <w:rsid w:val="0037580B"/>
    <w:rsid w:val="0039011D"/>
    <w:rsid w:val="003957AD"/>
    <w:rsid w:val="003A2D2E"/>
    <w:rsid w:val="003A405D"/>
    <w:rsid w:val="003A52C7"/>
    <w:rsid w:val="003C227F"/>
    <w:rsid w:val="003C4940"/>
    <w:rsid w:val="003C4DEB"/>
    <w:rsid w:val="003C620A"/>
    <w:rsid w:val="003C65D7"/>
    <w:rsid w:val="003D567B"/>
    <w:rsid w:val="003D6EFA"/>
    <w:rsid w:val="003D719C"/>
    <w:rsid w:val="003D7521"/>
    <w:rsid w:val="003E79B8"/>
    <w:rsid w:val="003F0498"/>
    <w:rsid w:val="003F4D04"/>
    <w:rsid w:val="00401601"/>
    <w:rsid w:val="0040365E"/>
    <w:rsid w:val="00410819"/>
    <w:rsid w:val="00412E77"/>
    <w:rsid w:val="00421348"/>
    <w:rsid w:val="004223BA"/>
    <w:rsid w:val="00431189"/>
    <w:rsid w:val="004335C0"/>
    <w:rsid w:val="00437DDE"/>
    <w:rsid w:val="00440F7F"/>
    <w:rsid w:val="0044405B"/>
    <w:rsid w:val="00447347"/>
    <w:rsid w:val="004527D8"/>
    <w:rsid w:val="0046750E"/>
    <w:rsid w:val="004742AC"/>
    <w:rsid w:val="0048524F"/>
    <w:rsid w:val="00485CBB"/>
    <w:rsid w:val="00490C11"/>
    <w:rsid w:val="00491BBE"/>
    <w:rsid w:val="00493275"/>
    <w:rsid w:val="004A069F"/>
    <w:rsid w:val="004A494C"/>
    <w:rsid w:val="004B5FFB"/>
    <w:rsid w:val="004B60AC"/>
    <w:rsid w:val="004D19D6"/>
    <w:rsid w:val="004D23C4"/>
    <w:rsid w:val="004D38A6"/>
    <w:rsid w:val="004D41CE"/>
    <w:rsid w:val="004F41C0"/>
    <w:rsid w:val="004F4CEF"/>
    <w:rsid w:val="004F58AC"/>
    <w:rsid w:val="00507D39"/>
    <w:rsid w:val="00515FBA"/>
    <w:rsid w:val="00522443"/>
    <w:rsid w:val="00523A7D"/>
    <w:rsid w:val="00532F98"/>
    <w:rsid w:val="005354D4"/>
    <w:rsid w:val="00541204"/>
    <w:rsid w:val="00543203"/>
    <w:rsid w:val="00546D80"/>
    <w:rsid w:val="0055379A"/>
    <w:rsid w:val="00556385"/>
    <w:rsid w:val="00561A5D"/>
    <w:rsid w:val="00564977"/>
    <w:rsid w:val="005705C2"/>
    <w:rsid w:val="00572889"/>
    <w:rsid w:val="0057774C"/>
    <w:rsid w:val="00580DEB"/>
    <w:rsid w:val="005823BE"/>
    <w:rsid w:val="0058702B"/>
    <w:rsid w:val="005A46C0"/>
    <w:rsid w:val="005A4BA8"/>
    <w:rsid w:val="005B5B57"/>
    <w:rsid w:val="005C0C49"/>
    <w:rsid w:val="005C4737"/>
    <w:rsid w:val="005C4FAD"/>
    <w:rsid w:val="005C7051"/>
    <w:rsid w:val="005D5ACF"/>
    <w:rsid w:val="005E66C4"/>
    <w:rsid w:val="005E6BE3"/>
    <w:rsid w:val="005F3F06"/>
    <w:rsid w:val="00600A0D"/>
    <w:rsid w:val="00607EDD"/>
    <w:rsid w:val="006120DB"/>
    <w:rsid w:val="00621743"/>
    <w:rsid w:val="00635CF2"/>
    <w:rsid w:val="00640273"/>
    <w:rsid w:val="0065197C"/>
    <w:rsid w:val="00661290"/>
    <w:rsid w:val="00662FE8"/>
    <w:rsid w:val="0066382E"/>
    <w:rsid w:val="006730B1"/>
    <w:rsid w:val="00673AE4"/>
    <w:rsid w:val="00673F2A"/>
    <w:rsid w:val="00683163"/>
    <w:rsid w:val="00687923"/>
    <w:rsid w:val="00692A83"/>
    <w:rsid w:val="00693B8F"/>
    <w:rsid w:val="00696399"/>
    <w:rsid w:val="006A1896"/>
    <w:rsid w:val="006B3710"/>
    <w:rsid w:val="006C2770"/>
    <w:rsid w:val="006C367A"/>
    <w:rsid w:val="006C4E08"/>
    <w:rsid w:val="006D2891"/>
    <w:rsid w:val="006D2EB2"/>
    <w:rsid w:val="006D4862"/>
    <w:rsid w:val="006D7004"/>
    <w:rsid w:val="006E550D"/>
    <w:rsid w:val="006E76B4"/>
    <w:rsid w:val="006F021F"/>
    <w:rsid w:val="006F303C"/>
    <w:rsid w:val="006F33EE"/>
    <w:rsid w:val="00701F81"/>
    <w:rsid w:val="0070241C"/>
    <w:rsid w:val="00707F45"/>
    <w:rsid w:val="00714B9C"/>
    <w:rsid w:val="007205FB"/>
    <w:rsid w:val="007248C2"/>
    <w:rsid w:val="00726F47"/>
    <w:rsid w:val="0073638A"/>
    <w:rsid w:val="0074025A"/>
    <w:rsid w:val="007414F9"/>
    <w:rsid w:val="007419DE"/>
    <w:rsid w:val="00743FE3"/>
    <w:rsid w:val="00750EF9"/>
    <w:rsid w:val="0075288F"/>
    <w:rsid w:val="0076165C"/>
    <w:rsid w:val="0076267A"/>
    <w:rsid w:val="0077331C"/>
    <w:rsid w:val="00784F92"/>
    <w:rsid w:val="00785318"/>
    <w:rsid w:val="00785FAC"/>
    <w:rsid w:val="007A3FFF"/>
    <w:rsid w:val="007A6060"/>
    <w:rsid w:val="007B576A"/>
    <w:rsid w:val="007C3356"/>
    <w:rsid w:val="007D258C"/>
    <w:rsid w:val="007E5B2E"/>
    <w:rsid w:val="007F7797"/>
    <w:rsid w:val="0080043F"/>
    <w:rsid w:val="00806308"/>
    <w:rsid w:val="008073CE"/>
    <w:rsid w:val="008144ED"/>
    <w:rsid w:val="008149D6"/>
    <w:rsid w:val="008160DE"/>
    <w:rsid w:val="00816601"/>
    <w:rsid w:val="00825378"/>
    <w:rsid w:val="00826666"/>
    <w:rsid w:val="00835FAA"/>
    <w:rsid w:val="00843FF5"/>
    <w:rsid w:val="008512FF"/>
    <w:rsid w:val="00853AD5"/>
    <w:rsid w:val="00856C1C"/>
    <w:rsid w:val="00862904"/>
    <w:rsid w:val="00874A5C"/>
    <w:rsid w:val="00885ECB"/>
    <w:rsid w:val="00887EB1"/>
    <w:rsid w:val="00894565"/>
    <w:rsid w:val="008958A3"/>
    <w:rsid w:val="008A0834"/>
    <w:rsid w:val="008A286C"/>
    <w:rsid w:val="008B19CC"/>
    <w:rsid w:val="008B4E2F"/>
    <w:rsid w:val="008C01FC"/>
    <w:rsid w:val="008C2AEB"/>
    <w:rsid w:val="008D06D2"/>
    <w:rsid w:val="008D771B"/>
    <w:rsid w:val="008F13EA"/>
    <w:rsid w:val="008F2188"/>
    <w:rsid w:val="008F35B0"/>
    <w:rsid w:val="008F3EFE"/>
    <w:rsid w:val="008F427A"/>
    <w:rsid w:val="00903846"/>
    <w:rsid w:val="009103BC"/>
    <w:rsid w:val="00920A09"/>
    <w:rsid w:val="00922B15"/>
    <w:rsid w:val="00926B0A"/>
    <w:rsid w:val="00931AC7"/>
    <w:rsid w:val="00943779"/>
    <w:rsid w:val="00943B3B"/>
    <w:rsid w:val="00950781"/>
    <w:rsid w:val="009617E6"/>
    <w:rsid w:val="00965674"/>
    <w:rsid w:val="00965F0D"/>
    <w:rsid w:val="0097093D"/>
    <w:rsid w:val="0098255B"/>
    <w:rsid w:val="00984639"/>
    <w:rsid w:val="009A1A7C"/>
    <w:rsid w:val="009A6180"/>
    <w:rsid w:val="009B21C4"/>
    <w:rsid w:val="009B3660"/>
    <w:rsid w:val="009B44A2"/>
    <w:rsid w:val="009C2645"/>
    <w:rsid w:val="009C60A4"/>
    <w:rsid w:val="009D295C"/>
    <w:rsid w:val="009D33C6"/>
    <w:rsid w:val="009E088C"/>
    <w:rsid w:val="009E1BD1"/>
    <w:rsid w:val="009E3D18"/>
    <w:rsid w:val="009E67B8"/>
    <w:rsid w:val="009F172A"/>
    <w:rsid w:val="009F1DBF"/>
    <w:rsid w:val="009F2AE2"/>
    <w:rsid w:val="00A00778"/>
    <w:rsid w:val="00A0327D"/>
    <w:rsid w:val="00A04764"/>
    <w:rsid w:val="00A10F23"/>
    <w:rsid w:val="00A135EA"/>
    <w:rsid w:val="00A21B7B"/>
    <w:rsid w:val="00A3047B"/>
    <w:rsid w:val="00A31F52"/>
    <w:rsid w:val="00A33AC5"/>
    <w:rsid w:val="00A41559"/>
    <w:rsid w:val="00A4253D"/>
    <w:rsid w:val="00A57EF4"/>
    <w:rsid w:val="00A61705"/>
    <w:rsid w:val="00A651E6"/>
    <w:rsid w:val="00A72A7E"/>
    <w:rsid w:val="00A764C4"/>
    <w:rsid w:val="00A80969"/>
    <w:rsid w:val="00A81DCC"/>
    <w:rsid w:val="00A842E8"/>
    <w:rsid w:val="00A90450"/>
    <w:rsid w:val="00A91815"/>
    <w:rsid w:val="00A9702F"/>
    <w:rsid w:val="00A97074"/>
    <w:rsid w:val="00A97D6C"/>
    <w:rsid w:val="00AA4FF0"/>
    <w:rsid w:val="00AB0CE2"/>
    <w:rsid w:val="00AC40C9"/>
    <w:rsid w:val="00AC432D"/>
    <w:rsid w:val="00AC5C08"/>
    <w:rsid w:val="00AD08D5"/>
    <w:rsid w:val="00AE036F"/>
    <w:rsid w:val="00AE67C8"/>
    <w:rsid w:val="00AE7EED"/>
    <w:rsid w:val="00AF2D9B"/>
    <w:rsid w:val="00AF30AB"/>
    <w:rsid w:val="00AF69FB"/>
    <w:rsid w:val="00B020C9"/>
    <w:rsid w:val="00B0336A"/>
    <w:rsid w:val="00B06A29"/>
    <w:rsid w:val="00B070B2"/>
    <w:rsid w:val="00B073F6"/>
    <w:rsid w:val="00B24423"/>
    <w:rsid w:val="00B24CA1"/>
    <w:rsid w:val="00B31251"/>
    <w:rsid w:val="00B3236F"/>
    <w:rsid w:val="00B3323A"/>
    <w:rsid w:val="00B34729"/>
    <w:rsid w:val="00B42F0A"/>
    <w:rsid w:val="00B504A5"/>
    <w:rsid w:val="00B66EEA"/>
    <w:rsid w:val="00B7529E"/>
    <w:rsid w:val="00B845B4"/>
    <w:rsid w:val="00B959CF"/>
    <w:rsid w:val="00B97926"/>
    <w:rsid w:val="00BA57A6"/>
    <w:rsid w:val="00BB0F6B"/>
    <w:rsid w:val="00BB6578"/>
    <w:rsid w:val="00BB74FE"/>
    <w:rsid w:val="00BC5E1D"/>
    <w:rsid w:val="00BD2E2D"/>
    <w:rsid w:val="00BE4880"/>
    <w:rsid w:val="00BE4C0B"/>
    <w:rsid w:val="00BE6928"/>
    <w:rsid w:val="00BF5315"/>
    <w:rsid w:val="00C0620E"/>
    <w:rsid w:val="00C148EA"/>
    <w:rsid w:val="00C15352"/>
    <w:rsid w:val="00C16421"/>
    <w:rsid w:val="00C32D0B"/>
    <w:rsid w:val="00C35446"/>
    <w:rsid w:val="00C412AE"/>
    <w:rsid w:val="00C53E65"/>
    <w:rsid w:val="00C847AA"/>
    <w:rsid w:val="00C86D23"/>
    <w:rsid w:val="00C90228"/>
    <w:rsid w:val="00C92EBC"/>
    <w:rsid w:val="00CA1D46"/>
    <w:rsid w:val="00CA1FF5"/>
    <w:rsid w:val="00CA4D76"/>
    <w:rsid w:val="00CA50FA"/>
    <w:rsid w:val="00CA677A"/>
    <w:rsid w:val="00CA7383"/>
    <w:rsid w:val="00CA7F24"/>
    <w:rsid w:val="00CB0C97"/>
    <w:rsid w:val="00CB4AD9"/>
    <w:rsid w:val="00CC61A7"/>
    <w:rsid w:val="00CD0C1A"/>
    <w:rsid w:val="00CD53A9"/>
    <w:rsid w:val="00CE28EA"/>
    <w:rsid w:val="00CE58ED"/>
    <w:rsid w:val="00CE7114"/>
    <w:rsid w:val="00CE7F71"/>
    <w:rsid w:val="00CF0606"/>
    <w:rsid w:val="00D01510"/>
    <w:rsid w:val="00D01BF1"/>
    <w:rsid w:val="00D07554"/>
    <w:rsid w:val="00D1690E"/>
    <w:rsid w:val="00D20794"/>
    <w:rsid w:val="00D218FA"/>
    <w:rsid w:val="00D21D47"/>
    <w:rsid w:val="00D32C9A"/>
    <w:rsid w:val="00D339BF"/>
    <w:rsid w:val="00D41D49"/>
    <w:rsid w:val="00D45A80"/>
    <w:rsid w:val="00D52358"/>
    <w:rsid w:val="00D6680B"/>
    <w:rsid w:val="00D700B2"/>
    <w:rsid w:val="00D8308A"/>
    <w:rsid w:val="00D8462C"/>
    <w:rsid w:val="00D910D2"/>
    <w:rsid w:val="00D935B5"/>
    <w:rsid w:val="00D96734"/>
    <w:rsid w:val="00DA07D9"/>
    <w:rsid w:val="00DA26CC"/>
    <w:rsid w:val="00DB30FF"/>
    <w:rsid w:val="00DC233F"/>
    <w:rsid w:val="00DC284B"/>
    <w:rsid w:val="00DC38D8"/>
    <w:rsid w:val="00DC79EE"/>
    <w:rsid w:val="00DD35EC"/>
    <w:rsid w:val="00DD73AE"/>
    <w:rsid w:val="00DE70E9"/>
    <w:rsid w:val="00DF3D83"/>
    <w:rsid w:val="00DF5F05"/>
    <w:rsid w:val="00E009F7"/>
    <w:rsid w:val="00E10EB7"/>
    <w:rsid w:val="00E11AA8"/>
    <w:rsid w:val="00E202A7"/>
    <w:rsid w:val="00E3072E"/>
    <w:rsid w:val="00E324C2"/>
    <w:rsid w:val="00E3654D"/>
    <w:rsid w:val="00E36BBA"/>
    <w:rsid w:val="00E46AFC"/>
    <w:rsid w:val="00E50382"/>
    <w:rsid w:val="00E6079A"/>
    <w:rsid w:val="00E637F6"/>
    <w:rsid w:val="00E80AC1"/>
    <w:rsid w:val="00EA0B5C"/>
    <w:rsid w:val="00EB04D7"/>
    <w:rsid w:val="00EB6111"/>
    <w:rsid w:val="00EC1853"/>
    <w:rsid w:val="00EC1FE7"/>
    <w:rsid w:val="00ED269B"/>
    <w:rsid w:val="00ED292D"/>
    <w:rsid w:val="00ED3A4B"/>
    <w:rsid w:val="00ED3E53"/>
    <w:rsid w:val="00ED7A87"/>
    <w:rsid w:val="00EE1361"/>
    <w:rsid w:val="00EE3E68"/>
    <w:rsid w:val="00EE6637"/>
    <w:rsid w:val="00EF0577"/>
    <w:rsid w:val="00EF4335"/>
    <w:rsid w:val="00EF518D"/>
    <w:rsid w:val="00F04A0A"/>
    <w:rsid w:val="00F12483"/>
    <w:rsid w:val="00F1251F"/>
    <w:rsid w:val="00F13BB0"/>
    <w:rsid w:val="00F3563C"/>
    <w:rsid w:val="00F36B43"/>
    <w:rsid w:val="00F42C2B"/>
    <w:rsid w:val="00F42E95"/>
    <w:rsid w:val="00F4313B"/>
    <w:rsid w:val="00F45757"/>
    <w:rsid w:val="00F61376"/>
    <w:rsid w:val="00F81C51"/>
    <w:rsid w:val="00F837A1"/>
    <w:rsid w:val="00F84FC1"/>
    <w:rsid w:val="00FA37D3"/>
    <w:rsid w:val="00FA39FD"/>
    <w:rsid w:val="00FB3F21"/>
    <w:rsid w:val="00FB6498"/>
    <w:rsid w:val="00FC4F1B"/>
    <w:rsid w:val="00FC7624"/>
    <w:rsid w:val="00FD482A"/>
    <w:rsid w:val="00FD6447"/>
    <w:rsid w:val="00FD64B3"/>
    <w:rsid w:val="00FE0773"/>
    <w:rsid w:val="00FE315C"/>
    <w:rsid w:val="00FF1DF1"/>
    <w:rsid w:val="00FF4355"/>
    <w:rsid w:val="00FF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CFFD3"/>
  <w15:docId w15:val="{63FAF7DA-551B-4424-832F-1555BA030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834"/>
    <w:pPr>
      <w:spacing w:after="0" w:line="240" w:lineRule="auto"/>
    </w:pPr>
    <w:rPr>
      <w:rFonts w:ascii="Calibri" w:hAnsi="Calibri" w:cs="Calibri"/>
    </w:rPr>
  </w:style>
  <w:style w:type="paragraph" w:styleId="Heading2">
    <w:name w:val="heading 2"/>
    <w:basedOn w:val="Normal"/>
    <w:link w:val="Heading2Char"/>
    <w:uiPriority w:val="9"/>
    <w:qFormat/>
    <w:rsid w:val="004D38A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3710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DC2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84B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A651E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D5A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F9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F9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32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2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20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2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203"/>
    <w:rPr>
      <w:rFonts w:ascii="Calibri" w:hAnsi="Calibri" w:cs="Calibri"/>
      <w:b/>
      <w:bCs/>
      <w:sz w:val="20"/>
      <w:szCs w:val="20"/>
    </w:rPr>
  </w:style>
  <w:style w:type="paragraph" w:customStyle="1" w:styleId="xmsolistparagraph">
    <w:name w:val="x_msolistparagraph"/>
    <w:basedOn w:val="Normal"/>
    <w:rsid w:val="00CA677A"/>
    <w:pPr>
      <w:spacing w:before="100" w:beforeAutospacing="1" w:after="100" w:afterAutospacing="1"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F58AC"/>
    <w:rPr>
      <w:color w:val="605E5C"/>
      <w:shd w:val="clear" w:color="auto" w:fill="E1DFDD"/>
    </w:rPr>
  </w:style>
  <w:style w:type="paragraph" w:customStyle="1" w:styleId="Default">
    <w:name w:val="Default"/>
    <w:rsid w:val="006831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521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9E67B8"/>
    <w:rPr>
      <w:color w:val="605E5C"/>
      <w:shd w:val="clear" w:color="auto" w:fill="E1DFDD"/>
    </w:rPr>
  </w:style>
  <w:style w:type="character" w:customStyle="1" w:styleId="appended-pdf-link">
    <w:name w:val="appended-pdf-link"/>
    <w:basedOn w:val="DefaultParagraphFont"/>
    <w:rsid w:val="004223BA"/>
  </w:style>
  <w:style w:type="character" w:customStyle="1" w:styleId="UnresolvedMention5">
    <w:name w:val="Unresolved Mention5"/>
    <w:basedOn w:val="DefaultParagraphFont"/>
    <w:uiPriority w:val="99"/>
    <w:semiHidden/>
    <w:unhideWhenUsed/>
    <w:rsid w:val="00A41559"/>
    <w:rPr>
      <w:color w:val="605E5C"/>
      <w:shd w:val="clear" w:color="auto" w:fill="E1DFDD"/>
    </w:rPr>
  </w:style>
  <w:style w:type="paragraph" w:customStyle="1" w:styleId="list-group-item">
    <w:name w:val="list-group-item"/>
    <w:basedOn w:val="Normal"/>
    <w:rsid w:val="0011028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46845"/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rsid w:val="004D38A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4D38A6"/>
    <w:rPr>
      <w:b/>
      <w:bCs/>
    </w:rPr>
  </w:style>
  <w:style w:type="character" w:customStyle="1" w:styleId="Mention1">
    <w:name w:val="Mention1"/>
    <w:basedOn w:val="DefaultParagraphFont"/>
    <w:uiPriority w:val="99"/>
    <w:unhideWhenUsed/>
    <w:rsid w:val="002032AA"/>
    <w:rPr>
      <w:color w:val="2B579A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D935B5"/>
  </w:style>
  <w:style w:type="paragraph" w:customStyle="1" w:styleId="xxxxxxxmsonormal">
    <w:name w:val="x_xxxxxxmsonormal"/>
    <w:basedOn w:val="Normal"/>
    <w:uiPriority w:val="99"/>
    <w:rsid w:val="001E25D9"/>
  </w:style>
  <w:style w:type="character" w:styleId="UnresolvedMention">
    <w:name w:val="Unresolved Mention"/>
    <w:basedOn w:val="DefaultParagraphFont"/>
    <w:uiPriority w:val="99"/>
    <w:semiHidden/>
    <w:unhideWhenUsed/>
    <w:rsid w:val="001E25D9"/>
    <w:rPr>
      <w:color w:val="605E5C"/>
      <w:shd w:val="clear" w:color="auto" w:fill="E1DFDD"/>
    </w:rPr>
  </w:style>
  <w:style w:type="paragraph" w:customStyle="1" w:styleId="xparagraph">
    <w:name w:val="x_paragraph"/>
    <w:basedOn w:val="Normal"/>
    <w:rsid w:val="004D41CE"/>
  </w:style>
  <w:style w:type="character" w:customStyle="1" w:styleId="xnormaltextrun">
    <w:name w:val="x_normaltextrun"/>
    <w:basedOn w:val="DefaultParagraphFont"/>
    <w:rsid w:val="004D41CE"/>
  </w:style>
  <w:style w:type="character" w:customStyle="1" w:styleId="xspellingerror">
    <w:name w:val="x_spellingerror"/>
    <w:basedOn w:val="DefaultParagraphFont"/>
    <w:rsid w:val="004D41CE"/>
  </w:style>
  <w:style w:type="character" w:customStyle="1" w:styleId="xeop">
    <w:name w:val="x_eop"/>
    <w:basedOn w:val="DefaultParagraphFont"/>
    <w:rsid w:val="004D41CE"/>
  </w:style>
  <w:style w:type="paragraph" w:customStyle="1" w:styleId="s3">
    <w:name w:val="s3"/>
    <w:basedOn w:val="Normal"/>
    <w:rsid w:val="00FF71B4"/>
    <w:pPr>
      <w:spacing w:before="100" w:beforeAutospacing="1" w:after="100" w:afterAutospacing="1"/>
    </w:pPr>
  </w:style>
  <w:style w:type="character" w:customStyle="1" w:styleId="s7">
    <w:name w:val="s7"/>
    <w:basedOn w:val="DefaultParagraphFont"/>
    <w:rsid w:val="00FF71B4"/>
  </w:style>
  <w:style w:type="character" w:customStyle="1" w:styleId="s8">
    <w:name w:val="s8"/>
    <w:basedOn w:val="DefaultParagraphFont"/>
    <w:rsid w:val="00FF71B4"/>
  </w:style>
  <w:style w:type="character" w:customStyle="1" w:styleId="s5">
    <w:name w:val="s5"/>
    <w:basedOn w:val="DefaultParagraphFont"/>
    <w:rsid w:val="00FF71B4"/>
  </w:style>
  <w:style w:type="character" w:customStyle="1" w:styleId="s10">
    <w:name w:val="s10"/>
    <w:basedOn w:val="DefaultParagraphFont"/>
    <w:rsid w:val="00FF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9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556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2543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2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5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628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387">
                              <w:marLeft w:val="0"/>
                              <w:marRight w:val="0"/>
                              <w:marTop w:val="6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ass.gov/info-details/covid-19-vaccine-equity-initiative-highligh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twitter.com/BostonChildrens/status/143345226450987827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mass.gov/info-details/stop-covid-19-vaccine-education-and-outreach-material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ss.gov/info-details/stop-covid-19-vaccine-education-and-outreach-materi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Stetler, Katie (DPH)</dc:creator>
  <cp:lastModifiedBy>Stetler, Katie (DPH)</cp:lastModifiedBy>
  <cp:revision>8</cp:revision>
  <dcterms:created xsi:type="dcterms:W3CDTF">2021-09-13T20:58:00Z</dcterms:created>
  <dcterms:modified xsi:type="dcterms:W3CDTF">2021-09-15T21:10:00Z</dcterms:modified>
</cp:coreProperties>
</file>