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DE7B30" w14:textId="77777777" w:rsidR="00997468" w:rsidRDefault="00094DD9">
      <w:pPr>
        <w:pStyle w:val="BodyText"/>
        <w:ind w:left="111"/>
        <w:rPr>
          <w:rFonts w:ascii="Times New Roman"/>
          <w:sz w:val="20"/>
        </w:rPr>
      </w:pPr>
      <w:r>
        <w:pict w14:anchorId="391C913D">
          <v:group id="docshapegroup1" o:spid="_x0000_s1099" style="position:absolute;left:0;text-align:left;margin-left:44.55pt;margin-top:345.7pt;width:522.45pt;height:446.3pt;z-index:-15891968;mso-position-horizontal-relative:page;mso-position-vertical-relative:page" coordorigin="891,6914" coordsize="10449,8926">
            <v:rect id="docshape2" o:spid="_x0000_s1109" style="position:absolute;left:891;top:6914;width:10449;height:8926" stroked="f"/>
            <v:shape id="docshape3" o:spid="_x0000_s1108" style="position:absolute;left:1889;top:13859;width:62;height:62" coordorigin="1890,13859" coordsize="62,62" path="m1921,13921r-12,-3l1899,13912r-7,-10l1890,13890r2,-12l1899,13868r10,-7l1921,13859r12,2l1942,13868r7,10l1951,13890r-2,12l1942,13912r-9,6l1921,13921xe" fillcolor="#181818" stroked="f">
              <v:path arrowok="t"/>
            </v:shape>
            <v:shape id="docshape4" o:spid="_x0000_s1107" style="position:absolute;left:1889;top:13859;width:62;height:62" coordorigin="1890,13859" coordsize="62,62" path="m1951,13890r-2,12l1942,13912r-9,6l1921,13921r-12,-3l1899,13912r-7,-10l1890,13890r2,-12l1899,13868r10,-7l1921,13859r12,2l1942,13868r7,10l1951,13890xe" filled="f" strokecolor="#181818" strokeweight=".27103mm">
              <v:path arrowok="t"/>
            </v:shape>
            <v:shape id="docshape5" o:spid="_x0000_s1106" style="position:absolute;left:1905;top:14181;width:62;height:62" coordorigin="1905,14182" coordsize="62,62" path="m1936,14243r-12,-2l1914,14234r-6,-10l1905,14212r3,-11l1914,14191r10,-7l1936,14182r12,2l1958,14191r6,10l1967,14212r-3,12l1958,14234r-10,7l1936,14243xe" fillcolor="#181818" stroked="f">
              <v:path arrowok="t"/>
            </v:shape>
            <v:shape id="docshape6" o:spid="_x0000_s1105" style="position:absolute;left:1905;top:14181;width:62;height:62" coordorigin="1905,14182" coordsize="62,62" path="m1967,14212r-3,12l1958,14234r-10,7l1936,14243r-12,-2l1914,14234r-6,-10l1905,14212r3,-11l1914,14191r10,-7l1936,14182r12,2l1958,14191r6,10l1967,14212xe" filled="f" strokecolor="#181818" strokeweight=".27103mm">
              <v:path arrowok="t"/>
            </v:shape>
            <v:shape id="docshape7" o:spid="_x0000_s1104" style="position:absolute;left:1889;top:14458;width:62;height:62" coordorigin="1890,14458" coordsize="62,62" path="m1921,14520r-12,-3l1899,14511r-7,-10l1890,14489r2,-12l1899,14467r10,-6l1921,14458r12,3l1942,14467r7,10l1951,14489r-2,12l1942,14511r-9,6l1921,14520xe" fillcolor="#181818" stroked="f">
              <v:path arrowok="t"/>
            </v:shape>
            <v:shape id="docshape8" o:spid="_x0000_s1103" style="position:absolute;left:1889;top:14458;width:62;height:62" coordorigin="1890,14458" coordsize="62,62" path="m1951,14489r-2,12l1942,14511r-9,6l1921,14520r-12,-3l1899,14511r-7,-10l1890,14489r2,-12l1899,14467r10,-6l1921,14458r12,3l1942,14467r7,10l1951,14489xe" filled="f" strokecolor="#181818" strokeweight=".27103mm">
              <v:path arrowok="t"/>
            </v:shape>
            <v:shape id="docshape9" o:spid="_x0000_s1102" style="position:absolute;left:1889;top:14750;width:62;height:62" coordorigin="1890,14750" coordsize="62,62" path="m1921,14812r-12,-3l1899,14803r-7,-10l1890,14781r2,-12l1899,14759r10,-6l1921,14750r12,3l1942,14759r7,10l1951,14781r-2,12l1942,14803r-9,6l1921,14812xe" fillcolor="#181818" stroked="f">
              <v:path arrowok="t"/>
            </v:shape>
            <v:shape id="docshape10" o:spid="_x0000_s1101" style="position:absolute;left:1889;top:14750;width:62;height:62" coordorigin="1890,14750" coordsize="62,62" path="m1951,14781r-2,12l1942,14803r-9,6l1921,14812r-12,-3l1899,14803r-7,-10l1890,14781r2,-12l1899,14759r10,-6l1921,14750r12,3l1942,14759r7,10l1951,14781xe" filled="f" strokecolor="#181818" strokeweight=".2710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100" type="#_x0000_t75" style="position:absolute;left:6683;top:8051;width:4041;height:5194">
              <v:imagedata r:id="rId4" o:title=""/>
            </v:shape>
            <w10:wrap anchorx="page" anchory="page"/>
          </v:group>
        </w:pict>
      </w:r>
      <w:r>
        <w:rPr>
          <w:rFonts w:ascii="Times New Roman"/>
          <w:sz w:val="20"/>
        </w:rPr>
      </w:r>
      <w:r>
        <w:rPr>
          <w:rFonts w:ascii="Times New Roman"/>
          <w:sz w:val="20"/>
        </w:rPr>
        <w:pict w14:anchorId="5130A814">
          <v:group id="docshapegroup12" o:spid="_x0000_s1092" style="width:522.45pt;height:334.2pt;mso-position-horizontal-relative:char;mso-position-vertical-relative:line" coordsize="10449,6684">
            <v:rect id="docshape13" o:spid="_x0000_s1098" style="position:absolute;width:10449;height:5947" stroked="f"/>
            <v:shape id="docshape14" o:spid="_x0000_s1097" style="position:absolute;left:614;top:4071;width:9219;height:1721" coordorigin="615,4072" coordsize="9219,1721" o:spt="100" adj="0,,0" path="m9833,5777r-9218,l615,5793r9218,l9833,5777xm9833,4072r-9218,l615,4087r9218,l9833,4072xe" fillcolor="black" stroked="f">
              <v:stroke joinstyle="round"/>
              <v:formulas/>
              <v:path arrowok="t" o:connecttype="segments"/>
            </v:shape>
            <v:shape id="docshape15" o:spid="_x0000_s1096" type="#_x0000_t75" style="position:absolute;left:614;top:614;width:9219;height:2105">
              <v:imagedata r:id="rId5" o:title=""/>
            </v:shape>
            <v:shapetype id="_x0000_t202" coordsize="21600,21600" o:spt="202" path="m,l,21600r21600,l21600,xe">
              <v:stroke joinstyle="miter"/>
              <v:path gradientshapeok="t" o:connecttype="rect"/>
            </v:shapetype>
            <v:shape id="docshape16" o:spid="_x0000_s1095" type="#_x0000_t202" style="position:absolute;left:3725;top:3364;width:3018;height:369" filled="f" stroked="f">
              <v:textbox inset="0,0,0,0">
                <w:txbxContent>
                  <w:p w14:paraId="0F113ED3" w14:textId="77777777" w:rsidR="00997468" w:rsidRDefault="00094DD9">
                    <w:pPr>
                      <w:spacing w:line="369" w:lineRule="exact"/>
                      <w:rPr>
                        <w:b/>
                        <w:sz w:val="37"/>
                      </w:rPr>
                    </w:pPr>
                    <w:r>
                      <w:rPr>
                        <w:b/>
                        <w:sz w:val="37"/>
                      </w:rPr>
                      <w:t>November</w:t>
                    </w:r>
                    <w:r>
                      <w:rPr>
                        <w:b/>
                        <w:spacing w:val="-18"/>
                        <w:sz w:val="37"/>
                      </w:rPr>
                      <w:t xml:space="preserve"> </w:t>
                    </w:r>
                    <w:r>
                      <w:rPr>
                        <w:b/>
                        <w:sz w:val="37"/>
                      </w:rPr>
                      <w:t>10,</w:t>
                    </w:r>
                    <w:r>
                      <w:rPr>
                        <w:b/>
                        <w:spacing w:val="-16"/>
                        <w:sz w:val="37"/>
                      </w:rPr>
                      <w:t xml:space="preserve"> </w:t>
                    </w:r>
                    <w:r>
                      <w:rPr>
                        <w:b/>
                        <w:spacing w:val="-4"/>
                        <w:sz w:val="37"/>
                      </w:rPr>
                      <w:t>2022</w:t>
                    </w:r>
                  </w:p>
                </w:txbxContent>
              </v:textbox>
            </v:shape>
            <v:shape id="docshape17" o:spid="_x0000_s1094" type="#_x0000_t202" style="position:absolute;left:614;top:4421;width:8972;height:1030" filled="f" stroked="f">
              <v:textbox inset="0,0,0,0">
                <w:txbxContent>
                  <w:p w14:paraId="5EEF43EF" w14:textId="77777777" w:rsidR="00997468" w:rsidRDefault="00094DD9">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1C0E22C9" w14:textId="77777777" w:rsidR="00997468" w:rsidRDefault="00094DD9">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6">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65592F44" w14:textId="77777777" w:rsidR="00997468" w:rsidRDefault="00997468">
                    <w:pPr>
                      <w:spacing w:before="9"/>
                      <w:rPr>
                        <w:b/>
                        <w:sz w:val="19"/>
                      </w:rPr>
                    </w:pPr>
                  </w:p>
                  <w:p w14:paraId="29773106" w14:textId="77777777" w:rsidR="00997468" w:rsidRDefault="00094DD9">
                    <w:pPr>
                      <w:spacing w:line="277" w:lineRule="exact"/>
                      <w:ind w:left="3527" w:right="3252"/>
                      <w:jc w:val="center"/>
                      <w:rPr>
                        <w:b/>
                        <w:sz w:val="23"/>
                      </w:rPr>
                    </w:pPr>
                    <w:hyperlink r:id="rId7">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v:textbox>
            </v:shape>
            <v:shape id="docshape18" o:spid="_x0000_s1093" type="#_x0000_t202" style="position:absolute;top:5946;width:10449;height:738" fillcolor="#274ea0" stroked="f">
              <v:textbox inset="0,0,0,0">
                <w:txbxContent>
                  <w:p w14:paraId="1662E996" w14:textId="77777777" w:rsidR="00997468" w:rsidRDefault="00094DD9">
                    <w:pPr>
                      <w:spacing w:before="108"/>
                      <w:ind w:left="3882" w:right="3881"/>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v:textbox>
            </v:shape>
            <w10:anchorlock/>
          </v:group>
        </w:pict>
      </w:r>
    </w:p>
    <w:p w14:paraId="7C28903D" w14:textId="77777777" w:rsidR="00997468" w:rsidRDefault="00094DD9">
      <w:pPr>
        <w:pStyle w:val="Heading1"/>
        <w:spacing w:before="96" w:line="228" w:lineRule="auto"/>
        <w:ind w:right="1032"/>
      </w:pPr>
      <w:r>
        <w:rPr>
          <w:color w:val="274EA0"/>
        </w:rPr>
        <w:t>UPDATED COVID-19 BOOSTER AND $75 GIFT CARD: TWO MORE REASONS TO GET VACCINATED NOW!</w:t>
      </w:r>
    </w:p>
    <w:p w14:paraId="3B327004" w14:textId="77777777" w:rsidR="00997468" w:rsidRDefault="00997468">
      <w:pPr>
        <w:pStyle w:val="BodyText"/>
        <w:spacing w:before="5"/>
        <w:rPr>
          <w:b/>
        </w:rPr>
      </w:pPr>
    </w:p>
    <w:p w14:paraId="19002D09" w14:textId="77777777" w:rsidR="00997468" w:rsidRDefault="00094DD9">
      <w:pPr>
        <w:pStyle w:val="BodyText"/>
        <w:spacing w:before="1"/>
        <w:ind w:left="725" w:right="5321"/>
      </w:pPr>
      <w:r>
        <w:rPr>
          <w:color w:val="181818"/>
        </w:rPr>
        <w:t>More</w:t>
      </w:r>
      <w:r>
        <w:rPr>
          <w:color w:val="181818"/>
          <w:spacing w:val="40"/>
        </w:rPr>
        <w:t xml:space="preserve"> </w:t>
      </w:r>
      <w:r>
        <w:rPr>
          <w:color w:val="181818"/>
        </w:rPr>
        <w:t>than</w:t>
      </w:r>
      <w:r>
        <w:rPr>
          <w:color w:val="181818"/>
          <w:spacing w:val="40"/>
        </w:rPr>
        <w:t xml:space="preserve"> </w:t>
      </w:r>
      <w:r>
        <w:rPr>
          <w:color w:val="181818"/>
        </w:rPr>
        <w:t>7,000</w:t>
      </w:r>
      <w:r>
        <w:rPr>
          <w:color w:val="181818"/>
          <w:spacing w:val="40"/>
        </w:rPr>
        <w:t xml:space="preserve"> </w:t>
      </w:r>
      <w:r>
        <w:rPr>
          <w:color w:val="181818"/>
        </w:rPr>
        <w:t>doses</w:t>
      </w:r>
      <w:r>
        <w:rPr>
          <w:color w:val="181818"/>
          <w:spacing w:val="40"/>
        </w:rPr>
        <w:t xml:space="preserve"> </w:t>
      </w:r>
      <w:r>
        <w:rPr>
          <w:color w:val="181818"/>
        </w:rPr>
        <w:t>of</w:t>
      </w:r>
      <w:r>
        <w:rPr>
          <w:color w:val="181818"/>
          <w:spacing w:val="40"/>
        </w:rPr>
        <w:t xml:space="preserve"> </w:t>
      </w:r>
      <w:r>
        <w:rPr>
          <w:color w:val="181818"/>
        </w:rPr>
        <w:t>COVID</w:t>
      </w:r>
      <w:r>
        <w:rPr>
          <w:color w:val="181818"/>
          <w:spacing w:val="40"/>
        </w:rPr>
        <w:t xml:space="preserve"> </w:t>
      </w:r>
      <w:r>
        <w:rPr>
          <w:color w:val="181818"/>
        </w:rPr>
        <w:t>vaccine have been administered in just the first two weeks of this program. These free, family- friendly</w:t>
      </w:r>
      <w:r>
        <w:rPr>
          <w:color w:val="181818"/>
        </w:rPr>
        <w:t xml:space="preserve"> clinics enable anyone ages 6 months and up to get a COVID-19 vaccine and anyone ages 5 and up can get a COVID-19 vaccine or </w:t>
      </w:r>
      <w:r>
        <w:rPr>
          <w:color w:val="181818"/>
          <w:spacing w:val="-2"/>
        </w:rPr>
        <w:t>booster.</w:t>
      </w:r>
    </w:p>
    <w:p w14:paraId="36CC751B" w14:textId="77777777" w:rsidR="00997468" w:rsidRDefault="00997468">
      <w:pPr>
        <w:pStyle w:val="BodyText"/>
        <w:spacing w:before="6"/>
        <w:rPr>
          <w:sz w:val="19"/>
        </w:rPr>
      </w:pPr>
    </w:p>
    <w:p w14:paraId="5CB5678C" w14:textId="77777777" w:rsidR="00997468" w:rsidRDefault="00094DD9">
      <w:pPr>
        <w:pStyle w:val="BodyText"/>
        <w:ind w:left="725" w:right="5530"/>
      </w:pPr>
      <w:r>
        <w:rPr>
          <w:color w:val="181818"/>
        </w:rPr>
        <w:t>As part of a special promotion, Massachusetts residents of all ages who get vaccinated (first dose, second dose, or boost</w:t>
      </w:r>
      <w:r>
        <w:rPr>
          <w:color w:val="181818"/>
        </w:rPr>
        <w:t>er) at participating clinics will receive a</w:t>
      </w:r>
    </w:p>
    <w:p w14:paraId="36523E6D" w14:textId="77777777" w:rsidR="00997468" w:rsidRDefault="00094DD9">
      <w:pPr>
        <w:pStyle w:val="BodyText"/>
        <w:ind w:left="725" w:right="5321"/>
      </w:pPr>
      <w:r>
        <w:rPr>
          <w:color w:val="181818"/>
        </w:rPr>
        <w:t>$75 gift card, while supplies last. Offer runs through December 31, 2022.</w:t>
      </w:r>
    </w:p>
    <w:p w14:paraId="0C31A9E7" w14:textId="77777777" w:rsidR="00997468" w:rsidRDefault="00997468">
      <w:pPr>
        <w:pStyle w:val="BodyText"/>
        <w:spacing w:before="8"/>
        <w:rPr>
          <w:sz w:val="19"/>
        </w:rPr>
      </w:pPr>
    </w:p>
    <w:p w14:paraId="684FAF46" w14:textId="77777777" w:rsidR="00997468" w:rsidRDefault="00094DD9">
      <w:pPr>
        <w:ind w:left="725" w:right="5321"/>
        <w:rPr>
          <w:sz w:val="21"/>
        </w:rPr>
      </w:pPr>
      <w:r>
        <w:rPr>
          <w:b/>
          <w:color w:val="181818"/>
          <w:sz w:val="24"/>
        </w:rPr>
        <w:t>New clinics continue to be added!</w:t>
      </w:r>
      <w:r>
        <w:rPr>
          <w:b/>
          <w:color w:val="181818"/>
          <w:spacing w:val="40"/>
          <w:sz w:val="24"/>
        </w:rPr>
        <w:t xml:space="preserve"> </w:t>
      </w:r>
      <w:r>
        <w:rPr>
          <w:color w:val="181818"/>
          <w:sz w:val="24"/>
        </w:rPr>
        <w:t xml:space="preserve">View a list of the clinics at </w:t>
      </w:r>
      <w:hyperlink r:id="rId8">
        <w:r>
          <w:rPr>
            <w:b/>
            <w:color w:val="2B73FF"/>
            <w:sz w:val="24"/>
            <w:u w:val="single" w:color="2B73FF"/>
          </w:rPr>
          <w:t>mass.gov/</w:t>
        </w:r>
        <w:proofErr w:type="spellStart"/>
        <w:r>
          <w:rPr>
            <w:b/>
            <w:color w:val="2B73FF"/>
            <w:sz w:val="24"/>
            <w:u w:val="single" w:color="2B73FF"/>
          </w:rPr>
          <w:t>GetBoosted</w:t>
        </w:r>
        <w:proofErr w:type="spellEnd"/>
      </w:hyperlink>
      <w:r>
        <w:rPr>
          <w:color w:val="181818"/>
          <w:sz w:val="21"/>
        </w:rPr>
        <w:t>.</w:t>
      </w:r>
    </w:p>
    <w:p w14:paraId="5403FEA6" w14:textId="77777777" w:rsidR="00997468" w:rsidRDefault="00997468">
      <w:pPr>
        <w:pStyle w:val="BodyText"/>
        <w:spacing w:before="11"/>
        <w:rPr>
          <w:sz w:val="19"/>
        </w:rPr>
      </w:pPr>
    </w:p>
    <w:p w14:paraId="384D0790" w14:textId="77777777" w:rsidR="00997468" w:rsidRDefault="00094DD9">
      <w:pPr>
        <w:pStyle w:val="BodyText"/>
        <w:spacing w:before="1"/>
        <w:ind w:left="725" w:right="5321"/>
      </w:pPr>
      <w:r>
        <w:rPr>
          <w:color w:val="181818"/>
        </w:rPr>
        <w:t>Resources are available to help spread the word about these clinics, including:</w:t>
      </w:r>
    </w:p>
    <w:p w14:paraId="7E27F04E" w14:textId="77777777" w:rsidR="00997468" w:rsidRDefault="00094DD9">
      <w:pPr>
        <w:spacing w:line="244" w:lineRule="auto"/>
        <w:ind w:left="1340" w:right="6093"/>
        <w:rPr>
          <w:b/>
          <w:sz w:val="24"/>
        </w:rPr>
      </w:pPr>
      <w:hyperlink r:id="rId9" w:anchor="promotional-flyers-">
        <w:r>
          <w:rPr>
            <w:b/>
            <w:color w:val="2B73FF"/>
            <w:sz w:val="24"/>
            <w:u w:val="single" w:color="2B73FF"/>
          </w:rPr>
          <w:t>Customizable booster flyer</w:t>
        </w:r>
      </w:hyperlink>
      <w:r>
        <w:rPr>
          <w:b/>
          <w:color w:val="2B73FF"/>
          <w:sz w:val="24"/>
        </w:rPr>
        <w:t xml:space="preserve"> </w:t>
      </w:r>
      <w:hyperlink r:id="rId10" w:anchor="promoting-the-fall-vaccination-campaign-">
        <w:r>
          <w:rPr>
            <w:b/>
            <w:color w:val="2B73FF"/>
            <w:sz w:val="24"/>
            <w:u w:val="single" w:color="2B73FF"/>
          </w:rPr>
          <w:t>Social media graphics</w:t>
        </w:r>
      </w:hyperlink>
      <w:r>
        <w:rPr>
          <w:b/>
          <w:color w:val="2B73FF"/>
          <w:sz w:val="24"/>
        </w:rPr>
        <w:t xml:space="preserve"> </w:t>
      </w:r>
      <w:hyperlink r:id="rId11">
        <w:r>
          <w:rPr>
            <w:b/>
            <w:color w:val="2B73FF"/>
            <w:sz w:val="24"/>
            <w:u w:val="single" w:color="2B73FF"/>
          </w:rPr>
          <w:t>Newsletter article</w:t>
        </w:r>
      </w:hyperlink>
    </w:p>
    <w:p w14:paraId="5D3AEE19" w14:textId="77777777" w:rsidR="00997468" w:rsidRDefault="00094DD9">
      <w:pPr>
        <w:spacing w:line="288" w:lineRule="exact"/>
        <w:ind w:left="1340"/>
        <w:rPr>
          <w:b/>
          <w:sz w:val="24"/>
        </w:rPr>
      </w:pPr>
      <w:hyperlink r:id="rId12">
        <w:r>
          <w:rPr>
            <w:b/>
            <w:color w:val="2B73FF"/>
            <w:sz w:val="24"/>
            <w:u w:val="single" w:color="2B73FF"/>
          </w:rPr>
          <w:t>Pr</w:t>
        </w:r>
        <w:r>
          <w:rPr>
            <w:b/>
            <w:color w:val="2B73FF"/>
            <w:sz w:val="24"/>
            <w:u w:val="single" w:color="2B73FF"/>
          </w:rPr>
          <w:t>ess</w:t>
        </w:r>
        <w:r>
          <w:rPr>
            <w:b/>
            <w:color w:val="2B73FF"/>
            <w:spacing w:val="9"/>
            <w:sz w:val="24"/>
            <w:u w:val="single" w:color="2B73FF"/>
          </w:rPr>
          <w:t xml:space="preserve"> </w:t>
        </w:r>
        <w:r>
          <w:rPr>
            <w:b/>
            <w:color w:val="2B73FF"/>
            <w:sz w:val="24"/>
            <w:u w:val="single" w:color="2B73FF"/>
          </w:rPr>
          <w:t>release</w:t>
        </w:r>
        <w:r>
          <w:rPr>
            <w:b/>
            <w:color w:val="2B73FF"/>
            <w:spacing w:val="10"/>
            <w:sz w:val="24"/>
            <w:u w:val="single" w:color="2B73FF"/>
          </w:rPr>
          <w:t xml:space="preserve"> </w:t>
        </w:r>
        <w:r>
          <w:rPr>
            <w:b/>
            <w:color w:val="2B73FF"/>
            <w:spacing w:val="-2"/>
            <w:sz w:val="24"/>
            <w:u w:val="single" w:color="2B73FF"/>
          </w:rPr>
          <w:t>template</w:t>
        </w:r>
      </w:hyperlink>
    </w:p>
    <w:p w14:paraId="38CD2866" w14:textId="77777777" w:rsidR="00997468" w:rsidRDefault="00997468">
      <w:pPr>
        <w:pStyle w:val="BodyText"/>
        <w:spacing w:before="4"/>
        <w:rPr>
          <w:b/>
          <w:sz w:val="20"/>
        </w:rPr>
      </w:pPr>
    </w:p>
    <w:p w14:paraId="31939970" w14:textId="77777777" w:rsidR="00997468" w:rsidRDefault="00094DD9">
      <w:pPr>
        <w:spacing w:before="56"/>
        <w:ind w:left="725"/>
        <w:rPr>
          <w:sz w:val="24"/>
        </w:rPr>
      </w:pPr>
      <w:r>
        <w:rPr>
          <w:color w:val="181818"/>
          <w:sz w:val="24"/>
        </w:rPr>
        <w:t>Find</w:t>
      </w:r>
      <w:r>
        <w:rPr>
          <w:color w:val="181818"/>
          <w:spacing w:val="9"/>
          <w:sz w:val="24"/>
        </w:rPr>
        <w:t xml:space="preserve"> </w:t>
      </w:r>
      <w:r>
        <w:rPr>
          <w:color w:val="181818"/>
          <w:sz w:val="24"/>
        </w:rPr>
        <w:t>these</w:t>
      </w:r>
      <w:r>
        <w:rPr>
          <w:color w:val="181818"/>
          <w:spacing w:val="10"/>
          <w:sz w:val="24"/>
        </w:rPr>
        <w:t xml:space="preserve"> </w:t>
      </w:r>
      <w:r>
        <w:rPr>
          <w:color w:val="181818"/>
          <w:sz w:val="24"/>
        </w:rPr>
        <w:t>resources</w:t>
      </w:r>
      <w:r>
        <w:rPr>
          <w:color w:val="181818"/>
          <w:spacing w:val="10"/>
          <w:sz w:val="24"/>
        </w:rPr>
        <w:t xml:space="preserve"> </w:t>
      </w:r>
      <w:r>
        <w:rPr>
          <w:color w:val="181818"/>
          <w:sz w:val="24"/>
        </w:rPr>
        <w:t>and</w:t>
      </w:r>
      <w:r>
        <w:rPr>
          <w:color w:val="181818"/>
          <w:spacing w:val="10"/>
          <w:sz w:val="24"/>
        </w:rPr>
        <w:t xml:space="preserve"> </w:t>
      </w:r>
      <w:r>
        <w:rPr>
          <w:color w:val="181818"/>
          <w:sz w:val="24"/>
        </w:rPr>
        <w:t>more</w:t>
      </w:r>
      <w:r>
        <w:rPr>
          <w:color w:val="181818"/>
          <w:spacing w:val="10"/>
          <w:sz w:val="24"/>
        </w:rPr>
        <w:t xml:space="preserve"> </w:t>
      </w:r>
      <w:r>
        <w:rPr>
          <w:color w:val="181818"/>
          <w:sz w:val="24"/>
        </w:rPr>
        <w:t>in</w:t>
      </w:r>
      <w:r>
        <w:rPr>
          <w:color w:val="181818"/>
          <w:spacing w:val="9"/>
          <w:sz w:val="24"/>
        </w:rPr>
        <w:t xml:space="preserve"> </w:t>
      </w:r>
      <w:r>
        <w:rPr>
          <w:color w:val="181818"/>
          <w:sz w:val="24"/>
        </w:rPr>
        <w:t>our</w:t>
      </w:r>
      <w:r>
        <w:rPr>
          <w:color w:val="181818"/>
          <w:spacing w:val="47"/>
          <w:sz w:val="24"/>
        </w:rPr>
        <w:t xml:space="preserve"> </w:t>
      </w:r>
      <w:hyperlink r:id="rId13">
        <w:r>
          <w:rPr>
            <w:b/>
            <w:color w:val="2B73FF"/>
            <w:sz w:val="24"/>
            <w:u w:val="single" w:color="2B73FF"/>
          </w:rPr>
          <w:t>vaccine</w:t>
        </w:r>
        <w:r>
          <w:rPr>
            <w:b/>
            <w:color w:val="2B73FF"/>
            <w:spacing w:val="10"/>
            <w:sz w:val="24"/>
            <w:u w:val="single" w:color="2B73FF"/>
          </w:rPr>
          <w:t xml:space="preserve"> </w:t>
        </w:r>
        <w:r>
          <w:rPr>
            <w:b/>
            <w:color w:val="2B73FF"/>
            <w:sz w:val="24"/>
            <w:u w:val="single" w:color="2B73FF"/>
          </w:rPr>
          <w:t>promotion</w:t>
        </w:r>
        <w:r>
          <w:rPr>
            <w:b/>
            <w:color w:val="2B73FF"/>
            <w:spacing w:val="10"/>
            <w:sz w:val="24"/>
            <w:u w:val="single" w:color="2B73FF"/>
          </w:rPr>
          <w:t xml:space="preserve"> </w:t>
        </w:r>
        <w:r>
          <w:rPr>
            <w:b/>
            <w:color w:val="2B73FF"/>
            <w:spacing w:val="-2"/>
            <w:sz w:val="24"/>
            <w:u w:val="single" w:color="2B73FF"/>
          </w:rPr>
          <w:t>toolki</w:t>
        </w:r>
      </w:hyperlink>
      <w:r>
        <w:rPr>
          <w:b/>
          <w:color w:val="2B73FF"/>
          <w:spacing w:val="-2"/>
          <w:sz w:val="24"/>
          <w:u w:val="single" w:color="2B73FF"/>
        </w:rPr>
        <w:t>t</w:t>
      </w:r>
      <w:r>
        <w:rPr>
          <w:color w:val="181818"/>
          <w:spacing w:val="-2"/>
          <w:sz w:val="24"/>
        </w:rPr>
        <w:t>!</w:t>
      </w:r>
    </w:p>
    <w:p w14:paraId="06722300" w14:textId="77777777" w:rsidR="00997468" w:rsidRDefault="00997468">
      <w:pPr>
        <w:rPr>
          <w:sz w:val="24"/>
        </w:rPr>
        <w:sectPr w:rsidR="00997468">
          <w:type w:val="continuous"/>
          <w:pgSz w:w="12240" w:h="15840"/>
          <w:pgMar w:top="240" w:right="800" w:bottom="0" w:left="780" w:header="720" w:footer="720" w:gutter="0"/>
          <w:cols w:space="720"/>
        </w:sectPr>
      </w:pPr>
    </w:p>
    <w:p w14:paraId="63B56B26" w14:textId="77777777" w:rsidR="00997468" w:rsidRDefault="00094DD9">
      <w:pPr>
        <w:pStyle w:val="BodyText"/>
        <w:spacing w:before="9"/>
        <w:rPr>
          <w:sz w:val="20"/>
        </w:rPr>
      </w:pPr>
      <w:r>
        <w:lastRenderedPageBreak/>
        <w:pict w14:anchorId="52ACF1AA">
          <v:rect id="docshape19" o:spid="_x0000_s1091" style="position:absolute;margin-left:44.55pt;margin-top:629.2pt;width:522.4pt;height:162.8pt;z-index:-15890944;mso-position-horizontal-relative:page;mso-position-vertical-relative:page" stroked="f">
            <w10:wrap anchorx="page" anchory="page"/>
          </v:rect>
        </w:pict>
      </w:r>
      <w:r>
        <w:pict w14:anchorId="4FBFDDE6">
          <v:group id="docshapegroup20" o:spid="_x0000_s1084" style="position:absolute;margin-left:44.55pt;margin-top:0;width:522.45pt;height:592.35pt;z-index:-15890432;mso-position-horizontal-relative:page;mso-position-vertical-relative:page" coordorigin="891" coordsize="10449,11847">
            <v:rect id="docshape21" o:spid="_x0000_s1090" style="position:absolute;left:891;width:10449;height:11847" stroked="f"/>
            <v:rect id="docshape22" o:spid="_x0000_s1089" style="position:absolute;left:1505;width:9219;height:16" fillcolor="black" stroked="f"/>
            <v:shape id="docshape23" o:spid="_x0000_s1088" style="position:absolute;left:1505;top:169;width:9219;height:11324" coordorigin="1506,169" coordsize="9219,11324" path="m10725,169r-9219,l1506,1214r,2919l1506,11493r9219,l10725,4133r,-2919l10725,169xe" fillcolor="#f0f0f0" stroked="f">
              <v:path arrowok="t"/>
            </v:shape>
            <v:rect id="docshape24" o:spid="_x0000_s1087" style="position:absolute;left:1813;top:5085;width:8605;height:16" fillcolor="black" stroked="f"/>
            <v:shape id="docshape25" o:spid="_x0000_s1086" type="#_x0000_t75" style="position:absolute;left:1813;top:1367;width:4149;height:2520">
              <v:imagedata r:id="rId14" o:title=""/>
            </v:shape>
            <v:shape id="docshape26" o:spid="_x0000_s1085" type="#_x0000_t75" style="position:absolute;left:6591;top:1367;width:3488;height:2613">
              <v:imagedata r:id="rId15" o:title=""/>
            </v:shape>
            <w10:wrap anchorx="page" anchory="page"/>
          </v:group>
        </w:pict>
      </w:r>
    </w:p>
    <w:p w14:paraId="41DC7AD4" w14:textId="77777777" w:rsidR="00997468" w:rsidRDefault="00094DD9">
      <w:pPr>
        <w:spacing w:before="45" w:line="242" w:lineRule="auto"/>
        <w:ind w:left="1278" w:right="1032" w:firstLine="399"/>
        <w:rPr>
          <w:b/>
          <w:sz w:val="30"/>
        </w:rPr>
      </w:pPr>
      <w:r>
        <w:rPr>
          <w:b/>
          <w:color w:val="274EA0"/>
          <w:sz w:val="30"/>
        </w:rPr>
        <w:t>VACCINE EQUITY INITIATIVE (VEI) PRESENTS FINDINGS AT AMERICAN PUBLIC HEALTH ASSOCIATION MEETING IN BOSTON</w:t>
      </w:r>
    </w:p>
    <w:p w14:paraId="4260F1AE" w14:textId="77777777" w:rsidR="00997468" w:rsidRDefault="00997468">
      <w:pPr>
        <w:pStyle w:val="BodyText"/>
        <w:rPr>
          <w:b/>
          <w:sz w:val="20"/>
        </w:rPr>
      </w:pPr>
    </w:p>
    <w:p w14:paraId="1C2471CF" w14:textId="77777777" w:rsidR="00997468" w:rsidRDefault="00997468">
      <w:pPr>
        <w:pStyle w:val="BodyText"/>
        <w:rPr>
          <w:b/>
          <w:sz w:val="20"/>
        </w:rPr>
      </w:pPr>
    </w:p>
    <w:p w14:paraId="3D2EE49F" w14:textId="77777777" w:rsidR="00997468" w:rsidRDefault="00997468">
      <w:pPr>
        <w:pStyle w:val="BodyText"/>
        <w:rPr>
          <w:b/>
          <w:sz w:val="20"/>
        </w:rPr>
      </w:pPr>
    </w:p>
    <w:p w14:paraId="4B057A1C" w14:textId="77777777" w:rsidR="00997468" w:rsidRDefault="00997468">
      <w:pPr>
        <w:pStyle w:val="BodyText"/>
        <w:rPr>
          <w:b/>
          <w:sz w:val="20"/>
        </w:rPr>
      </w:pPr>
    </w:p>
    <w:p w14:paraId="2C2A4F8D" w14:textId="77777777" w:rsidR="00997468" w:rsidRDefault="00997468">
      <w:pPr>
        <w:pStyle w:val="BodyText"/>
        <w:rPr>
          <w:b/>
          <w:sz w:val="20"/>
        </w:rPr>
      </w:pPr>
    </w:p>
    <w:p w14:paraId="6E3AA3B8" w14:textId="77777777" w:rsidR="00997468" w:rsidRDefault="00997468">
      <w:pPr>
        <w:pStyle w:val="BodyText"/>
        <w:rPr>
          <w:b/>
          <w:sz w:val="20"/>
        </w:rPr>
      </w:pPr>
    </w:p>
    <w:p w14:paraId="5AA7BF54" w14:textId="77777777" w:rsidR="00997468" w:rsidRDefault="00997468">
      <w:pPr>
        <w:pStyle w:val="BodyText"/>
        <w:rPr>
          <w:b/>
          <w:sz w:val="20"/>
        </w:rPr>
      </w:pPr>
    </w:p>
    <w:p w14:paraId="7063F286" w14:textId="77777777" w:rsidR="00997468" w:rsidRDefault="00997468">
      <w:pPr>
        <w:pStyle w:val="BodyText"/>
        <w:rPr>
          <w:b/>
          <w:sz w:val="20"/>
        </w:rPr>
      </w:pPr>
    </w:p>
    <w:p w14:paraId="455BE5EE" w14:textId="77777777" w:rsidR="00997468" w:rsidRDefault="00997468">
      <w:pPr>
        <w:pStyle w:val="BodyText"/>
        <w:rPr>
          <w:b/>
          <w:sz w:val="20"/>
        </w:rPr>
      </w:pPr>
    </w:p>
    <w:p w14:paraId="7190C0FC" w14:textId="77777777" w:rsidR="00997468" w:rsidRDefault="00997468">
      <w:pPr>
        <w:pStyle w:val="BodyText"/>
        <w:rPr>
          <w:b/>
          <w:sz w:val="20"/>
        </w:rPr>
      </w:pPr>
    </w:p>
    <w:p w14:paraId="59488878" w14:textId="77777777" w:rsidR="00997468" w:rsidRDefault="00997468">
      <w:pPr>
        <w:pStyle w:val="BodyText"/>
        <w:rPr>
          <w:b/>
          <w:sz w:val="20"/>
        </w:rPr>
      </w:pPr>
    </w:p>
    <w:p w14:paraId="4EA8466C" w14:textId="77777777" w:rsidR="00997468" w:rsidRDefault="00997468">
      <w:pPr>
        <w:pStyle w:val="BodyText"/>
        <w:rPr>
          <w:b/>
          <w:sz w:val="20"/>
        </w:rPr>
      </w:pPr>
    </w:p>
    <w:p w14:paraId="28A28D7B" w14:textId="77777777" w:rsidR="00997468" w:rsidRDefault="00997468">
      <w:pPr>
        <w:pStyle w:val="BodyText"/>
        <w:spacing w:before="7"/>
        <w:rPr>
          <w:b/>
          <w:sz w:val="18"/>
        </w:rPr>
      </w:pPr>
    </w:p>
    <w:p w14:paraId="7F1A5EE7" w14:textId="77777777" w:rsidR="00997468" w:rsidRDefault="00094DD9">
      <w:pPr>
        <w:spacing w:before="69" w:line="230" w:lineRule="auto"/>
        <w:ind w:left="1033" w:right="1032"/>
        <w:rPr>
          <w:i/>
          <w:sz w:val="21"/>
        </w:rPr>
      </w:pPr>
      <w:r>
        <w:rPr>
          <w:i/>
          <w:color w:val="181818"/>
          <w:sz w:val="21"/>
        </w:rPr>
        <w:t>Above: Dawn Fukuda (Director, Office of HIV/AIDS) and Ruth Blodgett (Director, Bureau of Community Health and Prevention) present VEI posters at the 2022 APHA meeting.</w:t>
      </w:r>
    </w:p>
    <w:p w14:paraId="31B7BF1A" w14:textId="77777777" w:rsidR="00997468" w:rsidRDefault="00997468">
      <w:pPr>
        <w:pStyle w:val="BodyText"/>
        <w:rPr>
          <w:i/>
          <w:sz w:val="22"/>
        </w:rPr>
      </w:pPr>
    </w:p>
    <w:p w14:paraId="712B1399" w14:textId="77777777" w:rsidR="00997468" w:rsidRDefault="00997468">
      <w:pPr>
        <w:pStyle w:val="BodyText"/>
        <w:spacing w:before="1"/>
        <w:rPr>
          <w:i/>
          <w:sz w:val="30"/>
        </w:rPr>
      </w:pPr>
    </w:p>
    <w:p w14:paraId="1C9BB58B" w14:textId="77777777" w:rsidR="00997468" w:rsidRDefault="00094DD9">
      <w:pPr>
        <w:spacing w:line="237" w:lineRule="auto"/>
        <w:ind w:left="1033" w:right="973"/>
        <w:rPr>
          <w:sz w:val="23"/>
        </w:rPr>
      </w:pPr>
      <w:r>
        <w:rPr>
          <w:color w:val="181818"/>
          <w:sz w:val="23"/>
        </w:rPr>
        <w:t>At the American Public Health Association (APHA) 2022 annual meeting in Boston on Nove</w:t>
      </w:r>
      <w:r>
        <w:rPr>
          <w:color w:val="181818"/>
          <w:sz w:val="23"/>
        </w:rPr>
        <w:t>mber</w:t>
      </w:r>
      <w:r>
        <w:rPr>
          <w:color w:val="181818"/>
          <w:spacing w:val="-3"/>
          <w:sz w:val="23"/>
        </w:rPr>
        <w:t xml:space="preserve"> </w:t>
      </w:r>
      <w:r>
        <w:rPr>
          <w:color w:val="181818"/>
          <w:sz w:val="23"/>
        </w:rPr>
        <w:t>6-9,</w:t>
      </w:r>
      <w:r>
        <w:rPr>
          <w:color w:val="181818"/>
          <w:spacing w:val="-3"/>
          <w:sz w:val="23"/>
        </w:rPr>
        <w:t xml:space="preserve"> </w:t>
      </w:r>
      <w:r>
        <w:rPr>
          <w:color w:val="181818"/>
          <w:sz w:val="23"/>
        </w:rPr>
        <w:t>our</w:t>
      </w:r>
      <w:r>
        <w:rPr>
          <w:color w:val="181818"/>
          <w:spacing w:val="-3"/>
          <w:sz w:val="23"/>
        </w:rPr>
        <w:t xml:space="preserve"> </w:t>
      </w:r>
      <w:r>
        <w:rPr>
          <w:color w:val="181818"/>
          <w:sz w:val="23"/>
        </w:rPr>
        <w:t>VEI</w:t>
      </w:r>
      <w:r>
        <w:rPr>
          <w:color w:val="181818"/>
          <w:spacing w:val="-3"/>
          <w:sz w:val="23"/>
        </w:rPr>
        <w:t xml:space="preserve"> </w:t>
      </w:r>
      <w:r>
        <w:rPr>
          <w:color w:val="181818"/>
          <w:sz w:val="23"/>
        </w:rPr>
        <w:t>team</w:t>
      </w:r>
      <w:r>
        <w:rPr>
          <w:color w:val="181818"/>
          <w:spacing w:val="-3"/>
          <w:sz w:val="23"/>
        </w:rPr>
        <w:t xml:space="preserve"> </w:t>
      </w:r>
      <w:r>
        <w:rPr>
          <w:color w:val="181818"/>
          <w:sz w:val="23"/>
        </w:rPr>
        <w:t>discussed</w:t>
      </w:r>
      <w:r>
        <w:rPr>
          <w:color w:val="181818"/>
          <w:spacing w:val="-2"/>
          <w:sz w:val="23"/>
        </w:rPr>
        <w:t xml:space="preserve"> </w:t>
      </w:r>
      <w:r>
        <w:rPr>
          <w:color w:val="181818"/>
          <w:sz w:val="23"/>
        </w:rPr>
        <w:t>best</w:t>
      </w:r>
      <w:r>
        <w:rPr>
          <w:color w:val="181818"/>
          <w:spacing w:val="-3"/>
          <w:sz w:val="23"/>
        </w:rPr>
        <w:t xml:space="preserve"> </w:t>
      </w:r>
      <w:r>
        <w:rPr>
          <w:color w:val="181818"/>
          <w:sz w:val="23"/>
        </w:rPr>
        <w:t>practices</w:t>
      </w:r>
      <w:r>
        <w:rPr>
          <w:color w:val="181818"/>
          <w:spacing w:val="-3"/>
          <w:sz w:val="23"/>
        </w:rPr>
        <w:t xml:space="preserve"> </w:t>
      </w:r>
      <w:r>
        <w:rPr>
          <w:color w:val="181818"/>
          <w:sz w:val="23"/>
        </w:rPr>
        <w:t>for</w:t>
      </w:r>
      <w:r>
        <w:rPr>
          <w:color w:val="181818"/>
          <w:spacing w:val="-3"/>
          <w:sz w:val="23"/>
        </w:rPr>
        <w:t xml:space="preserve"> </w:t>
      </w:r>
      <w:r>
        <w:rPr>
          <w:color w:val="181818"/>
          <w:sz w:val="23"/>
        </w:rPr>
        <w:t>supporting</w:t>
      </w:r>
      <w:r>
        <w:rPr>
          <w:color w:val="181818"/>
          <w:spacing w:val="-3"/>
          <w:sz w:val="23"/>
        </w:rPr>
        <w:t xml:space="preserve"> </w:t>
      </w:r>
      <w:r>
        <w:rPr>
          <w:color w:val="181818"/>
          <w:sz w:val="23"/>
        </w:rPr>
        <w:t>COVID-19</w:t>
      </w:r>
      <w:r>
        <w:rPr>
          <w:color w:val="181818"/>
          <w:spacing w:val="-3"/>
          <w:sz w:val="23"/>
        </w:rPr>
        <w:t xml:space="preserve"> </w:t>
      </w:r>
      <w:r>
        <w:rPr>
          <w:color w:val="181818"/>
          <w:sz w:val="23"/>
        </w:rPr>
        <w:t>vaccine equity. VEI presentations included:</w:t>
      </w:r>
    </w:p>
    <w:p w14:paraId="1C904AC6" w14:textId="77777777" w:rsidR="00997468" w:rsidRDefault="00997468">
      <w:pPr>
        <w:pStyle w:val="BodyText"/>
        <w:spacing w:before="7"/>
        <w:rPr>
          <w:sz w:val="19"/>
        </w:rPr>
      </w:pPr>
    </w:p>
    <w:p w14:paraId="66914706" w14:textId="77777777" w:rsidR="00997468" w:rsidRDefault="00094DD9">
      <w:pPr>
        <w:spacing w:line="279" w:lineRule="exact"/>
        <w:ind w:left="1033"/>
        <w:rPr>
          <w:b/>
          <w:sz w:val="23"/>
        </w:rPr>
      </w:pPr>
      <w:hyperlink r:id="rId16">
        <w:r>
          <w:rPr>
            <w:b/>
            <w:color w:val="2B73FF"/>
            <w:sz w:val="23"/>
            <w:u w:val="single" w:color="2B73FF"/>
          </w:rPr>
          <w:t>Using</w:t>
        </w:r>
        <w:r>
          <w:rPr>
            <w:b/>
            <w:color w:val="2B73FF"/>
            <w:spacing w:val="-8"/>
            <w:sz w:val="23"/>
            <w:u w:val="single" w:color="2B73FF"/>
          </w:rPr>
          <w:t xml:space="preserve"> </w:t>
        </w:r>
        <w:r>
          <w:rPr>
            <w:b/>
            <w:color w:val="2B73FF"/>
            <w:sz w:val="23"/>
            <w:u w:val="single" w:color="2B73FF"/>
          </w:rPr>
          <w:t>Unique</w:t>
        </w:r>
        <w:r>
          <w:rPr>
            <w:b/>
            <w:color w:val="2B73FF"/>
            <w:spacing w:val="-5"/>
            <w:sz w:val="23"/>
            <w:u w:val="single" w:color="2B73FF"/>
          </w:rPr>
          <w:t xml:space="preserve"> </w:t>
        </w:r>
        <w:r>
          <w:rPr>
            <w:b/>
            <w:color w:val="2B73FF"/>
            <w:sz w:val="23"/>
            <w:u w:val="single" w:color="2B73FF"/>
          </w:rPr>
          <w:t>Programming</w:t>
        </w:r>
        <w:r>
          <w:rPr>
            <w:b/>
            <w:color w:val="2B73FF"/>
            <w:spacing w:val="-5"/>
            <w:sz w:val="23"/>
            <w:u w:val="single" w:color="2B73FF"/>
          </w:rPr>
          <w:t xml:space="preserve"> </w:t>
        </w:r>
        <w:r>
          <w:rPr>
            <w:b/>
            <w:color w:val="2B73FF"/>
            <w:sz w:val="23"/>
            <w:u w:val="single" w:color="2B73FF"/>
          </w:rPr>
          <w:t>and</w:t>
        </w:r>
        <w:r>
          <w:rPr>
            <w:b/>
            <w:color w:val="2B73FF"/>
            <w:spacing w:val="-5"/>
            <w:sz w:val="23"/>
            <w:u w:val="single" w:color="2B73FF"/>
          </w:rPr>
          <w:t xml:space="preserve"> </w:t>
        </w:r>
        <w:r>
          <w:rPr>
            <w:b/>
            <w:color w:val="2B73FF"/>
            <w:sz w:val="23"/>
            <w:u w:val="single" w:color="2B73FF"/>
          </w:rPr>
          <w:t>Incentives</w:t>
        </w:r>
        <w:r>
          <w:rPr>
            <w:b/>
            <w:color w:val="2B73FF"/>
            <w:spacing w:val="-5"/>
            <w:sz w:val="23"/>
            <w:u w:val="single" w:color="2B73FF"/>
          </w:rPr>
          <w:t xml:space="preserve"> </w:t>
        </w:r>
        <w:r>
          <w:rPr>
            <w:b/>
            <w:color w:val="2B73FF"/>
            <w:sz w:val="23"/>
            <w:u w:val="single" w:color="2B73FF"/>
          </w:rPr>
          <w:t>to</w:t>
        </w:r>
        <w:r>
          <w:rPr>
            <w:b/>
            <w:color w:val="2B73FF"/>
            <w:spacing w:val="-6"/>
            <w:sz w:val="23"/>
            <w:u w:val="single" w:color="2B73FF"/>
          </w:rPr>
          <w:t xml:space="preserve"> </w:t>
        </w:r>
        <w:r>
          <w:rPr>
            <w:b/>
            <w:color w:val="2B73FF"/>
            <w:sz w:val="23"/>
            <w:u w:val="single" w:color="2B73FF"/>
          </w:rPr>
          <w:t>Promote</w:t>
        </w:r>
        <w:r>
          <w:rPr>
            <w:b/>
            <w:color w:val="2B73FF"/>
            <w:spacing w:val="-5"/>
            <w:sz w:val="23"/>
            <w:u w:val="single" w:color="2B73FF"/>
          </w:rPr>
          <w:t xml:space="preserve"> </w:t>
        </w:r>
        <w:r>
          <w:rPr>
            <w:b/>
            <w:color w:val="2B73FF"/>
            <w:sz w:val="23"/>
            <w:u w:val="single" w:color="2B73FF"/>
          </w:rPr>
          <w:t>Vaccine</w:t>
        </w:r>
        <w:r>
          <w:rPr>
            <w:b/>
            <w:color w:val="2B73FF"/>
            <w:spacing w:val="-5"/>
            <w:sz w:val="23"/>
            <w:u w:val="single" w:color="2B73FF"/>
          </w:rPr>
          <w:t xml:space="preserve"> </w:t>
        </w:r>
        <w:r>
          <w:rPr>
            <w:b/>
            <w:color w:val="2B73FF"/>
            <w:sz w:val="23"/>
            <w:u w:val="single" w:color="2B73FF"/>
          </w:rPr>
          <w:t>Access</w:t>
        </w:r>
        <w:r>
          <w:rPr>
            <w:b/>
            <w:color w:val="2B73FF"/>
            <w:spacing w:val="-5"/>
            <w:sz w:val="23"/>
            <w:u w:val="single" w:color="2B73FF"/>
          </w:rPr>
          <w:t xml:space="preserve"> </w:t>
        </w:r>
        <w:r>
          <w:rPr>
            <w:b/>
            <w:color w:val="2B73FF"/>
            <w:sz w:val="23"/>
            <w:u w:val="single" w:color="2B73FF"/>
          </w:rPr>
          <w:t>and</w:t>
        </w:r>
        <w:r>
          <w:rPr>
            <w:b/>
            <w:color w:val="2B73FF"/>
            <w:spacing w:val="-5"/>
            <w:sz w:val="23"/>
            <w:u w:val="single" w:color="2B73FF"/>
          </w:rPr>
          <w:t xml:space="preserve"> </w:t>
        </w:r>
        <w:r>
          <w:rPr>
            <w:b/>
            <w:color w:val="2B73FF"/>
            <w:spacing w:val="-2"/>
            <w:sz w:val="23"/>
            <w:u w:val="single" w:color="2B73FF"/>
          </w:rPr>
          <w:t>Administratio</w:t>
        </w:r>
      </w:hyperlink>
      <w:r>
        <w:rPr>
          <w:b/>
          <w:color w:val="2B73FF"/>
          <w:spacing w:val="-2"/>
          <w:sz w:val="23"/>
        </w:rPr>
        <w:t>n</w:t>
      </w:r>
    </w:p>
    <w:p w14:paraId="6E5E9AC0" w14:textId="77777777" w:rsidR="00997468" w:rsidRDefault="00094DD9">
      <w:pPr>
        <w:spacing w:line="279" w:lineRule="exact"/>
        <w:ind w:left="1033"/>
        <w:rPr>
          <w:i/>
          <w:sz w:val="23"/>
        </w:rPr>
      </w:pPr>
      <w:r>
        <w:rPr>
          <w:i/>
          <w:color w:val="181818"/>
          <w:sz w:val="23"/>
        </w:rPr>
        <w:t>(Dawn</w:t>
      </w:r>
      <w:r>
        <w:rPr>
          <w:i/>
          <w:color w:val="181818"/>
          <w:spacing w:val="-7"/>
          <w:sz w:val="23"/>
        </w:rPr>
        <w:t xml:space="preserve"> </w:t>
      </w:r>
      <w:r>
        <w:rPr>
          <w:i/>
          <w:color w:val="181818"/>
          <w:sz w:val="23"/>
        </w:rPr>
        <w:t>Fukuda,</w:t>
      </w:r>
      <w:r>
        <w:rPr>
          <w:i/>
          <w:color w:val="181818"/>
          <w:spacing w:val="-6"/>
          <w:sz w:val="23"/>
        </w:rPr>
        <w:t xml:space="preserve"> </w:t>
      </w:r>
      <w:r>
        <w:rPr>
          <w:i/>
          <w:color w:val="181818"/>
          <w:sz w:val="23"/>
        </w:rPr>
        <w:t>Emily</w:t>
      </w:r>
      <w:r>
        <w:rPr>
          <w:i/>
          <w:color w:val="181818"/>
          <w:spacing w:val="-6"/>
          <w:sz w:val="23"/>
        </w:rPr>
        <w:t xml:space="preserve"> </w:t>
      </w:r>
      <w:r>
        <w:rPr>
          <w:i/>
          <w:color w:val="181818"/>
          <w:sz w:val="23"/>
        </w:rPr>
        <w:t>Levine,</w:t>
      </w:r>
      <w:r>
        <w:rPr>
          <w:i/>
          <w:color w:val="181818"/>
          <w:spacing w:val="-6"/>
          <w:sz w:val="23"/>
        </w:rPr>
        <w:t xml:space="preserve"> </w:t>
      </w:r>
      <w:r>
        <w:rPr>
          <w:i/>
          <w:color w:val="181818"/>
          <w:sz w:val="23"/>
        </w:rPr>
        <w:t>Samantha</w:t>
      </w:r>
      <w:r>
        <w:rPr>
          <w:i/>
          <w:color w:val="181818"/>
          <w:spacing w:val="-6"/>
          <w:sz w:val="23"/>
        </w:rPr>
        <w:t xml:space="preserve"> </w:t>
      </w:r>
      <w:r>
        <w:rPr>
          <w:i/>
          <w:color w:val="181818"/>
          <w:sz w:val="23"/>
        </w:rPr>
        <w:t>Joseph,</w:t>
      </w:r>
      <w:r>
        <w:rPr>
          <w:i/>
          <w:color w:val="181818"/>
          <w:spacing w:val="-6"/>
          <w:sz w:val="23"/>
        </w:rPr>
        <w:t xml:space="preserve"> </w:t>
      </w:r>
      <w:r>
        <w:rPr>
          <w:i/>
          <w:color w:val="181818"/>
          <w:sz w:val="23"/>
        </w:rPr>
        <w:t>Nina</w:t>
      </w:r>
      <w:r>
        <w:rPr>
          <w:i/>
          <w:color w:val="181818"/>
          <w:spacing w:val="-7"/>
          <w:sz w:val="23"/>
        </w:rPr>
        <w:t xml:space="preserve"> </w:t>
      </w:r>
      <w:r>
        <w:rPr>
          <w:i/>
          <w:color w:val="181818"/>
          <w:sz w:val="23"/>
        </w:rPr>
        <w:t>Robinson,</w:t>
      </w:r>
      <w:r>
        <w:rPr>
          <w:i/>
          <w:color w:val="181818"/>
          <w:spacing w:val="-6"/>
          <w:sz w:val="23"/>
        </w:rPr>
        <w:t xml:space="preserve"> </w:t>
      </w:r>
      <w:r>
        <w:rPr>
          <w:i/>
          <w:color w:val="181818"/>
          <w:sz w:val="23"/>
        </w:rPr>
        <w:t>Terri</w:t>
      </w:r>
      <w:r>
        <w:rPr>
          <w:i/>
          <w:color w:val="181818"/>
          <w:spacing w:val="-5"/>
          <w:sz w:val="23"/>
        </w:rPr>
        <w:t xml:space="preserve"> </w:t>
      </w:r>
      <w:r>
        <w:rPr>
          <w:i/>
          <w:color w:val="181818"/>
          <w:spacing w:val="-2"/>
          <w:sz w:val="23"/>
        </w:rPr>
        <w:t>Foxx)</w:t>
      </w:r>
    </w:p>
    <w:p w14:paraId="3E63B555" w14:textId="77777777" w:rsidR="00997468" w:rsidRDefault="00997468">
      <w:pPr>
        <w:pStyle w:val="BodyText"/>
        <w:rPr>
          <w:i/>
          <w:sz w:val="20"/>
        </w:rPr>
      </w:pPr>
    </w:p>
    <w:p w14:paraId="123041D8" w14:textId="77777777" w:rsidR="00997468" w:rsidRDefault="00094DD9">
      <w:pPr>
        <w:spacing w:line="237" w:lineRule="auto"/>
        <w:ind w:left="1033" w:right="1032"/>
        <w:rPr>
          <w:b/>
          <w:sz w:val="23"/>
        </w:rPr>
      </w:pPr>
      <w:hyperlink r:id="rId17">
        <w:r>
          <w:rPr>
            <w:b/>
            <w:color w:val="2B73FF"/>
            <w:sz w:val="23"/>
            <w:u w:val="single" w:color="2B73FF"/>
          </w:rPr>
          <w:t>Taking</w:t>
        </w:r>
        <w:r>
          <w:rPr>
            <w:b/>
            <w:color w:val="2B73FF"/>
            <w:spacing w:val="-3"/>
            <w:sz w:val="23"/>
            <w:u w:val="single" w:color="2B73FF"/>
          </w:rPr>
          <w:t xml:space="preserve"> </w:t>
        </w:r>
        <w:r>
          <w:rPr>
            <w:b/>
            <w:color w:val="2B73FF"/>
            <w:sz w:val="23"/>
            <w:u w:val="single" w:color="2B73FF"/>
          </w:rPr>
          <w:t>a</w:t>
        </w:r>
        <w:r>
          <w:rPr>
            <w:b/>
            <w:color w:val="2B73FF"/>
            <w:spacing w:val="-4"/>
            <w:sz w:val="23"/>
            <w:u w:val="single" w:color="2B73FF"/>
          </w:rPr>
          <w:t xml:space="preserve"> </w:t>
        </w:r>
        <w:r>
          <w:rPr>
            <w:b/>
            <w:color w:val="2B73FF"/>
            <w:sz w:val="23"/>
            <w:u w:val="single" w:color="2B73FF"/>
          </w:rPr>
          <w:t>Community-Driven</w:t>
        </w:r>
        <w:r>
          <w:rPr>
            <w:b/>
            <w:color w:val="2B73FF"/>
            <w:spacing w:val="-3"/>
            <w:sz w:val="23"/>
            <w:u w:val="single" w:color="2B73FF"/>
          </w:rPr>
          <w:t xml:space="preserve"> </w:t>
        </w:r>
        <w:r>
          <w:rPr>
            <w:b/>
            <w:color w:val="2B73FF"/>
            <w:sz w:val="23"/>
            <w:u w:val="single" w:color="2B73FF"/>
          </w:rPr>
          <w:t>Approach</w:t>
        </w:r>
        <w:r>
          <w:rPr>
            <w:b/>
            <w:color w:val="2B73FF"/>
            <w:spacing w:val="-3"/>
            <w:sz w:val="23"/>
            <w:u w:val="single" w:color="2B73FF"/>
          </w:rPr>
          <w:t xml:space="preserve"> </w:t>
        </w:r>
        <w:r>
          <w:rPr>
            <w:b/>
            <w:color w:val="2B73FF"/>
            <w:sz w:val="23"/>
            <w:u w:val="single" w:color="2B73FF"/>
          </w:rPr>
          <w:t>to</w:t>
        </w:r>
        <w:r>
          <w:rPr>
            <w:b/>
            <w:color w:val="2B73FF"/>
            <w:spacing w:val="-3"/>
            <w:sz w:val="23"/>
            <w:u w:val="single" w:color="2B73FF"/>
          </w:rPr>
          <w:t xml:space="preserve"> </w:t>
        </w:r>
        <w:r>
          <w:rPr>
            <w:b/>
            <w:color w:val="2B73FF"/>
            <w:sz w:val="23"/>
            <w:u w:val="single" w:color="2B73FF"/>
          </w:rPr>
          <w:t>Achieve</w:t>
        </w:r>
        <w:r>
          <w:rPr>
            <w:b/>
            <w:color w:val="2B73FF"/>
            <w:spacing w:val="-3"/>
            <w:sz w:val="23"/>
            <w:u w:val="single" w:color="2B73FF"/>
          </w:rPr>
          <w:t xml:space="preserve"> </w:t>
        </w:r>
        <w:r>
          <w:rPr>
            <w:b/>
            <w:color w:val="2B73FF"/>
            <w:sz w:val="23"/>
            <w:u w:val="single" w:color="2B73FF"/>
          </w:rPr>
          <w:t>Vaccine</w:t>
        </w:r>
        <w:r>
          <w:rPr>
            <w:b/>
            <w:color w:val="2B73FF"/>
            <w:spacing w:val="-3"/>
            <w:sz w:val="23"/>
            <w:u w:val="single" w:color="2B73FF"/>
          </w:rPr>
          <w:t xml:space="preserve"> </w:t>
        </w:r>
        <w:r>
          <w:rPr>
            <w:b/>
            <w:color w:val="2B73FF"/>
            <w:sz w:val="23"/>
            <w:u w:val="single" w:color="2B73FF"/>
          </w:rPr>
          <w:t>Equity:</w:t>
        </w:r>
        <w:r>
          <w:rPr>
            <w:b/>
            <w:color w:val="2B73FF"/>
            <w:spacing w:val="-4"/>
            <w:sz w:val="23"/>
            <w:u w:val="single" w:color="2B73FF"/>
          </w:rPr>
          <w:t xml:space="preserve"> </w:t>
        </w:r>
        <w:r>
          <w:rPr>
            <w:b/>
            <w:color w:val="2B73FF"/>
            <w:sz w:val="23"/>
            <w:u w:val="single" w:color="2B73FF"/>
          </w:rPr>
          <w:t>Massachusetts’</w:t>
        </w:r>
        <w:r>
          <w:rPr>
            <w:b/>
            <w:color w:val="2B73FF"/>
            <w:spacing w:val="-4"/>
            <w:sz w:val="23"/>
            <w:u w:val="single" w:color="2B73FF"/>
          </w:rPr>
          <w:t xml:space="preserve"> </w:t>
        </w:r>
        <w:r>
          <w:rPr>
            <w:b/>
            <w:color w:val="2B73FF"/>
            <w:sz w:val="23"/>
            <w:u w:val="single" w:color="2B73FF"/>
          </w:rPr>
          <w:t>Vaccine</w:t>
        </w:r>
        <w:r>
          <w:rPr>
            <w:b/>
            <w:color w:val="2B73FF"/>
            <w:sz w:val="23"/>
          </w:rPr>
          <w:t xml:space="preserve"> </w:t>
        </w:r>
        <w:r>
          <w:rPr>
            <w:b/>
            <w:color w:val="2B73FF"/>
            <w:sz w:val="23"/>
            <w:u w:val="single" w:color="2B73FF"/>
          </w:rPr>
          <w:t>Equity Initiative</w:t>
        </w:r>
      </w:hyperlink>
    </w:p>
    <w:p w14:paraId="605AA547" w14:textId="77777777" w:rsidR="00997468" w:rsidRDefault="00094DD9">
      <w:pPr>
        <w:spacing w:line="276" w:lineRule="exact"/>
        <w:ind w:left="1033"/>
        <w:rPr>
          <w:i/>
          <w:sz w:val="23"/>
        </w:rPr>
      </w:pPr>
      <w:r>
        <w:rPr>
          <w:i/>
          <w:color w:val="181818"/>
          <w:sz w:val="23"/>
        </w:rPr>
        <w:t>(</w:t>
      </w:r>
      <w:r>
        <w:rPr>
          <w:i/>
          <w:color w:val="333333"/>
          <w:sz w:val="23"/>
        </w:rPr>
        <w:t>Lindsey</w:t>
      </w:r>
      <w:r>
        <w:rPr>
          <w:i/>
          <w:color w:val="333333"/>
          <w:spacing w:val="-5"/>
          <w:sz w:val="23"/>
        </w:rPr>
        <w:t xml:space="preserve"> </w:t>
      </w:r>
      <w:r>
        <w:rPr>
          <w:i/>
          <w:color w:val="333333"/>
          <w:sz w:val="23"/>
        </w:rPr>
        <w:t>Tucker,</w:t>
      </w:r>
      <w:r>
        <w:rPr>
          <w:i/>
          <w:color w:val="333333"/>
          <w:spacing w:val="-6"/>
          <w:sz w:val="23"/>
        </w:rPr>
        <w:t xml:space="preserve"> </w:t>
      </w:r>
      <w:r>
        <w:rPr>
          <w:i/>
          <w:color w:val="333333"/>
          <w:sz w:val="23"/>
        </w:rPr>
        <w:t>Catherine</w:t>
      </w:r>
      <w:r>
        <w:rPr>
          <w:i/>
          <w:color w:val="333333"/>
          <w:spacing w:val="-5"/>
          <w:sz w:val="23"/>
        </w:rPr>
        <w:t xml:space="preserve"> </w:t>
      </w:r>
      <w:r>
        <w:rPr>
          <w:i/>
          <w:color w:val="333333"/>
          <w:sz w:val="23"/>
        </w:rPr>
        <w:t>West,</w:t>
      </w:r>
      <w:r>
        <w:rPr>
          <w:i/>
          <w:color w:val="333333"/>
          <w:spacing w:val="-6"/>
          <w:sz w:val="23"/>
        </w:rPr>
        <w:t xml:space="preserve"> </w:t>
      </w:r>
      <w:r>
        <w:rPr>
          <w:i/>
          <w:color w:val="333333"/>
          <w:sz w:val="23"/>
        </w:rPr>
        <w:t>Yves</w:t>
      </w:r>
      <w:r>
        <w:rPr>
          <w:i/>
          <w:color w:val="333333"/>
          <w:spacing w:val="-6"/>
          <w:sz w:val="23"/>
        </w:rPr>
        <w:t xml:space="preserve"> </w:t>
      </w:r>
      <w:r>
        <w:rPr>
          <w:i/>
          <w:color w:val="333333"/>
          <w:sz w:val="23"/>
        </w:rPr>
        <w:t>Singletary,</w:t>
      </w:r>
      <w:r>
        <w:rPr>
          <w:i/>
          <w:color w:val="333333"/>
          <w:spacing w:val="-6"/>
          <w:sz w:val="23"/>
        </w:rPr>
        <w:t xml:space="preserve"> </w:t>
      </w:r>
      <w:r>
        <w:rPr>
          <w:i/>
          <w:color w:val="333333"/>
          <w:sz w:val="23"/>
        </w:rPr>
        <w:t>Ruth</w:t>
      </w:r>
      <w:r>
        <w:rPr>
          <w:i/>
          <w:color w:val="333333"/>
          <w:spacing w:val="-6"/>
          <w:sz w:val="23"/>
        </w:rPr>
        <w:t xml:space="preserve"> </w:t>
      </w:r>
      <w:r>
        <w:rPr>
          <w:i/>
          <w:color w:val="333333"/>
          <w:sz w:val="23"/>
        </w:rPr>
        <w:t>Blodgett,</w:t>
      </w:r>
      <w:r>
        <w:rPr>
          <w:i/>
          <w:color w:val="333333"/>
          <w:spacing w:val="-6"/>
          <w:sz w:val="23"/>
        </w:rPr>
        <w:t xml:space="preserve"> </w:t>
      </w:r>
      <w:r>
        <w:rPr>
          <w:i/>
          <w:color w:val="333333"/>
          <w:sz w:val="23"/>
        </w:rPr>
        <w:t>Tamar</w:t>
      </w:r>
      <w:r>
        <w:rPr>
          <w:i/>
          <w:color w:val="333333"/>
          <w:spacing w:val="-5"/>
          <w:sz w:val="23"/>
        </w:rPr>
        <w:t xml:space="preserve"> </w:t>
      </w:r>
      <w:proofErr w:type="spellStart"/>
      <w:r>
        <w:rPr>
          <w:i/>
          <w:color w:val="333333"/>
          <w:sz w:val="23"/>
        </w:rPr>
        <w:t>Kaim</w:t>
      </w:r>
      <w:proofErr w:type="spellEnd"/>
      <w:r>
        <w:rPr>
          <w:i/>
          <w:color w:val="333333"/>
          <w:spacing w:val="-4"/>
          <w:sz w:val="23"/>
        </w:rPr>
        <w:t xml:space="preserve"> </w:t>
      </w:r>
      <w:proofErr w:type="spellStart"/>
      <w:r>
        <w:rPr>
          <w:i/>
          <w:color w:val="333333"/>
          <w:spacing w:val="-2"/>
          <w:sz w:val="23"/>
        </w:rPr>
        <w:t>Doniger</w:t>
      </w:r>
      <w:proofErr w:type="spellEnd"/>
      <w:r>
        <w:rPr>
          <w:i/>
          <w:color w:val="333333"/>
          <w:spacing w:val="-2"/>
          <w:sz w:val="23"/>
        </w:rPr>
        <w:t>)</w:t>
      </w:r>
    </w:p>
    <w:p w14:paraId="10837C46" w14:textId="77777777" w:rsidR="00997468" w:rsidRDefault="00997468">
      <w:pPr>
        <w:pStyle w:val="BodyText"/>
        <w:spacing w:before="10"/>
        <w:rPr>
          <w:i/>
          <w:sz w:val="19"/>
        </w:rPr>
      </w:pPr>
    </w:p>
    <w:p w14:paraId="1F4336FD" w14:textId="77777777" w:rsidR="00997468" w:rsidRDefault="00094DD9">
      <w:pPr>
        <w:spacing w:line="279" w:lineRule="exact"/>
        <w:ind w:left="1033"/>
        <w:rPr>
          <w:b/>
          <w:sz w:val="23"/>
        </w:rPr>
      </w:pPr>
      <w:hyperlink r:id="rId18">
        <w:r>
          <w:rPr>
            <w:b/>
            <w:color w:val="2B73FF"/>
            <w:sz w:val="23"/>
            <w:u w:val="single" w:color="2B73FF"/>
          </w:rPr>
          <w:t>A</w:t>
        </w:r>
        <w:r>
          <w:rPr>
            <w:b/>
            <w:color w:val="2B73FF"/>
            <w:spacing w:val="-8"/>
            <w:sz w:val="23"/>
            <w:u w:val="single" w:color="2B73FF"/>
          </w:rPr>
          <w:t xml:space="preserve"> </w:t>
        </w:r>
        <w:r>
          <w:rPr>
            <w:b/>
            <w:color w:val="2B73FF"/>
            <w:sz w:val="23"/>
            <w:u w:val="single" w:color="2B73FF"/>
          </w:rPr>
          <w:t>Data</w:t>
        </w:r>
        <w:r>
          <w:rPr>
            <w:b/>
            <w:color w:val="2B73FF"/>
            <w:spacing w:val="-5"/>
            <w:sz w:val="23"/>
            <w:u w:val="single" w:color="2B73FF"/>
          </w:rPr>
          <w:t xml:space="preserve"> </w:t>
        </w:r>
        <w:r>
          <w:rPr>
            <w:b/>
            <w:color w:val="2B73FF"/>
            <w:sz w:val="23"/>
            <w:u w:val="single" w:color="2B73FF"/>
          </w:rPr>
          <w:t>Driven</w:t>
        </w:r>
        <w:r>
          <w:rPr>
            <w:b/>
            <w:color w:val="2B73FF"/>
            <w:spacing w:val="-4"/>
            <w:sz w:val="23"/>
            <w:u w:val="single" w:color="2B73FF"/>
          </w:rPr>
          <w:t xml:space="preserve"> </w:t>
        </w:r>
        <w:r>
          <w:rPr>
            <w:b/>
            <w:color w:val="2B73FF"/>
            <w:sz w:val="23"/>
            <w:u w:val="single" w:color="2B73FF"/>
          </w:rPr>
          <w:t>Approach</w:t>
        </w:r>
        <w:r>
          <w:rPr>
            <w:b/>
            <w:color w:val="2B73FF"/>
            <w:spacing w:val="-4"/>
            <w:sz w:val="23"/>
            <w:u w:val="single" w:color="2B73FF"/>
          </w:rPr>
          <w:t xml:space="preserve"> </w:t>
        </w:r>
        <w:r>
          <w:rPr>
            <w:b/>
            <w:color w:val="2B73FF"/>
            <w:sz w:val="23"/>
            <w:u w:val="single" w:color="2B73FF"/>
          </w:rPr>
          <w:t>to</w:t>
        </w:r>
        <w:r>
          <w:rPr>
            <w:b/>
            <w:color w:val="2B73FF"/>
            <w:spacing w:val="-5"/>
            <w:sz w:val="23"/>
            <w:u w:val="single" w:color="2B73FF"/>
          </w:rPr>
          <w:t xml:space="preserve"> </w:t>
        </w:r>
        <w:r>
          <w:rPr>
            <w:b/>
            <w:color w:val="2B73FF"/>
            <w:sz w:val="23"/>
            <w:u w:val="single" w:color="2B73FF"/>
          </w:rPr>
          <w:t>COVID-19</w:t>
        </w:r>
        <w:r>
          <w:rPr>
            <w:b/>
            <w:color w:val="2B73FF"/>
            <w:spacing w:val="-5"/>
            <w:sz w:val="23"/>
            <w:u w:val="single" w:color="2B73FF"/>
          </w:rPr>
          <w:t xml:space="preserve"> </w:t>
        </w:r>
        <w:r>
          <w:rPr>
            <w:b/>
            <w:color w:val="2B73FF"/>
            <w:sz w:val="23"/>
            <w:u w:val="single" w:color="2B73FF"/>
          </w:rPr>
          <w:t>Vaccine</w:t>
        </w:r>
        <w:r>
          <w:rPr>
            <w:b/>
            <w:color w:val="2B73FF"/>
            <w:spacing w:val="-4"/>
            <w:sz w:val="23"/>
            <w:u w:val="single" w:color="2B73FF"/>
          </w:rPr>
          <w:t xml:space="preserve"> </w:t>
        </w:r>
        <w:r>
          <w:rPr>
            <w:b/>
            <w:color w:val="2B73FF"/>
            <w:sz w:val="23"/>
            <w:u w:val="single" w:color="2B73FF"/>
          </w:rPr>
          <w:t>Equity</w:t>
        </w:r>
        <w:r>
          <w:rPr>
            <w:b/>
            <w:color w:val="2B73FF"/>
            <w:spacing w:val="-5"/>
            <w:sz w:val="23"/>
            <w:u w:val="single" w:color="2B73FF"/>
          </w:rPr>
          <w:t xml:space="preserve"> </w:t>
        </w:r>
        <w:r>
          <w:rPr>
            <w:b/>
            <w:color w:val="2B73FF"/>
            <w:spacing w:val="-2"/>
            <w:sz w:val="23"/>
            <w:u w:val="single" w:color="2B73FF"/>
          </w:rPr>
          <w:t>Initiative</w:t>
        </w:r>
      </w:hyperlink>
      <w:r>
        <w:rPr>
          <w:b/>
          <w:color w:val="2B73FF"/>
          <w:spacing w:val="-2"/>
          <w:sz w:val="23"/>
        </w:rPr>
        <w:t>s</w:t>
      </w:r>
    </w:p>
    <w:p w14:paraId="70A14C2B" w14:textId="77777777" w:rsidR="00997468" w:rsidRDefault="00094DD9">
      <w:pPr>
        <w:spacing w:line="279" w:lineRule="exact"/>
        <w:ind w:left="1033"/>
        <w:rPr>
          <w:i/>
          <w:sz w:val="23"/>
        </w:rPr>
      </w:pPr>
      <w:r>
        <w:rPr>
          <w:i/>
          <w:color w:val="181818"/>
          <w:sz w:val="23"/>
        </w:rPr>
        <w:t>(Abigail</w:t>
      </w:r>
      <w:r>
        <w:rPr>
          <w:i/>
          <w:color w:val="181818"/>
          <w:spacing w:val="-8"/>
          <w:sz w:val="23"/>
        </w:rPr>
        <w:t xml:space="preserve"> </w:t>
      </w:r>
      <w:proofErr w:type="spellStart"/>
      <w:r>
        <w:rPr>
          <w:i/>
          <w:color w:val="181818"/>
          <w:sz w:val="23"/>
        </w:rPr>
        <w:t>Averbach</w:t>
      </w:r>
      <w:proofErr w:type="spellEnd"/>
      <w:r>
        <w:rPr>
          <w:i/>
          <w:color w:val="181818"/>
          <w:sz w:val="23"/>
        </w:rPr>
        <w:t>,</w:t>
      </w:r>
      <w:r>
        <w:rPr>
          <w:i/>
          <w:color w:val="181818"/>
          <w:spacing w:val="-7"/>
          <w:sz w:val="23"/>
        </w:rPr>
        <w:t xml:space="preserve"> </w:t>
      </w:r>
      <w:r>
        <w:rPr>
          <w:i/>
          <w:color w:val="181818"/>
          <w:sz w:val="23"/>
        </w:rPr>
        <w:t>Amy</w:t>
      </w:r>
      <w:r>
        <w:rPr>
          <w:i/>
          <w:color w:val="181818"/>
          <w:spacing w:val="-5"/>
          <w:sz w:val="23"/>
        </w:rPr>
        <w:t xml:space="preserve"> </w:t>
      </w:r>
      <w:proofErr w:type="spellStart"/>
      <w:r>
        <w:rPr>
          <w:i/>
          <w:color w:val="181818"/>
          <w:sz w:val="23"/>
        </w:rPr>
        <w:t>Bettano</w:t>
      </w:r>
      <w:proofErr w:type="spellEnd"/>
      <w:r>
        <w:rPr>
          <w:i/>
          <w:color w:val="181818"/>
          <w:sz w:val="23"/>
        </w:rPr>
        <w:t>,</w:t>
      </w:r>
      <w:r>
        <w:rPr>
          <w:i/>
          <w:color w:val="181818"/>
          <w:spacing w:val="-7"/>
          <w:sz w:val="23"/>
        </w:rPr>
        <w:t xml:space="preserve"> </w:t>
      </w:r>
      <w:r>
        <w:rPr>
          <w:i/>
          <w:color w:val="181818"/>
          <w:sz w:val="23"/>
        </w:rPr>
        <w:t>Arielle</w:t>
      </w:r>
      <w:r>
        <w:rPr>
          <w:i/>
          <w:color w:val="181818"/>
          <w:spacing w:val="-5"/>
          <w:sz w:val="23"/>
        </w:rPr>
        <w:t xml:space="preserve"> </w:t>
      </w:r>
      <w:r>
        <w:rPr>
          <w:i/>
          <w:color w:val="181818"/>
          <w:sz w:val="23"/>
        </w:rPr>
        <w:t>Coq,</w:t>
      </w:r>
      <w:r>
        <w:rPr>
          <w:i/>
          <w:color w:val="181818"/>
          <w:spacing w:val="-7"/>
          <w:sz w:val="23"/>
        </w:rPr>
        <w:t xml:space="preserve"> </w:t>
      </w:r>
      <w:r>
        <w:rPr>
          <w:i/>
          <w:color w:val="181818"/>
          <w:sz w:val="23"/>
        </w:rPr>
        <w:t>Kevin</w:t>
      </w:r>
      <w:r>
        <w:rPr>
          <w:i/>
          <w:color w:val="181818"/>
          <w:spacing w:val="-6"/>
          <w:sz w:val="23"/>
        </w:rPr>
        <w:t xml:space="preserve"> </w:t>
      </w:r>
      <w:r>
        <w:rPr>
          <w:i/>
          <w:color w:val="181818"/>
          <w:sz w:val="23"/>
        </w:rPr>
        <w:t>Harlen,</w:t>
      </w:r>
      <w:r>
        <w:rPr>
          <w:i/>
          <w:color w:val="181818"/>
          <w:spacing w:val="-7"/>
          <w:sz w:val="23"/>
        </w:rPr>
        <w:t xml:space="preserve"> </w:t>
      </w:r>
      <w:r>
        <w:rPr>
          <w:i/>
          <w:color w:val="181818"/>
          <w:sz w:val="23"/>
        </w:rPr>
        <w:t>Michelle</w:t>
      </w:r>
      <w:r>
        <w:rPr>
          <w:i/>
          <w:color w:val="181818"/>
          <w:spacing w:val="-5"/>
          <w:sz w:val="23"/>
        </w:rPr>
        <w:t xml:space="preserve"> </w:t>
      </w:r>
      <w:r>
        <w:rPr>
          <w:i/>
          <w:color w:val="181818"/>
          <w:spacing w:val="-2"/>
          <w:sz w:val="23"/>
        </w:rPr>
        <w:t>Reid)</w:t>
      </w:r>
    </w:p>
    <w:p w14:paraId="76F3F9AA" w14:textId="77777777" w:rsidR="00997468" w:rsidRDefault="00997468">
      <w:pPr>
        <w:pStyle w:val="BodyText"/>
        <w:spacing w:before="11"/>
        <w:rPr>
          <w:i/>
          <w:sz w:val="19"/>
        </w:rPr>
      </w:pPr>
    </w:p>
    <w:p w14:paraId="08BDEC44" w14:textId="77777777" w:rsidR="00997468" w:rsidRDefault="00094DD9">
      <w:pPr>
        <w:spacing w:before="1" w:line="237" w:lineRule="auto"/>
        <w:ind w:left="1033" w:right="973"/>
        <w:rPr>
          <w:b/>
          <w:sz w:val="23"/>
        </w:rPr>
      </w:pPr>
      <w:hyperlink r:id="rId19">
        <w:r>
          <w:rPr>
            <w:b/>
            <w:color w:val="2B73FF"/>
            <w:sz w:val="23"/>
            <w:u w:val="single" w:color="2B73FF"/>
          </w:rPr>
          <w:t>Massachusetts</w:t>
        </w:r>
        <w:r>
          <w:rPr>
            <w:b/>
            <w:color w:val="2B73FF"/>
            <w:spacing w:val="-4"/>
            <w:sz w:val="23"/>
            <w:u w:val="single" w:color="2B73FF"/>
          </w:rPr>
          <w:t xml:space="preserve"> </w:t>
        </w:r>
        <w:r>
          <w:rPr>
            <w:b/>
            <w:color w:val="2B73FF"/>
            <w:sz w:val="23"/>
            <w:u w:val="single" w:color="2B73FF"/>
          </w:rPr>
          <w:t>Vaccine</w:t>
        </w:r>
        <w:r>
          <w:rPr>
            <w:b/>
            <w:color w:val="2B73FF"/>
            <w:spacing w:val="-3"/>
            <w:sz w:val="23"/>
            <w:u w:val="single" w:color="2B73FF"/>
          </w:rPr>
          <w:t xml:space="preserve"> </w:t>
        </w:r>
        <w:r>
          <w:rPr>
            <w:b/>
            <w:color w:val="2B73FF"/>
            <w:sz w:val="23"/>
            <w:u w:val="single" w:color="2B73FF"/>
          </w:rPr>
          <w:t>Equity</w:t>
        </w:r>
        <w:r>
          <w:rPr>
            <w:b/>
            <w:color w:val="2B73FF"/>
            <w:spacing w:val="-4"/>
            <w:sz w:val="23"/>
            <w:u w:val="single" w:color="2B73FF"/>
          </w:rPr>
          <w:t xml:space="preserve"> </w:t>
        </w:r>
        <w:r>
          <w:rPr>
            <w:b/>
            <w:color w:val="2B73FF"/>
            <w:sz w:val="23"/>
            <w:u w:val="single" w:color="2B73FF"/>
          </w:rPr>
          <w:t>Initiative’s</w:t>
        </w:r>
        <w:r>
          <w:rPr>
            <w:b/>
            <w:color w:val="2B73FF"/>
            <w:spacing w:val="-4"/>
            <w:sz w:val="23"/>
            <w:u w:val="single" w:color="2B73FF"/>
          </w:rPr>
          <w:t xml:space="preserve"> </w:t>
        </w:r>
        <w:r>
          <w:rPr>
            <w:b/>
            <w:color w:val="2B73FF"/>
            <w:sz w:val="23"/>
            <w:u w:val="single" w:color="2B73FF"/>
          </w:rPr>
          <w:t>Census</w:t>
        </w:r>
        <w:r>
          <w:rPr>
            <w:b/>
            <w:color w:val="2B73FF"/>
            <w:spacing w:val="-4"/>
            <w:sz w:val="23"/>
            <w:u w:val="single" w:color="2B73FF"/>
          </w:rPr>
          <w:t xml:space="preserve"> </w:t>
        </w:r>
        <w:r>
          <w:rPr>
            <w:b/>
            <w:color w:val="2B73FF"/>
            <w:sz w:val="23"/>
            <w:u w:val="single" w:color="2B73FF"/>
          </w:rPr>
          <w:t>Block</w:t>
        </w:r>
        <w:r>
          <w:rPr>
            <w:b/>
            <w:color w:val="2B73FF"/>
            <w:spacing w:val="-4"/>
            <w:sz w:val="23"/>
            <w:u w:val="single" w:color="2B73FF"/>
          </w:rPr>
          <w:t xml:space="preserve"> </w:t>
        </w:r>
        <w:r>
          <w:rPr>
            <w:b/>
            <w:color w:val="2B73FF"/>
            <w:sz w:val="23"/>
            <w:u w:val="single" w:color="2B73FF"/>
          </w:rPr>
          <w:t>Group</w:t>
        </w:r>
        <w:r>
          <w:rPr>
            <w:b/>
            <w:color w:val="2B73FF"/>
            <w:spacing w:val="-3"/>
            <w:sz w:val="23"/>
            <w:u w:val="single" w:color="2B73FF"/>
          </w:rPr>
          <w:t xml:space="preserve"> </w:t>
        </w:r>
        <w:r>
          <w:rPr>
            <w:b/>
            <w:color w:val="2B73FF"/>
            <w:sz w:val="23"/>
            <w:u w:val="single" w:color="2B73FF"/>
          </w:rPr>
          <w:t>Data</w:t>
        </w:r>
        <w:r>
          <w:rPr>
            <w:b/>
            <w:color w:val="2B73FF"/>
            <w:spacing w:val="-4"/>
            <w:sz w:val="23"/>
            <w:u w:val="single" w:color="2B73FF"/>
          </w:rPr>
          <w:t xml:space="preserve"> </w:t>
        </w:r>
        <w:r>
          <w:rPr>
            <w:b/>
            <w:color w:val="2B73FF"/>
            <w:sz w:val="23"/>
            <w:u w:val="single" w:color="2B73FF"/>
          </w:rPr>
          <w:t>Dashboard</w:t>
        </w:r>
        <w:r>
          <w:rPr>
            <w:b/>
            <w:color w:val="2B73FF"/>
            <w:spacing w:val="-3"/>
            <w:sz w:val="23"/>
            <w:u w:val="single" w:color="2B73FF"/>
          </w:rPr>
          <w:t xml:space="preserve"> </w:t>
        </w:r>
        <w:r>
          <w:rPr>
            <w:b/>
            <w:color w:val="2B73FF"/>
            <w:sz w:val="23"/>
            <w:u w:val="single" w:color="2B73FF"/>
          </w:rPr>
          <w:t>–</w:t>
        </w:r>
        <w:r>
          <w:rPr>
            <w:b/>
            <w:color w:val="2B73FF"/>
            <w:spacing w:val="-3"/>
            <w:sz w:val="23"/>
            <w:u w:val="single" w:color="2B73FF"/>
          </w:rPr>
          <w:t xml:space="preserve"> </w:t>
        </w:r>
        <w:r>
          <w:rPr>
            <w:b/>
            <w:color w:val="2B73FF"/>
            <w:sz w:val="23"/>
            <w:u w:val="single" w:color="2B73FF"/>
          </w:rPr>
          <w:t>Helping</w:t>
        </w:r>
        <w:r>
          <w:rPr>
            <w:b/>
            <w:color w:val="2B73FF"/>
            <w:sz w:val="23"/>
          </w:rPr>
          <w:t xml:space="preserve"> </w:t>
        </w:r>
        <w:r>
          <w:rPr>
            <w:b/>
            <w:color w:val="2B73FF"/>
            <w:sz w:val="23"/>
            <w:u w:val="single" w:color="2B73FF"/>
          </w:rPr>
          <w:t>Communities Use Data to Determine Areas in Need of Vaccine Administration</w:t>
        </w:r>
      </w:hyperlink>
    </w:p>
    <w:p w14:paraId="791DA9C4" w14:textId="77777777" w:rsidR="00997468" w:rsidRDefault="00094DD9">
      <w:pPr>
        <w:spacing w:line="237" w:lineRule="auto"/>
        <w:ind w:left="1033" w:right="1032"/>
        <w:rPr>
          <w:i/>
          <w:sz w:val="23"/>
        </w:rPr>
      </w:pPr>
      <w:r>
        <w:rPr>
          <w:i/>
          <w:color w:val="181818"/>
          <w:sz w:val="23"/>
        </w:rPr>
        <w:t>(Arielle</w:t>
      </w:r>
      <w:r>
        <w:rPr>
          <w:i/>
          <w:color w:val="181818"/>
          <w:spacing w:val="-2"/>
          <w:sz w:val="23"/>
        </w:rPr>
        <w:t xml:space="preserve"> </w:t>
      </w:r>
      <w:r>
        <w:rPr>
          <w:i/>
          <w:color w:val="181818"/>
          <w:sz w:val="23"/>
        </w:rPr>
        <w:t>Coq,</w:t>
      </w:r>
      <w:r>
        <w:rPr>
          <w:i/>
          <w:color w:val="181818"/>
          <w:spacing w:val="-3"/>
          <w:sz w:val="23"/>
        </w:rPr>
        <w:t xml:space="preserve"> </w:t>
      </w:r>
      <w:r>
        <w:rPr>
          <w:i/>
          <w:color w:val="181818"/>
          <w:sz w:val="23"/>
        </w:rPr>
        <w:t>Amy</w:t>
      </w:r>
      <w:r>
        <w:rPr>
          <w:i/>
          <w:color w:val="181818"/>
          <w:spacing w:val="-2"/>
          <w:sz w:val="23"/>
        </w:rPr>
        <w:t xml:space="preserve"> </w:t>
      </w:r>
      <w:proofErr w:type="spellStart"/>
      <w:r>
        <w:rPr>
          <w:i/>
          <w:color w:val="181818"/>
          <w:sz w:val="23"/>
        </w:rPr>
        <w:t>Bettano</w:t>
      </w:r>
      <w:proofErr w:type="spellEnd"/>
      <w:r>
        <w:rPr>
          <w:i/>
          <w:color w:val="181818"/>
          <w:sz w:val="23"/>
        </w:rPr>
        <w:t>,</w:t>
      </w:r>
      <w:r>
        <w:rPr>
          <w:i/>
          <w:color w:val="181818"/>
          <w:spacing w:val="-3"/>
          <w:sz w:val="23"/>
        </w:rPr>
        <w:t xml:space="preserve"> </w:t>
      </w:r>
      <w:r>
        <w:rPr>
          <w:i/>
          <w:color w:val="181818"/>
          <w:sz w:val="23"/>
        </w:rPr>
        <w:t>Michelle</w:t>
      </w:r>
      <w:r>
        <w:rPr>
          <w:i/>
          <w:color w:val="181818"/>
          <w:spacing w:val="-2"/>
          <w:sz w:val="23"/>
        </w:rPr>
        <w:t xml:space="preserve"> </w:t>
      </w:r>
      <w:r>
        <w:rPr>
          <w:i/>
          <w:color w:val="181818"/>
          <w:sz w:val="23"/>
        </w:rPr>
        <w:t>Reid,</w:t>
      </w:r>
      <w:r>
        <w:rPr>
          <w:i/>
          <w:color w:val="181818"/>
          <w:spacing w:val="-3"/>
          <w:sz w:val="23"/>
        </w:rPr>
        <w:t xml:space="preserve"> </w:t>
      </w:r>
      <w:r>
        <w:rPr>
          <w:i/>
          <w:color w:val="181818"/>
          <w:sz w:val="23"/>
        </w:rPr>
        <w:t>Braden</w:t>
      </w:r>
      <w:r>
        <w:rPr>
          <w:i/>
          <w:color w:val="181818"/>
          <w:spacing w:val="-3"/>
          <w:sz w:val="23"/>
        </w:rPr>
        <w:t xml:space="preserve"> </w:t>
      </w:r>
      <w:r>
        <w:rPr>
          <w:i/>
          <w:color w:val="181818"/>
          <w:sz w:val="23"/>
        </w:rPr>
        <w:t>Miller,</w:t>
      </w:r>
      <w:r>
        <w:rPr>
          <w:i/>
          <w:color w:val="181818"/>
          <w:spacing w:val="-3"/>
          <w:sz w:val="23"/>
        </w:rPr>
        <w:t xml:space="preserve"> </w:t>
      </w:r>
      <w:r>
        <w:rPr>
          <w:i/>
          <w:color w:val="181818"/>
          <w:sz w:val="23"/>
        </w:rPr>
        <w:t>Dana</w:t>
      </w:r>
      <w:r>
        <w:rPr>
          <w:i/>
          <w:color w:val="181818"/>
          <w:spacing w:val="-3"/>
          <w:sz w:val="23"/>
        </w:rPr>
        <w:t xml:space="preserve"> </w:t>
      </w:r>
      <w:proofErr w:type="spellStart"/>
      <w:r>
        <w:rPr>
          <w:i/>
          <w:color w:val="181818"/>
          <w:sz w:val="23"/>
        </w:rPr>
        <w:t>Bernson</w:t>
      </w:r>
      <w:proofErr w:type="spellEnd"/>
      <w:r>
        <w:rPr>
          <w:i/>
          <w:color w:val="181818"/>
          <w:sz w:val="23"/>
        </w:rPr>
        <w:t>,</w:t>
      </w:r>
      <w:r>
        <w:rPr>
          <w:i/>
          <w:color w:val="181818"/>
          <w:spacing w:val="-3"/>
          <w:sz w:val="23"/>
        </w:rPr>
        <w:t xml:space="preserve"> </w:t>
      </w:r>
      <w:r>
        <w:rPr>
          <w:i/>
          <w:color w:val="181818"/>
          <w:sz w:val="23"/>
        </w:rPr>
        <w:t>Abigail</w:t>
      </w:r>
      <w:r>
        <w:rPr>
          <w:i/>
          <w:color w:val="181818"/>
          <w:spacing w:val="-2"/>
          <w:sz w:val="23"/>
        </w:rPr>
        <w:t xml:space="preserve"> </w:t>
      </w:r>
      <w:proofErr w:type="spellStart"/>
      <w:r>
        <w:rPr>
          <w:i/>
          <w:color w:val="181818"/>
          <w:sz w:val="23"/>
        </w:rPr>
        <w:t>Averbach</w:t>
      </w:r>
      <w:proofErr w:type="spellEnd"/>
      <w:r>
        <w:rPr>
          <w:i/>
          <w:color w:val="181818"/>
          <w:sz w:val="23"/>
        </w:rPr>
        <w:t xml:space="preserve">, Kevin Harlen, Rachel Allen, </w:t>
      </w:r>
      <w:proofErr w:type="spellStart"/>
      <w:r>
        <w:rPr>
          <w:i/>
          <w:color w:val="181818"/>
          <w:sz w:val="23"/>
        </w:rPr>
        <w:t>Samya</w:t>
      </w:r>
      <w:proofErr w:type="spellEnd"/>
      <w:r>
        <w:rPr>
          <w:i/>
          <w:color w:val="181818"/>
          <w:sz w:val="23"/>
        </w:rPr>
        <w:t xml:space="preserve"> Pasha, Sam </w:t>
      </w:r>
      <w:proofErr w:type="spellStart"/>
      <w:r>
        <w:rPr>
          <w:i/>
          <w:color w:val="181818"/>
          <w:sz w:val="23"/>
        </w:rPr>
        <w:t>Chanen</w:t>
      </w:r>
      <w:proofErr w:type="spellEnd"/>
      <w:r>
        <w:rPr>
          <w:i/>
          <w:color w:val="181818"/>
          <w:sz w:val="23"/>
        </w:rPr>
        <w:t xml:space="preserve">, Sean </w:t>
      </w:r>
      <w:proofErr w:type="spellStart"/>
      <w:r>
        <w:rPr>
          <w:i/>
          <w:color w:val="181818"/>
          <w:sz w:val="23"/>
        </w:rPr>
        <w:t>Burpoe</w:t>
      </w:r>
      <w:proofErr w:type="spellEnd"/>
      <w:r>
        <w:rPr>
          <w:i/>
          <w:color w:val="181818"/>
          <w:sz w:val="23"/>
        </w:rPr>
        <w:t>)</w:t>
      </w:r>
    </w:p>
    <w:p w14:paraId="0206C5D5" w14:textId="77777777" w:rsidR="00997468" w:rsidRDefault="00997468">
      <w:pPr>
        <w:pStyle w:val="BodyText"/>
        <w:rPr>
          <w:i/>
          <w:sz w:val="22"/>
        </w:rPr>
      </w:pPr>
    </w:p>
    <w:p w14:paraId="58E03925" w14:textId="77777777" w:rsidR="00997468" w:rsidRDefault="00997468">
      <w:pPr>
        <w:pStyle w:val="BodyText"/>
        <w:spacing w:before="10"/>
        <w:rPr>
          <w:i/>
          <w:sz w:val="16"/>
        </w:rPr>
      </w:pPr>
    </w:p>
    <w:p w14:paraId="2CFD2633" w14:textId="77777777" w:rsidR="00997468" w:rsidRDefault="00094DD9">
      <w:pPr>
        <w:ind w:left="4267" w:right="1032" w:hanging="2689"/>
        <w:rPr>
          <w:b/>
          <w:sz w:val="24"/>
        </w:rPr>
      </w:pPr>
      <w:r>
        <w:rPr>
          <w:b/>
          <w:color w:val="181818"/>
          <w:sz w:val="24"/>
        </w:rPr>
        <w:t>Congratulations to all of</w:t>
      </w:r>
      <w:r>
        <w:rPr>
          <w:b/>
          <w:color w:val="181818"/>
          <w:sz w:val="24"/>
        </w:rPr>
        <w:t xml:space="preserve"> the authors, presenters, and team members who supported this work!</w:t>
      </w:r>
    </w:p>
    <w:p w14:paraId="06AF3046" w14:textId="77777777" w:rsidR="00997468" w:rsidRDefault="00997468">
      <w:pPr>
        <w:pStyle w:val="BodyText"/>
        <w:rPr>
          <w:b/>
          <w:sz w:val="20"/>
        </w:rPr>
      </w:pPr>
    </w:p>
    <w:p w14:paraId="09DB9452" w14:textId="77777777" w:rsidR="00997468" w:rsidRDefault="00094DD9">
      <w:pPr>
        <w:pStyle w:val="BodyText"/>
        <w:spacing w:before="9"/>
        <w:rPr>
          <w:b/>
          <w:sz w:val="21"/>
        </w:rPr>
      </w:pPr>
      <w:r>
        <w:pict w14:anchorId="0EB0A3EA">
          <v:shape id="docshape27" o:spid="_x0000_s1083" type="#_x0000_t202" style="position:absolute;margin-left:44.55pt;margin-top:14.5pt;width:522.45pt;height:36.9pt;z-index:-15727616;mso-wrap-distance-left:0;mso-wrap-distance-right:0;mso-position-horizontal-relative:page" fillcolor="#274ea0" stroked="f">
            <v:textbox inset="0,0,0,0">
              <w:txbxContent>
                <w:p w14:paraId="21B1161F" w14:textId="77777777" w:rsidR="00997468" w:rsidRDefault="00094DD9">
                  <w:pPr>
                    <w:spacing w:before="108"/>
                    <w:ind w:left="3880" w:right="3881"/>
                    <w:jc w:val="center"/>
                    <w:rPr>
                      <w:b/>
                      <w:color w:val="000000"/>
                      <w:sz w:val="37"/>
                    </w:rPr>
                  </w:pPr>
                  <w:r>
                    <w:rPr>
                      <w:b/>
                      <w:color w:val="FFFFFF"/>
                      <w:spacing w:val="-2"/>
                      <w:sz w:val="37"/>
                    </w:rPr>
                    <w:t>Reminders</w:t>
                  </w:r>
                </w:p>
              </w:txbxContent>
            </v:textbox>
            <w10:wrap type="topAndBottom" anchorx="page"/>
          </v:shape>
        </w:pict>
      </w:r>
    </w:p>
    <w:p w14:paraId="47D5CBAE" w14:textId="77777777" w:rsidR="00997468" w:rsidRDefault="00997468">
      <w:pPr>
        <w:pStyle w:val="BodyText"/>
        <w:spacing w:before="7"/>
        <w:rPr>
          <w:b/>
          <w:sz w:val="6"/>
        </w:rPr>
      </w:pPr>
    </w:p>
    <w:p w14:paraId="6FF3AD65" w14:textId="77777777" w:rsidR="00997468" w:rsidRDefault="00094DD9">
      <w:pPr>
        <w:pStyle w:val="Heading1"/>
        <w:spacing w:before="57" w:line="228" w:lineRule="auto"/>
        <w:ind w:right="1032"/>
      </w:pPr>
      <w:r>
        <w:rPr>
          <w:color w:val="274EA0"/>
        </w:rPr>
        <w:t xml:space="preserve">DO YOU USE MY VAX RECORDS? IT'S A DIGITAL VACCINE CARD FOR MA </w:t>
      </w:r>
      <w:r>
        <w:rPr>
          <w:color w:val="274EA0"/>
          <w:spacing w:val="-2"/>
        </w:rPr>
        <w:t>RESIDENTS</w:t>
      </w:r>
    </w:p>
    <w:p w14:paraId="724FFE10" w14:textId="77777777" w:rsidR="00997468" w:rsidRDefault="00997468">
      <w:pPr>
        <w:pStyle w:val="BodyText"/>
        <w:spacing w:before="5"/>
        <w:rPr>
          <w:b/>
        </w:rPr>
      </w:pPr>
    </w:p>
    <w:p w14:paraId="01D2AE1E" w14:textId="77777777" w:rsidR="00997468" w:rsidRDefault="00094DD9">
      <w:pPr>
        <w:pStyle w:val="BodyText"/>
        <w:ind w:left="725" w:right="5707"/>
        <w:rPr>
          <w:b/>
        </w:rPr>
      </w:pPr>
      <w:r>
        <w:rPr>
          <w:color w:val="181818"/>
        </w:rPr>
        <w:t xml:space="preserve">Need a copy of your COVID-19 vaccination record? MA residents can use My Vax Records to get a digital vaccine card to show they’ve been vaccinated against COVID-19, if they choose. </w:t>
      </w:r>
      <w:hyperlink r:id="rId20">
        <w:r>
          <w:rPr>
            <w:b/>
            <w:color w:val="2B73FF"/>
            <w:u w:val="single" w:color="2B73FF"/>
          </w:rPr>
          <w:t>Learn more.</w:t>
        </w:r>
      </w:hyperlink>
    </w:p>
    <w:p w14:paraId="0A6E6395" w14:textId="77777777" w:rsidR="00997468" w:rsidRDefault="00997468">
      <w:pPr>
        <w:sectPr w:rsidR="00997468">
          <w:pgSz w:w="12240" w:h="15840"/>
          <w:pgMar w:top="0" w:right="800" w:bottom="0" w:left="780" w:header="720" w:footer="720" w:gutter="0"/>
          <w:cols w:space="720"/>
        </w:sectPr>
      </w:pPr>
    </w:p>
    <w:p w14:paraId="47EF04D3" w14:textId="77777777" w:rsidR="00997468" w:rsidRDefault="00094DD9">
      <w:pPr>
        <w:pStyle w:val="BodyText"/>
        <w:rPr>
          <w:b/>
          <w:sz w:val="20"/>
        </w:rPr>
      </w:pPr>
      <w:r>
        <w:lastRenderedPageBreak/>
        <w:pict w14:anchorId="298CF5F1">
          <v:group id="docshapegroup28" o:spid="_x0000_s1062" style="position:absolute;margin-left:44.55pt;margin-top:524.7pt;width:522.45pt;height:267.3pt;z-index:15731200;mso-position-horizontal-relative:page;mso-position-vertical-relative:page" coordorigin="891,10494" coordsize="10449,5346">
            <v:rect id="docshape29" o:spid="_x0000_s1082" style="position:absolute;left:891;top:11231;width:10449;height:4609" stroked="f"/>
            <v:rect id="docshape30" o:spid="_x0000_s1081" style="position:absolute;left:1505;top:15549;width:9219;height:16" fillcolor="black" stroked="f"/>
            <v:shape id="docshape31" o:spid="_x0000_s1080" style="position:absolute;left:1889;top:12138;width:62;height:62" coordorigin="1890,12138" coordsize="62,62" path="m1921,12200r-12,-3l1899,12191r-7,-10l1890,12169r2,-12l1899,12147r10,-6l1921,12138r12,3l1942,12147r7,10l1951,12169r-2,12l1942,12191r-9,6l1921,12200xe" fillcolor="#181818" stroked="f">
              <v:path arrowok="t"/>
            </v:shape>
            <v:shape id="docshape32" o:spid="_x0000_s1079" style="position:absolute;left:1889;top:12138;width:62;height:62" coordorigin="1890,12138" coordsize="62,62" path="m1951,12169r-2,12l1942,12191r-9,6l1921,12200r-12,-3l1899,12191r-7,-10l1890,12169r2,-12l1899,12147r10,-6l1921,12138r12,3l1942,12147r7,10l1951,12169xe" filled="f" strokecolor="#181818" strokeweight=".27103mm">
              <v:path arrowok="t"/>
            </v:shape>
            <v:shape id="docshape33" o:spid="_x0000_s1078" style="position:absolute;left:1889;top:12430;width:62;height:62" coordorigin="1890,12430" coordsize="62,62" path="m1921,12492r-12,-3l1899,12483r-7,-10l1890,12461r2,-12l1899,12439r10,-6l1921,12430r12,3l1942,12439r7,10l1951,12461r-2,12l1942,12483r-9,6l1921,12492xe" fillcolor="#181818" stroked="f">
              <v:path arrowok="t"/>
            </v:shape>
            <v:shape id="docshape34" o:spid="_x0000_s1077" style="position:absolute;left:1889;top:12430;width:62;height:62" coordorigin="1890,12430" coordsize="62,62" path="m1951,12461r-2,12l1942,12483r-9,6l1921,12492r-12,-3l1899,12483r-7,-10l1890,12461r2,-12l1899,12439r10,-6l1921,12430r12,3l1942,12439r7,10l1951,12461xe" filled="f" strokecolor="#181818" strokeweight=".27103mm">
              <v:path arrowok="t"/>
            </v:shape>
            <v:shape id="docshape35" o:spid="_x0000_s1076" style="position:absolute;left:1889;top:12722;width:62;height:62" coordorigin="1890,12722" coordsize="62,62" path="m1921,12784r-12,-3l1899,12775r-7,-10l1890,12753r2,-12l1899,12731r10,-7l1921,12722r12,2l1942,12731r7,10l1951,12753r-2,12l1942,12775r-9,6l1921,12784xe" fillcolor="#181818" stroked="f">
              <v:path arrowok="t"/>
            </v:shape>
            <v:shape id="docshape36" o:spid="_x0000_s1075" style="position:absolute;left:1889;top:12722;width:62;height:62" coordorigin="1890,12722" coordsize="62,62" path="m1951,12753r-2,12l1942,12775r-9,6l1921,12784r-12,-3l1899,12775r-7,-10l1890,12753r2,-12l1899,12731r10,-7l1921,12722r12,2l1942,12731r7,10l1951,12753xe" filled="f" strokecolor="#181818" strokeweight=".27103mm">
              <v:path arrowok="t"/>
            </v:shape>
            <v:shape id="docshape37" o:spid="_x0000_s1074" style="position:absolute;left:1889;top:13014;width:62;height:62" coordorigin="1890,13014" coordsize="62,62" path="m1921,13075r-12,-2l1899,13066r-7,-9l1890,13045r2,-12l1899,13023r10,-7l1921,13014r12,2l1942,13023r7,10l1951,13045r-2,12l1942,13066r-9,7l1921,13075xe" fillcolor="#181818" stroked="f">
              <v:path arrowok="t"/>
            </v:shape>
            <v:shape id="docshape38" o:spid="_x0000_s1073" style="position:absolute;left:1889;top:13014;width:62;height:62" coordorigin="1890,13014" coordsize="62,62" path="m1951,13045r-2,12l1942,13066r-9,7l1921,13075r-12,-2l1899,13066r-7,-9l1890,13045r2,-12l1899,13023r10,-7l1921,13014r12,2l1942,13023r7,10l1951,13045xe" filled="f" strokecolor="#181818" strokeweight=".27103mm">
              <v:path arrowok="t"/>
            </v:shape>
            <v:shape id="docshape39" o:spid="_x0000_s1072" style="position:absolute;left:1889;top:13597;width:62;height:62" coordorigin="1890,13598" coordsize="62,62" path="m1921,13659r-12,-2l1899,13650r-7,-9l1890,13629r2,-12l1899,13607r10,-7l1921,13598r12,2l1942,13607r7,10l1951,13629r-2,12l1942,13650r-9,7l1921,13659xe" fillcolor="#181818" stroked="f">
              <v:path arrowok="t"/>
            </v:shape>
            <v:shape id="docshape40" o:spid="_x0000_s1071" style="position:absolute;left:1889;top:13597;width:62;height:62" coordorigin="1890,13598" coordsize="62,62" path="m1951,13629r-2,12l1942,13650r-9,7l1921,13659r-12,-2l1899,13650r-7,-9l1890,13629r2,-12l1899,13607r10,-7l1921,13598r12,2l1942,13607r7,10l1951,13629xe" filled="f" strokecolor="#181818" strokeweight=".27103mm">
              <v:path arrowok="t"/>
            </v:shape>
            <v:shape id="docshape41" o:spid="_x0000_s1070" style="position:absolute;left:1889;top:13889;width:62;height:62" coordorigin="1890,13890" coordsize="62,62" path="m1921,13951r-12,-2l1899,13942r-7,-10l1890,13921r2,-12l1899,13899r10,-7l1921,13890r12,2l1942,13899r7,10l1951,13921r-2,11l1942,13942r-9,7l1921,13951xe" fillcolor="#181818" stroked="f">
              <v:path arrowok="t"/>
            </v:shape>
            <v:shape id="docshape42" o:spid="_x0000_s1069" style="position:absolute;left:1889;top:13889;width:62;height:62" coordorigin="1890,13890" coordsize="62,62" path="m1951,13921r-2,11l1942,13942r-9,7l1921,13951r-12,-2l1899,13942r-7,-10l1890,13921r2,-12l1899,13899r10,-7l1921,13890r12,2l1942,13899r7,10l1951,13921xe" filled="f" strokecolor="#181818" strokeweight=".27103mm">
              <v:path arrowok="t"/>
            </v:shape>
            <v:shape id="docshape43" o:spid="_x0000_s1068" style="position:absolute;left:1889;top:14473;width:62;height:62" coordorigin="1890,14474" coordsize="62,62" path="m1921,14535r-12,-2l1899,14526r-7,-10l1890,14504r2,-12l1899,14483r10,-7l1921,14474r12,2l1942,14483r7,9l1951,14504r-2,12l1942,14526r-9,7l1921,14535xe" fillcolor="#181818" stroked="f">
              <v:path arrowok="t"/>
            </v:shape>
            <v:shape id="docshape44" o:spid="_x0000_s1067" style="position:absolute;left:1889;top:14473;width:62;height:62" coordorigin="1890,14474" coordsize="62,62" path="m1951,14504r-2,12l1942,14526r-9,7l1921,14535r-12,-2l1899,14526r-7,-10l1890,14504r2,-12l1899,14483r10,-7l1921,14474r12,2l1942,14483r7,9l1951,14504xe" filled="f" strokecolor="#181818" strokeweight=".27103mm">
              <v:path arrowok="t"/>
            </v:shape>
            <v:shape id="docshape45" o:spid="_x0000_s1066" style="position:absolute;left:1889;top:14765;width:62;height:62" coordorigin="1890,14766" coordsize="62,62" path="m1921,14827r-12,-2l1899,14818r-7,-10l1890,14796r2,-12l1899,14775r10,-7l1921,14766r12,2l1942,14775r7,9l1951,14796r-2,12l1942,14818r-9,7l1921,14827xe" fillcolor="#181818" stroked="f">
              <v:path arrowok="t"/>
            </v:shape>
            <v:shape id="docshape46" o:spid="_x0000_s1065" style="position:absolute;left:1889;top:14765;width:62;height:62" coordorigin="1890,14766" coordsize="62,62" path="m1951,14796r-2,12l1942,14818r-9,7l1921,14827r-12,-2l1899,14818r-7,-10l1890,14796r2,-12l1899,14775r10,-7l1921,14766r12,2l1942,14775r7,9l1951,14796xe" filled="f" strokecolor="#181818" strokeweight=".27103mm">
              <v:path arrowok="t"/>
            </v:shape>
            <v:shape id="docshape47" o:spid="_x0000_s1064" type="#_x0000_t202" style="position:absolute;left:891;top:11231;width:10449;height:4609" filled="f" stroked="f">
              <v:textbox inset="0,0,0,0">
                <w:txbxContent>
                  <w:p w14:paraId="1EC2E2DA" w14:textId="77777777" w:rsidR="00997468" w:rsidRDefault="00094DD9">
                    <w:pPr>
                      <w:spacing w:before="123"/>
                      <w:ind w:left="614"/>
                      <w:rPr>
                        <w:b/>
                        <w:sz w:val="29"/>
                      </w:rPr>
                    </w:pPr>
                    <w:r>
                      <w:rPr>
                        <w:b/>
                        <w:color w:val="274EA0"/>
                        <w:sz w:val="29"/>
                      </w:rPr>
                      <w:t>OUTREACH</w:t>
                    </w:r>
                    <w:r>
                      <w:rPr>
                        <w:b/>
                        <w:color w:val="274EA0"/>
                        <w:spacing w:val="-6"/>
                        <w:sz w:val="29"/>
                      </w:rPr>
                      <w:t xml:space="preserve"> </w:t>
                    </w:r>
                    <w:r>
                      <w:rPr>
                        <w:b/>
                        <w:color w:val="274EA0"/>
                        <w:sz w:val="29"/>
                      </w:rPr>
                      <w:t>AND</w:t>
                    </w:r>
                    <w:r>
                      <w:rPr>
                        <w:b/>
                        <w:color w:val="274EA0"/>
                        <w:spacing w:val="-6"/>
                        <w:sz w:val="29"/>
                      </w:rPr>
                      <w:t xml:space="preserve"> </w:t>
                    </w:r>
                    <w:r>
                      <w:rPr>
                        <w:b/>
                        <w:color w:val="274EA0"/>
                        <w:sz w:val="29"/>
                      </w:rPr>
                      <w:t>EDUCATION</w:t>
                    </w:r>
                    <w:r>
                      <w:rPr>
                        <w:b/>
                        <w:color w:val="274EA0"/>
                        <w:spacing w:val="-6"/>
                        <w:sz w:val="29"/>
                      </w:rPr>
                      <w:t xml:space="preserve"> </w:t>
                    </w:r>
                    <w:r>
                      <w:rPr>
                        <w:b/>
                        <w:color w:val="274EA0"/>
                        <w:spacing w:val="-2"/>
                        <w:sz w:val="29"/>
                      </w:rPr>
                      <w:t>MATERIALS</w:t>
                    </w:r>
                  </w:p>
                  <w:p w14:paraId="358588B5" w14:textId="77777777" w:rsidR="00997468" w:rsidRDefault="00997468">
                    <w:pPr>
                      <w:rPr>
                        <w:b/>
                        <w:sz w:val="24"/>
                      </w:rPr>
                    </w:pPr>
                  </w:p>
                  <w:p w14:paraId="5EDA547B" w14:textId="77777777" w:rsidR="00997468" w:rsidRDefault="00094DD9">
                    <w:pPr>
                      <w:spacing w:line="292" w:lineRule="exact"/>
                      <w:ind w:left="1229"/>
                      <w:rPr>
                        <w:b/>
                        <w:sz w:val="24"/>
                      </w:rPr>
                    </w:pPr>
                    <w:hyperlink r:id="rId21">
                      <w:r>
                        <w:rPr>
                          <w:b/>
                          <w:color w:val="2B73FF"/>
                          <w:sz w:val="24"/>
                          <w:u w:val="single" w:color="2B73FF"/>
                        </w:rPr>
                        <w:t>COVID-19</w:t>
                      </w:r>
                      <w:r>
                        <w:rPr>
                          <w:b/>
                          <w:color w:val="2B73FF"/>
                          <w:spacing w:val="13"/>
                          <w:sz w:val="24"/>
                          <w:u w:val="single" w:color="2B73FF"/>
                        </w:rPr>
                        <w:t xml:space="preserve"> </w:t>
                      </w:r>
                      <w:r>
                        <w:rPr>
                          <w:b/>
                          <w:color w:val="2B73FF"/>
                          <w:sz w:val="24"/>
                          <w:u w:val="single" w:color="2B73FF"/>
                        </w:rPr>
                        <w:t>Vaccine</w:t>
                      </w:r>
                      <w:r>
                        <w:rPr>
                          <w:b/>
                          <w:color w:val="2B73FF"/>
                          <w:spacing w:val="13"/>
                          <w:sz w:val="24"/>
                          <w:u w:val="single" w:color="2B73FF"/>
                        </w:rPr>
                        <w:t xml:space="preserve"> </w:t>
                      </w:r>
                      <w:r>
                        <w:rPr>
                          <w:b/>
                          <w:color w:val="2B73FF"/>
                          <w:spacing w:val="-4"/>
                          <w:sz w:val="24"/>
                          <w:u w:val="single" w:color="2B73FF"/>
                        </w:rPr>
                        <w:t>FAQs</w:t>
                      </w:r>
                    </w:hyperlink>
                  </w:p>
                  <w:p w14:paraId="78E7CC85" w14:textId="77777777" w:rsidR="00997468" w:rsidRDefault="00094DD9">
                    <w:pPr>
                      <w:ind w:left="1229" w:right="2973"/>
                      <w:rPr>
                        <w:sz w:val="24"/>
                      </w:rPr>
                    </w:pPr>
                    <w:hyperlink r:id="rId22">
                      <w:r>
                        <w:rPr>
                          <w:b/>
                          <w:color w:val="2B73FF"/>
                          <w:sz w:val="24"/>
                          <w:u w:val="single" w:color="2B73FF"/>
                        </w:rPr>
                        <w:t>COVID-19 Therapeutic Information</w:t>
                      </w:r>
                    </w:hyperlink>
                    <w:r>
                      <w:rPr>
                        <w:b/>
                        <w:color w:val="2B73FF"/>
                        <w:sz w:val="24"/>
                      </w:rPr>
                      <w:t xml:space="preserve"> </w:t>
                    </w:r>
                    <w:r>
                      <w:rPr>
                        <w:color w:val="181818"/>
                        <w:sz w:val="24"/>
                      </w:rPr>
                      <w:t xml:space="preserve">(including </w:t>
                    </w:r>
                    <w:hyperlink r:id="rId23">
                      <w:r>
                        <w:rPr>
                          <w:b/>
                          <w:color w:val="2B73FF"/>
                          <w:sz w:val="24"/>
                          <w:u w:val="single" w:color="2B73FF"/>
                        </w:rPr>
                        <w:t>telehealth</w:t>
                      </w:r>
                    </w:hyperlink>
                    <w:r>
                      <w:rPr>
                        <w:color w:val="181818"/>
                        <w:sz w:val="24"/>
                      </w:rPr>
                      <w:t xml:space="preserve">) </w:t>
                    </w:r>
                    <w:hyperlink r:id="rId24" w:anchor="weekly-provider-bulletins-">
                      <w:r>
                        <w:rPr>
                          <w:b/>
                          <w:color w:val="2B73FF"/>
                          <w:sz w:val="24"/>
                          <w:u w:val="single" w:color="2B73FF"/>
                        </w:rPr>
                        <w:t>Weekly Provider Bulletin</w:t>
                      </w:r>
                    </w:hyperlink>
                    <w:r>
                      <w:rPr>
                        <w:b/>
                        <w:color w:val="2B73FF"/>
                        <w:spacing w:val="40"/>
                        <w:sz w:val="24"/>
                      </w:rPr>
                      <w:t xml:space="preserve"> </w:t>
                    </w:r>
                    <w:r>
                      <w:rPr>
                        <w:sz w:val="24"/>
                      </w:rPr>
                      <w:t>(latest edition published 11/8/22)</w:t>
                    </w:r>
                  </w:p>
                  <w:p w14:paraId="6F9E0259" w14:textId="77777777" w:rsidR="00997468" w:rsidRDefault="00094DD9">
                    <w:pPr>
                      <w:ind w:left="1229" w:right="669"/>
                      <w:rPr>
                        <w:sz w:val="24"/>
                      </w:rPr>
                    </w:pPr>
                    <w:hyperlink r:id="rId25">
                      <w:r>
                        <w:rPr>
                          <w:b/>
                          <w:color w:val="2B73FF"/>
                          <w:sz w:val="24"/>
                          <w:u w:val="single" w:color="2B73FF"/>
                        </w:rPr>
                        <w:t>Trust the Facts, Get the Vax Campaign Materials</w:t>
                      </w:r>
                    </w:hyperlink>
                    <w:r>
                      <w:rPr>
                        <w:b/>
                        <w:color w:val="2B73FF"/>
                        <w:spacing w:val="40"/>
                        <w:sz w:val="24"/>
                      </w:rPr>
                      <w:t xml:space="preserve"> </w:t>
                    </w:r>
                    <w:r>
                      <w:rPr>
                        <w:color w:val="090909"/>
                        <w:sz w:val="24"/>
                      </w:rPr>
                      <w:t xml:space="preserve">(organized by audience, including general, parents and pregnant people, youth, young adults; available in 12 languages) </w:t>
                    </w:r>
                    <w:hyperlink r:id="rId26">
                      <w:r>
                        <w:rPr>
                          <w:b/>
                          <w:color w:val="2B73FF"/>
                          <w:sz w:val="24"/>
                          <w:u w:val="single" w:color="2B73FF"/>
                        </w:rPr>
                        <w:t>Multilingual COVID-19 Materials</w:t>
                      </w:r>
                    </w:hyperlink>
                    <w:r>
                      <w:rPr>
                        <w:b/>
                        <w:color w:val="2B73FF"/>
                        <w:sz w:val="24"/>
                      </w:rPr>
                      <w:t xml:space="preserve"> </w:t>
                    </w:r>
                    <w:r>
                      <w:rPr>
                        <w:color w:val="090909"/>
                        <w:sz w:val="24"/>
                      </w:rPr>
                      <w:t xml:space="preserve">(videos and </w:t>
                    </w:r>
                    <w:proofErr w:type="spellStart"/>
                    <w:r>
                      <w:rPr>
                        <w:color w:val="090909"/>
                        <w:sz w:val="24"/>
                      </w:rPr>
                      <w:t>printables</w:t>
                    </w:r>
                    <w:proofErr w:type="spellEnd"/>
                    <w:r>
                      <w:rPr>
                        <w:color w:val="090909"/>
                        <w:sz w:val="24"/>
                      </w:rPr>
                      <w:t xml:space="preserve">; organized by language) </w:t>
                    </w:r>
                    <w:hyperlink r:id="rId27">
                      <w:r>
                        <w:rPr>
                          <w:b/>
                          <w:color w:val="2B73FF"/>
                          <w:sz w:val="24"/>
                          <w:u w:val="single" w:color="2B73FF"/>
                        </w:rPr>
                        <w:t>COVID-19</w:t>
                      </w:r>
                      <w:r>
                        <w:rPr>
                          <w:b/>
                          <w:color w:val="2B73FF"/>
                          <w:spacing w:val="32"/>
                          <w:sz w:val="24"/>
                          <w:u w:val="single" w:color="2B73FF"/>
                        </w:rPr>
                        <w:t xml:space="preserve"> </w:t>
                      </w:r>
                      <w:r>
                        <w:rPr>
                          <w:b/>
                          <w:color w:val="2B73FF"/>
                          <w:sz w:val="24"/>
                          <w:u w:val="single" w:color="2B73FF"/>
                        </w:rPr>
                        <w:t>Funeral</w:t>
                      </w:r>
                      <w:r>
                        <w:rPr>
                          <w:b/>
                          <w:color w:val="2B73FF"/>
                          <w:spacing w:val="32"/>
                          <w:sz w:val="24"/>
                          <w:u w:val="single" w:color="2B73FF"/>
                        </w:rPr>
                        <w:t xml:space="preserve"> </w:t>
                      </w:r>
                      <w:r>
                        <w:rPr>
                          <w:b/>
                          <w:color w:val="2B73FF"/>
                          <w:sz w:val="24"/>
                          <w:u w:val="single" w:color="2B73FF"/>
                        </w:rPr>
                        <w:t>Assistance</w:t>
                      </w:r>
                      <w:r>
                        <w:rPr>
                          <w:b/>
                          <w:color w:val="2B73FF"/>
                          <w:spacing w:val="32"/>
                          <w:sz w:val="24"/>
                          <w:u w:val="single" w:color="2B73FF"/>
                        </w:rPr>
                        <w:t xml:space="preserve"> </w:t>
                      </w:r>
                      <w:r>
                        <w:rPr>
                          <w:b/>
                          <w:color w:val="2B73FF"/>
                          <w:sz w:val="24"/>
                          <w:u w:val="single" w:color="2B73FF"/>
                        </w:rPr>
                        <w:t>from</w:t>
                      </w:r>
                      <w:r>
                        <w:rPr>
                          <w:b/>
                          <w:color w:val="2B73FF"/>
                          <w:spacing w:val="32"/>
                          <w:sz w:val="24"/>
                          <w:u w:val="single" w:color="2B73FF"/>
                        </w:rPr>
                        <w:t xml:space="preserve"> </w:t>
                      </w:r>
                      <w:r>
                        <w:rPr>
                          <w:b/>
                          <w:color w:val="2B73FF"/>
                          <w:sz w:val="24"/>
                          <w:u w:val="single" w:color="2B73FF"/>
                        </w:rPr>
                        <w:t>FEMA</w:t>
                      </w:r>
                    </w:hyperlink>
                    <w:r>
                      <w:rPr>
                        <w:b/>
                        <w:color w:val="2B73FF"/>
                        <w:spacing w:val="40"/>
                        <w:sz w:val="24"/>
                      </w:rPr>
                      <w:t xml:space="preserve"> </w:t>
                    </w:r>
                    <w:r>
                      <w:rPr>
                        <w:color w:val="181818"/>
                        <w:sz w:val="24"/>
                      </w:rPr>
                      <w:t>(including</w:t>
                    </w:r>
                    <w:r>
                      <w:rPr>
                        <w:color w:val="181818"/>
                        <w:spacing w:val="40"/>
                        <w:sz w:val="24"/>
                      </w:rPr>
                      <w:t xml:space="preserve"> </w:t>
                    </w:r>
                    <w:hyperlink r:id="rId28" w:anchor="fema-funeral-assistance-website-%26-faq-">
                      <w:r>
                        <w:rPr>
                          <w:b/>
                          <w:color w:val="2B73FF"/>
                          <w:sz w:val="24"/>
                          <w:u w:val="single" w:color="2B73FF"/>
                        </w:rPr>
                        <w:t>one-pager</w:t>
                      </w:r>
                      <w:r>
                        <w:rPr>
                          <w:b/>
                          <w:color w:val="2B73FF"/>
                          <w:spacing w:val="32"/>
                          <w:sz w:val="24"/>
                          <w:u w:val="single" w:color="2B73FF"/>
                        </w:rPr>
                        <w:t xml:space="preserve"> </w:t>
                      </w:r>
                      <w:r>
                        <w:rPr>
                          <w:b/>
                          <w:color w:val="2B73FF"/>
                          <w:sz w:val="24"/>
                          <w:u w:val="single" w:color="2B73FF"/>
                        </w:rPr>
                        <w:t>with</w:t>
                      </w:r>
                      <w:r>
                        <w:rPr>
                          <w:b/>
                          <w:color w:val="2B73FF"/>
                          <w:spacing w:val="32"/>
                          <w:sz w:val="24"/>
                          <w:u w:val="single" w:color="2B73FF"/>
                        </w:rPr>
                        <w:t xml:space="preserve"> </w:t>
                      </w:r>
                      <w:r>
                        <w:rPr>
                          <w:b/>
                          <w:color w:val="2B73FF"/>
                          <w:sz w:val="24"/>
                          <w:u w:val="single" w:color="2B73FF"/>
                        </w:rPr>
                        <w:t>key</w:t>
                      </w:r>
                      <w:r>
                        <w:rPr>
                          <w:b/>
                          <w:color w:val="2B73FF"/>
                          <w:spacing w:val="32"/>
                          <w:sz w:val="24"/>
                          <w:u w:val="single" w:color="2B73FF"/>
                        </w:rPr>
                        <w:t xml:space="preserve"> </w:t>
                      </w:r>
                      <w:r>
                        <w:rPr>
                          <w:b/>
                          <w:color w:val="2B73FF"/>
                          <w:sz w:val="24"/>
                          <w:u w:val="single" w:color="2B73FF"/>
                        </w:rPr>
                        <w:t>info</w:t>
                      </w:r>
                    </w:hyperlink>
                    <w:r>
                      <w:rPr>
                        <w:b/>
                        <w:color w:val="2B73FF"/>
                        <w:sz w:val="24"/>
                      </w:rPr>
                      <w:t xml:space="preserve"> </w:t>
                    </w:r>
                    <w:r>
                      <w:rPr>
                        <w:color w:val="181818"/>
                        <w:sz w:val="24"/>
                      </w:rPr>
                      <w:t>available in multiple languages)</w:t>
                    </w:r>
                  </w:p>
                  <w:p w14:paraId="1BCD103D" w14:textId="77777777" w:rsidR="00997468" w:rsidRDefault="00094DD9">
                    <w:pPr>
                      <w:spacing w:line="287" w:lineRule="exact"/>
                      <w:ind w:left="1229"/>
                      <w:rPr>
                        <w:b/>
                        <w:sz w:val="24"/>
                      </w:rPr>
                    </w:pPr>
                    <w:hyperlink r:id="rId29">
                      <w:r>
                        <w:rPr>
                          <w:b/>
                          <w:color w:val="2B73FF"/>
                          <w:sz w:val="24"/>
                          <w:u w:val="single" w:color="2B73FF"/>
                        </w:rPr>
                        <w:t>COVID-19</w:t>
                      </w:r>
                      <w:r>
                        <w:rPr>
                          <w:b/>
                          <w:color w:val="2B73FF"/>
                          <w:spacing w:val="11"/>
                          <w:sz w:val="24"/>
                          <w:u w:val="single" w:color="2B73FF"/>
                        </w:rPr>
                        <w:t xml:space="preserve"> </w:t>
                      </w:r>
                      <w:r>
                        <w:rPr>
                          <w:b/>
                          <w:color w:val="2B73FF"/>
                          <w:sz w:val="24"/>
                          <w:u w:val="single" w:color="2B73FF"/>
                        </w:rPr>
                        <w:t>Vaccination</w:t>
                      </w:r>
                      <w:r>
                        <w:rPr>
                          <w:b/>
                          <w:color w:val="2B73FF"/>
                          <w:spacing w:val="12"/>
                          <w:sz w:val="24"/>
                          <w:u w:val="single" w:color="2B73FF"/>
                        </w:rPr>
                        <w:t xml:space="preserve"> </w:t>
                      </w:r>
                      <w:r>
                        <w:rPr>
                          <w:b/>
                          <w:color w:val="2B73FF"/>
                          <w:sz w:val="24"/>
                          <w:u w:val="single" w:color="2B73FF"/>
                        </w:rPr>
                        <w:t>Tools</w:t>
                      </w:r>
                      <w:r>
                        <w:rPr>
                          <w:b/>
                          <w:color w:val="2B73FF"/>
                          <w:spacing w:val="11"/>
                          <w:sz w:val="24"/>
                          <w:u w:val="single" w:color="2B73FF"/>
                        </w:rPr>
                        <w:t xml:space="preserve"> </w:t>
                      </w:r>
                      <w:r>
                        <w:rPr>
                          <w:b/>
                          <w:color w:val="2B73FF"/>
                          <w:sz w:val="24"/>
                          <w:u w:val="single" w:color="2B73FF"/>
                        </w:rPr>
                        <w:t>for</w:t>
                      </w:r>
                      <w:r>
                        <w:rPr>
                          <w:b/>
                          <w:color w:val="2B73FF"/>
                          <w:spacing w:val="12"/>
                          <w:sz w:val="24"/>
                          <w:u w:val="single" w:color="2B73FF"/>
                        </w:rPr>
                        <w:t xml:space="preserve"> </w:t>
                      </w:r>
                      <w:r>
                        <w:rPr>
                          <w:b/>
                          <w:color w:val="2B73FF"/>
                          <w:spacing w:val="-2"/>
                          <w:sz w:val="24"/>
                          <w:u w:val="single" w:color="2B73FF"/>
                        </w:rPr>
                        <w:t>Employers</w:t>
                      </w:r>
                    </w:hyperlink>
                  </w:p>
                  <w:p w14:paraId="24F4AA09" w14:textId="77777777" w:rsidR="00997468" w:rsidRDefault="00094DD9">
                    <w:pPr>
                      <w:ind w:left="1229" w:right="781"/>
                      <w:rPr>
                        <w:sz w:val="24"/>
                      </w:rPr>
                    </w:pPr>
                    <w:hyperlink r:id="rId30">
                      <w:r>
                        <w:rPr>
                          <w:b/>
                          <w:color w:val="2B73FF"/>
                          <w:sz w:val="24"/>
                          <w:u w:val="single" w:color="2B73FF"/>
                        </w:rPr>
                        <w:t>Archive of COVID-19 Vaccine Communications Updates</w:t>
                      </w:r>
                    </w:hyperlink>
                    <w:r>
                      <w:rPr>
                        <w:b/>
                        <w:color w:val="2B73FF"/>
                        <w:spacing w:val="40"/>
                        <w:sz w:val="24"/>
                      </w:rPr>
                      <w:t xml:space="preserve"> </w:t>
                    </w:r>
                    <w:r>
                      <w:rPr>
                        <w:color w:val="181818"/>
                        <w:sz w:val="24"/>
                      </w:rPr>
                      <w:t xml:space="preserve">(past editions of VEI </w:t>
                    </w:r>
                    <w:r>
                      <w:rPr>
                        <w:color w:val="181818"/>
                        <w:spacing w:val="-2"/>
                        <w:sz w:val="24"/>
                      </w:rPr>
                      <w:t>Roundup)</w:t>
                    </w:r>
                  </w:p>
                </w:txbxContent>
              </v:textbox>
            </v:shape>
            <v:shape id="docshape48" o:spid="_x0000_s1063" type="#_x0000_t202" style="position:absolute;left:891;top:10494;width:10449;height:738" fillcolor="#274ea0" stroked="f">
              <v:textbox inset="0,0,0,0">
                <w:txbxContent>
                  <w:p w14:paraId="0419BF5C" w14:textId="77777777" w:rsidR="00997468" w:rsidRDefault="00094DD9">
                    <w:pPr>
                      <w:spacing w:before="108"/>
                      <w:ind w:left="3882" w:right="3881"/>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v:textbox>
            </v:shape>
            <w10:wrap anchorx="page" anchory="page"/>
          </v:group>
        </w:pict>
      </w:r>
      <w:r>
        <w:pict w14:anchorId="1FC3DF4B">
          <v:group id="docshapegroup49" o:spid="_x0000_s1056" style="position:absolute;margin-left:44.55pt;margin-top:0;width:522.45pt;height:524.75pt;z-index:-15889408;mso-position-horizontal-relative:page;mso-position-vertical-relative:page" coordorigin="891" coordsize="10449,10495">
            <v:rect id="docshape50" o:spid="_x0000_s1061" style="position:absolute;left:891;width:10449;height:10495" stroked="f"/>
            <v:shape id="docshape51" o:spid="_x0000_s1060" style="position:absolute;left:1505;top:2719;width:9219;height:4118" coordorigin="1506,2720" coordsize="9219,4118" o:spt="100" adj="0,,0" path="m10725,6822r-9219,l1506,6837r9219,l10725,6822xm10725,2720r-9219,l1506,2735r9219,l10725,2720xe" fillcolor="black" stroked="f">
              <v:stroke joinstyle="round"/>
              <v:formulas/>
              <v:path arrowok="t" o:connecttype="segments"/>
            </v:shape>
            <v:shape id="docshape52" o:spid="_x0000_s1059" type="#_x0000_t75" style="position:absolute;left:6422;width:4303;height:2413">
              <v:imagedata r:id="rId31" o:title=""/>
            </v:shape>
            <v:shape id="docshape53" o:spid="_x0000_s1058" type="#_x0000_t75" style="position:absolute;left:6422;top:3687;width:4303;height:2413">
              <v:imagedata r:id="rId32" o:title=""/>
            </v:shape>
            <v:shape id="docshape54" o:spid="_x0000_s1057" type="#_x0000_t75" style="position:absolute;left:6422;top:7789;width:4303;height:2397">
              <v:imagedata r:id="rId33" o:title=""/>
            </v:shape>
            <w10:wrap anchorx="page" anchory="page"/>
          </v:group>
        </w:pict>
      </w:r>
    </w:p>
    <w:p w14:paraId="3798FE3E" w14:textId="77777777" w:rsidR="00997468" w:rsidRDefault="00997468">
      <w:pPr>
        <w:pStyle w:val="BodyText"/>
        <w:rPr>
          <w:b/>
          <w:sz w:val="20"/>
        </w:rPr>
      </w:pPr>
    </w:p>
    <w:p w14:paraId="035E54CA" w14:textId="77777777" w:rsidR="00997468" w:rsidRDefault="00997468">
      <w:pPr>
        <w:pStyle w:val="BodyText"/>
        <w:rPr>
          <w:b/>
          <w:sz w:val="20"/>
        </w:rPr>
      </w:pPr>
    </w:p>
    <w:p w14:paraId="54E768B4" w14:textId="77777777" w:rsidR="00997468" w:rsidRDefault="00997468">
      <w:pPr>
        <w:pStyle w:val="BodyText"/>
        <w:rPr>
          <w:b/>
          <w:sz w:val="20"/>
        </w:rPr>
      </w:pPr>
    </w:p>
    <w:p w14:paraId="4CA89862" w14:textId="77777777" w:rsidR="00997468" w:rsidRDefault="00997468">
      <w:pPr>
        <w:pStyle w:val="BodyText"/>
        <w:rPr>
          <w:b/>
          <w:sz w:val="20"/>
        </w:rPr>
      </w:pPr>
    </w:p>
    <w:p w14:paraId="7AEABD04" w14:textId="77777777" w:rsidR="00997468" w:rsidRDefault="00997468">
      <w:pPr>
        <w:pStyle w:val="BodyText"/>
        <w:rPr>
          <w:b/>
          <w:sz w:val="20"/>
        </w:rPr>
      </w:pPr>
    </w:p>
    <w:p w14:paraId="1A62455B" w14:textId="77777777" w:rsidR="00997468" w:rsidRDefault="00997468">
      <w:pPr>
        <w:pStyle w:val="BodyText"/>
        <w:rPr>
          <w:b/>
          <w:sz w:val="20"/>
        </w:rPr>
      </w:pPr>
    </w:p>
    <w:p w14:paraId="470B741F" w14:textId="77777777" w:rsidR="00997468" w:rsidRDefault="00997468">
      <w:pPr>
        <w:pStyle w:val="BodyText"/>
        <w:rPr>
          <w:b/>
          <w:sz w:val="20"/>
        </w:rPr>
      </w:pPr>
    </w:p>
    <w:p w14:paraId="1D72AEB8" w14:textId="77777777" w:rsidR="00997468" w:rsidRDefault="00997468">
      <w:pPr>
        <w:pStyle w:val="BodyText"/>
        <w:rPr>
          <w:b/>
          <w:sz w:val="20"/>
        </w:rPr>
      </w:pPr>
    </w:p>
    <w:p w14:paraId="53A57A12" w14:textId="77777777" w:rsidR="00997468" w:rsidRDefault="00997468">
      <w:pPr>
        <w:pStyle w:val="BodyText"/>
        <w:rPr>
          <w:b/>
          <w:sz w:val="20"/>
        </w:rPr>
      </w:pPr>
    </w:p>
    <w:p w14:paraId="0E48EB58" w14:textId="77777777" w:rsidR="00997468" w:rsidRDefault="00997468">
      <w:pPr>
        <w:pStyle w:val="BodyText"/>
        <w:rPr>
          <w:b/>
          <w:sz w:val="20"/>
        </w:rPr>
      </w:pPr>
    </w:p>
    <w:p w14:paraId="1E794A8A" w14:textId="77777777" w:rsidR="00997468" w:rsidRDefault="00997468">
      <w:pPr>
        <w:pStyle w:val="BodyText"/>
        <w:spacing w:before="2"/>
        <w:rPr>
          <w:b/>
          <w:sz w:val="23"/>
        </w:rPr>
      </w:pPr>
    </w:p>
    <w:p w14:paraId="2E2D531F" w14:textId="77777777" w:rsidR="00997468" w:rsidRDefault="00094DD9">
      <w:pPr>
        <w:pStyle w:val="Heading1"/>
      </w:pPr>
      <w:r>
        <w:rPr>
          <w:color w:val="274EA0"/>
        </w:rPr>
        <w:t>GET</w:t>
      </w:r>
      <w:r>
        <w:rPr>
          <w:color w:val="274EA0"/>
          <w:spacing w:val="-7"/>
        </w:rPr>
        <w:t xml:space="preserve"> </w:t>
      </w:r>
      <w:r>
        <w:rPr>
          <w:color w:val="274EA0"/>
        </w:rPr>
        <w:t>VACCINATED</w:t>
      </w:r>
      <w:r>
        <w:rPr>
          <w:color w:val="274EA0"/>
          <w:spacing w:val="-4"/>
        </w:rPr>
        <w:t xml:space="preserve"> </w:t>
      </w:r>
      <w:r>
        <w:rPr>
          <w:color w:val="274EA0"/>
        </w:rPr>
        <w:t>AGAINST</w:t>
      </w:r>
      <w:r>
        <w:rPr>
          <w:color w:val="274EA0"/>
          <w:spacing w:val="-5"/>
        </w:rPr>
        <w:t xml:space="preserve"> </w:t>
      </w:r>
      <w:r>
        <w:rPr>
          <w:color w:val="274EA0"/>
        </w:rPr>
        <w:t>THE</w:t>
      </w:r>
      <w:r>
        <w:rPr>
          <w:color w:val="274EA0"/>
          <w:spacing w:val="-4"/>
        </w:rPr>
        <w:t xml:space="preserve"> </w:t>
      </w:r>
      <w:r>
        <w:rPr>
          <w:color w:val="274EA0"/>
        </w:rPr>
        <w:t>FLU</w:t>
      </w:r>
      <w:r>
        <w:rPr>
          <w:color w:val="274EA0"/>
          <w:spacing w:val="-5"/>
        </w:rPr>
        <w:t xml:space="preserve"> </w:t>
      </w:r>
      <w:r>
        <w:rPr>
          <w:color w:val="274EA0"/>
        </w:rPr>
        <w:t>AND</w:t>
      </w:r>
      <w:r>
        <w:rPr>
          <w:color w:val="274EA0"/>
          <w:spacing w:val="-4"/>
        </w:rPr>
        <w:t xml:space="preserve"> </w:t>
      </w:r>
      <w:r>
        <w:rPr>
          <w:color w:val="274EA0"/>
        </w:rPr>
        <w:t>COVID-</w:t>
      </w:r>
      <w:r>
        <w:rPr>
          <w:color w:val="274EA0"/>
          <w:spacing w:val="-5"/>
        </w:rPr>
        <w:t>19</w:t>
      </w:r>
    </w:p>
    <w:p w14:paraId="1BDA8E93" w14:textId="77777777" w:rsidR="00997468" w:rsidRDefault="00997468">
      <w:pPr>
        <w:pStyle w:val="BodyText"/>
        <w:rPr>
          <w:b/>
        </w:rPr>
      </w:pPr>
    </w:p>
    <w:p w14:paraId="2A9C6DBA" w14:textId="77777777" w:rsidR="00997468" w:rsidRDefault="00094DD9">
      <w:pPr>
        <w:pStyle w:val="BodyText"/>
        <w:ind w:left="725" w:right="5783"/>
      </w:pPr>
      <w:r>
        <w:t>Rates of respiratory illness in infants and children are on the rise in Massachusetts and across much of the U.S. Take steps to keep your family healthy this season by getting vaccinated against the flu and COVID-19 and taking other precautions.</w:t>
      </w:r>
    </w:p>
    <w:p w14:paraId="4E2A479E" w14:textId="77777777" w:rsidR="00997468" w:rsidRDefault="00997468">
      <w:pPr>
        <w:pStyle w:val="BodyText"/>
      </w:pPr>
    </w:p>
    <w:p w14:paraId="470A6A70" w14:textId="77777777" w:rsidR="00997468" w:rsidRDefault="00094DD9">
      <w:pPr>
        <w:spacing w:before="193"/>
        <w:ind w:left="725" w:right="5530"/>
        <w:rPr>
          <w:b/>
          <w:sz w:val="24"/>
        </w:rPr>
      </w:pPr>
      <w:hyperlink r:id="rId34">
        <w:r>
          <w:rPr>
            <w:color w:val="181818"/>
            <w:sz w:val="24"/>
          </w:rPr>
          <w:t>Protect yourself and your family.</w:t>
        </w:r>
        <w:r>
          <w:rPr>
            <w:color w:val="181818"/>
            <w:spacing w:val="40"/>
            <w:sz w:val="24"/>
          </w:rPr>
          <w:t xml:space="preserve"> </w:t>
        </w:r>
        <w:r>
          <w:rPr>
            <w:b/>
            <w:color w:val="2B73FF"/>
            <w:sz w:val="24"/>
            <w:u w:val="single" w:color="2B73FF"/>
          </w:rPr>
          <w:t>Learn</w:t>
        </w:r>
        <w:r>
          <w:rPr>
            <w:b/>
            <w:color w:val="2B73FF"/>
            <w:sz w:val="24"/>
          </w:rPr>
          <w:t xml:space="preserve"> </w:t>
        </w:r>
        <w:r>
          <w:rPr>
            <w:b/>
            <w:color w:val="2B73FF"/>
            <w:spacing w:val="-2"/>
            <w:sz w:val="24"/>
            <w:u w:val="single" w:color="2B73FF"/>
          </w:rPr>
          <w:t>more.</w:t>
        </w:r>
      </w:hyperlink>
    </w:p>
    <w:p w14:paraId="75A2360F" w14:textId="77777777" w:rsidR="00997468" w:rsidRDefault="00997468">
      <w:pPr>
        <w:pStyle w:val="BodyText"/>
        <w:rPr>
          <w:b/>
          <w:sz w:val="20"/>
        </w:rPr>
      </w:pPr>
    </w:p>
    <w:p w14:paraId="6B00C273" w14:textId="77777777" w:rsidR="00997468" w:rsidRDefault="00997468">
      <w:pPr>
        <w:pStyle w:val="BodyText"/>
        <w:spacing w:before="9"/>
        <w:rPr>
          <w:b/>
          <w:sz w:val="27"/>
        </w:rPr>
      </w:pPr>
    </w:p>
    <w:p w14:paraId="1730B04A" w14:textId="77777777" w:rsidR="00997468" w:rsidRDefault="00094DD9">
      <w:pPr>
        <w:pStyle w:val="Heading1"/>
      </w:pPr>
      <w:r>
        <w:rPr>
          <w:color w:val="274EA0"/>
        </w:rPr>
        <w:t>DON'T</w:t>
      </w:r>
      <w:r>
        <w:rPr>
          <w:color w:val="274EA0"/>
          <w:spacing w:val="-7"/>
        </w:rPr>
        <w:t xml:space="preserve"> </w:t>
      </w:r>
      <w:r>
        <w:rPr>
          <w:color w:val="274EA0"/>
        </w:rPr>
        <w:t>FORGET</w:t>
      </w:r>
      <w:r>
        <w:rPr>
          <w:color w:val="274EA0"/>
          <w:spacing w:val="-4"/>
        </w:rPr>
        <w:t xml:space="preserve"> </w:t>
      </w:r>
      <w:r>
        <w:rPr>
          <w:color w:val="274EA0"/>
        </w:rPr>
        <w:t>ABOUT</w:t>
      </w:r>
      <w:r>
        <w:rPr>
          <w:color w:val="274EA0"/>
          <w:spacing w:val="-4"/>
        </w:rPr>
        <w:t xml:space="preserve"> </w:t>
      </w:r>
      <w:r>
        <w:rPr>
          <w:color w:val="274EA0"/>
          <w:spacing w:val="-2"/>
        </w:rPr>
        <w:t>TESTING</w:t>
      </w:r>
    </w:p>
    <w:p w14:paraId="41E7B9C2" w14:textId="77777777" w:rsidR="00997468" w:rsidRDefault="00997468">
      <w:pPr>
        <w:pStyle w:val="BodyText"/>
        <w:rPr>
          <w:b/>
        </w:rPr>
      </w:pPr>
    </w:p>
    <w:p w14:paraId="71CE2E20" w14:textId="77777777" w:rsidR="00997468" w:rsidRDefault="00094DD9">
      <w:pPr>
        <w:pStyle w:val="BodyText"/>
        <w:ind w:left="725" w:right="5743"/>
      </w:pPr>
      <w:r>
        <w:rPr>
          <w:color w:val="181818"/>
        </w:rPr>
        <w:t xml:space="preserve">Testing is a critical tool in the fight against COVID-19. Get tested if you develop symptoms </w:t>
      </w:r>
      <w:r>
        <w:rPr>
          <w:color w:val="3D3D3D"/>
          <w:sz w:val="21"/>
        </w:rPr>
        <w:t xml:space="preserve">— </w:t>
      </w:r>
      <w:r>
        <w:rPr>
          <w:color w:val="181818"/>
        </w:rPr>
        <w:t>even if you're vaccinated.</w:t>
      </w:r>
    </w:p>
    <w:p w14:paraId="0DCC7BFC" w14:textId="77777777" w:rsidR="00997468" w:rsidRDefault="00094DD9">
      <w:pPr>
        <w:spacing w:line="290" w:lineRule="exact"/>
        <w:ind w:left="725"/>
        <w:rPr>
          <w:sz w:val="24"/>
        </w:rPr>
      </w:pPr>
      <w:r>
        <w:rPr>
          <w:color w:val="181818"/>
          <w:sz w:val="24"/>
        </w:rPr>
        <w:t>Visit</w:t>
      </w:r>
      <w:r>
        <w:rPr>
          <w:color w:val="181818"/>
          <w:spacing w:val="13"/>
          <w:sz w:val="24"/>
        </w:rPr>
        <w:t xml:space="preserve"> </w:t>
      </w:r>
      <w:hyperlink r:id="rId35">
        <w:r>
          <w:rPr>
            <w:b/>
            <w:color w:val="2B73FF"/>
            <w:spacing w:val="-2"/>
            <w:sz w:val="24"/>
            <w:u w:val="single" w:color="2B73FF"/>
          </w:rPr>
          <w:t>mass.gov/</w:t>
        </w:r>
        <w:proofErr w:type="spellStart"/>
        <w:r>
          <w:rPr>
            <w:b/>
            <w:color w:val="2B73FF"/>
            <w:spacing w:val="-2"/>
            <w:sz w:val="24"/>
            <w:u w:val="single" w:color="2B73FF"/>
          </w:rPr>
          <w:t>GetTested</w:t>
        </w:r>
        <w:proofErr w:type="spellEnd"/>
      </w:hyperlink>
      <w:r>
        <w:rPr>
          <w:color w:val="181818"/>
          <w:spacing w:val="-2"/>
          <w:sz w:val="24"/>
        </w:rPr>
        <w:t>.</w:t>
      </w:r>
    </w:p>
    <w:p w14:paraId="78BD3DD9" w14:textId="77777777" w:rsidR="00997468" w:rsidRDefault="00997468">
      <w:pPr>
        <w:spacing w:line="290" w:lineRule="exact"/>
        <w:rPr>
          <w:sz w:val="24"/>
        </w:rPr>
        <w:sectPr w:rsidR="00997468">
          <w:pgSz w:w="12240" w:h="15840"/>
          <w:pgMar w:top="0" w:right="800" w:bottom="0" w:left="780" w:header="720" w:footer="720" w:gutter="0"/>
          <w:cols w:space="720"/>
        </w:sectPr>
      </w:pPr>
    </w:p>
    <w:p w14:paraId="0EFA9CBB" w14:textId="77777777" w:rsidR="00997468" w:rsidRDefault="00094DD9">
      <w:pPr>
        <w:pStyle w:val="BodyText"/>
        <w:ind w:left="111"/>
        <w:rPr>
          <w:sz w:val="20"/>
        </w:rPr>
      </w:pPr>
      <w:r>
        <w:lastRenderedPageBreak/>
        <w:pict w14:anchorId="3859F153">
          <v:rect id="docshape55" o:spid="_x0000_s1055" style="position:absolute;left:0;text-align:left;margin-left:0;margin-top:688.35pt;width:611.5pt;height:103.65pt;z-index:-15886336;mso-position-horizontal-relative:page;mso-position-vertical-relative:page" stroked="f">
            <w10:wrap anchorx="page" anchory="page"/>
          </v:rect>
        </w:pict>
      </w:r>
      <w:r>
        <w:rPr>
          <w:sz w:val="20"/>
        </w:rPr>
      </w:r>
      <w:r>
        <w:rPr>
          <w:sz w:val="20"/>
        </w:rPr>
        <w:pict w14:anchorId="289E41A1">
          <v:group id="docshapegroup56" o:spid="_x0000_s1041" style="width:522.45pt;height:174.4pt;mso-position-horizontal-relative:char;mso-position-vertical-relative:line" coordsize="10449,3488">
            <v:rect id="docshape57" o:spid="_x0000_s1054" style="position:absolute;width:10449;height:2751" stroked="f"/>
            <v:shape id="docshape58" o:spid="_x0000_s1053" style="position:absolute;left:998;top:783;width:62;height:62" coordorigin="999,784" coordsize="62,62" path="m1029,845r-12,-2l1008,836r-7,-10l999,814r2,-12l1008,793r9,-7l1029,784r12,2l1051,793r7,9l1060,814r-2,12l1051,836r-10,7l1029,845xe" fillcolor="#181818" stroked="f">
              <v:path arrowok="t"/>
            </v:shape>
            <v:shape id="docshape59" o:spid="_x0000_s1052" style="position:absolute;left:998;top:783;width:62;height:62" coordorigin="999,784" coordsize="62,62" path="m1060,814r-2,12l1051,836r-10,7l1029,845r-12,-2l1008,836r-7,-10l999,814r2,-12l1008,793r9,-7l1029,784r12,2l1051,793r7,9l1060,814xe" filled="f" strokecolor="#181818" strokeweight=".27103mm">
              <v:path arrowok="t"/>
            </v:shape>
            <v:shape id="docshape60" o:spid="_x0000_s1051" style="position:absolute;left:998;top:1075;width:62;height:62" coordorigin="999,1076" coordsize="62,62" path="m1029,1137r-12,-2l1008,1128r-7,-10l999,1106r2,-12l1008,1085r9,-7l1029,1076r12,2l1051,1085r7,9l1060,1106r-2,12l1051,1128r-10,7l1029,1137xe" fillcolor="#181818" stroked="f">
              <v:path arrowok="t"/>
            </v:shape>
            <v:shape id="docshape61" o:spid="_x0000_s1050" style="position:absolute;left:998;top:1075;width:62;height:62" coordorigin="999,1076" coordsize="62,62" path="m1060,1106r-2,12l1051,1128r-10,7l1029,1137r-12,-2l1008,1128r-7,-10l999,1106r2,-12l1008,1085r9,-7l1029,1076r12,2l1051,1085r7,9l1060,1106xe" filled="f" strokecolor="#181818" strokeweight=".27103mm">
              <v:path arrowok="t"/>
            </v:shape>
            <v:shape id="docshape62" o:spid="_x0000_s1049" style="position:absolute;left:998;top:1367;width:62;height:62" coordorigin="999,1367" coordsize="62,62" path="m1029,1429r-12,-2l1008,1420r-7,-10l999,1398r2,-12l1008,1376r9,-6l1029,1367r12,3l1051,1376r7,10l1060,1398r-2,12l1051,1420r-10,7l1029,1429xe" fillcolor="#181818" stroked="f">
              <v:path arrowok="t"/>
            </v:shape>
            <v:shape id="docshape63" o:spid="_x0000_s1048" style="position:absolute;left:998;top:1367;width:62;height:62" coordorigin="999,1367" coordsize="62,62" path="m1060,1398r-2,12l1051,1420r-10,7l1029,1429r-12,-2l1008,1420r-7,-10l999,1398r2,-12l1008,1376r9,-6l1029,1367r12,3l1051,1376r7,10l1060,1398xe" filled="f" strokecolor="#181818" strokeweight=".27103mm">
              <v:path arrowok="t"/>
            </v:shape>
            <v:shape id="docshape64" o:spid="_x0000_s1047" style="position:absolute;left:998;top:1659;width:62;height:62" coordorigin="999,1659" coordsize="62,62" path="m1029,1721r-12,-3l1008,1712r-7,-10l999,1690r2,-12l1008,1668r9,-6l1029,1659r12,3l1051,1668r7,10l1060,1690r-2,12l1051,1712r-10,6l1029,1721xe" fillcolor="#181818" stroked="f">
              <v:path arrowok="t"/>
            </v:shape>
            <v:shape id="docshape65" o:spid="_x0000_s1046" style="position:absolute;left:998;top:1659;width:62;height:62" coordorigin="999,1659" coordsize="62,62" path="m1060,1690r-2,12l1051,1712r-10,6l1029,1721r-12,-3l1008,1712r-7,-10l999,1690r2,-12l1008,1668r9,-6l1029,1659r12,3l1051,1668r7,10l1060,1690xe" filled="f" strokecolor="#181818" strokeweight=".27103mm">
              <v:path arrowok="t"/>
            </v:shape>
            <v:shape id="docshape66" o:spid="_x0000_s1045" style="position:absolute;left:998;top:1951;width:62;height:62" coordorigin="999,1951" coordsize="62,62" path="m1029,2013r-12,-3l1008,2004r-7,-10l999,1982r2,-12l1008,1960r9,-6l1029,1951r12,3l1051,1960r7,10l1060,1982r-2,12l1051,2004r-10,6l1029,2013xe" fillcolor="#181818" stroked="f">
              <v:path arrowok="t"/>
            </v:shape>
            <v:shape id="docshape67" o:spid="_x0000_s1044" style="position:absolute;left:998;top:1951;width:62;height:62" coordorigin="999,1951" coordsize="62,62" path="m1060,1982r-2,12l1051,2004r-10,6l1029,2013r-12,-3l1008,2004r-7,-10l999,1982r2,-12l1008,1960r9,-6l1029,1951r12,3l1051,1960r7,10l1060,1982xe" filled="f" strokecolor="#181818" strokeweight=".27103mm">
              <v:path arrowok="t"/>
            </v:shape>
            <v:shape id="docshape68" o:spid="_x0000_s1043" type="#_x0000_t202" style="position:absolute;width:10449;height:2751" filled="f" stroked="f">
              <v:textbox inset="0,0,0,0">
                <w:txbxContent>
                  <w:p w14:paraId="1D7EAB95" w14:textId="77777777" w:rsidR="00997468" w:rsidRDefault="00094DD9">
                    <w:pPr>
                      <w:ind w:left="614"/>
                      <w:rPr>
                        <w:b/>
                        <w:sz w:val="29"/>
                      </w:rPr>
                    </w:pPr>
                    <w:r>
                      <w:rPr>
                        <w:b/>
                        <w:color w:val="274EA0"/>
                        <w:sz w:val="29"/>
                      </w:rPr>
                      <w:t>FIND</w:t>
                    </w:r>
                    <w:r>
                      <w:rPr>
                        <w:b/>
                        <w:color w:val="274EA0"/>
                        <w:spacing w:val="-3"/>
                        <w:sz w:val="29"/>
                      </w:rPr>
                      <w:t xml:space="preserve"> </w:t>
                    </w:r>
                    <w:r>
                      <w:rPr>
                        <w:b/>
                        <w:color w:val="274EA0"/>
                        <w:sz w:val="29"/>
                      </w:rPr>
                      <w:t>A</w:t>
                    </w:r>
                    <w:r>
                      <w:rPr>
                        <w:b/>
                        <w:color w:val="274EA0"/>
                        <w:spacing w:val="-3"/>
                        <w:sz w:val="29"/>
                      </w:rPr>
                      <w:t xml:space="preserve"> </w:t>
                    </w:r>
                    <w:r>
                      <w:rPr>
                        <w:b/>
                        <w:color w:val="274EA0"/>
                        <w:sz w:val="29"/>
                      </w:rPr>
                      <w:t>COVID-19</w:t>
                    </w:r>
                    <w:r>
                      <w:rPr>
                        <w:b/>
                        <w:color w:val="274EA0"/>
                        <w:spacing w:val="-3"/>
                        <w:sz w:val="29"/>
                      </w:rPr>
                      <w:t xml:space="preserve"> </w:t>
                    </w:r>
                    <w:r>
                      <w:rPr>
                        <w:b/>
                        <w:color w:val="274EA0"/>
                        <w:sz w:val="29"/>
                      </w:rPr>
                      <w:t>VACCINE</w:t>
                    </w:r>
                    <w:r>
                      <w:rPr>
                        <w:b/>
                        <w:color w:val="274EA0"/>
                        <w:spacing w:val="-3"/>
                        <w:sz w:val="29"/>
                      </w:rPr>
                      <w:t xml:space="preserve"> </w:t>
                    </w:r>
                    <w:r>
                      <w:rPr>
                        <w:b/>
                        <w:color w:val="274EA0"/>
                        <w:sz w:val="29"/>
                      </w:rPr>
                      <w:t>OR</w:t>
                    </w:r>
                    <w:r>
                      <w:rPr>
                        <w:b/>
                        <w:color w:val="274EA0"/>
                        <w:spacing w:val="-3"/>
                        <w:sz w:val="29"/>
                      </w:rPr>
                      <w:t xml:space="preserve"> </w:t>
                    </w:r>
                    <w:r>
                      <w:rPr>
                        <w:b/>
                        <w:color w:val="274EA0"/>
                        <w:spacing w:val="-2"/>
                        <w:sz w:val="29"/>
                      </w:rPr>
                      <w:t>BOOSTER</w:t>
                    </w:r>
                  </w:p>
                  <w:p w14:paraId="1F8937FE" w14:textId="77777777" w:rsidR="00997468" w:rsidRDefault="00997468">
                    <w:pPr>
                      <w:rPr>
                        <w:b/>
                        <w:sz w:val="24"/>
                      </w:rPr>
                    </w:pPr>
                  </w:p>
                  <w:p w14:paraId="6E35BBF9" w14:textId="77777777" w:rsidR="00997468" w:rsidRDefault="00094DD9">
                    <w:pPr>
                      <w:spacing w:line="292" w:lineRule="exact"/>
                      <w:ind w:left="1229"/>
                      <w:rPr>
                        <w:sz w:val="24"/>
                      </w:rPr>
                    </w:pPr>
                    <w:hyperlink r:id="rId36">
                      <w:r>
                        <w:rPr>
                          <w:b/>
                          <w:color w:val="2B73FF"/>
                          <w:sz w:val="24"/>
                          <w:u w:val="single" w:color="2B73FF"/>
                        </w:rPr>
                        <w:t>Mass.gov/</w:t>
                      </w:r>
                      <w:proofErr w:type="spellStart"/>
                      <w:r>
                        <w:rPr>
                          <w:b/>
                          <w:color w:val="2B73FF"/>
                          <w:sz w:val="24"/>
                          <w:u w:val="single" w:color="2B73FF"/>
                        </w:rPr>
                        <w:t>GetBoosted</w:t>
                      </w:r>
                      <w:proofErr w:type="spellEnd"/>
                    </w:hyperlink>
                    <w:r>
                      <w:rPr>
                        <w:b/>
                        <w:color w:val="2B73FF"/>
                        <w:spacing w:val="15"/>
                        <w:sz w:val="24"/>
                      </w:rPr>
                      <w:t xml:space="preserve"> </w:t>
                    </w:r>
                    <w:r>
                      <w:rPr>
                        <w:color w:val="181818"/>
                        <w:sz w:val="24"/>
                      </w:rPr>
                      <w:t>(family-friendly</w:t>
                    </w:r>
                    <w:r>
                      <w:rPr>
                        <w:color w:val="181818"/>
                        <w:spacing w:val="15"/>
                        <w:sz w:val="24"/>
                      </w:rPr>
                      <w:t xml:space="preserve"> </w:t>
                    </w:r>
                    <w:r>
                      <w:rPr>
                        <w:color w:val="181818"/>
                        <w:sz w:val="24"/>
                      </w:rPr>
                      <w:t>clinics</w:t>
                    </w:r>
                    <w:r>
                      <w:rPr>
                        <w:color w:val="181818"/>
                        <w:spacing w:val="15"/>
                        <w:sz w:val="24"/>
                      </w:rPr>
                      <w:t xml:space="preserve"> </w:t>
                    </w:r>
                    <w:r>
                      <w:rPr>
                        <w:color w:val="181818"/>
                        <w:sz w:val="24"/>
                      </w:rPr>
                      <w:t>through</w:t>
                    </w:r>
                    <w:r>
                      <w:rPr>
                        <w:color w:val="181818"/>
                        <w:spacing w:val="15"/>
                        <w:sz w:val="24"/>
                      </w:rPr>
                      <w:t xml:space="preserve"> </w:t>
                    </w:r>
                    <w:r>
                      <w:rPr>
                        <w:color w:val="181818"/>
                        <w:sz w:val="24"/>
                      </w:rPr>
                      <w:t>the</w:t>
                    </w:r>
                    <w:r>
                      <w:rPr>
                        <w:color w:val="181818"/>
                        <w:spacing w:val="15"/>
                        <w:sz w:val="24"/>
                      </w:rPr>
                      <w:t xml:space="preserve"> </w:t>
                    </w:r>
                    <w:r>
                      <w:rPr>
                        <w:color w:val="181818"/>
                        <w:sz w:val="24"/>
                      </w:rPr>
                      <w:t>end</w:t>
                    </w:r>
                    <w:r>
                      <w:rPr>
                        <w:color w:val="181818"/>
                        <w:spacing w:val="15"/>
                        <w:sz w:val="24"/>
                      </w:rPr>
                      <w:t xml:space="preserve"> </w:t>
                    </w:r>
                    <w:r>
                      <w:rPr>
                        <w:color w:val="181818"/>
                        <w:sz w:val="24"/>
                      </w:rPr>
                      <w:t>of</w:t>
                    </w:r>
                    <w:r>
                      <w:rPr>
                        <w:color w:val="181818"/>
                        <w:spacing w:val="15"/>
                        <w:sz w:val="24"/>
                      </w:rPr>
                      <w:t xml:space="preserve"> </w:t>
                    </w:r>
                    <w:r>
                      <w:rPr>
                        <w:color w:val="181818"/>
                        <w:spacing w:val="-2"/>
                        <w:sz w:val="24"/>
                      </w:rPr>
                      <w:t>2022)</w:t>
                    </w:r>
                  </w:p>
                  <w:p w14:paraId="1E794236" w14:textId="77777777" w:rsidR="00997468" w:rsidRDefault="00094DD9">
                    <w:pPr>
                      <w:spacing w:line="292" w:lineRule="exact"/>
                      <w:ind w:left="1229"/>
                      <w:rPr>
                        <w:b/>
                        <w:sz w:val="24"/>
                      </w:rPr>
                    </w:pPr>
                    <w:hyperlink r:id="rId37">
                      <w:r>
                        <w:rPr>
                          <w:b/>
                          <w:color w:val="2B73FF"/>
                          <w:sz w:val="24"/>
                          <w:u w:val="single" w:color="2B73FF"/>
                        </w:rPr>
                        <w:t>Vaccine</w:t>
                      </w:r>
                      <w:r>
                        <w:rPr>
                          <w:b/>
                          <w:color w:val="2B73FF"/>
                          <w:spacing w:val="10"/>
                          <w:sz w:val="24"/>
                          <w:u w:val="single" w:color="2B73FF"/>
                        </w:rPr>
                        <w:t xml:space="preserve"> </w:t>
                      </w:r>
                      <w:r>
                        <w:rPr>
                          <w:b/>
                          <w:color w:val="2B73FF"/>
                          <w:spacing w:val="-2"/>
                          <w:sz w:val="24"/>
                          <w:u w:val="single" w:color="2B73FF"/>
                        </w:rPr>
                        <w:t>Finder</w:t>
                      </w:r>
                    </w:hyperlink>
                  </w:p>
                  <w:p w14:paraId="2CEDC3BF" w14:textId="77777777" w:rsidR="00997468" w:rsidRDefault="00094DD9">
                    <w:pPr>
                      <w:ind w:left="1229" w:right="2973"/>
                      <w:rPr>
                        <w:b/>
                        <w:sz w:val="24"/>
                      </w:rPr>
                    </w:pPr>
                    <w:hyperlink r:id="rId38">
                      <w:r>
                        <w:rPr>
                          <w:b/>
                          <w:color w:val="2B73FF"/>
                          <w:sz w:val="24"/>
                          <w:u w:val="single" w:color="2B73FF"/>
                        </w:rPr>
                        <w:t>Find, Schedule, or Sign Up for a Mobile COVID-19 Vaccination</w:t>
                      </w:r>
                    </w:hyperlink>
                    <w:r>
                      <w:rPr>
                        <w:b/>
                        <w:color w:val="2B73FF"/>
                        <w:sz w:val="24"/>
                      </w:rPr>
                      <w:t xml:space="preserve"> </w:t>
                    </w:r>
                    <w:hyperlink r:id="rId39">
                      <w:r>
                        <w:rPr>
                          <w:b/>
                          <w:color w:val="2B73FF"/>
                          <w:sz w:val="24"/>
                          <w:u w:val="single" w:color="2B73FF"/>
                        </w:rPr>
                        <w:t>COVID-19 In-Home Vaccination Program</w:t>
                      </w:r>
                    </w:hyperlink>
                  </w:p>
                  <w:p w14:paraId="387B3DB8" w14:textId="77777777" w:rsidR="00997468" w:rsidRDefault="00094DD9">
                    <w:pPr>
                      <w:spacing w:line="291" w:lineRule="exact"/>
                      <w:ind w:left="1229"/>
                      <w:rPr>
                        <w:b/>
                        <w:sz w:val="24"/>
                      </w:rPr>
                    </w:pPr>
                    <w:hyperlink r:id="rId40">
                      <w:r>
                        <w:rPr>
                          <w:b/>
                          <w:color w:val="2B73FF"/>
                          <w:sz w:val="24"/>
                          <w:u w:val="single" w:color="2B73FF"/>
                        </w:rPr>
                        <w:t>Request</w:t>
                      </w:r>
                      <w:r>
                        <w:rPr>
                          <w:b/>
                          <w:color w:val="2B73FF"/>
                          <w:spacing w:val="7"/>
                          <w:sz w:val="24"/>
                          <w:u w:val="single" w:color="2B73FF"/>
                        </w:rPr>
                        <w:t xml:space="preserve"> </w:t>
                      </w:r>
                      <w:r>
                        <w:rPr>
                          <w:b/>
                          <w:color w:val="2B73FF"/>
                          <w:sz w:val="24"/>
                          <w:u w:val="single" w:color="2B73FF"/>
                        </w:rPr>
                        <w:t>a</w:t>
                      </w:r>
                      <w:r>
                        <w:rPr>
                          <w:b/>
                          <w:color w:val="2B73FF"/>
                          <w:spacing w:val="8"/>
                          <w:sz w:val="24"/>
                          <w:u w:val="single" w:color="2B73FF"/>
                        </w:rPr>
                        <w:t xml:space="preserve"> </w:t>
                      </w:r>
                      <w:r>
                        <w:rPr>
                          <w:b/>
                          <w:color w:val="2B73FF"/>
                          <w:sz w:val="24"/>
                          <w:u w:val="single" w:color="2B73FF"/>
                        </w:rPr>
                        <w:t>Copy</w:t>
                      </w:r>
                      <w:r>
                        <w:rPr>
                          <w:b/>
                          <w:color w:val="2B73FF"/>
                          <w:spacing w:val="8"/>
                          <w:sz w:val="24"/>
                          <w:u w:val="single" w:color="2B73FF"/>
                        </w:rPr>
                        <w:t xml:space="preserve"> </w:t>
                      </w:r>
                      <w:r>
                        <w:rPr>
                          <w:b/>
                          <w:color w:val="2B73FF"/>
                          <w:sz w:val="24"/>
                          <w:u w:val="single" w:color="2B73FF"/>
                        </w:rPr>
                        <w:t>of</w:t>
                      </w:r>
                      <w:r>
                        <w:rPr>
                          <w:b/>
                          <w:color w:val="2B73FF"/>
                          <w:spacing w:val="7"/>
                          <w:sz w:val="24"/>
                          <w:u w:val="single" w:color="2B73FF"/>
                        </w:rPr>
                        <w:t xml:space="preserve"> </w:t>
                      </w:r>
                      <w:r>
                        <w:rPr>
                          <w:b/>
                          <w:color w:val="2B73FF"/>
                          <w:sz w:val="24"/>
                          <w:u w:val="single" w:color="2B73FF"/>
                        </w:rPr>
                        <w:t>Your</w:t>
                      </w:r>
                      <w:r>
                        <w:rPr>
                          <w:b/>
                          <w:color w:val="2B73FF"/>
                          <w:spacing w:val="8"/>
                          <w:sz w:val="24"/>
                          <w:u w:val="single" w:color="2B73FF"/>
                        </w:rPr>
                        <w:t xml:space="preserve"> </w:t>
                      </w:r>
                      <w:r>
                        <w:rPr>
                          <w:b/>
                          <w:color w:val="2B73FF"/>
                          <w:sz w:val="24"/>
                          <w:u w:val="single" w:color="2B73FF"/>
                        </w:rPr>
                        <w:t>Vaccine</w:t>
                      </w:r>
                      <w:r>
                        <w:rPr>
                          <w:b/>
                          <w:color w:val="2B73FF"/>
                          <w:spacing w:val="8"/>
                          <w:sz w:val="24"/>
                          <w:u w:val="single" w:color="2B73FF"/>
                        </w:rPr>
                        <w:t xml:space="preserve"> </w:t>
                      </w:r>
                      <w:r>
                        <w:rPr>
                          <w:b/>
                          <w:color w:val="2B73FF"/>
                          <w:spacing w:val="-4"/>
                          <w:sz w:val="24"/>
                          <w:u w:val="single" w:color="2B73FF"/>
                        </w:rPr>
                        <w:t>Card</w:t>
                      </w:r>
                    </w:hyperlink>
                  </w:p>
                </w:txbxContent>
              </v:textbox>
            </v:shape>
            <v:shape id="docshape69" o:spid="_x0000_s1042" type="#_x0000_t202" style="position:absolute;top:2750;width:10449;height:738" fillcolor="#274ea0" stroked="f">
              <v:textbox inset="0,0,0,0">
                <w:txbxContent>
                  <w:p w14:paraId="5037316B" w14:textId="77777777" w:rsidR="00997468" w:rsidRDefault="00094DD9">
                    <w:pPr>
                      <w:spacing w:before="108"/>
                      <w:ind w:left="3888" w:right="3881"/>
                      <w:jc w:val="center"/>
                      <w:rPr>
                        <w:b/>
                        <w:color w:val="000000"/>
                        <w:sz w:val="37"/>
                      </w:rPr>
                    </w:pPr>
                    <w:r>
                      <w:rPr>
                        <w:b/>
                        <w:color w:val="FFFFFF"/>
                        <w:sz w:val="37"/>
                      </w:rPr>
                      <w:t>Recent</w:t>
                    </w:r>
                    <w:r>
                      <w:rPr>
                        <w:b/>
                        <w:color w:val="FFFFFF"/>
                        <w:spacing w:val="-17"/>
                        <w:sz w:val="37"/>
                      </w:rPr>
                      <w:t xml:space="preserve"> </w:t>
                    </w:r>
                    <w:r>
                      <w:rPr>
                        <w:b/>
                        <w:color w:val="FFFFFF"/>
                        <w:spacing w:val="-2"/>
                        <w:sz w:val="37"/>
                      </w:rPr>
                      <w:t>Highlights</w:t>
                    </w:r>
                  </w:p>
                </w:txbxContent>
              </v:textbox>
            </v:shape>
            <w10:anchorlock/>
          </v:group>
        </w:pict>
      </w:r>
    </w:p>
    <w:p w14:paraId="3F5B5ED1" w14:textId="77777777" w:rsidR="00997468" w:rsidRDefault="00997468">
      <w:pPr>
        <w:pStyle w:val="BodyText"/>
        <w:rPr>
          <w:sz w:val="20"/>
        </w:rPr>
      </w:pPr>
    </w:p>
    <w:p w14:paraId="2F514A33" w14:textId="77777777" w:rsidR="00997468" w:rsidRDefault="00997468">
      <w:pPr>
        <w:pStyle w:val="BodyText"/>
        <w:spacing w:before="10"/>
        <w:rPr>
          <w:sz w:val="21"/>
        </w:rPr>
      </w:pPr>
    </w:p>
    <w:p w14:paraId="5C984AEF" w14:textId="77777777" w:rsidR="00997468" w:rsidRDefault="00094DD9">
      <w:pPr>
        <w:spacing w:before="50"/>
        <w:ind w:left="725"/>
        <w:rPr>
          <w:b/>
          <w:sz w:val="27"/>
        </w:rPr>
      </w:pPr>
      <w:r>
        <w:pict w14:anchorId="5A487FCC">
          <v:group id="docshapegroup70" o:spid="_x0000_s1029" style="position:absolute;left:0;text-align:left;margin-left:44.55pt;margin-top:-26.9pt;width:522.45pt;height:502.45pt;z-index:-15886848;mso-position-horizontal-relative:page" coordorigin="891,-538" coordsize="10449,10049">
            <v:rect id="docshape71" o:spid="_x0000_s1040" style="position:absolute;left:891;top:-538;width:10449;height:10049" stroked="f"/>
            <v:shape id="docshape72" o:spid="_x0000_s1039" style="position:absolute;left:4778;top:6084;width:2674;height:630" coordorigin="4778,6084" coordsize="2674,630" path="m7421,6714r-2612,l4797,6712r-10,-7l4781,6695r-3,-12l4778,6115r3,-12l4787,6093r10,-6l4809,6084r2612,l7433,6087r10,6l7450,6103r2,12l7452,6683r-2,12l7443,6705r-10,7l7421,6714xe" fillcolor="#274ea0" stroked="f">
              <v:path arrowok="t"/>
            </v:shape>
            <v:rect id="docshape73" o:spid="_x0000_s1038" style="position:absolute;left:1505;top:7021;width:9219;height:16" fillcolor="black" stroked="f"/>
            <v:shape id="docshape74" o:spid="_x0000_s1037" style="position:absolute;left:4809;top:8266;width:2613;height:630" coordorigin="4809,8266" coordsize="2613,630" path="m7390,8896r-2550,l4828,8894r-10,-7l4812,8877r-3,-12l4809,8297r3,-12l4818,8275r10,-7l4840,8266r2550,l7402,8268r10,7l7419,8285r2,12l7421,8865r-2,12l7412,8887r-10,7l7390,8896xe" fillcolor="#274ea0" stroked="f">
              <v:path arrowok="t"/>
            </v:shape>
            <v:shape id="docshape75" o:spid="_x0000_s1036" type="#_x0000_t75" style="position:absolute;left:6422;top:860;width:4303;height:3227">
              <v:imagedata r:id="rId41" o:title=""/>
            </v:shape>
            <v:rect id="docshape76" o:spid="_x0000_s1035" style="position:absolute;left:2857;top:7344;width:2075;height:554" fillcolor="#3a5897" stroked="f"/>
            <v:shape id="docshape77" o:spid="_x0000_s1034" type="#_x0000_t75" style="position:absolute;left:2857;top:7344;width:554;height:554">
              <v:imagedata r:id="rId42" o:title=""/>
            </v:shape>
            <v:rect id="docshape78" o:spid="_x0000_s1033" style="position:absolute;left:5085;top:7344;width:2075;height:554" fillcolor="#1ca0f1" stroked="f"/>
            <v:shape id="docshape79" o:spid="_x0000_s1032" type="#_x0000_t75" style="position:absolute;left:5085;top:7344;width:554;height:554">
              <v:imagedata r:id="rId43" o:title=""/>
            </v:shape>
            <v:rect id="docshape80" o:spid="_x0000_s1031" style="position:absolute;left:7313;top:7344;width:2075;height:554" fillcolor="#007ab4" stroked="f"/>
            <v:shape id="docshape81" o:spid="_x0000_s1030" type="#_x0000_t75" style="position:absolute;left:7313;top:7344;width:554;height:554">
              <v:imagedata r:id="rId44" o:title=""/>
            </v:shape>
            <w10:wrap anchorx="page"/>
          </v:group>
        </w:pict>
      </w:r>
      <w:r>
        <w:rPr>
          <w:b/>
          <w:color w:val="181818"/>
          <w:spacing w:val="-2"/>
          <w:sz w:val="27"/>
        </w:rPr>
        <w:t>Boston</w:t>
      </w:r>
    </w:p>
    <w:p w14:paraId="597FACCE" w14:textId="77777777" w:rsidR="00997468" w:rsidRDefault="00094DD9">
      <w:pPr>
        <w:pStyle w:val="BodyText"/>
        <w:spacing w:before="237"/>
        <w:ind w:left="725" w:right="5724"/>
      </w:pPr>
      <w:hyperlink r:id="rId45">
        <w:r>
          <w:rPr>
            <w:b/>
            <w:color w:val="2B73FF"/>
            <w:u w:val="single" w:color="2B73FF"/>
          </w:rPr>
          <w:t>Authentic Caribbean Foundation, Inc.</w:t>
        </w:r>
      </w:hyperlink>
      <w:r>
        <w:rPr>
          <w:b/>
          <w:color w:val="2B73FF"/>
          <w:spacing w:val="40"/>
        </w:rPr>
        <w:t xml:space="preserve"> </w:t>
      </w:r>
      <w:r>
        <w:rPr>
          <w:color w:val="181818"/>
        </w:rPr>
        <w:t>(ACF) has hosted a number of events and vaccine clinics in recent mon</w:t>
      </w:r>
      <w:r>
        <w:rPr>
          <w:color w:val="181818"/>
        </w:rPr>
        <w:t>ths, including eight vaccine clinics at community events</w:t>
      </w:r>
      <w:r>
        <w:rPr>
          <w:color w:val="181818"/>
          <w:spacing w:val="40"/>
        </w:rPr>
        <w:t xml:space="preserve"> </w:t>
      </w:r>
      <w:r>
        <w:rPr>
          <w:color w:val="181818"/>
        </w:rPr>
        <w:t>in Brockton, Springfield, and Hyde Park in July, and four clinics in Brockton,</w:t>
      </w:r>
      <w:r>
        <w:rPr>
          <w:color w:val="181818"/>
          <w:spacing w:val="40"/>
        </w:rPr>
        <w:t xml:space="preserve"> </w:t>
      </w:r>
      <w:r>
        <w:rPr>
          <w:color w:val="181818"/>
        </w:rPr>
        <w:t>Mattapan, and Hyde Park in August (</w:t>
      </w:r>
      <w:r>
        <w:rPr>
          <w:i/>
          <w:color w:val="181818"/>
        </w:rPr>
        <w:t>see photo</w:t>
      </w:r>
      <w:r>
        <w:rPr>
          <w:color w:val="181818"/>
        </w:rPr>
        <w:t>). ACF engaged with over 1,000 people over the course of these clinics and r</w:t>
      </w:r>
      <w:r>
        <w:rPr>
          <w:color w:val="181818"/>
        </w:rPr>
        <w:t>elated outreach, during which they also distributed flyers, hand sanitizer, masks, and other resources. The clinics also provided important opportunities for parents to speak with nurses and vaccine providers about their questions regarding pediatric COVID</w:t>
      </w:r>
      <w:r>
        <w:rPr>
          <w:color w:val="181818"/>
        </w:rPr>
        <w:t xml:space="preserve"> vaccines.</w:t>
      </w:r>
    </w:p>
    <w:p w14:paraId="12154FF4" w14:textId="77777777" w:rsidR="00997468" w:rsidRDefault="00997468">
      <w:pPr>
        <w:pStyle w:val="BodyText"/>
        <w:rPr>
          <w:sz w:val="20"/>
        </w:rPr>
      </w:pPr>
    </w:p>
    <w:p w14:paraId="56A8F372" w14:textId="77777777" w:rsidR="00997468" w:rsidRDefault="00997468">
      <w:pPr>
        <w:pStyle w:val="BodyText"/>
        <w:rPr>
          <w:sz w:val="20"/>
        </w:rPr>
      </w:pPr>
    </w:p>
    <w:p w14:paraId="2A9031E9" w14:textId="77777777" w:rsidR="00997468" w:rsidRDefault="00997468">
      <w:pPr>
        <w:pStyle w:val="BodyText"/>
        <w:rPr>
          <w:sz w:val="20"/>
        </w:rPr>
      </w:pPr>
    </w:p>
    <w:p w14:paraId="78D774C8" w14:textId="77777777" w:rsidR="00997468" w:rsidRDefault="00094DD9">
      <w:pPr>
        <w:spacing w:before="204"/>
        <w:ind w:left="2166" w:right="2166"/>
        <w:jc w:val="center"/>
        <w:rPr>
          <w:b/>
          <w:sz w:val="24"/>
        </w:rPr>
      </w:pPr>
      <w:hyperlink r:id="rId46">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p w14:paraId="7CA8253F" w14:textId="77777777" w:rsidR="00997468" w:rsidRDefault="00997468">
      <w:pPr>
        <w:pStyle w:val="BodyText"/>
        <w:rPr>
          <w:b/>
          <w:sz w:val="20"/>
        </w:rPr>
      </w:pPr>
    </w:p>
    <w:p w14:paraId="59A9E72F" w14:textId="77777777" w:rsidR="00997468" w:rsidRDefault="00997468">
      <w:pPr>
        <w:pStyle w:val="BodyText"/>
        <w:rPr>
          <w:b/>
          <w:sz w:val="20"/>
        </w:rPr>
      </w:pPr>
    </w:p>
    <w:p w14:paraId="6616D54E" w14:textId="77777777" w:rsidR="00997468" w:rsidRDefault="00094DD9">
      <w:pPr>
        <w:pStyle w:val="BodyText"/>
        <w:spacing w:before="6"/>
        <w:rPr>
          <w:b/>
        </w:rPr>
      </w:pPr>
      <w:r>
        <w:pict w14:anchorId="2A5BABCC">
          <v:shape id="docshape82" o:spid="_x0000_s1028" type="#_x0000_t202" style="position:absolute;margin-left:142.9pt;margin-top:16.15pt;width:103.75pt;height:27.7pt;z-index:-15724544;mso-wrap-distance-left:0;mso-wrap-distance-right:0;mso-position-horizontal-relative:page" filled="f" stroked="f">
            <v:textbox inset="0,0,0,0">
              <w:txbxContent>
                <w:p w14:paraId="095E17A7" w14:textId="77777777" w:rsidR="00997468" w:rsidRDefault="00094DD9">
                  <w:pPr>
                    <w:spacing w:before="158"/>
                    <w:ind w:left="553"/>
                    <w:rPr>
                      <w:rFonts w:ascii="Tahoma"/>
                      <w:sz w:val="18"/>
                    </w:rPr>
                  </w:pPr>
                  <w:hyperlink r:id="rId47">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w10:wrap type="topAndBottom" anchorx="page"/>
          </v:shape>
        </w:pict>
      </w:r>
      <w:r>
        <w:pict w14:anchorId="19DA8029">
          <v:shape id="docshape83" o:spid="_x0000_s1027" type="#_x0000_t202" style="position:absolute;margin-left:254.3pt;margin-top:16.15pt;width:103.75pt;height:27.7pt;z-index:-15724032;mso-wrap-distance-left:0;mso-wrap-distance-right:0;mso-position-horizontal-relative:page" filled="f" stroked="f">
            <v:textbox inset="0,0,0,0">
              <w:txbxContent>
                <w:p w14:paraId="0CC7F7E9" w14:textId="77777777" w:rsidR="00997468" w:rsidRDefault="00094DD9">
                  <w:pPr>
                    <w:spacing w:before="158"/>
                    <w:ind w:left="553"/>
                    <w:rPr>
                      <w:rFonts w:ascii="Tahoma"/>
                      <w:sz w:val="18"/>
                    </w:rPr>
                  </w:pPr>
                  <w:hyperlink r:id="rId48">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w10:wrap type="topAndBottom" anchorx="page"/>
          </v:shape>
        </w:pict>
      </w:r>
      <w:r>
        <w:pict w14:anchorId="6E737092">
          <v:shape id="docshape84" o:spid="_x0000_s1026" type="#_x0000_t202" style="position:absolute;margin-left:365.7pt;margin-top:16.15pt;width:103.75pt;height:27.7pt;z-index:-15723520;mso-wrap-distance-left:0;mso-wrap-distance-right:0;mso-position-horizontal-relative:page" filled="f" stroked="f">
            <v:textbox inset="0,0,0,0">
              <w:txbxContent>
                <w:p w14:paraId="7F3C56CB" w14:textId="77777777" w:rsidR="00997468" w:rsidRDefault="00094DD9">
                  <w:pPr>
                    <w:spacing w:before="158"/>
                    <w:ind w:left="553"/>
                    <w:rPr>
                      <w:rFonts w:ascii="Tahoma"/>
                      <w:sz w:val="18"/>
                    </w:rPr>
                  </w:pPr>
                  <w:hyperlink r:id="rId49">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w10:wrap type="topAndBottom" anchorx="page"/>
          </v:shape>
        </w:pict>
      </w:r>
    </w:p>
    <w:p w14:paraId="15020C5F" w14:textId="77777777" w:rsidR="00997468" w:rsidRDefault="00997468">
      <w:pPr>
        <w:pStyle w:val="BodyText"/>
        <w:rPr>
          <w:b/>
          <w:sz w:val="20"/>
        </w:rPr>
      </w:pPr>
    </w:p>
    <w:p w14:paraId="0AA155BB" w14:textId="77777777" w:rsidR="00997468" w:rsidRDefault="00997468">
      <w:pPr>
        <w:pStyle w:val="BodyText"/>
        <w:spacing w:before="4"/>
        <w:rPr>
          <w:b/>
          <w:sz w:val="18"/>
        </w:rPr>
      </w:pPr>
    </w:p>
    <w:p w14:paraId="6A62A9C4" w14:textId="77777777" w:rsidR="00997468" w:rsidRDefault="00094DD9">
      <w:pPr>
        <w:spacing w:before="56"/>
        <w:ind w:left="2160" w:right="2166"/>
        <w:jc w:val="center"/>
        <w:rPr>
          <w:b/>
          <w:sz w:val="24"/>
        </w:rPr>
      </w:pPr>
      <w:hyperlink r:id="rId50">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p w14:paraId="6617C54D" w14:textId="77777777" w:rsidR="00997468" w:rsidRDefault="00997468">
      <w:pPr>
        <w:pStyle w:val="BodyText"/>
        <w:rPr>
          <w:b/>
        </w:rPr>
      </w:pPr>
    </w:p>
    <w:p w14:paraId="38F919E7" w14:textId="77777777" w:rsidR="00997468" w:rsidRDefault="00997468">
      <w:pPr>
        <w:pStyle w:val="BodyText"/>
        <w:rPr>
          <w:b/>
        </w:rPr>
      </w:pPr>
    </w:p>
    <w:p w14:paraId="47638138" w14:textId="77777777" w:rsidR="00997468" w:rsidRDefault="00997468">
      <w:pPr>
        <w:pStyle w:val="BodyText"/>
        <w:rPr>
          <w:b/>
        </w:rPr>
      </w:pPr>
    </w:p>
    <w:p w14:paraId="4F611410" w14:textId="77777777" w:rsidR="00997468" w:rsidRDefault="00094DD9">
      <w:pPr>
        <w:spacing w:before="173" w:line="520" w:lineRule="atLeast"/>
        <w:ind w:left="2187" w:right="2166"/>
        <w:jc w:val="center"/>
        <w:rPr>
          <w:rFonts w:ascii="Verdana"/>
          <w:sz w:val="18"/>
        </w:rPr>
      </w:pPr>
      <w:r>
        <w:rPr>
          <w:rFonts w:ascii="Verdana"/>
          <w:color w:val="5C5C5C"/>
          <w:sz w:val="18"/>
        </w:rPr>
        <w:t>Vaccine Equity Initiative |</w:t>
      </w:r>
      <w:r>
        <w:rPr>
          <w:rFonts w:ascii="Verdana"/>
          <w:color w:val="5C5C5C"/>
          <w:spacing w:val="-4"/>
          <w:sz w:val="18"/>
        </w:rPr>
        <w:t xml:space="preserve"> </w:t>
      </w:r>
      <w:r>
        <w:rPr>
          <w:rFonts w:ascii="Verdana"/>
          <w:color w:val="5C5C5C"/>
          <w:sz w:val="18"/>
        </w:rPr>
        <w:t xml:space="preserve">250 Washington Street, Boston, MA 02108 </w:t>
      </w:r>
      <w:hyperlink r:id="rId51">
        <w:r>
          <w:rPr>
            <w:rFonts w:ascii="Verdana"/>
            <w:color w:val="5C5C5C"/>
            <w:sz w:val="18"/>
            <w:u w:val="single" w:color="5C5C5C"/>
          </w:rPr>
          <w:t>Unsubscribe vaccineequityinitiative@mass.gov</w:t>
        </w:r>
      </w:hyperlink>
    </w:p>
    <w:p w14:paraId="5A4B9808" w14:textId="77777777" w:rsidR="00997468" w:rsidRDefault="00094DD9">
      <w:pPr>
        <w:spacing w:before="152"/>
        <w:ind w:left="2169" w:right="2166"/>
        <w:jc w:val="center"/>
        <w:rPr>
          <w:rFonts w:ascii="Verdana"/>
          <w:sz w:val="18"/>
        </w:rPr>
      </w:pPr>
      <w:hyperlink r:id="rId52">
        <w:r>
          <w:rPr>
            <w:rFonts w:ascii="Verdana"/>
            <w:color w:val="5C5C5C"/>
            <w:sz w:val="18"/>
            <w:u w:val="single" w:color="5C5C5C"/>
          </w:rPr>
          <w:t>Constant</w:t>
        </w:r>
        <w:r>
          <w:rPr>
            <w:rFonts w:ascii="Verdana"/>
            <w:color w:val="5C5C5C"/>
            <w:spacing w:val="9"/>
            <w:sz w:val="18"/>
            <w:u w:val="single" w:color="5C5C5C"/>
          </w:rPr>
          <w:t xml:space="preserve"> </w:t>
        </w:r>
        <w:r>
          <w:rPr>
            <w:rFonts w:ascii="Verdana"/>
            <w:color w:val="5C5C5C"/>
            <w:sz w:val="18"/>
            <w:u w:val="single" w:color="5C5C5C"/>
          </w:rPr>
          <w:t>Contact</w:t>
        </w:r>
        <w:r>
          <w:rPr>
            <w:rFonts w:ascii="Verdana"/>
            <w:color w:val="5C5C5C"/>
            <w:spacing w:val="10"/>
            <w:sz w:val="18"/>
            <w:u w:val="single" w:color="5C5C5C"/>
          </w:rPr>
          <w:t xml:space="preserve"> </w:t>
        </w:r>
        <w:r>
          <w:rPr>
            <w:rFonts w:ascii="Verdana"/>
            <w:color w:val="5C5C5C"/>
            <w:sz w:val="18"/>
            <w:u w:val="single" w:color="5C5C5C"/>
          </w:rPr>
          <w:t>Data</w:t>
        </w:r>
        <w:r>
          <w:rPr>
            <w:rFonts w:ascii="Verdana"/>
            <w:color w:val="5C5C5C"/>
            <w:spacing w:val="9"/>
            <w:sz w:val="18"/>
            <w:u w:val="single" w:color="5C5C5C"/>
          </w:rPr>
          <w:t xml:space="preserve"> </w:t>
        </w:r>
        <w:r>
          <w:rPr>
            <w:rFonts w:ascii="Verdana"/>
            <w:color w:val="5C5C5C"/>
            <w:spacing w:val="-2"/>
            <w:sz w:val="18"/>
            <w:u w:val="single" w:color="5C5C5C"/>
          </w:rPr>
          <w:t>Notice</w:t>
        </w:r>
      </w:hyperlink>
    </w:p>
    <w:p w14:paraId="21144C2A" w14:textId="02CD420B" w:rsidR="00997468" w:rsidRDefault="00094DD9">
      <w:pPr>
        <w:spacing w:before="147" w:line="268" w:lineRule="auto"/>
        <w:ind w:left="2743" w:right="2741"/>
        <w:jc w:val="center"/>
        <w:rPr>
          <w:rFonts w:ascii="Verdana"/>
          <w:sz w:val="18"/>
        </w:rPr>
      </w:pPr>
      <w:r>
        <w:rPr>
          <w:rFonts w:ascii="Verdana"/>
          <w:color w:val="5C5C5C"/>
          <w:sz w:val="18"/>
        </w:rPr>
        <w:t xml:space="preserve">Sent by </w:t>
      </w:r>
      <w:hyperlink r:id="rId53" w:history="1">
        <w:r w:rsidRPr="00B75C4C">
          <w:rPr>
            <w:rStyle w:val="Hyperlink"/>
            <w:rFonts w:ascii="Verdana"/>
            <w:sz w:val="18"/>
          </w:rPr>
          <w:t>vaccineequityinitiative@mass.gov</w:t>
        </w:r>
      </w:hyperlink>
      <w:r>
        <w:rPr>
          <w:rFonts w:ascii="Verdana"/>
          <w:color w:val="5C5C5C"/>
          <w:sz w:val="18"/>
        </w:rPr>
        <w:t xml:space="preserve"> </w:t>
      </w:r>
      <w:r>
        <w:rPr>
          <w:rFonts w:ascii="Verdana"/>
          <w:color w:val="5C5C5C"/>
          <w:sz w:val="18"/>
        </w:rPr>
        <w:t xml:space="preserve">in collaboration </w:t>
      </w:r>
      <w:r>
        <w:rPr>
          <w:rFonts w:ascii="Verdana"/>
          <w:color w:val="5C5C5C"/>
          <w:spacing w:val="-4"/>
          <w:sz w:val="18"/>
        </w:rPr>
        <w:t>with</w:t>
      </w:r>
    </w:p>
    <w:p w14:paraId="22BAB842" w14:textId="77777777" w:rsidR="00997468" w:rsidRDefault="00997468">
      <w:pPr>
        <w:spacing w:line="268" w:lineRule="auto"/>
        <w:jc w:val="center"/>
        <w:rPr>
          <w:rFonts w:ascii="Verdana"/>
          <w:sz w:val="18"/>
        </w:rPr>
        <w:sectPr w:rsidR="00997468">
          <w:pgSz w:w="12240" w:h="15840"/>
          <w:pgMar w:top="0" w:right="800" w:bottom="0" w:left="780" w:header="720" w:footer="720" w:gutter="0"/>
          <w:cols w:space="720"/>
        </w:sectPr>
      </w:pPr>
    </w:p>
    <w:p w14:paraId="703B7D03" w14:textId="77777777" w:rsidR="00997468" w:rsidRDefault="00094DD9">
      <w:pPr>
        <w:pStyle w:val="BodyText"/>
        <w:ind w:left="4106"/>
        <w:rPr>
          <w:rFonts w:ascii="Verdana"/>
          <w:sz w:val="20"/>
        </w:rPr>
      </w:pPr>
      <w:r>
        <w:rPr>
          <w:rFonts w:ascii="Verdana"/>
          <w:noProof/>
          <w:sz w:val="20"/>
        </w:rPr>
        <w:lastRenderedPageBreak/>
        <w:drawing>
          <wp:inline distT="0" distB="0" distL="0" distR="0" wp14:anchorId="5DB27C69" wp14:editId="235BAD3A">
            <wp:extent cx="1572768" cy="442341"/>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54" cstate="print"/>
                    <a:stretch>
                      <a:fillRect/>
                    </a:stretch>
                  </pic:blipFill>
                  <pic:spPr>
                    <a:xfrm>
                      <a:off x="0" y="0"/>
                      <a:ext cx="1572768" cy="442341"/>
                    </a:xfrm>
                    <a:prstGeom prst="rect">
                      <a:avLst/>
                    </a:prstGeom>
                  </pic:spPr>
                </pic:pic>
              </a:graphicData>
            </a:graphic>
          </wp:inline>
        </w:drawing>
      </w:r>
    </w:p>
    <w:p w14:paraId="3537CF68" w14:textId="77777777" w:rsidR="00997468" w:rsidRDefault="00094DD9">
      <w:pPr>
        <w:spacing w:before="99"/>
        <w:ind w:left="2187" w:right="2165"/>
        <w:jc w:val="center"/>
        <w:rPr>
          <w:rFonts w:ascii="Verdana"/>
          <w:sz w:val="14"/>
        </w:rPr>
      </w:pPr>
      <w:hyperlink r:id="rId55">
        <w:r>
          <w:rPr>
            <w:rFonts w:ascii="Verdana"/>
            <w:color w:val="5C5C5C"/>
            <w:sz w:val="14"/>
          </w:rPr>
          <w:t>Try</w:t>
        </w:r>
        <w:r>
          <w:rPr>
            <w:rFonts w:ascii="Verdana"/>
            <w:color w:val="5C5C5C"/>
            <w:spacing w:val="-12"/>
            <w:sz w:val="14"/>
          </w:rPr>
          <w:t xml:space="preserve"> </w:t>
        </w:r>
        <w:r>
          <w:rPr>
            <w:rFonts w:ascii="Verdana"/>
            <w:color w:val="5C5C5C"/>
            <w:sz w:val="14"/>
          </w:rPr>
          <w:t>email</w:t>
        </w:r>
        <w:r>
          <w:rPr>
            <w:rFonts w:ascii="Verdana"/>
            <w:color w:val="5C5C5C"/>
            <w:spacing w:val="-12"/>
            <w:sz w:val="14"/>
          </w:rPr>
          <w:t xml:space="preserve"> </w:t>
        </w:r>
        <w:r>
          <w:rPr>
            <w:rFonts w:ascii="Verdana"/>
            <w:color w:val="5C5C5C"/>
            <w:sz w:val="14"/>
          </w:rPr>
          <w:t>marketing</w:t>
        </w:r>
        <w:r>
          <w:rPr>
            <w:rFonts w:ascii="Verdana"/>
            <w:color w:val="5C5C5C"/>
            <w:spacing w:val="-12"/>
            <w:sz w:val="14"/>
          </w:rPr>
          <w:t xml:space="preserve"> </w:t>
        </w:r>
        <w:r>
          <w:rPr>
            <w:rFonts w:ascii="Verdana"/>
            <w:color w:val="5C5C5C"/>
            <w:sz w:val="14"/>
          </w:rPr>
          <w:t>for</w:t>
        </w:r>
        <w:r>
          <w:rPr>
            <w:rFonts w:ascii="Verdana"/>
            <w:color w:val="5C5C5C"/>
            <w:spacing w:val="-12"/>
            <w:sz w:val="14"/>
          </w:rPr>
          <w:t xml:space="preserve"> </w:t>
        </w:r>
        <w:r>
          <w:rPr>
            <w:rFonts w:ascii="Verdana"/>
            <w:color w:val="5C5C5C"/>
            <w:sz w:val="14"/>
          </w:rPr>
          <w:t>free</w:t>
        </w:r>
        <w:r>
          <w:rPr>
            <w:rFonts w:ascii="Verdana"/>
            <w:color w:val="5C5C5C"/>
            <w:spacing w:val="-12"/>
            <w:sz w:val="14"/>
          </w:rPr>
          <w:t xml:space="preserve"> </w:t>
        </w:r>
        <w:r>
          <w:rPr>
            <w:rFonts w:ascii="Verdana"/>
            <w:color w:val="5C5C5C"/>
            <w:spacing w:val="-2"/>
            <w:sz w:val="14"/>
          </w:rPr>
          <w:t>today</w:t>
        </w:r>
      </w:hyperlink>
      <w:r>
        <w:rPr>
          <w:rFonts w:ascii="Verdana"/>
          <w:color w:val="5C5C5C"/>
          <w:spacing w:val="-2"/>
          <w:sz w:val="14"/>
        </w:rPr>
        <w:t>!</w:t>
      </w:r>
    </w:p>
    <w:sectPr w:rsidR="00997468">
      <w:pgSz w:w="12240" w:h="15840"/>
      <w:pgMar w:top="260" w:right="80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97468"/>
    <w:rsid w:val="00094DD9"/>
    <w:rsid w:val="00997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14:docId w14:val="172A50DD"/>
  <w15:docId w15:val="{59629ED0-AAA6-40F0-9419-B22004E8C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3"/>
      <w:ind w:left="725"/>
      <w:outlineLvl w:val="0"/>
    </w:pPr>
    <w:rPr>
      <w:b/>
      <w:b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94DD9"/>
    <w:rPr>
      <w:color w:val="0000FF" w:themeColor="hyperlink"/>
      <w:u w:val="single"/>
    </w:rPr>
  </w:style>
  <w:style w:type="character" w:styleId="UnresolvedMention">
    <w:name w:val="Unresolved Mention"/>
    <w:basedOn w:val="DefaultParagraphFont"/>
    <w:uiPriority w:val="99"/>
    <w:semiHidden/>
    <w:unhideWhenUsed/>
    <w:rsid w:val="00094D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mass.gov/info-details/covid-19-vaccine-promotion-toolkit" TargetMode="External"/><Relationship Id="rId18" Type="http://schemas.openxmlformats.org/officeDocument/2006/relationships/hyperlink" Target="https://apha.confex.com/apha/2022/meetingapp.cgi/Paper/519383" TargetMode="External"/><Relationship Id="rId26" Type="http://schemas.openxmlformats.org/officeDocument/2006/relationships/hyperlink" Target="https://www.mass.gov/resource/multilingual-covid-19-materials" TargetMode="External"/><Relationship Id="rId39" Type="http://schemas.openxmlformats.org/officeDocument/2006/relationships/hyperlink" Target="https://www.mass.gov/info-details/covid-19-in-home-vaccination-program" TargetMode="External"/><Relationship Id="rId21" Type="http://schemas.openxmlformats.org/officeDocument/2006/relationships/hyperlink" Target="https://www.mass.gov/info-details/covid-19-vaccine-frequently-asked-questions" TargetMode="External"/><Relationship Id="rId34" Type="http://schemas.openxmlformats.org/officeDocument/2006/relationships/hyperlink" Target="http://mass.gov/flushot" TargetMode="External"/><Relationship Id="rId42" Type="http://schemas.openxmlformats.org/officeDocument/2006/relationships/image" Target="media/image9.png"/><Relationship Id="rId47" Type="http://schemas.openxmlformats.org/officeDocument/2006/relationships/hyperlink" Target="https://www.facebook.com/sharer/sharer.php?u=https%3A//campaignlp.constantcontact.com/em/1138003900342/6ad2977f-371d-4b05-a30e-4713d862a5bd" TargetMode="External"/><Relationship Id="rId50" Type="http://schemas.openxmlformats.org/officeDocument/2006/relationships/hyperlink" Target="https://www.mass.gov/info-details/covid-19-vaccine-equity-initiative" TargetMode="External"/><Relationship Id="rId55" Type="http://schemas.openxmlformats.org/officeDocument/2006/relationships/hyperlink" Target="http://www.constantcontact.com/index.jsp?cc=nge&amp;rmc=VF21_CPE&amp;nav=6ad2977f-371d-4b05-a30e-4713d862a5bd" TargetMode="External"/><Relationship Id="rId7" Type="http://schemas.openxmlformats.org/officeDocument/2006/relationships/hyperlink" Target="https://campaignlp.constantcontact.com/em/1138003900342/6ad2977f-371d-4b05-a30e-4713d862a5bd" TargetMode="External"/><Relationship Id="rId2" Type="http://schemas.openxmlformats.org/officeDocument/2006/relationships/settings" Target="settings.xml"/><Relationship Id="rId16" Type="http://schemas.openxmlformats.org/officeDocument/2006/relationships/hyperlink" Target="https://apha.confex.com/apha/2022/meetingapp.cgi/Paper/518259" TargetMode="External"/><Relationship Id="rId29" Type="http://schemas.openxmlformats.org/officeDocument/2006/relationships/hyperlink" Target="https://www.mass.gov/doc/covid-19-vaccination-tools-for-employers" TargetMode="External"/><Relationship Id="rId11" Type="http://schemas.openxmlformats.org/officeDocument/2006/relationships/hyperlink" Target="https://www.mass.gov/doc/newsletter-article-covid-19-booster" TargetMode="External"/><Relationship Id="rId24" Type="http://schemas.openxmlformats.org/officeDocument/2006/relationships/hyperlink" Target="https://www.mass.gov/info-details/massachusetts-covid-19-vaccine-program-mcvp-guidance-for-vaccine-providers-and-organizations" TargetMode="External"/><Relationship Id="rId32" Type="http://schemas.openxmlformats.org/officeDocument/2006/relationships/image" Target="media/image6.jpeg"/><Relationship Id="rId37" Type="http://schemas.openxmlformats.org/officeDocument/2006/relationships/hyperlink" Target="https://vaxfinder.mass.gov/" TargetMode="External"/><Relationship Id="rId40" Type="http://schemas.openxmlformats.org/officeDocument/2006/relationships/hyperlink" Target="https://www.mass.gov/info-details/requesting-a-copy-of-your-covid-19-vaccination-record" TargetMode="External"/><Relationship Id="rId45" Type="http://schemas.openxmlformats.org/officeDocument/2006/relationships/hyperlink" Target="https://www.authenticcaribbeanfoundation.org/" TargetMode="External"/><Relationship Id="rId53" Type="http://schemas.openxmlformats.org/officeDocument/2006/relationships/hyperlink" Target="mailto:vaccineequityinitiative@mass.gov" TargetMode="External"/><Relationship Id="rId5" Type="http://schemas.openxmlformats.org/officeDocument/2006/relationships/image" Target="media/image2.jpeg"/><Relationship Id="rId19" Type="http://schemas.openxmlformats.org/officeDocument/2006/relationships/hyperlink" Target="https://apha.confex.com/apha/2022/meetingapp.cgi/Paper/518563" TargetMode="External"/><Relationship Id="rId4" Type="http://schemas.openxmlformats.org/officeDocument/2006/relationships/image" Target="media/image1.png"/><Relationship Id="rId9" Type="http://schemas.openxmlformats.org/officeDocument/2006/relationships/hyperlink" Target="https://www.mass.gov/info-details/free-family-friendly-covid-19-vaccination-clinics" TargetMode="External"/><Relationship Id="rId14" Type="http://schemas.openxmlformats.org/officeDocument/2006/relationships/image" Target="media/image3.jpeg"/><Relationship Id="rId22" Type="http://schemas.openxmlformats.org/officeDocument/2006/relationships/hyperlink" Target="https://www.mass.gov/get-treated-for-covid-19" TargetMode="External"/><Relationship Id="rId27" Type="http://schemas.openxmlformats.org/officeDocument/2006/relationships/hyperlink" Target="https://www.mass.gov/info-details/covid-19-funeral-assistance" TargetMode="External"/><Relationship Id="rId30" Type="http://schemas.openxmlformats.org/officeDocument/2006/relationships/hyperlink" Target="https://www.mass.gov/lists/archive-of-covid-19-vaccine-communications-updates" TargetMode="External"/><Relationship Id="rId35" Type="http://schemas.openxmlformats.org/officeDocument/2006/relationships/hyperlink" Target="https://www.mass.gov/covid-19-testing" TargetMode="External"/><Relationship Id="rId43" Type="http://schemas.openxmlformats.org/officeDocument/2006/relationships/image" Target="media/image10.png"/><Relationship Id="rId48" Type="http://schemas.openxmlformats.org/officeDocument/2006/relationships/hyperlink" Target="https://twitter.com/intent/tweet?text=VEI%2BWeekly%2BRoundup%3A%2Bhttps%3A//campaignlp.constantcontact.com/em/1138003900342/6ad2977f-371d-4b05-a30e-4713d862a5bd" TargetMode="External"/><Relationship Id="rId56" Type="http://schemas.openxmlformats.org/officeDocument/2006/relationships/fontTable" Target="fontTable.xml"/><Relationship Id="rId8" Type="http://schemas.openxmlformats.org/officeDocument/2006/relationships/hyperlink" Target="http://mass.gov/getboosted" TargetMode="External"/><Relationship Id="rId51" Type="http://schemas.openxmlformats.org/officeDocument/2006/relationships/hyperlink" Target="mailto:Unsubscribevaccineequityinitiative@mass.gov" TargetMode="External"/><Relationship Id="rId3" Type="http://schemas.openxmlformats.org/officeDocument/2006/relationships/webSettings" Target="webSettings.xml"/><Relationship Id="rId12" Type="http://schemas.openxmlformats.org/officeDocument/2006/relationships/hyperlink" Target="https://www.mass.gov/doc/template-press-release-updated-covid-19-boosters-word-doc" TargetMode="External"/><Relationship Id="rId17" Type="http://schemas.openxmlformats.org/officeDocument/2006/relationships/hyperlink" Target="https://apha.confex.com/apha/2022/meetingapp.cgi/Paper/518258" TargetMode="External"/><Relationship Id="rId25" Type="http://schemas.openxmlformats.org/officeDocument/2006/relationships/hyperlink" Target="https://www.mass.gov/resource/trust-the-facts-get-the-vax-campaign-materials" TargetMode="External"/><Relationship Id="rId33" Type="http://schemas.openxmlformats.org/officeDocument/2006/relationships/image" Target="media/image7.png"/><Relationship Id="rId38" Type="http://schemas.openxmlformats.org/officeDocument/2006/relationships/hyperlink" Target="https://www.mass.gov/covid-19-mobile-vaccinations" TargetMode="External"/><Relationship Id="rId46" Type="http://schemas.openxmlformats.org/officeDocument/2006/relationships/hyperlink" Target="https://www.mass.gov/info-details/covid-19-vaccine-equity-initiative-highlights" TargetMode="External"/><Relationship Id="rId20" Type="http://schemas.openxmlformats.org/officeDocument/2006/relationships/hyperlink" Target="https://myvaxrecords.mass.gov/" TargetMode="External"/><Relationship Id="rId41" Type="http://schemas.openxmlformats.org/officeDocument/2006/relationships/image" Target="media/image8.png"/><Relationship Id="rId54"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https://lp.constantcontactpages.com/su/9wFTcRU/VEIWeeklyRoundup?source_id=6ad2977f-371d-4b05-a30e-4713d862a5bd&amp;source_type=em&amp;c" TargetMode="External"/><Relationship Id="rId15" Type="http://schemas.openxmlformats.org/officeDocument/2006/relationships/image" Target="media/image4.jpeg"/><Relationship Id="rId23" Type="http://schemas.openxmlformats.org/officeDocument/2006/relationships/hyperlink" Target="https://www.mass.gov/info-details/free-telehealth-for-covid-19-treatment-with-paxlovid" TargetMode="External"/><Relationship Id="rId28" Type="http://schemas.openxmlformats.org/officeDocument/2006/relationships/hyperlink" Target="https://www.mass.gov/info-details/covid-19-funeral-assistance" TargetMode="External"/><Relationship Id="rId36" Type="http://schemas.openxmlformats.org/officeDocument/2006/relationships/hyperlink" Target="http://mass.gov/getboosted" TargetMode="External"/><Relationship Id="rId49" Type="http://schemas.openxmlformats.org/officeDocument/2006/relationships/hyperlink" Target="https://www.linkedin.com/sharing/share-offsite/?url=https%3A//campaignlp.constantcontact.com/em/1138003900342/6ad2977f-371d-4b05-a30e-4713d862a5bd" TargetMode="External"/><Relationship Id="rId57" Type="http://schemas.openxmlformats.org/officeDocument/2006/relationships/theme" Target="theme/theme1.xml"/><Relationship Id="rId10" Type="http://schemas.openxmlformats.org/officeDocument/2006/relationships/hyperlink" Target="https://www.mass.gov/info-details/covid-19-vaccine-promotion-toolkit" TargetMode="External"/><Relationship Id="rId31" Type="http://schemas.openxmlformats.org/officeDocument/2006/relationships/image" Target="media/image5.jpeg"/><Relationship Id="rId44" Type="http://schemas.openxmlformats.org/officeDocument/2006/relationships/image" Target="media/image11.png"/><Relationship Id="rId52" Type="http://schemas.openxmlformats.org/officeDocument/2006/relationships/hyperlink" Target="http://www.constantcontact.com/legal/about-constant-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856</Words>
  <Characters>4883</Characters>
  <Application>Microsoft Office Word</Application>
  <DocSecurity>0</DocSecurity>
  <Lines>40</Lines>
  <Paragraphs>11</Paragraphs>
  <ScaleCrop>false</ScaleCrop>
  <Company/>
  <LinksUpToDate>false</LinksUpToDate>
  <CharactersWithSpaces>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Boeger, Zakea A (DPH)</cp:lastModifiedBy>
  <cp:revision>2</cp:revision>
  <dcterms:created xsi:type="dcterms:W3CDTF">2022-11-14T16:47:00Z</dcterms:created>
  <dcterms:modified xsi:type="dcterms:W3CDTF">2022-11-14T17:02:00Z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2022-11-14T00:00:00Z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2022-11-14T00:00:00Z</vt:filetime>
  </property>
</Properties>
</file>