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47F01" w14:textId="77777777" w:rsidR="006211D1" w:rsidRDefault="009E4C32">
      <w:pPr>
        <w:pStyle w:val="BodyText"/>
        <w:spacing w:before="4"/>
        <w:rPr>
          <w:rFonts w:ascii="Times New Roman"/>
          <w:sz w:val="17"/>
        </w:rPr>
      </w:pPr>
      <w:r>
        <w:pict w14:anchorId="2BE03EED">
          <v:group id="docshapegroup1" o:spid="_x0000_s1107" style="position:absolute;margin-left:44.55pt;margin-top:11.5pt;width:522.45pt;height:780.5pt;z-index:15728640;mso-position-horizontal-relative:page;mso-position-vertical-relative:page" coordorigin="891,230" coordsize="10449,15610">
            <v:rect id="docshape2" o:spid="_x0000_s1118" style="position:absolute;left:891;top:6914;width:10449;height:8926" stroked="f"/>
            <v:rect id="docshape3" o:spid="_x0000_s1117" style="position:absolute;left:1505;top:15441;width:9219;height:399" fillcolor="#f0f0f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116" type="#_x0000_t75" style="position:absolute;left:5900;top:7713;width:4825;height:2705">
              <v:imagedata r:id="rId4" o:title=""/>
            </v:shape>
            <v:shape id="docshape5" o:spid="_x0000_s1115" type="#_x0000_t75" style="position:absolute;left:5900;top:10724;width:4825;height:3611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114" type="#_x0000_t202" style="position:absolute;left:891;top:6914;width:10449;height:8926" filled="f" stroked="f">
              <v:textbox inset="0,0,0,0">
                <w:txbxContent>
                  <w:p w14:paraId="0AF02A18" w14:textId="77777777" w:rsidR="006211D1" w:rsidRDefault="009E4C32">
                    <w:pPr>
                      <w:spacing w:before="123"/>
                      <w:ind w:left="614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THERE'S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STILL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TIME: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GET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BOOSTED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CAMPAIGN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WILL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END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ON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MARCH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>31!</w:t>
                    </w:r>
                  </w:p>
                  <w:p w14:paraId="3A8B8A86" w14:textId="77777777" w:rsidR="006211D1" w:rsidRDefault="006211D1">
                    <w:pPr>
                      <w:rPr>
                        <w:b/>
                        <w:sz w:val="24"/>
                      </w:rPr>
                    </w:pPr>
                  </w:p>
                  <w:p w14:paraId="164E0C2D" w14:textId="77777777" w:rsidR="006211D1" w:rsidRDefault="009E4C32">
                    <w:pPr>
                      <w:ind w:left="614" w:right="6110"/>
                      <w:rPr>
                        <w:b/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There's still time to get vaccinated</w:t>
                    </w:r>
                    <w:r>
                      <w:rPr>
                        <w:color w:val="181818"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 xml:space="preserve">and receive a $75 gift card! </w:t>
                    </w:r>
                    <w:r>
                      <w:rPr>
                        <w:b/>
                        <w:color w:val="181818"/>
                        <w:sz w:val="24"/>
                      </w:rPr>
                      <w:t>The Get Boosted campaign will end on March 31, 2023.</w:t>
                    </w:r>
                  </w:p>
                  <w:p w14:paraId="4B35D77D" w14:textId="77777777" w:rsidR="006211D1" w:rsidRDefault="006211D1">
                    <w:pPr>
                      <w:spacing w:before="9"/>
                      <w:rPr>
                        <w:b/>
                        <w:sz w:val="19"/>
                      </w:rPr>
                    </w:pPr>
                  </w:p>
                  <w:p w14:paraId="6B98B8A4" w14:textId="77777777" w:rsidR="006211D1" w:rsidRDefault="009E4C32">
                    <w:pPr>
                      <w:spacing w:before="1"/>
                      <w:ind w:left="614" w:right="6077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Over 72,000 vaccinations have been given since the campaign launched in October 2022.</w:t>
                    </w:r>
                  </w:p>
                  <w:p w14:paraId="5CF04A70" w14:textId="77777777" w:rsidR="006211D1" w:rsidRDefault="006211D1">
                    <w:pPr>
                      <w:spacing w:before="10"/>
                      <w:rPr>
                        <w:sz w:val="19"/>
                      </w:rPr>
                    </w:pPr>
                  </w:p>
                  <w:p w14:paraId="09648308" w14:textId="77777777" w:rsidR="006211D1" w:rsidRDefault="009E4C32">
                    <w:pPr>
                      <w:ind w:left="614" w:right="6077"/>
                      <w:rPr>
                        <w:sz w:val="24"/>
                      </w:rPr>
                    </w:pPr>
                    <w:r>
                      <w:rPr>
                        <w:color w:val="090909"/>
                        <w:sz w:val="24"/>
                      </w:rPr>
                      <w:t xml:space="preserve">Residents of all ages who get vaccinated (any dose) at participating clinics can receive a $75 gift card, while supplies last. Find participating clinics at </w:t>
                    </w:r>
                    <w:hyperlink r:id="rId6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mass.gov/GetBoosted</w:t>
                      </w:r>
                    </w:hyperlink>
                    <w:r>
                      <w:rPr>
                        <w:color w:val="181818"/>
                        <w:sz w:val="24"/>
                      </w:rPr>
                      <w:t>.</w:t>
                    </w:r>
                  </w:p>
                  <w:p w14:paraId="7003834C" w14:textId="77777777" w:rsidR="006211D1" w:rsidRDefault="006211D1">
                    <w:pPr>
                      <w:spacing w:before="9"/>
                      <w:rPr>
                        <w:sz w:val="19"/>
                      </w:rPr>
                    </w:pPr>
                  </w:p>
                  <w:p w14:paraId="51D1000E" w14:textId="77777777" w:rsidR="006211D1" w:rsidRDefault="009E4C32">
                    <w:pPr>
                      <w:ind w:left="614" w:right="6077"/>
                      <w:rPr>
                        <w:sz w:val="24"/>
                      </w:rPr>
                    </w:pPr>
                    <w:r>
                      <w:rPr>
                        <w:b/>
                        <w:color w:val="181818"/>
                        <w:sz w:val="24"/>
                      </w:rPr>
                      <w:t xml:space="preserve">Help spread the word: </w:t>
                    </w:r>
                    <w:r>
                      <w:rPr>
                        <w:color w:val="181818"/>
                        <w:sz w:val="24"/>
                      </w:rPr>
                      <w:t xml:space="preserve">Flyers and other resources are available in multiple languages in our </w:t>
                    </w:r>
                    <w:hyperlink r:id="rId7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toolkit</w:t>
                      </w:r>
                    </w:hyperlink>
                    <w:r>
                      <w:rPr>
                        <w:color w:val="181818"/>
                        <w:sz w:val="24"/>
                      </w:rPr>
                      <w:t>.</w:t>
                    </w:r>
                  </w:p>
                  <w:p w14:paraId="59FC0641" w14:textId="77777777" w:rsidR="006211D1" w:rsidRDefault="006211D1">
                    <w:pPr>
                      <w:spacing w:before="11"/>
                      <w:rPr>
                        <w:sz w:val="19"/>
                      </w:rPr>
                    </w:pPr>
                  </w:p>
                  <w:p w14:paraId="3488DE68" w14:textId="77777777" w:rsidR="006211D1" w:rsidRDefault="009E4C32">
                    <w:pPr>
                      <w:ind w:left="614" w:right="6208"/>
                      <w:rPr>
                        <w:sz w:val="24"/>
                      </w:rPr>
                    </w:pPr>
                    <w:r>
                      <w:rPr>
                        <w:b/>
                        <w:color w:val="181818"/>
                        <w:sz w:val="24"/>
                      </w:rPr>
                      <w:t xml:space="preserve">If you have questions about Get Boosted clinics, </w:t>
                    </w:r>
                    <w:r>
                      <w:rPr>
                        <w:color w:val="181818"/>
                        <w:sz w:val="24"/>
                      </w:rPr>
                      <w:t>please call 2-1-1 (or 877-211-6277) and press 1. Calls are answered Monday through Friday, from 9 a.m. to 5 p.m</w:t>
                    </w:r>
                    <w:r>
                      <w:rPr>
                        <w:color w:val="181818"/>
                        <w:sz w:val="24"/>
                      </w:rPr>
                      <w:t>.</w:t>
                    </w:r>
                  </w:p>
                  <w:p w14:paraId="01C8F9C0" w14:textId="77777777" w:rsidR="006211D1" w:rsidRDefault="009E4C32">
                    <w:pPr>
                      <w:spacing w:before="108" w:line="230" w:lineRule="auto"/>
                      <w:ind w:left="5008" w:right="484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181818"/>
                        <w:sz w:val="21"/>
                      </w:rPr>
                      <w:t xml:space="preserve">With thanks to the Learning Center for the Deaf, info about Get Boosted clinics is also </w:t>
                    </w:r>
                    <w:hyperlink r:id="rId8">
                      <w:r>
                        <w:rPr>
                          <w:b/>
                          <w:i/>
                          <w:color w:val="2B73FF"/>
                          <w:sz w:val="21"/>
                          <w:u w:val="single" w:color="2B73FF"/>
                        </w:rPr>
                        <w:t>available in AS</w:t>
                      </w:r>
                    </w:hyperlink>
                    <w:r>
                      <w:rPr>
                        <w:b/>
                        <w:i/>
                        <w:color w:val="2B73FF"/>
                        <w:sz w:val="21"/>
                        <w:u w:val="single" w:color="2B73FF"/>
                      </w:rPr>
                      <w:t>L</w:t>
                    </w:r>
                    <w:r>
                      <w:rPr>
                        <w:i/>
                        <w:color w:val="181818"/>
                        <w:sz w:val="21"/>
                      </w:rPr>
                      <w:t>.</w:t>
                    </w:r>
                  </w:p>
                </w:txbxContent>
              </v:textbox>
            </v:shape>
            <v:rect id="docshape7" o:spid="_x0000_s1113" style="position:absolute;left:891;top:230;width:10449;height:5947" stroked="f"/>
            <v:shape id="docshape8" o:spid="_x0000_s1112" style="position:absolute;left:1505;top:4302;width:9219;height:1721" coordorigin="1506,4302" coordsize="9219,1721" o:spt="100" adj="0,,0" path="m10725,6008r-9219,l1506,6023r9219,l10725,6008xm10725,4302r-9219,l1506,4318r9219,l10725,4302xe" fillcolor="black" stroked="f">
              <v:stroke joinstyle="round"/>
              <v:formulas/>
              <v:path arrowok="t" o:connecttype="segments"/>
            </v:shape>
            <v:shape id="docshape9" o:spid="_x0000_s1111" type="#_x0000_t75" style="position:absolute;left:1505;top:845;width:9219;height:2105">
              <v:imagedata r:id="rId9" o:title=""/>
            </v:shape>
            <v:shape id="docshape10" o:spid="_x0000_s1110" type="#_x0000_t202" style="position:absolute;left:4932;top:3595;width:2390;height:369" filled="f" stroked="f">
              <v:textbox inset="0,0,0,0">
                <w:txbxContent>
                  <w:p w14:paraId="2FFC0A64" w14:textId="77777777" w:rsidR="006211D1" w:rsidRDefault="009E4C32">
                    <w:pPr>
                      <w:spacing w:line="369" w:lineRule="exac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</w:rPr>
                      <w:t>March</w:t>
                    </w:r>
                    <w:r>
                      <w:rPr>
                        <w:b/>
                        <w:spacing w:val="-11"/>
                        <w:sz w:val="37"/>
                      </w:rPr>
                      <w:t xml:space="preserve"> </w:t>
                    </w:r>
                    <w:r>
                      <w:rPr>
                        <w:b/>
                        <w:sz w:val="37"/>
                      </w:rPr>
                      <w:t>17,</w:t>
                    </w:r>
                    <w:r>
                      <w:rPr>
                        <w:b/>
                        <w:spacing w:val="-11"/>
                        <w:sz w:val="37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7"/>
                      </w:rPr>
                      <w:t>2023</w:t>
                    </w:r>
                  </w:p>
                </w:txbxContent>
              </v:textbox>
            </v:shape>
            <v:shape id="docshape11" o:spid="_x0000_s1109" type="#_x0000_t202" style="position:absolute;left:1505;top:4651;width:8972;height:1030" filled="f" stroked="f">
              <v:textbox inset="0,0,0,0">
                <w:txbxContent>
                  <w:p w14:paraId="4A4B7189" w14:textId="77777777" w:rsidR="006211D1" w:rsidRDefault="009E4C32">
                    <w:pPr>
                      <w:spacing w:line="233" w:lineRule="exac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Here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are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latest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resources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promoting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COVID-19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vaccination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to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share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with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3"/>
                      </w:rPr>
                      <w:t>colleagues</w:t>
                    </w:r>
                  </w:p>
                  <w:p w14:paraId="4B4F8097" w14:textId="77777777" w:rsidR="006211D1" w:rsidRDefault="009E4C32">
                    <w:pPr>
                      <w:spacing w:line="279" w:lineRule="exact"/>
                      <w:rPr>
                        <w:b/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and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networks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across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Massachusetts.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If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received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this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from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colleague,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hyperlink r:id="rId10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subscribe</w:t>
                      </w:r>
                      <w:r>
                        <w:rPr>
                          <w:b/>
                          <w:color w:val="2B73FF"/>
                          <w:spacing w:val="-5"/>
                          <w:sz w:val="23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today</w:t>
                      </w:r>
                    </w:hyperlink>
                    <w:r>
                      <w:rPr>
                        <w:b/>
                        <w:color w:val="2B73FF"/>
                        <w:spacing w:val="-2"/>
                        <w:sz w:val="23"/>
                        <w:u w:val="single" w:color="2B73FF"/>
                      </w:rPr>
                      <w:t>.</w:t>
                    </w:r>
                  </w:p>
                  <w:p w14:paraId="4405094E" w14:textId="77777777" w:rsidR="006211D1" w:rsidRDefault="006211D1">
                    <w:pPr>
                      <w:spacing w:before="9"/>
                      <w:rPr>
                        <w:b/>
                        <w:sz w:val="19"/>
                      </w:rPr>
                    </w:pPr>
                  </w:p>
                  <w:p w14:paraId="1042D71F" w14:textId="77777777" w:rsidR="006211D1" w:rsidRDefault="009E4C32">
                    <w:pPr>
                      <w:spacing w:line="277" w:lineRule="exact"/>
                      <w:ind w:left="3527" w:right="3252"/>
                      <w:jc w:val="center"/>
                      <w:rPr>
                        <w:b/>
                        <w:sz w:val="23"/>
                      </w:rPr>
                    </w:pPr>
                    <w:hyperlink r:id="rId11"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View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this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email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pacing w:val="-2"/>
                          <w:sz w:val="23"/>
                          <w:u w:val="single" w:color="0000ED"/>
                        </w:rPr>
                        <w:t>online</w:t>
                      </w:r>
                    </w:hyperlink>
                    <w:r>
                      <w:rPr>
                        <w:b/>
                        <w:color w:val="0000ED"/>
                        <w:spacing w:val="-2"/>
                        <w:sz w:val="23"/>
                      </w:rPr>
                      <w:t>.</w:t>
                    </w:r>
                  </w:p>
                </w:txbxContent>
              </v:textbox>
            </v:shape>
            <v:shape id="docshape12" o:spid="_x0000_s1108" type="#_x0000_t202" style="position:absolute;left:891;top:6176;width:10449;height:738" fillcolor="#274ea0" stroked="f">
              <v:textbox inset="0,0,0,0">
                <w:txbxContent>
                  <w:p w14:paraId="09F8489F" w14:textId="77777777" w:rsidR="006211D1" w:rsidRDefault="009E4C32">
                    <w:pPr>
                      <w:spacing w:before="108"/>
                      <w:ind w:left="4114" w:right="4113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What's</w:t>
                    </w:r>
                    <w:r>
                      <w:rPr>
                        <w:b/>
                        <w:color w:val="FFFFFF"/>
                        <w:spacing w:val="-1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37"/>
                      </w:rPr>
                      <w:t>New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0188F700" w14:textId="77777777" w:rsidR="006211D1" w:rsidRDefault="006211D1">
      <w:pPr>
        <w:rPr>
          <w:rFonts w:ascii="Times New Roman"/>
          <w:sz w:val="17"/>
        </w:rPr>
        <w:sectPr w:rsidR="006211D1">
          <w:type w:val="continuous"/>
          <w:pgSz w:w="12240" w:h="15840"/>
          <w:pgMar w:top="1820" w:right="800" w:bottom="280" w:left="780" w:header="720" w:footer="720" w:gutter="0"/>
          <w:cols w:space="720"/>
        </w:sectPr>
      </w:pPr>
    </w:p>
    <w:p w14:paraId="7E785FDD" w14:textId="77777777" w:rsidR="006211D1" w:rsidRDefault="009E4C32">
      <w:pPr>
        <w:pStyle w:val="BodyText"/>
        <w:ind w:left="725"/>
        <w:rPr>
          <w:rFonts w:ascii="Times New Roman"/>
          <w:sz w:val="20"/>
        </w:rPr>
      </w:pPr>
      <w:r>
        <w:lastRenderedPageBreak/>
        <w:pict w14:anchorId="54DAE1D6">
          <v:group id="docshapegroup13" o:spid="_x0000_s1086" style="position:absolute;left:0;text-align:left;margin-left:44.55pt;margin-top:79.9pt;width:522.45pt;height:712.15pt;z-index:-15904256;mso-position-horizontal-relative:page;mso-position-vertical-relative:page" coordorigin="891,1598" coordsize="10449,14243">
            <v:rect id="docshape14" o:spid="_x0000_s1106" style="position:absolute;left:891;top:1597;width:10449;height:14243" stroked="f"/>
            <v:rect id="docshape15" o:spid="_x0000_s1105" style="position:absolute;left:1505;top:8727;width:9219;height:16" fillcolor="black" stroked="f"/>
            <v:shape id="docshape16" o:spid="_x0000_s1104" type="#_x0000_t75" style="position:absolute;left:5900;top:2996;width:4825;height:2705">
              <v:imagedata r:id="rId12" o:title=""/>
            </v:shape>
            <v:shape id="docshape17" o:spid="_x0000_s1103" style="position:absolute;left:1889;top:7144;width:62;height:62" coordorigin="1890,7145" coordsize="62,62" path="m1921,7206r-12,-2l1899,7197r-7,-10l1890,7175r2,-12l1899,7154r10,-7l1921,7145r12,2l1942,7154r7,9l1951,7175r-2,12l1942,7197r-9,7l1921,7206xe" fillcolor="#181818" stroked="f">
              <v:path arrowok="t"/>
            </v:shape>
            <v:shape id="docshape18" o:spid="_x0000_s1102" style="position:absolute;left:1889;top:7144;width:62;height:62" coordorigin="1890,7145" coordsize="62,62" path="m1951,7175r-2,12l1942,7197r-9,7l1921,7206r-12,-2l1899,7197r-7,-10l1890,7175r2,-12l1899,7154r10,-7l1921,7145r12,2l1942,7154r7,9l1951,7175xe" filled="f" strokecolor="#181818" strokeweight=".27103mm">
              <v:path arrowok="t"/>
            </v:shape>
            <v:shape id="docshape19" o:spid="_x0000_s1101" style="position:absolute;left:1889;top:7728;width:62;height:62" coordorigin="1890,7729" coordsize="62,62" path="m1921,7790r-12,-2l1899,7781r-7,-10l1890,7759r2,-12l1899,7738r10,-7l1921,7729r12,2l1942,7738r7,9l1951,7759r-2,12l1942,7781r-9,7l1921,7790xe" fillcolor="#181818" stroked="f">
              <v:path arrowok="t"/>
            </v:shape>
            <v:shape id="docshape20" o:spid="_x0000_s1100" style="position:absolute;left:1889;top:7728;width:62;height:62" coordorigin="1890,7729" coordsize="62,62" path="m1951,7759r-2,12l1942,7781r-9,7l1921,7790r-12,-2l1899,7781r-7,-10l1890,7759r2,-12l1899,7738r10,-7l1921,7729r12,2l1942,7738r7,9l1951,7759xe" filled="f" strokecolor="#181818" strokeweight=".27103mm">
              <v:path arrowok="t"/>
            </v:shape>
            <v:shape id="docshape21" o:spid="_x0000_s1099" style="position:absolute;left:1889;top:8020;width:62;height:62" coordorigin="1890,8020" coordsize="62,62" path="m1921,8082r-12,-3l1899,8073r-7,-10l1890,8051r2,-12l1899,8029r10,-6l1921,8020r12,3l1942,8029r7,10l1951,8051r-2,12l1942,8073r-9,6l1921,8082xe" fillcolor="#181818" stroked="f">
              <v:path arrowok="t"/>
            </v:shape>
            <v:shape id="docshape22" o:spid="_x0000_s1098" style="position:absolute;left:1889;top:8020;width:62;height:62" coordorigin="1890,8020" coordsize="62,62" path="m1951,8051r-2,12l1942,8073r-9,6l1921,8082r-12,-3l1899,8073r-7,-10l1890,8051r2,-12l1899,8029r10,-6l1921,8020r12,3l1942,8029r7,10l1951,8051xe" filled="f" strokecolor="#181818" strokeweight=".27103mm">
              <v:path arrowok="t"/>
            </v:shape>
            <v:shape id="docshape23" o:spid="_x0000_s1097" style="position:absolute;left:1889;top:10832;width:62;height:62" coordorigin="1890,10832" coordsize="62,62" path="m1921,10894r-12,-3l1899,10885r-7,-10l1890,10863r2,-12l1899,10841r10,-6l1921,10832r12,3l1942,10841r7,10l1951,10863r-2,12l1942,10885r-9,6l1921,10894xe" fillcolor="black" stroked="f">
              <v:path arrowok="t"/>
            </v:shape>
            <v:shape id="docshape24" o:spid="_x0000_s1096" style="position:absolute;left:1889;top:10832;width:62;height:62" coordorigin="1890,10832" coordsize="62,62" path="m1951,10863r-2,12l1942,10885r-9,6l1921,10894r-12,-3l1899,10885r-7,-10l1890,10863r2,-12l1899,10841r10,-6l1921,10832r12,3l1942,10841r7,10l1951,10863xe" filled="f" strokeweight=".27103mm">
              <v:path arrowok="t"/>
            </v:shape>
            <v:shape id="docshape25" o:spid="_x0000_s1095" style="position:absolute;left:1889;top:11999;width:62;height:62" coordorigin="1890,12000" coordsize="62,62" path="m1921,12061r-12,-2l1899,12052r-7,-9l1890,12031r2,-12l1899,12009r10,-7l1921,12000r12,2l1942,12009r7,10l1951,12031r-2,12l1942,12052r-9,7l1921,12061xe" fillcolor="black" stroked="f">
              <v:path arrowok="t"/>
            </v:shape>
            <v:shape id="docshape26" o:spid="_x0000_s1094" style="position:absolute;left:1889;top:11999;width:62;height:62" coordorigin="1890,12000" coordsize="62,62" path="m1951,12031r-2,12l1942,12052r-9,7l1921,12061r-12,-2l1899,12052r-7,-9l1890,12031r2,-12l1899,12009r10,-7l1921,12000r12,2l1942,12009r7,10l1951,12031xe" filled="f" strokeweight=".27103mm">
              <v:path arrowok="t"/>
            </v:shape>
            <v:shape id="docshape27" o:spid="_x0000_s1093" style="position:absolute;left:1889;top:12875;width:62;height:62" coordorigin="1890,12876" coordsize="62,62" path="m1921,12937r-12,-2l1899,12928r-7,-10l1890,12906r2,-12l1899,12885r10,-7l1921,12876r12,2l1942,12885r7,9l1951,12906r-2,12l1942,12928r-9,7l1921,12937xe" fillcolor="#181818" stroked="f">
              <v:path arrowok="t"/>
            </v:shape>
            <v:shape id="docshape28" o:spid="_x0000_s1092" style="position:absolute;left:1889;top:12875;width:62;height:62" coordorigin="1890,12876" coordsize="62,62" path="m1951,12906r-2,12l1942,12928r-9,7l1921,12937r-12,-2l1899,12928r-7,-10l1890,12906r2,-12l1899,12885r10,-7l1921,12876r12,2l1942,12885r7,9l1951,12906xe" filled="f" strokecolor="#181818" strokeweight=".27103mm">
              <v:path arrowok="t"/>
            </v:shape>
            <v:shape id="docshape29" o:spid="_x0000_s1091" style="position:absolute;left:1889;top:14043;width:62;height:62" coordorigin="1890,14043" coordsize="62,62" path="m1921,14105r-12,-3l1899,14096r-7,-10l1890,14074r2,-12l1899,14052r10,-6l1921,14043r12,3l1942,14052r7,10l1951,14074r-2,12l1942,14096r-9,6l1921,14105xe" fillcolor="#181818" stroked="f">
              <v:path arrowok="t"/>
            </v:shape>
            <v:shape id="docshape30" o:spid="_x0000_s1090" style="position:absolute;left:1889;top:14043;width:62;height:62" coordorigin="1890,14043" coordsize="62,62" path="m1951,14074r-2,12l1942,14096r-9,6l1921,14105r-12,-3l1899,14096r-7,-10l1890,14074r2,-12l1899,14052r10,-6l1921,14043r12,3l1942,14052r7,10l1951,14074xe" filled="f" strokecolor="#181818" strokeweight=".27103mm">
              <v:path arrowok="t"/>
            </v:shape>
            <v:shape id="docshape31" o:spid="_x0000_s1089" type="#_x0000_t75" style="position:absolute;left:7129;top:10156;width:3411;height:3120">
              <v:imagedata r:id="rId13" o:title=""/>
            </v:shape>
            <v:shape id="docshape32" o:spid="_x0000_s1088" style="position:absolute;left:1889;top:15518;width:62;height:62" coordorigin="1890,15518" coordsize="62,62" path="m1921,15580r-12,-2l1899,15571r-7,-10l1890,15549r2,-12l1899,15527r10,-6l1921,15518r12,3l1942,15527r7,10l1951,15549r-2,12l1942,15571r-9,7l1921,15580xe" fillcolor="#181818" stroked="f">
              <v:path arrowok="t"/>
            </v:shape>
            <v:shape id="docshape33" o:spid="_x0000_s1087" style="position:absolute;left:1889;top:15518;width:62;height:62" coordorigin="1890,15518" coordsize="62,62" path="m1951,15549r-2,12l1942,15571r-9,7l1921,15580r-12,-2l1899,15571r-7,-10l1890,15549r2,-12l1899,15527r10,-6l1921,15518r12,3l1942,15527r7,10l1951,15549xe" filled="f" strokecolor="#181818" strokeweight=".27103mm">
              <v:path arrowok="t"/>
            </v:shape>
            <w10:wrap anchorx="page" anchory="page"/>
          </v:group>
        </w:pict>
      </w:r>
      <w:r>
        <w:pict w14:anchorId="6C16C37A">
          <v:rect id="docshape34" o:spid="_x0000_s1085" style="position:absolute;left:0;text-align:left;margin-left:44.55pt;margin-top:0;width:522.4pt;height:43pt;z-index:-15903744;mso-position-horizontal-relative:page;mso-position-vertical-relative:page" stroked="f">
            <w10:wrap anchorx="page" anchory="page"/>
          </v:rect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2FE69AF">
          <v:shape id="docshape35" o:spid="_x0000_s1084" type="#_x0000_t202" style="width:460.95pt;height:30pt;mso-left-percent:-10001;mso-top-percent:-10001;mso-position-horizontal:absolute;mso-position-horizontal-relative:char;mso-position-vertical:absolute;mso-position-vertical-relative:line;mso-left-percent:-10001;mso-top-percent:-10001" fillcolor="#f0f0f0" stroked="f">
            <v:textbox inset="0,0,0,0">
              <w:txbxContent>
                <w:p w14:paraId="3AF69A6C" w14:textId="77777777" w:rsidR="006211D1" w:rsidRDefault="009E4C32">
                  <w:pPr>
                    <w:spacing w:before="125"/>
                    <w:ind w:left="307"/>
                    <w:rPr>
                      <w:i/>
                      <w:color w:val="000000"/>
                      <w:sz w:val="24"/>
                    </w:rPr>
                  </w:pPr>
                  <w:r>
                    <w:rPr>
                      <w:i/>
                      <w:color w:val="181818"/>
                      <w:sz w:val="24"/>
                    </w:rPr>
                    <w:t>Get</w:t>
                  </w:r>
                  <w:r>
                    <w:rPr>
                      <w:i/>
                      <w:color w:val="181818"/>
                      <w:spacing w:val="9"/>
                      <w:sz w:val="24"/>
                    </w:rPr>
                    <w:t xml:space="preserve"> </w:t>
                  </w:r>
                  <w:r>
                    <w:rPr>
                      <w:i/>
                      <w:color w:val="181818"/>
                      <w:sz w:val="24"/>
                    </w:rPr>
                    <w:t>Boosted</w:t>
                  </w:r>
                  <w:r>
                    <w:rPr>
                      <w:i/>
                      <w:color w:val="181818"/>
                      <w:spacing w:val="9"/>
                      <w:sz w:val="24"/>
                    </w:rPr>
                    <w:t xml:space="preserve"> </w:t>
                  </w:r>
                  <w:r>
                    <w:rPr>
                      <w:i/>
                      <w:color w:val="181818"/>
                      <w:sz w:val="24"/>
                    </w:rPr>
                    <w:t>clinics</w:t>
                  </w:r>
                  <w:r>
                    <w:rPr>
                      <w:i/>
                      <w:color w:val="181818"/>
                      <w:spacing w:val="10"/>
                      <w:sz w:val="24"/>
                    </w:rPr>
                    <w:t xml:space="preserve"> </w:t>
                  </w:r>
                  <w:r>
                    <w:rPr>
                      <w:i/>
                      <w:color w:val="181818"/>
                      <w:sz w:val="24"/>
                    </w:rPr>
                    <w:t>were</w:t>
                  </w:r>
                  <w:r>
                    <w:rPr>
                      <w:i/>
                      <w:color w:val="181818"/>
                      <w:spacing w:val="9"/>
                      <w:sz w:val="24"/>
                    </w:rPr>
                    <w:t xml:space="preserve"> </w:t>
                  </w:r>
                  <w:r>
                    <w:rPr>
                      <w:i/>
                      <w:color w:val="181818"/>
                      <w:sz w:val="24"/>
                    </w:rPr>
                    <w:t>recently</w:t>
                  </w:r>
                  <w:r>
                    <w:rPr>
                      <w:i/>
                      <w:color w:val="181818"/>
                      <w:spacing w:val="9"/>
                      <w:sz w:val="24"/>
                    </w:rPr>
                    <w:t xml:space="preserve"> </w:t>
                  </w:r>
                  <w:r>
                    <w:rPr>
                      <w:i/>
                      <w:color w:val="181818"/>
                      <w:sz w:val="24"/>
                    </w:rPr>
                    <w:t>featured</w:t>
                  </w:r>
                  <w:r>
                    <w:rPr>
                      <w:i/>
                      <w:color w:val="181818"/>
                      <w:spacing w:val="10"/>
                      <w:sz w:val="24"/>
                    </w:rPr>
                    <w:t xml:space="preserve"> </w:t>
                  </w:r>
                  <w:r>
                    <w:rPr>
                      <w:i/>
                      <w:color w:val="181818"/>
                      <w:sz w:val="24"/>
                    </w:rPr>
                    <w:t>by</w:t>
                  </w:r>
                  <w:r>
                    <w:rPr>
                      <w:i/>
                      <w:color w:val="181818"/>
                      <w:spacing w:val="67"/>
                      <w:sz w:val="24"/>
                    </w:rPr>
                    <w:t xml:space="preserve"> </w:t>
                  </w:r>
                  <w:hyperlink r:id="rId14">
                    <w:r>
                      <w:rPr>
                        <w:b/>
                        <w:i/>
                        <w:color w:val="2B73FF"/>
                        <w:sz w:val="24"/>
                        <w:u w:val="single" w:color="2B73FF"/>
                      </w:rPr>
                      <w:t>WBZ</w:t>
                    </w:r>
                    <w:r>
                      <w:rPr>
                        <w:b/>
                        <w:i/>
                        <w:color w:val="2B73FF"/>
                        <w:spacing w:val="9"/>
                        <w:sz w:val="24"/>
                        <w:u w:val="single" w:color="2B73FF"/>
                      </w:rPr>
                      <w:t xml:space="preserve"> </w:t>
                    </w:r>
                    <w:r>
                      <w:rPr>
                        <w:b/>
                        <w:i/>
                        <w:color w:val="2B73FF"/>
                        <w:sz w:val="24"/>
                        <w:u w:val="single" w:color="2B73FF"/>
                      </w:rPr>
                      <w:t>News</w:t>
                    </w:r>
                    <w:r>
                      <w:rPr>
                        <w:b/>
                        <w:i/>
                        <w:color w:val="2B73FF"/>
                        <w:spacing w:val="10"/>
                        <w:sz w:val="24"/>
                        <w:u w:val="single" w:color="2B73FF"/>
                      </w:rPr>
                      <w:t xml:space="preserve"> </w:t>
                    </w:r>
                    <w:r>
                      <w:rPr>
                        <w:b/>
                        <w:i/>
                        <w:color w:val="2B73FF"/>
                        <w:sz w:val="24"/>
                        <w:u w:val="single" w:color="2B73FF"/>
                      </w:rPr>
                      <w:t>Radio</w:t>
                    </w:r>
                  </w:hyperlink>
                  <w:r>
                    <w:rPr>
                      <w:b/>
                      <w:i/>
                      <w:color w:val="2B73FF"/>
                      <w:spacing w:val="24"/>
                      <w:sz w:val="24"/>
                    </w:rPr>
                    <w:t xml:space="preserve"> </w:t>
                  </w:r>
                  <w:r>
                    <w:rPr>
                      <w:i/>
                      <w:color w:val="181818"/>
                      <w:sz w:val="24"/>
                    </w:rPr>
                    <w:t>and</w:t>
                  </w:r>
                  <w:r>
                    <w:rPr>
                      <w:i/>
                      <w:color w:val="181818"/>
                      <w:spacing w:val="9"/>
                      <w:sz w:val="24"/>
                    </w:rPr>
                    <w:t xml:space="preserve"> </w:t>
                  </w:r>
                  <w:r>
                    <w:rPr>
                      <w:i/>
                      <w:color w:val="181818"/>
                      <w:sz w:val="24"/>
                    </w:rPr>
                    <w:t>the</w:t>
                  </w:r>
                  <w:r>
                    <w:rPr>
                      <w:i/>
                      <w:color w:val="181818"/>
                      <w:spacing w:val="33"/>
                      <w:sz w:val="24"/>
                    </w:rPr>
                    <w:t xml:space="preserve"> </w:t>
                  </w:r>
                  <w:hyperlink r:id="rId15">
                    <w:r>
                      <w:rPr>
                        <w:b/>
                        <w:i/>
                        <w:color w:val="2B73FF"/>
                        <w:sz w:val="24"/>
                        <w:u w:val="single" w:color="2B73FF"/>
                      </w:rPr>
                      <w:t>Malden</w:t>
                    </w:r>
                    <w:r>
                      <w:rPr>
                        <w:b/>
                        <w:i/>
                        <w:color w:val="2B73FF"/>
                        <w:spacing w:val="9"/>
                        <w:sz w:val="24"/>
                        <w:u w:val="single" w:color="2B73FF"/>
                      </w:rPr>
                      <w:t xml:space="preserve"> </w:t>
                    </w:r>
                    <w:r>
                      <w:rPr>
                        <w:b/>
                        <w:i/>
                        <w:color w:val="2B73FF"/>
                        <w:spacing w:val="-2"/>
                        <w:sz w:val="24"/>
                        <w:u w:val="single" w:color="2B73FF"/>
                      </w:rPr>
                      <w:t>Patch</w:t>
                    </w:r>
                  </w:hyperlink>
                  <w:r>
                    <w:rPr>
                      <w:i/>
                      <w:color w:val="181818"/>
                      <w:spacing w:val="-2"/>
                      <w:sz w:val="24"/>
                    </w:rPr>
                    <w:t>.</w:t>
                  </w:r>
                </w:p>
              </w:txbxContent>
            </v:textbox>
            <w10:anchorlock/>
          </v:shape>
        </w:pict>
      </w:r>
    </w:p>
    <w:p w14:paraId="6B02A035" w14:textId="77777777" w:rsidR="006211D1" w:rsidRDefault="009E4C32">
      <w:pPr>
        <w:pStyle w:val="BodyText"/>
        <w:spacing w:before="2"/>
        <w:rPr>
          <w:rFonts w:ascii="Times New Roman"/>
          <w:sz w:val="19"/>
        </w:rPr>
      </w:pPr>
      <w:r>
        <w:pict w14:anchorId="3529472D">
          <v:shape id="docshape36" o:spid="_x0000_s1083" type="#_x0000_t202" style="position:absolute;margin-left:44.55pt;margin-top:12.25pt;width:522.45pt;height:36.9pt;z-index:-15727616;mso-wrap-distance-left:0;mso-wrap-distance-right:0;mso-position-horizontal-relative:page" fillcolor="#274ea0" stroked="f">
            <v:textbox inset="0,0,0,0">
              <w:txbxContent>
                <w:p w14:paraId="02F2B438" w14:textId="77777777" w:rsidR="006211D1" w:rsidRDefault="009E4C32">
                  <w:pPr>
                    <w:spacing w:before="108"/>
                    <w:ind w:left="4112" w:right="4113"/>
                    <w:jc w:val="center"/>
                    <w:rPr>
                      <w:b/>
                      <w:color w:val="000000"/>
                      <w:sz w:val="37"/>
                    </w:rPr>
                  </w:pPr>
                  <w:r>
                    <w:rPr>
                      <w:b/>
                      <w:color w:val="FFFFFF"/>
                      <w:spacing w:val="-2"/>
                      <w:sz w:val="37"/>
                    </w:rPr>
                    <w:t>Reminders</w:t>
                  </w:r>
                </w:p>
              </w:txbxContent>
            </v:textbox>
            <w10:wrap type="topAndBottom" anchorx="page"/>
          </v:shape>
        </w:pict>
      </w:r>
    </w:p>
    <w:p w14:paraId="5EC8F2E2" w14:textId="77777777" w:rsidR="006211D1" w:rsidRDefault="006211D1">
      <w:pPr>
        <w:pStyle w:val="BodyText"/>
        <w:rPr>
          <w:rFonts w:ascii="Times New Roman"/>
          <w:sz w:val="7"/>
        </w:rPr>
      </w:pPr>
    </w:p>
    <w:p w14:paraId="5E1ABC04" w14:textId="77777777" w:rsidR="006211D1" w:rsidRDefault="009E4C32">
      <w:pPr>
        <w:pStyle w:val="Heading1"/>
        <w:spacing w:before="56" w:line="228" w:lineRule="auto"/>
        <w:ind w:right="881"/>
      </w:pPr>
      <w:r>
        <w:rPr>
          <w:color w:val="274EA0"/>
        </w:rPr>
        <w:t>MASSHEALTH REDETERMINATION BEGINS IN APRIL: HELP MEMBERS KEEP THEIR HEALTH CARE COVERAGE</w:t>
      </w:r>
    </w:p>
    <w:p w14:paraId="42ABBF38" w14:textId="77777777" w:rsidR="006211D1" w:rsidRDefault="006211D1">
      <w:pPr>
        <w:spacing w:before="6"/>
        <w:rPr>
          <w:b/>
          <w:sz w:val="24"/>
        </w:rPr>
      </w:pPr>
    </w:p>
    <w:p w14:paraId="51D3920C" w14:textId="77777777" w:rsidR="006211D1" w:rsidRDefault="009E4C32">
      <w:pPr>
        <w:pStyle w:val="BodyText"/>
        <w:ind w:left="725" w:right="6280"/>
      </w:pPr>
      <w:r>
        <w:rPr>
          <w:color w:val="181818"/>
        </w:rPr>
        <w:t>In 2023, all current MassHealth members will need to renew their health coverage to ensure they still qualify for their current benefit.</w:t>
      </w:r>
    </w:p>
    <w:p w14:paraId="3C96B3DF" w14:textId="77777777" w:rsidR="006211D1" w:rsidRDefault="006211D1">
      <w:pPr>
        <w:spacing w:before="9"/>
        <w:rPr>
          <w:sz w:val="19"/>
        </w:rPr>
      </w:pPr>
    </w:p>
    <w:p w14:paraId="7C7F3FDC" w14:textId="77777777" w:rsidR="006211D1" w:rsidRDefault="009E4C32">
      <w:pPr>
        <w:pStyle w:val="BodyText"/>
        <w:spacing w:before="1"/>
        <w:ind w:left="725" w:right="6280"/>
      </w:pPr>
      <w:r>
        <w:rPr>
          <w:color w:val="181818"/>
        </w:rPr>
        <w:t>These renewals will take pla</w:t>
      </w:r>
      <w:r>
        <w:rPr>
          <w:color w:val="181818"/>
        </w:rPr>
        <w:t>ce over 12 months, starting in April 2023. MassHealth is working to help members maintain coverage and raise awareness about the renewal process and other coverage options, if needed.</w:t>
      </w:r>
    </w:p>
    <w:p w14:paraId="38C1D08F" w14:textId="77777777" w:rsidR="006211D1" w:rsidRDefault="006211D1">
      <w:pPr>
        <w:spacing w:before="6"/>
        <w:rPr>
          <w:sz w:val="19"/>
        </w:rPr>
      </w:pPr>
    </w:p>
    <w:p w14:paraId="7E6ADEAE" w14:textId="77777777" w:rsidR="006211D1" w:rsidRDefault="009E4C32">
      <w:pPr>
        <w:pStyle w:val="BodyText"/>
        <w:ind w:left="725"/>
      </w:pPr>
      <w:r>
        <w:rPr>
          <w:color w:val="181818"/>
        </w:rPr>
        <w:t>Here's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how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you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can</w:t>
      </w:r>
      <w:r>
        <w:rPr>
          <w:color w:val="181818"/>
          <w:spacing w:val="8"/>
        </w:rPr>
        <w:t xml:space="preserve"> </w:t>
      </w:r>
      <w:r>
        <w:rPr>
          <w:color w:val="181818"/>
          <w:spacing w:val="-4"/>
        </w:rPr>
        <w:t>help:</w:t>
      </w:r>
    </w:p>
    <w:p w14:paraId="64EDA628" w14:textId="77777777" w:rsidR="006211D1" w:rsidRDefault="006211D1">
      <w:pPr>
        <w:spacing w:before="6"/>
        <w:rPr>
          <w:sz w:val="20"/>
        </w:rPr>
      </w:pPr>
    </w:p>
    <w:p w14:paraId="0C0C2A92" w14:textId="77777777" w:rsidR="006211D1" w:rsidRDefault="009E4C32">
      <w:pPr>
        <w:pStyle w:val="Heading2"/>
        <w:spacing w:before="56"/>
        <w:ind w:right="881"/>
        <w:rPr>
          <w:u w:val="none"/>
        </w:rPr>
      </w:pPr>
      <w:r>
        <w:rPr>
          <w:color w:val="181818"/>
          <w:u w:val="none"/>
        </w:rPr>
        <w:t>Remind members to update their addresses, rep</w:t>
      </w:r>
      <w:r>
        <w:rPr>
          <w:color w:val="181818"/>
          <w:u w:val="none"/>
        </w:rPr>
        <w:t>ort household changes, and read all mail from MassHealth</w:t>
      </w:r>
    </w:p>
    <w:p w14:paraId="49C9D4F1" w14:textId="77777777" w:rsidR="006211D1" w:rsidRDefault="009E4C32">
      <w:pPr>
        <w:ind w:left="1340" w:right="2519"/>
        <w:rPr>
          <w:sz w:val="24"/>
        </w:rPr>
      </w:pPr>
      <w:r>
        <w:rPr>
          <w:color w:val="181818"/>
          <w:sz w:val="24"/>
        </w:rPr>
        <w:t>Share outreach materials from this</w:t>
      </w:r>
      <w:r>
        <w:rPr>
          <w:color w:val="181818"/>
          <w:spacing w:val="40"/>
          <w:sz w:val="24"/>
        </w:rPr>
        <w:t xml:space="preserve"> </w:t>
      </w:r>
      <w:hyperlink r:id="rId16">
        <w:r>
          <w:rPr>
            <w:b/>
            <w:color w:val="2B73FF"/>
            <w:sz w:val="24"/>
            <w:u w:val="single" w:color="2B73FF"/>
          </w:rPr>
          <w:t>toolkit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(in multiple languages) Sign up for</w:t>
      </w:r>
      <w:r>
        <w:rPr>
          <w:color w:val="181818"/>
          <w:spacing w:val="40"/>
          <w:sz w:val="24"/>
        </w:rPr>
        <w:t xml:space="preserve"> </w:t>
      </w:r>
      <w:hyperlink r:id="rId17">
        <w:r>
          <w:rPr>
            <w:b/>
            <w:color w:val="2B73FF"/>
            <w:sz w:val="24"/>
            <w:u w:val="single" w:color="2B73FF"/>
          </w:rPr>
          <w:t>email notifications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from MassHealth</w:t>
      </w:r>
    </w:p>
    <w:p w14:paraId="5EFAFA57" w14:textId="77777777" w:rsidR="006211D1" w:rsidRDefault="006211D1">
      <w:pPr>
        <w:rPr>
          <w:sz w:val="24"/>
        </w:rPr>
      </w:pPr>
    </w:p>
    <w:p w14:paraId="5D62BECF" w14:textId="77777777" w:rsidR="006211D1" w:rsidRDefault="006211D1">
      <w:pPr>
        <w:rPr>
          <w:sz w:val="24"/>
        </w:rPr>
      </w:pPr>
    </w:p>
    <w:p w14:paraId="303EF7EC" w14:textId="77777777" w:rsidR="006211D1" w:rsidRDefault="006211D1">
      <w:pPr>
        <w:spacing w:before="10"/>
        <w:rPr>
          <w:sz w:val="20"/>
        </w:rPr>
      </w:pPr>
    </w:p>
    <w:p w14:paraId="7AB9E1B6" w14:textId="77777777" w:rsidR="006211D1" w:rsidRDefault="009E4C32">
      <w:pPr>
        <w:pStyle w:val="Heading1"/>
      </w:pPr>
      <w:r>
        <w:rPr>
          <w:color w:val="274EA0"/>
        </w:rPr>
        <w:t>LOST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YOUR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CARD?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HERE'S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HOW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TO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GET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NEW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5"/>
        </w:rPr>
        <w:t>ONE</w:t>
      </w:r>
    </w:p>
    <w:p w14:paraId="4815002C" w14:textId="77777777" w:rsidR="006211D1" w:rsidRDefault="006211D1">
      <w:pPr>
        <w:spacing w:before="7"/>
        <w:rPr>
          <w:b/>
          <w:sz w:val="36"/>
        </w:rPr>
      </w:pPr>
    </w:p>
    <w:p w14:paraId="68B477F7" w14:textId="77777777" w:rsidR="006211D1" w:rsidRDefault="009E4C32">
      <w:pPr>
        <w:pStyle w:val="BodyText"/>
        <w:ind w:left="725" w:right="5698"/>
      </w:pPr>
      <w:r>
        <w:t>There are a fe</w:t>
      </w:r>
      <w:r>
        <w:t>w ways to get a copy of your COVID-19 vaccine record:</w:t>
      </w:r>
    </w:p>
    <w:p w14:paraId="6E6B32B8" w14:textId="77777777" w:rsidR="006211D1" w:rsidRDefault="006211D1">
      <w:pPr>
        <w:spacing w:before="2"/>
        <w:rPr>
          <w:sz w:val="19"/>
        </w:rPr>
      </w:pPr>
    </w:p>
    <w:p w14:paraId="21859D94" w14:textId="77777777" w:rsidR="006211D1" w:rsidRDefault="009E4C32">
      <w:pPr>
        <w:pStyle w:val="Heading2"/>
        <w:spacing w:before="56"/>
        <w:ind w:right="5118"/>
        <w:rPr>
          <w:u w:val="none"/>
        </w:rPr>
      </w:pPr>
      <w:r>
        <w:rPr>
          <w:u w:val="none"/>
        </w:rPr>
        <w:t>If you were vaccinated at a health care center or by your primary care</w:t>
      </w:r>
    </w:p>
    <w:p w14:paraId="1DFAFD6D" w14:textId="77777777" w:rsidR="006211D1" w:rsidRDefault="009E4C32">
      <w:pPr>
        <w:pStyle w:val="BodyText"/>
        <w:ind w:left="1340" w:right="5118"/>
      </w:pPr>
      <w:r>
        <w:rPr>
          <w:b/>
        </w:rPr>
        <w:t xml:space="preserve">provider: </w:t>
      </w:r>
      <w:r>
        <w:t>contact the location where you got vaccinated.</w:t>
      </w:r>
    </w:p>
    <w:p w14:paraId="40D8FD17" w14:textId="77777777" w:rsidR="006211D1" w:rsidRDefault="009E4C32">
      <w:pPr>
        <w:pStyle w:val="Heading2"/>
        <w:spacing w:line="290" w:lineRule="exact"/>
        <w:rPr>
          <w:u w:val="none"/>
        </w:rPr>
      </w:pPr>
      <w:r>
        <w:rPr>
          <w:u w:val="none"/>
        </w:rPr>
        <w:t>If</w:t>
      </w:r>
      <w:r>
        <w:rPr>
          <w:spacing w:val="8"/>
          <w:u w:val="none"/>
        </w:rPr>
        <w:t xml:space="preserve"> </w:t>
      </w:r>
      <w:r>
        <w:rPr>
          <w:u w:val="none"/>
        </w:rPr>
        <w:t>you</w:t>
      </w:r>
      <w:r>
        <w:rPr>
          <w:spacing w:val="8"/>
          <w:u w:val="none"/>
        </w:rPr>
        <w:t xml:space="preserve"> </w:t>
      </w:r>
      <w:r>
        <w:rPr>
          <w:u w:val="none"/>
        </w:rPr>
        <w:t>were</w:t>
      </w:r>
      <w:r>
        <w:rPr>
          <w:spacing w:val="8"/>
          <w:u w:val="none"/>
        </w:rPr>
        <w:t xml:space="preserve"> </w:t>
      </w:r>
      <w:r>
        <w:rPr>
          <w:u w:val="none"/>
        </w:rPr>
        <w:t>vaccinated</w:t>
      </w:r>
      <w:r>
        <w:rPr>
          <w:spacing w:val="8"/>
          <w:u w:val="none"/>
        </w:rPr>
        <w:t xml:space="preserve"> </w:t>
      </w:r>
      <w:r>
        <w:rPr>
          <w:u w:val="none"/>
        </w:rPr>
        <w:t>at</w:t>
      </w:r>
      <w:r>
        <w:rPr>
          <w:spacing w:val="8"/>
          <w:u w:val="none"/>
        </w:rPr>
        <w:t xml:space="preserve"> </w:t>
      </w:r>
      <w:r>
        <w:rPr>
          <w:u w:val="none"/>
        </w:rPr>
        <w:t>a</w:t>
      </w:r>
      <w:r>
        <w:rPr>
          <w:spacing w:val="8"/>
          <w:u w:val="none"/>
        </w:rPr>
        <w:t xml:space="preserve"> </w:t>
      </w:r>
      <w:r>
        <w:rPr>
          <w:u w:val="none"/>
        </w:rPr>
        <w:t>pop-</w:t>
      </w:r>
      <w:r>
        <w:rPr>
          <w:spacing w:val="-5"/>
          <w:u w:val="none"/>
        </w:rPr>
        <w:t>up</w:t>
      </w:r>
    </w:p>
    <w:p w14:paraId="5F722190" w14:textId="77777777" w:rsidR="006211D1" w:rsidRDefault="009E4C32">
      <w:pPr>
        <w:pStyle w:val="BodyText"/>
        <w:ind w:left="1340" w:right="5118"/>
      </w:pPr>
      <w:r>
        <w:rPr>
          <w:b/>
        </w:rPr>
        <w:t xml:space="preserve">clinic: </w:t>
      </w:r>
      <w:r>
        <w:t>contact your primary care provider, or explore the other options below.</w:t>
      </w:r>
    </w:p>
    <w:p w14:paraId="387E72B8" w14:textId="77777777" w:rsidR="006211D1" w:rsidRDefault="009E4C32">
      <w:pPr>
        <w:ind w:left="1340" w:right="5244"/>
        <w:rPr>
          <w:sz w:val="24"/>
        </w:rPr>
      </w:pPr>
      <w:r>
        <w:rPr>
          <w:b/>
          <w:sz w:val="24"/>
        </w:rPr>
        <w:t xml:space="preserve">If you were vaccinated at a retail pharmacy: </w:t>
      </w:r>
      <w:r>
        <w:rPr>
          <w:sz w:val="24"/>
        </w:rPr>
        <w:t>you may be able to access your record online, or contact a pharmacist (</w:t>
      </w:r>
      <w:hyperlink r:id="rId18">
        <w:r>
          <w:rPr>
            <w:b/>
            <w:color w:val="2B73FF"/>
            <w:sz w:val="24"/>
            <w:u w:val="single" w:color="2B73FF"/>
          </w:rPr>
          <w:t>varies by pharmacy</w:t>
        </w:r>
      </w:hyperlink>
      <w:r>
        <w:rPr>
          <w:sz w:val="24"/>
        </w:rPr>
        <w:t>).</w:t>
      </w:r>
    </w:p>
    <w:p w14:paraId="6603DBC7" w14:textId="77777777" w:rsidR="006211D1" w:rsidRDefault="009E4C32">
      <w:pPr>
        <w:pStyle w:val="Heading2"/>
        <w:ind w:right="5244"/>
        <w:rPr>
          <w:b w:val="0"/>
          <w:u w:val="none"/>
        </w:rPr>
      </w:pPr>
      <w:r>
        <w:rPr>
          <w:u w:val="none"/>
        </w:rPr>
        <w:t xml:space="preserve">If you were vaccinated at a state mass </w:t>
      </w:r>
      <w:hyperlink r:id="rId19">
        <w:r>
          <w:rPr>
            <w:u w:val="none"/>
          </w:rPr>
          <w:t xml:space="preserve">vaccination site: </w:t>
        </w:r>
        <w:r>
          <w:rPr>
            <w:color w:val="2B73FF"/>
            <w:u w:color="2B73FF"/>
          </w:rPr>
          <w:t>follow these</w:t>
        </w:r>
        <w:r>
          <w:rPr>
            <w:color w:val="2B73FF"/>
            <w:u w:val="none"/>
          </w:rPr>
          <w:t xml:space="preserve"> </w:t>
        </w:r>
        <w:r>
          <w:rPr>
            <w:color w:val="2B73FF"/>
            <w:spacing w:val="-2"/>
            <w:u w:color="2B73FF"/>
          </w:rPr>
          <w:t>instructions</w:t>
        </w:r>
        <w:r>
          <w:rPr>
            <w:b w:val="0"/>
            <w:spacing w:val="-2"/>
            <w:u w:val="none"/>
          </w:rPr>
          <w:t>.</w:t>
        </w:r>
      </w:hyperlink>
    </w:p>
    <w:p w14:paraId="3D134074" w14:textId="77777777" w:rsidR="006211D1" w:rsidRDefault="006211D1">
      <w:pPr>
        <w:spacing w:before="7"/>
        <w:rPr>
          <w:sz w:val="19"/>
        </w:rPr>
      </w:pPr>
    </w:p>
    <w:p w14:paraId="269C6FD8" w14:textId="77777777" w:rsidR="006211D1" w:rsidRDefault="009E4C32">
      <w:pPr>
        <w:pStyle w:val="BodyText"/>
        <w:spacing w:before="56" w:line="292" w:lineRule="exact"/>
        <w:ind w:left="725"/>
      </w:pPr>
      <w:r>
        <w:rPr>
          <w:color w:val="181818"/>
        </w:rPr>
        <w:t>You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can</w:t>
      </w:r>
      <w:r>
        <w:rPr>
          <w:color w:val="181818"/>
          <w:spacing w:val="8"/>
        </w:rPr>
        <w:t xml:space="preserve"> </w:t>
      </w:r>
      <w:r>
        <w:rPr>
          <w:color w:val="181818"/>
          <w:spacing w:val="-2"/>
        </w:rPr>
        <w:t>also:</w:t>
      </w:r>
    </w:p>
    <w:p w14:paraId="5A7B72CE" w14:textId="77777777" w:rsidR="006211D1" w:rsidRDefault="009E4C32">
      <w:pPr>
        <w:spacing w:line="292" w:lineRule="exact"/>
        <w:ind w:left="1340"/>
        <w:rPr>
          <w:sz w:val="24"/>
        </w:rPr>
      </w:pPr>
      <w:r>
        <w:rPr>
          <w:color w:val="181818"/>
          <w:sz w:val="24"/>
        </w:rPr>
        <w:t>Get</w:t>
      </w:r>
      <w:r>
        <w:rPr>
          <w:color w:val="181818"/>
          <w:spacing w:val="8"/>
          <w:sz w:val="24"/>
        </w:rPr>
        <w:t xml:space="preserve"> </w:t>
      </w:r>
      <w:r>
        <w:rPr>
          <w:color w:val="181818"/>
          <w:sz w:val="24"/>
        </w:rPr>
        <w:t>a</w:t>
      </w:r>
      <w:r>
        <w:rPr>
          <w:color w:val="181818"/>
          <w:spacing w:val="9"/>
          <w:sz w:val="24"/>
        </w:rPr>
        <w:t xml:space="preserve"> </w:t>
      </w:r>
      <w:r>
        <w:rPr>
          <w:color w:val="181818"/>
          <w:sz w:val="24"/>
        </w:rPr>
        <w:t>digital</w:t>
      </w:r>
      <w:r>
        <w:rPr>
          <w:color w:val="181818"/>
          <w:spacing w:val="9"/>
          <w:sz w:val="24"/>
        </w:rPr>
        <w:t xml:space="preserve"> </w:t>
      </w:r>
      <w:r>
        <w:rPr>
          <w:color w:val="181818"/>
          <w:sz w:val="24"/>
        </w:rPr>
        <w:t>copy</w:t>
      </w:r>
      <w:r>
        <w:rPr>
          <w:color w:val="181818"/>
          <w:spacing w:val="8"/>
          <w:sz w:val="24"/>
        </w:rPr>
        <w:t xml:space="preserve"> </w:t>
      </w:r>
      <w:r>
        <w:rPr>
          <w:color w:val="181818"/>
          <w:sz w:val="24"/>
        </w:rPr>
        <w:t>from</w:t>
      </w:r>
      <w:r>
        <w:rPr>
          <w:color w:val="181818"/>
          <w:spacing w:val="33"/>
          <w:sz w:val="24"/>
        </w:rPr>
        <w:t xml:space="preserve"> </w:t>
      </w:r>
      <w:hyperlink r:id="rId20">
        <w:r>
          <w:rPr>
            <w:b/>
            <w:color w:val="2B73FF"/>
            <w:sz w:val="24"/>
            <w:u w:val="single" w:color="2B73FF"/>
          </w:rPr>
          <w:t>My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Vax</w:t>
        </w:r>
        <w:r>
          <w:rPr>
            <w:b/>
            <w:color w:val="2B73FF"/>
            <w:spacing w:val="9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Records</w:t>
        </w:r>
        <w:r>
          <w:rPr>
            <w:b/>
            <w:color w:val="2B73FF"/>
            <w:spacing w:val="-28"/>
            <w:sz w:val="24"/>
          </w:rPr>
          <w:t xml:space="preserve"> </w:t>
        </w:r>
      </w:hyperlink>
      <w:r>
        <w:rPr>
          <w:color w:val="181818"/>
          <w:spacing w:val="-10"/>
          <w:sz w:val="24"/>
        </w:rPr>
        <w:t>.</w:t>
      </w:r>
    </w:p>
    <w:p w14:paraId="4CF031A9" w14:textId="77777777" w:rsidR="006211D1" w:rsidRDefault="006211D1">
      <w:pPr>
        <w:spacing w:line="292" w:lineRule="exact"/>
        <w:rPr>
          <w:sz w:val="24"/>
        </w:rPr>
        <w:sectPr w:rsidR="006211D1">
          <w:pgSz w:w="12240" w:h="15840"/>
          <w:pgMar w:top="0" w:right="800" w:bottom="0" w:left="780" w:header="720" w:footer="720" w:gutter="0"/>
          <w:cols w:space="720"/>
        </w:sectPr>
      </w:pPr>
    </w:p>
    <w:p w14:paraId="35ADFEA8" w14:textId="77777777" w:rsidR="006211D1" w:rsidRDefault="009E4C32">
      <w:pPr>
        <w:rPr>
          <w:sz w:val="20"/>
        </w:rPr>
      </w:pPr>
      <w:r>
        <w:lastRenderedPageBreak/>
        <w:pict w14:anchorId="0B9C52B5">
          <v:rect id="docshape37" o:spid="_x0000_s1082" style="position:absolute;margin-left:44.55pt;margin-top:688.35pt;width:522.4pt;height:103.65pt;z-index:-15902720;mso-position-horizontal-relative:page;mso-position-vertical-relative:page" stroked="f">
            <w10:wrap anchorx="page" anchory="page"/>
          </v:rect>
        </w:pict>
      </w:r>
      <w:r>
        <w:pict w14:anchorId="071D9691">
          <v:group id="docshapegroup38" o:spid="_x0000_s1045" style="position:absolute;margin-left:44.55pt;margin-top:0;width:522.45pt;height:651.5pt;z-index:-15902208;mso-position-horizontal-relative:page;mso-position-vertical-relative:page" coordorigin="891" coordsize="10449,13030">
            <v:rect id="docshape39" o:spid="_x0000_s1081" style="position:absolute;left:891;top:6253;width:10449;height:6776" stroked="f"/>
            <v:rect id="docshape40" o:spid="_x0000_s1080" style="position:absolute;left:1505;top:9987;width:9219;height:16" fillcolor="black" stroked="f"/>
            <v:shape id="docshape41" o:spid="_x0000_s1079" style="position:absolute;left:1889;top:7160;width:62;height:62" coordorigin="1890,7160" coordsize="62,62" path="m1921,7221r-12,-2l1899,7212r-7,-9l1890,7191r2,-12l1899,7169r10,-7l1921,7160r12,2l1942,7169r7,10l1951,7191r-2,12l1942,7212r-9,7l1921,7221xe" fillcolor="#181818" stroked="f">
              <v:path arrowok="t"/>
            </v:shape>
            <v:shape id="docshape42" o:spid="_x0000_s1078" style="position:absolute;left:1889;top:7160;width:62;height:62" coordorigin="1890,7160" coordsize="62,62" path="m1951,7191r-2,12l1942,7212r-9,7l1921,7221r-12,-2l1899,7212r-7,-9l1890,7191r2,-12l1899,7169r10,-7l1921,7160r12,2l1942,7169r7,10l1951,7191xe" filled="f" strokecolor="#181818" strokeweight=".27103mm">
              <v:path arrowok="t"/>
            </v:shape>
            <v:shape id="docshape43" o:spid="_x0000_s1077" style="position:absolute;left:1889;top:7451;width:62;height:62" coordorigin="1890,7452" coordsize="62,62" path="m1921,7513r-12,-2l1899,7504r-7,-9l1890,7483r2,-12l1899,7461r10,-7l1921,7452r12,2l1942,7461r7,10l1951,7483r-2,12l1942,7504r-9,7l1921,7513xe" fillcolor="#181818" stroked="f">
              <v:path arrowok="t"/>
            </v:shape>
            <v:shape id="docshape44" o:spid="_x0000_s1076" style="position:absolute;left:1889;top:7451;width:62;height:62" coordorigin="1890,7452" coordsize="62,62" path="m1951,7483r-2,12l1942,7504r-9,7l1921,7513r-12,-2l1899,7504r-7,-9l1890,7483r2,-12l1899,7461r10,-7l1921,7452r12,2l1942,7461r7,10l1951,7483xe" filled="f" strokecolor="#181818" strokeweight=".27103mm">
              <v:path arrowok="t"/>
            </v:shape>
            <v:shape id="docshape45" o:spid="_x0000_s1075" style="position:absolute;left:1889;top:7743;width:62;height:62" coordorigin="1890,7744" coordsize="62,62" path="m1921,7805r-12,-2l1899,7796r-7,-9l1890,7775r2,-12l1899,7753r10,-7l1921,7744r12,2l1942,7753r7,10l1951,7775r-2,12l1942,7796r-9,7l1921,7805xe" fillcolor="#181818" stroked="f">
              <v:path arrowok="t"/>
            </v:shape>
            <v:shape id="docshape46" o:spid="_x0000_s1074" style="position:absolute;left:1889;top:7743;width:62;height:62" coordorigin="1890,7744" coordsize="62,62" path="m1951,7775r-2,12l1942,7796r-9,7l1921,7805r-12,-2l1899,7796r-7,-9l1890,7775r2,-12l1899,7753r10,-7l1921,7744r12,2l1942,7753r7,10l1951,7775xe" filled="f" strokecolor="#181818" strokeweight=".27103mm">
              <v:path arrowok="t"/>
            </v:shape>
            <v:shape id="docshape47" o:spid="_x0000_s1073" style="position:absolute;left:1889;top:8035;width:62;height:62" coordorigin="1890,8036" coordsize="62,62" path="m1921,8097r-12,-2l1899,8088r-7,-10l1890,8067r2,-12l1899,8045r10,-7l1921,8036r12,2l1942,8045r7,10l1951,8067r-2,11l1942,8088r-9,7l1921,8097xe" fillcolor="#181818" stroked="f">
              <v:path arrowok="t"/>
            </v:shape>
            <v:shape id="docshape48" o:spid="_x0000_s1072" style="position:absolute;left:1889;top:8035;width:62;height:62" coordorigin="1890,8036" coordsize="62,62" path="m1951,8067r-2,11l1942,8088r-9,7l1921,8097r-12,-2l1899,8088r-7,-10l1890,8067r2,-12l1899,8045r10,-7l1921,8036r12,2l1942,8045r7,10l1951,8067xe" filled="f" strokecolor="#181818" strokeweight=".27103mm">
              <v:path arrowok="t"/>
            </v:shape>
            <v:shape id="docshape49" o:spid="_x0000_s1071" style="position:absolute;left:1889;top:8619;width:62;height:62" coordorigin="1890,8620" coordsize="62,62" path="m1921,8681r-12,-2l1899,8672r-7,-10l1890,8650r2,-12l1899,8629r10,-7l1921,8620r12,2l1942,8629r7,9l1951,8650r-2,12l1942,8672r-9,7l1921,8681xe" fillcolor="#181818" stroked="f">
              <v:path arrowok="t"/>
            </v:shape>
            <v:shape id="docshape50" o:spid="_x0000_s1070" style="position:absolute;left:1889;top:8619;width:62;height:62" coordorigin="1890,8620" coordsize="62,62" path="m1951,8650r-2,12l1942,8672r-9,7l1921,8681r-12,-2l1899,8672r-7,-10l1890,8650r2,-12l1899,8629r10,-7l1921,8620r12,2l1942,8629r7,9l1951,8650xe" filled="f" strokecolor="#181818" strokeweight=".27103mm">
              <v:path arrowok="t"/>
            </v:shape>
            <v:shape id="docshape51" o:spid="_x0000_s1069" style="position:absolute;left:1889;top:8911;width:62;height:62" coordorigin="1890,8912" coordsize="62,62" path="m1921,8973r-12,-2l1899,8964r-7,-10l1890,8942r2,-12l1899,8921r10,-7l1921,8912r12,2l1942,8921r7,9l1951,8942r-2,12l1942,8964r-9,7l1921,8973xe" fillcolor="#181818" stroked="f">
              <v:path arrowok="t"/>
            </v:shape>
            <v:shape id="docshape52" o:spid="_x0000_s1068" style="position:absolute;left:1889;top:8911;width:62;height:62" coordorigin="1890,8912" coordsize="62,62" path="m1951,8942r-2,12l1942,8964r-9,7l1921,8973r-12,-2l1899,8964r-7,-10l1890,8942r2,-12l1899,8921r10,-7l1921,8912r12,2l1942,8921r7,9l1951,8942xe" filled="f" strokecolor="#181818" strokeweight=".27103mm">
              <v:path arrowok="t"/>
            </v:shape>
            <v:shape id="docshape53" o:spid="_x0000_s1067" style="position:absolute;left:1889;top:9203;width:62;height:62" coordorigin="1890,9204" coordsize="62,62" path="m1921,9265r-12,-2l1899,9256r-7,-10l1890,9234r2,-12l1899,9213r10,-7l1921,9204r12,2l1942,9213r7,9l1951,9234r-2,12l1942,9256r-9,7l1921,9265xe" fillcolor="#181818" stroked="f">
              <v:path arrowok="t"/>
            </v:shape>
            <v:shape id="docshape54" o:spid="_x0000_s1066" style="position:absolute;left:1889;top:9203;width:62;height:62" coordorigin="1890,9204" coordsize="62,62" path="m1951,9234r-2,12l1942,9256r-9,7l1921,9265r-12,-2l1899,9256r-7,-10l1890,9234r2,-12l1899,9213r10,-7l1921,9204r12,2l1942,9213r7,9l1951,9234xe" filled="f" strokecolor="#181818" strokeweight=".27103mm">
              <v:path arrowok="t"/>
            </v:shape>
            <v:shape id="docshape55" o:spid="_x0000_s1065" style="position:absolute;left:1889;top:11062;width:62;height:62" coordorigin="1890,11063" coordsize="62,62" path="m1921,11124r-12,-2l1899,11115r-7,-10l1890,11093r2,-12l1899,11072r10,-7l1921,11063r12,2l1942,11072r7,9l1951,11093r-2,12l1942,11115r-9,7l1921,11124xe" fillcolor="#181818" stroked="f">
              <v:path arrowok="t"/>
            </v:shape>
            <v:shape id="docshape56" o:spid="_x0000_s1064" style="position:absolute;left:1889;top:11062;width:62;height:62" coordorigin="1890,11063" coordsize="62,62" path="m1951,11093r-2,12l1942,11115r-9,7l1921,11124r-12,-2l1899,11115r-7,-10l1890,11093r2,-12l1899,11072r10,-7l1921,11063r12,2l1942,11072r7,9l1951,11093xe" filled="f" strokecolor="#181818" strokeweight=".27103mm">
              <v:path arrowok="t"/>
            </v:shape>
            <v:shape id="docshape57" o:spid="_x0000_s1063" style="position:absolute;left:1889;top:11354;width:62;height:62" coordorigin="1890,11355" coordsize="62,62" path="m1921,11416r-12,-2l1899,11407r-7,-10l1890,11385r2,-12l1899,11364r10,-7l1921,11355r12,2l1942,11364r7,9l1951,11385r-2,12l1942,11407r-9,7l1921,11416xe" fillcolor="#181818" stroked="f">
              <v:path arrowok="t"/>
            </v:shape>
            <v:shape id="docshape58" o:spid="_x0000_s1062" style="position:absolute;left:1889;top:11354;width:62;height:62" coordorigin="1890,11355" coordsize="62,62" path="m1951,11385r-2,12l1942,11407r-9,7l1921,11416r-12,-2l1899,11407r-7,-10l1890,11385r2,-12l1899,11364r10,-7l1921,11355r12,2l1942,11364r7,9l1951,11385xe" filled="f" strokecolor="#181818" strokeweight=".27103mm">
              <v:path arrowok="t"/>
            </v:shape>
            <v:shape id="docshape59" o:spid="_x0000_s1061" style="position:absolute;left:1889;top:11646;width:62;height:62" coordorigin="1890,11647" coordsize="62,62" path="m1921,11708r-12,-2l1899,11699r-7,-10l1890,11677r2,-12l1899,11656r10,-7l1921,11647r12,2l1942,11656r7,9l1951,11677r-2,12l1942,11699r-9,7l1921,11708xe" fillcolor="#181818" stroked="f">
              <v:path arrowok="t"/>
            </v:shape>
            <v:shape id="docshape60" o:spid="_x0000_s1060" style="position:absolute;left:1889;top:11646;width:62;height:62" coordorigin="1890,11647" coordsize="62,62" path="m1951,11677r-2,12l1942,11699r-9,7l1921,11708r-12,-2l1899,11699r-7,-10l1890,11677r2,-12l1899,11656r10,-7l1921,11647r12,2l1942,11656r7,9l1951,11677xe" filled="f" strokecolor="#181818" strokeweight=".27103mm">
              <v:path arrowok="t"/>
            </v:shape>
            <v:shape id="docshape61" o:spid="_x0000_s1059" style="position:absolute;left:1889;top:11938;width:62;height:62" coordorigin="1890,11938" coordsize="62,62" path="m1921,12000r-12,-2l1899,11991r-7,-10l1890,11969r2,-12l1899,11947r10,-6l1921,11938r12,3l1942,11947r7,10l1951,11969r-2,12l1942,11991r-9,7l1921,12000xe" fillcolor="#181818" stroked="f">
              <v:path arrowok="t"/>
            </v:shape>
            <v:shape id="docshape62" o:spid="_x0000_s1058" style="position:absolute;left:1889;top:11938;width:62;height:62" coordorigin="1890,11938" coordsize="62,62" path="m1951,11969r-2,12l1942,11991r-9,7l1921,12000r-12,-2l1899,11991r-7,-10l1890,11969r2,-12l1899,11947r10,-6l1921,11938r12,3l1942,11947r7,10l1951,11969xe" filled="f" strokecolor="#181818" strokeweight=".27103mm">
              <v:path arrowok="t"/>
            </v:shape>
            <v:shape id="docshape63" o:spid="_x0000_s1057" style="position:absolute;left:1889;top:12230;width:62;height:62" coordorigin="1890,12230" coordsize="62,62" path="m1921,12292r-12,-3l1899,12283r-7,-10l1890,12261r2,-12l1899,12239r10,-6l1921,12230r12,3l1942,12239r7,10l1951,12261r-2,12l1942,12283r-9,6l1921,12292xe" fillcolor="#181818" stroked="f">
              <v:path arrowok="t"/>
            </v:shape>
            <v:shape id="docshape64" o:spid="_x0000_s1056" style="position:absolute;left:1889;top:12230;width:62;height:62" coordorigin="1890,12230" coordsize="62,62" path="m1951,12261r-2,12l1942,12283r-9,6l1921,12292r-12,-3l1899,12283r-7,-10l1890,12261r2,-12l1899,12239r10,-6l1921,12230r12,3l1942,12239r7,10l1951,12261xe" filled="f" strokecolor="#181818" strokeweight=".27103mm">
              <v:path arrowok="t"/>
            </v:shape>
            <v:rect id="docshape65" o:spid="_x0000_s1055" style="position:absolute;left:891;width:10449;height:5516" stroked="f"/>
            <v:rect id="docshape66" o:spid="_x0000_s1054" style="position:absolute;left:1505;top:1720;width:9219;height:16" fillcolor="black" stroked="f"/>
            <v:shape id="docshape67" o:spid="_x0000_s1053" style="position:absolute;left:1889;top:107;width:62;height:62" coordorigin="1890,108" coordsize="62,62" path="m1921,169r-12,-2l1899,160r-7,-10l1890,138r2,-12l1899,117r10,-7l1921,108r12,2l1942,117r7,9l1951,138r-2,12l1942,160r-9,7l1921,169xe" fillcolor="#181818" stroked="f">
              <v:path arrowok="t"/>
            </v:shape>
            <v:shape id="docshape68" o:spid="_x0000_s1052" style="position:absolute;left:1889;top:107;width:62;height:62" coordorigin="1890,108" coordsize="62,62" path="m1951,138r-2,12l1942,160r-9,7l1921,169r-12,-2l1899,160r-7,-10l1890,138r2,-12l1899,117r10,-7l1921,108r12,2l1942,117r7,9l1951,138xe" filled="f" strokecolor="#181818" strokeweight=".27103mm">
              <v:path arrowok="t"/>
            </v:shape>
            <v:shape id="docshape69" o:spid="_x0000_s1051" style="position:absolute;left:1889;top:399;width:62;height:62" coordorigin="1890,399" coordsize="62,62" path="m1921,461r-12,-2l1899,452r-7,-10l1890,430r2,-12l1899,408r10,-6l1921,399r12,3l1942,408r7,10l1951,430r-2,12l1942,452r-9,7l1921,461xe" fillcolor="#181818" stroked="f">
              <v:path arrowok="t"/>
            </v:shape>
            <v:shape id="docshape70" o:spid="_x0000_s1050" style="position:absolute;left:1889;top:399;width:62;height:62" coordorigin="1890,399" coordsize="62,62" path="m1951,430r-2,12l1942,452r-9,7l1921,461r-12,-2l1899,452r-7,-10l1890,430r2,-12l1899,408r10,-6l1921,399r12,3l1942,408r7,10l1951,430xe" filled="f" strokecolor="#181818" strokeweight=".27103mm">
              <v:path arrowok="t"/>
            </v:shape>
            <v:shape id="docshape71" o:spid="_x0000_s1049" type="#_x0000_t75" style="position:absolute;left:6422;top:3026;width:4303;height:2182">
              <v:imagedata r:id="rId21" o:title=""/>
            </v:shape>
            <v:shape id="docshape72" o:spid="_x0000_s1048" type="#_x0000_t202" style="position:absolute;left:1505;top:15;width:8813;height:1368" filled="f" stroked="f">
              <v:textbox inset="0,0,0,0">
                <w:txbxContent>
                  <w:p w14:paraId="5F5F7134" w14:textId="77777777" w:rsidR="006211D1" w:rsidRDefault="009E4C32">
                    <w:pPr>
                      <w:spacing w:line="248" w:lineRule="exact"/>
                      <w:ind w:left="614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Find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your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record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in</w:t>
                    </w:r>
                    <w:r>
                      <w:rPr>
                        <w:color w:val="181818"/>
                        <w:spacing w:val="47"/>
                        <w:sz w:val="24"/>
                      </w:rPr>
                      <w:t xml:space="preserve"> </w:t>
                    </w:r>
                    <w:hyperlink r:id="rId22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v-safe</w:t>
                      </w:r>
                    </w:hyperlink>
                    <w:r>
                      <w:rPr>
                        <w:b/>
                        <w:color w:val="2B73F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(if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you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already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4"/>
                      </w:rPr>
                      <w:t>enrolled).</w:t>
                    </w:r>
                  </w:p>
                  <w:p w14:paraId="6B86B732" w14:textId="77777777" w:rsidR="006211D1" w:rsidRDefault="009E4C32">
                    <w:pPr>
                      <w:ind w:left="614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 xml:space="preserve">Fill out a state </w:t>
                    </w:r>
                    <w:hyperlink r:id="rId23" w:anchor="immunization-record-request-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immunization record request form</w:t>
                      </w:r>
                    </w:hyperlink>
                    <w:r>
                      <w:rPr>
                        <w:color w:val="181818"/>
                        <w:sz w:val="24"/>
                      </w:rPr>
                      <w:t>. This will provide a record of all vaccines you've gotten. It may take several weeks to process.</w:t>
                    </w:r>
                  </w:p>
                  <w:p w14:paraId="2A2EFB2B" w14:textId="77777777" w:rsidR="006211D1" w:rsidRDefault="006211D1">
                    <w:pPr>
                      <w:spacing w:before="11"/>
                      <w:rPr>
                        <w:sz w:val="19"/>
                      </w:rPr>
                    </w:pPr>
                  </w:p>
                  <w:p w14:paraId="676659CA" w14:textId="77777777" w:rsidR="006211D1" w:rsidRDefault="009E4C32">
                    <w:pPr>
                      <w:spacing w:line="290" w:lineRule="exact"/>
                      <w:rPr>
                        <w:sz w:val="24"/>
                      </w:rPr>
                    </w:pPr>
                    <w:hyperlink r:id="rId24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Learn</w:t>
                      </w:r>
                      <w:r>
                        <w:rPr>
                          <w:b/>
                          <w:color w:val="2B73FF"/>
                          <w:spacing w:val="8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more</w:t>
                      </w:r>
                    </w:hyperlink>
                    <w:r>
                      <w:rPr>
                        <w:color w:val="181818"/>
                        <w:sz w:val="24"/>
                      </w:rPr>
                      <w:t>,</w:t>
                    </w:r>
                    <w:r>
                      <w:rPr>
                        <w:color w:val="181818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or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call</w:t>
                    </w:r>
                    <w:r>
                      <w:rPr>
                        <w:color w:val="181818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2-1-1</w:t>
                    </w:r>
                    <w:r>
                      <w:rPr>
                        <w:color w:val="181818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with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any</w:t>
                    </w:r>
                    <w:r>
                      <w:rPr>
                        <w:color w:val="181818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4"/>
                      </w:rPr>
                      <w:t>questions.</w:t>
                    </w:r>
                  </w:p>
                </w:txbxContent>
              </v:textbox>
            </v:shape>
            <v:shape id="docshape73" o:spid="_x0000_s1047" type="#_x0000_t202" style="position:absolute;left:1505;top:2070;width:9022;height:2678" filled="f" stroked="f">
              <v:textbox inset="0,0,0,0">
                <w:txbxContent>
                  <w:p w14:paraId="09D17932" w14:textId="77777777" w:rsidR="006211D1" w:rsidRDefault="009E4C32">
                    <w:pPr>
                      <w:spacing w:line="289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IT'S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NOT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TOO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LATE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FOR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FLU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SHOT!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GET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VACCINATED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AGAINST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COVID-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>19</w:t>
                    </w:r>
                  </w:p>
                  <w:p w14:paraId="44233780" w14:textId="77777777" w:rsidR="006211D1" w:rsidRDefault="009E4C32">
                    <w:pPr>
                      <w:spacing w:line="346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AND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THE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>FLU</w:t>
                    </w:r>
                  </w:p>
                  <w:p w14:paraId="1614F628" w14:textId="77777777" w:rsidR="006211D1" w:rsidRDefault="006211D1">
                    <w:pPr>
                      <w:spacing w:before="3"/>
                      <w:rPr>
                        <w:b/>
                        <w:sz w:val="23"/>
                      </w:rPr>
                    </w:pPr>
                  </w:p>
                  <w:p w14:paraId="3D34090A" w14:textId="77777777" w:rsidR="006211D1" w:rsidRDefault="009E4C32">
                    <w:pPr>
                      <w:spacing w:before="1"/>
                      <w:ind w:right="4787"/>
                      <w:rPr>
                        <w:b/>
                        <w:sz w:val="24"/>
                      </w:rPr>
                    </w:pPr>
                    <w:r>
                      <w:rPr>
                        <w:color w:val="0E1318"/>
                        <w:sz w:val="24"/>
                      </w:rPr>
                      <w:t>It’s not too late to get a flu shot – and you can even get a flu shot and your COVID vaccine at the same time. Both</w:t>
                    </w:r>
                    <w:r>
                      <w:rPr>
                        <w:color w:val="0E1318"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color w:val="0E1318"/>
                        <w:sz w:val="24"/>
                      </w:rPr>
                      <w:t>vaccinations can help keep you, your</w:t>
                    </w:r>
                    <w:r>
                      <w:rPr>
                        <w:color w:val="0E1318"/>
                        <w:spacing w:val="80"/>
                        <w:sz w:val="24"/>
                      </w:rPr>
                      <w:t xml:space="preserve"> </w:t>
                    </w:r>
                    <w:hyperlink r:id="rId25">
                      <w:r>
                        <w:rPr>
                          <w:color w:val="0E1318"/>
                          <w:sz w:val="24"/>
                        </w:rPr>
                        <w:t xml:space="preserve">family, and your community healthy.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Learn</w:t>
                      </w:r>
                      <w:r>
                        <w:rPr>
                          <w:b/>
                          <w:color w:val="2B73F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4"/>
                          <w:u w:val="single" w:color="2B73FF"/>
                        </w:rPr>
                        <w:t>more.</w:t>
                      </w:r>
                    </w:hyperlink>
                  </w:p>
                </w:txbxContent>
              </v:textbox>
            </v:shape>
            <v:shape id="docshape74" o:spid="_x0000_s1046" type="#_x0000_t202" style="position:absolute;left:891;top:5515;width:10449;height:738" fillcolor="#274ea0" stroked="f">
              <v:textbox inset="0,0,0,0">
                <w:txbxContent>
                  <w:p w14:paraId="3F70209D" w14:textId="77777777" w:rsidR="006211D1" w:rsidRDefault="009E4C32">
                    <w:pPr>
                      <w:spacing w:before="108"/>
                      <w:ind w:left="4114" w:right="4113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Key</w:t>
                    </w:r>
                    <w:r>
                      <w:rPr>
                        <w:b/>
                        <w:color w:val="FFFFFF"/>
                        <w:spacing w:val="-8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Resou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rces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F0F39D6" w14:textId="77777777" w:rsidR="006211D1" w:rsidRDefault="006211D1">
      <w:pPr>
        <w:rPr>
          <w:sz w:val="20"/>
        </w:rPr>
      </w:pPr>
    </w:p>
    <w:p w14:paraId="362AB989" w14:textId="77777777" w:rsidR="006211D1" w:rsidRDefault="006211D1">
      <w:pPr>
        <w:rPr>
          <w:sz w:val="20"/>
        </w:rPr>
      </w:pPr>
    </w:p>
    <w:p w14:paraId="201C7ABD" w14:textId="77777777" w:rsidR="006211D1" w:rsidRDefault="006211D1">
      <w:pPr>
        <w:rPr>
          <w:sz w:val="20"/>
        </w:rPr>
      </w:pPr>
    </w:p>
    <w:p w14:paraId="7F9D6073" w14:textId="77777777" w:rsidR="006211D1" w:rsidRDefault="006211D1">
      <w:pPr>
        <w:rPr>
          <w:sz w:val="20"/>
        </w:rPr>
      </w:pPr>
    </w:p>
    <w:p w14:paraId="538A1A08" w14:textId="77777777" w:rsidR="006211D1" w:rsidRDefault="006211D1">
      <w:pPr>
        <w:rPr>
          <w:sz w:val="20"/>
        </w:rPr>
      </w:pPr>
    </w:p>
    <w:p w14:paraId="7415814A" w14:textId="77777777" w:rsidR="006211D1" w:rsidRDefault="006211D1">
      <w:pPr>
        <w:rPr>
          <w:sz w:val="20"/>
        </w:rPr>
      </w:pPr>
    </w:p>
    <w:p w14:paraId="780DF2A9" w14:textId="77777777" w:rsidR="006211D1" w:rsidRDefault="006211D1">
      <w:pPr>
        <w:rPr>
          <w:sz w:val="20"/>
        </w:rPr>
      </w:pPr>
    </w:p>
    <w:p w14:paraId="4A23241F" w14:textId="77777777" w:rsidR="006211D1" w:rsidRDefault="006211D1">
      <w:pPr>
        <w:rPr>
          <w:sz w:val="20"/>
        </w:rPr>
      </w:pPr>
    </w:p>
    <w:p w14:paraId="412D944D" w14:textId="77777777" w:rsidR="006211D1" w:rsidRDefault="006211D1">
      <w:pPr>
        <w:rPr>
          <w:sz w:val="20"/>
        </w:rPr>
      </w:pPr>
    </w:p>
    <w:p w14:paraId="0C9F1C0D" w14:textId="77777777" w:rsidR="006211D1" w:rsidRDefault="006211D1">
      <w:pPr>
        <w:rPr>
          <w:sz w:val="20"/>
        </w:rPr>
      </w:pPr>
    </w:p>
    <w:p w14:paraId="4F03DC8A" w14:textId="77777777" w:rsidR="006211D1" w:rsidRDefault="006211D1">
      <w:pPr>
        <w:rPr>
          <w:sz w:val="20"/>
        </w:rPr>
      </w:pPr>
    </w:p>
    <w:p w14:paraId="62306E5A" w14:textId="77777777" w:rsidR="006211D1" w:rsidRDefault="006211D1">
      <w:pPr>
        <w:rPr>
          <w:sz w:val="20"/>
        </w:rPr>
      </w:pPr>
    </w:p>
    <w:p w14:paraId="770652D3" w14:textId="77777777" w:rsidR="006211D1" w:rsidRDefault="006211D1">
      <w:pPr>
        <w:rPr>
          <w:sz w:val="20"/>
        </w:rPr>
      </w:pPr>
    </w:p>
    <w:p w14:paraId="48A46A94" w14:textId="77777777" w:rsidR="006211D1" w:rsidRDefault="006211D1">
      <w:pPr>
        <w:rPr>
          <w:sz w:val="20"/>
        </w:rPr>
      </w:pPr>
    </w:p>
    <w:p w14:paraId="66998867" w14:textId="77777777" w:rsidR="006211D1" w:rsidRDefault="006211D1">
      <w:pPr>
        <w:rPr>
          <w:sz w:val="20"/>
        </w:rPr>
      </w:pPr>
    </w:p>
    <w:p w14:paraId="2B12D30D" w14:textId="77777777" w:rsidR="006211D1" w:rsidRDefault="006211D1">
      <w:pPr>
        <w:rPr>
          <w:sz w:val="20"/>
        </w:rPr>
      </w:pPr>
    </w:p>
    <w:p w14:paraId="0C376853" w14:textId="77777777" w:rsidR="006211D1" w:rsidRDefault="006211D1">
      <w:pPr>
        <w:rPr>
          <w:sz w:val="20"/>
        </w:rPr>
      </w:pPr>
    </w:p>
    <w:p w14:paraId="44AA0062" w14:textId="77777777" w:rsidR="006211D1" w:rsidRDefault="006211D1">
      <w:pPr>
        <w:rPr>
          <w:sz w:val="20"/>
        </w:rPr>
      </w:pPr>
    </w:p>
    <w:p w14:paraId="48DD8D56" w14:textId="77777777" w:rsidR="006211D1" w:rsidRDefault="006211D1">
      <w:pPr>
        <w:rPr>
          <w:sz w:val="20"/>
        </w:rPr>
      </w:pPr>
    </w:p>
    <w:p w14:paraId="7683FEFF" w14:textId="77777777" w:rsidR="006211D1" w:rsidRDefault="006211D1">
      <w:pPr>
        <w:rPr>
          <w:sz w:val="20"/>
        </w:rPr>
      </w:pPr>
    </w:p>
    <w:p w14:paraId="40DA65E9" w14:textId="77777777" w:rsidR="006211D1" w:rsidRDefault="006211D1">
      <w:pPr>
        <w:rPr>
          <w:sz w:val="20"/>
        </w:rPr>
      </w:pPr>
    </w:p>
    <w:p w14:paraId="15847D6E" w14:textId="77777777" w:rsidR="006211D1" w:rsidRDefault="006211D1">
      <w:pPr>
        <w:rPr>
          <w:sz w:val="20"/>
        </w:rPr>
      </w:pPr>
    </w:p>
    <w:p w14:paraId="16CC9A03" w14:textId="77777777" w:rsidR="006211D1" w:rsidRDefault="006211D1">
      <w:pPr>
        <w:rPr>
          <w:sz w:val="20"/>
        </w:rPr>
      </w:pPr>
    </w:p>
    <w:p w14:paraId="423D2FA5" w14:textId="77777777" w:rsidR="006211D1" w:rsidRDefault="006211D1">
      <w:pPr>
        <w:rPr>
          <w:sz w:val="20"/>
        </w:rPr>
      </w:pPr>
    </w:p>
    <w:p w14:paraId="40599C84" w14:textId="77777777" w:rsidR="006211D1" w:rsidRDefault="006211D1">
      <w:pPr>
        <w:spacing w:before="10"/>
        <w:rPr>
          <w:sz w:val="18"/>
        </w:rPr>
      </w:pPr>
    </w:p>
    <w:p w14:paraId="48D64A0C" w14:textId="77777777" w:rsidR="006211D1" w:rsidRDefault="009E4C32">
      <w:pPr>
        <w:pStyle w:val="Heading1"/>
        <w:spacing w:before="43"/>
      </w:pPr>
      <w:r>
        <w:rPr>
          <w:color w:val="274EA0"/>
        </w:rPr>
        <w:t>OUTREACH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AND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EDUCATION</w:t>
      </w:r>
      <w:r>
        <w:rPr>
          <w:color w:val="274EA0"/>
          <w:spacing w:val="-6"/>
        </w:rPr>
        <w:t xml:space="preserve"> </w:t>
      </w:r>
      <w:r>
        <w:rPr>
          <w:color w:val="274EA0"/>
          <w:spacing w:val="-2"/>
        </w:rPr>
        <w:t>MATERIALS</w:t>
      </w:r>
    </w:p>
    <w:p w14:paraId="5FE37CE2" w14:textId="77777777" w:rsidR="006211D1" w:rsidRDefault="006211D1">
      <w:pPr>
        <w:spacing w:before="5"/>
        <w:rPr>
          <w:b/>
          <w:sz w:val="19"/>
        </w:rPr>
      </w:pPr>
    </w:p>
    <w:p w14:paraId="353AD1BA" w14:textId="77777777" w:rsidR="006211D1" w:rsidRDefault="009E4C32">
      <w:pPr>
        <w:pStyle w:val="Heading2"/>
        <w:spacing w:before="56" w:line="292" w:lineRule="exact"/>
        <w:rPr>
          <w:u w:val="none"/>
        </w:rPr>
      </w:pPr>
      <w:hyperlink r:id="rId26">
        <w:r>
          <w:rPr>
            <w:color w:val="2B73FF"/>
            <w:u w:color="2B73FF"/>
          </w:rPr>
          <w:t>COVID-19</w:t>
        </w:r>
        <w:r>
          <w:rPr>
            <w:color w:val="2B73FF"/>
            <w:spacing w:val="13"/>
            <w:u w:color="2B73FF"/>
          </w:rPr>
          <w:t xml:space="preserve"> </w:t>
        </w:r>
        <w:r>
          <w:rPr>
            <w:color w:val="2B73FF"/>
            <w:u w:color="2B73FF"/>
          </w:rPr>
          <w:t>Vaccine</w:t>
        </w:r>
        <w:r>
          <w:rPr>
            <w:color w:val="2B73FF"/>
            <w:spacing w:val="13"/>
            <w:u w:color="2B73FF"/>
          </w:rPr>
          <w:t xml:space="preserve"> </w:t>
        </w:r>
        <w:r>
          <w:rPr>
            <w:color w:val="2B73FF"/>
            <w:spacing w:val="-4"/>
            <w:u w:color="2B73FF"/>
          </w:rPr>
          <w:t>FAQs</w:t>
        </w:r>
      </w:hyperlink>
    </w:p>
    <w:p w14:paraId="2C8CAE6E" w14:textId="77777777" w:rsidR="006211D1" w:rsidRDefault="009E4C32">
      <w:pPr>
        <w:ind w:left="1340" w:right="3074"/>
        <w:rPr>
          <w:b/>
          <w:sz w:val="24"/>
        </w:rPr>
      </w:pPr>
      <w:hyperlink r:id="rId27">
        <w:r>
          <w:rPr>
            <w:b/>
            <w:color w:val="2B73FF"/>
            <w:sz w:val="24"/>
            <w:u w:val="single" w:color="2B73FF"/>
          </w:rPr>
          <w:t>COVID-19 Therapeutic Information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(including </w:t>
      </w:r>
      <w:hyperlink r:id="rId28">
        <w:r>
          <w:rPr>
            <w:b/>
            <w:color w:val="2B73FF"/>
            <w:sz w:val="24"/>
            <w:u w:val="single" w:color="2B73FF"/>
          </w:rPr>
          <w:t>telehealth</w:t>
        </w:r>
      </w:hyperlink>
      <w:r>
        <w:rPr>
          <w:color w:val="181818"/>
          <w:sz w:val="24"/>
        </w:rPr>
        <w:t xml:space="preserve">) </w:t>
      </w:r>
      <w:hyperlink r:id="rId29" w:anchor="weekly-provider-bulletins-">
        <w:r>
          <w:rPr>
            <w:b/>
            <w:color w:val="2B73FF"/>
            <w:sz w:val="24"/>
            <w:u w:val="single" w:color="2B73FF"/>
          </w:rPr>
          <w:t>Weekly Provider Bulletin</w:t>
        </w:r>
      </w:hyperlink>
    </w:p>
    <w:p w14:paraId="2C0C6DFB" w14:textId="77777777" w:rsidR="006211D1" w:rsidRDefault="009E4C32">
      <w:pPr>
        <w:ind w:left="1340" w:right="881"/>
        <w:rPr>
          <w:sz w:val="24"/>
        </w:rPr>
      </w:pPr>
      <w:hyperlink r:id="rId30">
        <w:r>
          <w:rPr>
            <w:b/>
            <w:color w:val="2B73FF"/>
            <w:sz w:val="24"/>
            <w:u w:val="single" w:color="2B73FF"/>
          </w:rPr>
          <w:t>Trust the Facts, Get the Vax Campaign Materials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090909"/>
          <w:sz w:val="24"/>
        </w:rPr>
        <w:t>(organized by audience, including general, parents, youth, and young adults; available in 12 languages)</w:t>
      </w:r>
    </w:p>
    <w:p w14:paraId="73E3FC9D" w14:textId="77777777" w:rsidR="006211D1" w:rsidRDefault="009E4C32">
      <w:pPr>
        <w:spacing w:line="290" w:lineRule="exact"/>
        <w:ind w:left="1340"/>
        <w:rPr>
          <w:sz w:val="24"/>
        </w:rPr>
      </w:pPr>
      <w:hyperlink r:id="rId31">
        <w:r>
          <w:rPr>
            <w:b/>
            <w:color w:val="2B73FF"/>
            <w:sz w:val="24"/>
            <w:u w:val="single" w:color="2B73FF"/>
          </w:rPr>
          <w:t>Multilingual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4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Materials</w:t>
        </w:r>
      </w:hyperlink>
      <w:r>
        <w:rPr>
          <w:b/>
          <w:color w:val="2B73FF"/>
          <w:spacing w:val="12"/>
          <w:sz w:val="24"/>
        </w:rPr>
        <w:t xml:space="preserve"> </w:t>
      </w:r>
      <w:r>
        <w:rPr>
          <w:color w:val="090909"/>
          <w:sz w:val="24"/>
        </w:rPr>
        <w:t>(videos</w:t>
      </w:r>
      <w:r>
        <w:rPr>
          <w:color w:val="090909"/>
          <w:spacing w:val="14"/>
          <w:sz w:val="24"/>
        </w:rPr>
        <w:t xml:space="preserve"> </w:t>
      </w:r>
      <w:r>
        <w:rPr>
          <w:color w:val="090909"/>
          <w:sz w:val="24"/>
        </w:rPr>
        <w:t>and</w:t>
      </w:r>
      <w:r>
        <w:rPr>
          <w:color w:val="090909"/>
          <w:spacing w:val="13"/>
          <w:sz w:val="24"/>
        </w:rPr>
        <w:t xml:space="preserve"> </w:t>
      </w:r>
      <w:r>
        <w:rPr>
          <w:color w:val="090909"/>
          <w:sz w:val="24"/>
        </w:rPr>
        <w:t>printables;</w:t>
      </w:r>
      <w:r>
        <w:rPr>
          <w:color w:val="090909"/>
          <w:spacing w:val="14"/>
          <w:sz w:val="24"/>
        </w:rPr>
        <w:t xml:space="preserve"> </w:t>
      </w:r>
      <w:r>
        <w:rPr>
          <w:color w:val="090909"/>
          <w:sz w:val="24"/>
        </w:rPr>
        <w:t>organized</w:t>
      </w:r>
      <w:r>
        <w:rPr>
          <w:color w:val="090909"/>
          <w:spacing w:val="13"/>
          <w:sz w:val="24"/>
        </w:rPr>
        <w:t xml:space="preserve"> </w:t>
      </w:r>
      <w:r>
        <w:rPr>
          <w:color w:val="090909"/>
          <w:sz w:val="24"/>
        </w:rPr>
        <w:t>by</w:t>
      </w:r>
      <w:r>
        <w:rPr>
          <w:color w:val="090909"/>
          <w:spacing w:val="14"/>
          <w:sz w:val="24"/>
        </w:rPr>
        <w:t xml:space="preserve"> </w:t>
      </w:r>
      <w:r>
        <w:rPr>
          <w:color w:val="090909"/>
          <w:spacing w:val="-2"/>
          <w:sz w:val="24"/>
        </w:rPr>
        <w:t>la</w:t>
      </w:r>
      <w:r>
        <w:rPr>
          <w:color w:val="090909"/>
          <w:spacing w:val="-2"/>
          <w:sz w:val="24"/>
        </w:rPr>
        <w:t>nguage)</w:t>
      </w:r>
    </w:p>
    <w:p w14:paraId="0C5F095A" w14:textId="77777777" w:rsidR="006211D1" w:rsidRDefault="009E4C32">
      <w:pPr>
        <w:pStyle w:val="Heading2"/>
        <w:spacing w:line="292" w:lineRule="exact"/>
        <w:rPr>
          <w:u w:val="none"/>
        </w:rPr>
      </w:pPr>
      <w:hyperlink r:id="rId32">
        <w:r>
          <w:rPr>
            <w:color w:val="2B73FF"/>
            <w:u w:color="2B73FF"/>
          </w:rPr>
          <w:t>COVID-19</w:t>
        </w:r>
        <w:r>
          <w:rPr>
            <w:color w:val="2B73FF"/>
            <w:spacing w:val="11"/>
            <w:u w:color="2B73FF"/>
          </w:rPr>
          <w:t xml:space="preserve"> </w:t>
        </w:r>
        <w:r>
          <w:rPr>
            <w:color w:val="2B73FF"/>
            <w:u w:color="2B73FF"/>
          </w:rPr>
          <w:t>Vaccination</w:t>
        </w:r>
        <w:r>
          <w:rPr>
            <w:color w:val="2B73FF"/>
            <w:spacing w:val="12"/>
            <w:u w:color="2B73FF"/>
          </w:rPr>
          <w:t xml:space="preserve"> </w:t>
        </w:r>
        <w:r>
          <w:rPr>
            <w:color w:val="2B73FF"/>
            <w:u w:color="2B73FF"/>
          </w:rPr>
          <w:t>Tools</w:t>
        </w:r>
        <w:r>
          <w:rPr>
            <w:color w:val="2B73FF"/>
            <w:spacing w:val="11"/>
            <w:u w:color="2B73FF"/>
          </w:rPr>
          <w:t xml:space="preserve"> </w:t>
        </w:r>
        <w:r>
          <w:rPr>
            <w:color w:val="2B73FF"/>
            <w:u w:color="2B73FF"/>
          </w:rPr>
          <w:t>for</w:t>
        </w:r>
        <w:r>
          <w:rPr>
            <w:color w:val="2B73FF"/>
            <w:spacing w:val="12"/>
            <w:u w:color="2B73FF"/>
          </w:rPr>
          <w:t xml:space="preserve"> </w:t>
        </w:r>
        <w:r>
          <w:rPr>
            <w:color w:val="2B73FF"/>
            <w:spacing w:val="-2"/>
            <w:u w:color="2B73FF"/>
          </w:rPr>
          <w:t>Employers</w:t>
        </w:r>
      </w:hyperlink>
    </w:p>
    <w:p w14:paraId="34F66DFB" w14:textId="77777777" w:rsidR="006211D1" w:rsidRDefault="009E4C32">
      <w:pPr>
        <w:ind w:left="1340" w:right="881"/>
        <w:rPr>
          <w:sz w:val="24"/>
        </w:rPr>
      </w:pPr>
      <w:hyperlink r:id="rId33">
        <w:r>
          <w:rPr>
            <w:b/>
            <w:color w:val="2B73FF"/>
            <w:sz w:val="24"/>
            <w:u w:val="single" w:color="2B73FF"/>
          </w:rPr>
          <w:t>Archive of COVID-19 Vaccine Communications Updates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(past editions of VEI </w:t>
      </w:r>
      <w:r>
        <w:rPr>
          <w:color w:val="181818"/>
          <w:spacing w:val="-2"/>
          <w:sz w:val="24"/>
        </w:rPr>
        <w:t>Roundup)</w:t>
      </w:r>
    </w:p>
    <w:p w14:paraId="6CE5F712" w14:textId="77777777" w:rsidR="006211D1" w:rsidRDefault="006211D1">
      <w:pPr>
        <w:rPr>
          <w:sz w:val="24"/>
        </w:rPr>
      </w:pPr>
    </w:p>
    <w:p w14:paraId="4D4452EB" w14:textId="77777777" w:rsidR="006211D1" w:rsidRDefault="006211D1">
      <w:pPr>
        <w:spacing w:before="1"/>
        <w:rPr>
          <w:sz w:val="27"/>
        </w:rPr>
      </w:pPr>
    </w:p>
    <w:p w14:paraId="512DD211" w14:textId="77777777" w:rsidR="006211D1" w:rsidRDefault="009E4C32">
      <w:pPr>
        <w:pStyle w:val="Heading1"/>
      </w:pPr>
      <w:r>
        <w:rPr>
          <w:color w:val="274EA0"/>
        </w:rPr>
        <w:t>FIND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OR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2"/>
        </w:rPr>
        <w:t>BOOSTER</w:t>
      </w:r>
    </w:p>
    <w:p w14:paraId="65E0C811" w14:textId="77777777" w:rsidR="006211D1" w:rsidRDefault="006211D1">
      <w:pPr>
        <w:spacing w:before="5"/>
        <w:rPr>
          <w:b/>
          <w:sz w:val="19"/>
        </w:rPr>
      </w:pPr>
    </w:p>
    <w:p w14:paraId="7B68119C" w14:textId="77777777" w:rsidR="006211D1" w:rsidRDefault="009E4C32">
      <w:pPr>
        <w:spacing w:before="56" w:line="292" w:lineRule="exact"/>
        <w:ind w:left="1340"/>
        <w:rPr>
          <w:sz w:val="24"/>
        </w:rPr>
      </w:pPr>
      <w:hyperlink r:id="rId34">
        <w:r>
          <w:rPr>
            <w:b/>
            <w:color w:val="2B73FF"/>
            <w:sz w:val="24"/>
            <w:u w:val="single" w:color="2B73FF"/>
          </w:rPr>
          <w:t>Mass.gov/GetBoosted</w:t>
        </w:r>
      </w:hyperlink>
      <w:r>
        <w:rPr>
          <w:b/>
          <w:color w:val="2B73FF"/>
          <w:spacing w:val="19"/>
          <w:sz w:val="24"/>
        </w:rPr>
        <w:t xml:space="preserve"> </w:t>
      </w:r>
      <w:r>
        <w:rPr>
          <w:color w:val="181818"/>
          <w:sz w:val="24"/>
        </w:rPr>
        <w:t>(family-friendly</w:t>
      </w:r>
      <w:r>
        <w:rPr>
          <w:color w:val="181818"/>
          <w:spacing w:val="19"/>
          <w:sz w:val="24"/>
        </w:rPr>
        <w:t xml:space="preserve"> </w:t>
      </w:r>
      <w:r>
        <w:rPr>
          <w:color w:val="181818"/>
          <w:sz w:val="24"/>
        </w:rPr>
        <w:t>clinics</w:t>
      </w:r>
      <w:r>
        <w:rPr>
          <w:color w:val="181818"/>
          <w:spacing w:val="20"/>
          <w:sz w:val="24"/>
        </w:rPr>
        <w:t xml:space="preserve"> </w:t>
      </w:r>
      <w:r>
        <w:rPr>
          <w:color w:val="181818"/>
          <w:sz w:val="24"/>
        </w:rPr>
        <w:t>through</w:t>
      </w:r>
      <w:r>
        <w:rPr>
          <w:color w:val="181818"/>
          <w:spacing w:val="19"/>
          <w:sz w:val="24"/>
        </w:rPr>
        <w:t xml:space="preserve"> </w:t>
      </w:r>
      <w:r>
        <w:rPr>
          <w:color w:val="181818"/>
          <w:sz w:val="24"/>
        </w:rPr>
        <w:t>March</w:t>
      </w:r>
      <w:r>
        <w:rPr>
          <w:color w:val="181818"/>
          <w:spacing w:val="20"/>
          <w:sz w:val="24"/>
        </w:rPr>
        <w:t xml:space="preserve"> </w:t>
      </w:r>
      <w:r>
        <w:rPr>
          <w:color w:val="181818"/>
          <w:spacing w:val="-2"/>
          <w:sz w:val="24"/>
        </w:rPr>
        <w:t>2023)</w:t>
      </w:r>
    </w:p>
    <w:p w14:paraId="62787AEA" w14:textId="77777777" w:rsidR="006211D1" w:rsidRDefault="009E4C32">
      <w:pPr>
        <w:spacing w:line="292" w:lineRule="exact"/>
        <w:ind w:left="1340"/>
        <w:rPr>
          <w:b/>
          <w:sz w:val="24"/>
        </w:rPr>
      </w:pPr>
      <w:hyperlink r:id="rId35"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10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Finder</w:t>
        </w:r>
      </w:hyperlink>
    </w:p>
    <w:p w14:paraId="43105CEB" w14:textId="77777777" w:rsidR="006211D1" w:rsidRDefault="009E4C32">
      <w:pPr>
        <w:ind w:left="1340" w:right="3074"/>
        <w:rPr>
          <w:b/>
          <w:sz w:val="24"/>
        </w:rPr>
      </w:pPr>
      <w:hyperlink r:id="rId36">
        <w:r>
          <w:rPr>
            <w:b/>
            <w:color w:val="2B73FF"/>
            <w:sz w:val="24"/>
            <w:u w:val="single" w:color="2B73FF"/>
          </w:rPr>
          <w:t>Find, Schedule, or Sign Up for a Mobile COVID-19 Vaccination</w:t>
        </w:r>
      </w:hyperlink>
      <w:r>
        <w:rPr>
          <w:b/>
          <w:color w:val="2B73FF"/>
          <w:sz w:val="24"/>
        </w:rPr>
        <w:t xml:space="preserve"> </w:t>
      </w:r>
      <w:hyperlink r:id="rId37">
        <w:r>
          <w:rPr>
            <w:b/>
            <w:color w:val="2B73FF"/>
            <w:sz w:val="24"/>
            <w:u w:val="single" w:color="2B73FF"/>
          </w:rPr>
          <w:t>COVID-19 In-Home Vaccination Program</w:t>
        </w:r>
      </w:hyperlink>
    </w:p>
    <w:p w14:paraId="65C96B27" w14:textId="77777777" w:rsidR="006211D1" w:rsidRDefault="009E4C32">
      <w:pPr>
        <w:spacing w:line="291" w:lineRule="exact"/>
        <w:ind w:left="1340"/>
        <w:rPr>
          <w:b/>
          <w:sz w:val="24"/>
        </w:rPr>
      </w:pPr>
      <w:hyperlink r:id="rId38">
        <w:r>
          <w:rPr>
            <w:b/>
            <w:color w:val="2B73FF"/>
            <w:sz w:val="24"/>
            <w:u w:val="single" w:color="2B73FF"/>
          </w:rPr>
          <w:t>Request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Copy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of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Your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Card</w:t>
        </w:r>
      </w:hyperlink>
    </w:p>
    <w:p w14:paraId="7B209174" w14:textId="77777777" w:rsidR="006211D1" w:rsidRDefault="006211D1">
      <w:pPr>
        <w:rPr>
          <w:b/>
          <w:sz w:val="20"/>
        </w:rPr>
      </w:pPr>
    </w:p>
    <w:p w14:paraId="2B790AA0" w14:textId="77777777" w:rsidR="006211D1" w:rsidRDefault="006211D1">
      <w:pPr>
        <w:rPr>
          <w:b/>
          <w:sz w:val="20"/>
        </w:rPr>
      </w:pPr>
    </w:p>
    <w:p w14:paraId="5D995CC9" w14:textId="77777777" w:rsidR="006211D1" w:rsidRDefault="009E4C32">
      <w:pPr>
        <w:spacing w:before="7"/>
        <w:rPr>
          <w:b/>
          <w:sz w:val="10"/>
        </w:rPr>
      </w:pPr>
      <w:r>
        <w:pict w14:anchorId="1525DD9E">
          <v:shape id="docshape75" o:spid="_x0000_s1044" type="#_x0000_t202" style="position:absolute;margin-left:44.55pt;margin-top:7.7pt;width:522.45pt;height:36.9pt;z-index:-15726080;mso-wrap-distance-left:0;mso-wrap-distance-right:0;mso-position-horizontal-relative:page" fillcolor="#274ea0" stroked="f">
            <v:textbox inset="0,0,0,0">
              <w:txbxContent>
                <w:p w14:paraId="5317F103" w14:textId="77777777" w:rsidR="006211D1" w:rsidRDefault="009E4C32">
                  <w:pPr>
                    <w:spacing w:before="108"/>
                    <w:ind w:left="4114" w:right="4111"/>
                    <w:jc w:val="center"/>
                    <w:rPr>
                      <w:b/>
                      <w:color w:val="000000"/>
                      <w:sz w:val="37"/>
                    </w:rPr>
                  </w:pPr>
                  <w:r>
                    <w:rPr>
                      <w:b/>
                      <w:color w:val="FFFFFF"/>
                      <w:spacing w:val="-2"/>
                      <w:sz w:val="37"/>
                    </w:rPr>
                    <w:t>Highlights</w:t>
                  </w:r>
                </w:p>
              </w:txbxContent>
            </v:textbox>
            <w10:wrap type="topAndBottom" anchorx="page"/>
          </v:shape>
        </w:pict>
      </w:r>
    </w:p>
    <w:p w14:paraId="5F8981DB" w14:textId="77777777" w:rsidR="006211D1" w:rsidRDefault="006211D1">
      <w:pPr>
        <w:spacing w:before="10"/>
        <w:rPr>
          <w:b/>
          <w:sz w:val="18"/>
        </w:rPr>
      </w:pPr>
    </w:p>
    <w:p w14:paraId="39478B8C" w14:textId="77777777" w:rsidR="006211D1" w:rsidRDefault="009E4C32">
      <w:pPr>
        <w:spacing w:before="51"/>
        <w:ind w:left="725"/>
        <w:rPr>
          <w:b/>
          <w:sz w:val="27"/>
        </w:rPr>
      </w:pPr>
      <w:r>
        <w:rPr>
          <w:b/>
          <w:color w:val="181818"/>
          <w:sz w:val="27"/>
        </w:rPr>
        <w:t>New</w:t>
      </w:r>
      <w:r>
        <w:rPr>
          <w:b/>
          <w:color w:val="181818"/>
          <w:spacing w:val="9"/>
          <w:sz w:val="27"/>
        </w:rPr>
        <w:t xml:space="preserve"> </w:t>
      </w:r>
      <w:r>
        <w:rPr>
          <w:b/>
          <w:color w:val="181818"/>
          <w:spacing w:val="-2"/>
          <w:sz w:val="27"/>
        </w:rPr>
        <w:t>Bedford</w:t>
      </w:r>
    </w:p>
    <w:p w14:paraId="08C13D4C" w14:textId="77777777" w:rsidR="006211D1" w:rsidRDefault="009E4C32">
      <w:pPr>
        <w:spacing w:before="240" w:line="232" w:lineRule="auto"/>
        <w:ind w:left="725" w:right="5118"/>
        <w:rPr>
          <w:sz w:val="26"/>
        </w:rPr>
      </w:pPr>
      <w:hyperlink r:id="rId39">
        <w:r>
          <w:rPr>
            <w:color w:val="181818"/>
            <w:sz w:val="26"/>
          </w:rPr>
          <w:t xml:space="preserve">In late 2022, </w:t>
        </w:r>
        <w:r>
          <w:rPr>
            <w:b/>
            <w:color w:val="2B73FF"/>
            <w:sz w:val="26"/>
            <w:u w:val="single" w:color="2B73FF"/>
          </w:rPr>
          <w:t>Centro Comunitario de</w:t>
        </w:r>
        <w:r>
          <w:rPr>
            <w:b/>
            <w:color w:val="2B73FF"/>
            <w:sz w:val="26"/>
          </w:rPr>
          <w:t xml:space="preserve"> </w:t>
        </w:r>
        <w:r>
          <w:rPr>
            <w:b/>
            <w:color w:val="2B73FF"/>
            <w:sz w:val="26"/>
            <w:u w:val="single" w:color="2B73FF"/>
          </w:rPr>
          <w:t>Trabajadores</w:t>
        </w:r>
        <w:r>
          <w:rPr>
            <w:b/>
            <w:color w:val="2B73FF"/>
            <w:spacing w:val="-2"/>
            <w:sz w:val="26"/>
          </w:rPr>
          <w:t xml:space="preserve"> </w:t>
        </w:r>
        <w:r>
          <w:rPr>
            <w:color w:val="181818"/>
            <w:sz w:val="26"/>
          </w:rPr>
          <w:t>held</w:t>
        </w:r>
        <w:r>
          <w:rPr>
            <w:color w:val="181818"/>
            <w:spacing w:val="-8"/>
            <w:sz w:val="26"/>
          </w:rPr>
          <w:t xml:space="preserve"> </w:t>
        </w:r>
        <w:r>
          <w:rPr>
            <w:color w:val="181818"/>
            <w:sz w:val="26"/>
          </w:rPr>
          <w:t>their</w:t>
        </w:r>
        <w:r>
          <w:rPr>
            <w:color w:val="181818"/>
            <w:spacing w:val="-8"/>
            <w:sz w:val="26"/>
          </w:rPr>
          <w:t xml:space="preserve"> </w:t>
        </w:r>
        <w:r>
          <w:rPr>
            <w:color w:val="181818"/>
            <w:sz w:val="26"/>
          </w:rPr>
          <w:t>end-of-the-</w:t>
        </w:r>
      </w:hyperlink>
      <w:r>
        <w:rPr>
          <w:color w:val="181818"/>
          <w:sz w:val="26"/>
        </w:rPr>
        <w:t>year party, during which they also held their</w:t>
      </w:r>
    </w:p>
    <w:p w14:paraId="7859525D" w14:textId="77777777" w:rsidR="006211D1" w:rsidRDefault="006211D1">
      <w:pPr>
        <w:spacing w:line="232" w:lineRule="auto"/>
        <w:rPr>
          <w:sz w:val="26"/>
        </w:rPr>
        <w:sectPr w:rsidR="006211D1">
          <w:pgSz w:w="12240" w:h="15840"/>
          <w:pgMar w:top="0" w:right="800" w:bottom="0" w:left="780" w:header="720" w:footer="720" w:gutter="0"/>
          <w:cols w:space="720"/>
        </w:sectPr>
      </w:pPr>
    </w:p>
    <w:p w14:paraId="15B9BE1D" w14:textId="213FE350" w:rsidR="006211D1" w:rsidRDefault="009E4C32">
      <w:pPr>
        <w:ind w:left="111"/>
        <w:rPr>
          <w:sz w:val="20"/>
        </w:rPr>
      </w:pPr>
      <w:r>
        <w:rPr>
          <w:noProof/>
        </w:rPr>
        <w:lastRenderedPageBreak/>
        <w:pict w14:anchorId="43932C38">
          <v:shape id="docshape88" o:spid="_x0000_s1032" type="#_x0000_t75" style="position:absolute;left:0;text-align:left;margin-left:326.65pt;margin-top:299.6pt;width:27.7pt;height:27.7pt;z-index:-15713792">
            <v:imagedata r:id="rId40" o:title=""/>
          </v:shape>
        </w:pict>
      </w:r>
      <w:r>
        <w:rPr>
          <w:noProof/>
        </w:rPr>
        <w:pict w14:anchorId="4F603ABF">
          <v:rect id="docshape87" o:spid="_x0000_s1033" style="position:absolute;left:0;text-align:left;margin-left:326.65pt;margin-top:299.6pt;width:103.75pt;height:27.7pt;z-index:-15714816" fillcolor="#007ab4" stroked="f"/>
        </w:pict>
      </w:r>
      <w:r>
        <w:rPr>
          <w:noProof/>
        </w:rPr>
        <w:pict w14:anchorId="45BBA694">
          <v:shape id="docshape86" o:spid="_x0000_s1034" type="#_x0000_t75" style="position:absolute;left:0;text-align:left;margin-left:215.25pt;margin-top:299.6pt;width:27.7pt;height:27.7pt;z-index:-15715840">
            <v:imagedata r:id="rId41" o:title=""/>
          </v:shape>
        </w:pict>
      </w:r>
      <w:r>
        <w:rPr>
          <w:noProof/>
        </w:rPr>
        <w:pict w14:anchorId="2B50A6CA">
          <v:rect id="docshape85" o:spid="_x0000_s1035" style="position:absolute;left:0;text-align:left;margin-left:215.25pt;margin-top:299.6pt;width:103.75pt;height:27.7pt;z-index:-15716864" fillcolor="#1ca0f1" stroked="f"/>
        </w:pict>
      </w:r>
      <w:r>
        <w:rPr>
          <w:noProof/>
        </w:rPr>
        <w:pict w14:anchorId="6FDE1FC2">
          <v:shape id="docshape84" o:spid="_x0000_s1036" type="#_x0000_t75" style="position:absolute;left:0;text-align:left;margin-left:103.85pt;margin-top:299.6pt;width:27.7pt;height:27.7pt;z-index:-15717888">
            <v:imagedata r:id="rId42" o:title=""/>
          </v:shape>
        </w:pict>
      </w:r>
      <w:r>
        <w:rPr>
          <w:noProof/>
        </w:rPr>
        <w:pict w14:anchorId="1B8B79A6">
          <v:rect id="docshape83" o:spid="_x0000_s1037" style="position:absolute;left:0;text-align:left;margin-left:103.85pt;margin-top:299.6pt;width:103.75pt;height:27.7pt;z-index:-15718912" fillcolor="#3a5897" stroked="f"/>
        </w:pict>
      </w:r>
      <w:r>
        <w:rPr>
          <w:noProof/>
        </w:rPr>
        <w:pict w14:anchorId="49113B4A">
          <v:shape id="docshape82" o:spid="_x0000_s1038" type="#_x0000_t75" style="position:absolute;left:0;text-align:left;margin-left:294.4pt;margin-top:0;width:189.8pt;height:190.55pt;z-index:-15719936">
            <v:imagedata r:id="rId43" o:title=""/>
          </v:shape>
        </w:pict>
      </w:r>
      <w:r>
        <w:rPr>
          <w:noProof/>
        </w:rPr>
        <w:pict w14:anchorId="7AF594B9">
          <v:shape id="docshape81" o:spid="_x0000_s1039" style="position:absolute;left:0;text-align:left;margin-left:201.45pt;margin-top:345.7pt;width:130.65pt;height:31.5pt;z-index:-15720960" coordorigin="4809,6914" coordsize="2613,630" path="m7390,7544r-2550,l4828,7542r-10,-7l4812,7525r-3,-12l4809,6945r3,-12l4818,6923r10,-6l4840,6914r2550,l7402,6917r10,6l7419,6933r2,12l7421,7513r-2,12l7412,7535r-10,7l7390,7544xe" fillcolor="#274ea0" stroked="f">
            <v:path arrowok="t"/>
          </v:shape>
        </w:pict>
      </w:r>
      <w:r>
        <w:rPr>
          <w:noProof/>
        </w:rPr>
        <w:pict w14:anchorId="490B8AEC">
          <v:rect id="docshape80" o:spid="_x0000_s1040" style="position:absolute;left:0;text-align:left;margin-left:36.25pt;margin-top:283.45pt;width:460.95pt;height:.8pt;z-index:-15721984" fillcolor="black" stroked="f"/>
        </w:pict>
      </w:r>
      <w:r>
        <w:rPr>
          <w:noProof/>
        </w:rPr>
        <w:pict w14:anchorId="0820FDDD">
          <v:shape id="docshape79" o:spid="_x0000_s1041" style="position:absolute;left:0;text-align:left;margin-left:199.9pt;margin-top:236.6pt;width:133.7pt;height:31.5pt;z-index:-15723008" coordorigin="4778,4732" coordsize="2674,630" path="m7421,5362r-2612,l4797,5360r-10,-7l4781,5344r-3,-12l4778,4763r3,-12l4787,4741r10,-6l4809,4732r2612,l7433,4735r10,6l7450,4751r2,12l7452,5332r-2,12l7443,5353r-10,7l7421,5362xe" fillcolor="#274ea0" stroked="f">
            <v:path arrowok="t"/>
          </v:shape>
        </w:pict>
      </w:r>
      <w:r>
        <w:rPr>
          <w:noProof/>
        </w:rPr>
        <w:pict w14:anchorId="550B8482">
          <v:rect id="docshape78" o:spid="_x0000_s1042" style="position:absolute;left:0;text-align:left;margin-left:5.55pt;margin-top:0;width:522.45pt;height:407.95pt;z-index:-15724032" stroked="f"/>
        </w:pict>
      </w:r>
      <w:r>
        <w:rPr>
          <w:sz w:val="20"/>
        </w:rPr>
      </w:r>
      <w:r>
        <w:rPr>
          <w:sz w:val="20"/>
        </w:rPr>
        <w:pict w14:anchorId="58B98906">
          <v:group id="docshapegroup89" o:spid="_x0000_s1026" style="width:522.45pt;height:407.95pt;mso-position-horizontal-relative:char;mso-position-vertical-relative:line" coordsize="10449,8159">
            <v:shape id="docshape90" o:spid="_x0000_s1030" type="#_x0000_t202" style="position:absolute;width:10449;height:8159" filled="f" stroked="f">
              <v:textbox inset="0,0,0,0">
                <w:txbxContent>
                  <w:p w14:paraId="256A6A14" w14:textId="77777777" w:rsidR="006211D1" w:rsidRDefault="009E4C32">
                    <w:pPr>
                      <w:spacing w:line="265" w:lineRule="exact"/>
                      <w:ind w:left="614"/>
                      <w:rPr>
                        <w:sz w:val="26"/>
                      </w:rPr>
                    </w:pPr>
                    <w:r>
                      <w:rPr>
                        <w:color w:val="181818"/>
                        <w:sz w:val="26"/>
                      </w:rPr>
                      <w:t>last</w:t>
                    </w:r>
                    <w:r>
                      <w:rPr>
                        <w:color w:val="181818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COVID-19</w:t>
                    </w:r>
                    <w:r>
                      <w:rPr>
                        <w:color w:val="181818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vaccine</w:t>
                    </w:r>
                    <w:r>
                      <w:rPr>
                        <w:color w:val="181818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clinic</w:t>
                    </w:r>
                    <w:r>
                      <w:rPr>
                        <w:color w:val="181818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of</w:t>
                    </w:r>
                    <w:r>
                      <w:rPr>
                        <w:color w:val="181818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the</w:t>
                    </w:r>
                    <w:r>
                      <w:rPr>
                        <w:color w:val="181818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6"/>
                      </w:rPr>
                      <w:t>year.</w:t>
                    </w:r>
                  </w:p>
                  <w:p w14:paraId="7E7449B8" w14:textId="77777777" w:rsidR="006211D1" w:rsidRDefault="009E4C32">
                    <w:pPr>
                      <w:spacing w:before="2" w:line="232" w:lineRule="auto"/>
                      <w:ind w:left="614" w:right="5418"/>
                      <w:rPr>
                        <w:sz w:val="26"/>
                      </w:rPr>
                    </w:pPr>
                    <w:r>
                      <w:rPr>
                        <w:color w:val="181818"/>
                        <w:sz w:val="26"/>
                      </w:rPr>
                      <w:t>In addition to the clinic, the party also included</w:t>
                    </w:r>
                    <w:r>
                      <w:rPr>
                        <w:color w:val="181818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traditional</w:t>
                    </w:r>
                    <w:r>
                      <w:rPr>
                        <w:color w:val="181818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Guatemalan</w:t>
                    </w:r>
                    <w:r>
                      <w:rPr>
                        <w:color w:val="181818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food,</w:t>
                    </w:r>
                    <w:r>
                      <w:rPr>
                        <w:color w:val="181818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a DJ</w:t>
                    </w:r>
                    <w:r>
                      <w:rPr>
                        <w:color w:val="181818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and</w:t>
                    </w:r>
                    <w:r>
                      <w:rPr>
                        <w:color w:val="181818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live</w:t>
                    </w:r>
                    <w:r>
                      <w:rPr>
                        <w:color w:val="181818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music,</w:t>
                    </w:r>
                    <w:r>
                      <w:rPr>
                        <w:color w:val="181818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gift</w:t>
                    </w:r>
                    <w:r>
                      <w:rPr>
                        <w:color w:val="181818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cards,</w:t>
                    </w:r>
                    <w:r>
                      <w:rPr>
                        <w:color w:val="181818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and</w:t>
                    </w:r>
                    <w:r>
                      <w:rPr>
                        <w:color w:val="181818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raffles. While typically around 20 people get vaccinated at this party, this time, 73 individuals received vaccines.</w:t>
                    </w:r>
                  </w:p>
                  <w:p w14:paraId="4E3D0A7C" w14:textId="77777777" w:rsidR="006211D1" w:rsidRDefault="006211D1">
                    <w:pPr>
                      <w:rPr>
                        <w:sz w:val="26"/>
                      </w:rPr>
                    </w:pPr>
                  </w:p>
                  <w:p w14:paraId="16C80D98" w14:textId="77777777" w:rsidR="006211D1" w:rsidRDefault="006211D1">
                    <w:pPr>
                      <w:rPr>
                        <w:sz w:val="26"/>
                      </w:rPr>
                    </w:pPr>
                  </w:p>
                  <w:p w14:paraId="13BE2BD4" w14:textId="77777777" w:rsidR="006211D1" w:rsidRDefault="006211D1">
                    <w:pPr>
                      <w:rPr>
                        <w:sz w:val="26"/>
                      </w:rPr>
                    </w:pPr>
                  </w:p>
                  <w:p w14:paraId="01A432EB" w14:textId="77777777" w:rsidR="006211D1" w:rsidRDefault="006211D1">
                    <w:pPr>
                      <w:rPr>
                        <w:sz w:val="26"/>
                      </w:rPr>
                    </w:pPr>
                  </w:p>
                  <w:p w14:paraId="13421F1D" w14:textId="77777777" w:rsidR="006211D1" w:rsidRDefault="006211D1">
                    <w:pPr>
                      <w:rPr>
                        <w:sz w:val="26"/>
                      </w:rPr>
                    </w:pPr>
                  </w:p>
                  <w:p w14:paraId="6AB068C9" w14:textId="77777777" w:rsidR="006211D1" w:rsidRDefault="006211D1">
                    <w:pPr>
                      <w:rPr>
                        <w:sz w:val="26"/>
                      </w:rPr>
                    </w:pPr>
                  </w:p>
                  <w:p w14:paraId="0CB0D6C7" w14:textId="77777777" w:rsidR="006211D1" w:rsidRDefault="006211D1">
                    <w:pPr>
                      <w:rPr>
                        <w:sz w:val="26"/>
                      </w:rPr>
                    </w:pPr>
                  </w:p>
                  <w:p w14:paraId="772C53BA" w14:textId="77777777" w:rsidR="006211D1" w:rsidRDefault="006211D1">
                    <w:pPr>
                      <w:rPr>
                        <w:sz w:val="26"/>
                      </w:rPr>
                    </w:pPr>
                  </w:p>
                  <w:p w14:paraId="7A94F2B0" w14:textId="77777777" w:rsidR="006211D1" w:rsidRDefault="006211D1">
                    <w:pPr>
                      <w:spacing w:before="3"/>
                      <w:rPr>
                        <w:sz w:val="19"/>
                      </w:rPr>
                    </w:pPr>
                  </w:p>
                  <w:p w14:paraId="3F2F4E56" w14:textId="77777777" w:rsidR="006211D1" w:rsidRDefault="009E4C32">
                    <w:pPr>
                      <w:ind w:left="4102" w:right="4113"/>
                      <w:jc w:val="center"/>
                      <w:rPr>
                        <w:b/>
                        <w:sz w:val="24"/>
                      </w:rPr>
                    </w:pPr>
                    <w:hyperlink r:id="rId44">
                      <w:r>
                        <w:rPr>
                          <w:b/>
                          <w:color w:val="FFFFFF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FFFF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More</w:t>
                      </w:r>
                      <w:r>
                        <w:rPr>
                          <w:b/>
                          <w:color w:val="FFFF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Highlights</w:t>
                      </w:r>
                    </w:hyperlink>
                  </w:p>
                  <w:p w14:paraId="14DD1196" w14:textId="77777777" w:rsidR="006211D1" w:rsidRDefault="006211D1">
                    <w:pPr>
                      <w:rPr>
                        <w:b/>
                        <w:sz w:val="24"/>
                      </w:rPr>
                    </w:pPr>
                  </w:p>
                  <w:p w14:paraId="7FF860E2" w14:textId="77777777" w:rsidR="006211D1" w:rsidRDefault="006211D1">
                    <w:pPr>
                      <w:rPr>
                        <w:b/>
                        <w:sz w:val="24"/>
                      </w:rPr>
                    </w:pPr>
                  </w:p>
                  <w:p w14:paraId="76A9C38C" w14:textId="77777777" w:rsidR="006211D1" w:rsidRDefault="006211D1">
                    <w:pPr>
                      <w:rPr>
                        <w:b/>
                        <w:sz w:val="24"/>
                      </w:rPr>
                    </w:pPr>
                  </w:p>
                  <w:p w14:paraId="69BFBF07" w14:textId="77777777" w:rsidR="006211D1" w:rsidRDefault="006211D1">
                    <w:pPr>
                      <w:rPr>
                        <w:b/>
                        <w:sz w:val="24"/>
                      </w:rPr>
                    </w:pPr>
                  </w:p>
                  <w:p w14:paraId="7C106268" w14:textId="77777777" w:rsidR="006211D1" w:rsidRDefault="006211D1">
                    <w:pPr>
                      <w:rPr>
                        <w:b/>
                        <w:sz w:val="24"/>
                      </w:rPr>
                    </w:pPr>
                  </w:p>
                  <w:p w14:paraId="1B9C1B15" w14:textId="77777777" w:rsidR="006211D1" w:rsidRDefault="006211D1">
                    <w:pPr>
                      <w:spacing w:before="9"/>
                      <w:rPr>
                        <w:b/>
                        <w:sz w:val="34"/>
                      </w:rPr>
                    </w:pPr>
                  </w:p>
                  <w:p w14:paraId="4EC7AC4D" w14:textId="77777777" w:rsidR="006211D1" w:rsidRDefault="009E4C32">
                    <w:pPr>
                      <w:ind w:left="4096" w:right="4113"/>
                      <w:jc w:val="center"/>
                      <w:rPr>
                        <w:b/>
                        <w:sz w:val="24"/>
                      </w:rPr>
                    </w:pPr>
                    <w:hyperlink r:id="rId45">
                      <w:r>
                        <w:rPr>
                          <w:b/>
                          <w:color w:val="FFFFFF"/>
                          <w:sz w:val="24"/>
                        </w:rPr>
                        <w:t>Visit</w:t>
                      </w:r>
                      <w:r>
                        <w:rPr>
                          <w:b/>
                          <w:color w:val="FFFFFF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VEI</w:t>
                      </w:r>
                      <w:r>
                        <w:rPr>
                          <w:b/>
                          <w:color w:val="FFFFFF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Website</w:t>
                      </w:r>
                    </w:hyperlink>
                  </w:p>
                </w:txbxContent>
              </v:textbox>
            </v:shape>
            <v:shape id="docshape91" o:spid="_x0000_s1029" type="#_x0000_t202" style="position:absolute;left:6422;top:5992;width:2075;height:554" filled="f" stroked="f">
              <v:textbox inset="0,0,0,0">
                <w:txbxContent>
                  <w:p w14:paraId="2A3FA2F4" w14:textId="77777777" w:rsidR="006211D1" w:rsidRDefault="009E4C32">
                    <w:pPr>
                      <w:spacing w:before="158"/>
                      <w:ind w:left="553"/>
                      <w:rPr>
                        <w:rFonts w:ascii="Tahoma"/>
                        <w:sz w:val="18"/>
                      </w:rPr>
                    </w:pPr>
                    <w:hyperlink r:id="rId46">
                      <w:r>
                        <w:rPr>
                          <w:rFonts w:ascii="Tahoma"/>
                          <w:color w:val="FFFFFF"/>
                          <w:sz w:val="18"/>
                        </w:rPr>
                        <w:t>Share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z w:val="18"/>
                        </w:rPr>
                        <w:t>This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pacing w:val="-2"/>
                          <w:sz w:val="18"/>
                        </w:rPr>
                        <w:t>Email</w:t>
                      </w:r>
                    </w:hyperlink>
                  </w:p>
                </w:txbxContent>
              </v:textbox>
            </v:shape>
            <v:shape id="docshape92" o:spid="_x0000_s1028" type="#_x0000_t202" style="position:absolute;left:4194;top:5992;width:2075;height:554" filled="f" stroked="f">
              <v:textbox inset="0,0,0,0">
                <w:txbxContent>
                  <w:p w14:paraId="52068667" w14:textId="77777777" w:rsidR="006211D1" w:rsidRDefault="009E4C32">
                    <w:pPr>
                      <w:spacing w:before="158"/>
                      <w:ind w:left="553"/>
                      <w:rPr>
                        <w:rFonts w:ascii="Tahoma"/>
                        <w:sz w:val="18"/>
                      </w:rPr>
                    </w:pPr>
                    <w:hyperlink r:id="rId47">
                      <w:r>
                        <w:rPr>
                          <w:rFonts w:ascii="Tahoma"/>
                          <w:color w:val="FFFFFF"/>
                          <w:sz w:val="18"/>
                        </w:rPr>
                        <w:t>Share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z w:val="18"/>
                        </w:rPr>
                        <w:t>This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pacing w:val="-2"/>
                          <w:sz w:val="18"/>
                        </w:rPr>
                        <w:t>Email</w:t>
                      </w:r>
                    </w:hyperlink>
                  </w:p>
                </w:txbxContent>
              </v:textbox>
            </v:shape>
            <v:shape id="docshape93" o:spid="_x0000_s1027" type="#_x0000_t202" style="position:absolute;left:1966;top:5992;width:2075;height:554" filled="f" stroked="f">
              <v:textbox inset="0,0,0,0">
                <w:txbxContent>
                  <w:p w14:paraId="5C796B88" w14:textId="77777777" w:rsidR="006211D1" w:rsidRDefault="009E4C32">
                    <w:pPr>
                      <w:spacing w:before="158"/>
                      <w:ind w:left="553"/>
                      <w:rPr>
                        <w:rFonts w:ascii="Tahoma"/>
                        <w:sz w:val="18"/>
                      </w:rPr>
                    </w:pPr>
                    <w:hyperlink r:id="rId48">
                      <w:r>
                        <w:rPr>
                          <w:rFonts w:ascii="Tahoma"/>
                          <w:color w:val="FFFFFF"/>
                          <w:sz w:val="18"/>
                        </w:rPr>
                        <w:t>Share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z w:val="18"/>
                        </w:rPr>
                        <w:t>This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pacing w:val="-2"/>
                          <w:sz w:val="18"/>
                        </w:rPr>
                        <w:t>Email</w:t>
                      </w:r>
                    </w:hyperlink>
                  </w:p>
                </w:txbxContent>
              </v:textbox>
            </v:shape>
            <w10:anchorlock/>
          </v:group>
        </w:pict>
      </w:r>
    </w:p>
    <w:p w14:paraId="11BF099F" w14:textId="77777777" w:rsidR="006211D1" w:rsidRDefault="006211D1">
      <w:pPr>
        <w:rPr>
          <w:sz w:val="20"/>
        </w:rPr>
      </w:pPr>
    </w:p>
    <w:p w14:paraId="68E0DD3E" w14:textId="77777777" w:rsidR="006211D1" w:rsidRDefault="006211D1">
      <w:pPr>
        <w:spacing w:before="2"/>
        <w:rPr>
          <w:sz w:val="16"/>
        </w:rPr>
      </w:pPr>
    </w:p>
    <w:p w14:paraId="1594947A" w14:textId="77777777" w:rsidR="006211D1" w:rsidRDefault="009E4C32">
      <w:pPr>
        <w:spacing w:before="105"/>
        <w:ind w:left="2168" w:right="2149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Vaccine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Equity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I</w:t>
      </w:r>
      <w:r>
        <w:rPr>
          <w:rFonts w:ascii="Verdana"/>
          <w:color w:val="5C5C5C"/>
          <w:sz w:val="18"/>
        </w:rPr>
        <w:t>nitiative</w:t>
      </w:r>
      <w:r>
        <w:rPr>
          <w:rFonts w:ascii="Verdana"/>
          <w:color w:val="5C5C5C"/>
          <w:spacing w:val="1"/>
          <w:sz w:val="18"/>
        </w:rPr>
        <w:t xml:space="preserve"> </w:t>
      </w:r>
      <w:r>
        <w:rPr>
          <w:rFonts w:ascii="Verdana"/>
          <w:color w:val="5C5C5C"/>
          <w:sz w:val="18"/>
        </w:rPr>
        <w:t>|</w:t>
      </w:r>
      <w:r>
        <w:rPr>
          <w:rFonts w:ascii="Verdana"/>
          <w:color w:val="5C5C5C"/>
          <w:spacing w:val="-7"/>
          <w:sz w:val="18"/>
        </w:rPr>
        <w:t xml:space="preserve"> </w:t>
      </w:r>
      <w:r>
        <w:rPr>
          <w:rFonts w:ascii="Verdana"/>
          <w:color w:val="5C5C5C"/>
          <w:sz w:val="18"/>
        </w:rPr>
        <w:t>250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Washington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Street,</w:t>
      </w:r>
      <w:r>
        <w:rPr>
          <w:rFonts w:ascii="Verdana"/>
          <w:color w:val="5C5C5C"/>
          <w:spacing w:val="-2"/>
          <w:sz w:val="18"/>
        </w:rPr>
        <w:t xml:space="preserve"> </w:t>
      </w:r>
      <w:r>
        <w:rPr>
          <w:rFonts w:ascii="Verdana"/>
          <w:color w:val="5C5C5C"/>
          <w:sz w:val="18"/>
        </w:rPr>
        <w:t>Boston,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MA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pacing w:val="-2"/>
          <w:sz w:val="18"/>
        </w:rPr>
        <w:t>02108</w:t>
      </w:r>
    </w:p>
    <w:p w14:paraId="0010D6F4" w14:textId="77777777" w:rsidR="006211D1" w:rsidRDefault="006211D1">
      <w:pPr>
        <w:pStyle w:val="BodyText"/>
        <w:spacing w:before="11"/>
        <w:rPr>
          <w:rFonts w:ascii="Verdana"/>
        </w:rPr>
      </w:pPr>
    </w:p>
    <w:p w14:paraId="2112FED2" w14:textId="77777777" w:rsidR="006211D1" w:rsidRDefault="009E4C32">
      <w:pPr>
        <w:spacing w:line="405" w:lineRule="auto"/>
        <w:ind w:left="3206" w:right="3198"/>
        <w:jc w:val="center"/>
        <w:rPr>
          <w:rFonts w:ascii="Verdana"/>
          <w:sz w:val="18"/>
        </w:rPr>
      </w:pPr>
      <w:hyperlink r:id="rId49">
        <w:r>
          <w:rPr>
            <w:rFonts w:ascii="Verdana"/>
            <w:color w:val="5C5C5C"/>
            <w:sz w:val="18"/>
            <w:u w:val="single" w:color="5C5C5C"/>
          </w:rPr>
          <w:t>Unsubscribe 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hyperlink r:id="rId50">
        <w:r>
          <w:rPr>
            <w:rFonts w:ascii="Verdana"/>
            <w:color w:val="5C5C5C"/>
            <w:sz w:val="18"/>
            <w:u w:val="single" w:color="5C5C5C"/>
          </w:rPr>
          <w:t>Constant Contact Data Notice</w:t>
        </w:r>
      </w:hyperlink>
    </w:p>
    <w:p w14:paraId="70C69042" w14:textId="1FF358D0" w:rsidR="006211D1" w:rsidRDefault="009E4C32">
      <w:pPr>
        <w:spacing w:line="268" w:lineRule="auto"/>
        <w:ind w:left="2743" w:right="2741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 xml:space="preserve">Sent by </w:t>
      </w:r>
      <w:hyperlink r:id="rId51" w:history="1">
        <w:r w:rsidRPr="008D6C14">
          <w:rPr>
            <w:rStyle w:val="Hyperlink"/>
            <w:rFonts w:ascii="Verdana"/>
            <w:sz w:val="18"/>
          </w:rPr>
          <w:t>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r>
        <w:rPr>
          <w:rFonts w:ascii="Verdana"/>
          <w:color w:val="5C5C5C"/>
          <w:sz w:val="18"/>
        </w:rPr>
        <w:t xml:space="preserve">in collaboration </w:t>
      </w:r>
      <w:r>
        <w:rPr>
          <w:rFonts w:ascii="Verdana"/>
          <w:color w:val="5C5C5C"/>
          <w:spacing w:val="-4"/>
          <w:sz w:val="18"/>
        </w:rPr>
        <w:t>with</w:t>
      </w:r>
    </w:p>
    <w:p w14:paraId="0C9936E1" w14:textId="77777777" w:rsidR="006211D1" w:rsidRDefault="009E4C32">
      <w:pPr>
        <w:pStyle w:val="BodyText"/>
        <w:spacing w:before="3"/>
        <w:rPr>
          <w:rFonts w:ascii="Verdana"/>
          <w:sz w:val="19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60CA95F3" wp14:editId="56E78542">
            <wp:simplePos x="0" y="0"/>
            <wp:positionH relativeFrom="page">
              <wp:posOffset>3102618</wp:posOffset>
            </wp:positionH>
            <wp:positionV relativeFrom="paragraph">
              <wp:posOffset>164036</wp:posOffset>
            </wp:positionV>
            <wp:extent cx="1572768" cy="442340"/>
            <wp:effectExtent l="0" t="0" r="0" b="0"/>
            <wp:wrapTopAndBottom/>
            <wp:docPr id="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4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DB15CD" w14:textId="77777777" w:rsidR="006211D1" w:rsidRDefault="009E4C32">
      <w:pPr>
        <w:spacing w:before="100"/>
        <w:ind w:left="2168" w:right="2146"/>
        <w:jc w:val="center"/>
        <w:rPr>
          <w:rFonts w:ascii="Verdana"/>
          <w:sz w:val="14"/>
        </w:rPr>
      </w:pPr>
      <w:hyperlink r:id="rId53">
        <w:r>
          <w:rPr>
            <w:rFonts w:ascii="Verdana"/>
            <w:color w:val="5C5C5C"/>
            <w:sz w:val="14"/>
          </w:rPr>
          <w:t>Try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email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marketing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for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free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pacing w:val="-2"/>
            <w:sz w:val="14"/>
          </w:rPr>
          <w:t>today</w:t>
        </w:r>
      </w:hyperlink>
      <w:r>
        <w:rPr>
          <w:rFonts w:ascii="Verdana"/>
          <w:color w:val="5C5C5C"/>
          <w:spacing w:val="-2"/>
          <w:sz w:val="14"/>
        </w:rPr>
        <w:t>!</w:t>
      </w:r>
    </w:p>
    <w:sectPr w:rsidR="006211D1">
      <w:pgSz w:w="12240" w:h="15840"/>
      <w:pgMar w:top="0" w:right="8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11D1"/>
    <w:rsid w:val="006211D1"/>
    <w:rsid w:val="009E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/>
    <o:shapelayout v:ext="edit">
      <o:idmap v:ext="edit" data="1"/>
    </o:shapelayout>
  </w:shapeDefaults>
  <w:decimalSymbol w:val="."/>
  <w:listSeparator w:val=","/>
  <w14:docId w14:val="615C5767"/>
  <w15:docId w15:val="{B5FB06E6-6BA6-4F83-AC2A-A7A1EFF3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5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ind w:left="134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E4C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www.mass.gov/info-details/requesting-a-copy-of-your-covid-19-vaccination-record" TargetMode="External"/><Relationship Id="rId26" Type="http://schemas.openxmlformats.org/officeDocument/2006/relationships/hyperlink" Target="https://www.mass.gov/info-details/covid-19-vaccine-frequently-asked-questions" TargetMode="External"/><Relationship Id="rId39" Type="http://schemas.openxmlformats.org/officeDocument/2006/relationships/hyperlink" Target="https://cct-newbedford.org/" TargetMode="External"/><Relationship Id="rId21" Type="http://schemas.openxmlformats.org/officeDocument/2006/relationships/image" Target="media/image6.jpeg"/><Relationship Id="rId34" Type="http://schemas.openxmlformats.org/officeDocument/2006/relationships/hyperlink" Target="http://mass.gov/getboosted" TargetMode="External"/><Relationship Id="rId42" Type="http://schemas.openxmlformats.org/officeDocument/2006/relationships/image" Target="media/image9.png"/><Relationship Id="rId47" Type="http://schemas.openxmlformats.org/officeDocument/2006/relationships/hyperlink" Target="https://twitter.com/intent/tweet?text=VEI%2BWeekly%2BRoundup%3A%2Bhttps%3A//campaignlp.constantcontact.com/em/1138003900342/c46d6627-783b-4135-9f89-4a69e91064ef" TargetMode="External"/><Relationship Id="rId50" Type="http://schemas.openxmlformats.org/officeDocument/2006/relationships/hyperlink" Target="http://www.constantcontact.com/legal/about-constant-contact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mass.gov/info-details/covid-19-vaccine-promotion-toolki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ass.gov/info-details/masshealth-eligibility-redetermination-outreach-toolkit" TargetMode="External"/><Relationship Id="rId29" Type="http://schemas.openxmlformats.org/officeDocument/2006/relationships/hyperlink" Target="https://www.mass.gov/info-details/massachusetts-covid-19-vaccine-program-mcvp-guidance-for-vaccine-providers-and-organizations" TargetMode="External"/><Relationship Id="rId11" Type="http://schemas.openxmlformats.org/officeDocument/2006/relationships/hyperlink" Target="https://campaignlp.constantcontact.com/em/1138003900342/c46d6627-783b-4135-9f89-4a69e91064ef" TargetMode="External"/><Relationship Id="rId24" Type="http://schemas.openxmlformats.org/officeDocument/2006/relationships/hyperlink" Target="https://www.mass.gov/info-details/requesting-a-copy-of-your-covid-19-vaccination-record" TargetMode="External"/><Relationship Id="rId32" Type="http://schemas.openxmlformats.org/officeDocument/2006/relationships/hyperlink" Target="https://www.mass.gov/doc/covid-19-vaccination-tools-for-employers" TargetMode="External"/><Relationship Id="rId37" Type="http://schemas.openxmlformats.org/officeDocument/2006/relationships/hyperlink" Target="https://www.mass.gov/info-details/covid-19-in-home-vaccination-program" TargetMode="External"/><Relationship Id="rId40" Type="http://schemas.openxmlformats.org/officeDocument/2006/relationships/image" Target="media/image7.png"/><Relationship Id="rId45" Type="http://schemas.openxmlformats.org/officeDocument/2006/relationships/hyperlink" Target="https://www.mass.gov/info-details/covid-19-vaccine-equity-initiative" TargetMode="External"/><Relationship Id="rId53" Type="http://schemas.openxmlformats.org/officeDocument/2006/relationships/hyperlink" Target="http://www.constantcontact.com/index.jsp?cc=nge&amp;rmc=VF21_CPE&amp;nav=c46d6627-783b-4135-9f89-4a69e91064ef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lp.constantcontactpages.com/su/9wFTcRU/VEIWeeklyRoundup?source_id=c46d6627-783b-4135-9f89-4a69e91064ef&amp;source_type=em&amp;c" TargetMode="External"/><Relationship Id="rId19" Type="http://schemas.openxmlformats.org/officeDocument/2006/relationships/hyperlink" Target="https://www.mass.gov/info-details/requesting-a-copy-of-your-covid-19-vaccination-record" TargetMode="External"/><Relationship Id="rId31" Type="http://schemas.openxmlformats.org/officeDocument/2006/relationships/hyperlink" Target="https://www.mass.gov/resource/multilingual-covid-19-materials" TargetMode="External"/><Relationship Id="rId44" Type="http://schemas.openxmlformats.org/officeDocument/2006/relationships/hyperlink" Target="https://www.mass.gov/info-details/covid-19-vaccine-equity-initiative-highlights" TargetMode="External"/><Relationship Id="rId52" Type="http://schemas.openxmlformats.org/officeDocument/2006/relationships/image" Target="media/image11.png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https://wbznewsradio.iheart.com/content/-several-boston-covid-vaccine-sites-offer-gift-cards-for-vaccines-in-march/" TargetMode="External"/><Relationship Id="rId22" Type="http://schemas.openxmlformats.org/officeDocument/2006/relationships/hyperlink" Target="https://www.cdc.gov/coronavirus/2019-ncov/vaccines/safety/vsafe.html" TargetMode="External"/><Relationship Id="rId27" Type="http://schemas.openxmlformats.org/officeDocument/2006/relationships/hyperlink" Target="https://www.mass.gov/get-treated-for-covid-19" TargetMode="External"/><Relationship Id="rId30" Type="http://schemas.openxmlformats.org/officeDocument/2006/relationships/hyperlink" Target="https://www.mass.gov/resource/trust-the-facts-get-the-vax-campaign-materials" TargetMode="External"/><Relationship Id="rId35" Type="http://schemas.openxmlformats.org/officeDocument/2006/relationships/hyperlink" Target="https://vaxfinder.mass.gov/" TargetMode="External"/><Relationship Id="rId43" Type="http://schemas.openxmlformats.org/officeDocument/2006/relationships/image" Target="media/image10.jpeg"/><Relationship Id="rId48" Type="http://schemas.openxmlformats.org/officeDocument/2006/relationships/hyperlink" Target="https://www.facebook.com/sharer/sharer.php?u=https%3A//campaignlp.constantcontact.com/em/1138003900342/c46d6627-783b-4135-9f89-4a69e91064ef" TargetMode="External"/><Relationship Id="rId8" Type="http://schemas.openxmlformats.org/officeDocument/2006/relationships/hyperlink" Target="https://www.youtube.com/watch?v=ZrPP3JrHLBo&amp;list=PLvnoFLZbhENOvK_6ZvQDcDQjSO_S5hT7g&amp;index=8" TargetMode="External"/><Relationship Id="rId51" Type="http://schemas.openxmlformats.org/officeDocument/2006/relationships/hyperlink" Target="mailto:vaccineequityinitiative@mass.gov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hyperlink" Target="https://www.mass.gov/forms/masshealth-eligibility-redeterminations-email-list-sign-up" TargetMode="External"/><Relationship Id="rId25" Type="http://schemas.openxmlformats.org/officeDocument/2006/relationships/hyperlink" Target="http://mass.gov/FluShot" TargetMode="External"/><Relationship Id="rId33" Type="http://schemas.openxmlformats.org/officeDocument/2006/relationships/hyperlink" Target="https://www.mass.gov/lists/archive-of-covid-19-vaccine-communications-updates" TargetMode="External"/><Relationship Id="rId38" Type="http://schemas.openxmlformats.org/officeDocument/2006/relationships/hyperlink" Target="https://www.mass.gov/info-details/requesting-a-copy-of-your-covid-19-vaccination-record" TargetMode="External"/><Relationship Id="rId46" Type="http://schemas.openxmlformats.org/officeDocument/2006/relationships/hyperlink" Target="https://www.linkedin.com/sharing/share-offsite/?url=https%3A//campaignlp.constantcontact.com/em/1138003900342/c46d6627-783b-4135-9f89-4a69e91064ef" TargetMode="External"/><Relationship Id="rId20" Type="http://schemas.openxmlformats.org/officeDocument/2006/relationships/hyperlink" Target="https://www.mass.gov/massachusetts-vaccination-records" TargetMode="External"/><Relationship Id="rId41" Type="http://schemas.openxmlformats.org/officeDocument/2006/relationships/image" Target="media/image8.png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ass.gov/getboosted" TargetMode="External"/><Relationship Id="rId15" Type="http://schemas.openxmlformats.org/officeDocument/2006/relationships/hyperlink" Target="https://patch.com/massachusetts/malden/malden-residents-get-75-gift-card-updated-covid-19-booster-shot" TargetMode="External"/><Relationship Id="rId23" Type="http://schemas.openxmlformats.org/officeDocument/2006/relationships/hyperlink" Target="https://www.mass.gov/lists/miis-resources-for-parents-and-patients" TargetMode="External"/><Relationship Id="rId28" Type="http://schemas.openxmlformats.org/officeDocument/2006/relationships/hyperlink" Target="https://www.mass.gov/info-details/free-telehealth-for-covid-19-treatment-with-paxlovid" TargetMode="External"/><Relationship Id="rId36" Type="http://schemas.openxmlformats.org/officeDocument/2006/relationships/hyperlink" Target="https://www.mass.gov/covid-19-mobile-vaccinations" TargetMode="External"/><Relationship Id="rId49" Type="http://schemas.openxmlformats.org/officeDocument/2006/relationships/hyperlink" Target="mailto:Unsubscribevaccineequityinitiative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Boeger, Zakea A (DPH)</cp:lastModifiedBy>
  <cp:revision>2</cp:revision>
  <dcterms:created xsi:type="dcterms:W3CDTF">2023-03-17T18:31:00Z</dcterms:created>
  <dcterms:modified xsi:type="dcterms:W3CDTF">2023-03-17T18:36:00Z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wkhtmltopdf 0.12.2.1</vt:lpwstr>
  </property>
  <property fmtid="{D5CDD505-2E9C-101B-9397-08002B2CF9AE}" pid="4" name="Producer">
    <vt:lpwstr>Qt 4.8.6</vt:lpwstr>
  </property>
  <property fmtid="{D5CDD505-2E9C-101B-9397-08002B2CF9AE}" pid="5" name="LastSaved">
    <vt:filetime>2023-03-17T00:00:00Z</vt:filetime>
  </property>
</Properties>
</file>