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79EDB" w14:textId="77777777" w:rsidR="00995FA8" w:rsidRDefault="00893E1F">
      <w:pPr>
        <w:pStyle w:val="BodyText"/>
        <w:spacing w:before="4"/>
        <w:rPr>
          <w:rFonts w:ascii="Times New Roman"/>
          <w:sz w:val="17"/>
        </w:rPr>
      </w:pPr>
      <w:r>
        <w:pict w14:anchorId="2241C6E4">
          <v:group id="docshapegroup1" o:spid="_x0000_s1089" style="position:absolute;margin-left:44.55pt;margin-top:11.5pt;width:522.45pt;height:780.5pt;z-index:15728640;mso-position-horizontal-relative:page;mso-position-vertical-relative:page" coordorigin="891,230" coordsize="10449,15610">
            <v:rect id="docshape2" o:spid="_x0000_s1102" style="position:absolute;left:891;top:6914;width:10449;height:8926" stroked="f"/>
            <v:rect id="docshape3" o:spid="_x0000_s1101" style="position:absolute;left:891;top:15810;width:10449;height:30" fillcolor="#274ea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100" type="#_x0000_t75" style="position:absolute;left:5900;top:7713;width:4825;height:6131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99" type="#_x0000_t202" style="position:absolute;left:1505;top:7094;width:8620;height:5705" filled="f" stroked="f">
              <v:textbox inset="0,0,0,0">
                <w:txbxContent>
                  <w:p w14:paraId="55BAD421" w14:textId="77777777" w:rsidR="00995FA8" w:rsidRDefault="00893E1F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NOW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IS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THE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TIME: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GET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BOOSTED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CAMPAIGN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WILL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END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ON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MARCH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31!</w:t>
                    </w:r>
                  </w:p>
                  <w:p w14:paraId="7B68E34F" w14:textId="77777777" w:rsidR="00995FA8" w:rsidRDefault="00995FA8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01E53F12" w14:textId="77777777" w:rsidR="00995FA8" w:rsidRDefault="00893E1F">
                    <w:pPr>
                      <w:ind w:right="4895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There's still time to get vaccinated</w:t>
                    </w:r>
                    <w:r>
                      <w:rPr>
                        <w:color w:val="181818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and receive a $75 gift card! </w:t>
                    </w:r>
                    <w:r>
                      <w:rPr>
                        <w:b/>
                        <w:color w:val="181818"/>
                        <w:sz w:val="24"/>
                      </w:rPr>
                      <w:t>The Get Boosted campaign will end on March 31, 2023.</w:t>
                    </w:r>
                  </w:p>
                  <w:p w14:paraId="52B14245" w14:textId="77777777" w:rsidR="00995FA8" w:rsidRDefault="00995FA8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75483BC4" w14:textId="77777777" w:rsidR="00995FA8" w:rsidRDefault="00893E1F">
                    <w:pPr>
                      <w:spacing w:before="1"/>
                      <w:ind w:right="4843"/>
                      <w:jc w:val="both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Nearly 75,000 vaccinations have been given since the campaign launched in October 2022.</w:t>
                    </w:r>
                  </w:p>
                  <w:p w14:paraId="6F29B1DB" w14:textId="77777777" w:rsidR="00995FA8" w:rsidRDefault="00995FA8">
                    <w:pPr>
                      <w:spacing w:before="10"/>
                      <w:rPr>
                        <w:sz w:val="19"/>
                      </w:rPr>
                    </w:pPr>
                  </w:p>
                  <w:p w14:paraId="2D990EE1" w14:textId="77777777" w:rsidR="00995FA8" w:rsidRDefault="00893E1F">
                    <w:pPr>
                      <w:ind w:right="4862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Residents of all ages who get vaccinated (any dose) at participating clinics can receive a $75 gift card, while supplies last. Find participating clinics at </w:t>
                    </w:r>
                    <w:hyperlink r:id="rId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mass.gov/</w:t>
                      </w:r>
                      <w:proofErr w:type="spellStart"/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GetBoosted</w:t>
                      </w:r>
                      <w:proofErr w:type="spellEnd"/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  <w:p w14:paraId="63DC8C00" w14:textId="77777777" w:rsidR="00995FA8" w:rsidRDefault="00995FA8">
                    <w:pPr>
                      <w:spacing w:before="4"/>
                      <w:rPr>
                        <w:sz w:val="19"/>
                      </w:rPr>
                    </w:pPr>
                  </w:p>
                  <w:p w14:paraId="1EF3DA08" w14:textId="77777777" w:rsidR="00995FA8" w:rsidRDefault="00893E1F">
                    <w:pPr>
                      <w:ind w:right="4862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Help spread the word: </w:t>
                    </w:r>
                    <w:r>
                      <w:rPr>
                        <w:color w:val="181818"/>
                        <w:sz w:val="24"/>
                      </w:rPr>
                      <w:t xml:space="preserve">Flyers and other resources are available in multiple languages in our </w:t>
                    </w:r>
                    <w:hyperlink r:id="rId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toolkit</w:t>
                      </w:r>
                    </w:hyperlink>
                    <w:r>
                      <w:rPr>
                        <w:color w:val="181818"/>
                        <w:sz w:val="24"/>
                      </w:rPr>
                      <w:t>.</w:t>
                    </w:r>
                  </w:p>
                </w:txbxContent>
              </v:textbox>
            </v:shape>
            <v:shape id="docshape6" o:spid="_x0000_s1098" type="#_x0000_t202" style="position:absolute;left:1505;top:13090;width:3643;height:1414" filled="f" stroked="f">
              <v:textbox inset="0,0,0,0">
                <w:txbxContent>
                  <w:p w14:paraId="7DB0D6DF" w14:textId="77777777" w:rsidR="00995FA8" w:rsidRDefault="00893E1F">
                    <w:pPr>
                      <w:spacing w:line="24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>If</w:t>
                    </w:r>
                    <w:r>
                      <w:rPr>
                        <w:b/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you</w:t>
                    </w:r>
                    <w:r>
                      <w:rPr>
                        <w:b/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have</w:t>
                    </w:r>
                    <w:r>
                      <w:rPr>
                        <w:b/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questions</w:t>
                    </w:r>
                    <w:r>
                      <w:rPr>
                        <w:b/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about</w:t>
                    </w:r>
                    <w:r>
                      <w:rPr>
                        <w:b/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pacing w:val="-5"/>
                        <w:sz w:val="24"/>
                      </w:rPr>
                      <w:t>Get</w:t>
                    </w:r>
                  </w:p>
                  <w:p w14:paraId="043012BD" w14:textId="77777777" w:rsidR="00995FA8" w:rsidRDefault="00893E1F">
                    <w:pPr>
                      <w:ind w:right="18"/>
                      <w:rPr>
                        <w:sz w:val="24"/>
                      </w:rPr>
                    </w:pPr>
                    <w:r>
                      <w:rPr>
                        <w:b/>
                        <w:color w:val="181818"/>
                        <w:sz w:val="24"/>
                      </w:rPr>
                      <w:t xml:space="preserve">Boosted clinics, </w:t>
                    </w:r>
                    <w:r>
                      <w:rPr>
                        <w:color w:val="181818"/>
                        <w:sz w:val="24"/>
                      </w:rPr>
                      <w:t>please call 2-1-1 (or 877-211-6277) and press 1. Calls are answered Monday through Friday, from 9 a.m. to 5 p</w:t>
                    </w:r>
                    <w:r>
                      <w:rPr>
                        <w:color w:val="181818"/>
                        <w:sz w:val="24"/>
                      </w:rPr>
                      <w:t>.m.</w:t>
                    </w:r>
                  </w:p>
                </w:txbxContent>
              </v:textbox>
            </v:shape>
            <v:shape id="docshape7" o:spid="_x0000_s1097" type="#_x0000_t202" style="position:absolute;left:5900;top:14158;width:4597;height:461" filled="f" stroked="f">
              <v:textbox inset="0,0,0,0">
                <w:txbxContent>
                  <w:p w14:paraId="469A4CBB" w14:textId="77777777" w:rsidR="00995FA8" w:rsidRDefault="00893E1F">
                    <w:pPr>
                      <w:spacing w:line="212" w:lineRule="exac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181818"/>
                        <w:sz w:val="21"/>
                      </w:rPr>
                      <w:t>With</w:t>
                    </w:r>
                    <w:r>
                      <w:rPr>
                        <w:i/>
                        <w:color w:val="181818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thanks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to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the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Learning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Center</w:t>
                    </w:r>
                    <w:r>
                      <w:rPr>
                        <w:i/>
                        <w:color w:val="181818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for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the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Deaf,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pacing w:val="-4"/>
                        <w:sz w:val="21"/>
                      </w:rPr>
                      <w:t>info</w:t>
                    </w:r>
                  </w:p>
                  <w:p w14:paraId="287E6EBD" w14:textId="77777777" w:rsidR="00995FA8" w:rsidRDefault="00893E1F">
                    <w:pPr>
                      <w:spacing w:line="248" w:lineRule="exac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181818"/>
                        <w:sz w:val="21"/>
                      </w:rPr>
                      <w:t>about</w:t>
                    </w:r>
                    <w:r>
                      <w:rPr>
                        <w:i/>
                        <w:color w:val="181818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Get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Boosted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clinics</w:t>
                    </w:r>
                    <w:r>
                      <w:rPr>
                        <w:i/>
                        <w:color w:val="181818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is</w:t>
                    </w:r>
                    <w:r>
                      <w:rPr>
                        <w:i/>
                        <w:color w:val="181818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1"/>
                      </w:rPr>
                      <w:t>also</w:t>
                    </w:r>
                    <w:r>
                      <w:rPr>
                        <w:i/>
                        <w:color w:val="181818"/>
                        <w:spacing w:val="6"/>
                        <w:sz w:val="21"/>
                      </w:rPr>
                      <w:t xml:space="preserve"> </w:t>
                    </w:r>
                    <w:hyperlink r:id="rId7">
                      <w:r>
                        <w:rPr>
                          <w:b/>
                          <w:i/>
                          <w:color w:val="2B73FF"/>
                          <w:sz w:val="21"/>
                          <w:u w:val="single" w:color="2B73FF"/>
                        </w:rPr>
                        <w:t>available</w:t>
                      </w:r>
                      <w:r>
                        <w:rPr>
                          <w:b/>
                          <w:i/>
                          <w:color w:val="2B73FF"/>
                          <w:spacing w:val="5"/>
                          <w:sz w:val="21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B73FF"/>
                          <w:sz w:val="21"/>
                          <w:u w:val="single" w:color="2B73FF"/>
                        </w:rPr>
                        <w:t>in</w:t>
                      </w:r>
                      <w:r>
                        <w:rPr>
                          <w:b/>
                          <w:i/>
                          <w:color w:val="2B73FF"/>
                          <w:spacing w:val="4"/>
                          <w:sz w:val="21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B73FF"/>
                          <w:spacing w:val="-4"/>
                          <w:sz w:val="21"/>
                          <w:u w:val="single" w:color="2B73FF"/>
                        </w:rPr>
                        <w:t>AS</w:t>
                      </w:r>
                    </w:hyperlink>
                    <w:r>
                      <w:rPr>
                        <w:b/>
                        <w:i/>
                        <w:color w:val="2B73FF"/>
                        <w:spacing w:val="-4"/>
                        <w:sz w:val="21"/>
                        <w:u w:val="single" w:color="2B73FF"/>
                      </w:rPr>
                      <w:t>L</w:t>
                    </w:r>
                    <w:r>
                      <w:rPr>
                        <w:i/>
                        <w:color w:val="181818"/>
                        <w:spacing w:val="-4"/>
                        <w:sz w:val="21"/>
                      </w:rPr>
                      <w:t>.</w:t>
                    </w:r>
                  </w:p>
                </w:txbxContent>
              </v:textbox>
            </v:shape>
            <v:shape id="docshape8" o:spid="_x0000_s1096" type="#_x0000_t202" style="position:absolute;left:1505;top:14949;width:9219;height:600" fillcolor="#f0f0f0" stroked="f">
              <v:textbox inset="0,0,0,0">
                <w:txbxContent>
                  <w:p w14:paraId="4562F05C" w14:textId="77777777" w:rsidR="00995FA8" w:rsidRDefault="00893E1F">
                    <w:pPr>
                      <w:spacing w:before="125"/>
                      <w:ind w:left="307"/>
                      <w:rPr>
                        <w:i/>
                        <w:color w:val="000000"/>
                        <w:sz w:val="24"/>
                      </w:rPr>
                    </w:pPr>
                    <w:r>
                      <w:rPr>
                        <w:i/>
                        <w:color w:val="181818"/>
                        <w:sz w:val="24"/>
                      </w:rPr>
                      <w:t>Get</w:t>
                    </w:r>
                    <w:r>
                      <w:rPr>
                        <w:i/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Boosted</w:t>
                    </w:r>
                    <w:r>
                      <w:rPr>
                        <w:i/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clinics</w:t>
                    </w:r>
                    <w:r>
                      <w:rPr>
                        <w:i/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were</w:t>
                    </w:r>
                    <w:r>
                      <w:rPr>
                        <w:i/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recently</w:t>
                    </w:r>
                    <w:r>
                      <w:rPr>
                        <w:i/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featured</w:t>
                    </w:r>
                    <w:r>
                      <w:rPr>
                        <w:i/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by</w:t>
                    </w:r>
                    <w:r>
                      <w:rPr>
                        <w:i/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the</w:t>
                    </w:r>
                    <w:r>
                      <w:rPr>
                        <w:i/>
                        <w:color w:val="181818"/>
                        <w:spacing w:val="69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Eagle</w:t>
                      </w:r>
                      <w:r>
                        <w:rPr>
                          <w:b/>
                          <w:i/>
                          <w:color w:val="2B73FF"/>
                          <w:spacing w:val="10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Tribune</w:t>
                      </w:r>
                    </w:hyperlink>
                    <w:r>
                      <w:rPr>
                        <w:b/>
                        <w:i/>
                        <w:color w:val="2B73FF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181818"/>
                        <w:sz w:val="24"/>
                      </w:rPr>
                      <w:t>and</w:t>
                    </w:r>
                    <w:r>
                      <w:rPr>
                        <w:i/>
                        <w:color w:val="181818"/>
                        <w:spacing w:val="30"/>
                        <w:sz w:val="24"/>
                      </w:rPr>
                      <w:t xml:space="preserve"> </w:t>
                    </w:r>
                    <w:hyperlink r:id="rId9"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Vineyard</w:t>
                      </w:r>
                      <w:r>
                        <w:rPr>
                          <w:b/>
                          <w:i/>
                          <w:color w:val="2B73FF"/>
                          <w:spacing w:val="9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B73FF"/>
                          <w:spacing w:val="-2"/>
                          <w:sz w:val="24"/>
                          <w:u w:val="single" w:color="2B73FF"/>
                        </w:rPr>
                        <w:t>Gazette</w:t>
                      </w:r>
                    </w:hyperlink>
                    <w:r>
                      <w:rPr>
                        <w:i/>
                        <w:color w:val="181818"/>
                        <w:spacing w:val="-2"/>
                        <w:sz w:val="24"/>
                      </w:rPr>
                      <w:t>.</w:t>
                    </w:r>
                  </w:p>
                </w:txbxContent>
              </v:textbox>
            </v:shape>
            <v:rect id="docshape9" o:spid="_x0000_s1095" style="position:absolute;left:891;top:230;width:10449;height:5947" stroked="f"/>
            <v:shape id="docshape10" o:spid="_x0000_s1094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11" o:spid="_x0000_s1093" type="#_x0000_t75" style="position:absolute;left:1505;top:845;width:9219;height:2105">
              <v:imagedata r:id="rId10" o:title=""/>
            </v:shape>
            <v:shape id="docshape12" o:spid="_x0000_s1092" type="#_x0000_t202" style="position:absolute;left:4932;top:3595;width:2390;height:369" filled="f" stroked="f">
              <v:textbox inset="0,0,0,0">
                <w:txbxContent>
                  <w:p w14:paraId="7DD1A323" w14:textId="77777777" w:rsidR="00995FA8" w:rsidRDefault="00893E1F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March</w:t>
                    </w:r>
                    <w:r>
                      <w:rPr>
                        <w:b/>
                        <w:spacing w:val="-11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24,</w:t>
                    </w:r>
                    <w:r>
                      <w:rPr>
                        <w:b/>
                        <w:spacing w:val="-11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13" o:spid="_x0000_s1091" type="#_x0000_t202" style="position:absolute;left:1505;top:4651;width:8972;height:1030" filled="f" stroked="f">
              <v:textbox inset="0,0,0,0">
                <w:txbxContent>
                  <w:p w14:paraId="528443A7" w14:textId="77777777" w:rsidR="00995FA8" w:rsidRDefault="00893E1F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37242FDD" w14:textId="77777777" w:rsidR="00995FA8" w:rsidRDefault="00893E1F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024D1518" w14:textId="77777777" w:rsidR="00995FA8" w:rsidRDefault="00995FA8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622EEB18" w14:textId="77777777" w:rsidR="00995FA8" w:rsidRDefault="00893E1F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2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4" o:spid="_x0000_s1090" type="#_x0000_t202" style="position:absolute;left:891;top:6176;width:10449;height:738" fillcolor="#274ea0" stroked="f">
              <v:textbox inset="0,0,0,0">
                <w:txbxContent>
                  <w:p w14:paraId="74653531" w14:textId="77777777" w:rsidR="00995FA8" w:rsidRDefault="00893E1F">
                    <w:pPr>
                      <w:spacing w:before="108"/>
                      <w:ind w:left="4114" w:right="4113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2A5FBE6" w14:textId="77777777" w:rsidR="00995FA8" w:rsidRDefault="00995FA8">
      <w:pPr>
        <w:rPr>
          <w:rFonts w:ascii="Times New Roman"/>
          <w:sz w:val="17"/>
        </w:rPr>
        <w:sectPr w:rsidR="00995FA8">
          <w:type w:val="continuous"/>
          <w:pgSz w:w="12240" w:h="15840"/>
          <w:pgMar w:top="1820" w:right="800" w:bottom="280" w:left="780" w:header="720" w:footer="720" w:gutter="0"/>
          <w:cols w:space="720"/>
        </w:sectPr>
      </w:pPr>
    </w:p>
    <w:p w14:paraId="34BD4CD8" w14:textId="77777777" w:rsidR="00995FA8" w:rsidRDefault="00893E1F">
      <w:pPr>
        <w:pStyle w:val="BodyText"/>
        <w:ind w:left="111"/>
        <w:rPr>
          <w:rFonts w:ascii="Times New Roman"/>
          <w:sz w:val="20"/>
        </w:rPr>
      </w:pPr>
      <w:r>
        <w:lastRenderedPageBreak/>
        <w:pict w14:anchorId="5077DCCA">
          <v:group id="docshapegroup15" o:spid="_x0000_s1077" style="position:absolute;left:0;text-align:left;margin-left:44.55pt;margin-top:35.35pt;width:522.45pt;height:756.7pt;z-index:-15876096;mso-position-horizontal-relative:page;mso-position-vertical-relative:page" coordorigin="891,707" coordsize="10449,15134">
            <v:rect id="docshape16" o:spid="_x0000_s1088" style="position:absolute;left:891;top:706;width:10449;height:15134" stroked="f"/>
            <v:shape id="docshape17" o:spid="_x0000_s1087" style="position:absolute;left:1505;top:8573;width:9219;height:3872" coordorigin="1506,8574" coordsize="9219,3872" o:spt="100" adj="0,,0" path="m10725,12430r-9219,l1506,12446r9219,l10725,12430xm10725,8574r-9219,l1506,8589r9219,l10725,8574xe" fillcolor="black" stroked="f">
              <v:stroke joinstyle="round"/>
              <v:formulas/>
              <v:path arrowok="t" o:connecttype="segments"/>
            </v:shape>
            <v:shape id="docshape18" o:spid="_x0000_s1086" type="#_x0000_t75" style="position:absolute;left:6038;top:1843;width:4533;height:3396">
              <v:imagedata r:id="rId13" o:title=""/>
            </v:shape>
            <v:shape id="docshape19" o:spid="_x0000_s1085" style="position:absolute;left:1889;top:6991;width:62;height:62" coordorigin="1890,6991" coordsize="62,62" path="m1921,7052r-12,-2l1899,7043r-7,-9l1890,7022r2,-12l1899,7000r10,-7l1921,6991r12,2l1942,7000r7,10l1951,7022r-2,12l1942,7043r-9,7l1921,7052xe" fillcolor="#181818" stroked="f">
              <v:path arrowok="t"/>
            </v:shape>
            <v:shape id="docshape20" o:spid="_x0000_s1084" style="position:absolute;left:1889;top:6991;width:62;height:62" coordorigin="1890,6991" coordsize="62,62" path="m1951,7022r-2,12l1942,7043r-9,7l1921,7052r-12,-2l1899,7043r-7,-9l1890,7022r2,-12l1899,7000r10,-7l1921,6991r12,2l1942,7000r7,10l1951,7022xe" filled="f" strokecolor="#181818" strokeweight=".27103mm">
              <v:path arrowok="t"/>
            </v:shape>
            <v:shape id="docshape21" o:spid="_x0000_s1083" style="position:absolute;left:1889;top:7574;width:62;height:62" coordorigin="1890,7575" coordsize="62,62" path="m1921,7636r-12,-2l1899,7627r-7,-9l1890,7606r2,-12l1899,7584r10,-7l1921,7575r12,2l1942,7584r7,10l1951,7606r-2,12l1942,7627r-9,7l1921,7636xe" fillcolor="#181818" stroked="f">
              <v:path arrowok="t"/>
            </v:shape>
            <v:shape id="docshape22" o:spid="_x0000_s1082" style="position:absolute;left:1889;top:7574;width:62;height:62" coordorigin="1890,7575" coordsize="62,62" path="m1951,7606r-2,12l1942,7627r-9,7l1921,7636r-12,-2l1899,7627r-7,-9l1890,7606r2,-12l1899,7584r10,-7l1921,7575r12,2l1942,7584r7,10l1951,7606xe" filled="f" strokecolor="#181818" strokeweight=".27103mm">
              <v:path arrowok="t"/>
            </v:shape>
            <v:shape id="docshape23" o:spid="_x0000_s1081" style="position:absolute;left:1889;top:7866;width:62;height:62" coordorigin="1890,7867" coordsize="62,62" path="m1921,7928r-12,-2l1899,7919r-7,-10l1890,7898r2,-12l1899,7876r10,-7l1921,7867r12,2l1942,7876r7,10l1951,7898r-2,11l1942,7919r-9,7l1921,7928xe" fillcolor="#181818" stroked="f">
              <v:path arrowok="t"/>
            </v:shape>
            <v:shape id="docshape24" o:spid="_x0000_s1080" style="position:absolute;left:1889;top:7866;width:62;height:62" coordorigin="1890,7867" coordsize="62,62" path="m1951,7898r-2,11l1942,7919r-9,7l1921,7928r-12,-2l1899,7919r-7,-10l1890,7898r2,-12l1899,7876r10,-7l1921,7867r12,2l1942,7876r7,10l1951,7898xe" filled="f" strokecolor="#181818" strokeweight=".27103mm">
              <v:path arrowok="t"/>
            </v:shape>
            <v:shape id="docshape25" o:spid="_x0000_s1079" type="#_x0000_t75" style="position:absolute;left:6422;top:9541;width:4303;height:2397">
              <v:imagedata r:id="rId14" o:title=""/>
            </v:shape>
            <v:shape id="docshape26" o:spid="_x0000_s1078" type="#_x0000_t75" style="position:absolute;left:6422;top:13398;width:4303;height:2413">
              <v:imagedata r:id="rId15" o:title="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1E1045C">
          <v:shape id="docshape27" o:spid="_x0000_s1076" type="#_x0000_t202" style="width:522.45pt;height:35.35pt;mso-left-percent:-10001;mso-top-percent:-10001;mso-position-horizontal:absolute;mso-position-horizontal-relative:char;mso-position-vertical:absolute;mso-position-vertical-relative:line;mso-left-percent:-10001;mso-top-percent:-10001" fillcolor="#274ea0" stroked="f">
            <v:textbox inset="0,0,0,0">
              <w:txbxContent>
                <w:p w14:paraId="1E2C80B2" w14:textId="77777777" w:rsidR="00995FA8" w:rsidRDefault="00893E1F">
                  <w:pPr>
                    <w:spacing w:before="78"/>
                    <w:ind w:left="4112" w:right="4113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pacing w:val="-2"/>
                      <w:sz w:val="37"/>
                    </w:rPr>
                    <w:t>Reminders</w:t>
                  </w:r>
                </w:p>
              </w:txbxContent>
            </v:textbox>
            <w10:anchorlock/>
          </v:shape>
        </w:pict>
      </w:r>
    </w:p>
    <w:p w14:paraId="5D39CD57" w14:textId="77777777" w:rsidR="00995FA8" w:rsidRDefault="00893E1F">
      <w:pPr>
        <w:pStyle w:val="Heading1"/>
        <w:spacing w:before="109" w:line="228" w:lineRule="auto"/>
        <w:ind w:right="881"/>
      </w:pPr>
      <w:r>
        <w:rPr>
          <w:color w:val="274EA0"/>
        </w:rPr>
        <w:t>MASSHEALTH REDETERMINATION BEGINS IN APRIL: HELP MEMBERS KEEP THEIR HEALTH CARE COVERAGE</w:t>
      </w:r>
    </w:p>
    <w:p w14:paraId="0D876F68" w14:textId="77777777" w:rsidR="00995FA8" w:rsidRDefault="00995FA8">
      <w:pPr>
        <w:pStyle w:val="BodyText"/>
        <w:spacing w:before="5"/>
        <w:rPr>
          <w:b/>
        </w:rPr>
      </w:pPr>
    </w:p>
    <w:p w14:paraId="1FC9925E" w14:textId="77777777" w:rsidR="00995FA8" w:rsidRDefault="00893E1F">
      <w:pPr>
        <w:pStyle w:val="BodyText"/>
        <w:ind w:left="725" w:right="6280"/>
      </w:pPr>
      <w:r>
        <w:rPr>
          <w:color w:val="181818"/>
        </w:rPr>
        <w:t>In 2023, all current MassHealth members will need to renew their health coverage to ensure they still qualify for their current benefit.</w:t>
      </w:r>
    </w:p>
    <w:p w14:paraId="1300F2B9" w14:textId="77777777" w:rsidR="00995FA8" w:rsidRDefault="00995FA8">
      <w:pPr>
        <w:pStyle w:val="BodyText"/>
        <w:spacing w:before="10"/>
        <w:rPr>
          <w:sz w:val="19"/>
        </w:rPr>
      </w:pPr>
    </w:p>
    <w:p w14:paraId="266C5D21" w14:textId="77777777" w:rsidR="00995FA8" w:rsidRDefault="00893E1F">
      <w:pPr>
        <w:pStyle w:val="BodyText"/>
        <w:ind w:left="725" w:right="6280"/>
      </w:pPr>
      <w:r>
        <w:rPr>
          <w:color w:val="181818"/>
        </w:rPr>
        <w:t xml:space="preserve">These renewals will take place over 12 months, starting in April 2023. MassHealth is working to help members maintain </w:t>
      </w:r>
      <w:r>
        <w:rPr>
          <w:color w:val="181818"/>
        </w:rPr>
        <w:t>coverage and raise awareness about the renewal process and other coverage options, if needed.</w:t>
      </w:r>
    </w:p>
    <w:p w14:paraId="263D7E20" w14:textId="77777777" w:rsidR="00995FA8" w:rsidRDefault="00995FA8">
      <w:pPr>
        <w:pStyle w:val="BodyText"/>
        <w:spacing w:before="4"/>
        <w:rPr>
          <w:sz w:val="14"/>
        </w:rPr>
      </w:pPr>
    </w:p>
    <w:p w14:paraId="201C61E0" w14:textId="77777777" w:rsidR="00995FA8" w:rsidRDefault="00893E1F">
      <w:pPr>
        <w:spacing w:before="69" w:line="230" w:lineRule="auto"/>
        <w:ind w:left="5120" w:right="881"/>
        <w:rPr>
          <w:i/>
          <w:sz w:val="21"/>
        </w:rPr>
      </w:pPr>
      <w:hyperlink r:id="rId16">
        <w:r>
          <w:rPr>
            <w:i/>
            <w:color w:val="181818"/>
            <w:sz w:val="21"/>
          </w:rPr>
          <w:t>Info about MassHealth redetermination is</w:t>
        </w:r>
        <w:r>
          <w:rPr>
            <w:i/>
            <w:color w:val="181818"/>
            <w:spacing w:val="-9"/>
            <w:sz w:val="21"/>
          </w:rPr>
          <w:t xml:space="preserve"> </w:t>
        </w:r>
        <w:r>
          <w:rPr>
            <w:b/>
            <w:i/>
            <w:color w:val="2B73FF"/>
            <w:sz w:val="21"/>
            <w:u w:val="single" w:color="2B73FF"/>
          </w:rPr>
          <w:t>available</w:t>
        </w:r>
        <w:r>
          <w:rPr>
            <w:b/>
            <w:i/>
            <w:color w:val="2B73FF"/>
            <w:sz w:val="21"/>
          </w:rPr>
          <w:t xml:space="preserve"> </w:t>
        </w:r>
        <w:r>
          <w:rPr>
            <w:b/>
            <w:i/>
            <w:color w:val="2B73FF"/>
            <w:sz w:val="21"/>
            <w:u w:val="single" w:color="2B73FF"/>
          </w:rPr>
          <w:t>in</w:t>
        </w:r>
        <w:r>
          <w:rPr>
            <w:b/>
            <w:i/>
            <w:color w:val="2B73FF"/>
            <w:sz w:val="21"/>
          </w:rPr>
          <w:t xml:space="preserve"> </w:t>
        </w:r>
        <w:r>
          <w:rPr>
            <w:b/>
            <w:i/>
            <w:color w:val="2B73FF"/>
            <w:sz w:val="21"/>
            <w:u w:val="single" w:color="2B73FF"/>
          </w:rPr>
          <w:t>ASL</w:t>
        </w:r>
        <w:r>
          <w:rPr>
            <w:i/>
            <w:color w:val="181818"/>
            <w:sz w:val="21"/>
          </w:rPr>
          <w:t>, courtesy of the Learning Center for the Deaf.</w:t>
        </w:r>
      </w:hyperlink>
    </w:p>
    <w:p w14:paraId="7BE39674" w14:textId="77777777" w:rsidR="00995FA8" w:rsidRDefault="00995FA8">
      <w:pPr>
        <w:pStyle w:val="BodyText"/>
        <w:spacing w:before="1"/>
        <w:rPr>
          <w:i/>
          <w:sz w:val="20"/>
        </w:rPr>
      </w:pPr>
    </w:p>
    <w:p w14:paraId="650FD64D" w14:textId="77777777" w:rsidR="00995FA8" w:rsidRDefault="00893E1F">
      <w:pPr>
        <w:pStyle w:val="BodyText"/>
        <w:spacing w:before="56"/>
        <w:ind w:left="725"/>
      </w:pPr>
      <w:r>
        <w:rPr>
          <w:color w:val="181818"/>
        </w:rPr>
        <w:t>Here's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how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can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4"/>
        </w:rPr>
        <w:t>help:</w:t>
      </w:r>
    </w:p>
    <w:p w14:paraId="2B9D330C" w14:textId="77777777" w:rsidR="00995FA8" w:rsidRDefault="00995FA8">
      <w:pPr>
        <w:pStyle w:val="BodyText"/>
        <w:spacing w:before="6"/>
        <w:rPr>
          <w:sz w:val="15"/>
        </w:rPr>
      </w:pPr>
    </w:p>
    <w:p w14:paraId="48BC1C7D" w14:textId="77777777" w:rsidR="00995FA8" w:rsidRDefault="00893E1F">
      <w:pPr>
        <w:spacing w:before="56"/>
        <w:ind w:left="1340" w:right="881"/>
        <w:rPr>
          <w:b/>
          <w:sz w:val="24"/>
        </w:rPr>
      </w:pPr>
      <w:r>
        <w:rPr>
          <w:b/>
          <w:color w:val="181818"/>
          <w:sz w:val="24"/>
        </w:rPr>
        <w:t>Remind members to update their addresses, report household changes, and read all mail from MassHealth</w:t>
      </w:r>
    </w:p>
    <w:p w14:paraId="739DCC09" w14:textId="77777777" w:rsidR="00995FA8" w:rsidRDefault="00893E1F">
      <w:pPr>
        <w:ind w:left="1340" w:right="2519"/>
        <w:rPr>
          <w:sz w:val="24"/>
        </w:rPr>
      </w:pPr>
      <w:r>
        <w:rPr>
          <w:color w:val="181818"/>
          <w:sz w:val="24"/>
        </w:rPr>
        <w:t>Share outreach materials from this</w:t>
      </w:r>
      <w:r>
        <w:rPr>
          <w:color w:val="181818"/>
          <w:spacing w:val="40"/>
          <w:sz w:val="24"/>
        </w:rPr>
        <w:t xml:space="preserve"> </w:t>
      </w:r>
      <w:hyperlink r:id="rId17">
        <w:r>
          <w:rPr>
            <w:b/>
            <w:color w:val="2B73FF"/>
            <w:sz w:val="24"/>
            <w:u w:val="single" w:color="2B73FF"/>
          </w:rPr>
          <w:t>toolkit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(i</w:t>
      </w:r>
      <w:r>
        <w:rPr>
          <w:color w:val="181818"/>
          <w:sz w:val="24"/>
        </w:rPr>
        <w:t>n multiple languages) Sign up for</w:t>
      </w:r>
      <w:r>
        <w:rPr>
          <w:color w:val="181818"/>
          <w:spacing w:val="40"/>
          <w:sz w:val="24"/>
        </w:rPr>
        <w:t xml:space="preserve"> </w:t>
      </w:r>
      <w:hyperlink r:id="rId18">
        <w:r>
          <w:rPr>
            <w:b/>
            <w:color w:val="2B73FF"/>
            <w:sz w:val="24"/>
            <w:u w:val="single" w:color="2B73FF"/>
          </w:rPr>
          <w:t>email notifications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from MassHealth</w:t>
      </w:r>
    </w:p>
    <w:p w14:paraId="07A9734D" w14:textId="77777777" w:rsidR="00995FA8" w:rsidRDefault="00995FA8">
      <w:pPr>
        <w:pStyle w:val="BodyText"/>
      </w:pPr>
    </w:p>
    <w:p w14:paraId="0AB91888" w14:textId="77777777" w:rsidR="00995FA8" w:rsidRDefault="00995FA8">
      <w:pPr>
        <w:pStyle w:val="BodyText"/>
      </w:pPr>
    </w:p>
    <w:p w14:paraId="79EEDEC9" w14:textId="77777777" w:rsidR="00995FA8" w:rsidRDefault="00995FA8">
      <w:pPr>
        <w:pStyle w:val="BodyText"/>
        <w:spacing w:before="9"/>
        <w:rPr>
          <w:sz w:val="20"/>
        </w:rPr>
      </w:pPr>
    </w:p>
    <w:p w14:paraId="5BE5CCDD" w14:textId="77777777" w:rsidR="00995FA8" w:rsidRDefault="00893E1F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9"/>
        </w:rPr>
        <w:t xml:space="preserve"> </w:t>
      </w:r>
      <w:r>
        <w:rPr>
          <w:color w:val="274EA0"/>
        </w:rPr>
        <w:t>IN-HOME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VACCINATION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AVAILABLE</w:t>
      </w:r>
    </w:p>
    <w:p w14:paraId="19F12044" w14:textId="77777777" w:rsidR="00995FA8" w:rsidRDefault="00995FA8">
      <w:pPr>
        <w:pStyle w:val="BodyText"/>
        <w:rPr>
          <w:b/>
        </w:rPr>
      </w:pPr>
    </w:p>
    <w:p w14:paraId="526F8C58" w14:textId="77777777" w:rsidR="00995FA8" w:rsidRDefault="00893E1F">
      <w:pPr>
        <w:pStyle w:val="BodyText"/>
        <w:ind w:left="725" w:right="5695"/>
      </w:pPr>
      <w:r>
        <w:rPr>
          <w:color w:val="181818"/>
        </w:rPr>
        <w:t xml:space="preserve">Massachusetts offers in-home COVID-19 vaccinations for anyone who has difficulty getting to or using a community clinic, including young children. </w:t>
      </w:r>
      <w:hyperlink r:id="rId19">
        <w:r>
          <w:rPr>
            <w:b/>
            <w:color w:val="2B73FF"/>
            <w:u w:val="single" w:color="2B73FF"/>
          </w:rPr>
          <w:t>Learn more</w:t>
        </w:r>
      </w:hyperlink>
      <w:r>
        <w:rPr>
          <w:color w:val="181818"/>
        </w:rPr>
        <w:t>, or call 833-983-0485 to sign up for an in- home appointment.</w:t>
      </w:r>
    </w:p>
    <w:p w14:paraId="1C67FC4A" w14:textId="77777777" w:rsidR="00995FA8" w:rsidRDefault="00995FA8">
      <w:pPr>
        <w:pStyle w:val="BodyText"/>
        <w:spacing w:before="8"/>
        <w:rPr>
          <w:sz w:val="19"/>
        </w:rPr>
      </w:pPr>
    </w:p>
    <w:p w14:paraId="5C466112" w14:textId="77777777" w:rsidR="00995FA8" w:rsidRDefault="00893E1F">
      <w:pPr>
        <w:pStyle w:val="BodyText"/>
        <w:spacing w:line="292" w:lineRule="exact"/>
        <w:ind w:left="725"/>
      </w:pPr>
      <w:r>
        <w:rPr>
          <w:color w:val="181818"/>
        </w:rPr>
        <w:t>Help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spread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word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4"/>
        </w:rPr>
        <w:t>with</w:t>
      </w:r>
    </w:p>
    <w:p w14:paraId="1306E69A" w14:textId="77777777" w:rsidR="00995FA8" w:rsidRDefault="00893E1F">
      <w:pPr>
        <w:spacing w:line="292" w:lineRule="exact"/>
        <w:ind w:left="725"/>
        <w:rPr>
          <w:sz w:val="24"/>
        </w:rPr>
      </w:pPr>
      <w:r>
        <w:rPr>
          <w:color w:val="181818"/>
          <w:sz w:val="24"/>
        </w:rPr>
        <w:t>this</w:t>
      </w:r>
      <w:r>
        <w:rPr>
          <w:color w:val="181818"/>
          <w:spacing w:val="3"/>
          <w:sz w:val="24"/>
        </w:rPr>
        <w:t xml:space="preserve"> </w:t>
      </w:r>
      <w:hyperlink r:id="rId20" w:anchor="download-in-home-vaccination-flyer-">
        <w:r>
          <w:rPr>
            <w:b/>
            <w:color w:val="2B73FF"/>
            <w:sz w:val="24"/>
            <w:u w:val="single" w:color="2B73FF"/>
          </w:rPr>
          <w:t>informational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flyer</w:t>
        </w:r>
      </w:hyperlink>
      <w:r>
        <w:rPr>
          <w:b/>
          <w:color w:val="2B73FF"/>
          <w:spacing w:val="8"/>
          <w:sz w:val="24"/>
        </w:rPr>
        <w:t xml:space="preserve"> </w:t>
      </w:r>
      <w:r>
        <w:rPr>
          <w:color w:val="181818"/>
          <w:sz w:val="24"/>
        </w:rPr>
        <w:t>(in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12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pacing w:val="-2"/>
          <w:sz w:val="24"/>
        </w:rPr>
        <w:t>lan</w:t>
      </w:r>
      <w:r>
        <w:rPr>
          <w:color w:val="181818"/>
          <w:spacing w:val="-2"/>
          <w:sz w:val="24"/>
        </w:rPr>
        <w:t>guages)!</w:t>
      </w:r>
    </w:p>
    <w:p w14:paraId="0AC96D7A" w14:textId="77777777" w:rsidR="00995FA8" w:rsidRDefault="00995FA8">
      <w:pPr>
        <w:pStyle w:val="BodyText"/>
        <w:rPr>
          <w:sz w:val="20"/>
        </w:rPr>
      </w:pPr>
    </w:p>
    <w:p w14:paraId="6C799864" w14:textId="77777777" w:rsidR="00995FA8" w:rsidRDefault="00995FA8">
      <w:pPr>
        <w:pStyle w:val="BodyText"/>
        <w:spacing w:before="10"/>
        <w:rPr>
          <w:sz w:val="27"/>
        </w:rPr>
      </w:pPr>
    </w:p>
    <w:p w14:paraId="0FD82194" w14:textId="77777777" w:rsidR="00995FA8" w:rsidRDefault="00893E1F">
      <w:pPr>
        <w:pStyle w:val="Heading1"/>
        <w:spacing w:before="43"/>
      </w:pPr>
      <w:r>
        <w:rPr>
          <w:color w:val="274EA0"/>
        </w:rPr>
        <w:t>FOLLOW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THESE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SEVEN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STEPS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TO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HELP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PROTECT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AGAINST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COVID-</w:t>
      </w:r>
      <w:r>
        <w:rPr>
          <w:color w:val="274EA0"/>
          <w:spacing w:val="-5"/>
        </w:rPr>
        <w:t>19</w:t>
      </w:r>
    </w:p>
    <w:p w14:paraId="718CD7F2" w14:textId="77777777" w:rsidR="00995FA8" w:rsidRDefault="00995FA8">
      <w:pPr>
        <w:pStyle w:val="BodyText"/>
        <w:rPr>
          <w:b/>
        </w:rPr>
      </w:pPr>
    </w:p>
    <w:p w14:paraId="43454D0F" w14:textId="77777777" w:rsidR="00995FA8" w:rsidRDefault="00893E1F">
      <w:pPr>
        <w:pStyle w:val="BodyText"/>
        <w:ind w:left="725" w:right="5785"/>
        <w:jc w:val="both"/>
      </w:pPr>
      <w:r>
        <w:rPr>
          <w:color w:val="141313"/>
        </w:rPr>
        <w:t>There are a number of steps that you can take to help protect yourself, your family, and your community from COVID-19.</w:t>
      </w:r>
    </w:p>
    <w:p w14:paraId="54AA12E3" w14:textId="77777777" w:rsidR="00995FA8" w:rsidRDefault="00995FA8">
      <w:pPr>
        <w:pStyle w:val="BodyText"/>
        <w:spacing w:before="11"/>
        <w:rPr>
          <w:sz w:val="19"/>
        </w:rPr>
      </w:pPr>
    </w:p>
    <w:p w14:paraId="1BA37186" w14:textId="77777777" w:rsidR="00995FA8" w:rsidRDefault="00893E1F">
      <w:pPr>
        <w:pStyle w:val="BodyText"/>
        <w:ind w:left="725" w:right="6280"/>
      </w:pPr>
      <w:hyperlink r:id="rId21">
        <w:r>
          <w:rPr>
            <w:color w:val="141313"/>
          </w:rPr>
          <w:t xml:space="preserve">Available in multiple </w:t>
        </w:r>
        <w:r>
          <w:rPr>
            <w:color w:val="141313"/>
          </w:rPr>
          <w:t xml:space="preserve">languages, </w:t>
        </w:r>
        <w:r>
          <w:rPr>
            <w:b/>
            <w:color w:val="2B73FF"/>
            <w:u w:val="single" w:color="2B73FF"/>
          </w:rPr>
          <w:t>this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u w:val="single" w:color="2B73FF"/>
          </w:rPr>
          <w:t>flyer</w:t>
        </w:r>
        <w:r>
          <w:rPr>
            <w:b/>
            <w:color w:val="2B73FF"/>
          </w:rPr>
          <w:t xml:space="preserve"> </w:t>
        </w:r>
        <w:r>
          <w:rPr>
            <w:color w:val="141313"/>
          </w:rPr>
          <w:t>features a checklist with these</w:t>
        </w:r>
      </w:hyperlink>
    </w:p>
    <w:p w14:paraId="6846DA19" w14:textId="77777777" w:rsidR="00995FA8" w:rsidRDefault="00893E1F">
      <w:pPr>
        <w:pStyle w:val="BodyText"/>
        <w:spacing w:line="291" w:lineRule="exact"/>
        <w:ind w:left="725"/>
      </w:pPr>
      <w:r>
        <w:rPr>
          <w:color w:val="141313"/>
        </w:rPr>
        <w:t>steps.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Please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share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it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with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your</w:t>
      </w:r>
      <w:r>
        <w:rPr>
          <w:color w:val="141313"/>
          <w:spacing w:val="9"/>
        </w:rPr>
        <w:t xml:space="preserve"> </w:t>
      </w:r>
      <w:r>
        <w:rPr>
          <w:color w:val="141313"/>
          <w:spacing w:val="-2"/>
        </w:rPr>
        <w:t>networks.</w:t>
      </w:r>
    </w:p>
    <w:p w14:paraId="0129E8AC" w14:textId="77777777" w:rsidR="00995FA8" w:rsidRDefault="00995FA8">
      <w:pPr>
        <w:spacing w:line="291" w:lineRule="exact"/>
        <w:sectPr w:rsidR="00995FA8">
          <w:pgSz w:w="12240" w:h="15840"/>
          <w:pgMar w:top="0" w:right="800" w:bottom="280" w:left="780" w:header="720" w:footer="720" w:gutter="0"/>
          <w:cols w:space="720"/>
        </w:sectPr>
      </w:pPr>
    </w:p>
    <w:p w14:paraId="3FCFBE10" w14:textId="77777777" w:rsidR="00995FA8" w:rsidRDefault="00893E1F">
      <w:pPr>
        <w:pStyle w:val="BodyText"/>
        <w:spacing w:before="8"/>
        <w:rPr>
          <w:sz w:val="22"/>
        </w:rPr>
      </w:pPr>
      <w:r>
        <w:lastRenderedPageBreak/>
        <w:pict w14:anchorId="2071122B">
          <v:group id="docshapegroup28" o:spid="_x0000_s1042" style="position:absolute;margin-left:44.55pt;margin-top:50.7pt;width:522.45pt;height:741.3pt;z-index:-15875072;mso-position-horizontal-relative:page;mso-position-vertical-relative:page" coordorigin="891,1014" coordsize="10449,14826">
            <v:rect id="docshape29" o:spid="_x0000_s1075" style="position:absolute;left:891;top:8527;width:10449;height:7313" stroked="f"/>
            <v:shape id="docshape30" o:spid="_x0000_s1074" style="position:absolute;left:4778;top:14704;width:2674;height:630" coordorigin="4778,14704" coordsize="2674,630" path="m7421,15334r-2612,l4797,15332r-10,-7l4781,15315r-3,-12l4778,14735r3,-12l4787,14713r10,-6l4809,14704r2612,l7433,14707r10,6l7450,14723r2,12l7452,15303r-2,12l7443,15325r-10,7l7421,15334xe" fillcolor="#274ea0" stroked="f">
              <v:path arrowok="t"/>
            </v:shape>
            <v:rect id="docshape31" o:spid="_x0000_s1073" style="position:absolute;left:1505;top:15641;width:9219;height:16" fillcolor="black" stroked="f"/>
            <v:shape id="docshape32" o:spid="_x0000_s1072" type="#_x0000_t75" style="position:absolute;left:6422;top:9741;width:4303;height:3181">
              <v:imagedata r:id="rId22" o:title=""/>
            </v:shape>
            <v:shape id="docshape33" o:spid="_x0000_s1071" type="#_x0000_t202" style="position:absolute;left:1505;top:8857;width:4242;height:4894" filled="f" stroked="f">
              <v:textbox inset="0,0,0,0">
                <w:txbxContent>
                  <w:p w14:paraId="60FE7DF9" w14:textId="77777777" w:rsidR="00995FA8" w:rsidRDefault="00893E1F">
                    <w:pPr>
                      <w:spacing w:line="280" w:lineRule="exac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81818"/>
                        <w:spacing w:val="-2"/>
                        <w:sz w:val="27"/>
                      </w:rPr>
                      <w:t>Springfield</w:t>
                    </w:r>
                  </w:p>
                  <w:p w14:paraId="1E33B325" w14:textId="77777777" w:rsidR="00995FA8" w:rsidRDefault="00893E1F">
                    <w:pPr>
                      <w:spacing w:before="219"/>
                      <w:ind w:right="18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On January 21, </w:t>
                    </w:r>
                    <w:hyperlink r:id="rId2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Pioneer Valley Project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hosted a COVID-19 vaccine clinic at People’s Supermarket, a Springfield-based bodega in a Spanish-speaking neighborhood (</w:t>
                    </w:r>
                    <w:r>
                      <w:rPr>
                        <w:i/>
                        <w:color w:val="181818"/>
                        <w:sz w:val="24"/>
                      </w:rPr>
                      <w:t>see photo</w:t>
                    </w:r>
                    <w:r>
                      <w:rPr>
                        <w:color w:val="181818"/>
                        <w:sz w:val="24"/>
                      </w:rPr>
                      <w:t>). For the clinic, Pioneer Valley Project had on-site bilingual/Spanish-speaking staff to attend to the community’s linguistic</w:t>
                    </w:r>
                    <w:r>
                      <w:rPr>
                        <w:color w:val="181818"/>
                        <w:sz w:val="24"/>
                      </w:rPr>
                      <w:t xml:space="preserve"> and cultural needs. In total, 27 individuals were vaccinated, including the owner of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People’s Supermarket, who received a booster. Due to the clinic’s success,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Pioneer Valley Project partnered with the bodega for a clinic on February 18, at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which 25 peopl</w:t>
                    </w:r>
                    <w:r>
                      <w:rPr>
                        <w:color w:val="181818"/>
                        <w:sz w:val="24"/>
                      </w:rPr>
                      <w:t>e got vaccinated.</w:t>
                    </w:r>
                  </w:p>
                </w:txbxContent>
              </v:textbox>
            </v:shape>
            <v:shape id="docshape34" o:spid="_x0000_s1070" type="#_x0000_t202" style="position:absolute;left:5008;top:14903;width:2220;height:246" filled="f" stroked="f">
              <v:textbox inset="0,0,0,0">
                <w:txbxContent>
                  <w:p w14:paraId="14AC1B15" w14:textId="77777777" w:rsidR="00995FA8" w:rsidRDefault="00893E1F">
                    <w:pPr>
                      <w:spacing w:line="246" w:lineRule="exact"/>
                      <w:rPr>
                        <w:b/>
                        <w:sz w:val="24"/>
                      </w:rPr>
                    </w:pPr>
                    <w:hyperlink r:id="rId24">
                      <w:r>
                        <w:rPr>
                          <w:b/>
                          <w:color w:val="FFFFFF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Highlights</w:t>
                      </w:r>
                    </w:hyperlink>
                  </w:p>
                </w:txbxContent>
              </v:textbox>
            </v:shape>
            <v:shape id="docshape35" o:spid="_x0000_s1069" type="#_x0000_t202" style="position:absolute;left:891;top:7789;width:10449;height:738" fillcolor="#274ea0" stroked="f">
              <v:textbox inset="0,0,0,0">
                <w:txbxContent>
                  <w:p w14:paraId="3938AF92" w14:textId="77777777" w:rsidR="00995FA8" w:rsidRDefault="00893E1F">
                    <w:pPr>
                      <w:spacing w:before="108"/>
                      <w:ind w:left="4114" w:right="411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</v:shape>
            <v:rect id="docshape36" o:spid="_x0000_s1068" style="position:absolute;left:891;top:1014;width:10449;height:6776" stroked="f"/>
            <v:rect id="docshape37" o:spid="_x0000_s1067" style="position:absolute;left:1505;top:4747;width:9219;height:16" fillcolor="black" stroked="f"/>
            <v:shape id="docshape38" o:spid="_x0000_s1066" style="position:absolute;left:1889;top:1920;width:62;height:62" coordorigin="1890,1921" coordsize="62,62" path="m1921,1982r-12,-2l1899,1973r-7,-10l1890,1951r2,-12l1899,1930r10,-7l1921,1921r12,2l1942,1930r7,9l1951,1951r-2,12l1942,1973r-9,7l1921,1982xe" fillcolor="#181818" stroked="f">
              <v:path arrowok="t"/>
            </v:shape>
            <v:shape id="docshape39" o:spid="_x0000_s1065" style="position:absolute;left:1889;top:1920;width:62;height:62" coordorigin="1890,1921" coordsize="62,62" path="m1951,1951r-2,12l1942,1973r-9,7l1921,1982r-12,-2l1899,1973r-7,-10l1890,1951r2,-12l1899,1930r10,-7l1921,1921r12,2l1942,1930r7,9l1951,1951xe" filled="f" strokecolor="#181818" strokeweight=".27103mm">
              <v:path arrowok="t"/>
            </v:shape>
            <v:shape id="docshape40" o:spid="_x0000_s1064" style="position:absolute;left:1889;top:2212;width:62;height:62" coordorigin="1890,2213" coordsize="62,62" path="m1921,2274r-12,-2l1899,2265r-7,-10l1890,2243r2,-12l1899,2222r10,-7l1921,2213r12,2l1942,2222r7,9l1951,2243r-2,12l1942,2265r-9,7l1921,2274xe" fillcolor="#181818" stroked="f">
              <v:path arrowok="t"/>
            </v:shape>
            <v:shape id="docshape41" o:spid="_x0000_s1063" style="position:absolute;left:1889;top:2212;width:62;height:62" coordorigin="1890,2213" coordsize="62,62" path="m1951,2243r-2,12l1942,2265r-9,7l1921,2274r-12,-2l1899,2265r-7,-10l1890,2243r2,-12l1899,2222r10,-7l1921,2213r12,2l1942,2222r7,9l1951,2243xe" filled="f" strokecolor="#181818" strokeweight=".27103mm">
              <v:path arrowok="t"/>
            </v:shape>
            <v:shape id="docshape42" o:spid="_x0000_s1062" style="position:absolute;left:1889;top:2504;width:62;height:62" coordorigin="1890,2504" coordsize="62,62" path="m1921,2566r-12,-2l1899,2557r-7,-10l1890,2535r2,-12l1899,2513r10,-6l1921,2504r12,3l1942,2513r7,10l1951,2535r-2,12l1942,2557r-9,7l1921,2566xe" fillcolor="#181818" stroked="f">
              <v:path arrowok="t"/>
            </v:shape>
            <v:shape id="docshape43" o:spid="_x0000_s1061" style="position:absolute;left:1889;top:2504;width:62;height:62" coordorigin="1890,2504" coordsize="62,62" path="m1951,2535r-2,12l1942,2557r-9,7l1921,2566r-12,-2l1899,2557r-7,-10l1890,2535r2,-12l1899,2513r10,-6l1921,2504r12,3l1942,2513r7,10l1951,2535xe" filled="f" strokecolor="#181818" strokeweight=".27103mm">
              <v:path arrowok="t"/>
            </v:shape>
            <v:shape id="docshape44" o:spid="_x0000_s1060" style="position:absolute;left:1889;top:2796;width:62;height:62" coordorigin="1890,2796" coordsize="62,62" path="m1921,2858r-12,-3l1899,2849r-7,-10l1890,2827r2,-12l1899,2805r10,-6l1921,2796r12,3l1942,2805r7,10l1951,2827r-2,12l1942,2849r-9,6l1921,2858xe" fillcolor="#181818" stroked="f">
              <v:path arrowok="t"/>
            </v:shape>
            <v:shape id="docshape45" o:spid="_x0000_s1059" style="position:absolute;left:1889;top:2796;width:62;height:62" coordorigin="1890,2796" coordsize="62,62" path="m1951,2827r-2,12l1942,2849r-9,6l1921,2858r-12,-3l1899,2849r-7,-10l1890,2827r2,-12l1899,2805r10,-6l1921,2796r12,3l1942,2805r7,10l1951,2827xe" filled="f" strokecolor="#181818" strokeweight=".27103mm">
              <v:path arrowok="t"/>
            </v:shape>
            <v:shape id="docshape46" o:spid="_x0000_s1058" style="position:absolute;left:1889;top:3380;width:62;height:62" coordorigin="1890,3380" coordsize="62,62" path="m1921,3442r-12,-3l1899,3433r-7,-10l1890,3411r2,-12l1899,3389r10,-6l1921,3380r12,3l1942,3389r7,10l1951,3411r-2,12l1942,3433r-9,6l1921,3442xe" fillcolor="#181818" stroked="f">
              <v:path arrowok="t"/>
            </v:shape>
            <v:shape id="docshape47" o:spid="_x0000_s1057" style="position:absolute;left:1889;top:3380;width:62;height:62" coordorigin="1890,3380" coordsize="62,62" path="m1951,3411r-2,12l1942,3433r-9,6l1921,3442r-12,-3l1899,3433r-7,-10l1890,3411r2,-12l1899,3389r10,-6l1921,3380r12,3l1942,3389r7,10l1951,3411xe" filled="f" strokecolor="#181818" strokeweight=".27103mm">
              <v:path arrowok="t"/>
            </v:shape>
            <v:shape id="docshape48" o:spid="_x0000_s1056" style="position:absolute;left:1889;top:3672;width:62;height:62" coordorigin="1890,3672" coordsize="62,62" path="m1921,3734r-12,-3l1899,3725r-7,-10l1890,3703r2,-12l1899,3681r10,-6l1921,3672r12,3l1942,3681r7,10l1951,3703r-2,12l1942,3725r-9,6l1921,3734xe" fillcolor="#181818" stroked="f">
              <v:path arrowok="t"/>
            </v:shape>
            <v:shape id="docshape49" o:spid="_x0000_s1055" style="position:absolute;left:1889;top:3672;width:62;height:62" coordorigin="1890,3672" coordsize="62,62" path="m1951,3703r-2,12l1942,3725r-9,6l1921,3734r-12,-3l1899,3725r-7,-10l1890,3703r2,-12l1899,3681r10,-6l1921,3672r12,3l1942,3681r7,10l1951,3703xe" filled="f" strokecolor="#181818" strokeweight=".27103mm">
              <v:path arrowok="t"/>
            </v:shape>
            <v:shape id="docshape50" o:spid="_x0000_s1054" style="position:absolute;left:1889;top:3964;width:62;height:62" coordorigin="1890,3964" coordsize="62,62" path="m1921,4026r-12,-3l1899,4017r-7,-10l1890,3995r2,-12l1899,3973r10,-6l1921,3964r12,3l1942,3973r7,10l1951,3995r-2,12l1942,4017r-9,6l1921,4026xe" fillcolor="#181818" stroked="f">
              <v:path arrowok="t"/>
            </v:shape>
            <v:shape id="docshape51" o:spid="_x0000_s1053" style="position:absolute;left:1889;top:3964;width:62;height:62" coordorigin="1890,3964" coordsize="62,62" path="m1951,3995r-2,12l1942,4017r-9,6l1921,4026r-12,-3l1899,4017r-7,-10l1890,3995r2,-12l1899,3973r10,-6l1921,3964r12,3l1942,3973r7,10l1951,3995xe" filled="f" strokecolor="#181818" strokeweight=".27103mm">
              <v:path arrowok="t"/>
            </v:shape>
            <v:shape id="docshape52" o:spid="_x0000_s1052" style="position:absolute;left:1889;top:5823;width:62;height:62" coordorigin="1890,5823" coordsize="62,62" path="m1921,5885r-12,-3l1899,5876r-7,-10l1890,5854r2,-12l1899,5832r10,-6l1921,5823r12,3l1942,5832r7,10l1951,5854r-2,12l1942,5876r-9,6l1921,5885xe" fillcolor="#181818" stroked="f">
              <v:path arrowok="t"/>
            </v:shape>
            <v:shape id="docshape53" o:spid="_x0000_s1051" style="position:absolute;left:1889;top:5823;width:62;height:62" coordorigin="1890,5823" coordsize="62,62" path="m1951,5854r-2,12l1942,5876r-9,6l1921,5885r-12,-3l1899,5876r-7,-10l1890,5854r2,-12l1899,5832r10,-6l1921,5823r12,3l1942,5832r7,10l1951,5854xe" filled="f" strokecolor="#181818" strokeweight=".27103mm">
              <v:path arrowok="t"/>
            </v:shape>
            <v:shape id="docshape54" o:spid="_x0000_s1050" style="position:absolute;left:1889;top:6115;width:62;height:62" coordorigin="1890,6115" coordsize="62,62" path="m1921,6177r-12,-3l1899,6168r-7,-10l1890,6146r2,-12l1899,6124r10,-6l1921,6115r12,3l1942,6124r7,10l1951,6146r-2,12l1942,6168r-9,6l1921,6177xe" fillcolor="#181818" stroked="f">
              <v:path arrowok="t"/>
            </v:shape>
            <v:shape id="docshape55" o:spid="_x0000_s1049" style="position:absolute;left:1889;top:6115;width:62;height:62" coordorigin="1890,6115" coordsize="62,62" path="m1951,6146r-2,12l1942,6168r-9,6l1921,6177r-12,-3l1899,6168r-7,-10l1890,6146r2,-12l1899,6124r10,-6l1921,6115r12,3l1942,6124r7,10l1951,6146xe" filled="f" strokecolor="#181818" strokeweight=".27103mm">
              <v:path arrowok="t"/>
            </v:shape>
            <v:shape id="docshape56" o:spid="_x0000_s1048" style="position:absolute;left:1889;top:6407;width:62;height:62" coordorigin="1890,6407" coordsize="62,62" path="m1921,6469r-12,-3l1899,6460r-7,-10l1890,6438r2,-12l1899,6416r10,-6l1921,6407r12,3l1942,6416r7,10l1951,6438r-2,12l1942,6460r-9,6l1921,6469xe" fillcolor="#181818" stroked="f">
              <v:path arrowok="t"/>
            </v:shape>
            <v:shape id="docshape57" o:spid="_x0000_s1047" style="position:absolute;left:1889;top:6407;width:62;height:62" coordorigin="1890,6407" coordsize="62,62" path="m1951,6438r-2,12l1942,6460r-9,6l1921,6469r-12,-3l1899,6460r-7,-10l1890,6438r2,-12l1899,6416r10,-6l1921,6407r12,3l1942,6416r7,10l1951,6438xe" filled="f" strokecolor="#181818" strokeweight=".27103mm">
              <v:path arrowok="t"/>
            </v:shape>
            <v:shape id="docshape58" o:spid="_x0000_s1046" style="position:absolute;left:1889;top:6699;width:62;height:62" coordorigin="1890,6699" coordsize="62,62" path="m1921,6761r-12,-3l1899,6752r-7,-10l1890,6730r2,-12l1899,6708r10,-7l1921,6699r12,2l1942,6708r7,10l1951,6730r-2,12l1942,6752r-9,6l1921,6761xe" fillcolor="#181818" stroked="f">
              <v:path arrowok="t"/>
            </v:shape>
            <v:shape id="docshape59" o:spid="_x0000_s1045" style="position:absolute;left:1889;top:6699;width:62;height:62" coordorigin="1890,6699" coordsize="62,62" path="m1951,6730r-2,12l1942,6752r-9,6l1921,6761r-12,-3l1899,6752r-7,-10l1890,6730r2,-12l1899,6708r10,-7l1921,6699r12,2l1942,6708r7,10l1951,6730xe" filled="f" strokecolor="#181818" strokeweight=".27103mm">
              <v:path arrowok="t"/>
            </v:shape>
            <v:shape id="docshape60" o:spid="_x0000_s1044" style="position:absolute;left:1889;top:6991;width:62;height:62" coordorigin="1890,6991" coordsize="62,62" path="m1921,7052r-12,-2l1899,7043r-7,-9l1890,7022r2,-12l1899,7000r10,-7l1921,6991r12,2l1942,7000r7,10l1951,7022r-2,12l1942,7043r-9,7l1921,7052xe" fillcolor="#181818" stroked="f">
              <v:path arrowok="t"/>
            </v:shape>
            <v:shape id="docshape61" o:spid="_x0000_s1043" style="position:absolute;left:1889;top:6991;width:62;height:62" coordorigin="1890,6991" coordsize="62,62" path="m1951,7022r-2,12l1942,7043r-9,7l1921,7052r-12,-2l1899,7043r-7,-9l1890,7022r2,-12l1899,7000r10,-7l1921,6991r12,2l1942,7000r7,10l1951,7022xe" filled="f" strokecolor="#181818" strokeweight=".27103mm">
              <v:path arrowok="t"/>
            </v:shape>
            <w10:wrap anchorx="page" anchory="page"/>
          </v:group>
        </w:pict>
      </w:r>
      <w:r>
        <w:pict w14:anchorId="2CD2BFCF">
          <v:rect id="docshape62" o:spid="_x0000_s1041" style="position:absolute;margin-left:44.55pt;margin-top:0;width:522.4pt;height:13.85pt;z-index:15731200;mso-position-horizontal-relative:page;mso-position-vertical-relative:page" stroked="f">
            <w10:wrap anchorx="page" anchory="page"/>
          </v:rect>
        </w:pict>
      </w:r>
    </w:p>
    <w:p w14:paraId="1FBB52C4" w14:textId="77777777" w:rsidR="00995FA8" w:rsidRDefault="00893E1F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 w14:anchorId="4282BA1F">
          <v:shape id="docshape63" o:spid="_x0000_s1040" type="#_x0000_t202" style="width:522.45pt;height:36.9pt;mso-left-percent:-10001;mso-top-percent:-10001;mso-position-horizontal:absolute;mso-position-horizontal-relative:char;mso-position-vertical:absolute;mso-position-vertical-relative:line;mso-left-percent:-10001;mso-top-percent:-10001" fillcolor="#274ea0" stroked="f">
            <v:textbox inset="0,0,0,0">
              <w:txbxContent>
                <w:p w14:paraId="72792C4F" w14:textId="77777777" w:rsidR="00995FA8" w:rsidRDefault="00893E1F">
                  <w:pPr>
                    <w:spacing w:before="108"/>
                    <w:ind w:left="4114" w:right="4113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Key</w:t>
                  </w:r>
                  <w:r>
                    <w:rPr>
                      <w:b/>
                      <w:color w:val="FFFFFF"/>
                      <w:spacing w:val="-8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Resources</w:t>
                  </w:r>
                </w:p>
              </w:txbxContent>
            </v:textbox>
            <w10:anchorlock/>
          </v:shape>
        </w:pict>
      </w:r>
    </w:p>
    <w:p w14:paraId="7062FE2B" w14:textId="77777777" w:rsidR="00995FA8" w:rsidRDefault="00893E1F">
      <w:pPr>
        <w:pStyle w:val="Heading1"/>
        <w:spacing w:before="96"/>
      </w:pP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20BDB714" w14:textId="77777777" w:rsidR="00995FA8" w:rsidRDefault="00995FA8">
      <w:pPr>
        <w:pStyle w:val="BodyText"/>
        <w:spacing w:before="4"/>
        <w:rPr>
          <w:b/>
          <w:sz w:val="19"/>
        </w:rPr>
      </w:pPr>
    </w:p>
    <w:p w14:paraId="29252CB2" w14:textId="77777777" w:rsidR="00995FA8" w:rsidRDefault="00893E1F">
      <w:pPr>
        <w:spacing w:before="56" w:line="292" w:lineRule="exact"/>
        <w:ind w:left="1340"/>
        <w:rPr>
          <w:b/>
          <w:sz w:val="24"/>
        </w:rPr>
      </w:pPr>
      <w:hyperlink r:id="rId25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12306582" w14:textId="77777777" w:rsidR="00995FA8" w:rsidRDefault="00893E1F">
      <w:pPr>
        <w:ind w:left="1340" w:right="3074"/>
        <w:rPr>
          <w:b/>
          <w:sz w:val="24"/>
        </w:rPr>
      </w:pPr>
      <w:hyperlink r:id="rId26">
        <w:r>
          <w:rPr>
            <w:b/>
            <w:color w:val="2B73FF"/>
            <w:sz w:val="24"/>
            <w:u w:val="single" w:color="2B73FF"/>
          </w:rPr>
          <w:t>CO</w:t>
        </w:r>
        <w:r>
          <w:rPr>
            <w:b/>
            <w:color w:val="2B73FF"/>
            <w:sz w:val="24"/>
            <w:u w:val="single" w:color="2B73FF"/>
          </w:rPr>
          <w:t>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27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28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</w:p>
    <w:p w14:paraId="65B2F295" w14:textId="77777777" w:rsidR="00995FA8" w:rsidRDefault="00893E1F">
      <w:pPr>
        <w:ind w:left="1340" w:right="881"/>
        <w:rPr>
          <w:sz w:val="24"/>
        </w:rPr>
      </w:pPr>
      <w:hyperlink r:id="rId29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>(organized by audience, including general, parents, youth, and young adults; available in 12 languages)</w:t>
      </w:r>
    </w:p>
    <w:p w14:paraId="1D112D7A" w14:textId="77777777" w:rsidR="00995FA8" w:rsidRDefault="00893E1F">
      <w:pPr>
        <w:spacing w:line="290" w:lineRule="exact"/>
        <w:ind w:left="1340"/>
        <w:rPr>
          <w:sz w:val="24"/>
        </w:rPr>
      </w:pPr>
      <w:hyperlink r:id="rId30">
        <w:r>
          <w:rPr>
            <w:b/>
            <w:color w:val="2B73FF"/>
            <w:sz w:val="24"/>
            <w:u w:val="single" w:color="2B73FF"/>
          </w:rPr>
          <w:t>Multilingual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4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Materials</w:t>
        </w:r>
      </w:hyperlink>
      <w:r>
        <w:rPr>
          <w:b/>
          <w:color w:val="2B73FF"/>
          <w:spacing w:val="12"/>
          <w:sz w:val="24"/>
        </w:rPr>
        <w:t xml:space="preserve"> </w:t>
      </w:r>
      <w:r>
        <w:rPr>
          <w:color w:val="090909"/>
          <w:sz w:val="24"/>
        </w:rPr>
        <w:t>(videos</w:t>
      </w:r>
      <w:r>
        <w:rPr>
          <w:color w:val="090909"/>
          <w:spacing w:val="14"/>
          <w:sz w:val="24"/>
        </w:rPr>
        <w:t xml:space="preserve"> </w:t>
      </w:r>
      <w:r>
        <w:rPr>
          <w:color w:val="090909"/>
          <w:sz w:val="24"/>
        </w:rPr>
        <w:t>and</w:t>
      </w:r>
      <w:r>
        <w:rPr>
          <w:color w:val="090909"/>
          <w:spacing w:val="13"/>
          <w:sz w:val="24"/>
        </w:rPr>
        <w:t xml:space="preserve">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>;</w:t>
      </w:r>
      <w:r>
        <w:rPr>
          <w:color w:val="090909"/>
          <w:spacing w:val="14"/>
          <w:sz w:val="24"/>
        </w:rPr>
        <w:t xml:space="preserve"> </w:t>
      </w:r>
      <w:r>
        <w:rPr>
          <w:color w:val="090909"/>
          <w:sz w:val="24"/>
        </w:rPr>
        <w:t>organized</w:t>
      </w:r>
      <w:r>
        <w:rPr>
          <w:color w:val="090909"/>
          <w:spacing w:val="13"/>
          <w:sz w:val="24"/>
        </w:rPr>
        <w:t xml:space="preserve"> </w:t>
      </w:r>
      <w:r>
        <w:rPr>
          <w:color w:val="090909"/>
          <w:sz w:val="24"/>
        </w:rPr>
        <w:t>by</w:t>
      </w:r>
      <w:r>
        <w:rPr>
          <w:color w:val="090909"/>
          <w:spacing w:val="14"/>
          <w:sz w:val="24"/>
        </w:rPr>
        <w:t xml:space="preserve"> </w:t>
      </w:r>
      <w:r>
        <w:rPr>
          <w:color w:val="090909"/>
          <w:spacing w:val="-2"/>
          <w:sz w:val="24"/>
        </w:rPr>
        <w:t>la</w:t>
      </w:r>
      <w:r>
        <w:rPr>
          <w:color w:val="090909"/>
          <w:spacing w:val="-2"/>
          <w:sz w:val="24"/>
        </w:rPr>
        <w:t>nguage)</w:t>
      </w:r>
    </w:p>
    <w:p w14:paraId="370A51A6" w14:textId="77777777" w:rsidR="00995FA8" w:rsidRDefault="00893E1F">
      <w:pPr>
        <w:spacing w:line="292" w:lineRule="exact"/>
        <w:ind w:left="1340"/>
        <w:rPr>
          <w:b/>
          <w:sz w:val="24"/>
        </w:rPr>
      </w:pPr>
      <w:hyperlink r:id="rId31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21EB2D37" w14:textId="77777777" w:rsidR="00995FA8" w:rsidRDefault="00893E1F">
      <w:pPr>
        <w:ind w:left="1340" w:right="881"/>
        <w:rPr>
          <w:sz w:val="24"/>
        </w:rPr>
      </w:pPr>
      <w:hyperlink r:id="rId32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56325DA3" w14:textId="77777777" w:rsidR="00995FA8" w:rsidRDefault="00995FA8">
      <w:pPr>
        <w:pStyle w:val="BodyText"/>
      </w:pPr>
    </w:p>
    <w:p w14:paraId="653F1B11" w14:textId="77777777" w:rsidR="00995FA8" w:rsidRDefault="00995FA8">
      <w:pPr>
        <w:pStyle w:val="BodyText"/>
        <w:spacing w:before="1"/>
        <w:rPr>
          <w:sz w:val="27"/>
        </w:rPr>
      </w:pPr>
    </w:p>
    <w:p w14:paraId="40FE47BF" w14:textId="77777777" w:rsidR="00995FA8" w:rsidRDefault="00893E1F">
      <w:pPr>
        <w:pStyle w:val="Heading1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76134BCA" w14:textId="77777777" w:rsidR="00995FA8" w:rsidRDefault="00995FA8">
      <w:pPr>
        <w:pStyle w:val="BodyText"/>
        <w:spacing w:before="5"/>
        <w:rPr>
          <w:b/>
          <w:sz w:val="19"/>
        </w:rPr>
      </w:pPr>
    </w:p>
    <w:p w14:paraId="5D4F89AE" w14:textId="77777777" w:rsidR="00995FA8" w:rsidRDefault="00893E1F">
      <w:pPr>
        <w:spacing w:before="56" w:line="292" w:lineRule="exact"/>
        <w:ind w:left="1340"/>
        <w:rPr>
          <w:sz w:val="24"/>
        </w:rPr>
      </w:pPr>
      <w:hyperlink r:id="rId33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GetBoosted</w:t>
        </w:r>
        <w:proofErr w:type="spellEnd"/>
      </w:hyperlink>
      <w:r>
        <w:rPr>
          <w:b/>
          <w:color w:val="2B73FF"/>
          <w:spacing w:val="19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March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2023)</w:t>
      </w:r>
    </w:p>
    <w:p w14:paraId="4F61B772" w14:textId="77777777" w:rsidR="00995FA8" w:rsidRDefault="00893E1F">
      <w:pPr>
        <w:spacing w:line="292" w:lineRule="exact"/>
        <w:ind w:left="1340"/>
        <w:rPr>
          <w:b/>
          <w:sz w:val="24"/>
        </w:rPr>
      </w:pPr>
      <w:hyperlink r:id="rId34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72C76515" w14:textId="77777777" w:rsidR="00995FA8" w:rsidRDefault="00893E1F">
      <w:pPr>
        <w:ind w:left="1340" w:right="3074"/>
        <w:rPr>
          <w:b/>
          <w:sz w:val="24"/>
        </w:rPr>
      </w:pPr>
      <w:hyperlink r:id="rId35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36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667DBA35" w14:textId="77777777" w:rsidR="00995FA8" w:rsidRDefault="00893E1F">
      <w:pPr>
        <w:spacing w:line="291" w:lineRule="exact"/>
        <w:ind w:left="1340"/>
        <w:rPr>
          <w:b/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005D6C88" w14:textId="77777777" w:rsidR="00995FA8" w:rsidRDefault="00995FA8">
      <w:pPr>
        <w:spacing w:line="291" w:lineRule="exact"/>
        <w:rPr>
          <w:sz w:val="24"/>
        </w:rPr>
        <w:sectPr w:rsidR="00995FA8">
          <w:pgSz w:w="12240" w:h="15840"/>
          <w:pgMar w:top="0" w:right="800" w:bottom="0" w:left="780" w:header="720" w:footer="720" w:gutter="0"/>
          <w:cols w:space="720"/>
        </w:sectPr>
      </w:pPr>
    </w:p>
    <w:p w14:paraId="1B1958C1" w14:textId="4925FAA2" w:rsidR="00995FA8" w:rsidRDefault="00893E1F">
      <w:pPr>
        <w:pStyle w:val="BodyText"/>
        <w:rPr>
          <w:b/>
          <w:sz w:val="20"/>
        </w:rPr>
      </w:pPr>
      <w:r>
        <w:rPr>
          <w:noProof/>
        </w:rPr>
        <w:lastRenderedPageBreak/>
        <w:pict w14:anchorId="085EF916">
          <v:shape id="docshape77" o:spid="_x0000_s1027" type="#_x0000_t202" style="position:absolute;margin-left:103.85pt;margin-top:6.1pt;width:103.75pt;height:27.7pt;z-index:487454720" filled="f" stroked="f">
            <v:textbox inset="0,0,0,0">
              <w:txbxContent>
                <w:p w14:paraId="38B05F27" w14:textId="77777777" w:rsidR="00995FA8" w:rsidRDefault="00893E1F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38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1FE45B77">
          <v:shape id="docshape76" o:spid="_x0000_s1028" type="#_x0000_t202" style="position:absolute;margin-left:215.25pt;margin-top:6.1pt;width:103.75pt;height:27.7pt;z-index:487453696" filled="f" stroked="f">
            <v:textbox inset="0,0,0,0">
              <w:txbxContent>
                <w:p w14:paraId="5212D9CE" w14:textId="77777777" w:rsidR="00995FA8" w:rsidRDefault="00893E1F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39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3FCFF3D8">
          <v:shape id="docshape75" o:spid="_x0000_s1029" type="#_x0000_t202" style="position:absolute;margin-left:326.65pt;margin-top:6.1pt;width:103.75pt;height:27.7pt;z-index:487452672" filled="f" stroked="f">
            <v:textbox inset="0,0,0,0">
              <w:txbxContent>
                <w:p w14:paraId="1FDED0D5" w14:textId="77777777" w:rsidR="00995FA8" w:rsidRDefault="00893E1F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0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70E1F8AE">
          <v:shape id="docshape74" o:spid="_x0000_s1030" type="#_x0000_t202" style="position:absolute;margin-left:5.55pt;margin-top:0;width:522.45pt;height:114.5pt;z-index:487451648" filled="f" stroked="f">
            <v:textbox inset="0,0,0,0">
              <w:txbxContent>
                <w:p w14:paraId="4C68075F" w14:textId="77777777" w:rsidR="00995FA8" w:rsidRDefault="00995FA8">
                  <w:pPr>
                    <w:rPr>
                      <w:rFonts w:ascii="Verdana"/>
                      <w:sz w:val="24"/>
                    </w:rPr>
                  </w:pPr>
                </w:p>
                <w:p w14:paraId="4DEFB6B4" w14:textId="77777777" w:rsidR="00995FA8" w:rsidRDefault="00995FA8">
                  <w:pPr>
                    <w:rPr>
                      <w:rFonts w:ascii="Verdana"/>
                      <w:sz w:val="24"/>
                    </w:rPr>
                  </w:pPr>
                </w:p>
                <w:p w14:paraId="00410683" w14:textId="77777777" w:rsidR="00995FA8" w:rsidRDefault="00995FA8">
                  <w:pPr>
                    <w:rPr>
                      <w:rFonts w:ascii="Verdana"/>
                      <w:sz w:val="24"/>
                    </w:rPr>
                  </w:pPr>
                </w:p>
                <w:p w14:paraId="59A39160" w14:textId="77777777" w:rsidR="00995FA8" w:rsidRDefault="00995FA8">
                  <w:pPr>
                    <w:spacing w:before="9"/>
                    <w:rPr>
                      <w:rFonts w:ascii="Verdana"/>
                      <w:sz w:val="26"/>
                    </w:rPr>
                  </w:pPr>
                </w:p>
                <w:p w14:paraId="730CFC25" w14:textId="77777777" w:rsidR="00995FA8" w:rsidRDefault="00893E1F">
                  <w:pPr>
                    <w:ind w:left="4096" w:right="4113"/>
                    <w:jc w:val="center"/>
                    <w:rPr>
                      <w:b/>
                      <w:sz w:val="24"/>
                    </w:rPr>
                  </w:pPr>
                  <w:hyperlink r:id="rId41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47082F0A">
          <v:shape id="docshape73" o:spid="_x0000_s1031" type="#_x0000_t75" style="position:absolute;margin-left:326.65pt;margin-top:6.1pt;width:27.7pt;height:27.7pt;z-index:487450624">
            <v:imagedata r:id="rId42" o:title=""/>
          </v:shape>
        </w:pict>
      </w:r>
      <w:r>
        <w:rPr>
          <w:noProof/>
        </w:rPr>
        <w:pict w14:anchorId="5238561C">
          <v:rect id="docshape72" o:spid="_x0000_s1032" style="position:absolute;margin-left:326.65pt;margin-top:6.1pt;width:103.75pt;height:27.7pt;z-index:487449600" fillcolor="#007ab4" stroked="f"/>
        </w:pict>
      </w:r>
      <w:r>
        <w:rPr>
          <w:noProof/>
        </w:rPr>
        <w:pict w14:anchorId="6FC528EC">
          <v:shape id="docshape71" o:spid="_x0000_s1033" type="#_x0000_t75" style="position:absolute;margin-left:215.25pt;margin-top:6.1pt;width:27.7pt;height:27.7pt;z-index:487448576">
            <v:imagedata r:id="rId43" o:title=""/>
          </v:shape>
        </w:pict>
      </w:r>
      <w:r>
        <w:rPr>
          <w:noProof/>
        </w:rPr>
        <w:pict w14:anchorId="0E756B21">
          <v:rect id="docshape70" o:spid="_x0000_s1034" style="position:absolute;margin-left:215.25pt;margin-top:6.1pt;width:103.75pt;height:27.7pt;z-index:487447552" fillcolor="#1ca0f1" stroked="f"/>
        </w:pict>
      </w:r>
      <w:r>
        <w:rPr>
          <w:noProof/>
        </w:rPr>
        <w:pict w14:anchorId="65C08209">
          <v:shape id="docshape69" o:spid="_x0000_s1035" type="#_x0000_t75" style="position:absolute;margin-left:103.85pt;margin-top:6.1pt;width:27.7pt;height:27.7pt;z-index:487446528">
            <v:imagedata r:id="rId44" o:title=""/>
          </v:shape>
        </w:pict>
      </w:r>
      <w:r>
        <w:rPr>
          <w:noProof/>
        </w:rPr>
        <w:pict w14:anchorId="2340073E">
          <v:rect id="docshape68" o:spid="_x0000_s1036" style="position:absolute;margin-left:103.85pt;margin-top:6.1pt;width:103.75pt;height:27.7pt;z-index:487445504" fillcolor="#3a5897" stroked="f"/>
        </w:pict>
      </w:r>
      <w:r>
        <w:rPr>
          <w:noProof/>
        </w:rPr>
        <w:pict w14:anchorId="414BD24B">
          <v:rect id="docshape66" o:spid="_x0000_s1038" style="position:absolute;margin-left:5.55pt;margin-top:0;width:522.45pt;height:114.5pt;z-index:487443456" stroked="f"/>
        </w:pict>
      </w:r>
    </w:p>
    <w:p w14:paraId="366E9232" w14:textId="77777777" w:rsidR="00995FA8" w:rsidRDefault="00995FA8">
      <w:pPr>
        <w:pStyle w:val="BodyText"/>
        <w:rPr>
          <w:b/>
          <w:sz w:val="20"/>
        </w:rPr>
      </w:pPr>
    </w:p>
    <w:p w14:paraId="4AEB653A" w14:textId="77777777" w:rsidR="00995FA8" w:rsidRDefault="00995FA8">
      <w:pPr>
        <w:pStyle w:val="BodyText"/>
        <w:rPr>
          <w:b/>
          <w:sz w:val="20"/>
        </w:rPr>
      </w:pPr>
    </w:p>
    <w:p w14:paraId="43972C79" w14:textId="77777777" w:rsidR="00995FA8" w:rsidRDefault="00995FA8">
      <w:pPr>
        <w:pStyle w:val="BodyText"/>
        <w:rPr>
          <w:b/>
          <w:sz w:val="20"/>
        </w:rPr>
      </w:pPr>
    </w:p>
    <w:p w14:paraId="199205F6" w14:textId="14CF4BBC" w:rsidR="00995FA8" w:rsidRDefault="00893E1F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6F991F85">
          <v:shape id="docshape67" o:spid="_x0000_s1037" style="position:absolute;margin-left:201.45pt;margin-top:3.35pt;width:130.65pt;height:31.5pt;z-index:487444480" coordorigin="4809,1045" coordsize="2613,630" path="m7390,1675r-2550,l4828,1672r-10,-6l4812,1656r-3,-12l4809,1076r3,-12l4818,1054r10,-7l4840,1045r2550,l7402,1047r10,7l7419,1064r2,12l7421,1644r-2,12l7412,1666r-10,6l7390,1675xe" fillcolor="#274ea0" stroked="f">
            <v:path arrowok="t"/>
          </v:shape>
        </w:pict>
      </w:r>
    </w:p>
    <w:p w14:paraId="11FB6657" w14:textId="77777777" w:rsidR="00995FA8" w:rsidRDefault="00995FA8">
      <w:pPr>
        <w:pStyle w:val="BodyText"/>
        <w:rPr>
          <w:b/>
          <w:sz w:val="20"/>
        </w:rPr>
      </w:pPr>
    </w:p>
    <w:p w14:paraId="7491E561" w14:textId="77777777" w:rsidR="00995FA8" w:rsidRDefault="00995FA8">
      <w:pPr>
        <w:pStyle w:val="BodyText"/>
        <w:rPr>
          <w:b/>
          <w:sz w:val="20"/>
        </w:rPr>
      </w:pPr>
    </w:p>
    <w:p w14:paraId="1C19A8E9" w14:textId="77777777" w:rsidR="00995FA8" w:rsidRDefault="00995FA8">
      <w:pPr>
        <w:pStyle w:val="BodyText"/>
        <w:rPr>
          <w:b/>
          <w:sz w:val="20"/>
        </w:rPr>
      </w:pPr>
    </w:p>
    <w:p w14:paraId="1F71B110" w14:textId="77777777" w:rsidR="00995FA8" w:rsidRDefault="00995FA8">
      <w:pPr>
        <w:pStyle w:val="BodyText"/>
        <w:rPr>
          <w:b/>
          <w:sz w:val="20"/>
        </w:rPr>
      </w:pPr>
    </w:p>
    <w:p w14:paraId="67A2720D" w14:textId="77777777" w:rsidR="00995FA8" w:rsidRDefault="00995FA8">
      <w:pPr>
        <w:pStyle w:val="BodyText"/>
        <w:rPr>
          <w:b/>
          <w:sz w:val="20"/>
        </w:rPr>
      </w:pPr>
    </w:p>
    <w:p w14:paraId="5DFE4240" w14:textId="77777777" w:rsidR="00995FA8" w:rsidRDefault="00995FA8">
      <w:pPr>
        <w:pStyle w:val="BodyText"/>
        <w:spacing w:before="7"/>
        <w:rPr>
          <w:b/>
        </w:rPr>
      </w:pPr>
    </w:p>
    <w:p w14:paraId="7E406FCE" w14:textId="77777777" w:rsidR="00995FA8" w:rsidRDefault="00893E1F">
      <w:pPr>
        <w:spacing w:before="104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090E3AE2" w14:textId="77777777" w:rsidR="00995FA8" w:rsidRDefault="00995FA8">
      <w:pPr>
        <w:pStyle w:val="BodyText"/>
        <w:rPr>
          <w:rFonts w:ascii="Verdana"/>
          <w:sz w:val="25"/>
        </w:rPr>
      </w:pPr>
    </w:p>
    <w:p w14:paraId="01F5AC20" w14:textId="77777777" w:rsidR="00995FA8" w:rsidRDefault="00893E1F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45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46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48D8E7B2" w14:textId="4437F6EA" w:rsidR="00995FA8" w:rsidRDefault="00893E1F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47" w:history="1">
        <w:r w:rsidRPr="008D6C14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443D679D" w14:textId="77777777" w:rsidR="00995FA8" w:rsidRDefault="00893E1F">
      <w:pPr>
        <w:pStyle w:val="BodyText"/>
        <w:spacing w:before="2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A83EC66" wp14:editId="0210B34A">
            <wp:simplePos x="0" y="0"/>
            <wp:positionH relativeFrom="page">
              <wp:posOffset>3102618</wp:posOffset>
            </wp:positionH>
            <wp:positionV relativeFrom="paragraph">
              <wp:posOffset>163758</wp:posOffset>
            </wp:positionV>
            <wp:extent cx="1572768" cy="442341"/>
            <wp:effectExtent l="0" t="0" r="0" b="0"/>
            <wp:wrapTopAndBottom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CDB9D" w14:textId="77777777" w:rsidR="00995FA8" w:rsidRDefault="00893E1F">
      <w:pPr>
        <w:spacing w:before="100"/>
        <w:ind w:left="2168" w:right="2146"/>
        <w:jc w:val="center"/>
        <w:rPr>
          <w:rFonts w:ascii="Verdana"/>
          <w:sz w:val="14"/>
        </w:rPr>
      </w:pPr>
      <w:hyperlink r:id="rId49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995FA8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FA8"/>
    <w:rsid w:val="00893E1F"/>
    <w:rsid w:val="009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,"/>
  <w14:docId w14:val="74A0BEAF"/>
  <w15:docId w15:val="{B5FB06E6-6BA6-4F83-AC2A-A7A1EFF3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3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www.mass.gov/forms/masshealth-eligibility-redeterminations-email-list-sign-up" TargetMode="External"/><Relationship Id="rId26" Type="http://schemas.openxmlformats.org/officeDocument/2006/relationships/hyperlink" Target="https://www.mass.gov/get-treated-for-covid-19" TargetMode="External"/><Relationship Id="rId39" Type="http://schemas.openxmlformats.org/officeDocument/2006/relationships/hyperlink" Target="https://twitter.com/intent/tweet?text=VEI%2BWeekly%2BRoundup%3A%2Bhttps%3A//campaignlp.constantcontact.com/em/1138003900342/29b3cd24-d9a2-4ba6-bfec-7ba05e90e4af" TargetMode="External"/><Relationship Id="rId21" Type="http://schemas.openxmlformats.org/officeDocument/2006/relationships/hyperlink" Target="https://www.mass.gov/lists/protect-yourself-your-family-and-your-community-from-covid-19-flyer" TargetMode="External"/><Relationship Id="rId34" Type="http://schemas.openxmlformats.org/officeDocument/2006/relationships/hyperlink" Target="https://vaxfinder.mass.gov/" TargetMode="External"/><Relationship Id="rId42" Type="http://schemas.openxmlformats.org/officeDocument/2006/relationships/image" Target="media/image7.png"/><Relationship Id="rId47" Type="http://schemas.openxmlformats.org/officeDocument/2006/relationships/hyperlink" Target="mailto:vaccineequityinitiative@mass.gov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youtube.com/watch?v=ZrPP3JrHLBo&amp;list=PLvnoFLZbhENOvK_6ZvQDcDQjSO_S5hT7g&amp;index=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ZrPP3JrHLBo&amp;list=PLvnoFLZbhENOvK_6ZvQDcDQjSO_S5hT7g&amp;index=8" TargetMode="External"/><Relationship Id="rId29" Type="http://schemas.openxmlformats.org/officeDocument/2006/relationships/hyperlink" Target="https://www.mass.gov/resource/trust-the-facts-get-the-vax-campaign-materials" TargetMode="External"/><Relationship Id="rId11" Type="http://schemas.openxmlformats.org/officeDocument/2006/relationships/hyperlink" Target="https://lp.constantcontactpages.com/su/9wFTcRU/VEIWeeklyRoundup?source_id=29b3cd24-d9a2-4ba6-bfec-7ba05e90e4af&amp;source_type=em&amp;c" TargetMode="External"/><Relationship Id="rId24" Type="http://schemas.openxmlformats.org/officeDocument/2006/relationships/hyperlink" Target="https://www.mass.gov/info-details/covid-19-vaccine-equity-initiative-highlights" TargetMode="External"/><Relationship Id="rId32" Type="http://schemas.openxmlformats.org/officeDocument/2006/relationships/hyperlink" Target="https://www.mass.gov/lists/archive-of-covid-19-vaccine-communications-updates" TargetMode="External"/><Relationship Id="rId37" Type="http://schemas.openxmlformats.org/officeDocument/2006/relationships/hyperlink" Target="https://www.mass.gov/info-details/requesting-a-copy-of-your-covid-19-vaccination-record" TargetMode="External"/><Relationship Id="rId40" Type="http://schemas.openxmlformats.org/officeDocument/2006/relationships/hyperlink" Target="https://www.linkedin.com/sharing/share-offsite/?url=https%3A//campaignlp.constantcontact.com/em/1138003900342/29b3cd24-d9a2-4ba6-bfec-7ba05e90e4af" TargetMode="External"/><Relationship Id="rId45" Type="http://schemas.openxmlformats.org/officeDocument/2006/relationships/hyperlink" Target="mailto:Unsubscribevaccineequityinitiative@mass.gov" TargetMode="External"/><Relationship Id="rId5" Type="http://schemas.openxmlformats.org/officeDocument/2006/relationships/hyperlink" Target="http://mass.gov/getboosted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www.pioneervalleyproject.org/" TargetMode="External"/><Relationship Id="rId28" Type="http://schemas.openxmlformats.org/officeDocument/2006/relationships/hyperlink" Target="https://www.mass.gov/info-details/massachusetts-covid-19-vaccine-program-mcvp-guidance-for-vaccine-providers-and-organizations" TargetMode="External"/><Relationship Id="rId36" Type="http://schemas.openxmlformats.org/officeDocument/2006/relationships/hyperlink" Target="https://www.mass.gov/info-details/covid-19-in-home-vaccination-program" TargetMode="External"/><Relationship Id="rId49" Type="http://schemas.openxmlformats.org/officeDocument/2006/relationships/hyperlink" Target="http://www.constantcontact.com/index.jsp?cc=nge&amp;rmc=VF21_CPE&amp;nav=29b3cd24-d9a2-4ba6-bfec-7ba05e90e4af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ass.gov/info-details/covid-19-in-home-vaccination-program" TargetMode="External"/><Relationship Id="rId31" Type="http://schemas.openxmlformats.org/officeDocument/2006/relationships/hyperlink" Target="https://www.mass.gov/doc/covid-19-vaccination-tools-for-employers" TargetMode="External"/><Relationship Id="rId44" Type="http://schemas.openxmlformats.org/officeDocument/2006/relationships/image" Target="media/image9.png"/><Relationship Id="rId4" Type="http://schemas.openxmlformats.org/officeDocument/2006/relationships/image" Target="media/image1.jpeg"/><Relationship Id="rId9" Type="http://schemas.openxmlformats.org/officeDocument/2006/relationships/hyperlink" Target="https://vineyardgazette.com/news/2023/03/13/get-boosted-incentivizes-covid-vaccinations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hyperlink" Target="https://www.mass.gov/info-details/free-telehealth-for-covid-19-treatment-with-paxlovid" TargetMode="External"/><Relationship Id="rId30" Type="http://schemas.openxmlformats.org/officeDocument/2006/relationships/hyperlink" Target="https://www.mass.gov/resource/multilingual-covid-19-materials" TargetMode="External"/><Relationship Id="rId35" Type="http://schemas.openxmlformats.org/officeDocument/2006/relationships/hyperlink" Target="https://www.mass.gov/covid-19-mobile-vaccinations" TargetMode="External"/><Relationship Id="rId43" Type="http://schemas.openxmlformats.org/officeDocument/2006/relationships/image" Target="media/image8.png"/><Relationship Id="rId48" Type="http://schemas.openxmlformats.org/officeDocument/2006/relationships/image" Target="media/image10.png"/><Relationship Id="rId8" Type="http://schemas.openxmlformats.org/officeDocument/2006/relationships/hyperlink" Target="https://www.eagletribune.com/news/vaccination-clinics-offering-75-gift-cards-in-haverhill-lawrence-methuen/article_4211115a-c406-11ed-9f5a-eb34ae8fa481.html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campaignlp.constantcontact.com/em/1138003900342/29b3cd24-d9a2-4ba6-bfec-7ba05e90e4af" TargetMode="External"/><Relationship Id="rId17" Type="http://schemas.openxmlformats.org/officeDocument/2006/relationships/hyperlink" Target="https://www.mass.gov/info-details/masshealth-eligibility-redetermination-outreach-toolkit" TargetMode="External"/><Relationship Id="rId25" Type="http://schemas.openxmlformats.org/officeDocument/2006/relationships/hyperlink" Target="https://www.mass.gov/info-details/covid-19-vaccine-frequently-asked-questions" TargetMode="External"/><Relationship Id="rId33" Type="http://schemas.openxmlformats.org/officeDocument/2006/relationships/hyperlink" Target="http://mass.gov/getboosted" TargetMode="External"/><Relationship Id="rId38" Type="http://schemas.openxmlformats.org/officeDocument/2006/relationships/hyperlink" Target="https://www.facebook.com/sharer/sharer.php?u=https%3A//campaignlp.constantcontact.com/em/1138003900342/29b3cd24-d9a2-4ba6-bfec-7ba05e90e4af" TargetMode="External"/><Relationship Id="rId46" Type="http://schemas.openxmlformats.org/officeDocument/2006/relationships/hyperlink" Target="http://www.constantcontact.com/legal/about-constant-contact" TargetMode="External"/><Relationship Id="rId20" Type="http://schemas.openxmlformats.org/officeDocument/2006/relationships/hyperlink" Target="https://www.mass.gov/info-details/covid-19-in-home-vaccination-program" TargetMode="External"/><Relationship Id="rId41" Type="http://schemas.openxmlformats.org/officeDocument/2006/relationships/hyperlink" Target="https://www.mass.gov/info-details/covid-19-vaccine-equity-initiativ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ss.gov/info-details/covid-19-vaccine-promotion-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2023-03-27T14:56:00Z</dcterms:created>
  <dcterms:modified xsi:type="dcterms:W3CDTF">2023-03-27T14:57:00Z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2023-03-27T00:00:00Z</vt:filetime>
  </property>
</Properties>
</file>