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.2421054840088" w:lineRule="auto"/>
        <w:ind w:left="735.8981323242188" w:right="757.332763671875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.875572204589844"/>
          <w:szCs w:val="36.8755722045898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4917358" cy="1122016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17358" cy="112201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.875572204589844"/>
          <w:szCs w:val="36.875572204589844"/>
          <w:u w:val="none"/>
          <w:shd w:fill="auto" w:val="clear"/>
          <w:vertAlign w:val="baseline"/>
          <w:rtl w:val="0"/>
        </w:rPr>
        <w:t xml:space="preserve">April 22, 2022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8.587646484375" w:line="239.90336894989014" w:lineRule="auto"/>
        <w:ind w:left="4.37896728515625" w:right="259.041748046875" w:firstLine="13.367462158203125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2c74ff"/>
          <w:sz w:val="23.04723358154297"/>
          <w:szCs w:val="23.0472335815429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23.04723358154297"/>
          <w:szCs w:val="23.04723358154297"/>
          <w:u w:val="none"/>
          <w:shd w:fill="auto" w:val="clear"/>
          <w:vertAlign w:val="baseline"/>
          <w:rtl w:val="0"/>
        </w:rPr>
        <w:t xml:space="preserve">Here are the latest resources for promoting COVID-19 vaccination. Please share this newsletter with your colleagues and networks across Massachusetts. If you received this newsletter from a colleague, </w:t>
      </w:r>
      <w:hyperlink r:id="rId7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1155cc"/>
            <w:sz w:val="23.04723358154297"/>
            <w:szCs w:val="23.04723358154297"/>
            <w:u w:val="single"/>
            <w:shd w:fill="auto" w:val="clear"/>
            <w:vertAlign w:val="baseline"/>
            <w:rtl w:val="0"/>
          </w:rPr>
          <w:t xml:space="preserve">subscribe today.</w:t>
        </w:r>
      </w:hyperlink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c74ff"/>
          <w:sz w:val="23.04723358154297"/>
          <w:szCs w:val="23.047233581542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6.927490234375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284fa1"/>
          <w:sz w:val="36.875572204589844"/>
          <w:szCs w:val="36.87557220458984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84fa1"/>
          <w:sz w:val="36.875572204589844"/>
          <w:szCs w:val="36.875572204589844"/>
          <w:u w:val="none"/>
          <w:shd w:fill="auto" w:val="clear"/>
          <w:vertAlign w:val="baseline"/>
          <w:rtl w:val="0"/>
        </w:rPr>
        <w:t xml:space="preserve">What's New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2.5384521484375" w:line="240" w:lineRule="auto"/>
        <w:ind w:left="7.43652343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284fa1"/>
          <w:sz w:val="29.19316291809082"/>
          <w:szCs w:val="29.1931629180908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84fa1"/>
          <w:sz w:val="29.19316291809082"/>
          <w:szCs w:val="29.19316291809082"/>
          <w:u w:val="none"/>
          <w:shd w:fill="auto" w:val="clear"/>
          <w:vertAlign w:val="baseline"/>
          <w:rtl w:val="0"/>
        </w:rPr>
        <w:t xml:space="preserve">SCHOOL VACATION WEEK CLINICS CONTINUE THROUGH APRIL 24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0.0030517578125" w:line="240" w:lineRule="auto"/>
        <w:ind w:left="17.74642944335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80808"/>
          <w:sz w:val="23.04723358154297"/>
          <w:szCs w:val="23.0472335815429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80808"/>
          <w:sz w:val="23.04723358154297"/>
          <w:szCs w:val="23.04723358154297"/>
          <w:u w:val="none"/>
          <w:shd w:fill="auto" w:val="clear"/>
          <w:vertAlign w:val="baseline"/>
          <w:rtl w:val="0"/>
        </w:rPr>
        <w:t xml:space="preserve">DPH is again hosting family-friendly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2833773</wp:posOffset>
            </wp:positionH>
            <wp:positionV relativeFrom="paragraph">
              <wp:posOffset>399251</wp:posOffset>
            </wp:positionV>
            <wp:extent cx="3063591" cy="1717173"/>
            <wp:effectExtent b="0" l="0" r="0" t="0"/>
            <wp:wrapSquare wrapText="left" distB="19050" distT="19050" distL="19050" distR="19050"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63591" cy="171717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9705810546875" w:line="240" w:lineRule="auto"/>
        <w:ind w:left="9.21890258789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80808"/>
          <w:sz w:val="23.04723358154297"/>
          <w:szCs w:val="23.0472335815429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80808"/>
          <w:sz w:val="23.04723358154297"/>
          <w:szCs w:val="23.04723358154297"/>
          <w:u w:val="none"/>
          <w:shd w:fill="auto" w:val="clear"/>
          <w:vertAlign w:val="baseline"/>
          <w:rtl w:val="0"/>
        </w:rPr>
        <w:t xml:space="preserve">COVID-19 vaccination clinics with local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9705810546875" w:line="240" w:lineRule="auto"/>
        <w:ind w:left="8.5275268554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80808"/>
          <w:sz w:val="23.04723358154297"/>
          <w:szCs w:val="23.0472335815429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80808"/>
          <w:sz w:val="23.04723358154297"/>
          <w:szCs w:val="23.04723358154297"/>
          <w:u w:val="none"/>
          <w:shd w:fill="auto" w:val="clear"/>
          <w:vertAlign w:val="baseline"/>
          <w:rtl w:val="0"/>
        </w:rPr>
        <w:t xml:space="preserve">communities and businesses for school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969970703125" w:line="240" w:lineRule="auto"/>
        <w:ind w:left="2.304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80808"/>
          <w:sz w:val="23.04723358154297"/>
          <w:szCs w:val="23.0472335815429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80808"/>
          <w:sz w:val="23.04723358154297"/>
          <w:szCs w:val="23.04723358154297"/>
          <w:u w:val="none"/>
          <w:shd w:fill="auto" w:val="clear"/>
          <w:vertAlign w:val="baseline"/>
          <w:rtl w:val="0"/>
        </w:rPr>
        <w:t xml:space="preserve">vacation week.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4.90234375" w:line="240" w:lineRule="auto"/>
        <w:ind w:left="9.21890258789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80808"/>
          <w:sz w:val="23.04723358154297"/>
          <w:szCs w:val="23.0472335815429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80808"/>
          <w:sz w:val="23.04723358154297"/>
          <w:szCs w:val="23.04723358154297"/>
          <w:u w:val="none"/>
          <w:shd w:fill="auto" w:val="clear"/>
          <w:vertAlign w:val="baseline"/>
          <w:rtl w:val="0"/>
        </w:rPr>
        <w:t xml:space="preserve">Clinics are being held at trampoline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9705810546875" w:line="240" w:lineRule="auto"/>
        <w:ind w:left="15.67214965820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80808"/>
          <w:sz w:val="23.04723358154297"/>
          <w:szCs w:val="23.0472335815429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80808"/>
          <w:sz w:val="23.04723358154297"/>
          <w:szCs w:val="23.04723358154297"/>
          <w:u w:val="none"/>
          <w:shd w:fill="auto" w:val="clear"/>
          <w:vertAlign w:val="baseline"/>
          <w:rtl w:val="0"/>
        </w:rPr>
        <w:t xml:space="preserve">parks, zoos, bowling alleys, and Six Flags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969970703125" w:line="240" w:lineRule="auto"/>
        <w:ind w:left="8.757934570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80808"/>
          <w:sz w:val="23.04723358154297"/>
          <w:szCs w:val="23.0472335815429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80808"/>
          <w:sz w:val="23.04723358154297"/>
          <w:szCs w:val="23.04723358154297"/>
          <w:u w:val="none"/>
          <w:shd w:fill="auto" w:val="clear"/>
          <w:vertAlign w:val="baseline"/>
          <w:rtl w:val="0"/>
        </w:rPr>
        <w:t xml:space="preserve">amusement park, with giveaways like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9705810546875" w:line="240" w:lineRule="auto"/>
        <w:ind w:left="2.53524780273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80808"/>
          <w:sz w:val="23.04723358154297"/>
          <w:szCs w:val="23.0472335815429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80808"/>
          <w:sz w:val="23.04723358154297"/>
          <w:szCs w:val="23.04723358154297"/>
          <w:u w:val="none"/>
          <w:shd w:fill="auto" w:val="clear"/>
          <w:vertAlign w:val="baseline"/>
          <w:rtl w:val="0"/>
        </w:rPr>
        <w:t xml:space="preserve">free admissions for people who get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9705810546875" w:line="240" w:lineRule="auto"/>
        <w:ind w:left="2.30468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2c74ff"/>
          <w:sz w:val="23.04723358154297"/>
          <w:szCs w:val="23.0472335815429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80808"/>
          <w:sz w:val="23.04723358154297"/>
          <w:szCs w:val="23.04723358154297"/>
          <w:u w:val="none"/>
          <w:shd w:fill="auto" w:val="clear"/>
          <w:vertAlign w:val="baseline"/>
          <w:rtl w:val="0"/>
        </w:rPr>
        <w:t xml:space="preserve">vaccinated. </w:t>
      </w:r>
      <w:hyperlink r:id="rId9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1155cc"/>
            <w:sz w:val="23.04723358154297"/>
            <w:szCs w:val="23.04723358154297"/>
            <w:u w:val="single"/>
            <w:shd w:fill="auto" w:val="clear"/>
            <w:vertAlign w:val="baseline"/>
            <w:rtl w:val="0"/>
          </w:rPr>
          <w:t xml:space="preserve">View the full schedule.</w:t>
        </w:r>
      </w:hyperlink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c74ff"/>
          <w:sz w:val="23.04723358154297"/>
          <w:szCs w:val="23.047233581542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4.901733398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51414"/>
          <w:sz w:val="23.04723358154297"/>
          <w:szCs w:val="23.0472335815429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51414"/>
          <w:sz w:val="23.04723358154297"/>
          <w:szCs w:val="23.04723358154297"/>
          <w:u w:val="none"/>
          <w:shd w:fill="auto" w:val="clear"/>
          <w:vertAlign w:val="baseline"/>
          <w:rtl w:val="0"/>
        </w:rPr>
        <w:t xml:space="preserve">There is still time to promote these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606201171875" w:line="240" w:lineRule="auto"/>
        <w:ind w:left="8.527526855468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151414"/>
          <w:sz w:val="23.04723358154297"/>
          <w:szCs w:val="23.0472335815429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51414"/>
          <w:sz w:val="23.04723358154297"/>
          <w:szCs w:val="23.04723358154297"/>
          <w:u w:val="none"/>
          <w:shd w:fill="auto" w:val="clear"/>
          <w:vertAlign w:val="baseline"/>
          <w:rtl w:val="0"/>
        </w:rPr>
        <w:t xml:space="preserve">clinics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43332"/>
          <w:sz w:val="24.583715438842773"/>
          <w:szCs w:val="24.583715438842773"/>
          <w:u w:val="none"/>
          <w:shd w:fill="auto" w:val="clear"/>
          <w:vertAlign w:val="baseline"/>
          <w:rtl w:val="0"/>
        </w:rPr>
        <w:t xml:space="preserve">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51414"/>
          <w:sz w:val="23.04723358154297"/>
          <w:szCs w:val="23.04723358154297"/>
          <w:u w:val="none"/>
          <w:shd w:fill="auto" w:val="clear"/>
          <w:vertAlign w:val="baseline"/>
          <w:rtl w:val="0"/>
        </w:rPr>
        <w:t xml:space="preserve">please help us spread the word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40374755859375" w:line="240" w:lineRule="auto"/>
        <w:ind w:left="0.921936035156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2c74ff"/>
          <w:sz w:val="23.04723358154297"/>
          <w:szCs w:val="23.0472335815429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51414"/>
          <w:sz w:val="23.04723358154297"/>
          <w:szCs w:val="23.04723358154297"/>
          <w:u w:val="none"/>
          <w:shd w:fill="auto" w:val="clear"/>
          <w:vertAlign w:val="baseline"/>
          <w:rtl w:val="0"/>
        </w:rPr>
        <w:t xml:space="preserve">today! </w:t>
      </w:r>
      <w:hyperlink r:id="rId10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1155cc"/>
            <w:sz w:val="23.04723358154297"/>
            <w:szCs w:val="23.04723358154297"/>
            <w:u w:val="single"/>
            <w:shd w:fill="auto" w:val="clear"/>
            <w:vertAlign w:val="baseline"/>
            <w:rtl w:val="0"/>
          </w:rPr>
          <w:t xml:space="preserve">Flyers, email/newsletter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969970703125" w:line="240" w:lineRule="auto"/>
        <w:ind w:left="6.45324707031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2c74ff"/>
          <w:sz w:val="23.04723358154297"/>
          <w:szCs w:val="23.04723358154297"/>
          <w:u w:val="none"/>
          <w:shd w:fill="auto" w:val="clear"/>
          <w:vertAlign w:val="baseline"/>
        </w:rPr>
      </w:pPr>
      <w:hyperlink r:id="rId11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1155cc"/>
            <w:sz w:val="23.04723358154297"/>
            <w:szCs w:val="23.04723358154297"/>
            <w:u w:val="single"/>
            <w:shd w:fill="auto" w:val="clear"/>
            <w:vertAlign w:val="baseline"/>
            <w:rtl w:val="0"/>
          </w:rPr>
          <w:t xml:space="preserve">content, and more resources are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97119140625" w:line="240" w:lineRule="auto"/>
        <w:ind w:left="6.45324707031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2c74ff"/>
          <w:sz w:val="23.04723358154297"/>
          <w:szCs w:val="23.04723358154297"/>
          <w:u w:val="none"/>
          <w:shd w:fill="auto" w:val="clear"/>
          <w:vertAlign w:val="baseline"/>
        </w:rPr>
      </w:pPr>
      <w:hyperlink r:id="rId12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1155cc"/>
            <w:sz w:val="23.04723358154297"/>
            <w:szCs w:val="23.04723358154297"/>
            <w:u w:val="single"/>
            <w:shd w:fill="auto" w:val="clear"/>
            <w:vertAlign w:val="baseline"/>
            <w:rtl w:val="0"/>
          </w:rPr>
          <w:t xml:space="preserve">available online.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4.90234375" w:line="240" w:lineRule="auto"/>
        <w:ind w:left="9.21890258789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43332"/>
          <w:sz w:val="23.04723358154297"/>
          <w:szCs w:val="23.0472335815429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43332"/>
          <w:sz w:val="23.04723358154297"/>
          <w:szCs w:val="23.04723358154297"/>
          <w:u w:val="none"/>
          <w:shd w:fill="auto" w:val="clear"/>
          <w:vertAlign w:val="baseline"/>
          <w:rtl w:val="0"/>
        </w:rPr>
        <w:t xml:space="preserve">Check out some of the media coverage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969970703125" w:line="240" w:lineRule="auto"/>
        <w:ind w:left="8.5275268554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43332"/>
          <w:sz w:val="23.04723358154297"/>
          <w:szCs w:val="23.0472335815429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43332"/>
          <w:sz w:val="23.04723358154297"/>
          <w:szCs w:val="23.04723358154297"/>
          <w:u w:val="none"/>
          <w:shd w:fill="auto" w:val="clear"/>
          <w:vertAlign w:val="baseline"/>
          <w:rtl w:val="0"/>
        </w:rPr>
        <w:t xml:space="preserve">of vacation week clinics, including from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969970703125" w:line="240" w:lineRule="auto"/>
        <w:ind w:left="14.289245605468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2c74ff"/>
          <w:sz w:val="23.04723358154297"/>
          <w:szCs w:val="23.04723358154297"/>
          <w:u w:val="none"/>
          <w:shd w:fill="auto" w:val="clear"/>
          <w:vertAlign w:val="baseline"/>
        </w:rPr>
      </w:pPr>
      <w:hyperlink r:id="rId13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1155cc"/>
            <w:sz w:val="23.04723358154297"/>
            <w:szCs w:val="23.04723358154297"/>
            <w:u w:val="single"/>
            <w:shd w:fill="auto" w:val="clear"/>
            <w:vertAlign w:val="baseline"/>
            <w:rtl w:val="0"/>
          </w:rPr>
          <w:t xml:space="preserve">Boston.com</w:t>
        </w:r>
      </w:hyperlink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c74ff"/>
          <w:sz w:val="23.04723358154297"/>
          <w:szCs w:val="23.047233581542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43332"/>
          <w:sz w:val="23.04723358154297"/>
          <w:szCs w:val="23.04723358154297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43332"/>
          <w:sz w:val="23.04723358154297"/>
          <w:szCs w:val="23.04723358154297"/>
          <w:u w:val="single"/>
          <w:shd w:fill="auto" w:val="clear"/>
          <w:vertAlign w:val="baseline"/>
          <w:rtl w:val="0"/>
        </w:rPr>
        <w:t xml:space="preserve"> </w:t>
      </w:r>
      <w:hyperlink r:id="rId14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1155cc"/>
            <w:sz w:val="23.04723358154297"/>
            <w:szCs w:val="23.04723358154297"/>
            <w:u w:val="single"/>
            <w:shd w:fill="auto" w:val="clear"/>
            <w:vertAlign w:val="baseline"/>
            <w:rtl w:val="0"/>
          </w:rPr>
          <w:t xml:space="preserve">WWLP in Springfield.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8.55010986328125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284fa1"/>
          <w:sz w:val="36.875572204589844"/>
          <w:szCs w:val="36.87557220458984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84fa1"/>
          <w:sz w:val="36.875572204589844"/>
          <w:szCs w:val="36.875572204589844"/>
          <w:u w:val="none"/>
          <w:shd w:fill="auto" w:val="clear"/>
          <w:vertAlign w:val="baseline"/>
          <w:rtl w:val="0"/>
        </w:rPr>
        <w:t xml:space="preserve">Reminders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2.5384521484375" w:line="231.4863395690918" w:lineRule="auto"/>
        <w:ind w:left="18.52996826171875" w:right="204.84375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284fa1"/>
          <w:sz w:val="29.19316291809082"/>
          <w:szCs w:val="29.1931629180908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84fa1"/>
          <w:sz w:val="29.19316291809082"/>
          <w:szCs w:val="29.19316291809082"/>
          <w:u w:val="none"/>
          <w:shd w:fill="auto" w:val="clear"/>
          <w:vertAlign w:val="baseline"/>
          <w:rtl w:val="0"/>
        </w:rPr>
        <w:t xml:space="preserve">EARN $10 IN 10 MINUTES: TAKE A COVID-19 VACCINATION SURVEY FROM DPH PARTNER MARKET STREET RESEARCH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0.3594207763672" w:line="240" w:lineRule="auto"/>
        <w:ind w:left="5.300903320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80808"/>
          <w:sz w:val="23.04723358154297"/>
          <w:szCs w:val="23.0472335815429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80808"/>
          <w:sz w:val="23.04723358154297"/>
          <w:szCs w:val="23.04723358154297"/>
          <w:u w:val="none"/>
          <w:shd w:fill="auto" w:val="clear"/>
          <w:vertAlign w:val="baseline"/>
          <w:rtl w:val="0"/>
        </w:rPr>
        <w:t xml:space="preserve">We want to hear from you! If you live in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969932556152344" w:line="240" w:lineRule="auto"/>
        <w:ind w:left="14.289245605468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80808"/>
          <w:sz w:val="23.04723358154297"/>
          <w:szCs w:val="23.04723358154297"/>
          <w:u w:val="none"/>
          <w:shd w:fill="auto" w:val="clear"/>
          <w:vertAlign w:val="baseline"/>
        </w:rPr>
        <w:sectPr>
          <w:pgSz w:h="15840" w:w="12240" w:orient="portrait"/>
          <w:pgMar w:bottom="152.51708984375" w:top="1440" w:left="1507.3658752441406" w:right="1495.5322265625" w:header="0" w:footer="720"/>
          <w:pgNumType w:start="1"/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80808"/>
          <w:sz w:val="23.04723358154297"/>
          <w:szCs w:val="23.04723358154297"/>
          <w:u w:val="none"/>
          <w:shd w:fill="auto" w:val="clear"/>
          <w:vertAlign w:val="baseline"/>
          <w:rtl w:val="0"/>
        </w:rPr>
        <w:t xml:space="preserve">Fall River, Springfield,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80808"/>
          <w:sz w:val="23.04723358154297"/>
          <w:szCs w:val="23.04723358154297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80808"/>
          <w:sz w:val="23.04723358154297"/>
          <w:szCs w:val="23.04723358154297"/>
          <w:u w:val="none"/>
          <w:shd w:fill="auto" w:val="clear"/>
          <w:vertAlign w:val="baseline"/>
          <w:rtl w:val="0"/>
        </w:rPr>
        <w:t xml:space="preserve">New Bedford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80808"/>
          <w:sz w:val="23.04723358154297"/>
          <w:szCs w:val="23.0472335815429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80808"/>
          <w:sz w:val="23.04723358154297"/>
          <w:szCs w:val="23.04723358154297"/>
          <w:u w:val="none"/>
          <w:shd w:fill="auto" w:val="clear"/>
          <w:vertAlign w:val="baseline"/>
          <w:rtl w:val="0"/>
        </w:rPr>
        <w:t xml:space="preserve">and would like to share your thoughts </w:t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3362325</wp:posOffset>
            </wp:positionH>
            <wp:positionV relativeFrom="paragraph">
              <wp:posOffset>114300</wp:posOffset>
            </wp:positionV>
            <wp:extent cx="1943100" cy="1876425"/>
            <wp:effectExtent b="0" l="0" r="0" t="0"/>
            <wp:wrapNone/>
            <wp:docPr id="6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764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97119140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80808"/>
          <w:sz w:val="23.04723358154297"/>
          <w:szCs w:val="23.0472335815429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80808"/>
          <w:sz w:val="23.04723358154297"/>
          <w:szCs w:val="23.04723358154297"/>
          <w:u w:val="none"/>
          <w:shd w:fill="auto" w:val="clear"/>
          <w:vertAlign w:val="baseline"/>
          <w:rtl w:val="0"/>
        </w:rPr>
        <w:t xml:space="preserve">about the COVID-19 vaccine, please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96997070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80808"/>
          <w:sz w:val="23.04723358154297"/>
          <w:szCs w:val="23.0472335815429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80808"/>
          <w:sz w:val="23.04723358154297"/>
          <w:szCs w:val="23.04723358154297"/>
          <w:u w:val="none"/>
          <w:shd w:fill="auto" w:val="clear"/>
          <w:vertAlign w:val="baseline"/>
          <w:rtl w:val="0"/>
        </w:rPr>
        <w:t xml:space="preserve">consider taking a short survey.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4.90234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80808"/>
          <w:sz w:val="23.04723358154297"/>
          <w:szCs w:val="23.0472335815429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80808"/>
          <w:sz w:val="23.04723358154297"/>
          <w:szCs w:val="23.04723358154297"/>
          <w:u w:val="none"/>
          <w:shd w:fill="auto" w:val="clear"/>
          <w:vertAlign w:val="baseline"/>
          <w:rtl w:val="0"/>
        </w:rPr>
        <w:t xml:space="preserve">The survey is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80808"/>
          <w:sz w:val="23.04723358154297"/>
          <w:szCs w:val="23.04723358154297"/>
          <w:u w:val="none"/>
          <w:shd w:fill="auto" w:val="clear"/>
          <w:vertAlign w:val="baseline"/>
          <w:rtl w:val="0"/>
        </w:rPr>
        <w:t xml:space="preserve">private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80808"/>
          <w:sz w:val="23.04723358154297"/>
          <w:szCs w:val="23.04723358154297"/>
          <w:u w:val="none"/>
          <w:shd w:fill="auto" w:val="clear"/>
          <w:vertAlign w:val="baseline"/>
          <w:rtl w:val="0"/>
        </w:rPr>
        <w:t xml:space="preserve">and available in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969970703125" w:line="199.9200010299682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80808"/>
          <w:sz w:val="23.04723358154297"/>
          <w:szCs w:val="23.0472335815429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80808"/>
          <w:sz w:val="23.04723358154297"/>
          <w:szCs w:val="23.04723358154297"/>
          <w:u w:val="none"/>
          <w:shd w:fill="auto" w:val="clear"/>
          <w:vertAlign w:val="baseline"/>
          <w:rtl w:val="0"/>
        </w:rPr>
        <w:t xml:space="preserve">English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80808"/>
          <w:sz w:val="23.04723358154297"/>
          <w:szCs w:val="23.04723358154297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80808"/>
          <w:sz w:val="23.04723358154297"/>
          <w:szCs w:val="23.04723358154297"/>
          <w:u w:val="none"/>
          <w:shd w:fill="auto" w:val="clear"/>
          <w:vertAlign w:val="baseline"/>
          <w:rtl w:val="0"/>
        </w:rPr>
        <w:t xml:space="preserve">Spanish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80808"/>
          <w:sz w:val="23.04723358154297"/>
          <w:szCs w:val="23.04723358154297"/>
          <w:u w:val="none"/>
          <w:shd w:fill="auto" w:val="clear"/>
          <w:vertAlign w:val="baseline"/>
          <w:rtl w:val="0"/>
        </w:rPr>
        <w:t xml:space="preserve">, or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80808"/>
          <w:sz w:val="23.04723358154297"/>
          <w:szCs w:val="23.04723358154297"/>
          <w:u w:val="none"/>
          <w:shd w:fill="auto" w:val="clear"/>
          <w:vertAlign w:val="baseline"/>
          <w:rtl w:val="0"/>
        </w:rPr>
        <w:t xml:space="preserve">Portuguese.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97119140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80808"/>
          <w:sz w:val="23.04723358154297"/>
          <w:szCs w:val="23.0472335815429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80808"/>
          <w:sz w:val="23.04723358154297"/>
          <w:szCs w:val="23.04723358154297"/>
          <w:u w:val="none"/>
          <w:shd w:fill="auto" w:val="clear"/>
          <w:vertAlign w:val="baseline"/>
          <w:rtl w:val="0"/>
        </w:rPr>
        <w:t xml:space="preserve">Answer a few short questions to see if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96997070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80808"/>
          <w:sz w:val="23.04723358154297"/>
          <w:szCs w:val="23.0472335815429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80808"/>
          <w:sz w:val="23.04723358154297"/>
          <w:szCs w:val="23.04723358154297"/>
          <w:u w:val="none"/>
          <w:shd w:fill="auto" w:val="clear"/>
          <w:vertAlign w:val="baseline"/>
          <w:rtl w:val="0"/>
        </w:rPr>
        <w:t xml:space="preserve">you qualify. The survey takes about 10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96997070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80808"/>
          <w:sz w:val="23.04723358154297"/>
          <w:szCs w:val="23.0472335815429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80808"/>
          <w:sz w:val="23.04723358154297"/>
          <w:szCs w:val="23.04723358154297"/>
          <w:u w:val="none"/>
          <w:shd w:fill="auto" w:val="clear"/>
          <w:vertAlign w:val="baseline"/>
          <w:rtl w:val="0"/>
        </w:rPr>
        <w:t xml:space="preserve">minutes.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4.90234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80808"/>
          <w:sz w:val="23.04723358154297"/>
          <w:szCs w:val="23.04723358154297"/>
          <w:u w:val="none"/>
          <w:shd w:fill="auto" w:val="clear"/>
          <w:vertAlign w:val="baseline"/>
        </w:rPr>
      </w:pPr>
      <w:hyperlink r:id="rId16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1155cc"/>
            <w:sz w:val="23.04723358154297"/>
            <w:szCs w:val="23.04723358154297"/>
            <w:u w:val="single"/>
            <w:shd w:fill="auto" w:val="clear"/>
            <w:vertAlign w:val="baseline"/>
            <w:rtl w:val="0"/>
          </w:rPr>
          <w:t xml:space="preserve">Learn more here 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80808"/>
          <w:sz w:val="23.04723358154297"/>
          <w:szCs w:val="23.04723358154297"/>
          <w:u w:val="none"/>
          <w:shd w:fill="auto" w:val="clear"/>
          <w:vertAlign w:val="baseline"/>
          <w:rtl w:val="0"/>
        </w:rPr>
        <w:t xml:space="preserve">or scan the QR code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97119140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80808"/>
          <w:sz w:val="23.04723358154297"/>
          <w:szCs w:val="23.0472335815429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80808"/>
          <w:sz w:val="23.04723358154297"/>
          <w:szCs w:val="23.04723358154297"/>
          <w:u w:val="none"/>
          <w:shd w:fill="auto" w:val="clear"/>
          <w:vertAlign w:val="baseline"/>
          <w:rtl w:val="0"/>
        </w:rPr>
        <w:t xml:space="preserve">at right. Please share!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21.16943359375" w:line="199.9200010299682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284fa1"/>
          <w:sz w:val="29.19316291809082"/>
          <w:szCs w:val="29.1931629180908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84fa1"/>
          <w:sz w:val="29.19316291809082"/>
          <w:szCs w:val="29.19316291809082"/>
          <w:u w:val="none"/>
          <w:shd w:fill="auto" w:val="clear"/>
          <w:vertAlign w:val="baseline"/>
          <w:rtl w:val="0"/>
        </w:rPr>
        <w:t xml:space="preserve">SECOND BOOSTER AVAILABLE FOR PEOPLE 50+ OR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284fa1"/>
          <w:sz w:val="29.19316291809082"/>
          <w:szCs w:val="29.1931629180908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84fa1"/>
          <w:sz w:val="29.19316291809082"/>
          <w:szCs w:val="29.19316291809082"/>
          <w:u w:val="none"/>
          <w:shd w:fill="auto" w:val="clear"/>
          <w:vertAlign w:val="baseline"/>
          <w:rtl w:val="0"/>
        </w:rPr>
        <w:t xml:space="preserve">IMMUNOCOMPROMISED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0.733642578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23.04723358154297"/>
          <w:szCs w:val="23.0472335815429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23.04723358154297"/>
          <w:szCs w:val="23.04723358154297"/>
          <w:u w:val="none"/>
          <w:shd w:fill="auto" w:val="clear"/>
          <w:vertAlign w:val="baseline"/>
          <w:rtl w:val="0"/>
        </w:rPr>
        <w:t xml:space="preserve">A second booster dose for individuals 50+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2972831</wp:posOffset>
            </wp:positionH>
            <wp:positionV relativeFrom="paragraph">
              <wp:posOffset>19051</wp:posOffset>
            </wp:positionV>
            <wp:extent cx="2897729" cy="1629363"/>
            <wp:effectExtent b="0" l="0" r="0" t="0"/>
            <wp:wrapSquare wrapText="left" distB="19050" distT="19050" distL="19050" distR="19050"/>
            <wp:docPr id="4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97729" cy="16293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.699951171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23.04723358154297"/>
          <w:szCs w:val="23.0472335815429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23.04723358154297"/>
          <w:szCs w:val="23.04723358154297"/>
          <w:u w:val="none"/>
          <w:shd w:fill="auto" w:val="clear"/>
          <w:vertAlign w:val="baseline"/>
          <w:rtl w:val="0"/>
        </w:rPr>
        <w:t xml:space="preserve">and people with certain health conditions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.699951171875" w:line="199.9200010299682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2c74ff"/>
          <w:sz w:val="23.04723358154297"/>
          <w:szCs w:val="23.0472335815429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23.04723358154297"/>
          <w:szCs w:val="23.04723358154297"/>
          <w:u w:val="none"/>
          <w:shd w:fill="auto" w:val="clear"/>
          <w:vertAlign w:val="baseline"/>
          <w:rtl w:val="0"/>
        </w:rPr>
        <w:t xml:space="preserve">is now available. </w:t>
      </w:r>
      <w:hyperlink r:id="rId18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1155cc"/>
            <w:sz w:val="23.04723358154297"/>
            <w:szCs w:val="23.04723358154297"/>
            <w:u w:val="single"/>
            <w:shd w:fill="auto" w:val="clear"/>
            <w:vertAlign w:val="baseline"/>
            <w:rtl w:val="0"/>
          </w:rPr>
          <w:t xml:space="preserve">Learn more about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.699951171875" w:line="199.9200010299682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2c74ff"/>
          <w:sz w:val="23.04723358154297"/>
          <w:szCs w:val="23.04723358154297"/>
          <w:u w:val="none"/>
          <w:shd w:fill="auto" w:val="clear"/>
          <w:vertAlign w:val="baseline"/>
        </w:rPr>
      </w:pPr>
      <w:hyperlink r:id="rId19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1155cc"/>
            <w:sz w:val="23.04723358154297"/>
            <w:szCs w:val="23.04723358154297"/>
            <w:u w:val="single"/>
            <w:shd w:fill="auto" w:val="clear"/>
            <w:vertAlign w:val="baseline"/>
            <w:rtl w:val="0"/>
          </w:rPr>
          <w:t xml:space="preserve">eligibility and keeping up to date with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.699951171875" w:line="199.9200010299682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2c74ff"/>
          <w:sz w:val="23.04723358154297"/>
          <w:szCs w:val="23.04723358154297"/>
          <w:u w:val="none"/>
          <w:shd w:fill="auto" w:val="clear"/>
          <w:vertAlign w:val="baseline"/>
        </w:rPr>
      </w:pPr>
      <w:hyperlink r:id="rId20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1155cc"/>
            <w:sz w:val="23.04723358154297"/>
            <w:szCs w:val="23.04723358154297"/>
            <w:u w:val="single"/>
            <w:shd w:fill="auto" w:val="clear"/>
            <w:vertAlign w:val="baseline"/>
            <w:rtl w:val="0"/>
          </w:rPr>
          <w:t xml:space="preserve">COVID-19 vaccinations.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4.903564453125" w:line="199.9200010299682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2c74ff"/>
          <w:sz w:val="23.04723358154297"/>
          <w:szCs w:val="23.0472335815429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23.04723358154297"/>
          <w:szCs w:val="23.04723358154297"/>
          <w:u w:val="none"/>
          <w:shd w:fill="auto" w:val="clear"/>
          <w:vertAlign w:val="baseline"/>
          <w:rtl w:val="0"/>
        </w:rPr>
        <w:t xml:space="preserve">Questions?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23.04723358154297"/>
          <w:szCs w:val="23.04723358154297"/>
          <w:u w:val="single"/>
          <w:shd w:fill="auto" w:val="clear"/>
          <w:vertAlign w:val="baseline"/>
          <w:rtl w:val="0"/>
        </w:rPr>
        <w:t xml:space="preserve"> </w:t>
      </w:r>
      <w:hyperlink r:id="rId21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1155cc"/>
            <w:sz w:val="23.04723358154297"/>
            <w:szCs w:val="23.04723358154297"/>
            <w:u w:val="single"/>
            <w:shd w:fill="auto" w:val="clear"/>
            <w:vertAlign w:val="baseline"/>
            <w:rtl w:val="0"/>
          </w:rPr>
          <w:t xml:space="preserve">Our booster FAQ is available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969970703125" w:line="199.9200010299682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2c74ff"/>
          <w:sz w:val="23.04723358154297"/>
          <w:szCs w:val="23.04723358154297"/>
          <w:u w:val="none"/>
          <w:shd w:fill="auto" w:val="clear"/>
          <w:vertAlign w:val="baseline"/>
        </w:rPr>
      </w:pPr>
      <w:hyperlink r:id="rId22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1155cc"/>
            <w:sz w:val="23.04723358154297"/>
            <w:szCs w:val="23.04723358154297"/>
            <w:u w:val="single"/>
            <w:shd w:fill="auto" w:val="clear"/>
            <w:vertAlign w:val="baseline"/>
            <w:rtl w:val="0"/>
          </w:rPr>
          <w:t xml:space="preserve">in 12 languages.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4.3865966796875" w:line="231.4870548248291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284fa1"/>
          <w:sz w:val="29.19316291809082"/>
          <w:szCs w:val="29.1931629180908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84fa1"/>
          <w:sz w:val="29.19316291809082"/>
          <w:szCs w:val="29.19316291809082"/>
          <w:u w:val="none"/>
          <w:shd w:fill="auto" w:val="clear"/>
          <w:vertAlign w:val="baseline"/>
          <w:rtl w:val="0"/>
        </w:rPr>
        <w:t xml:space="preserve">FREE COVID-19 TREATMENTS: WIDESPREAD USE OF COVID-19 PILL COULD PREVENT FUTURE HOSPITAL SURGES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0.3582763671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51414"/>
          <w:sz w:val="23.04723358154297"/>
          <w:szCs w:val="23.0472335815429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51414"/>
          <w:sz w:val="23.04723358154297"/>
          <w:szCs w:val="23.04723358154297"/>
          <w:u w:val="none"/>
          <w:shd w:fill="auto" w:val="clear"/>
          <w:vertAlign w:val="baseline"/>
          <w:rtl w:val="0"/>
        </w:rPr>
        <w:t xml:space="preserve">Patients recently diagnosed with COVID-19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2963025</wp:posOffset>
            </wp:positionH>
            <wp:positionV relativeFrom="paragraph">
              <wp:posOffset>38563</wp:posOffset>
            </wp:positionV>
            <wp:extent cx="2897729" cy="1600093"/>
            <wp:effectExtent b="0" l="0" r="0" t="0"/>
            <wp:wrapSquare wrapText="left" distB="19050" distT="19050" distL="19050" distR="1905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97729" cy="160009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96997070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51414"/>
          <w:sz w:val="23.04723358154297"/>
          <w:szCs w:val="23.0472335815429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51414"/>
          <w:sz w:val="23.04723358154297"/>
          <w:szCs w:val="23.04723358154297"/>
          <w:u w:val="none"/>
          <w:shd w:fill="auto" w:val="clear"/>
          <w:vertAlign w:val="baseline"/>
          <w:rtl w:val="0"/>
        </w:rPr>
        <w:t xml:space="preserve">have options for treatment, available at no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96997070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51414"/>
          <w:sz w:val="23.04723358154297"/>
          <w:szCs w:val="23.0472335815429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51414"/>
          <w:sz w:val="23.04723358154297"/>
          <w:szCs w:val="23.04723358154297"/>
          <w:u w:val="none"/>
          <w:shd w:fill="auto" w:val="clear"/>
          <w:vertAlign w:val="baseline"/>
          <w:rtl w:val="0"/>
        </w:rPr>
        <w:t xml:space="preserve">cost at sites across MA. Learn more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96997070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51414"/>
          <w:sz w:val="23.04723358154297"/>
          <w:szCs w:val="23.0472335815429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51414"/>
          <w:sz w:val="23.04723358154297"/>
          <w:szCs w:val="23.04723358154297"/>
          <w:u w:val="none"/>
          <w:shd w:fill="auto" w:val="clear"/>
          <w:vertAlign w:val="baseline"/>
          <w:rtl w:val="0"/>
        </w:rPr>
        <w:t xml:space="preserve">about </w:t>
      </w:r>
      <w:hyperlink r:id="rId24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1155cc"/>
            <w:sz w:val="23.04723358154297"/>
            <w:szCs w:val="23.04723358154297"/>
            <w:u w:val="single"/>
            <w:shd w:fill="auto" w:val="clear"/>
            <w:vertAlign w:val="baseline"/>
            <w:rtl w:val="0"/>
          </w:rPr>
          <w:t xml:space="preserve">treatment options 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51414"/>
          <w:sz w:val="23.04723358154297"/>
          <w:szCs w:val="23.04723358154297"/>
          <w:u w:val="none"/>
          <w:shd w:fill="auto" w:val="clear"/>
          <w:vertAlign w:val="baseline"/>
          <w:rtl w:val="0"/>
        </w:rPr>
        <w:t xml:space="preserve">(info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969970703125" w:line="199.9200010299682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2c74ff"/>
          <w:sz w:val="23.04723358154297"/>
          <w:szCs w:val="23.0472335815429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51414"/>
          <w:sz w:val="23.04723358154297"/>
          <w:szCs w:val="23.04723358154297"/>
          <w:u w:val="none"/>
          <w:shd w:fill="auto" w:val="clear"/>
          <w:vertAlign w:val="baseline"/>
          <w:rtl w:val="0"/>
        </w:rPr>
        <w:t xml:space="preserve">also </w:t>
      </w:r>
      <w:hyperlink r:id="rId25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1155cc"/>
            <w:sz w:val="23.04723358154297"/>
            <w:szCs w:val="23.04723358154297"/>
            <w:u w:val="single"/>
            <w:shd w:fill="auto" w:val="clear"/>
            <w:vertAlign w:val="baseline"/>
            <w:rtl w:val="0"/>
          </w:rPr>
          <w:t xml:space="preserve">available in 12 languages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51414"/>
          <w:sz w:val="23.04723358154297"/>
          <w:szCs w:val="23.04723358154297"/>
          <w:u w:val="singl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51414"/>
          <w:sz w:val="23.04723358154297"/>
          <w:szCs w:val="23.04723358154297"/>
          <w:u w:val="none"/>
          <w:shd w:fill="auto" w:val="clear"/>
          <w:vertAlign w:val="baseline"/>
          <w:rtl w:val="0"/>
        </w:rPr>
        <w:t xml:space="preserve">, or </w:t>
      </w:r>
      <w:hyperlink r:id="rId26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1155cc"/>
            <w:sz w:val="23.04723358154297"/>
            <w:szCs w:val="23.04723358154297"/>
            <w:u w:val="single"/>
            <w:shd w:fill="auto" w:val="clear"/>
            <w:vertAlign w:val="baseline"/>
            <w:rtl w:val="0"/>
          </w:rPr>
          <w:t xml:space="preserve">locate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96997070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51414"/>
          <w:sz w:val="23.04723358154297"/>
          <w:szCs w:val="23.04723358154297"/>
          <w:u w:val="none"/>
          <w:shd w:fill="auto" w:val="clear"/>
          <w:vertAlign w:val="baseline"/>
        </w:rPr>
      </w:pPr>
      <w:hyperlink r:id="rId27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1155cc"/>
            <w:sz w:val="23.04723358154297"/>
            <w:szCs w:val="23.04723358154297"/>
            <w:u w:val="single"/>
            <w:shd w:fill="auto" w:val="clear"/>
            <w:vertAlign w:val="baseline"/>
            <w:rtl w:val="0"/>
          </w:rPr>
          <w:t xml:space="preserve">treatment</w:t>
        </w:r>
      </w:hyperlink>
      <w:hyperlink r:id="rId2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1155cc"/>
            <w:sz w:val="23.04723358154297"/>
            <w:szCs w:val="23.04723358154297"/>
            <w:u w:val="single"/>
            <w:shd w:fill="auto" w:val="clear"/>
            <w:vertAlign w:val="baseline"/>
            <w:rtl w:val="0"/>
          </w:rPr>
          <w:t xml:space="preserve">.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4.90356445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51414"/>
          <w:sz w:val="23.04723358154297"/>
          <w:szCs w:val="23.0472335815429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51414"/>
          <w:sz w:val="23.04723358154297"/>
          <w:szCs w:val="23.04723358154297"/>
          <w:u w:val="none"/>
          <w:shd w:fill="auto" w:val="clear"/>
          <w:vertAlign w:val="baseline"/>
          <w:rtl w:val="0"/>
        </w:rPr>
        <w:t xml:space="preserve">Watch this clip from CBS Boston to learn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969970703125" w:line="199.9200010299682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2c74ff"/>
          <w:sz w:val="23.04723358154297"/>
          <w:szCs w:val="23.0472335815429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51414"/>
          <w:sz w:val="23.04723358154297"/>
          <w:szCs w:val="23.04723358154297"/>
          <w:u w:val="none"/>
          <w:shd w:fill="auto" w:val="clear"/>
          <w:vertAlign w:val="baseline"/>
          <w:rtl w:val="0"/>
        </w:rPr>
        <w:t xml:space="preserve">more: </w:t>
      </w:r>
      <w:hyperlink r:id="rId29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1155cc"/>
            <w:sz w:val="23.04723358154297"/>
            <w:szCs w:val="23.04723358154297"/>
            <w:u w:val="single"/>
            <w:shd w:fill="auto" w:val="clear"/>
            <w:vertAlign w:val="baseline"/>
            <w:rtl w:val="0"/>
          </w:rPr>
          <w:t xml:space="preserve">Experts Say Widespread Use Of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969970703125" w:line="199.9200010299682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2c74ff"/>
          <w:sz w:val="23.04723358154297"/>
          <w:szCs w:val="23.04723358154297"/>
          <w:u w:val="none"/>
          <w:shd w:fill="auto" w:val="clear"/>
          <w:vertAlign w:val="baseline"/>
        </w:rPr>
      </w:pPr>
      <w:hyperlink r:id="rId30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1155cc"/>
            <w:sz w:val="23.04723358154297"/>
            <w:szCs w:val="23.04723358154297"/>
            <w:u w:val="single"/>
            <w:shd w:fill="auto" w:val="clear"/>
            <w:vertAlign w:val="baseline"/>
            <w:rtl w:val="0"/>
          </w:rPr>
          <w:t xml:space="preserve">COVID-19 Pill Could Prevent Future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.4429874420166" w:lineRule="auto"/>
        <w:ind w:left="0" w:right="0" w:firstLine="0"/>
        <w:jc w:val="left"/>
        <w:rPr>
          <w:rFonts w:ascii="Calibri" w:cs="Calibri" w:eastAsia="Calibri" w:hAnsi="Calibri"/>
          <w:i w:val="1"/>
          <w:color w:val="191919"/>
          <w:sz w:val="35.85125287373861"/>
          <w:szCs w:val="35.85125287373861"/>
          <w:vertAlign w:val="superscript"/>
        </w:rPr>
      </w:pPr>
      <w:hyperlink r:id="rId31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1155cc"/>
            <w:sz w:val="23.04723358154297"/>
            <w:szCs w:val="23.04723358154297"/>
            <w:u w:val="single"/>
            <w:shd w:fill="auto" w:val="clear"/>
            <w:vertAlign w:val="baseline"/>
            <w:rtl w:val="0"/>
          </w:rPr>
          <w:t xml:space="preserve">Hospital Surges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.4429874420166" w:lineRule="auto"/>
        <w:ind w:left="0" w:right="0" w:firstLine="0"/>
        <w:jc w:val="left"/>
        <w:rPr>
          <w:rFonts w:ascii="Calibri" w:cs="Calibri" w:eastAsia="Calibri" w:hAnsi="Calibri"/>
          <w:i w:val="1"/>
          <w:color w:val="191919"/>
          <w:sz w:val="35.85125287373861"/>
          <w:szCs w:val="35.85125287373861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.442987442016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284fa1"/>
          <w:sz w:val="29.19316291809082"/>
          <w:szCs w:val="29.1931629180908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84fa1"/>
          <w:sz w:val="29.19316291809082"/>
          <w:szCs w:val="29.19316291809082"/>
          <w:u w:val="none"/>
          <w:shd w:fill="auto" w:val="clear"/>
          <w:vertAlign w:val="baseline"/>
          <w:rtl w:val="0"/>
        </w:rPr>
        <w:t xml:space="preserve">MY VAX RECORDS - DIGITAL COVID-19 VACCINE CARD FOR MA RESIDENTS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0.7311248779297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6080a"/>
          <w:sz w:val="23.04723358154297"/>
          <w:szCs w:val="23.0472335815429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6080a"/>
          <w:sz w:val="23.04723358154297"/>
          <w:szCs w:val="23.04723358154297"/>
          <w:u w:val="none"/>
          <w:shd w:fill="auto" w:val="clear"/>
          <w:vertAlign w:val="baseline"/>
          <w:rtl w:val="0"/>
        </w:rPr>
        <w:t xml:space="preserve">Need a copy of your COVID-19 vaccination </w:t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3019425</wp:posOffset>
            </wp:positionH>
            <wp:positionV relativeFrom="paragraph">
              <wp:posOffset>142875</wp:posOffset>
            </wp:positionV>
            <wp:extent cx="2625653" cy="1481138"/>
            <wp:effectExtent b="0" l="0" r="0" t="0"/>
            <wp:wrapNone/>
            <wp:docPr id="7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3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25653" cy="14811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.699951171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6080a"/>
          <w:sz w:val="23.04723358154297"/>
          <w:szCs w:val="23.0472335815429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6080a"/>
          <w:sz w:val="23.04723358154297"/>
          <w:szCs w:val="23.04723358154297"/>
          <w:u w:val="none"/>
          <w:shd w:fill="auto" w:val="clear"/>
          <w:vertAlign w:val="baseline"/>
          <w:rtl w:val="0"/>
        </w:rPr>
        <w:t xml:space="preserve">record? MA residents can use My Vax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6080a"/>
          <w:sz w:val="23.04723358154297"/>
          <w:szCs w:val="23.0472335815429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6080a"/>
          <w:sz w:val="23.04723358154297"/>
          <w:szCs w:val="23.04723358154297"/>
          <w:u w:val="none"/>
          <w:shd w:fill="auto" w:val="clear"/>
          <w:vertAlign w:val="baseline"/>
          <w:rtl w:val="0"/>
        </w:rPr>
        <w:t xml:space="preserve">Records to get a digital vaccine card to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.699951171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6080a"/>
          <w:sz w:val="23.04723358154297"/>
          <w:szCs w:val="23.0472335815429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6080a"/>
          <w:sz w:val="23.04723358154297"/>
          <w:szCs w:val="23.04723358154297"/>
          <w:u w:val="none"/>
          <w:shd w:fill="auto" w:val="clear"/>
          <w:vertAlign w:val="baseline"/>
          <w:rtl w:val="0"/>
        </w:rPr>
        <w:t xml:space="preserve">show they’ve been vaccinated against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.699951171875" w:line="199.9200010299682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2c74ff"/>
          <w:sz w:val="23.04723358154297"/>
          <w:szCs w:val="23.0472335815429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6080a"/>
          <w:sz w:val="23.04723358154297"/>
          <w:szCs w:val="23.04723358154297"/>
          <w:u w:val="none"/>
          <w:shd w:fill="auto" w:val="clear"/>
          <w:vertAlign w:val="baseline"/>
          <w:rtl w:val="0"/>
        </w:rPr>
        <w:t xml:space="preserve">COVID-19, if they choose. </w:t>
      </w:r>
      <w:hyperlink r:id="rId33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1155cc"/>
            <w:sz w:val="23.04723358154297"/>
            <w:szCs w:val="23.04723358154297"/>
            <w:u w:val="single"/>
            <w:shd w:fill="auto" w:val="clear"/>
            <w:vertAlign w:val="baseline"/>
            <w:rtl w:val="0"/>
          </w:rPr>
          <w:t xml:space="preserve">Learn more.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81.856689453125" w:line="199.9200010299682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284fa1"/>
          <w:sz w:val="36.875572204589844"/>
          <w:szCs w:val="36.87557220458984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84fa1"/>
          <w:sz w:val="36.875572204589844"/>
          <w:szCs w:val="36.875572204589844"/>
          <w:u w:val="none"/>
          <w:shd w:fill="auto" w:val="clear"/>
          <w:vertAlign w:val="baseline"/>
          <w:rtl w:val="0"/>
        </w:rPr>
        <w:t xml:space="preserve">Key Resources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2.5390625" w:line="199.9200010299682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284fa1"/>
          <w:sz w:val="27.656679153442383"/>
          <w:szCs w:val="27.65667915344238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84fa1"/>
          <w:sz w:val="27.656679153442383"/>
          <w:szCs w:val="27.656679153442383"/>
          <w:u w:val="none"/>
          <w:shd w:fill="auto" w:val="clear"/>
          <w:vertAlign w:val="baseline"/>
          <w:rtl w:val="0"/>
        </w:rPr>
        <w:t xml:space="preserve">OUTREACH AND EDUCATION MATERIALS </w:t>
      </w:r>
    </w:p>
    <w:p w:rsidR="00000000" w:rsidDel="00000000" w:rsidP="00000000" w:rsidRDefault="00000000" w:rsidRPr="00000000" w14:paraId="00000041">
      <w:pPr>
        <w:widowControl w:val="0"/>
        <w:numPr>
          <w:ilvl w:val="0"/>
          <w:numId w:val="1"/>
        </w:numPr>
        <w:spacing w:after="0" w:afterAutospacing="0" w:before="322.5645446777344" w:line="199.92000102996826" w:lineRule="auto"/>
        <w:ind w:left="720" w:hanging="360"/>
        <w:rPr>
          <w:rFonts w:ascii="Calibri" w:cs="Calibri" w:eastAsia="Calibri" w:hAnsi="Calibri"/>
          <w:b w:val="1"/>
          <w:color w:val="191919"/>
          <w:sz w:val="23.04723358154297"/>
          <w:szCs w:val="23.04723358154297"/>
        </w:rPr>
      </w:pPr>
      <w:hyperlink r:id="rId34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3.04723358154297"/>
            <w:szCs w:val="23.04723358154297"/>
            <w:u w:val="single"/>
            <w:rtl w:val="0"/>
          </w:rPr>
          <w:t xml:space="preserve">COVID-19 Vaccine FAQs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numPr>
          <w:ilvl w:val="0"/>
          <w:numId w:val="1"/>
        </w:numPr>
        <w:spacing w:after="0" w:afterAutospacing="0" w:before="0" w:beforeAutospacing="0" w:line="199.92000102996826" w:lineRule="auto"/>
        <w:ind w:left="720" w:hanging="360"/>
        <w:rPr>
          <w:rFonts w:ascii="Calibri" w:cs="Calibri" w:eastAsia="Calibri" w:hAnsi="Calibri"/>
          <w:b w:val="1"/>
          <w:color w:val="191919"/>
          <w:sz w:val="23.04723358154297"/>
          <w:szCs w:val="23.04723358154297"/>
        </w:rPr>
      </w:pPr>
      <w:hyperlink r:id="rId35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3.04723358154297"/>
            <w:szCs w:val="23.04723358154297"/>
            <w:u w:val="single"/>
            <w:rtl w:val="0"/>
          </w:rPr>
          <w:t xml:space="preserve">COVID-19 Booster FAQs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rFonts w:ascii="Calibri" w:cs="Calibri" w:eastAsia="Calibri" w:hAnsi="Calibri"/>
          <w:sz w:val="23.04723358154297"/>
          <w:szCs w:val="23.04723358154297"/>
        </w:rPr>
      </w:pPr>
      <w:hyperlink r:id="rId36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3.04723358154297"/>
            <w:szCs w:val="23.04723358154297"/>
            <w:u w:val="single"/>
            <w:rtl w:val="0"/>
          </w:rPr>
          <w:t xml:space="preserve">Weekly Provider Bulletin </w:t>
        </w:r>
      </w:hyperlink>
      <w:r w:rsidDel="00000000" w:rsidR="00000000" w:rsidRPr="00000000">
        <w:rPr>
          <w:rFonts w:ascii="Calibri" w:cs="Calibri" w:eastAsia="Calibri" w:hAnsi="Calibri"/>
          <w:b w:val="1"/>
          <w:color w:val="2c74ff"/>
          <w:sz w:val="23.04723358154297"/>
          <w:szCs w:val="23.04723358154297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a0a0a"/>
          <w:sz w:val="23.04723358154297"/>
          <w:szCs w:val="23.04723358154297"/>
          <w:rtl w:val="0"/>
        </w:rPr>
        <w:t xml:space="preserve">(published 4/13) </w:t>
      </w:r>
    </w:p>
    <w:p w:rsidR="00000000" w:rsidDel="00000000" w:rsidP="00000000" w:rsidRDefault="00000000" w:rsidRPr="00000000" w14:paraId="00000044">
      <w:pPr>
        <w:widowControl w:val="0"/>
        <w:numPr>
          <w:ilvl w:val="0"/>
          <w:numId w:val="1"/>
        </w:numPr>
        <w:spacing w:after="0" w:afterAutospacing="0" w:before="0" w:beforeAutospacing="0" w:line="239.9044132232666" w:lineRule="auto"/>
        <w:ind w:left="720" w:right="37.4755859375" w:hanging="360"/>
        <w:rPr>
          <w:rFonts w:ascii="Calibri" w:cs="Calibri" w:eastAsia="Calibri" w:hAnsi="Calibri"/>
          <w:sz w:val="23.04723358154297"/>
          <w:szCs w:val="23.04723358154297"/>
        </w:rPr>
      </w:pPr>
      <w:hyperlink r:id="rId37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3.04723358154297"/>
            <w:szCs w:val="23.04723358154297"/>
            <w:u w:val="single"/>
            <w:rtl w:val="0"/>
          </w:rPr>
          <w:t xml:space="preserve">Trust the Facts, Get the Vax Campaign Materials</w:t>
        </w:r>
      </w:hyperlink>
      <w:r w:rsidDel="00000000" w:rsidR="00000000" w:rsidRPr="00000000">
        <w:rPr>
          <w:rFonts w:ascii="Calibri" w:cs="Calibri" w:eastAsia="Calibri" w:hAnsi="Calibri"/>
          <w:color w:val="0a0a0a"/>
          <w:sz w:val="23.04723358154297"/>
          <w:szCs w:val="23.04723358154297"/>
          <w:rtl w:val="0"/>
        </w:rPr>
        <w:t xml:space="preserve"> (organized by audience, including general, parents and pregnant people, youth, young adults; available in 12 languages)</w:t>
      </w:r>
    </w:p>
    <w:p w:rsidR="00000000" w:rsidDel="00000000" w:rsidP="00000000" w:rsidRDefault="00000000" w:rsidRPr="00000000" w14:paraId="00000045">
      <w:pPr>
        <w:widowControl w:val="0"/>
        <w:numPr>
          <w:ilvl w:val="0"/>
          <w:numId w:val="1"/>
        </w:numPr>
        <w:spacing w:after="0" w:afterAutospacing="0" w:before="0" w:beforeAutospacing="0" w:line="239.9044132232666" w:lineRule="auto"/>
        <w:ind w:left="720" w:right="37.4755859375" w:hanging="360"/>
        <w:rPr>
          <w:rFonts w:ascii="Calibri" w:cs="Calibri" w:eastAsia="Calibri" w:hAnsi="Calibri"/>
          <w:sz w:val="23.04723358154297"/>
          <w:szCs w:val="23.04723358154297"/>
        </w:rPr>
      </w:pPr>
      <w:hyperlink r:id="rId38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3.04723358154297"/>
            <w:szCs w:val="23.04723358154297"/>
            <w:u w:val="single"/>
            <w:rtl w:val="0"/>
          </w:rPr>
          <w:t xml:space="preserve">Trust the Facts, Get the Vax Creative Materials Toolkit</w:t>
        </w:r>
      </w:hyperlink>
      <w:r w:rsidDel="00000000" w:rsidR="00000000" w:rsidRPr="00000000">
        <w:rPr>
          <w:rFonts w:ascii="Calibri" w:cs="Calibri" w:eastAsia="Calibri" w:hAnsi="Calibri"/>
          <w:sz w:val="23.04723358154297"/>
          <w:szCs w:val="23.04723358154297"/>
          <w:rtl w:val="0"/>
        </w:rPr>
        <w:t xml:space="preserve"> (updates ongoing, including pediatric eligibility) </w:t>
      </w:r>
    </w:p>
    <w:p w:rsidR="00000000" w:rsidDel="00000000" w:rsidP="00000000" w:rsidRDefault="00000000" w:rsidRPr="00000000" w14:paraId="00000046">
      <w:pPr>
        <w:widowControl w:val="0"/>
        <w:numPr>
          <w:ilvl w:val="0"/>
          <w:numId w:val="1"/>
        </w:numPr>
        <w:spacing w:after="0" w:afterAutospacing="0" w:before="0" w:beforeAutospacing="0" w:line="239.9044132232666" w:lineRule="auto"/>
        <w:ind w:left="720" w:hanging="360"/>
        <w:rPr>
          <w:rFonts w:ascii="Calibri" w:cs="Calibri" w:eastAsia="Calibri" w:hAnsi="Calibri"/>
          <w:sz w:val="23.04723358154297"/>
          <w:szCs w:val="23.04723358154297"/>
        </w:rPr>
      </w:pPr>
      <w:hyperlink r:id="rId39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3.04723358154297"/>
            <w:szCs w:val="23.04723358154297"/>
            <w:u w:val="single"/>
            <w:rtl w:val="0"/>
          </w:rPr>
          <w:t xml:space="preserve">Additional Education and Outreach Materials</w:t>
        </w:r>
      </w:hyperlink>
      <w:r w:rsidDel="00000000" w:rsidR="00000000" w:rsidRPr="00000000">
        <w:rPr>
          <w:rFonts w:ascii="Calibri" w:cs="Calibri" w:eastAsia="Calibri" w:hAnsi="Calibri"/>
          <w:b w:val="1"/>
          <w:color w:val="2c74ff"/>
          <w:sz w:val="23.04723358154297"/>
          <w:szCs w:val="23.04723358154297"/>
          <w:u w:val="singl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3.04723358154297"/>
          <w:szCs w:val="23.04723358154297"/>
          <w:rtl w:val="0"/>
        </w:rPr>
        <w:t xml:space="preserve">(includes social media graphics, vaccine updates, guides to hosting a forum, and more) </w:t>
      </w:r>
    </w:p>
    <w:p w:rsidR="00000000" w:rsidDel="00000000" w:rsidP="00000000" w:rsidRDefault="00000000" w:rsidRPr="00000000" w14:paraId="00000047">
      <w:pPr>
        <w:widowControl w:val="0"/>
        <w:numPr>
          <w:ilvl w:val="0"/>
          <w:numId w:val="1"/>
        </w:numPr>
        <w:spacing w:after="0" w:afterAutospacing="0" w:before="0" w:beforeAutospacing="0" w:line="239.90229606628418" w:lineRule="auto"/>
        <w:ind w:left="720" w:hanging="360"/>
        <w:rPr>
          <w:rFonts w:ascii="Calibri" w:cs="Calibri" w:eastAsia="Calibri" w:hAnsi="Calibri"/>
          <w:sz w:val="23.04723358154297"/>
          <w:szCs w:val="23.04723358154297"/>
        </w:rPr>
      </w:pPr>
      <w:hyperlink r:id="rId40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3.04723358154297"/>
            <w:szCs w:val="23.04723358154297"/>
            <w:u w:val="single"/>
            <w:rtl w:val="0"/>
          </w:rPr>
          <w:t xml:space="preserve">Multilingual COVID-19 Materials </w:t>
        </w:r>
      </w:hyperlink>
      <w:r w:rsidDel="00000000" w:rsidR="00000000" w:rsidRPr="00000000">
        <w:rPr>
          <w:rFonts w:ascii="Calibri" w:cs="Calibri" w:eastAsia="Calibri" w:hAnsi="Calibri"/>
          <w:color w:val="0a0a0a"/>
          <w:sz w:val="23.04723358154297"/>
          <w:szCs w:val="23.04723358154297"/>
          <w:rtl w:val="0"/>
        </w:rPr>
        <w:t xml:space="preserve">(videos and printables; organized by language) </w:t>
      </w:r>
    </w:p>
    <w:p w:rsidR="00000000" w:rsidDel="00000000" w:rsidP="00000000" w:rsidRDefault="00000000" w:rsidRPr="00000000" w14:paraId="00000048">
      <w:pPr>
        <w:widowControl w:val="0"/>
        <w:numPr>
          <w:ilvl w:val="0"/>
          <w:numId w:val="1"/>
        </w:numPr>
        <w:spacing w:after="0" w:afterAutospacing="0" w:before="0" w:beforeAutospacing="0" w:line="239.90229606628418" w:lineRule="auto"/>
        <w:ind w:left="720" w:hanging="360"/>
        <w:rPr>
          <w:rFonts w:ascii="Calibri" w:cs="Calibri" w:eastAsia="Calibri" w:hAnsi="Calibri"/>
          <w:sz w:val="23.04723358154297"/>
          <w:szCs w:val="23.04723358154297"/>
        </w:rPr>
      </w:pPr>
      <w:hyperlink r:id="rId41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3.04723358154297"/>
            <w:szCs w:val="23.04723358154297"/>
            <w:u w:val="single"/>
            <w:rtl w:val="0"/>
          </w:rPr>
          <w:t xml:space="preserve">COVID-19 Funeral Assistance from FEMA</w:t>
        </w:r>
      </w:hyperlink>
      <w:r w:rsidDel="00000000" w:rsidR="00000000" w:rsidRPr="00000000">
        <w:rPr>
          <w:rFonts w:ascii="Calibri" w:cs="Calibri" w:eastAsia="Calibri" w:hAnsi="Calibri"/>
          <w:b w:val="1"/>
          <w:color w:val="2c74ff"/>
          <w:sz w:val="23.04723358154297"/>
          <w:szCs w:val="23.04723358154297"/>
          <w:u w:val="singl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191919"/>
          <w:sz w:val="23.04723358154297"/>
          <w:szCs w:val="23.04723358154297"/>
          <w:rtl w:val="0"/>
        </w:rPr>
        <w:t xml:space="preserve">(including </w:t>
      </w:r>
      <w:hyperlink r:id="rId42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3.04723358154297"/>
            <w:szCs w:val="23.04723358154297"/>
            <w:u w:val="single"/>
            <w:rtl w:val="0"/>
          </w:rPr>
          <w:t xml:space="preserve">1-pager with key info</w:t>
        </w:r>
      </w:hyperlink>
      <w:r w:rsidDel="00000000" w:rsidR="00000000" w:rsidRPr="00000000">
        <w:rPr>
          <w:rFonts w:ascii="Calibri" w:cs="Calibri" w:eastAsia="Calibri" w:hAnsi="Calibri"/>
          <w:b w:val="1"/>
          <w:color w:val="2c74ff"/>
          <w:sz w:val="23.04723358154297"/>
          <w:szCs w:val="23.04723358154297"/>
          <w:u w:val="singl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191919"/>
          <w:sz w:val="23.04723358154297"/>
          <w:szCs w:val="23.04723358154297"/>
          <w:rtl w:val="0"/>
        </w:rPr>
        <w:t xml:space="preserve">available in multiple languages) </w:t>
      </w:r>
    </w:p>
    <w:p w:rsidR="00000000" w:rsidDel="00000000" w:rsidP="00000000" w:rsidRDefault="00000000" w:rsidRPr="00000000" w14:paraId="00000049">
      <w:pPr>
        <w:widowControl w:val="0"/>
        <w:numPr>
          <w:ilvl w:val="0"/>
          <w:numId w:val="1"/>
        </w:numPr>
        <w:spacing w:after="0" w:afterAutospacing="0" w:before="0" w:beforeAutospacing="0" w:line="199.92000102996826" w:lineRule="auto"/>
        <w:ind w:left="720" w:hanging="360"/>
        <w:rPr>
          <w:rFonts w:ascii="Calibri" w:cs="Calibri" w:eastAsia="Calibri" w:hAnsi="Calibri"/>
          <w:b w:val="1"/>
          <w:sz w:val="23.04723358154297"/>
          <w:szCs w:val="23.04723358154297"/>
        </w:rPr>
      </w:pPr>
      <w:hyperlink r:id="rId43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3.04723358154297"/>
            <w:szCs w:val="23.04723358154297"/>
            <w:u w:val="single"/>
            <w:rtl w:val="0"/>
          </w:rPr>
          <w:t xml:space="preserve">COVID-19 Vaccination Tools for Employers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numPr>
          <w:ilvl w:val="0"/>
          <w:numId w:val="1"/>
        </w:numPr>
        <w:spacing w:before="0" w:beforeAutospacing="0" w:line="199.92000102996826" w:lineRule="auto"/>
        <w:ind w:left="720" w:hanging="360"/>
        <w:rPr>
          <w:rFonts w:ascii="Calibri" w:cs="Calibri" w:eastAsia="Calibri" w:hAnsi="Calibri"/>
          <w:sz w:val="23.04723358154297"/>
          <w:szCs w:val="23.04723358154297"/>
        </w:rPr>
      </w:pPr>
      <w:hyperlink r:id="rId44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3.04723358154297"/>
            <w:szCs w:val="23.04723358154297"/>
            <w:u w:val="single"/>
            <w:rtl w:val="0"/>
          </w:rPr>
          <w:t xml:space="preserve">Archive of COVID-19 Vaccine Communications Updates</w:t>
        </w:r>
      </w:hyperlink>
      <w:r w:rsidDel="00000000" w:rsidR="00000000" w:rsidRPr="00000000">
        <w:rPr>
          <w:rFonts w:ascii="Calibri" w:cs="Calibri" w:eastAsia="Calibri" w:hAnsi="Calibri"/>
          <w:b w:val="1"/>
          <w:color w:val="2c74ff"/>
          <w:sz w:val="23.04723358154297"/>
          <w:szCs w:val="23.04723358154297"/>
          <w:u w:val="singl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191919"/>
          <w:sz w:val="23.04723358154297"/>
          <w:szCs w:val="23.04723358154297"/>
          <w:rtl w:val="0"/>
        </w:rPr>
        <w:t xml:space="preserve">(past editions of VEI Roundup)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2.2003173828125" w:line="199.9200010299682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284fa1"/>
          <w:sz w:val="27.656679153442383"/>
          <w:szCs w:val="27.65667915344238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84fa1"/>
          <w:sz w:val="27.656679153442383"/>
          <w:szCs w:val="27.656679153442383"/>
          <w:u w:val="none"/>
          <w:shd w:fill="auto" w:val="clear"/>
          <w:vertAlign w:val="baseline"/>
          <w:rtl w:val="0"/>
        </w:rPr>
        <w:t xml:space="preserve">FIND A COVID-19 VACCINE OR BOOSTER </w:t>
      </w:r>
    </w:p>
    <w:p w:rsidR="00000000" w:rsidDel="00000000" w:rsidP="00000000" w:rsidRDefault="00000000" w:rsidRPr="00000000" w14:paraId="0000004C">
      <w:pPr>
        <w:widowControl w:val="0"/>
        <w:numPr>
          <w:ilvl w:val="0"/>
          <w:numId w:val="3"/>
        </w:numPr>
        <w:spacing w:after="0" w:afterAutospacing="0" w:before="322.569580078125" w:line="199.92000102996826" w:lineRule="auto"/>
        <w:ind w:left="720" w:hanging="360"/>
        <w:rPr>
          <w:rFonts w:ascii="Calibri" w:cs="Calibri" w:eastAsia="Calibri" w:hAnsi="Calibri"/>
          <w:b w:val="1"/>
          <w:sz w:val="23.04723358154297"/>
          <w:szCs w:val="23.04723358154297"/>
        </w:rPr>
      </w:pPr>
      <w:hyperlink r:id="rId45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3.04723358154297"/>
            <w:szCs w:val="23.04723358154297"/>
            <w:u w:val="single"/>
            <w:rtl w:val="0"/>
          </w:rPr>
          <w:t xml:space="preserve">Vaccine Finder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numPr>
          <w:ilvl w:val="0"/>
          <w:numId w:val="3"/>
        </w:numPr>
        <w:spacing w:after="0" w:afterAutospacing="0" w:before="0" w:beforeAutospacing="0" w:line="199.92000102996826" w:lineRule="auto"/>
        <w:ind w:left="720" w:hanging="360"/>
        <w:rPr>
          <w:rFonts w:ascii="Calibri" w:cs="Calibri" w:eastAsia="Calibri" w:hAnsi="Calibri"/>
          <w:b w:val="1"/>
          <w:sz w:val="23.04723358154297"/>
          <w:szCs w:val="23.04723358154297"/>
        </w:rPr>
      </w:pPr>
      <w:hyperlink r:id="rId46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3.04723358154297"/>
            <w:szCs w:val="23.04723358154297"/>
            <w:u w:val="single"/>
            <w:rtl w:val="0"/>
          </w:rPr>
          <w:t xml:space="preserve">Find, Schedule, or Sign Up for a Mobile COVID-19 Vaccination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numPr>
          <w:ilvl w:val="0"/>
          <w:numId w:val="3"/>
        </w:numPr>
        <w:spacing w:after="0" w:afterAutospacing="0" w:before="0" w:beforeAutospacing="0" w:line="199.92000102996826" w:lineRule="auto"/>
        <w:ind w:left="720" w:hanging="360"/>
        <w:rPr>
          <w:rFonts w:ascii="Calibri" w:cs="Calibri" w:eastAsia="Calibri" w:hAnsi="Calibri"/>
          <w:b w:val="1"/>
          <w:sz w:val="23.04723358154297"/>
          <w:szCs w:val="23.04723358154297"/>
        </w:rPr>
      </w:pPr>
      <w:hyperlink r:id="rId47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3.04723358154297"/>
            <w:szCs w:val="23.04723358154297"/>
            <w:u w:val="single"/>
            <w:rtl w:val="0"/>
          </w:rPr>
          <w:t xml:space="preserve">COVID-19 In-Home Vaccination Program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numPr>
          <w:ilvl w:val="0"/>
          <w:numId w:val="3"/>
        </w:numPr>
        <w:spacing w:before="0" w:beforeAutospacing="0" w:line="199.92000102996826" w:lineRule="auto"/>
        <w:ind w:left="720" w:hanging="360"/>
        <w:rPr>
          <w:rFonts w:ascii="Calibri" w:cs="Calibri" w:eastAsia="Calibri" w:hAnsi="Calibri"/>
          <w:b w:val="1"/>
          <w:color w:val="191919"/>
          <w:sz w:val="23.04723358154297"/>
          <w:szCs w:val="23.04723358154297"/>
        </w:rPr>
      </w:pPr>
      <w:hyperlink r:id="rId48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3.04723358154297"/>
            <w:szCs w:val="23.04723358154297"/>
            <w:u w:val="single"/>
            <w:rtl w:val="0"/>
          </w:rPr>
          <w:t xml:space="preserve">Request a Copy of Your Vaccine Card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2.1954345703125" w:line="199.9200010299682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284fa1"/>
          <w:sz w:val="27.656679153442383"/>
          <w:szCs w:val="27.65667915344238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84fa1"/>
          <w:sz w:val="27.656679153442383"/>
          <w:szCs w:val="27.656679153442383"/>
          <w:u w:val="none"/>
          <w:shd w:fill="auto" w:val="clear"/>
          <w:vertAlign w:val="baseline"/>
          <w:rtl w:val="0"/>
        </w:rPr>
        <w:t xml:space="preserve">COVID-19 VACCINE STANDING ORDERS (FROM CDC) </w:t>
      </w:r>
    </w:p>
    <w:p w:rsidR="00000000" w:rsidDel="00000000" w:rsidP="00000000" w:rsidRDefault="00000000" w:rsidRPr="00000000" w14:paraId="00000051">
      <w:pPr>
        <w:widowControl w:val="0"/>
        <w:numPr>
          <w:ilvl w:val="0"/>
          <w:numId w:val="2"/>
        </w:numPr>
        <w:spacing w:after="0" w:afterAutospacing="0" w:before="322.564697265625" w:line="240" w:lineRule="auto"/>
        <w:ind w:left="720" w:hanging="360"/>
        <w:rPr>
          <w:rFonts w:ascii="Calibri" w:cs="Calibri" w:eastAsia="Calibri" w:hAnsi="Calibri"/>
          <w:color w:val="0a0a0a"/>
          <w:sz w:val="23.04723358154297"/>
          <w:szCs w:val="23.04723358154297"/>
        </w:rPr>
      </w:pPr>
      <w:r w:rsidDel="00000000" w:rsidR="00000000" w:rsidRPr="00000000">
        <w:rPr>
          <w:rFonts w:ascii="Calibri" w:cs="Calibri" w:eastAsia="Calibri" w:hAnsi="Calibri"/>
          <w:color w:val="0a0a0a"/>
          <w:sz w:val="23.04723358154297"/>
          <w:szCs w:val="23.04723358154297"/>
          <w:rtl w:val="0"/>
        </w:rPr>
        <w:t xml:space="preserve">Pfizer </w:t>
      </w:r>
    </w:p>
    <w:p w:rsidR="00000000" w:rsidDel="00000000" w:rsidP="00000000" w:rsidRDefault="00000000" w:rsidRPr="00000000" w14:paraId="00000052">
      <w:pPr>
        <w:widowControl w:val="0"/>
        <w:numPr>
          <w:ilvl w:val="1"/>
          <w:numId w:val="2"/>
        </w:numPr>
        <w:spacing w:after="0" w:afterAutospacing="0" w:before="0" w:beforeAutospacing="0" w:line="240" w:lineRule="auto"/>
        <w:ind w:left="1440" w:hanging="360"/>
        <w:rPr>
          <w:rFonts w:ascii="Calibri" w:cs="Calibri" w:eastAsia="Calibri" w:hAnsi="Calibri"/>
          <w:sz w:val="23.04723358154297"/>
          <w:szCs w:val="23.04723358154297"/>
        </w:rPr>
      </w:pPr>
      <w:hyperlink r:id="rId49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3.04723358154297"/>
            <w:szCs w:val="23.04723358154297"/>
            <w:u w:val="single"/>
            <w:rtl w:val="0"/>
          </w:rPr>
          <w:t xml:space="preserve">5-11</w:t>
        </w:r>
      </w:hyperlink>
      <w:r w:rsidDel="00000000" w:rsidR="00000000" w:rsidRPr="00000000">
        <w:rPr>
          <w:rFonts w:ascii="Calibri" w:cs="Calibri" w:eastAsia="Calibri" w:hAnsi="Calibri"/>
          <w:b w:val="1"/>
          <w:color w:val="2c74ff"/>
          <w:sz w:val="23.04723358154297"/>
          <w:szCs w:val="23.04723358154297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a0a0a"/>
          <w:sz w:val="23.04723358154297"/>
          <w:szCs w:val="23.04723358154297"/>
          <w:rtl w:val="0"/>
        </w:rPr>
        <w:t xml:space="preserve">(updated 3/31/22) </w:t>
      </w:r>
    </w:p>
    <w:p w:rsidR="00000000" w:rsidDel="00000000" w:rsidP="00000000" w:rsidRDefault="00000000" w:rsidRPr="00000000" w14:paraId="00000053">
      <w:pPr>
        <w:widowControl w:val="0"/>
        <w:numPr>
          <w:ilvl w:val="1"/>
          <w:numId w:val="2"/>
        </w:numPr>
        <w:spacing w:after="0" w:afterAutospacing="0" w:before="0" w:beforeAutospacing="0" w:line="240" w:lineRule="auto"/>
        <w:ind w:left="1440" w:hanging="360"/>
        <w:rPr>
          <w:rFonts w:ascii="Calibri" w:cs="Calibri" w:eastAsia="Calibri" w:hAnsi="Calibri"/>
          <w:sz w:val="23.04723358154297"/>
          <w:szCs w:val="23.04723358154297"/>
        </w:rPr>
      </w:pPr>
      <w:hyperlink r:id="rId50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3.04723358154297"/>
            <w:szCs w:val="23.04723358154297"/>
            <w:u w:val="single"/>
            <w:rtl w:val="0"/>
          </w:rPr>
          <w:t xml:space="preserve">12 + Gray Cap </w:t>
        </w:r>
      </w:hyperlink>
      <w:r w:rsidDel="00000000" w:rsidR="00000000" w:rsidRPr="00000000">
        <w:rPr>
          <w:rFonts w:ascii="Calibri" w:cs="Calibri" w:eastAsia="Calibri" w:hAnsi="Calibri"/>
          <w:color w:val="040404"/>
          <w:sz w:val="23.04723358154297"/>
          <w:szCs w:val="23.04723358154297"/>
          <w:rtl w:val="0"/>
        </w:rPr>
        <w:t xml:space="preserve">(updated 4/1/22) </w:t>
      </w:r>
    </w:p>
    <w:p w:rsidR="00000000" w:rsidDel="00000000" w:rsidP="00000000" w:rsidRDefault="00000000" w:rsidRPr="00000000" w14:paraId="00000054">
      <w:pPr>
        <w:widowControl w:val="0"/>
        <w:numPr>
          <w:ilvl w:val="1"/>
          <w:numId w:val="2"/>
        </w:numPr>
        <w:spacing w:after="0" w:afterAutospacing="0" w:before="0" w:beforeAutospacing="0" w:line="240" w:lineRule="auto"/>
        <w:ind w:left="1440" w:hanging="360"/>
        <w:rPr>
          <w:rFonts w:ascii="Calibri" w:cs="Calibri" w:eastAsia="Calibri" w:hAnsi="Calibri"/>
          <w:sz w:val="23.04723358154297"/>
          <w:szCs w:val="23.04723358154297"/>
        </w:rPr>
      </w:pPr>
      <w:hyperlink r:id="rId51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3.04723358154297"/>
            <w:szCs w:val="23.04723358154297"/>
            <w:u w:val="single"/>
            <w:rtl w:val="0"/>
          </w:rPr>
          <w:t xml:space="preserve">12 + Purple Cap </w:t>
        </w:r>
      </w:hyperlink>
      <w:r w:rsidDel="00000000" w:rsidR="00000000" w:rsidRPr="00000000">
        <w:rPr>
          <w:rFonts w:ascii="Calibri" w:cs="Calibri" w:eastAsia="Calibri" w:hAnsi="Calibri"/>
          <w:color w:val="040404"/>
          <w:sz w:val="23.04723358154297"/>
          <w:szCs w:val="23.04723358154297"/>
          <w:rtl w:val="0"/>
        </w:rPr>
        <w:t xml:space="preserve">(updated 4/1/22) </w:t>
      </w:r>
    </w:p>
    <w:p w:rsidR="00000000" w:rsidDel="00000000" w:rsidP="00000000" w:rsidRDefault="00000000" w:rsidRPr="00000000" w14:paraId="00000055">
      <w:pPr>
        <w:widowControl w:val="0"/>
        <w:numPr>
          <w:ilvl w:val="0"/>
          <w:numId w:val="2"/>
        </w:numPr>
        <w:spacing w:after="0" w:afterAutospacing="0" w:before="0" w:beforeAutospacing="0" w:line="240" w:lineRule="auto"/>
        <w:ind w:left="720" w:hanging="360"/>
        <w:rPr>
          <w:rFonts w:ascii="Calibri" w:cs="Calibri" w:eastAsia="Calibri" w:hAnsi="Calibri"/>
          <w:sz w:val="23.04723358154297"/>
          <w:szCs w:val="23.04723358154297"/>
        </w:rPr>
      </w:pPr>
      <w:hyperlink r:id="rId52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3.04723358154297"/>
            <w:szCs w:val="23.04723358154297"/>
            <w:u w:val="single"/>
            <w:rtl w:val="0"/>
          </w:rPr>
          <w:t xml:space="preserve">Moderna </w:t>
        </w:r>
      </w:hyperlink>
      <w:r w:rsidDel="00000000" w:rsidR="00000000" w:rsidRPr="00000000">
        <w:rPr>
          <w:rFonts w:ascii="Calibri" w:cs="Calibri" w:eastAsia="Calibri" w:hAnsi="Calibri"/>
          <w:color w:val="191919"/>
          <w:sz w:val="23.04723358154297"/>
          <w:szCs w:val="23.04723358154297"/>
          <w:rtl w:val="0"/>
        </w:rPr>
        <w:t xml:space="preserve">(updated 3/31/22) </w:t>
      </w:r>
    </w:p>
    <w:p w:rsidR="00000000" w:rsidDel="00000000" w:rsidP="00000000" w:rsidRDefault="00000000" w:rsidRPr="00000000" w14:paraId="00000056">
      <w:pPr>
        <w:widowControl w:val="0"/>
        <w:numPr>
          <w:ilvl w:val="0"/>
          <w:numId w:val="2"/>
        </w:numPr>
        <w:spacing w:before="0" w:beforeAutospacing="0" w:line="240" w:lineRule="auto"/>
        <w:ind w:left="720" w:hanging="360"/>
        <w:rPr>
          <w:rFonts w:ascii="Calibri" w:cs="Calibri" w:eastAsia="Calibri" w:hAnsi="Calibri"/>
          <w:sz w:val="23.04723358154297"/>
          <w:szCs w:val="23.04723358154297"/>
        </w:rPr>
      </w:pPr>
      <w:hyperlink r:id="rId53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3.04723358154297"/>
            <w:szCs w:val="23.04723358154297"/>
            <w:u w:val="single"/>
            <w:rtl w:val="0"/>
          </w:rPr>
          <w:t xml:space="preserve">Janssen </w:t>
        </w:r>
      </w:hyperlink>
      <w:r w:rsidDel="00000000" w:rsidR="00000000" w:rsidRPr="00000000">
        <w:rPr>
          <w:rFonts w:ascii="Calibri" w:cs="Calibri" w:eastAsia="Calibri" w:hAnsi="Calibri"/>
          <w:color w:val="0a0a0a"/>
          <w:sz w:val="23.04723358154297"/>
          <w:szCs w:val="23.04723358154297"/>
          <w:rtl w:val="0"/>
        </w:rPr>
        <w:t xml:space="preserve">(updated 4/1/22)</w:t>
      </w:r>
    </w:p>
    <w:p w:rsidR="00000000" w:rsidDel="00000000" w:rsidP="00000000" w:rsidRDefault="00000000" w:rsidRPr="00000000" w14:paraId="00000057">
      <w:pPr>
        <w:widowControl w:val="0"/>
        <w:spacing w:before="760.4803466796875" w:line="199.92000102996826" w:lineRule="auto"/>
        <w:jc w:val="center"/>
        <w:rPr>
          <w:rFonts w:ascii="Calibri" w:cs="Calibri" w:eastAsia="Calibri" w:hAnsi="Calibri"/>
          <w:color w:val="284fa1"/>
          <w:sz w:val="23.04723358154297"/>
          <w:szCs w:val="23.0472335815429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0.4798889160156" w:line="199.9200010299682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284fa1"/>
          <w:sz w:val="36.875572204589844"/>
          <w:szCs w:val="36.87557220458984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84fa1"/>
          <w:sz w:val="36.875572204589844"/>
          <w:szCs w:val="36.875572204589844"/>
          <w:u w:val="none"/>
          <w:shd w:fill="auto" w:val="clear"/>
          <w:vertAlign w:val="baseline"/>
          <w:rtl w:val="0"/>
        </w:rPr>
        <w:t xml:space="preserve">Recent Highlights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2.5415802001953" w:line="199.9200010299682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191919"/>
          <w:sz w:val="24.583715438842773"/>
          <w:szCs w:val="24.58371543884277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91919"/>
          <w:sz w:val="24.583715438842773"/>
          <w:szCs w:val="24.583715438842773"/>
          <w:u w:val="none"/>
          <w:shd w:fill="auto" w:val="clear"/>
          <w:vertAlign w:val="baseline"/>
          <w:rtl w:val="0"/>
        </w:rPr>
        <w:t xml:space="preserve">Brockton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9.9037265777588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2c74ff"/>
          <w:sz w:val="23.04723358154297"/>
          <w:szCs w:val="23.0472335815429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a0a0a"/>
          <w:sz w:val="23.04723358154297"/>
          <w:szCs w:val="23.04723358154297"/>
          <w:u w:val="none"/>
          <w:shd w:fill="auto" w:val="clear"/>
          <w:vertAlign w:val="baseline"/>
          <w:rtl w:val="0"/>
        </w:rPr>
        <w:t xml:space="preserve">New Life Community Empowerment Center has been working with Brockton-area childcare centers on a "Healthy Handwashing" campaign. They have provided handwashing lessons at four different locations and are looking to do more. Mitigation strategies, like handwashing, are a critical source of protection against COVID, especially for children not yet eligible for a COVID vaccine. New Life has heard gratitude from parents and families, even those unvaccinated but still concerned about COVID’s potential impacts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23.04723358154297"/>
          <w:szCs w:val="23.04723358154297"/>
          <w:u w:val="none"/>
          <w:shd w:fill="auto" w:val="clear"/>
          <w:vertAlign w:val="baseline"/>
          <w:rtl w:val="0"/>
        </w:rPr>
        <w:t xml:space="preserve">. </w:t>
      </w:r>
      <w:hyperlink r:id="rId54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1155cc"/>
            <w:sz w:val="23.04723358154297"/>
            <w:szCs w:val="23.04723358154297"/>
            <w:u w:val="single"/>
            <w:shd w:fill="auto" w:val="clear"/>
            <w:vertAlign w:val="baseline"/>
            <w:rtl w:val="0"/>
          </w:rPr>
          <w:t xml:space="preserve">Learn more about strategies to help protect yourself and your family from COVID.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2.2900390625" w:line="199.9200010299682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191919"/>
          <w:sz w:val="24.583715438842773"/>
          <w:szCs w:val="24.58371543884277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91919"/>
          <w:sz w:val="24.583715438842773"/>
          <w:szCs w:val="24.583715438842773"/>
          <w:highlight w:val="white"/>
          <w:u w:val="none"/>
          <w:vertAlign w:val="baseline"/>
          <w:rtl w:val="0"/>
        </w:rPr>
        <w:t xml:space="preserve">Lowell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91919"/>
          <w:sz w:val="24.583715438842773"/>
          <w:szCs w:val="24.583715438842773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6.241455078125" w:line="239.904413223266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a0a0a"/>
          <w:sz w:val="23.04723358154297"/>
          <w:szCs w:val="23.0472335815429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a0a0a"/>
          <w:sz w:val="23.04723358154297"/>
          <w:szCs w:val="23.04723358154297"/>
          <w:u w:val="none"/>
          <w:shd w:fill="auto" w:val="clear"/>
          <w:vertAlign w:val="baseline"/>
          <w:rtl w:val="0"/>
        </w:rPr>
        <w:t xml:space="preserve">The Cambodian Mutual Assistance Association has begun a new COVID outreach strategy in which they go on walks with elders. These walks show elders ways that they can feel safe while returning to community post-vaccination, as well as demonstrate the types of activities not-yet-vaccinated (but still self-isolating) older people can safely do. The association hopes that the walks will help reduce loneliness and isolation experienced by this elder, immigrant population. </w:t>
      </w:r>
    </w:p>
    <w:p w:rsidR="00000000" w:rsidDel="00000000" w:rsidP="00000000" w:rsidRDefault="00000000" w:rsidRPr="00000000" w14:paraId="0000005D">
      <w:pPr>
        <w:widowControl w:val="0"/>
        <w:spacing w:before="484.00909423828125" w:line="199.92000102996826" w:lineRule="auto"/>
        <w:jc w:val="center"/>
        <w:rPr>
          <w:rFonts w:ascii="Tahoma" w:cs="Tahoma" w:eastAsia="Tahoma" w:hAnsi="Tahoma"/>
          <w:color w:val="284fa1"/>
          <w:sz w:val="18.437786102294922"/>
          <w:szCs w:val="18.437786102294922"/>
        </w:rPr>
      </w:pPr>
      <w:hyperlink r:id="rId55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4.583715438842773"/>
            <w:szCs w:val="24.583715438842773"/>
            <w:u w:val="single"/>
            <w:rtl w:val="0"/>
          </w:rPr>
          <w:t xml:space="preserve">Read More Highlights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spacing w:before="414.666748046875" w:line="199.92000102996826" w:lineRule="auto"/>
        <w:jc w:val="center"/>
        <w:rPr>
          <w:rFonts w:ascii="Verdana" w:cs="Verdana" w:eastAsia="Verdana" w:hAnsi="Verdana"/>
          <w:color w:val="5d5d5d"/>
          <w:sz w:val="18.437786102294922"/>
          <w:szCs w:val="18.437786102294922"/>
        </w:rPr>
      </w:pPr>
      <w:hyperlink r:id="rId56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4.583715438842773"/>
            <w:szCs w:val="24.583715438842773"/>
            <w:u w:val="single"/>
            <w:rtl w:val="0"/>
          </w:rPr>
          <w:t xml:space="preserve">Visit the VEI Website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spacing w:before="414.666748046875" w:line="199.92000102996826" w:lineRule="auto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5d5d5d"/>
          <w:sz w:val="18.437786102294922"/>
          <w:szCs w:val="18.4377861022949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5d5d5d"/>
          <w:sz w:val="18.437786102294922"/>
          <w:szCs w:val="18.437786102294922"/>
          <w:u w:val="none"/>
          <w:shd w:fill="auto" w:val="clear"/>
          <w:vertAlign w:val="baseline"/>
          <w:rtl w:val="0"/>
        </w:rPr>
        <w:t xml:space="preserve">Vaccine Equity Initiative | 250 Washington Street, Boston, MA 02108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2381591796875" w:line="199.92000102996826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5d5d5d"/>
          <w:sz w:val="18.437786102294922"/>
          <w:szCs w:val="18.4377861022949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5d5d5d"/>
          <w:sz w:val="18.437786102294922"/>
          <w:szCs w:val="18.437786102294922"/>
          <w:u w:val="single"/>
          <w:shd w:fill="auto" w:val="clear"/>
          <w:vertAlign w:val="baseline"/>
          <w:rtl w:val="0"/>
        </w:rPr>
        <w:t xml:space="preserve">Unsubscribe vaccineequityinitiative@mass.gov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5d5d5d"/>
          <w:sz w:val="18.437786102294922"/>
          <w:szCs w:val="18.4377861022949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5858154296875" w:line="199.92000102996826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5d5d5d"/>
          <w:sz w:val="18.437786102294922"/>
          <w:szCs w:val="18.4377861022949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5d5d5d"/>
          <w:sz w:val="18.437786102294922"/>
          <w:szCs w:val="18.437786102294922"/>
          <w:u w:val="single"/>
          <w:shd w:fill="auto" w:val="clear"/>
          <w:vertAlign w:val="baseline"/>
          <w:rtl w:val="0"/>
        </w:rPr>
        <w:t xml:space="preserve">Constant Contact Data Notice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5d5d5d"/>
          <w:sz w:val="18.437786102294922"/>
          <w:szCs w:val="18.4377861022949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5858154296875" w:line="199.92000102996826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5d5d5d"/>
          <w:sz w:val="18.437786102294922"/>
          <w:szCs w:val="18.4377861022949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5d5d5d"/>
          <w:sz w:val="18.437786102294922"/>
          <w:szCs w:val="18.437786102294922"/>
          <w:u w:val="none"/>
          <w:shd w:fill="auto" w:val="clear"/>
          <w:vertAlign w:val="baseline"/>
          <w:rtl w:val="0"/>
        </w:rPr>
        <w:t xml:space="preserve">Sent by </w:t>
      </w:r>
      <w:hyperlink r:id="rId57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1155cc"/>
            <w:sz w:val="18.437786102294922"/>
            <w:szCs w:val="18.437786102294922"/>
            <w:u w:val="single"/>
            <w:shd w:fill="auto" w:val="clear"/>
            <w:vertAlign w:val="baseline"/>
            <w:rtl w:val="0"/>
          </w:rPr>
          <w:t xml:space="preserve">vaccineequityinitiative@mass.gov</w:t>
        </w:r>
      </w:hyperlink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5d5d5d"/>
          <w:sz w:val="18.437786102294922"/>
          <w:szCs w:val="18.437786102294922"/>
          <w:u w:val="none"/>
          <w:shd w:fill="auto" w:val="clear"/>
          <w:vertAlign w:val="baseline"/>
          <w:rtl w:val="0"/>
        </w:rPr>
        <w:t xml:space="preserve"> in collaboration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.6658935546875" w:line="199.92000102996826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5d5d5d"/>
          <w:sz w:val="18.437786102294922"/>
          <w:szCs w:val="18.4377861022949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5d5d5d"/>
          <w:sz w:val="18.437786102294922"/>
          <w:szCs w:val="18.437786102294922"/>
          <w:u w:val="none"/>
          <w:shd w:fill="auto" w:val="clear"/>
          <w:vertAlign w:val="baseline"/>
          <w:rtl w:val="0"/>
        </w:rPr>
        <w:t xml:space="preserve">with 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1.8701171875" w:line="199.92000102996826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5d5d5d"/>
          <w:sz w:val="18.437786102294922"/>
          <w:szCs w:val="18.4377861022949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5d5d5d"/>
          <w:sz w:val="18.437786102294922"/>
          <w:szCs w:val="18.437786102294922"/>
          <w:u w:val="none"/>
          <w:shd w:fill="auto" w:val="clear"/>
          <w:vertAlign w:val="baseline"/>
        </w:rPr>
        <w:drawing>
          <wp:inline distB="19050" distT="19050" distL="19050" distR="19050">
            <wp:extent cx="1561066" cy="439050"/>
            <wp:effectExtent b="0" l="0" r="0" t="0"/>
            <wp:docPr id="1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5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61066" cy="439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5d5d5d"/>
          <w:sz w:val="13.828339576721191"/>
          <w:szCs w:val="13.82833957672119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5d5d5d"/>
          <w:sz w:val="13.828339576721191"/>
          <w:szCs w:val="13.828339576721191"/>
          <w:u w:val="none"/>
          <w:shd w:fill="auto" w:val="clear"/>
          <w:vertAlign w:val="baseline"/>
          <w:rtl w:val="0"/>
        </w:rPr>
        <w:t xml:space="preserve">Try email marketing for free today!</w:t>
      </w:r>
    </w:p>
    <w:sectPr>
      <w:type w:val="continuous"/>
      <w:pgSz w:h="15840" w:w="12240" w:orient="portrait"/>
      <w:pgMar w:bottom="152.51708984375" w:top="1440" w:left="1440" w:right="1440" w:header="0" w:footer="720"/>
      <w:cols w:equalWidth="0" w:num="1">
        <w:col w:space="0" w:w="936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Verdana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mass.gov/resource/multilingual-covid-19-materials" TargetMode="External"/><Relationship Id="rId42" Type="http://schemas.openxmlformats.org/officeDocument/2006/relationships/hyperlink" Target="https://www.mass.gov/info-details/covid-19-funeral-assistance#fema-funeral-assistance-website-&amp;-faq-" TargetMode="External"/><Relationship Id="rId41" Type="http://schemas.openxmlformats.org/officeDocument/2006/relationships/hyperlink" Target="https://www.mass.gov/info-details/covid-19-funeral-assistance" TargetMode="External"/><Relationship Id="rId44" Type="http://schemas.openxmlformats.org/officeDocument/2006/relationships/hyperlink" Target="https://www.mass.gov/lists/archive-of-covid-19-vaccine-communications-updates" TargetMode="External"/><Relationship Id="rId43" Type="http://schemas.openxmlformats.org/officeDocument/2006/relationships/hyperlink" Target="https://www.mass.gov/doc/covid-19-vaccination-tools-for-employers" TargetMode="External"/><Relationship Id="rId46" Type="http://schemas.openxmlformats.org/officeDocument/2006/relationships/hyperlink" Target="https://www.mass.gov/covid-19-mobile-vaccinations" TargetMode="External"/><Relationship Id="rId45" Type="http://schemas.openxmlformats.org/officeDocument/2006/relationships/hyperlink" Target="https://vaxfinder.mass.gov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mass.gov/kidsclinic" TargetMode="External"/><Relationship Id="rId48" Type="http://schemas.openxmlformats.org/officeDocument/2006/relationships/hyperlink" Target="https://www.mass.gov/info-details/requesting-a-copy-of-your-covid-19-vaccination-record" TargetMode="External"/><Relationship Id="rId47" Type="http://schemas.openxmlformats.org/officeDocument/2006/relationships/hyperlink" Target="https://www.mass.gov/info-details/covid-19-in-home-vaccination-program" TargetMode="External"/><Relationship Id="rId49" Type="http://schemas.openxmlformats.org/officeDocument/2006/relationships/hyperlink" Target="https://www.cdc.gov/vaccines/covid-19/info-by-product/pfizer/downloads/Pfizer_PED_StandingOrders.pdf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lp.constantcontactpages.com/su/9wFTcRU/VEIWeeklyRoundup?source_id=9d14c8a6-26f8-4a1d-9cf5-812e37c81557&amp;source_type=em&amp;c=" TargetMode="External"/><Relationship Id="rId8" Type="http://schemas.openxmlformats.org/officeDocument/2006/relationships/image" Target="media/image3.png"/><Relationship Id="rId31" Type="http://schemas.openxmlformats.org/officeDocument/2006/relationships/hyperlink" Target="https://boston.cbslocal.com/2022/04/21/widespread-covid-19-pill-could-prevent-future-hospital-surges/" TargetMode="External"/><Relationship Id="rId30" Type="http://schemas.openxmlformats.org/officeDocument/2006/relationships/hyperlink" Target="https://boston.cbslocal.com/2022/04/21/widespread-covid-19-pill-could-prevent-future-hospital-surges/" TargetMode="External"/><Relationship Id="rId33" Type="http://schemas.openxmlformats.org/officeDocument/2006/relationships/hyperlink" Target="https://myvaxrecords.mass.gov/" TargetMode="External"/><Relationship Id="rId32" Type="http://schemas.openxmlformats.org/officeDocument/2006/relationships/image" Target="media/image5.jpg"/><Relationship Id="rId35" Type="http://schemas.openxmlformats.org/officeDocument/2006/relationships/hyperlink" Target="https://www.mass.gov/info-details/covid-19-booster-frequently-asked-questions" TargetMode="External"/><Relationship Id="rId34" Type="http://schemas.openxmlformats.org/officeDocument/2006/relationships/hyperlink" Target="https://www.mass.gov/info-details/covid-19-vaccine-frequently-asked-questions" TargetMode="External"/><Relationship Id="rId37" Type="http://schemas.openxmlformats.org/officeDocument/2006/relationships/hyperlink" Target="https://www.mass.gov/resource/trust-the-facts-get-the-vax-campaign-materials" TargetMode="External"/><Relationship Id="rId36" Type="http://schemas.openxmlformats.org/officeDocument/2006/relationships/hyperlink" Target="https://www.mass.gov/info-details/massachusetts-covid-19-vaccine-program-mcvp-guidance-for-vaccine-providers-and-organizations#weekly-provider-bulletins-" TargetMode="External"/><Relationship Id="rId39" Type="http://schemas.openxmlformats.org/officeDocument/2006/relationships/hyperlink" Target="https://www.mass.gov/info-details/covid-19-vaccine-education-and-outreach-materials" TargetMode="External"/><Relationship Id="rId38" Type="http://schemas.openxmlformats.org/officeDocument/2006/relationships/hyperlink" Target="https://www.mass.gov/doc/creative-materials-toolkit-trust-the-facts-get-the-vax/download" TargetMode="External"/><Relationship Id="rId20" Type="http://schemas.openxmlformats.org/officeDocument/2006/relationships/hyperlink" Target="https://www.mass.gov/info-details/covid-19-booster-frequently-asked-questions#eligibility-" TargetMode="External"/><Relationship Id="rId22" Type="http://schemas.openxmlformats.org/officeDocument/2006/relationships/hyperlink" Target="https://www.mass.gov/info-details/covid-19-booster-frequently-asked-questions#faq-on-covid-19-boosters---in-multiple-languages-" TargetMode="External"/><Relationship Id="rId21" Type="http://schemas.openxmlformats.org/officeDocument/2006/relationships/hyperlink" Target="https://www.mass.gov/info-details/covid-19-booster-frequently-asked-questions#faq-on-covid-19-boosters---in-multiple-languages-" TargetMode="External"/><Relationship Id="rId24" Type="http://schemas.openxmlformats.org/officeDocument/2006/relationships/hyperlink" Target="https://www.mass.gov/info-details/treatments-for-covid-19" TargetMode="External"/><Relationship Id="rId23" Type="http://schemas.openxmlformats.org/officeDocument/2006/relationships/image" Target="media/image4.png"/><Relationship Id="rId26" Type="http://schemas.openxmlformats.org/officeDocument/2006/relationships/hyperlink" Target="https://www.mass.gov/info-details/information-for-providers-about-therapeutic-treatments-for-covid-19#covid-19-therapeutic-locator-" TargetMode="External"/><Relationship Id="rId25" Type="http://schemas.openxmlformats.org/officeDocument/2006/relationships/hyperlink" Target="https://www.mass.gov/info-details/treatments-for-covid-19#information-for-patients-in-multiple-languages-" TargetMode="External"/><Relationship Id="rId28" Type="http://schemas.openxmlformats.org/officeDocument/2006/relationships/hyperlink" Target="https://www.mass.gov/info-details/information-for-providers-about-therapeutic-treatments-for-covid-19#covid-19-therapeutic-locator-" TargetMode="External"/><Relationship Id="rId27" Type="http://schemas.openxmlformats.org/officeDocument/2006/relationships/hyperlink" Target="https://www.mass.gov/info-details/information-for-providers-about-therapeutic-treatments-for-covid-19#covid-19-therapeutic-locator-" TargetMode="External"/><Relationship Id="rId29" Type="http://schemas.openxmlformats.org/officeDocument/2006/relationships/hyperlink" Target="https://boston.cbslocal.com/2022/04/21/widespread-covid-19-pill-could-prevent-future-hospital-surges/" TargetMode="External"/><Relationship Id="rId51" Type="http://schemas.openxmlformats.org/officeDocument/2006/relationships/hyperlink" Target="https://www.cdc.gov/vaccines/covid-19/info-by-product/pfizer/downloads/standing-orders.pdf" TargetMode="External"/><Relationship Id="rId50" Type="http://schemas.openxmlformats.org/officeDocument/2006/relationships/hyperlink" Target="https://www.cdc.gov/vaccines/covid-19/info-by-product/pfizer/downloads/gray-cap-Pfizer-BioNTech-standing-orders.pdf" TargetMode="External"/><Relationship Id="rId53" Type="http://schemas.openxmlformats.org/officeDocument/2006/relationships/hyperlink" Target="https://www.cdc.gov/vaccines/covid-19/info-by-product/janssen/downloads/Janssen-Standing-Orders.pdf" TargetMode="External"/><Relationship Id="rId52" Type="http://schemas.openxmlformats.org/officeDocument/2006/relationships/hyperlink" Target="https://www.cdc.gov/vaccines/covid-19/info-by-product/moderna/downloads/standing-orders.pdf" TargetMode="External"/><Relationship Id="rId11" Type="http://schemas.openxmlformats.org/officeDocument/2006/relationships/hyperlink" Target="https://drive.google.com/drive/folders/1WKSIBjp96d6JEY2nBJSEmU-iF4ITQZXn?usp=sharing" TargetMode="External"/><Relationship Id="rId55" Type="http://schemas.openxmlformats.org/officeDocument/2006/relationships/hyperlink" Target="https://www.mass.gov/info-details/covid-19-vaccine-equity-initiative-highlights" TargetMode="External"/><Relationship Id="rId10" Type="http://schemas.openxmlformats.org/officeDocument/2006/relationships/hyperlink" Target="https://drive.google.com/drive/folders/1WKSIBjp96d6JEY2nBJSEmU-iF4ITQZXn?usp=sharing" TargetMode="External"/><Relationship Id="rId54" Type="http://schemas.openxmlformats.org/officeDocument/2006/relationships/hyperlink" Target="https://www.mass.gov/lists/protect-yourself-your-family-and-your-community-from-covid-19-flier" TargetMode="External"/><Relationship Id="rId13" Type="http://schemas.openxmlformats.org/officeDocument/2006/relationships/hyperlink" Target="https://www.boston.com/things-to-do/festivals-expos/six-flags-new-england-offering-free-tickets-for-guests-who-get-vaccinated/" TargetMode="External"/><Relationship Id="rId57" Type="http://schemas.openxmlformats.org/officeDocument/2006/relationships/hyperlink" Target="mailto:vaccineequityinitiative@mass.gov" TargetMode="External"/><Relationship Id="rId12" Type="http://schemas.openxmlformats.org/officeDocument/2006/relationships/hyperlink" Target="https://drive.google.com/drive/folders/1WKSIBjp96d6JEY2nBJSEmU-iF4ITQZXn?usp=sharing" TargetMode="External"/><Relationship Id="rId56" Type="http://schemas.openxmlformats.org/officeDocument/2006/relationships/hyperlink" Target="https://www.mass.gov/info-details/covid-19-vaccine-equity-initiative" TargetMode="External"/><Relationship Id="rId15" Type="http://schemas.openxmlformats.org/officeDocument/2006/relationships/image" Target="media/image2.jpg"/><Relationship Id="rId14" Type="http://schemas.openxmlformats.org/officeDocument/2006/relationships/hyperlink" Target="https://www.youtube.com/watch?v=hmk_lFMAvaQ" TargetMode="External"/><Relationship Id="rId58" Type="http://schemas.openxmlformats.org/officeDocument/2006/relationships/image" Target="media/image7.png"/><Relationship Id="rId17" Type="http://schemas.openxmlformats.org/officeDocument/2006/relationships/image" Target="media/image6.png"/><Relationship Id="rId16" Type="http://schemas.openxmlformats.org/officeDocument/2006/relationships/hyperlink" Target="https://marketstreetresearch.com/survey-community-open/?PIN=JSMDH" TargetMode="External"/><Relationship Id="rId19" Type="http://schemas.openxmlformats.org/officeDocument/2006/relationships/hyperlink" Target="https://www.mass.gov/info-details/covid-19-booster-frequently-asked-questions#eligibility-" TargetMode="External"/><Relationship Id="rId18" Type="http://schemas.openxmlformats.org/officeDocument/2006/relationships/hyperlink" Target="https://www.mass.gov/info-details/covid-19-booster-frequently-asked-questions#eligibility-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