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4235" w14:textId="77777777" w:rsidR="0046395B" w:rsidRDefault="000B0848">
      <w:pPr>
        <w:pStyle w:val="BodyText"/>
        <w:spacing w:before="4"/>
        <w:rPr>
          <w:rFonts w:ascii="Times New Roman"/>
          <w:sz w:val="17"/>
        </w:rPr>
      </w:pPr>
      <w:r>
        <w:pict w14:anchorId="5DF8BC15">
          <v:group id="docshapegroup1" o:spid="_x0000_s1084" alt="" style="position:absolute;margin-left:44.55pt;margin-top:11.5pt;width:522.45pt;height:780.5pt;z-index:15727616;mso-position-horizontal-relative:page;mso-position-vertical-relative:page" coordorigin="891,230" coordsize="10449,15610">
            <v:rect id="docshape2" o:spid="_x0000_s1085" alt="" style="position:absolute;left:891;top:12430;width:10449;height:3410" stroked="f"/>
            <v:shape id="docshape3" o:spid="_x0000_s1086" alt="" style="position:absolute;left:1889;top:14750;width:62;height:62" coordorigin="1890,14750" coordsize="62,62" path="m1921,14812r-12,-3l1899,14803r-7,-10l1890,14781r2,-12l1899,14759r10,-6l1921,14750r12,3l1942,14759r7,10l1951,14781r-2,12l1942,14803r-9,6l1921,14812xe" fillcolor="#181818" stroked="f">
              <v:path arrowok="t"/>
            </v:shape>
            <v:shape id="docshape4" o:spid="_x0000_s1087" alt="" style="position:absolute;left:1889;top:14750;width:62;height:62" coordorigin="1890,14750" coordsize="62,62" path="m1951,14781r-2,12l1942,14803r-9,6l1921,14812r-12,-3l1899,14803r-7,-10l1890,14781r2,-12l1899,14759r10,-6l1921,14750r12,3l1942,14759r7,10l1951,14781xe" filled="f" strokecolor="#181818" strokeweight=".27103mm">
              <v:path arrowok="t"/>
            </v:shape>
            <v:shape id="docshape5" o:spid="_x0000_s1088" alt="" style="position:absolute;left:1889;top:15334;width:62;height:62" coordorigin="1890,15334" coordsize="62,62" path="m1921,15396r-12,-3l1899,15387r-7,-10l1890,15365r2,-12l1899,15343r10,-6l1921,15334r12,3l1942,15343r7,10l1951,15365r-2,12l1942,15387r-9,6l1921,15396xe" fillcolor="#181818" stroked="f">
              <v:path arrowok="t"/>
            </v:shape>
            <v:shape id="docshape6" o:spid="_x0000_s1089" alt="" style="position:absolute;left:1889;top:15334;width:62;height:62" coordorigin="1890,15334" coordsize="62,62" path="m1951,15365r-2,12l1942,15387r-9,6l1921,15396r-12,-3l1899,15387r-7,-10l1890,15365r2,-12l1899,15343r10,-6l1921,15334r12,3l1942,15343r7,10l1951,15365xe" filled="f" strokecolor="#181818" strokeweight=".27103mm">
              <v:path arrowok="t"/>
            </v:shape>
            <v:shape id="docshape7" o:spid="_x0000_s1090" alt="" style="position:absolute;left:1889;top:15626;width:62;height:62" coordorigin="1890,15626" coordsize="62,62" path="m1921,15687r-12,-2l1899,15678r-7,-9l1890,15657r2,-12l1899,15635r10,-7l1921,15626r12,2l1942,15635r7,10l1951,15657r-2,12l1942,15678r-9,7l1921,15687xe" fillcolor="#181818" stroked="f">
              <v:path arrowok="t"/>
            </v:shape>
            <v:shape id="docshape8" o:spid="_x0000_s1091" alt="" style="position:absolute;left:1889;top:15626;width:62;height:62" coordorigin="1890,15626" coordsize="62,62" path="m1951,15657r-2,12l1942,15678r-9,7l1921,15687r-12,-2l1899,15678r-7,-9l1890,15657r2,-12l1899,15635r10,-7l1921,15626r12,2l1942,15635r7,10l1951,15657xe" filled="f" strokecolor="#181818" strokeweight=".27103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092" type="#_x0000_t202" alt="" style="position:absolute;left:891;top:12430;width:10449;height:3410;mso-wrap-style:square;v-text-anchor:top" filled="f" stroked="f">
              <v:textbox inset="0,0,0,0">
                <w:txbxContent>
                  <w:p w14:paraId="3E4B88DF" w14:textId="77777777" w:rsidR="0046395B" w:rsidRDefault="00000000">
                    <w:pPr>
                      <w:spacing w:before="123"/>
                      <w:ind w:left="614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274EA0"/>
                        <w:sz w:val="29"/>
                      </w:rPr>
                      <w:t>NEED</w:t>
                    </w:r>
                    <w:r>
                      <w:rPr>
                        <w:b/>
                        <w:color w:val="274EA0"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A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COVID-19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VACCINE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OR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BOOSTER?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HERE'S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HOW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TO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FIND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>ONE</w:t>
                    </w:r>
                  </w:p>
                  <w:p w14:paraId="72CEB0BF" w14:textId="77777777" w:rsidR="0046395B" w:rsidRDefault="0046395B">
                    <w:pPr>
                      <w:rPr>
                        <w:b/>
                        <w:sz w:val="24"/>
                      </w:rPr>
                    </w:pPr>
                  </w:p>
                  <w:p w14:paraId="7E5F7224" w14:textId="77777777" w:rsidR="0046395B" w:rsidRDefault="00000000">
                    <w:pPr>
                      <w:ind w:left="614" w:right="5690"/>
                      <w:rPr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>Free COVID-19 vaccine clinics are still being held throughout Massachusetts!</w:t>
                    </w:r>
                  </w:p>
                  <w:p w14:paraId="2EAAB881" w14:textId="77777777" w:rsidR="0046395B" w:rsidRDefault="0046395B">
                    <w:pPr>
                      <w:spacing w:before="12"/>
                      <w:rPr>
                        <w:sz w:val="19"/>
                      </w:rPr>
                    </w:pPr>
                  </w:p>
                  <w:p w14:paraId="6674F637" w14:textId="77777777" w:rsidR="0046395B" w:rsidRDefault="00000000">
                    <w:pPr>
                      <w:ind w:left="614" w:right="5690"/>
                      <w:rPr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>To find COVID-19 vaccination opportunities, you can:</w:t>
                    </w:r>
                  </w:p>
                  <w:p w14:paraId="30169584" w14:textId="77777777" w:rsidR="0046395B" w:rsidRDefault="00000000">
                    <w:pPr>
                      <w:ind w:left="1229" w:right="5690"/>
                      <w:rPr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 xml:space="preserve">Search </w:t>
                    </w:r>
                    <w:hyperlink r:id="rId4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vaccines.gov</w:t>
                      </w:r>
                    </w:hyperlink>
                    <w:r>
                      <w:rPr>
                        <w:b/>
                        <w:color w:val="2B73FF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 xml:space="preserve">for </w:t>
                    </w:r>
                    <w:r>
                      <w:rPr>
                        <w:color w:val="181818"/>
                        <w:spacing w:val="-2"/>
                        <w:sz w:val="24"/>
                      </w:rPr>
                      <w:t>appointments</w:t>
                    </w:r>
                  </w:p>
                  <w:p w14:paraId="6D72B441" w14:textId="77777777" w:rsidR="0046395B" w:rsidRDefault="00000000">
                    <w:pPr>
                      <w:ind w:left="1229" w:right="5690"/>
                      <w:rPr>
                        <w:b/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 xml:space="preserve">Find a </w:t>
                    </w:r>
                    <w:hyperlink r:id="rId5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local mobile clinic</w:t>
                      </w:r>
                    </w:hyperlink>
                    <w:r>
                      <w:rPr>
                        <w:b/>
                        <w:color w:val="2B73FF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 xml:space="preserve">near you </w:t>
                    </w:r>
                    <w:hyperlink r:id="rId6" w:anchor="download-in-home-vaccination-flyer-">
                      <w:r>
                        <w:rPr>
                          <w:color w:val="181818"/>
                          <w:sz w:val="24"/>
                        </w:rPr>
                        <w:t xml:space="preserve">Learn more about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in-home</w:t>
                      </w:r>
                    </w:hyperlink>
                  </w:p>
                </w:txbxContent>
              </v:textbox>
            </v:shape>
            <v:shape id="docshape10" o:spid="_x0000_s1093" type="#_x0000_t202" alt="" style="position:absolute;left:891;top:11692;width:10449;height:738;mso-wrap-style:square;v-text-anchor:top" fillcolor="#274ea0" stroked="f">
              <v:textbox inset="0,0,0,0">
                <w:txbxContent>
                  <w:p w14:paraId="39D81E79" w14:textId="77777777" w:rsidR="0046395B" w:rsidRDefault="00000000">
                    <w:pPr>
                      <w:spacing w:before="108"/>
                      <w:ind w:left="4112" w:right="4113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37"/>
                      </w:rPr>
                      <w:t>Reminders</w:t>
                    </w:r>
                  </w:p>
                </w:txbxContent>
              </v:textbox>
            </v:shape>
            <v:rect id="docshape11" o:spid="_x0000_s1094" alt="" style="position:absolute;left:891;top:6914;width:10449;height:4779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2" o:spid="_x0000_s1095" type="#_x0000_t75" alt="" style="position:absolute;left:6422;top:7866;width:4303;height:3227">
              <v:imagedata r:id="rId7" o:title=""/>
            </v:shape>
            <v:shape id="docshape13" o:spid="_x0000_s1096" type="#_x0000_t202" alt="" style="position:absolute;left:891;top:6914;width:10449;height:4779;mso-wrap-style:square;v-text-anchor:top" filled="f" stroked="f">
              <v:textbox inset="0,0,0,0">
                <w:txbxContent>
                  <w:p w14:paraId="6861CDD7" w14:textId="77777777" w:rsidR="0046395B" w:rsidRDefault="0046395B">
                    <w:pPr>
                      <w:spacing w:before="1"/>
                      <w:rPr>
                        <w:rFonts w:ascii="Times New Roman"/>
                        <w:sz w:val="24"/>
                      </w:rPr>
                    </w:pPr>
                  </w:p>
                  <w:p w14:paraId="0B22AB18" w14:textId="77777777" w:rsidR="0046395B" w:rsidRDefault="00000000">
                    <w:pPr>
                      <w:ind w:left="614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274EA0"/>
                        <w:sz w:val="29"/>
                      </w:rPr>
                      <w:t>GET</w:t>
                    </w:r>
                    <w:r>
                      <w:rPr>
                        <w:b/>
                        <w:color w:val="274EA0"/>
                        <w:spacing w:val="-7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BOOSTED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CAMPAIGN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RESULTS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IN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NEARLY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80,000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pacing w:val="-2"/>
                        <w:sz w:val="29"/>
                      </w:rPr>
                      <w:t>VACCINATIONS!</w:t>
                    </w:r>
                  </w:p>
                  <w:p w14:paraId="4C0A601B" w14:textId="77777777" w:rsidR="0046395B" w:rsidRDefault="0046395B">
                    <w:pPr>
                      <w:spacing w:before="12"/>
                      <w:rPr>
                        <w:b/>
                        <w:sz w:val="23"/>
                      </w:rPr>
                    </w:pPr>
                  </w:p>
                  <w:p w14:paraId="4515C1FA" w14:textId="77777777" w:rsidR="0046395B" w:rsidRDefault="00000000">
                    <w:pPr>
                      <w:ind w:left="614" w:right="5541"/>
                      <w:rPr>
                        <w:sz w:val="24"/>
                      </w:rPr>
                    </w:pPr>
                    <w:r>
                      <w:rPr>
                        <w:color w:val="090909"/>
                        <w:sz w:val="24"/>
                      </w:rPr>
                      <w:t>From October 2022 through March 2023, hundreds of Get Boosted clinics were held throughout Vaccine Equity Initiative communities for individuals and families to get their COVID-19 vaccines and boosters.</w:t>
                    </w:r>
                  </w:p>
                  <w:p w14:paraId="6EBF6950" w14:textId="77777777" w:rsidR="0046395B" w:rsidRDefault="0046395B">
                    <w:pPr>
                      <w:spacing w:before="8"/>
                      <w:rPr>
                        <w:sz w:val="19"/>
                      </w:rPr>
                    </w:pPr>
                  </w:p>
                  <w:p w14:paraId="40380591" w14:textId="77777777" w:rsidR="0046395B" w:rsidRDefault="00000000">
                    <w:pPr>
                      <w:spacing w:before="1"/>
                      <w:ind w:left="614" w:right="558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90909"/>
                        <w:sz w:val="24"/>
                      </w:rPr>
                      <w:t>Preliminary data shows that nearly 80,000 individuals received COVID-19</w:t>
                    </w:r>
                    <w:r>
                      <w:rPr>
                        <w:b/>
                        <w:color w:val="090909"/>
                        <w:spacing w:val="8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90909"/>
                        <w:sz w:val="24"/>
                      </w:rPr>
                      <w:t>vaccinations as part of the campaign.</w:t>
                    </w:r>
                  </w:p>
                  <w:p w14:paraId="403A6DE8" w14:textId="77777777" w:rsidR="0046395B" w:rsidRDefault="0046395B">
                    <w:pPr>
                      <w:spacing w:before="10"/>
                      <w:rPr>
                        <w:b/>
                        <w:sz w:val="19"/>
                      </w:rPr>
                    </w:pPr>
                  </w:p>
                  <w:p w14:paraId="1C973C25" w14:textId="77777777" w:rsidR="0046395B" w:rsidRDefault="00000000">
                    <w:pPr>
                      <w:ind w:left="614" w:right="5690"/>
                      <w:rPr>
                        <w:sz w:val="24"/>
                      </w:rPr>
                    </w:pPr>
                    <w:r>
                      <w:rPr>
                        <w:color w:val="090909"/>
                        <w:sz w:val="24"/>
                      </w:rPr>
                      <w:t>Thank you to all of our partners who helped make this program possible!</w:t>
                    </w:r>
                  </w:p>
                </w:txbxContent>
              </v:textbox>
            </v:shape>
            <v:shape id="docshape14" o:spid="_x0000_s1097" type="#_x0000_t202" alt="" style="position:absolute;left:891;top:6176;width:10449;height:738;mso-wrap-style:square;v-text-anchor:top" fillcolor="#274ea0" stroked="f">
              <v:textbox inset="0,0,0,0">
                <w:txbxContent>
                  <w:p w14:paraId="03CF6DE4" w14:textId="77777777" w:rsidR="0046395B" w:rsidRDefault="00000000">
                    <w:pPr>
                      <w:spacing w:before="108"/>
                      <w:ind w:left="4114" w:right="4113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z w:val="37"/>
                      </w:rPr>
                      <w:t>What's</w:t>
                    </w:r>
                    <w:r>
                      <w:rPr>
                        <w:b/>
                        <w:color w:val="FFFFFF"/>
                        <w:spacing w:val="-16"/>
                        <w:sz w:val="3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5"/>
                        <w:sz w:val="37"/>
                      </w:rPr>
                      <w:t>New</w:t>
                    </w:r>
                  </w:p>
                </w:txbxContent>
              </v:textbox>
            </v:shape>
            <v:rect id="docshape15" o:spid="_x0000_s1098" alt="" style="position:absolute;left:891;top:230;width:10449;height:5947" stroked="f"/>
            <v:shape id="docshape16" o:spid="_x0000_s1099" alt="" style="position:absolute;left:1505;top:4302;width:9219;height:1721" coordorigin="1506,4302" coordsize="9219,1721" o:spt="100" adj="0,,0" path="m10725,6008r-9219,l1506,6023r9219,l10725,6008xm10725,4302r-9219,l1506,4318r9219,l10725,4302xe" fillcolor="black" stroked="f">
              <v:stroke joinstyle="round"/>
              <v:formulas/>
              <v:path arrowok="t" o:connecttype="segments"/>
            </v:shape>
            <v:shape id="docshape17" o:spid="_x0000_s1100" type="#_x0000_t75" alt="" style="position:absolute;left:1505;top:845;width:9219;height:2105">
              <v:imagedata r:id="rId8" o:title=""/>
            </v:shape>
            <v:shape id="docshape18" o:spid="_x0000_s1101" type="#_x0000_t202" alt="" style="position:absolute;left:5154;top:3595;width:1949;height:369;mso-wrap-style:square;v-text-anchor:top" filled="f" stroked="f">
              <v:textbox inset="0,0,0,0">
                <w:txbxContent>
                  <w:p w14:paraId="666E25BA" w14:textId="77777777" w:rsidR="0046395B" w:rsidRDefault="00000000">
                    <w:pPr>
                      <w:spacing w:line="369" w:lineRule="exact"/>
                      <w:rPr>
                        <w:b/>
                        <w:sz w:val="37"/>
                      </w:rPr>
                    </w:pPr>
                    <w:r>
                      <w:rPr>
                        <w:b/>
                        <w:sz w:val="37"/>
                      </w:rPr>
                      <w:t>April</w:t>
                    </w:r>
                    <w:r>
                      <w:rPr>
                        <w:b/>
                        <w:spacing w:val="-9"/>
                        <w:sz w:val="37"/>
                      </w:rPr>
                      <w:t xml:space="preserve"> </w:t>
                    </w:r>
                    <w:r>
                      <w:rPr>
                        <w:b/>
                        <w:sz w:val="37"/>
                      </w:rPr>
                      <w:t>7,</w:t>
                    </w:r>
                    <w:r>
                      <w:rPr>
                        <w:b/>
                        <w:spacing w:val="-8"/>
                        <w:sz w:val="37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37"/>
                      </w:rPr>
                      <w:t>2023</w:t>
                    </w:r>
                  </w:p>
                </w:txbxContent>
              </v:textbox>
            </v:shape>
            <v:shape id="docshape19" o:spid="_x0000_s1102" type="#_x0000_t202" alt="" style="position:absolute;left:1505;top:4651;width:8972;height:1030;mso-wrap-style:square;v-text-anchor:top" filled="f" stroked="f">
              <v:textbox inset="0,0,0,0">
                <w:txbxContent>
                  <w:p w14:paraId="60E9E49F" w14:textId="77777777" w:rsidR="0046395B" w:rsidRDefault="00000000">
                    <w:pPr>
                      <w:spacing w:line="233" w:lineRule="exact"/>
                      <w:rPr>
                        <w:sz w:val="23"/>
                      </w:rPr>
                    </w:pPr>
                    <w:r>
                      <w:rPr>
                        <w:color w:val="181818"/>
                        <w:sz w:val="23"/>
                      </w:rPr>
                      <w:t>Here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are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the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latest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resources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for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promoting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COVID-19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vaccination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to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share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with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your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pacing w:val="-2"/>
                        <w:sz w:val="23"/>
                      </w:rPr>
                      <w:t>colleagues</w:t>
                    </w:r>
                  </w:p>
                  <w:p w14:paraId="07F485CD" w14:textId="77777777" w:rsidR="0046395B" w:rsidRDefault="00000000">
                    <w:pPr>
                      <w:spacing w:line="279" w:lineRule="exact"/>
                      <w:rPr>
                        <w:b/>
                        <w:sz w:val="23"/>
                      </w:rPr>
                    </w:pPr>
                    <w:r>
                      <w:rPr>
                        <w:color w:val="181818"/>
                        <w:sz w:val="23"/>
                      </w:rPr>
                      <w:t>and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networks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across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Massachusetts.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If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you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received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this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from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colleague,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hyperlink r:id="rId9"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subscribe</w:t>
                      </w:r>
                      <w:r>
                        <w:rPr>
                          <w:b/>
                          <w:color w:val="2B73FF"/>
                          <w:spacing w:val="-5"/>
                          <w:sz w:val="23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pacing w:val="-2"/>
                          <w:sz w:val="23"/>
                          <w:u w:val="single" w:color="2B73FF"/>
                        </w:rPr>
                        <w:t>today</w:t>
                      </w:r>
                    </w:hyperlink>
                    <w:r>
                      <w:rPr>
                        <w:b/>
                        <w:color w:val="2B73FF"/>
                        <w:spacing w:val="-2"/>
                        <w:sz w:val="23"/>
                        <w:u w:val="single" w:color="2B73FF"/>
                      </w:rPr>
                      <w:t>.</w:t>
                    </w:r>
                  </w:p>
                  <w:p w14:paraId="4ABDBB60" w14:textId="77777777" w:rsidR="0046395B" w:rsidRDefault="0046395B">
                    <w:pPr>
                      <w:spacing w:before="9"/>
                      <w:rPr>
                        <w:b/>
                        <w:sz w:val="19"/>
                      </w:rPr>
                    </w:pPr>
                  </w:p>
                  <w:p w14:paraId="6BCA2AAA" w14:textId="77777777" w:rsidR="0046395B" w:rsidRDefault="00000000">
                    <w:pPr>
                      <w:spacing w:line="277" w:lineRule="exact"/>
                      <w:ind w:left="3527" w:right="3252"/>
                      <w:jc w:val="center"/>
                      <w:rPr>
                        <w:b/>
                        <w:sz w:val="23"/>
                      </w:rPr>
                    </w:pPr>
                    <w:hyperlink r:id="rId10">
                      <w:r>
                        <w:rPr>
                          <w:b/>
                          <w:color w:val="0000ED"/>
                          <w:sz w:val="23"/>
                          <w:u w:val="single" w:color="0000ED"/>
                        </w:rPr>
                        <w:t>View</w:t>
                      </w:r>
                      <w:r>
                        <w:rPr>
                          <w:b/>
                          <w:color w:val="0000ED"/>
                          <w:spacing w:val="-4"/>
                          <w:sz w:val="23"/>
                          <w:u w:val="single" w:color="0000ED"/>
                        </w:rPr>
                        <w:t xml:space="preserve"> </w:t>
                      </w:r>
                      <w:r>
                        <w:rPr>
                          <w:b/>
                          <w:color w:val="0000ED"/>
                          <w:sz w:val="23"/>
                          <w:u w:val="single" w:color="0000ED"/>
                        </w:rPr>
                        <w:t>this</w:t>
                      </w:r>
                      <w:r>
                        <w:rPr>
                          <w:b/>
                          <w:color w:val="0000ED"/>
                          <w:spacing w:val="-4"/>
                          <w:sz w:val="23"/>
                          <w:u w:val="single" w:color="0000ED"/>
                        </w:rPr>
                        <w:t xml:space="preserve"> </w:t>
                      </w:r>
                      <w:r>
                        <w:rPr>
                          <w:b/>
                          <w:color w:val="0000ED"/>
                          <w:sz w:val="23"/>
                          <w:u w:val="single" w:color="0000ED"/>
                        </w:rPr>
                        <w:t>email</w:t>
                      </w:r>
                      <w:r>
                        <w:rPr>
                          <w:b/>
                          <w:color w:val="0000ED"/>
                          <w:spacing w:val="-4"/>
                          <w:sz w:val="23"/>
                          <w:u w:val="single" w:color="0000ED"/>
                        </w:rPr>
                        <w:t xml:space="preserve"> </w:t>
                      </w:r>
                      <w:r>
                        <w:rPr>
                          <w:b/>
                          <w:color w:val="0000ED"/>
                          <w:spacing w:val="-2"/>
                          <w:sz w:val="23"/>
                          <w:u w:val="single" w:color="0000ED"/>
                        </w:rPr>
                        <w:t>online</w:t>
                      </w:r>
                    </w:hyperlink>
                    <w:r>
                      <w:rPr>
                        <w:b/>
                        <w:color w:val="0000ED"/>
                        <w:spacing w:val="-2"/>
                        <w:sz w:val="23"/>
                      </w:rPr>
                      <w:t>.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7518BBCD" w14:textId="77777777" w:rsidR="0046395B" w:rsidRDefault="0046395B">
      <w:pPr>
        <w:rPr>
          <w:rFonts w:ascii="Times New Roman"/>
          <w:sz w:val="17"/>
        </w:rPr>
        <w:sectPr w:rsidR="0046395B">
          <w:type w:val="continuous"/>
          <w:pgSz w:w="12240" w:h="15840"/>
          <w:pgMar w:top="1820" w:right="800" w:bottom="280" w:left="780" w:header="720" w:footer="720" w:gutter="0"/>
          <w:cols w:space="720"/>
        </w:sectPr>
      </w:pPr>
    </w:p>
    <w:p w14:paraId="50E98B6D" w14:textId="77777777" w:rsidR="0046395B" w:rsidRDefault="000B0848">
      <w:pPr>
        <w:spacing w:line="249" w:lineRule="exact"/>
        <w:ind w:left="1340"/>
        <w:rPr>
          <w:b/>
          <w:sz w:val="24"/>
        </w:rPr>
      </w:pPr>
      <w:r>
        <w:lastRenderedPageBreak/>
        <w:pict w14:anchorId="02B1604D">
          <v:rect id="docshape20" o:spid="_x0000_s1083" alt="" style="position:absolute;left:0;text-align:left;margin-left:44.55pt;margin-top:0;width:522.4pt;height:11in;z-index:-1588377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 w:rsidR="00000000">
        <w:rPr>
          <w:noProof/>
        </w:rPr>
        <w:drawing>
          <wp:anchor distT="0" distB="0" distL="0" distR="0" simplePos="0" relativeHeight="15730176" behindDoc="0" locked="0" layoutInCell="1" allowOverlap="1" wp14:anchorId="3A0AF9E3" wp14:editId="6B84886B">
            <wp:simplePos x="0" y="0"/>
            <wp:positionH relativeFrom="page">
              <wp:posOffset>4595388</wp:posOffset>
            </wp:positionH>
            <wp:positionV relativeFrom="paragraph">
              <wp:posOffset>0</wp:posOffset>
            </wp:positionV>
            <wp:extent cx="1697659" cy="2585515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659" cy="258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b/>
          <w:color w:val="2B73FF"/>
          <w:spacing w:val="-2"/>
          <w:sz w:val="24"/>
          <w:u w:val="single" w:color="2B73FF"/>
        </w:rPr>
        <w:t>vaccination</w:t>
      </w:r>
    </w:p>
    <w:p w14:paraId="2A96BA6D" w14:textId="77777777" w:rsidR="0046395B" w:rsidRDefault="0046395B">
      <w:pPr>
        <w:pStyle w:val="BodyText"/>
        <w:spacing w:before="5"/>
        <w:rPr>
          <w:b/>
          <w:sz w:val="15"/>
        </w:rPr>
      </w:pPr>
    </w:p>
    <w:p w14:paraId="737ABBAA" w14:textId="77777777" w:rsidR="0046395B" w:rsidRDefault="00000000">
      <w:pPr>
        <w:pStyle w:val="BodyText"/>
        <w:spacing w:before="56"/>
        <w:ind w:left="725" w:right="5812"/>
      </w:pPr>
      <w:r>
        <w:rPr>
          <w:color w:val="181818"/>
        </w:rPr>
        <w:t>If you have questions, please call 211 (or 877-211-6277) and press 1. Calls are answered Monday through Friday, 9 a.m. to 5 p.m.</w:t>
      </w:r>
    </w:p>
    <w:p w14:paraId="467E6151" w14:textId="77777777" w:rsidR="0046395B" w:rsidRDefault="0046395B">
      <w:pPr>
        <w:pStyle w:val="BodyText"/>
        <w:rPr>
          <w:sz w:val="20"/>
        </w:rPr>
      </w:pPr>
    </w:p>
    <w:p w14:paraId="7968444D" w14:textId="77777777" w:rsidR="0046395B" w:rsidRDefault="0046395B">
      <w:pPr>
        <w:pStyle w:val="BodyText"/>
        <w:rPr>
          <w:sz w:val="20"/>
        </w:rPr>
      </w:pPr>
    </w:p>
    <w:p w14:paraId="3011430C" w14:textId="77777777" w:rsidR="0046395B" w:rsidRDefault="0046395B">
      <w:pPr>
        <w:pStyle w:val="BodyText"/>
        <w:rPr>
          <w:sz w:val="20"/>
        </w:rPr>
      </w:pPr>
    </w:p>
    <w:p w14:paraId="2145ED9E" w14:textId="77777777" w:rsidR="0046395B" w:rsidRDefault="0046395B">
      <w:pPr>
        <w:pStyle w:val="BodyText"/>
        <w:rPr>
          <w:sz w:val="20"/>
        </w:rPr>
      </w:pPr>
    </w:p>
    <w:p w14:paraId="12B97A1A" w14:textId="77777777" w:rsidR="0046395B" w:rsidRDefault="0046395B">
      <w:pPr>
        <w:pStyle w:val="BodyText"/>
        <w:rPr>
          <w:sz w:val="20"/>
        </w:rPr>
      </w:pPr>
    </w:p>
    <w:p w14:paraId="708DF7A8" w14:textId="77777777" w:rsidR="0046395B" w:rsidRDefault="0046395B">
      <w:pPr>
        <w:pStyle w:val="BodyText"/>
        <w:rPr>
          <w:sz w:val="20"/>
        </w:rPr>
      </w:pPr>
    </w:p>
    <w:p w14:paraId="1162DB6D" w14:textId="77777777" w:rsidR="0046395B" w:rsidRDefault="0046395B">
      <w:pPr>
        <w:pStyle w:val="BodyText"/>
        <w:rPr>
          <w:sz w:val="20"/>
        </w:rPr>
      </w:pPr>
    </w:p>
    <w:p w14:paraId="18888D96" w14:textId="77777777" w:rsidR="0046395B" w:rsidRDefault="0046395B">
      <w:pPr>
        <w:pStyle w:val="BodyText"/>
        <w:rPr>
          <w:sz w:val="20"/>
        </w:rPr>
      </w:pPr>
    </w:p>
    <w:p w14:paraId="49AC74AE" w14:textId="77777777" w:rsidR="0046395B" w:rsidRDefault="0046395B">
      <w:pPr>
        <w:pStyle w:val="BodyText"/>
        <w:rPr>
          <w:sz w:val="20"/>
        </w:rPr>
      </w:pPr>
    </w:p>
    <w:p w14:paraId="78051219" w14:textId="77777777" w:rsidR="0046395B" w:rsidRDefault="0046395B">
      <w:pPr>
        <w:pStyle w:val="BodyText"/>
        <w:rPr>
          <w:sz w:val="20"/>
        </w:rPr>
      </w:pPr>
    </w:p>
    <w:p w14:paraId="75942F95" w14:textId="77777777" w:rsidR="0046395B" w:rsidRDefault="000B0848">
      <w:pPr>
        <w:pStyle w:val="BodyText"/>
        <w:spacing w:before="4"/>
        <w:rPr>
          <w:sz w:val="20"/>
        </w:rPr>
      </w:pPr>
      <w:r>
        <w:pict w14:anchorId="63A54795">
          <v:rect id="docshape21" o:spid="_x0000_s1082" alt="" style="position:absolute;margin-left:75.3pt;margin-top:13.65pt;width:460.95pt;height:.75pt;z-index:-157281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50F2538D" w14:textId="77777777" w:rsidR="0046395B" w:rsidRDefault="0046395B">
      <w:pPr>
        <w:pStyle w:val="BodyText"/>
        <w:spacing w:before="2"/>
        <w:rPr>
          <w:sz w:val="19"/>
        </w:rPr>
      </w:pPr>
    </w:p>
    <w:p w14:paraId="7B7C1BC4" w14:textId="77777777" w:rsidR="0046395B" w:rsidRDefault="00000000">
      <w:pPr>
        <w:pStyle w:val="Heading1"/>
        <w:spacing w:before="57" w:line="228" w:lineRule="auto"/>
        <w:ind w:right="881"/>
      </w:pPr>
      <w:r>
        <w:rPr>
          <w:color w:val="274EA0"/>
        </w:rPr>
        <w:t>MASSHEALTH REDETERMINATION STARTS NOW: HELP MEMBERS KEEP THEIR HEALTH CARE COVERAGE</w:t>
      </w:r>
    </w:p>
    <w:p w14:paraId="63421C59" w14:textId="77777777" w:rsidR="0046395B" w:rsidRDefault="0046395B">
      <w:pPr>
        <w:pStyle w:val="BodyText"/>
        <w:spacing w:before="5"/>
        <w:rPr>
          <w:b/>
        </w:rPr>
      </w:pPr>
    </w:p>
    <w:p w14:paraId="7A465CC4" w14:textId="77777777" w:rsidR="0046395B" w:rsidRDefault="00000000">
      <w:pPr>
        <w:pStyle w:val="BodyText"/>
        <w:ind w:left="725" w:right="6016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6F7A3E5A" wp14:editId="567253C7">
            <wp:simplePos x="0" y="0"/>
            <wp:positionH relativeFrom="page">
              <wp:posOffset>3912422</wp:posOffset>
            </wp:positionH>
            <wp:positionV relativeFrom="paragraph">
              <wp:posOffset>223160</wp:posOffset>
            </wp:positionV>
            <wp:extent cx="2897728" cy="1629362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7728" cy="1629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818"/>
        </w:rPr>
        <w:t>In 2023, all current MassHealth members will need to renew their health coverage to ensure they still qualify for their current benefit.</w:t>
      </w:r>
    </w:p>
    <w:p w14:paraId="7861D49E" w14:textId="77777777" w:rsidR="0046395B" w:rsidRDefault="0046395B">
      <w:pPr>
        <w:pStyle w:val="BodyText"/>
        <w:spacing w:before="10"/>
        <w:rPr>
          <w:sz w:val="19"/>
        </w:rPr>
      </w:pPr>
    </w:p>
    <w:p w14:paraId="5C26B6B2" w14:textId="77777777" w:rsidR="0046395B" w:rsidRDefault="00000000">
      <w:pPr>
        <w:pStyle w:val="BodyText"/>
        <w:ind w:left="725" w:right="5812"/>
      </w:pPr>
      <w:r>
        <w:rPr>
          <w:color w:val="181818"/>
        </w:rPr>
        <w:t>These renewals will take place over 12 months, starting in April 2023.</w:t>
      </w:r>
    </w:p>
    <w:p w14:paraId="543BA9E6" w14:textId="77777777" w:rsidR="0046395B" w:rsidRDefault="00000000">
      <w:pPr>
        <w:pStyle w:val="BodyText"/>
        <w:ind w:left="725" w:right="5812"/>
      </w:pPr>
      <w:r>
        <w:rPr>
          <w:color w:val="181818"/>
        </w:rPr>
        <w:t>MassHealth is working to help members maintain coverage and raise awareness about the renewal process and other coverage options, if needed.</w:t>
      </w:r>
    </w:p>
    <w:p w14:paraId="0FF1B13A" w14:textId="77777777" w:rsidR="0046395B" w:rsidRDefault="0046395B">
      <w:pPr>
        <w:pStyle w:val="BodyText"/>
        <w:rPr>
          <w:sz w:val="20"/>
        </w:rPr>
      </w:pPr>
    </w:p>
    <w:p w14:paraId="4628BB49" w14:textId="77777777" w:rsidR="0046395B" w:rsidRDefault="0046395B">
      <w:pPr>
        <w:pStyle w:val="BodyText"/>
        <w:spacing w:before="2"/>
        <w:rPr>
          <w:sz w:val="20"/>
        </w:rPr>
      </w:pPr>
    </w:p>
    <w:p w14:paraId="23A5C8B9" w14:textId="77777777" w:rsidR="0046395B" w:rsidRDefault="00000000">
      <w:pPr>
        <w:pStyle w:val="BodyText"/>
        <w:spacing w:before="56"/>
        <w:ind w:left="725"/>
      </w:pPr>
      <w:r>
        <w:rPr>
          <w:color w:val="181818"/>
        </w:rPr>
        <w:t>Here's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how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you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can</w:t>
      </w:r>
      <w:r>
        <w:rPr>
          <w:color w:val="181818"/>
          <w:spacing w:val="8"/>
        </w:rPr>
        <w:t xml:space="preserve"> </w:t>
      </w:r>
      <w:r>
        <w:rPr>
          <w:color w:val="181818"/>
          <w:spacing w:val="-4"/>
        </w:rPr>
        <w:t>help:</w:t>
      </w:r>
    </w:p>
    <w:p w14:paraId="2A121595" w14:textId="77777777" w:rsidR="0046395B" w:rsidRDefault="0046395B">
      <w:pPr>
        <w:pStyle w:val="BodyText"/>
        <w:spacing w:before="6"/>
        <w:rPr>
          <w:sz w:val="15"/>
        </w:rPr>
      </w:pPr>
    </w:p>
    <w:p w14:paraId="12D2CDB2" w14:textId="77777777" w:rsidR="0046395B" w:rsidRDefault="000B0848">
      <w:pPr>
        <w:spacing w:before="56"/>
        <w:ind w:left="1340" w:right="881"/>
        <w:rPr>
          <w:b/>
          <w:sz w:val="24"/>
        </w:rPr>
      </w:pPr>
      <w:r>
        <w:pict w14:anchorId="68CC3C56">
          <v:group id="docshapegroup22" o:spid="_x0000_s1079" alt="" style="position:absolute;left:0;text-align:left;margin-left:94.1pt;margin-top:9.25pt;width:3.85pt;height:3.85pt;z-index:15731200;mso-position-horizontal-relative:page" coordorigin="1882,185" coordsize="77,77">
            <v:shape id="docshape23" o:spid="_x0000_s1080" alt="" style="position:absolute;left:1889;top:192;width:62;height:62" coordorigin="1890,192" coordsize="62,62" path="m1921,254r-12,-3l1899,245r-7,-10l1890,223r2,-12l1899,201r10,-6l1921,192r12,3l1942,201r7,10l1951,223r-2,12l1942,245r-9,6l1921,254xe" fillcolor="#181818" stroked="f">
              <v:path arrowok="t"/>
            </v:shape>
            <v:shape id="docshape24" o:spid="_x0000_s1081" alt="" style="position:absolute;left:1889;top:192;width:62;height:62" coordorigin="1890,192" coordsize="62,62" path="m1951,223r-2,12l1942,245r-9,6l1921,254r-12,-3l1899,245r-7,-10l1890,223r2,-12l1899,201r10,-6l1921,192r12,3l1942,201r7,10l1951,223xe" filled="f" strokecolor="#181818" strokeweight=".27103mm">
              <v:path arrowok="t"/>
            </v:shape>
            <w10:wrap anchorx="page"/>
          </v:group>
        </w:pict>
      </w:r>
      <w:r w:rsidR="00000000">
        <w:rPr>
          <w:b/>
          <w:color w:val="181818"/>
          <w:sz w:val="24"/>
        </w:rPr>
        <w:t>Remind members to update their addresses, report household changes, and read all mail from MassHealth</w:t>
      </w:r>
    </w:p>
    <w:p w14:paraId="3C29F3F7" w14:textId="77777777" w:rsidR="0046395B" w:rsidRDefault="000B0848">
      <w:pPr>
        <w:pStyle w:val="BodyText"/>
        <w:spacing w:line="290" w:lineRule="exact"/>
        <w:ind w:left="1340"/>
        <w:rPr>
          <w:b/>
        </w:rPr>
      </w:pPr>
      <w:r>
        <w:pict w14:anchorId="1A9A56BE">
          <v:group id="docshapegroup25" o:spid="_x0000_s1076" alt="" style="position:absolute;left:0;text-align:left;margin-left:94.1pt;margin-top:6.35pt;width:3.85pt;height:3.85pt;z-index:15731712;mso-position-horizontal-relative:page" coordorigin="1882,127" coordsize="77,77">
            <v:shape id="docshape26" o:spid="_x0000_s1077" alt="" style="position:absolute;left:1889;top:134;width:62;height:62" coordorigin="1890,134" coordsize="62,62" path="m1921,196r-12,-3l1899,187r-7,-10l1890,165r2,-12l1899,143r10,-6l1921,134r12,3l1942,143r7,10l1951,165r-2,12l1942,187r-9,6l1921,196xe" fillcolor="#181818" stroked="f">
              <v:path arrowok="t"/>
            </v:shape>
            <v:shape id="docshape27" o:spid="_x0000_s1078" alt="" style="position:absolute;left:1889;top:134;width:62;height:62" coordorigin="1890,134" coordsize="62,62" path="m1951,165r-2,12l1942,187r-9,6l1921,196r-12,-3l1899,187r-7,-10l1890,165r2,-12l1899,143r10,-6l1921,134r12,3l1942,143r7,10l1951,165xe" filled="f" strokecolor="#181818" strokeweight=".27103mm">
              <v:path arrowok="t"/>
            </v:shape>
            <w10:wrap anchorx="page"/>
          </v:group>
        </w:pict>
      </w:r>
      <w:r w:rsidR="00000000">
        <w:rPr>
          <w:color w:val="181818"/>
        </w:rPr>
        <w:t>Share</w:t>
      </w:r>
      <w:r w:rsidR="00000000">
        <w:rPr>
          <w:color w:val="181818"/>
          <w:spacing w:val="11"/>
        </w:rPr>
        <w:t xml:space="preserve"> </w:t>
      </w:r>
      <w:r w:rsidR="00000000">
        <w:rPr>
          <w:color w:val="181818"/>
        </w:rPr>
        <w:t>informational</w:t>
      </w:r>
      <w:r w:rsidR="00000000">
        <w:rPr>
          <w:color w:val="181818"/>
          <w:spacing w:val="11"/>
        </w:rPr>
        <w:t xml:space="preserve"> </w:t>
      </w:r>
      <w:r w:rsidR="00000000">
        <w:rPr>
          <w:color w:val="181818"/>
        </w:rPr>
        <w:t>and</w:t>
      </w:r>
      <w:r w:rsidR="00000000">
        <w:rPr>
          <w:color w:val="181818"/>
          <w:spacing w:val="12"/>
        </w:rPr>
        <w:t xml:space="preserve"> </w:t>
      </w:r>
      <w:r w:rsidR="00000000">
        <w:rPr>
          <w:color w:val="181818"/>
        </w:rPr>
        <w:t>outreach</w:t>
      </w:r>
      <w:r w:rsidR="00000000">
        <w:rPr>
          <w:color w:val="181818"/>
          <w:spacing w:val="11"/>
        </w:rPr>
        <w:t xml:space="preserve"> </w:t>
      </w:r>
      <w:r w:rsidR="00000000">
        <w:rPr>
          <w:color w:val="181818"/>
        </w:rPr>
        <w:t>materials</w:t>
      </w:r>
      <w:r w:rsidR="00000000">
        <w:rPr>
          <w:color w:val="181818"/>
          <w:spacing w:val="12"/>
        </w:rPr>
        <w:t xml:space="preserve"> </w:t>
      </w:r>
      <w:r w:rsidR="00000000">
        <w:rPr>
          <w:color w:val="181818"/>
        </w:rPr>
        <w:t>from</w:t>
      </w:r>
      <w:r w:rsidR="00000000">
        <w:rPr>
          <w:color w:val="181818"/>
          <w:spacing w:val="11"/>
        </w:rPr>
        <w:t xml:space="preserve"> </w:t>
      </w:r>
      <w:r w:rsidR="00000000">
        <w:rPr>
          <w:color w:val="181818"/>
        </w:rPr>
        <w:t>this</w:t>
      </w:r>
      <w:r w:rsidR="00000000">
        <w:rPr>
          <w:color w:val="181818"/>
          <w:spacing w:val="61"/>
          <w:w w:val="150"/>
        </w:rPr>
        <w:t xml:space="preserve"> </w:t>
      </w:r>
      <w:hyperlink r:id="rId13">
        <w:r w:rsidR="00000000">
          <w:rPr>
            <w:b/>
            <w:color w:val="2B73FF"/>
            <w:spacing w:val="-2"/>
            <w:u w:val="single" w:color="2B73FF"/>
          </w:rPr>
          <w:t>toolkit</w:t>
        </w:r>
      </w:hyperlink>
    </w:p>
    <w:p w14:paraId="30811D74" w14:textId="77777777" w:rsidR="0046395B" w:rsidRDefault="000B0848">
      <w:pPr>
        <w:spacing w:line="292" w:lineRule="exact"/>
        <w:ind w:left="1340"/>
        <w:rPr>
          <w:sz w:val="24"/>
        </w:rPr>
      </w:pPr>
      <w:r>
        <w:pict w14:anchorId="166AA99A">
          <v:group id="docshapegroup28" o:spid="_x0000_s1073" alt="" style="position:absolute;left:0;text-align:left;margin-left:94.1pt;margin-top:6.4pt;width:3.85pt;height:3.85pt;z-index:15732224;mso-position-horizontal-relative:page" coordorigin="1882,128" coordsize="77,77">
            <v:shape id="docshape29" o:spid="_x0000_s1074" alt="" style="position:absolute;left:1889;top:135;width:62;height:62" coordorigin="1890,136" coordsize="62,62" path="m1921,197r-12,-2l1899,188r-7,-10l1890,167r2,-12l1899,145r10,-7l1921,136r12,2l1942,145r7,10l1951,167r-2,11l1942,188r-9,7l1921,197xe" fillcolor="#181818" stroked="f">
              <v:path arrowok="t"/>
            </v:shape>
            <v:shape id="docshape30" o:spid="_x0000_s1075" alt="" style="position:absolute;left:1889;top:135;width:62;height:62" coordorigin="1890,136" coordsize="62,62" path="m1951,167r-2,11l1942,188r-9,7l1921,197r-12,-2l1899,188r-7,-10l1890,167r2,-12l1899,145r10,-7l1921,136r12,2l1942,145r7,10l1951,167xe" filled="f" strokecolor="#181818" strokeweight=".27103mm">
              <v:path arrowok="t"/>
            </v:shape>
            <w10:wrap anchorx="page"/>
          </v:group>
        </w:pict>
      </w:r>
      <w:r w:rsidR="00000000">
        <w:rPr>
          <w:color w:val="181818"/>
          <w:sz w:val="24"/>
        </w:rPr>
        <w:t>Sign</w:t>
      </w:r>
      <w:r w:rsidR="00000000">
        <w:rPr>
          <w:color w:val="181818"/>
          <w:spacing w:val="8"/>
          <w:sz w:val="24"/>
        </w:rPr>
        <w:t xml:space="preserve"> </w:t>
      </w:r>
      <w:r w:rsidR="00000000">
        <w:rPr>
          <w:color w:val="181818"/>
          <w:sz w:val="24"/>
        </w:rPr>
        <w:t>up</w:t>
      </w:r>
      <w:r w:rsidR="00000000">
        <w:rPr>
          <w:color w:val="181818"/>
          <w:spacing w:val="9"/>
          <w:sz w:val="24"/>
        </w:rPr>
        <w:t xml:space="preserve"> </w:t>
      </w:r>
      <w:r w:rsidR="00000000">
        <w:rPr>
          <w:color w:val="181818"/>
          <w:sz w:val="24"/>
        </w:rPr>
        <w:t>for</w:t>
      </w:r>
      <w:r w:rsidR="00000000">
        <w:rPr>
          <w:color w:val="181818"/>
          <w:spacing w:val="34"/>
          <w:sz w:val="24"/>
        </w:rPr>
        <w:t xml:space="preserve"> </w:t>
      </w:r>
      <w:hyperlink r:id="rId14">
        <w:r w:rsidR="00000000">
          <w:rPr>
            <w:b/>
            <w:color w:val="2B73FF"/>
            <w:sz w:val="24"/>
            <w:u w:val="single" w:color="2B73FF"/>
          </w:rPr>
          <w:t>email</w:t>
        </w:r>
        <w:r w:rsidR="00000000">
          <w:rPr>
            <w:b/>
            <w:color w:val="2B73FF"/>
            <w:spacing w:val="9"/>
            <w:sz w:val="24"/>
            <w:u w:val="single" w:color="2B73FF"/>
          </w:rPr>
          <w:t xml:space="preserve"> </w:t>
        </w:r>
        <w:r w:rsidR="00000000">
          <w:rPr>
            <w:b/>
            <w:color w:val="2B73FF"/>
            <w:sz w:val="24"/>
            <w:u w:val="single" w:color="2B73FF"/>
          </w:rPr>
          <w:t>notifications</w:t>
        </w:r>
      </w:hyperlink>
      <w:r w:rsidR="00000000">
        <w:rPr>
          <w:b/>
          <w:color w:val="2B73FF"/>
          <w:spacing w:val="14"/>
          <w:sz w:val="24"/>
        </w:rPr>
        <w:t xml:space="preserve"> </w:t>
      </w:r>
      <w:r w:rsidR="00000000">
        <w:rPr>
          <w:color w:val="181818"/>
          <w:sz w:val="24"/>
        </w:rPr>
        <w:t>from</w:t>
      </w:r>
      <w:r w:rsidR="00000000">
        <w:rPr>
          <w:color w:val="181818"/>
          <w:spacing w:val="9"/>
          <w:sz w:val="24"/>
        </w:rPr>
        <w:t xml:space="preserve"> </w:t>
      </w:r>
      <w:r w:rsidR="00000000">
        <w:rPr>
          <w:color w:val="181818"/>
          <w:spacing w:val="-2"/>
          <w:sz w:val="24"/>
        </w:rPr>
        <w:t>MassHealth</w:t>
      </w:r>
    </w:p>
    <w:p w14:paraId="6453B2FF" w14:textId="77777777" w:rsidR="0046395B" w:rsidRDefault="0046395B">
      <w:pPr>
        <w:pStyle w:val="BodyText"/>
        <w:rPr>
          <w:sz w:val="20"/>
        </w:rPr>
      </w:pPr>
    </w:p>
    <w:p w14:paraId="7A06C1E4" w14:textId="77777777" w:rsidR="0046395B" w:rsidRDefault="000B0848">
      <w:pPr>
        <w:pStyle w:val="BodyText"/>
        <w:spacing w:before="6"/>
        <w:rPr>
          <w:sz w:val="10"/>
        </w:rPr>
      </w:pPr>
      <w:r>
        <w:pict w14:anchorId="397CD6A0">
          <v:shape id="docshape31" o:spid="_x0000_s1072" type="#_x0000_t202" alt="" style="position:absolute;margin-left:75.3pt;margin-top:7.65pt;width:460.95pt;height:44.6pt;z-index:-15727616;mso-wrap-style:square;mso-wrap-edited:f;mso-width-percent:0;mso-height-percent:0;mso-wrap-distance-left:0;mso-wrap-distance-right:0;mso-position-horizontal-relative:page;mso-width-percent:0;mso-height-percent:0;v-text-anchor:top" fillcolor="#f0f0f0" stroked="f">
            <v:textbox inset="0,0,0,0">
              <w:txbxContent>
                <w:p w14:paraId="62863016" w14:textId="77777777" w:rsidR="0046395B" w:rsidRDefault="00000000">
                  <w:pPr>
                    <w:pStyle w:val="BodyText"/>
                    <w:spacing w:before="125"/>
                    <w:ind w:left="307"/>
                    <w:rPr>
                      <w:color w:val="000000"/>
                    </w:rPr>
                  </w:pPr>
                  <w:r>
                    <w:rPr>
                      <w:color w:val="181818"/>
                    </w:rPr>
                    <w:t>Info about MassHealth redetermination (</w:t>
                  </w:r>
                  <w:r>
                    <w:rPr>
                      <w:color w:val="181818"/>
                      <w:spacing w:val="-24"/>
                    </w:rPr>
                    <w:t xml:space="preserve"> </w:t>
                  </w:r>
                  <w:hyperlink r:id="rId15">
                    <w:r>
                      <w:rPr>
                        <w:b/>
                        <w:color w:val="2B73FF"/>
                        <w:u w:val="single" w:color="2B73FF"/>
                      </w:rPr>
                      <w:t>intro</w:t>
                    </w:r>
                  </w:hyperlink>
                  <w:r>
                    <w:rPr>
                      <w:b/>
                      <w:color w:val="2B73FF"/>
                    </w:rPr>
                    <w:t xml:space="preserve"> </w:t>
                  </w:r>
                  <w:r>
                    <w:rPr>
                      <w:color w:val="181818"/>
                    </w:rPr>
                    <w:t xml:space="preserve">and </w:t>
                  </w:r>
                  <w:hyperlink r:id="rId16">
                    <w:r>
                      <w:rPr>
                        <w:b/>
                        <w:color w:val="2B73FF"/>
                        <w:u w:val="single" w:color="2B73FF"/>
                      </w:rPr>
                      <w:t>key points</w:t>
                    </w:r>
                  </w:hyperlink>
                  <w:r>
                    <w:rPr>
                      <w:color w:val="181818"/>
                    </w:rPr>
                    <w:t>) is also available in ASL, courtesy of the Learning Center for the Deaf.</w:t>
                  </w:r>
                </w:p>
              </w:txbxContent>
            </v:textbox>
            <w10:wrap type="topAndBottom" anchorx="page"/>
          </v:shape>
        </w:pict>
      </w:r>
      <w:r>
        <w:pict w14:anchorId="670035BA">
          <v:rect id="docshape32" o:spid="_x0000_s1071" alt="" style="position:absolute;margin-left:75.3pt;margin-top:59.9pt;width:460.95pt;height:.75pt;z-index:-1572710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70493F30" w14:textId="77777777" w:rsidR="0046395B" w:rsidRDefault="0046395B">
      <w:pPr>
        <w:pStyle w:val="BodyText"/>
        <w:spacing w:before="7"/>
        <w:rPr>
          <w:sz w:val="10"/>
        </w:rPr>
      </w:pPr>
    </w:p>
    <w:p w14:paraId="4509FBEA" w14:textId="77777777" w:rsidR="0046395B" w:rsidRDefault="0046395B">
      <w:pPr>
        <w:pStyle w:val="BodyText"/>
        <w:spacing w:before="2"/>
        <w:rPr>
          <w:sz w:val="19"/>
        </w:rPr>
      </w:pPr>
    </w:p>
    <w:p w14:paraId="2B121401" w14:textId="77777777" w:rsidR="0046395B" w:rsidRDefault="00000000">
      <w:pPr>
        <w:pStyle w:val="Heading1"/>
      </w:pPr>
      <w:r>
        <w:rPr>
          <w:color w:val="274EA0"/>
        </w:rPr>
        <w:t>FREE</w:t>
      </w:r>
      <w:r>
        <w:rPr>
          <w:color w:val="274EA0"/>
          <w:spacing w:val="-9"/>
        </w:rPr>
        <w:t xml:space="preserve"> </w:t>
      </w:r>
      <w:r>
        <w:rPr>
          <w:color w:val="274EA0"/>
        </w:rPr>
        <w:t>IN-HOME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COVID-19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VACCINATION</w:t>
      </w:r>
      <w:r>
        <w:rPr>
          <w:color w:val="274EA0"/>
          <w:spacing w:val="-6"/>
        </w:rPr>
        <w:t xml:space="preserve"> </w:t>
      </w:r>
      <w:r>
        <w:rPr>
          <w:color w:val="274EA0"/>
          <w:spacing w:val="-2"/>
        </w:rPr>
        <w:t>AVAILABLE</w:t>
      </w:r>
    </w:p>
    <w:p w14:paraId="6F963597" w14:textId="77777777" w:rsidR="0046395B" w:rsidRDefault="0046395B">
      <w:pPr>
        <w:pStyle w:val="BodyText"/>
        <w:spacing w:before="12"/>
        <w:rPr>
          <w:b/>
          <w:sz w:val="23"/>
        </w:rPr>
      </w:pPr>
    </w:p>
    <w:p w14:paraId="7092C9C7" w14:textId="77777777" w:rsidR="0046395B" w:rsidRDefault="00000000">
      <w:pPr>
        <w:pStyle w:val="BodyText"/>
        <w:ind w:left="725" w:right="5695"/>
      </w:pPr>
      <w:r>
        <w:rPr>
          <w:color w:val="181818"/>
        </w:rPr>
        <w:t xml:space="preserve">Massachusetts offers in-home COVID-19 vaccinations for anyone who has difficulty getting to or using a community clinic, including young children. </w:t>
      </w:r>
      <w:hyperlink r:id="rId17">
        <w:r>
          <w:rPr>
            <w:b/>
            <w:color w:val="2B73FF"/>
            <w:u w:val="single" w:color="2B73FF"/>
          </w:rPr>
          <w:t>Learn more</w:t>
        </w:r>
      </w:hyperlink>
      <w:r>
        <w:rPr>
          <w:color w:val="181818"/>
        </w:rPr>
        <w:t>, or call 833-983-0485 to sign up for an in- home appointment.</w:t>
      </w:r>
    </w:p>
    <w:p w14:paraId="4A53D519" w14:textId="77777777" w:rsidR="0046395B" w:rsidRDefault="0046395B">
      <w:pPr>
        <w:pStyle w:val="BodyText"/>
        <w:spacing w:before="7"/>
        <w:rPr>
          <w:sz w:val="19"/>
        </w:rPr>
      </w:pPr>
    </w:p>
    <w:p w14:paraId="0D22F906" w14:textId="77777777" w:rsidR="0046395B" w:rsidRDefault="00000000">
      <w:pPr>
        <w:pStyle w:val="BodyText"/>
        <w:spacing w:before="1"/>
        <w:ind w:left="725"/>
      </w:pPr>
      <w:r>
        <w:rPr>
          <w:color w:val="181818"/>
        </w:rPr>
        <w:t>Help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spread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word</w:t>
      </w:r>
      <w:r>
        <w:rPr>
          <w:color w:val="181818"/>
          <w:spacing w:val="9"/>
        </w:rPr>
        <w:t xml:space="preserve"> </w:t>
      </w:r>
      <w:r>
        <w:rPr>
          <w:color w:val="181818"/>
          <w:spacing w:val="-4"/>
        </w:rPr>
        <w:t>with</w:t>
      </w:r>
    </w:p>
    <w:p w14:paraId="11B825F6" w14:textId="77777777" w:rsidR="0046395B" w:rsidRDefault="0046395B">
      <w:pPr>
        <w:sectPr w:rsidR="0046395B">
          <w:pgSz w:w="12240" w:h="15840"/>
          <w:pgMar w:top="0" w:right="800" w:bottom="0" w:left="780" w:header="720" w:footer="720" w:gutter="0"/>
          <w:cols w:space="720"/>
        </w:sectPr>
      </w:pPr>
    </w:p>
    <w:p w14:paraId="60950C7B" w14:textId="77777777" w:rsidR="0046395B" w:rsidRDefault="000B0848">
      <w:pPr>
        <w:pStyle w:val="BodyText"/>
        <w:rPr>
          <w:sz w:val="20"/>
        </w:rPr>
      </w:pPr>
      <w:r>
        <w:lastRenderedPageBreak/>
        <w:pict w14:anchorId="184EC14C">
          <v:group id="docshapegroup33" o:spid="_x0000_s1040" alt="" style="position:absolute;margin-left:44.55pt;margin-top:0;width:522.45pt;height:11in;z-index:-15880704;mso-position-horizontal-relative:page;mso-position-vertical-relative:page" coordorigin="891" coordsize="10449,15840">
            <v:rect id="docshape34" o:spid="_x0000_s1041" alt="" style="position:absolute;left:891;top:10371;width:10449;height:5469" stroked="f"/>
            <v:shape id="docshape35" o:spid="_x0000_s1042" type="#_x0000_t75" alt="" style="position:absolute;left:6422;top:12291;width:4303;height:999">
              <v:imagedata r:id="rId18" o:title=""/>
            </v:shape>
            <v:shape id="docshape36" o:spid="_x0000_s1043" type="#_x0000_t202" alt="" style="position:absolute;left:891;top:10371;width:10449;height:5469;mso-wrap-style:square;v-text-anchor:top" filled="f" stroked="f">
              <v:textbox inset="0,0,0,0">
                <w:txbxContent>
                  <w:p w14:paraId="158CD8F0" w14:textId="77777777" w:rsidR="0046395B" w:rsidRDefault="0046395B">
                    <w:pPr>
                      <w:spacing w:before="12"/>
                      <w:rPr>
                        <w:b/>
                      </w:rPr>
                    </w:pPr>
                  </w:p>
                  <w:p w14:paraId="576B28BB" w14:textId="77777777" w:rsidR="0046395B" w:rsidRDefault="00000000">
                    <w:pPr>
                      <w:ind w:left="614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81818"/>
                        <w:spacing w:val="-5"/>
                        <w:sz w:val="27"/>
                      </w:rPr>
                      <w:t>Lee</w:t>
                    </w:r>
                  </w:p>
                  <w:p w14:paraId="45067AF4" w14:textId="77777777" w:rsidR="0046395B" w:rsidRDefault="00000000">
                    <w:pPr>
                      <w:spacing w:before="237"/>
                      <w:ind w:left="614" w:right="5541"/>
                      <w:rPr>
                        <w:sz w:val="24"/>
                      </w:rPr>
                    </w:pPr>
                    <w:hyperlink r:id="rId19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Berkshire Resources for the Integration of</w:t>
                      </w:r>
                      <w:r>
                        <w:rPr>
                          <w:b/>
                          <w:color w:val="2B73FF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Diverse Communities</w:t>
                      </w:r>
                      <w:r>
                        <w:rPr>
                          <w:b/>
                          <w:color w:val="2B73FF"/>
                          <w:sz w:val="24"/>
                        </w:rPr>
                        <w:t xml:space="preserve"> </w:t>
                      </w:r>
                      <w:r>
                        <w:rPr>
                          <w:color w:val="181818"/>
                          <w:sz w:val="24"/>
                        </w:rPr>
                        <w:t>(BRIDGE) had a busy</w:t>
                      </w:r>
                    </w:hyperlink>
                    <w:r>
                      <w:rPr>
                        <w:color w:val="181818"/>
                        <w:sz w:val="24"/>
                      </w:rPr>
                      <w:t xml:space="preserve"> start to their year. Throughout January, BRIDGE distributed over 900 resource kits into the community. The kits contained cleaning supplies, PPE, and clinic schedules and up-to-date guidance for COVID-19 and flu vaccines. The kits also included tips for how to care for yourself when sick and when to contact a primary care provider. BRIDGE is currently in planning mode for their second annual community health event, to be scheduled in the spring.</w:t>
                    </w:r>
                  </w:p>
                </w:txbxContent>
              </v:textbox>
            </v:shape>
            <v:shape id="docshape37" o:spid="_x0000_s1044" type="#_x0000_t202" alt="" style="position:absolute;left:891;top:9633;width:10449;height:738;mso-wrap-style:square;v-text-anchor:top" fillcolor="#274ea0" stroked="f">
              <v:textbox inset="0,0,0,0">
                <w:txbxContent>
                  <w:p w14:paraId="539D1958" w14:textId="77777777" w:rsidR="0046395B" w:rsidRDefault="00000000">
                    <w:pPr>
                      <w:spacing w:before="108"/>
                      <w:ind w:left="4114" w:right="4111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37"/>
                      </w:rPr>
                      <w:t>Highlights</w:t>
                    </w:r>
                  </w:p>
                </w:txbxContent>
              </v:textbox>
            </v:shape>
            <v:rect id="docshape38" o:spid="_x0000_s1045" alt="" style="position:absolute;left:891;top:3441;width:10449;height:6193" stroked="f"/>
            <v:rect id="docshape39" o:spid="_x0000_s1046" alt="" style="position:absolute;left:1505;top:6883;width:9219;height:16" fillcolor="black" stroked="f"/>
            <v:shape id="docshape40" o:spid="_x0000_s1047" alt="" style="position:absolute;left:1889;top:4348;width:62;height:62" coordorigin="1890,4348" coordsize="62,62" path="m1921,4410r-12,-3l1899,4401r-7,-10l1890,4379r2,-12l1899,4357r10,-6l1921,4348r12,3l1942,4357r7,10l1951,4379r-2,12l1942,4401r-9,6l1921,4410xe" fillcolor="#181818" stroked="f">
              <v:path arrowok="t"/>
            </v:shape>
            <v:shape id="docshape41" o:spid="_x0000_s1048" alt="" style="position:absolute;left:1889;top:4348;width:62;height:62" coordorigin="1890,4348" coordsize="62,62" path="m1951,4379r-2,12l1942,4401r-9,6l1921,4410r-12,-3l1899,4401r-7,-10l1890,4379r2,-12l1899,4357r10,-6l1921,4348r12,3l1942,4357r7,10l1951,4379xe" filled="f" strokecolor="#181818" strokeweight=".27103mm">
              <v:path arrowok="t"/>
            </v:shape>
            <v:shape id="docshape42" o:spid="_x0000_s1049" alt="" style="position:absolute;left:1889;top:4640;width:62;height:62" coordorigin="1890,4640" coordsize="62,62" path="m1921,4702r-12,-3l1899,4693r-7,-10l1890,4671r2,-12l1899,4649r10,-6l1921,4640r12,3l1942,4649r7,10l1951,4671r-2,12l1942,4693r-9,6l1921,4702xe" fillcolor="#181818" stroked="f">
              <v:path arrowok="t"/>
            </v:shape>
            <v:shape id="docshape43" o:spid="_x0000_s1050" alt="" style="position:absolute;left:1889;top:4640;width:62;height:62" coordorigin="1890,4640" coordsize="62,62" path="m1951,4671r-2,12l1942,4693r-9,6l1921,4702r-12,-3l1899,4693r-7,-10l1890,4671r2,-12l1899,4649r10,-6l1921,4640r12,3l1942,4649r7,10l1951,4671xe" filled="f" strokecolor="#181818" strokeweight=".27103mm">
              <v:path arrowok="t"/>
            </v:shape>
            <v:shape id="docshape44" o:spid="_x0000_s1051" alt="" style="position:absolute;left:1889;top:4932;width:62;height:62" coordorigin="1890,4932" coordsize="62,62" path="m1921,4994r-12,-3l1899,4985r-7,-10l1890,4963r2,-12l1899,4941r10,-6l1921,4932r12,3l1942,4941r7,10l1951,4963r-2,12l1942,4985r-9,6l1921,4994xe" fillcolor="#181818" stroked="f">
              <v:path arrowok="t"/>
            </v:shape>
            <v:shape id="docshape45" o:spid="_x0000_s1052" alt="" style="position:absolute;left:1889;top:4932;width:62;height:62" coordorigin="1890,4932" coordsize="62,62" path="m1951,4963r-2,12l1942,4985r-9,6l1921,4994r-12,-3l1899,4985r-7,-10l1890,4963r2,-12l1899,4941r10,-6l1921,4932r12,3l1942,4941r7,10l1951,4963xe" filled="f" strokecolor="#181818" strokeweight=".27103mm">
              <v:path arrowok="t"/>
            </v:shape>
            <v:shape id="docshape46" o:spid="_x0000_s1053" alt="" style="position:absolute;left:1889;top:5224;width:62;height:62" coordorigin="1890,5224" coordsize="62,62" path="m1921,5285r-12,-2l1899,5276r-7,-9l1890,5255r2,-12l1899,5233r10,-7l1921,5224r12,2l1942,5233r7,10l1951,5255r-2,12l1942,5276r-9,7l1921,5285xe" fillcolor="#181818" stroked="f">
              <v:path arrowok="t"/>
            </v:shape>
            <v:shape id="docshape47" o:spid="_x0000_s1054" alt="" style="position:absolute;left:1889;top:5224;width:62;height:62" coordorigin="1890,5224" coordsize="62,62" path="m1951,5255r-2,12l1942,5276r-9,7l1921,5285r-12,-2l1899,5276r-7,-9l1890,5255r2,-12l1899,5233r10,-7l1921,5224r12,2l1942,5233r7,10l1951,5255xe" filled="f" strokecolor="#181818" strokeweight=".27103mm">
              <v:path arrowok="t"/>
            </v:shape>
            <v:shape id="docshape48" o:spid="_x0000_s1055" alt="" style="position:absolute;left:1889;top:5807;width:62;height:62" coordorigin="1890,5808" coordsize="62,62" path="m1921,5869r-12,-2l1899,5860r-7,-9l1890,5839r2,-12l1899,5817r10,-7l1921,5808r12,2l1942,5817r7,10l1951,5839r-2,12l1942,5860r-9,7l1921,5869xe" fillcolor="#181818" stroked="f">
              <v:path arrowok="t"/>
            </v:shape>
            <v:shape id="docshape49" o:spid="_x0000_s1056" alt="" style="position:absolute;left:1889;top:5807;width:62;height:62" coordorigin="1890,5808" coordsize="62,62" path="m1951,5839r-2,12l1942,5860r-9,7l1921,5869r-12,-2l1899,5860r-7,-9l1890,5839r2,-12l1899,5817r10,-7l1921,5808r12,2l1942,5817r7,10l1951,5839xe" filled="f" strokecolor="#181818" strokeweight=".27103mm">
              <v:path arrowok="t"/>
            </v:shape>
            <v:shape id="docshape50" o:spid="_x0000_s1057" alt="" style="position:absolute;left:1889;top:6099;width:62;height:62" coordorigin="1890,6100" coordsize="62,62" path="m1921,6161r-12,-2l1899,6152r-7,-9l1890,6131r2,-12l1899,6109r10,-7l1921,6100r12,2l1942,6109r7,10l1951,6131r-2,12l1942,6152r-9,7l1921,6161xe" fillcolor="#181818" stroked="f">
              <v:path arrowok="t"/>
            </v:shape>
            <v:shape id="docshape51" o:spid="_x0000_s1058" alt="" style="position:absolute;left:1889;top:6099;width:62;height:62" coordorigin="1890,6100" coordsize="62,62" path="m1951,6131r-2,12l1942,6152r-9,7l1921,6161r-12,-2l1899,6152r-7,-9l1890,6131r2,-12l1899,6109r10,-7l1921,6100r12,2l1942,6109r7,10l1951,6131xe" filled="f" strokecolor="#181818" strokeweight=".27103mm">
              <v:path arrowok="t"/>
            </v:shape>
            <v:shape id="docshape52" o:spid="_x0000_s1059" alt="" style="position:absolute;left:1889;top:7958;width:62;height:62" coordorigin="1890,7959" coordsize="62,62" path="m1921,8020r-12,-2l1899,8011r-7,-9l1890,7990r2,-12l1899,7968r10,-7l1921,7959r12,2l1942,7968r7,10l1951,7990r-2,12l1942,8011r-9,7l1921,8020xe" fillcolor="#181818" stroked="f">
              <v:path arrowok="t"/>
            </v:shape>
            <v:shape id="docshape53" o:spid="_x0000_s1060" alt="" style="position:absolute;left:1889;top:7958;width:62;height:62" coordorigin="1890,7959" coordsize="62,62" path="m1951,7990r-2,12l1942,8011r-9,7l1921,8020r-12,-2l1899,8011r-7,-9l1890,7990r2,-12l1899,7968r10,-7l1921,7959r12,2l1942,7968r7,10l1951,7990xe" filled="f" strokecolor="#181818" strokeweight=".27103mm">
              <v:path arrowok="t"/>
            </v:shape>
            <v:shape id="docshape54" o:spid="_x0000_s1061" alt="" style="position:absolute;left:1889;top:8250;width:62;height:62" coordorigin="1890,8251" coordsize="62,62" path="m1921,8312r-12,-2l1899,8303r-7,-9l1890,8282r2,-12l1899,8260r10,-7l1921,8251r12,2l1942,8260r7,10l1951,8282r-2,12l1942,8303r-9,7l1921,8312xe" fillcolor="#181818" stroked="f">
              <v:path arrowok="t"/>
            </v:shape>
            <v:shape id="docshape55" o:spid="_x0000_s1062" alt="" style="position:absolute;left:1889;top:8250;width:62;height:62" coordorigin="1890,8251" coordsize="62,62" path="m1951,8282r-2,12l1942,8303r-9,7l1921,8312r-12,-2l1899,8303r-7,-9l1890,8282r2,-12l1899,8260r10,-7l1921,8251r12,2l1942,8260r7,10l1951,8282xe" filled="f" strokecolor="#181818" strokeweight=".27103mm">
              <v:path arrowok="t"/>
            </v:shape>
            <v:shape id="docshape56" o:spid="_x0000_s1063" alt="" style="position:absolute;left:1889;top:8542;width:62;height:62" coordorigin="1890,8543" coordsize="62,62" path="m1921,8604r-12,-2l1899,8595r-7,-9l1890,8574r2,-12l1899,8552r10,-7l1921,8543r12,2l1942,8552r7,10l1951,8574r-2,12l1942,8595r-9,7l1921,8604xe" fillcolor="#181818" stroked="f">
              <v:path arrowok="t"/>
            </v:shape>
            <v:shape id="docshape57" o:spid="_x0000_s1064" alt="" style="position:absolute;left:1889;top:8542;width:62;height:62" coordorigin="1890,8543" coordsize="62,62" path="m1951,8574r-2,12l1942,8595r-9,7l1921,8604r-12,-2l1899,8595r-7,-9l1890,8574r2,-12l1899,8552r10,-7l1921,8543r12,2l1942,8552r7,10l1951,8574xe" filled="f" strokecolor="#181818" strokeweight=".27103mm">
              <v:path arrowok="t"/>
            </v:shape>
            <v:shape id="docshape58" o:spid="_x0000_s1065" alt="" style="position:absolute;left:1889;top:8834;width:62;height:62" coordorigin="1890,8835" coordsize="62,62" path="m1921,8896r-12,-2l1899,8887r-7,-10l1890,8866r2,-12l1899,8844r10,-7l1921,8835r12,2l1942,8844r7,10l1951,8866r-2,11l1942,8887r-9,7l1921,8896xe" fillcolor="#181818" stroked="f">
              <v:path arrowok="t"/>
            </v:shape>
            <v:shape id="docshape59" o:spid="_x0000_s1066" alt="" style="position:absolute;left:1889;top:8834;width:62;height:62" coordorigin="1890,8835" coordsize="62,62" path="m1951,8866r-2,11l1942,8887r-9,7l1921,8896r-12,-2l1899,8887r-7,-10l1890,8866r2,-12l1899,8844r10,-7l1921,8835r12,2l1942,8844r7,10l1951,8866xe" filled="f" strokecolor="#181818" strokeweight=".27103mm">
              <v:path arrowok="t"/>
            </v:shape>
            <v:rect id="docshape60" o:spid="_x0000_s1067" alt="" style="position:absolute;left:891;width:10449;height:2705" stroked="f"/>
            <v:shape id="docshape61" o:spid="_x0000_s1068" type="#_x0000_t75" alt="" style="position:absolute;left:6422;width:4303;height:2397">
              <v:imagedata r:id="rId20" o:title=""/>
            </v:shape>
            <v:shape id="docshape62" o:spid="_x0000_s1069" type="#_x0000_t202" alt="" style="position:absolute;left:891;width:10449;height:2705;mso-wrap-style:square;v-text-anchor:top" filled="f" stroked="f">
              <v:textbox inset="0,0,0,0">
                <w:txbxContent>
                  <w:p w14:paraId="1AE70FD0" w14:textId="77777777" w:rsidR="0046395B" w:rsidRDefault="00000000">
                    <w:pPr>
                      <w:spacing w:line="249" w:lineRule="exact"/>
                      <w:ind w:left="614"/>
                      <w:rPr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>this</w:t>
                    </w:r>
                    <w:r>
                      <w:rPr>
                        <w:color w:val="181818"/>
                        <w:spacing w:val="3"/>
                        <w:sz w:val="24"/>
                      </w:rPr>
                      <w:t xml:space="preserve"> </w:t>
                    </w:r>
                    <w:hyperlink r:id="rId21" w:anchor="download-in-home-vaccination-flyer-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informational</w:t>
                      </w:r>
                      <w:r>
                        <w:rPr>
                          <w:b/>
                          <w:color w:val="2B73FF"/>
                          <w:spacing w:val="10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flyer</w:t>
                      </w:r>
                    </w:hyperlink>
                    <w:r>
                      <w:rPr>
                        <w:b/>
                        <w:color w:val="2B73FF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(in</w:t>
                    </w:r>
                    <w:r>
                      <w:rPr>
                        <w:color w:val="181818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12</w:t>
                    </w:r>
                    <w:r>
                      <w:rPr>
                        <w:color w:val="181818"/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pacing w:val="-2"/>
                        <w:sz w:val="24"/>
                      </w:rPr>
                      <w:t>languages)!</w:t>
                    </w:r>
                  </w:p>
                </w:txbxContent>
              </v:textbox>
            </v:shape>
            <v:shape id="docshape63" o:spid="_x0000_s1070" type="#_x0000_t202" alt="" style="position:absolute;left:891;top:2704;width:10449;height:738;mso-wrap-style:square;v-text-anchor:top" fillcolor="#274ea0" stroked="f">
              <v:textbox inset="0,0,0,0">
                <w:txbxContent>
                  <w:p w14:paraId="6462321F" w14:textId="77777777" w:rsidR="0046395B" w:rsidRDefault="00000000">
                    <w:pPr>
                      <w:spacing w:before="108"/>
                      <w:ind w:left="4114" w:right="4113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z w:val="37"/>
                      </w:rPr>
                      <w:t>Key</w:t>
                    </w:r>
                    <w:r>
                      <w:rPr>
                        <w:b/>
                        <w:color w:val="FFFFFF"/>
                        <w:spacing w:val="-8"/>
                        <w:sz w:val="3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37"/>
                      </w:rPr>
                      <w:t>Resources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510CBAC7" w14:textId="77777777" w:rsidR="0046395B" w:rsidRDefault="0046395B">
      <w:pPr>
        <w:pStyle w:val="BodyText"/>
        <w:rPr>
          <w:sz w:val="20"/>
        </w:rPr>
      </w:pPr>
    </w:p>
    <w:p w14:paraId="706633F0" w14:textId="77777777" w:rsidR="0046395B" w:rsidRDefault="0046395B">
      <w:pPr>
        <w:pStyle w:val="BodyText"/>
        <w:rPr>
          <w:sz w:val="20"/>
        </w:rPr>
      </w:pPr>
    </w:p>
    <w:p w14:paraId="1BE3819D" w14:textId="77777777" w:rsidR="0046395B" w:rsidRDefault="0046395B">
      <w:pPr>
        <w:pStyle w:val="BodyText"/>
        <w:rPr>
          <w:sz w:val="20"/>
        </w:rPr>
      </w:pPr>
    </w:p>
    <w:p w14:paraId="01F02E98" w14:textId="77777777" w:rsidR="0046395B" w:rsidRDefault="0046395B">
      <w:pPr>
        <w:pStyle w:val="BodyText"/>
        <w:rPr>
          <w:sz w:val="20"/>
        </w:rPr>
      </w:pPr>
    </w:p>
    <w:p w14:paraId="7638266D" w14:textId="77777777" w:rsidR="0046395B" w:rsidRDefault="0046395B">
      <w:pPr>
        <w:pStyle w:val="BodyText"/>
        <w:rPr>
          <w:sz w:val="20"/>
        </w:rPr>
      </w:pPr>
    </w:p>
    <w:p w14:paraId="6327200E" w14:textId="77777777" w:rsidR="0046395B" w:rsidRDefault="0046395B">
      <w:pPr>
        <w:pStyle w:val="BodyText"/>
        <w:spacing w:before="5"/>
        <w:rPr>
          <w:sz w:val="19"/>
        </w:rPr>
      </w:pPr>
    </w:p>
    <w:p w14:paraId="6F059E9C" w14:textId="77777777" w:rsidR="0046395B" w:rsidRDefault="00000000">
      <w:pPr>
        <w:pStyle w:val="Heading1"/>
      </w:pPr>
      <w:r>
        <w:rPr>
          <w:color w:val="274EA0"/>
        </w:rPr>
        <w:t>OUTREACH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AND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EDUCATION</w:t>
      </w:r>
      <w:r>
        <w:rPr>
          <w:color w:val="274EA0"/>
          <w:spacing w:val="-6"/>
        </w:rPr>
        <w:t xml:space="preserve"> </w:t>
      </w:r>
      <w:r>
        <w:rPr>
          <w:color w:val="274EA0"/>
          <w:spacing w:val="-2"/>
        </w:rPr>
        <w:t>MATERIALS</w:t>
      </w:r>
    </w:p>
    <w:p w14:paraId="45A2CB98" w14:textId="77777777" w:rsidR="0046395B" w:rsidRDefault="0046395B">
      <w:pPr>
        <w:pStyle w:val="BodyText"/>
        <w:spacing w:before="5"/>
        <w:rPr>
          <w:b/>
          <w:sz w:val="19"/>
        </w:rPr>
      </w:pPr>
    </w:p>
    <w:p w14:paraId="1169690D" w14:textId="77777777" w:rsidR="0046395B" w:rsidRDefault="00000000">
      <w:pPr>
        <w:spacing w:before="56" w:line="292" w:lineRule="exact"/>
        <w:ind w:left="1340"/>
        <w:rPr>
          <w:b/>
          <w:sz w:val="24"/>
        </w:rPr>
      </w:pPr>
      <w:hyperlink r:id="rId22">
        <w:r>
          <w:rPr>
            <w:b/>
            <w:color w:val="2B73FF"/>
            <w:sz w:val="24"/>
            <w:u w:val="single" w:color="2B73FF"/>
          </w:rPr>
          <w:t>COVID-19</w:t>
        </w:r>
        <w:r>
          <w:rPr>
            <w:b/>
            <w:color w:val="2B73FF"/>
            <w:spacing w:val="13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Vaccine</w:t>
        </w:r>
        <w:r>
          <w:rPr>
            <w:b/>
            <w:color w:val="2B73FF"/>
            <w:spacing w:val="13"/>
            <w:sz w:val="24"/>
            <w:u w:val="single" w:color="2B73FF"/>
          </w:rPr>
          <w:t xml:space="preserve"> </w:t>
        </w:r>
        <w:r>
          <w:rPr>
            <w:b/>
            <w:color w:val="2B73FF"/>
            <w:spacing w:val="-4"/>
            <w:sz w:val="24"/>
            <w:u w:val="single" w:color="2B73FF"/>
          </w:rPr>
          <w:t>FAQs</w:t>
        </w:r>
      </w:hyperlink>
    </w:p>
    <w:p w14:paraId="13EFE19B" w14:textId="77777777" w:rsidR="0046395B" w:rsidRDefault="00000000">
      <w:pPr>
        <w:ind w:left="1340" w:right="3074"/>
        <w:rPr>
          <w:b/>
          <w:sz w:val="24"/>
        </w:rPr>
      </w:pPr>
      <w:hyperlink r:id="rId23">
        <w:r>
          <w:rPr>
            <w:b/>
            <w:color w:val="2B73FF"/>
            <w:sz w:val="24"/>
            <w:u w:val="single" w:color="2B73FF"/>
          </w:rPr>
          <w:t>COVID-19 Therapeutic Information</w:t>
        </w:r>
      </w:hyperlink>
      <w:r>
        <w:rPr>
          <w:b/>
          <w:color w:val="2B73FF"/>
          <w:sz w:val="24"/>
        </w:rPr>
        <w:t xml:space="preserve"> </w:t>
      </w:r>
      <w:r>
        <w:rPr>
          <w:color w:val="181818"/>
          <w:sz w:val="24"/>
        </w:rPr>
        <w:t xml:space="preserve">(including </w:t>
      </w:r>
      <w:hyperlink r:id="rId24">
        <w:r>
          <w:rPr>
            <w:b/>
            <w:color w:val="2B73FF"/>
            <w:sz w:val="24"/>
            <w:u w:val="single" w:color="2B73FF"/>
          </w:rPr>
          <w:t>telehealth</w:t>
        </w:r>
      </w:hyperlink>
      <w:r>
        <w:rPr>
          <w:color w:val="181818"/>
          <w:sz w:val="24"/>
        </w:rPr>
        <w:t xml:space="preserve">) </w:t>
      </w:r>
      <w:hyperlink r:id="rId25">
        <w:r>
          <w:rPr>
            <w:b/>
            <w:color w:val="2B73FF"/>
            <w:sz w:val="24"/>
            <w:u w:val="single" w:color="2B73FF"/>
          </w:rPr>
          <w:t>Weekly Provider Bulletin</w:t>
        </w:r>
      </w:hyperlink>
    </w:p>
    <w:p w14:paraId="74AEAE87" w14:textId="77777777" w:rsidR="0046395B" w:rsidRDefault="00000000">
      <w:pPr>
        <w:ind w:left="1340" w:right="881"/>
        <w:rPr>
          <w:sz w:val="24"/>
        </w:rPr>
      </w:pPr>
      <w:hyperlink r:id="rId26">
        <w:r>
          <w:rPr>
            <w:b/>
            <w:color w:val="2B73FF"/>
            <w:sz w:val="24"/>
            <w:u w:val="single" w:color="2B73FF"/>
          </w:rPr>
          <w:t>Trust the Facts, Get the Vax Campaign Materials</w:t>
        </w:r>
      </w:hyperlink>
      <w:r>
        <w:rPr>
          <w:b/>
          <w:color w:val="2B73FF"/>
          <w:spacing w:val="40"/>
          <w:sz w:val="24"/>
        </w:rPr>
        <w:t xml:space="preserve"> </w:t>
      </w:r>
      <w:r>
        <w:rPr>
          <w:color w:val="090909"/>
          <w:sz w:val="24"/>
        </w:rPr>
        <w:t>(organized by audience, including general, parents, youth, and young adults; available in 12 languages)</w:t>
      </w:r>
    </w:p>
    <w:p w14:paraId="6C6A6C39" w14:textId="77777777" w:rsidR="0046395B" w:rsidRDefault="00000000">
      <w:pPr>
        <w:ind w:left="1340" w:right="881"/>
        <w:rPr>
          <w:sz w:val="24"/>
        </w:rPr>
      </w:pPr>
      <w:hyperlink r:id="rId27">
        <w:r>
          <w:rPr>
            <w:b/>
            <w:color w:val="2B73FF"/>
            <w:sz w:val="24"/>
            <w:u w:val="single" w:color="2B73FF"/>
          </w:rPr>
          <w:t>Multilingual COVID-19 Materials</w:t>
        </w:r>
      </w:hyperlink>
      <w:r>
        <w:rPr>
          <w:b/>
          <w:color w:val="2B73FF"/>
          <w:sz w:val="24"/>
        </w:rPr>
        <w:t xml:space="preserve"> </w:t>
      </w:r>
      <w:r>
        <w:rPr>
          <w:color w:val="090909"/>
          <w:sz w:val="24"/>
        </w:rPr>
        <w:t xml:space="preserve">(videos and </w:t>
      </w:r>
      <w:proofErr w:type="spellStart"/>
      <w:r>
        <w:rPr>
          <w:color w:val="090909"/>
          <w:sz w:val="24"/>
        </w:rPr>
        <w:t>printables</w:t>
      </w:r>
      <w:proofErr w:type="spellEnd"/>
      <w:r>
        <w:rPr>
          <w:color w:val="090909"/>
          <w:sz w:val="24"/>
        </w:rPr>
        <w:t xml:space="preserve">; organized by language) </w:t>
      </w:r>
      <w:hyperlink r:id="rId28">
        <w:r>
          <w:rPr>
            <w:b/>
            <w:color w:val="2B73FF"/>
            <w:sz w:val="24"/>
            <w:u w:val="single" w:color="2B73FF"/>
          </w:rPr>
          <w:t>Archive of COVID-19 Vaccine Communications Updates</w:t>
        </w:r>
      </w:hyperlink>
      <w:r>
        <w:rPr>
          <w:b/>
          <w:color w:val="2B73FF"/>
          <w:spacing w:val="40"/>
          <w:sz w:val="24"/>
        </w:rPr>
        <w:t xml:space="preserve"> </w:t>
      </w:r>
      <w:r>
        <w:rPr>
          <w:color w:val="181818"/>
          <w:sz w:val="24"/>
        </w:rPr>
        <w:t xml:space="preserve">(past editions of VEI </w:t>
      </w:r>
      <w:r>
        <w:rPr>
          <w:color w:val="181818"/>
          <w:spacing w:val="-2"/>
          <w:sz w:val="24"/>
        </w:rPr>
        <w:t>Roundup)</w:t>
      </w:r>
    </w:p>
    <w:p w14:paraId="49C6B839" w14:textId="77777777" w:rsidR="0046395B" w:rsidRDefault="0046395B">
      <w:pPr>
        <w:pStyle w:val="BodyText"/>
      </w:pPr>
    </w:p>
    <w:p w14:paraId="679643BD" w14:textId="77777777" w:rsidR="0046395B" w:rsidRDefault="0046395B">
      <w:pPr>
        <w:pStyle w:val="BodyText"/>
        <w:spacing w:before="10"/>
        <w:rPr>
          <w:sz w:val="26"/>
        </w:rPr>
      </w:pPr>
    </w:p>
    <w:p w14:paraId="0AB18C1F" w14:textId="77777777" w:rsidR="0046395B" w:rsidRDefault="00000000">
      <w:pPr>
        <w:pStyle w:val="Heading1"/>
        <w:spacing w:before="0"/>
      </w:pPr>
      <w:r>
        <w:rPr>
          <w:color w:val="274EA0"/>
        </w:rPr>
        <w:t>FIND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A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COVID-19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VACCINE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OR</w:t>
      </w:r>
      <w:r>
        <w:rPr>
          <w:color w:val="274EA0"/>
          <w:spacing w:val="-3"/>
        </w:rPr>
        <w:t xml:space="preserve"> </w:t>
      </w:r>
      <w:r>
        <w:rPr>
          <w:color w:val="274EA0"/>
          <w:spacing w:val="-2"/>
        </w:rPr>
        <w:t>BOOSTER</w:t>
      </w:r>
    </w:p>
    <w:p w14:paraId="5859284C" w14:textId="77777777" w:rsidR="0046395B" w:rsidRDefault="0046395B">
      <w:pPr>
        <w:pStyle w:val="BodyText"/>
        <w:spacing w:before="5"/>
        <w:rPr>
          <w:b/>
          <w:sz w:val="19"/>
        </w:rPr>
      </w:pPr>
    </w:p>
    <w:p w14:paraId="6F6BDDCC" w14:textId="77777777" w:rsidR="0046395B" w:rsidRDefault="00000000">
      <w:pPr>
        <w:spacing w:before="56" w:line="292" w:lineRule="exact"/>
        <w:ind w:left="1340"/>
        <w:rPr>
          <w:b/>
          <w:sz w:val="24"/>
        </w:rPr>
      </w:pPr>
      <w:hyperlink r:id="rId29">
        <w:r>
          <w:rPr>
            <w:b/>
            <w:color w:val="2B73FF"/>
            <w:sz w:val="24"/>
            <w:u w:val="single" w:color="2B73FF"/>
          </w:rPr>
          <w:t>Find</w:t>
        </w:r>
        <w:r>
          <w:rPr>
            <w:b/>
            <w:color w:val="2B73FF"/>
            <w:spacing w:val="9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a</w:t>
        </w:r>
        <w:r>
          <w:rPr>
            <w:b/>
            <w:color w:val="2B73FF"/>
            <w:spacing w:val="9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COVID-19</w:t>
        </w:r>
        <w:r>
          <w:rPr>
            <w:b/>
            <w:color w:val="2B73FF"/>
            <w:spacing w:val="9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Vaccine</w:t>
        </w:r>
        <w:r>
          <w:rPr>
            <w:b/>
            <w:color w:val="2B73FF"/>
            <w:spacing w:val="9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or</w:t>
        </w:r>
        <w:r>
          <w:rPr>
            <w:b/>
            <w:color w:val="2B73FF"/>
            <w:spacing w:val="9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Booster</w:t>
        </w:r>
        <w:r>
          <w:rPr>
            <w:b/>
            <w:color w:val="2B73FF"/>
            <w:spacing w:val="9"/>
            <w:sz w:val="24"/>
            <w:u w:val="single" w:color="2B73FF"/>
          </w:rPr>
          <w:t xml:space="preserve"> </w:t>
        </w:r>
        <w:r>
          <w:rPr>
            <w:b/>
            <w:color w:val="2B73FF"/>
            <w:spacing w:val="-2"/>
            <w:sz w:val="24"/>
            <w:u w:val="single" w:color="2B73FF"/>
          </w:rPr>
          <w:t>Appointment</w:t>
        </w:r>
      </w:hyperlink>
    </w:p>
    <w:p w14:paraId="1828D46C" w14:textId="77777777" w:rsidR="0046395B" w:rsidRDefault="00000000">
      <w:pPr>
        <w:ind w:left="1340" w:right="3074"/>
        <w:rPr>
          <w:b/>
          <w:sz w:val="24"/>
        </w:rPr>
      </w:pPr>
      <w:hyperlink r:id="rId30">
        <w:r>
          <w:rPr>
            <w:b/>
            <w:color w:val="2B73FF"/>
            <w:sz w:val="24"/>
            <w:u w:val="single" w:color="2B73FF"/>
          </w:rPr>
          <w:t>Find, Schedule, or Sign Up for a Mobile COVID-19 Vaccination</w:t>
        </w:r>
      </w:hyperlink>
      <w:r>
        <w:rPr>
          <w:b/>
          <w:color w:val="2B73FF"/>
          <w:sz w:val="24"/>
        </w:rPr>
        <w:t xml:space="preserve"> </w:t>
      </w:r>
      <w:hyperlink r:id="rId31">
        <w:r>
          <w:rPr>
            <w:b/>
            <w:color w:val="2B73FF"/>
            <w:sz w:val="24"/>
            <w:u w:val="single" w:color="2B73FF"/>
          </w:rPr>
          <w:t>COVID-19 In-Home Vaccination Program</w:t>
        </w:r>
      </w:hyperlink>
    </w:p>
    <w:p w14:paraId="7169E9B4" w14:textId="77777777" w:rsidR="0046395B" w:rsidRDefault="00000000">
      <w:pPr>
        <w:spacing w:line="291" w:lineRule="exact"/>
        <w:ind w:left="1340"/>
        <w:rPr>
          <w:b/>
          <w:sz w:val="24"/>
        </w:rPr>
      </w:pPr>
      <w:hyperlink r:id="rId32">
        <w:r>
          <w:rPr>
            <w:b/>
            <w:color w:val="2B73FF"/>
            <w:sz w:val="24"/>
            <w:u w:val="single" w:color="2B73FF"/>
          </w:rPr>
          <w:t>Request</w:t>
        </w:r>
        <w:r>
          <w:rPr>
            <w:b/>
            <w:color w:val="2B73FF"/>
            <w:spacing w:val="7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a</w:t>
        </w:r>
        <w:r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Copy</w:t>
        </w:r>
        <w:r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of</w:t>
        </w:r>
        <w:r>
          <w:rPr>
            <w:b/>
            <w:color w:val="2B73FF"/>
            <w:spacing w:val="7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Your</w:t>
        </w:r>
        <w:r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Vaccine</w:t>
        </w:r>
        <w:r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>
          <w:rPr>
            <w:b/>
            <w:color w:val="2B73FF"/>
            <w:spacing w:val="-4"/>
            <w:sz w:val="24"/>
            <w:u w:val="single" w:color="2B73FF"/>
          </w:rPr>
          <w:t>Card</w:t>
        </w:r>
      </w:hyperlink>
    </w:p>
    <w:p w14:paraId="0737A09F" w14:textId="77777777" w:rsidR="0046395B" w:rsidRDefault="0046395B">
      <w:pPr>
        <w:spacing w:line="291" w:lineRule="exact"/>
        <w:rPr>
          <w:sz w:val="24"/>
        </w:rPr>
        <w:sectPr w:rsidR="0046395B">
          <w:pgSz w:w="12240" w:h="15840"/>
          <w:pgMar w:top="1820" w:right="800" w:bottom="280" w:left="780" w:header="720" w:footer="720" w:gutter="0"/>
          <w:cols w:space="720"/>
        </w:sectPr>
      </w:pPr>
    </w:p>
    <w:p w14:paraId="7C199B8C" w14:textId="4A21643D" w:rsidR="0046395B" w:rsidRDefault="000B0848">
      <w:pPr>
        <w:pStyle w:val="BodyText"/>
        <w:rPr>
          <w:b/>
          <w:sz w:val="20"/>
        </w:rPr>
      </w:pPr>
      <w:r>
        <w:rPr>
          <w:noProof/>
        </w:rPr>
        <w:lastRenderedPageBreak/>
        <w:pict w14:anchorId="35705132">
          <v:rect id="docshape66" o:spid="_x0000_s1039" alt="" style="position:absolute;margin-left:5.55pt;margin-top:0;width:522.45pt;height:177.5pt;z-index:15734784;mso-wrap-edited:f;mso-width-percent:0;mso-height-percent:0;mso-width-percent:0;mso-height-percent:0" stroked="f">
            <w10:wrap anchorx="page" anchory="page"/>
          </v:rect>
        </w:pict>
      </w:r>
      <w:r>
        <w:rPr>
          <w:noProof/>
        </w:rPr>
        <w:pict w14:anchorId="59DD9549">
          <v:shape id="docshape67" o:spid="_x0000_s1038" alt="" style="position:absolute;margin-left:199.9pt;margin-top:6.1pt;width:133.7pt;height:31.5pt;z-index:15734784;mso-wrap-edited:f;mso-width-percent:0;mso-height-percent:0;mso-width-percent:0;mso-height-percent:0" coordsize="2674,630" path="m2643,630l31,630,19,627,9,621,3,611,,599,,31,3,19,9,9,19,2,31,,2643,r12,2l2665,9r7,10l2674,31r,568l2672,611r-7,10l2655,627r-12,3xe" fillcolor="#274ea0" stroked="f">
            <v:path arrowok="t" o:connecttype="custom" o:connectlocs="1678305,478155;19685,478155;12065,476250;5715,472440;1905,466090;0,458470;0,97790;1905,90170;5715,83820;12065,79375;19685,78105;1678305,78105;1685925,79375;1692275,83820;1696720,90170;1697990,97790;1697990,458470;1696720,466090;1692275,472440;1685925,476250;1678305,478155" o:connectangles="0,0,0,0,0,0,0,0,0,0,0,0,0,0,0,0,0,0,0,0,0"/>
            <w10:wrap anchorx="page" anchory="page"/>
          </v:shape>
        </w:pict>
      </w:r>
      <w:r>
        <w:rPr>
          <w:noProof/>
        </w:rPr>
        <w:pict w14:anchorId="7C49D483">
          <v:shape id="docshape76" o:spid="_x0000_s1037" type="#_x0000_t202" alt="" style="position:absolute;margin-left:5.55pt;margin-top:0;width:522.45pt;height:177.5pt;z-index:15734784;mso-wrap-style:square;mso-wrap-edited:f;mso-width-percent:0;mso-height-percent:0;mso-width-percent:0;mso-height-percent:0;v-text-anchor:top" filled="f" stroked="f">
            <v:textbox inset="0,0,0,0">
              <w:txbxContent>
                <w:p w14:paraId="295CE432" w14:textId="77777777" w:rsidR="0046395B" w:rsidRDefault="0046395B">
                  <w:pPr>
                    <w:spacing w:before="11"/>
                    <w:rPr>
                      <w:rFonts w:ascii="Verdana"/>
                    </w:rPr>
                  </w:pPr>
                </w:p>
                <w:p w14:paraId="6BAB0A0F" w14:textId="77777777" w:rsidR="0046395B" w:rsidRDefault="00000000">
                  <w:pPr>
                    <w:ind w:left="4102" w:right="4113"/>
                    <w:jc w:val="center"/>
                    <w:rPr>
                      <w:b/>
                      <w:sz w:val="24"/>
                    </w:rPr>
                  </w:pPr>
                  <w:hyperlink r:id="rId33">
                    <w:r>
                      <w:rPr>
                        <w:b/>
                        <w:color w:val="FFFFFF"/>
                        <w:sz w:val="24"/>
                      </w:rPr>
                      <w:t>Read</w:t>
                    </w:r>
                    <w:r>
                      <w:rPr>
                        <w:b/>
                        <w:color w:val="FFFFFF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More</w:t>
                    </w:r>
                    <w:r>
                      <w:rPr>
                        <w:b/>
                        <w:color w:val="FFFFFF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>Highlights</w:t>
                    </w:r>
                  </w:hyperlink>
                </w:p>
                <w:p w14:paraId="1BADCE9F" w14:textId="77777777" w:rsidR="0046395B" w:rsidRDefault="0046395B">
                  <w:pPr>
                    <w:rPr>
                      <w:b/>
                      <w:sz w:val="24"/>
                    </w:rPr>
                  </w:pPr>
                </w:p>
                <w:p w14:paraId="75DC7643" w14:textId="77777777" w:rsidR="0046395B" w:rsidRDefault="0046395B">
                  <w:pPr>
                    <w:rPr>
                      <w:b/>
                      <w:sz w:val="24"/>
                    </w:rPr>
                  </w:pPr>
                </w:p>
                <w:p w14:paraId="25B1D3A4" w14:textId="77777777" w:rsidR="0046395B" w:rsidRDefault="0046395B">
                  <w:pPr>
                    <w:rPr>
                      <w:b/>
                      <w:sz w:val="24"/>
                    </w:rPr>
                  </w:pPr>
                </w:p>
                <w:p w14:paraId="3210F240" w14:textId="77777777" w:rsidR="0046395B" w:rsidRDefault="0046395B">
                  <w:pPr>
                    <w:rPr>
                      <w:b/>
                      <w:sz w:val="24"/>
                    </w:rPr>
                  </w:pPr>
                </w:p>
                <w:p w14:paraId="4F2A5984" w14:textId="77777777" w:rsidR="0046395B" w:rsidRDefault="0046395B">
                  <w:pPr>
                    <w:rPr>
                      <w:b/>
                      <w:sz w:val="24"/>
                    </w:rPr>
                  </w:pPr>
                </w:p>
                <w:p w14:paraId="26B8F5BF" w14:textId="77777777" w:rsidR="0046395B" w:rsidRDefault="0046395B">
                  <w:pPr>
                    <w:spacing w:before="9"/>
                    <w:rPr>
                      <w:b/>
                      <w:sz w:val="34"/>
                    </w:rPr>
                  </w:pPr>
                </w:p>
                <w:p w14:paraId="20B85D3B" w14:textId="77777777" w:rsidR="0046395B" w:rsidRDefault="00000000">
                  <w:pPr>
                    <w:ind w:left="4096" w:right="4113"/>
                    <w:jc w:val="center"/>
                    <w:rPr>
                      <w:b/>
                      <w:sz w:val="24"/>
                    </w:rPr>
                  </w:pPr>
                  <w:hyperlink r:id="rId34">
                    <w:r>
                      <w:rPr>
                        <w:b/>
                        <w:color w:val="FFFFFF"/>
                        <w:sz w:val="24"/>
                      </w:rPr>
                      <w:t>Visit</w:t>
                    </w:r>
                    <w:r>
                      <w:rPr>
                        <w:b/>
                        <w:color w:val="FFFFF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the</w:t>
                    </w:r>
                    <w:r>
                      <w:rPr>
                        <w:b/>
                        <w:color w:val="FFFFF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VEI</w:t>
                    </w:r>
                    <w:r>
                      <w:rPr>
                        <w:b/>
                        <w:color w:val="FFFFF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>Website</w:t>
                    </w:r>
                  </w:hyperlink>
                </w:p>
              </w:txbxContent>
            </v:textbox>
            <w10:wrap anchorx="page" anchory="page"/>
          </v:shape>
        </w:pict>
      </w:r>
    </w:p>
    <w:p w14:paraId="7D713501" w14:textId="77777777" w:rsidR="0046395B" w:rsidRDefault="0046395B">
      <w:pPr>
        <w:pStyle w:val="BodyText"/>
        <w:rPr>
          <w:b/>
          <w:sz w:val="20"/>
        </w:rPr>
      </w:pPr>
    </w:p>
    <w:p w14:paraId="7B0B5DF9" w14:textId="77777777" w:rsidR="0046395B" w:rsidRDefault="0046395B">
      <w:pPr>
        <w:pStyle w:val="BodyText"/>
        <w:rPr>
          <w:b/>
          <w:sz w:val="20"/>
        </w:rPr>
      </w:pPr>
    </w:p>
    <w:p w14:paraId="7E2107F9" w14:textId="77777777" w:rsidR="0046395B" w:rsidRDefault="0046395B">
      <w:pPr>
        <w:pStyle w:val="BodyText"/>
        <w:rPr>
          <w:b/>
          <w:sz w:val="20"/>
        </w:rPr>
      </w:pPr>
    </w:p>
    <w:p w14:paraId="543BD8A9" w14:textId="53C9C3B6" w:rsidR="0046395B" w:rsidRDefault="000B0848">
      <w:pPr>
        <w:pStyle w:val="BodyText"/>
        <w:rPr>
          <w:b/>
          <w:sz w:val="20"/>
        </w:rPr>
      </w:pPr>
      <w:r>
        <w:rPr>
          <w:noProof/>
        </w:rPr>
        <w:pict w14:anchorId="7E65F47B">
          <v:rect id="docshape68" o:spid="_x0000_s1036" alt="" style="position:absolute;margin-left:36.25pt;margin-top:4.15pt;width:460.95pt;height:.8pt;z-index:15734784;mso-wrap-edited:f;mso-width-percent:0;mso-height-percent:0;mso-width-percent:0;mso-height-percent:0" fillcolor="black" stroked="f">
            <w10:wrap anchorx="page" anchory="page"/>
          </v:rect>
        </w:pict>
      </w:r>
    </w:p>
    <w:p w14:paraId="16F3B951" w14:textId="13FA38E5" w:rsidR="0046395B" w:rsidRDefault="000B0848">
      <w:pPr>
        <w:pStyle w:val="BodyText"/>
        <w:rPr>
          <w:b/>
          <w:sz w:val="20"/>
        </w:rPr>
      </w:pPr>
      <w:r>
        <w:rPr>
          <w:noProof/>
        </w:rPr>
        <w:pict w14:anchorId="02238DE8">
          <v:rect id="docshape70" o:spid="_x0000_s1035" alt="" style="position:absolute;margin-left:103.85pt;margin-top:8.05pt;width:103.75pt;height:27.7pt;z-index:15734784;mso-wrap-edited:f;mso-width-percent:0;mso-height-percent:0;mso-width-percent:0;mso-height-percent:0" fillcolor="#3a5897" stroked="f">
            <w10:wrap anchorx="page" anchory="page"/>
          </v:rect>
        </w:pict>
      </w:r>
      <w:r>
        <w:rPr>
          <w:noProof/>
        </w:rPr>
        <w:pict w14:anchorId="4F21CDCB">
          <v:shape id="docshape71" o:spid="_x0000_s1034" type="#_x0000_t75" alt="" style="position:absolute;margin-left:103.85pt;margin-top:8.05pt;width:27.7pt;height:27.7pt;z-index:15734784;mso-wrap-edited:f;mso-width-percent:0;mso-height-percent:0;mso-width-percent:0;mso-height-percent:0">
            <v:imagedata r:id="rId35" o:title=""/>
            <w10:wrap anchorx="page" anchory="page"/>
          </v:shape>
        </w:pict>
      </w:r>
      <w:r>
        <w:rPr>
          <w:noProof/>
        </w:rPr>
        <w:pict w14:anchorId="07FFA232">
          <v:rect id="docshape72" o:spid="_x0000_s1033" alt="" style="position:absolute;margin-left:215.25pt;margin-top:8.05pt;width:103.75pt;height:27.7pt;z-index:15734784;mso-wrap-edited:f;mso-width-percent:0;mso-height-percent:0;mso-width-percent:0;mso-height-percent:0" fillcolor="#1ca0f1" stroked="f">
            <w10:wrap anchorx="page" anchory="page"/>
          </v:rect>
        </w:pict>
      </w:r>
      <w:r>
        <w:rPr>
          <w:noProof/>
        </w:rPr>
        <w:pict w14:anchorId="3EA0AE9B">
          <v:shape id="docshape73" o:spid="_x0000_s1032" type="#_x0000_t75" alt="" style="position:absolute;margin-left:215.25pt;margin-top:8.05pt;width:27.7pt;height:27.7pt;z-index:15734784;mso-wrap-edited:f;mso-width-percent:0;mso-height-percent:0;mso-width-percent:0;mso-height-percent:0">
            <v:imagedata r:id="rId36" o:title=""/>
            <w10:wrap anchorx="page" anchory="page"/>
          </v:shape>
        </w:pict>
      </w:r>
      <w:r>
        <w:rPr>
          <w:noProof/>
        </w:rPr>
        <w:pict w14:anchorId="47D725B7">
          <v:rect id="docshape74" o:spid="_x0000_s1031" alt="" style="position:absolute;margin-left:326.65pt;margin-top:8.05pt;width:103.75pt;height:27.7pt;z-index:15734784;mso-wrap-edited:f;mso-width-percent:0;mso-height-percent:0;mso-width-percent:0;mso-height-percent:0" fillcolor="#007ab4" stroked="f">
            <w10:wrap anchorx="page" anchory="page"/>
          </v:rect>
        </w:pict>
      </w:r>
      <w:r>
        <w:rPr>
          <w:noProof/>
        </w:rPr>
        <w:pict w14:anchorId="613870F2">
          <v:shape id="docshape75" o:spid="_x0000_s1030" type="#_x0000_t75" alt="" style="position:absolute;margin-left:326.65pt;margin-top:8.05pt;width:27.7pt;height:27.7pt;z-index:15734784;mso-wrap-edited:f;mso-width-percent:0;mso-height-percent:0;mso-width-percent:0;mso-height-percent:0">
            <v:imagedata r:id="rId37" o:title=""/>
            <w10:wrap anchorx="page" anchory="page"/>
          </v:shape>
        </w:pict>
      </w:r>
      <w:r>
        <w:rPr>
          <w:noProof/>
        </w:rPr>
        <w:pict w14:anchorId="3F2F64D4">
          <v:shape id="docshape77" o:spid="_x0000_s1029" type="#_x0000_t202" alt="" style="position:absolute;margin-left:326.65pt;margin-top:8.05pt;width:103.75pt;height:27.7pt;z-index:15734784;mso-wrap-style:square;mso-wrap-edited:f;mso-width-percent:0;mso-height-percent:0;mso-width-percent:0;mso-height-percent:0;v-text-anchor:top" filled="f" stroked="f">
            <v:textbox inset="0,0,0,0">
              <w:txbxContent>
                <w:p w14:paraId="57BD42BA" w14:textId="77777777" w:rsidR="0046395B" w:rsidRDefault="00000000">
                  <w:pPr>
                    <w:spacing w:before="158"/>
                    <w:ind w:left="553"/>
                    <w:rPr>
                      <w:rFonts w:ascii="Tahoma"/>
                      <w:sz w:val="18"/>
                    </w:rPr>
                  </w:pPr>
                  <w:hyperlink r:id="rId38">
                    <w:r>
                      <w:rPr>
                        <w:rFonts w:ascii="Tahoma"/>
                        <w:color w:val="FFFFFF"/>
                        <w:sz w:val="18"/>
                      </w:rPr>
                      <w:t>Share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This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sz w:val="18"/>
                      </w:rPr>
                      <w:t>Email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5D420A9">
          <v:shape id="docshape78" o:spid="_x0000_s1028" type="#_x0000_t202" alt="" style="position:absolute;margin-left:215.25pt;margin-top:8.05pt;width:103.75pt;height:27.7pt;z-index:15734784;mso-wrap-style:square;mso-wrap-edited:f;mso-width-percent:0;mso-height-percent:0;mso-width-percent:0;mso-height-percent:0;v-text-anchor:top" filled="f" stroked="f">
            <v:textbox inset="0,0,0,0">
              <w:txbxContent>
                <w:p w14:paraId="5F37DA3F" w14:textId="77777777" w:rsidR="0046395B" w:rsidRDefault="00000000">
                  <w:pPr>
                    <w:spacing w:before="158"/>
                    <w:ind w:left="553"/>
                    <w:rPr>
                      <w:rFonts w:ascii="Tahoma"/>
                      <w:sz w:val="18"/>
                    </w:rPr>
                  </w:pPr>
                  <w:hyperlink r:id="rId39">
                    <w:r>
                      <w:rPr>
                        <w:rFonts w:ascii="Tahoma"/>
                        <w:color w:val="FFFFFF"/>
                        <w:sz w:val="18"/>
                      </w:rPr>
                      <w:t>Share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This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sz w:val="18"/>
                      </w:rPr>
                      <w:t>Email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16573C0">
          <v:shape id="docshape79" o:spid="_x0000_s1027" type="#_x0000_t202" alt="" style="position:absolute;margin-left:103.85pt;margin-top:8.05pt;width:103.75pt;height:27.7pt;z-index:15734784;mso-wrap-style:square;mso-wrap-edited:f;mso-width-percent:0;mso-height-percent:0;mso-width-percent:0;mso-height-percent:0;v-text-anchor:top" filled="f" stroked="f">
            <v:textbox inset="0,0,0,0">
              <w:txbxContent>
                <w:p w14:paraId="68E99C22" w14:textId="77777777" w:rsidR="0046395B" w:rsidRDefault="00000000">
                  <w:pPr>
                    <w:spacing w:before="158"/>
                    <w:ind w:left="553"/>
                    <w:rPr>
                      <w:rFonts w:ascii="Tahoma"/>
                      <w:sz w:val="18"/>
                    </w:rPr>
                  </w:pPr>
                  <w:hyperlink r:id="rId40">
                    <w:r>
                      <w:rPr>
                        <w:rFonts w:ascii="Tahoma"/>
                        <w:color w:val="FFFFFF"/>
                        <w:sz w:val="18"/>
                      </w:rPr>
                      <w:t>Share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This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sz w:val="18"/>
                      </w:rPr>
                      <w:t>Email</w:t>
                    </w:r>
                  </w:hyperlink>
                </w:p>
              </w:txbxContent>
            </v:textbox>
            <w10:wrap anchorx="page" anchory="page"/>
          </v:shape>
        </w:pict>
      </w:r>
    </w:p>
    <w:p w14:paraId="1F191DD0" w14:textId="77777777" w:rsidR="0046395B" w:rsidRDefault="0046395B">
      <w:pPr>
        <w:pStyle w:val="BodyText"/>
        <w:rPr>
          <w:b/>
          <w:sz w:val="20"/>
        </w:rPr>
      </w:pPr>
    </w:p>
    <w:p w14:paraId="21996FAF" w14:textId="77777777" w:rsidR="0046395B" w:rsidRDefault="0046395B">
      <w:pPr>
        <w:pStyle w:val="BodyText"/>
        <w:rPr>
          <w:b/>
          <w:sz w:val="20"/>
        </w:rPr>
      </w:pPr>
    </w:p>
    <w:p w14:paraId="165E4C1E" w14:textId="77777777" w:rsidR="0046395B" w:rsidRDefault="0046395B">
      <w:pPr>
        <w:pStyle w:val="BodyText"/>
        <w:rPr>
          <w:b/>
          <w:sz w:val="20"/>
        </w:rPr>
      </w:pPr>
    </w:p>
    <w:p w14:paraId="3A9ACF93" w14:textId="5AC421C8" w:rsidR="0046395B" w:rsidRDefault="000B0848">
      <w:pPr>
        <w:pStyle w:val="BodyText"/>
        <w:rPr>
          <w:b/>
          <w:sz w:val="20"/>
        </w:rPr>
      </w:pPr>
      <w:r>
        <w:rPr>
          <w:noProof/>
        </w:rPr>
        <w:pict w14:anchorId="3150E2FA">
          <v:shape id="docshape69" o:spid="_x0000_s1026" alt="" style="position:absolute;margin-left:201.45pt;margin-top:5.35pt;width:130.65pt;height:31.5pt;z-index:15734784;mso-wrap-edited:f;mso-width-percent:0;mso-height-percent:0;mso-width-percent:0;mso-height-percent:0" coordsize="2613,630" path="m2581,630l31,630,19,627,9,621,3,611,,599,,30,3,18,9,9,19,2,31,,2581,r12,2l2603,9r7,9l2612,30r,569l2610,611r-7,10l2593,627r-12,3xe" fillcolor="#274ea0" stroked="f">
            <v:path arrowok="t" o:connecttype="custom" o:connectlocs="1638935,1863725;19685,1863725;12065,1861820;5715,1858010;1905,1851660;0,1844040;0,1482725;1905,1475105;5715,1469390;12065,1464945;19685,1463675;1638935,1463675;1646555,1464945;1652905,1469390;1657350,1475105;1658620,1482725;1658620,1844040;1657350,1851660;1652905,1858010;1646555,1861820;1638935,1863725" o:connectangles="0,0,0,0,0,0,0,0,0,0,0,0,0,0,0,0,0,0,0,0,0"/>
            <w10:wrap anchorx="page" anchory="page"/>
          </v:shape>
        </w:pict>
      </w:r>
    </w:p>
    <w:p w14:paraId="601A087A" w14:textId="77777777" w:rsidR="0046395B" w:rsidRDefault="0046395B">
      <w:pPr>
        <w:pStyle w:val="BodyText"/>
        <w:rPr>
          <w:b/>
          <w:sz w:val="20"/>
        </w:rPr>
      </w:pPr>
    </w:p>
    <w:p w14:paraId="61C4147F" w14:textId="77777777" w:rsidR="0046395B" w:rsidRDefault="0046395B">
      <w:pPr>
        <w:pStyle w:val="BodyText"/>
        <w:rPr>
          <w:b/>
          <w:sz w:val="20"/>
        </w:rPr>
      </w:pPr>
    </w:p>
    <w:p w14:paraId="3A5346B8" w14:textId="77777777" w:rsidR="0046395B" w:rsidRDefault="0046395B">
      <w:pPr>
        <w:pStyle w:val="BodyText"/>
        <w:rPr>
          <w:b/>
          <w:sz w:val="20"/>
        </w:rPr>
      </w:pPr>
    </w:p>
    <w:p w14:paraId="27CCE0FB" w14:textId="77777777" w:rsidR="0046395B" w:rsidRDefault="0046395B">
      <w:pPr>
        <w:pStyle w:val="BodyText"/>
        <w:rPr>
          <w:b/>
          <w:sz w:val="20"/>
        </w:rPr>
      </w:pPr>
    </w:p>
    <w:p w14:paraId="79DFB261" w14:textId="77777777" w:rsidR="0046395B" w:rsidRDefault="0046395B">
      <w:pPr>
        <w:pStyle w:val="BodyText"/>
        <w:rPr>
          <w:b/>
          <w:sz w:val="20"/>
        </w:rPr>
      </w:pPr>
    </w:p>
    <w:p w14:paraId="15CB3218" w14:textId="77777777" w:rsidR="0046395B" w:rsidRDefault="0046395B">
      <w:pPr>
        <w:pStyle w:val="BodyText"/>
        <w:spacing w:before="9"/>
        <w:rPr>
          <w:b/>
          <w:sz w:val="27"/>
        </w:rPr>
      </w:pPr>
    </w:p>
    <w:p w14:paraId="2F4D8A20" w14:textId="77777777" w:rsidR="0046395B" w:rsidRDefault="00000000">
      <w:pPr>
        <w:spacing w:before="105"/>
        <w:ind w:left="2168" w:right="2149"/>
        <w:jc w:val="center"/>
        <w:rPr>
          <w:rFonts w:ascii="Verdana"/>
          <w:sz w:val="18"/>
        </w:rPr>
      </w:pPr>
      <w:r>
        <w:rPr>
          <w:rFonts w:ascii="Verdana"/>
          <w:color w:val="5C5C5C"/>
          <w:sz w:val="18"/>
        </w:rPr>
        <w:t>Vaccine</w:t>
      </w:r>
      <w:r>
        <w:rPr>
          <w:rFonts w:ascii="Verdana"/>
          <w:color w:val="5C5C5C"/>
          <w:spacing w:val="8"/>
          <w:sz w:val="18"/>
        </w:rPr>
        <w:t xml:space="preserve"> </w:t>
      </w:r>
      <w:r>
        <w:rPr>
          <w:rFonts w:ascii="Verdana"/>
          <w:color w:val="5C5C5C"/>
          <w:sz w:val="18"/>
        </w:rPr>
        <w:t>Equity</w:t>
      </w:r>
      <w:r>
        <w:rPr>
          <w:rFonts w:ascii="Verdana"/>
          <w:color w:val="5C5C5C"/>
          <w:spacing w:val="8"/>
          <w:sz w:val="18"/>
        </w:rPr>
        <w:t xml:space="preserve"> </w:t>
      </w:r>
      <w:r>
        <w:rPr>
          <w:rFonts w:ascii="Verdana"/>
          <w:color w:val="5C5C5C"/>
          <w:sz w:val="18"/>
        </w:rPr>
        <w:t>Initiative</w:t>
      </w:r>
      <w:r>
        <w:rPr>
          <w:rFonts w:ascii="Verdana"/>
          <w:color w:val="5C5C5C"/>
          <w:spacing w:val="1"/>
          <w:sz w:val="18"/>
        </w:rPr>
        <w:t xml:space="preserve"> </w:t>
      </w:r>
      <w:r>
        <w:rPr>
          <w:rFonts w:ascii="Verdana"/>
          <w:color w:val="5C5C5C"/>
          <w:sz w:val="18"/>
        </w:rPr>
        <w:t>|</w:t>
      </w:r>
      <w:r>
        <w:rPr>
          <w:rFonts w:ascii="Verdana"/>
          <w:color w:val="5C5C5C"/>
          <w:spacing w:val="-7"/>
          <w:sz w:val="18"/>
        </w:rPr>
        <w:t xml:space="preserve"> </w:t>
      </w:r>
      <w:r>
        <w:rPr>
          <w:rFonts w:ascii="Verdana"/>
          <w:color w:val="5C5C5C"/>
          <w:sz w:val="18"/>
        </w:rPr>
        <w:t>250</w:t>
      </w:r>
      <w:r>
        <w:rPr>
          <w:rFonts w:ascii="Verdana"/>
          <w:color w:val="5C5C5C"/>
          <w:spacing w:val="8"/>
          <w:sz w:val="18"/>
        </w:rPr>
        <w:t xml:space="preserve"> </w:t>
      </w:r>
      <w:r>
        <w:rPr>
          <w:rFonts w:ascii="Verdana"/>
          <w:color w:val="5C5C5C"/>
          <w:sz w:val="18"/>
        </w:rPr>
        <w:t>Washington</w:t>
      </w:r>
      <w:r>
        <w:rPr>
          <w:rFonts w:ascii="Verdana"/>
          <w:color w:val="5C5C5C"/>
          <w:spacing w:val="9"/>
          <w:sz w:val="18"/>
        </w:rPr>
        <w:t xml:space="preserve"> </w:t>
      </w:r>
      <w:r>
        <w:rPr>
          <w:rFonts w:ascii="Verdana"/>
          <w:color w:val="5C5C5C"/>
          <w:sz w:val="18"/>
        </w:rPr>
        <w:t>Street,</w:t>
      </w:r>
      <w:r>
        <w:rPr>
          <w:rFonts w:ascii="Verdana"/>
          <w:color w:val="5C5C5C"/>
          <w:spacing w:val="-2"/>
          <w:sz w:val="18"/>
        </w:rPr>
        <w:t xml:space="preserve"> </w:t>
      </w:r>
      <w:r>
        <w:rPr>
          <w:rFonts w:ascii="Verdana"/>
          <w:color w:val="5C5C5C"/>
          <w:sz w:val="18"/>
        </w:rPr>
        <w:t>Boston,</w:t>
      </w:r>
      <w:r>
        <w:rPr>
          <w:rFonts w:ascii="Verdana"/>
          <w:color w:val="5C5C5C"/>
          <w:spacing w:val="9"/>
          <w:sz w:val="18"/>
        </w:rPr>
        <w:t xml:space="preserve"> </w:t>
      </w:r>
      <w:r>
        <w:rPr>
          <w:rFonts w:ascii="Verdana"/>
          <w:color w:val="5C5C5C"/>
          <w:sz w:val="18"/>
        </w:rPr>
        <w:t>MA</w:t>
      </w:r>
      <w:r>
        <w:rPr>
          <w:rFonts w:ascii="Verdana"/>
          <w:color w:val="5C5C5C"/>
          <w:spacing w:val="8"/>
          <w:sz w:val="18"/>
        </w:rPr>
        <w:t xml:space="preserve"> </w:t>
      </w:r>
      <w:r>
        <w:rPr>
          <w:rFonts w:ascii="Verdana"/>
          <w:color w:val="5C5C5C"/>
          <w:spacing w:val="-2"/>
          <w:sz w:val="18"/>
        </w:rPr>
        <w:t>02108</w:t>
      </w:r>
    </w:p>
    <w:p w14:paraId="4CB8CB6F" w14:textId="77777777" w:rsidR="0046395B" w:rsidRDefault="0046395B">
      <w:pPr>
        <w:pStyle w:val="BodyText"/>
        <w:spacing w:before="12"/>
        <w:rPr>
          <w:rFonts w:ascii="Verdana"/>
        </w:rPr>
      </w:pPr>
    </w:p>
    <w:p w14:paraId="68614B0C" w14:textId="77777777" w:rsidR="0046395B" w:rsidRDefault="00000000">
      <w:pPr>
        <w:spacing w:line="405" w:lineRule="auto"/>
        <w:ind w:left="3206" w:right="3198"/>
        <w:jc w:val="center"/>
        <w:rPr>
          <w:rFonts w:ascii="Verdana"/>
          <w:sz w:val="18"/>
        </w:rPr>
      </w:pPr>
      <w:hyperlink r:id="rId41">
        <w:r>
          <w:rPr>
            <w:rFonts w:ascii="Verdana"/>
            <w:color w:val="5C5C5C"/>
            <w:sz w:val="18"/>
            <w:u w:val="single" w:color="5C5C5C"/>
          </w:rPr>
          <w:t>Unsubscribe vaccineequityinitiative@mass.gov</w:t>
        </w:r>
      </w:hyperlink>
      <w:r>
        <w:rPr>
          <w:rFonts w:ascii="Verdana"/>
          <w:color w:val="5C5C5C"/>
          <w:sz w:val="18"/>
        </w:rPr>
        <w:t xml:space="preserve"> </w:t>
      </w:r>
      <w:hyperlink r:id="rId42">
        <w:r>
          <w:rPr>
            <w:rFonts w:ascii="Verdana"/>
            <w:color w:val="5C5C5C"/>
            <w:sz w:val="18"/>
            <w:u w:val="single" w:color="5C5C5C"/>
          </w:rPr>
          <w:t>Constant Contact Data Notice</w:t>
        </w:r>
      </w:hyperlink>
    </w:p>
    <w:p w14:paraId="7788F082" w14:textId="3D6ED408" w:rsidR="0046395B" w:rsidRDefault="00000000">
      <w:pPr>
        <w:spacing w:line="268" w:lineRule="auto"/>
        <w:ind w:left="2743" w:right="2741"/>
        <w:jc w:val="center"/>
        <w:rPr>
          <w:rFonts w:ascii="Verdana"/>
          <w:sz w:val="18"/>
        </w:rPr>
      </w:pPr>
      <w:r>
        <w:rPr>
          <w:rFonts w:ascii="Verdana"/>
          <w:color w:val="5C5C5C"/>
          <w:sz w:val="18"/>
        </w:rPr>
        <w:t>Sent by</w:t>
      </w:r>
      <w:r w:rsidR="00081EB4">
        <w:rPr>
          <w:rFonts w:ascii="Verdana"/>
          <w:color w:val="5C5C5C"/>
          <w:sz w:val="18"/>
        </w:rPr>
        <w:t xml:space="preserve"> </w:t>
      </w:r>
      <w:hyperlink r:id="rId43" w:history="1">
        <w:r w:rsidR="00081EB4" w:rsidRPr="00920D8E">
          <w:rPr>
            <w:rStyle w:val="Hyperlink"/>
            <w:rFonts w:ascii="Verdana"/>
            <w:sz w:val="18"/>
          </w:rPr>
          <w:t>vaccineequityinitiative@mass.gov</w:t>
        </w:r>
      </w:hyperlink>
      <w:r w:rsidR="00081EB4">
        <w:rPr>
          <w:rFonts w:ascii="Verdana"/>
          <w:color w:val="5C5C5C"/>
          <w:sz w:val="18"/>
        </w:rPr>
        <w:t xml:space="preserve"> </w:t>
      </w:r>
      <w:r>
        <w:rPr>
          <w:rFonts w:ascii="Verdana"/>
          <w:color w:val="5C5C5C"/>
          <w:sz w:val="18"/>
        </w:rPr>
        <w:t xml:space="preserve">in collaboration </w:t>
      </w:r>
      <w:r>
        <w:rPr>
          <w:rFonts w:ascii="Verdana"/>
          <w:color w:val="5C5C5C"/>
          <w:spacing w:val="-4"/>
          <w:sz w:val="18"/>
        </w:rPr>
        <w:t>with</w:t>
      </w:r>
    </w:p>
    <w:p w14:paraId="5B7FB3AB" w14:textId="77777777" w:rsidR="0046395B" w:rsidRDefault="00000000">
      <w:pPr>
        <w:pStyle w:val="BodyText"/>
        <w:spacing w:before="2"/>
        <w:rPr>
          <w:rFonts w:ascii="Verdana"/>
          <w:sz w:val="19"/>
        </w:rPr>
      </w:pPr>
      <w:r>
        <w:rPr>
          <w:noProof/>
        </w:rPr>
        <w:drawing>
          <wp:anchor distT="0" distB="0" distL="0" distR="0" simplePos="0" relativeHeight="4294966283" behindDoc="0" locked="0" layoutInCell="1" allowOverlap="1" wp14:anchorId="19F19222" wp14:editId="60848C2C">
            <wp:simplePos x="0" y="0"/>
            <wp:positionH relativeFrom="page">
              <wp:posOffset>3102618</wp:posOffset>
            </wp:positionH>
            <wp:positionV relativeFrom="paragraph">
              <wp:posOffset>163595</wp:posOffset>
            </wp:positionV>
            <wp:extent cx="1572768" cy="442340"/>
            <wp:effectExtent l="0" t="0" r="0" b="0"/>
            <wp:wrapTopAndBottom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4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1C9E7B" w14:textId="77777777" w:rsidR="0046395B" w:rsidRDefault="00000000">
      <w:pPr>
        <w:spacing w:before="100"/>
        <w:ind w:left="2168" w:right="2146"/>
        <w:jc w:val="center"/>
        <w:rPr>
          <w:rFonts w:ascii="Verdana"/>
          <w:sz w:val="14"/>
        </w:rPr>
      </w:pPr>
      <w:hyperlink r:id="rId45">
        <w:r>
          <w:rPr>
            <w:rFonts w:ascii="Verdana"/>
            <w:color w:val="5C5C5C"/>
            <w:sz w:val="14"/>
          </w:rPr>
          <w:t>Try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email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marketing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for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free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pacing w:val="-2"/>
            <w:sz w:val="14"/>
          </w:rPr>
          <w:t>today</w:t>
        </w:r>
      </w:hyperlink>
      <w:r>
        <w:rPr>
          <w:rFonts w:ascii="Verdana"/>
          <w:color w:val="5C5C5C"/>
          <w:spacing w:val="-2"/>
          <w:sz w:val="14"/>
        </w:rPr>
        <w:t>!</w:t>
      </w:r>
    </w:p>
    <w:sectPr w:rsidR="0046395B">
      <w:pgSz w:w="12240" w:h="15840"/>
      <w:pgMar w:top="0" w:right="8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395B"/>
    <w:rsid w:val="00081EB4"/>
    <w:rsid w:val="000B0848"/>
    <w:rsid w:val="0046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."/>
  <w:listSeparator w:val=","/>
  <w14:docId w14:val="30BB8DA8"/>
  <w15:docId w15:val="{B1C74024-EB52-5F4C-A9C1-AA1B3A79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3"/>
      <w:ind w:left="725"/>
      <w:outlineLvl w:val="0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81E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ss.gov/info-details/redeterminations-outreach-toolkit-phase-2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s://www.mass.gov/resource/trust-the-facts-get-the-vax-campaign-materials" TargetMode="External"/><Relationship Id="rId39" Type="http://schemas.openxmlformats.org/officeDocument/2006/relationships/hyperlink" Target="https://twitter.com/intent/tweet?text=VEI%2BWeekly%2BRoundup%3A%2Bhttps%3A//campaignlp.constantcontact.com/em/1138003900342/fabb4d2e-730e-449a-9b34-a0d788b95ea6" TargetMode="External"/><Relationship Id="rId21" Type="http://schemas.openxmlformats.org/officeDocument/2006/relationships/hyperlink" Target="https://www.mass.gov/info-details/covid-19-in-home-vaccination-program" TargetMode="External"/><Relationship Id="rId34" Type="http://schemas.openxmlformats.org/officeDocument/2006/relationships/hyperlink" Target="https://www.mass.gov/info-details/covid-19-vaccine-equity-initiative" TargetMode="External"/><Relationship Id="rId42" Type="http://schemas.openxmlformats.org/officeDocument/2006/relationships/hyperlink" Target="http://www.constantcontact.com/legal/about-constant-contact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WMMQHkAQhAA" TargetMode="External"/><Relationship Id="rId29" Type="http://schemas.openxmlformats.org/officeDocument/2006/relationships/hyperlink" Target="http://vaccines.gov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ass.gov/info-details/covid-19-in-home-vaccination-program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www.mass.gov/info-details/free-telehealth-for-covid-19-treatment-with-paxlovid" TargetMode="External"/><Relationship Id="rId32" Type="http://schemas.openxmlformats.org/officeDocument/2006/relationships/hyperlink" Target="https://www.mass.gov/info-details/requesting-a-copy-of-your-covid-19-vaccination-record" TargetMode="External"/><Relationship Id="rId37" Type="http://schemas.openxmlformats.org/officeDocument/2006/relationships/image" Target="media/image9.png"/><Relationship Id="rId40" Type="http://schemas.openxmlformats.org/officeDocument/2006/relationships/hyperlink" Target="https://www.facebook.com/sharer/sharer.php?u=https%3A//campaignlp.constantcontact.com/em/1138003900342/fabb4d2e-730e-449a-9b34-a0d788b95ea6" TargetMode="External"/><Relationship Id="rId45" Type="http://schemas.openxmlformats.org/officeDocument/2006/relationships/hyperlink" Target="http://www.constantcontact.com/index.jsp?cc=nge&amp;rmc=VF21_CPE&amp;nav=fabb4d2e-730e-449a-9b34-a0d788b95ea6" TargetMode="External"/><Relationship Id="rId5" Type="http://schemas.openxmlformats.org/officeDocument/2006/relationships/hyperlink" Target="http://mass.gov/mobilevax" TargetMode="External"/><Relationship Id="rId15" Type="http://schemas.openxmlformats.org/officeDocument/2006/relationships/hyperlink" Target="https://www.youtube.com/watch?v=B7BXRoQouN4" TargetMode="External"/><Relationship Id="rId23" Type="http://schemas.openxmlformats.org/officeDocument/2006/relationships/hyperlink" Target="https://www.mass.gov/get-treated-for-covid-19" TargetMode="External"/><Relationship Id="rId28" Type="http://schemas.openxmlformats.org/officeDocument/2006/relationships/hyperlink" Target="https://www.mass.gov/lists/archive-of-covid-19-vaccine-communications-updates" TargetMode="External"/><Relationship Id="rId36" Type="http://schemas.openxmlformats.org/officeDocument/2006/relationships/image" Target="media/image8.png"/><Relationship Id="rId10" Type="http://schemas.openxmlformats.org/officeDocument/2006/relationships/hyperlink" Target="https://campaignlp.constantcontact.com/em/1138003900342/fabb4d2e-730e-449a-9b34-a0d788b95ea6" TargetMode="External"/><Relationship Id="rId19" Type="http://schemas.openxmlformats.org/officeDocument/2006/relationships/hyperlink" Target="https://www.multiculturalbridge.org/" TargetMode="External"/><Relationship Id="rId31" Type="http://schemas.openxmlformats.org/officeDocument/2006/relationships/hyperlink" Target="https://www.mass.gov/info-details/covid-19-in-home-vaccination-program" TargetMode="External"/><Relationship Id="rId44" Type="http://schemas.openxmlformats.org/officeDocument/2006/relationships/image" Target="media/image10.png"/><Relationship Id="rId4" Type="http://schemas.openxmlformats.org/officeDocument/2006/relationships/hyperlink" Target="http://vaccines.gov/" TargetMode="External"/><Relationship Id="rId9" Type="http://schemas.openxmlformats.org/officeDocument/2006/relationships/hyperlink" Target="https://lp.constantcontactpages.com/su/9wFTcRU/VEIWeeklyRoundup?source_id=fabb4d2e-730e-449a-9b34-a0d788b95ea6&amp;source_type=em&amp;c" TargetMode="External"/><Relationship Id="rId14" Type="http://schemas.openxmlformats.org/officeDocument/2006/relationships/hyperlink" Target="https://www.mass.gov/forms/masshealth-eligibility-redeterminations-email-list-sign-up" TargetMode="External"/><Relationship Id="rId22" Type="http://schemas.openxmlformats.org/officeDocument/2006/relationships/hyperlink" Target="https://www.mass.gov/info-details/covid-19-vaccine-frequently-asked-questions" TargetMode="External"/><Relationship Id="rId27" Type="http://schemas.openxmlformats.org/officeDocument/2006/relationships/hyperlink" Target="https://www.mass.gov/resource/multilingual-covid-19-materials" TargetMode="External"/><Relationship Id="rId30" Type="http://schemas.openxmlformats.org/officeDocument/2006/relationships/hyperlink" Target="https://www.mass.gov/covid-19-mobile-vaccinations" TargetMode="External"/><Relationship Id="rId35" Type="http://schemas.openxmlformats.org/officeDocument/2006/relationships/image" Target="media/image7.png"/><Relationship Id="rId43" Type="http://schemas.openxmlformats.org/officeDocument/2006/relationships/hyperlink" Target="mailto:vaccineequityinitiative@mass.gov" TargetMode="External"/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s://www.mass.gov/info-details/covid-19-in-home-vaccination-program" TargetMode="External"/><Relationship Id="rId25" Type="http://schemas.openxmlformats.org/officeDocument/2006/relationships/hyperlink" Target="https://www.mass.gov/lists/covid-19-vaccine-provider-bulletins" TargetMode="External"/><Relationship Id="rId33" Type="http://schemas.openxmlformats.org/officeDocument/2006/relationships/hyperlink" Target="https://www.mass.gov/info-details/covid-19-vaccine-equity-initiative-highlights" TargetMode="External"/><Relationship Id="rId38" Type="http://schemas.openxmlformats.org/officeDocument/2006/relationships/hyperlink" Target="https://www.linkedin.com/sharing/share-offsite/?url=https%3A//campaignlp.constantcontact.com/em/1138003900342/fabb4d2e-730e-449a-9b34-a0d788b95ea6" TargetMode="External"/><Relationship Id="rId46" Type="http://schemas.openxmlformats.org/officeDocument/2006/relationships/fontTable" Target="fontTable.xml"/><Relationship Id="rId20" Type="http://schemas.openxmlformats.org/officeDocument/2006/relationships/image" Target="media/image6.png"/><Relationship Id="rId41" Type="http://schemas.openxmlformats.org/officeDocument/2006/relationships/hyperlink" Target="mailto:Unsubscribevaccineequityinitiative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Zakea Boeger</cp:lastModifiedBy>
  <cp:revision>2</cp:revision>
  <dcterms:created xsi:type="dcterms:W3CDTF">2023-04-07T18:31:00Z</dcterms:created>
  <dcterms:modified xsi:type="dcterms:W3CDTF">2023-04-07T18:32:00Z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wkhtmltopdf 0.12.2.1</vt:lpwstr>
  </property>
  <property fmtid="{D5CDD505-2E9C-101B-9397-08002B2CF9AE}" pid="4" name="Producer">
    <vt:lpwstr>Qt 4.8.6</vt:lpwstr>
  </property>
  <property fmtid="{D5CDD505-2E9C-101B-9397-08002B2CF9AE}" pid="5" name="LastSaved">
    <vt:filetime>2023-04-07T00:00:00Z</vt:filetime>
  </property>
</Properties>
</file>